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7407046"/>
        <w:docPartObj>
          <w:docPartGallery w:val="Cover Pages"/>
          <w:docPartUnique/>
        </w:docPartObj>
      </w:sdtPr>
      <w:sdtEndPr>
        <w:rPr>
          <w:noProof/>
          <w:color w:val="C4BC96" w:themeColor="background2" w:themeShade="BF"/>
          <w:sz w:val="32"/>
          <w:szCs w:val="32"/>
          <w:lang w:eastAsia="en-IN"/>
        </w:rPr>
      </w:sdtEndPr>
      <w:sdtContent>
        <w:p w:rsidR="00AA478D" w:rsidRDefault="00683227" w:rsidP="00683227">
          <w:r>
            <w:t xml:space="preserve">                                                                             (</w:t>
          </w:r>
          <w:r w:rsidR="0074274E">
            <w:t xml:space="preserve">Front </w:t>
          </w:r>
          <w:r>
            <w:t>Cover Page)</w:t>
          </w:r>
        </w:p>
        <w:p w:rsidR="00AA478D" w:rsidRDefault="00AA478D"/>
        <w:p w:rsidR="00AA478D" w:rsidRDefault="00AA478D"/>
        <w:p w:rsidR="00AA478D" w:rsidRDefault="00840B23">
          <w:pPr>
            <w:spacing w:after="0" w:line="240" w:lineRule="auto"/>
            <w:rPr>
              <w:noProof/>
              <w:color w:val="C4BC96" w:themeColor="background2" w:themeShade="BF"/>
              <w:sz w:val="32"/>
              <w:szCs w:val="32"/>
              <w:lang w:eastAsia="en-IN"/>
            </w:rPr>
          </w:pPr>
        </w:p>
      </w:sdtContent>
    </w:sdt>
    <w:p w:rsidR="003011E4" w:rsidRDefault="003011E4" w:rsidP="003011E4">
      <w:pPr>
        <w:jc w:val="center"/>
        <w:rPr>
          <w:szCs w:val="24"/>
        </w:rPr>
      </w:pPr>
    </w:p>
    <w:p w:rsidR="00215B2B" w:rsidRDefault="00215B2B" w:rsidP="003011E4">
      <w:pPr>
        <w:jc w:val="center"/>
        <w:rPr>
          <w:szCs w:val="24"/>
        </w:rPr>
      </w:pPr>
    </w:p>
    <w:p w:rsidR="003011E4" w:rsidRPr="00215B2B" w:rsidRDefault="003011E4" w:rsidP="00215B2B">
      <w:pPr>
        <w:pStyle w:val="NoSpacing"/>
        <w:jc w:val="center"/>
        <w:rPr>
          <w:rFonts w:ascii="Times New Roman" w:hAnsi="Times New Roman"/>
          <w:b/>
          <w:sz w:val="72"/>
          <w:szCs w:val="72"/>
        </w:rPr>
      </w:pPr>
      <w:r w:rsidRPr="00215B2B">
        <w:rPr>
          <w:rFonts w:ascii="Times New Roman" w:hAnsi="Times New Roman"/>
          <w:b/>
          <w:sz w:val="72"/>
          <w:szCs w:val="72"/>
        </w:rPr>
        <w:t>Annual Report</w:t>
      </w:r>
    </w:p>
    <w:p w:rsidR="003011E4" w:rsidRPr="00215B2B" w:rsidRDefault="003011E4" w:rsidP="00215B2B">
      <w:pPr>
        <w:pStyle w:val="NoSpacing"/>
        <w:jc w:val="center"/>
        <w:rPr>
          <w:rFonts w:ascii="Times New Roman" w:hAnsi="Times New Roman"/>
          <w:b/>
          <w:sz w:val="72"/>
          <w:szCs w:val="72"/>
        </w:rPr>
      </w:pPr>
      <w:r w:rsidRPr="00215B2B">
        <w:rPr>
          <w:rFonts w:ascii="Times New Roman" w:hAnsi="Times New Roman"/>
          <w:b/>
          <w:sz w:val="72"/>
          <w:szCs w:val="72"/>
        </w:rPr>
        <w:t>2010-11</w:t>
      </w:r>
    </w:p>
    <w:p w:rsidR="003011E4" w:rsidRPr="00215B2B" w:rsidRDefault="003011E4" w:rsidP="00215B2B">
      <w:pPr>
        <w:pStyle w:val="NoSpacing"/>
        <w:jc w:val="center"/>
        <w:rPr>
          <w:rFonts w:ascii="Times New Roman" w:hAnsi="Times New Roman"/>
          <w:b/>
          <w:sz w:val="72"/>
          <w:szCs w:val="72"/>
        </w:rPr>
      </w:pPr>
      <w:r w:rsidRPr="00215B2B">
        <w:rPr>
          <w:rFonts w:ascii="Times New Roman" w:hAnsi="Times New Roman"/>
          <w:b/>
          <w:sz w:val="72"/>
          <w:szCs w:val="72"/>
        </w:rPr>
        <w:t>(Abridged Version)</w:t>
      </w:r>
    </w:p>
    <w:p w:rsidR="003011E4" w:rsidRPr="00215B2B" w:rsidRDefault="003011E4" w:rsidP="00215B2B">
      <w:pPr>
        <w:pStyle w:val="NoSpacing"/>
        <w:jc w:val="center"/>
        <w:rPr>
          <w:rFonts w:ascii="Times New Roman" w:hAnsi="Times New Roman"/>
          <w:b/>
          <w:sz w:val="72"/>
          <w:szCs w:val="72"/>
        </w:rPr>
      </w:pPr>
    </w:p>
    <w:p w:rsidR="003011E4" w:rsidRDefault="003011E4" w:rsidP="003011E4">
      <w:pPr>
        <w:jc w:val="center"/>
        <w:rPr>
          <w:rFonts w:ascii="Times New Roman" w:hAnsi="Times New Roman"/>
          <w:b/>
          <w:sz w:val="28"/>
          <w:szCs w:val="28"/>
        </w:rPr>
      </w:pPr>
    </w:p>
    <w:p w:rsidR="00750C9C" w:rsidRDefault="00750C9C" w:rsidP="003011E4">
      <w:pPr>
        <w:jc w:val="center"/>
        <w:rPr>
          <w:rFonts w:ascii="Times New Roman" w:hAnsi="Times New Roman"/>
          <w:b/>
          <w:sz w:val="28"/>
          <w:szCs w:val="28"/>
        </w:rPr>
      </w:pPr>
    </w:p>
    <w:p w:rsidR="00750C9C" w:rsidRDefault="00E424E7" w:rsidP="003011E4">
      <w:pPr>
        <w:jc w:val="center"/>
        <w:rPr>
          <w:rFonts w:ascii="Times New Roman" w:hAnsi="Times New Roman"/>
          <w:b/>
          <w:sz w:val="28"/>
          <w:szCs w:val="28"/>
        </w:rPr>
      </w:pPr>
      <w:r>
        <w:rPr>
          <w:rFonts w:ascii="Times New Roman" w:hAnsi="Times New Roman"/>
          <w:b/>
          <w:noProof/>
          <w:sz w:val="28"/>
          <w:szCs w:val="28"/>
          <w:lang w:eastAsia="en-IN"/>
        </w:rPr>
        <w:drawing>
          <wp:inline distT="0" distB="0" distL="0" distR="0">
            <wp:extent cx="1552575" cy="1143000"/>
            <wp:effectExtent l="19050" t="0" r="9525" b="0"/>
            <wp:docPr id="1" name="Picture 1" descr="C:\Users\shijith kumar\Pictures\aiis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jith kumar\Pictures\aiish-logo.png"/>
                    <pic:cNvPicPr>
                      <a:picLocks noChangeAspect="1" noChangeArrowheads="1"/>
                    </pic:cNvPicPr>
                  </pic:nvPicPr>
                  <pic:blipFill>
                    <a:blip r:embed="rId8"/>
                    <a:srcRect/>
                    <a:stretch>
                      <a:fillRect/>
                    </a:stretch>
                  </pic:blipFill>
                  <pic:spPr bwMode="auto">
                    <a:xfrm>
                      <a:off x="0" y="0"/>
                      <a:ext cx="1552575" cy="1143000"/>
                    </a:xfrm>
                    <a:prstGeom prst="rect">
                      <a:avLst/>
                    </a:prstGeom>
                    <a:noFill/>
                    <a:ln w="9525">
                      <a:noFill/>
                      <a:miter lim="800000"/>
                      <a:headEnd/>
                      <a:tailEnd/>
                    </a:ln>
                  </pic:spPr>
                </pic:pic>
              </a:graphicData>
            </a:graphic>
          </wp:inline>
        </w:drawing>
      </w:r>
    </w:p>
    <w:p w:rsidR="00750C9C" w:rsidRDefault="00E424E7" w:rsidP="00E424E7">
      <w:pPr>
        <w:rPr>
          <w:rFonts w:ascii="Times New Roman" w:hAnsi="Times New Roman"/>
          <w:b/>
          <w:sz w:val="28"/>
          <w:szCs w:val="28"/>
        </w:rPr>
      </w:pPr>
      <w:r>
        <w:rPr>
          <w:rFonts w:ascii="Times New Roman" w:hAnsi="Times New Roman"/>
          <w:b/>
          <w:sz w:val="28"/>
          <w:szCs w:val="28"/>
        </w:rPr>
        <w:t xml:space="preserve">                                                        </w:t>
      </w:r>
      <w:r w:rsidR="006C3B69">
        <w:rPr>
          <w:rFonts w:ascii="Times New Roman" w:hAnsi="Times New Roman"/>
          <w:b/>
          <w:sz w:val="28"/>
          <w:szCs w:val="28"/>
        </w:rPr>
        <w:t xml:space="preserve">    </w:t>
      </w:r>
      <w:r w:rsidR="00A15039">
        <w:rPr>
          <w:rFonts w:ascii="Times New Roman" w:hAnsi="Times New Roman"/>
          <w:b/>
          <w:sz w:val="28"/>
          <w:szCs w:val="28"/>
        </w:rPr>
        <w:t xml:space="preserve">  </w:t>
      </w:r>
      <w:r w:rsidR="006C3B69">
        <w:rPr>
          <w:rFonts w:ascii="Times New Roman" w:hAnsi="Times New Roman"/>
          <w:b/>
          <w:sz w:val="28"/>
          <w:szCs w:val="28"/>
        </w:rPr>
        <w:t xml:space="preserve">  </w:t>
      </w:r>
      <w:r>
        <w:rPr>
          <w:rFonts w:ascii="Times New Roman" w:hAnsi="Times New Roman"/>
          <w:b/>
          <w:sz w:val="28"/>
          <w:szCs w:val="28"/>
        </w:rPr>
        <w:t>AIISH</w:t>
      </w:r>
    </w:p>
    <w:p w:rsidR="00750C9C" w:rsidRDefault="00750C9C" w:rsidP="003011E4">
      <w:pPr>
        <w:jc w:val="center"/>
        <w:rPr>
          <w:rFonts w:ascii="Times New Roman" w:hAnsi="Times New Roman"/>
          <w:b/>
          <w:sz w:val="28"/>
          <w:szCs w:val="28"/>
        </w:rPr>
      </w:pPr>
    </w:p>
    <w:p w:rsidR="00A15039" w:rsidRDefault="00A15039" w:rsidP="00A15039">
      <w:pPr>
        <w:pStyle w:val="NoSpacing"/>
        <w:jc w:val="center"/>
        <w:rPr>
          <w:sz w:val="44"/>
          <w:szCs w:val="44"/>
        </w:rPr>
      </w:pPr>
      <w:r w:rsidRPr="00940CBE">
        <w:rPr>
          <w:sz w:val="44"/>
          <w:szCs w:val="44"/>
        </w:rPr>
        <w:t>All India Institute of Speech and Hearing</w:t>
      </w:r>
    </w:p>
    <w:p w:rsidR="00A15039" w:rsidRDefault="00A15039" w:rsidP="00A15039">
      <w:pPr>
        <w:pStyle w:val="NoSpacing"/>
        <w:jc w:val="center"/>
      </w:pPr>
      <w:r w:rsidRPr="00FE17D1">
        <w:rPr>
          <w:sz w:val="24"/>
          <w:szCs w:val="24"/>
        </w:rPr>
        <w:t>(An Autonomous Institution Under Ministry of Health &amp; Family Welfare</w:t>
      </w:r>
      <w:r>
        <w:rPr>
          <w:sz w:val="24"/>
          <w:szCs w:val="24"/>
        </w:rPr>
        <w:t xml:space="preserve">, </w:t>
      </w:r>
      <w:r w:rsidRPr="00FE17D1">
        <w:rPr>
          <w:sz w:val="24"/>
          <w:szCs w:val="24"/>
        </w:rPr>
        <w:t xml:space="preserve">Govt. of </w:t>
      </w:r>
      <w:r>
        <w:rPr>
          <w:sz w:val="24"/>
          <w:szCs w:val="24"/>
        </w:rPr>
        <w:t xml:space="preserve"> </w:t>
      </w:r>
      <w:r w:rsidRPr="00FE17D1">
        <w:rPr>
          <w:sz w:val="24"/>
          <w:szCs w:val="24"/>
        </w:rPr>
        <w:t>India</w:t>
      </w:r>
      <w:r>
        <w:t>)</w:t>
      </w:r>
    </w:p>
    <w:p w:rsidR="00A15039" w:rsidRDefault="00A15039" w:rsidP="00A15039">
      <w:pPr>
        <w:pStyle w:val="NoSpacing"/>
        <w:jc w:val="center"/>
      </w:pPr>
      <w:r w:rsidRPr="00940CBE">
        <w:rPr>
          <w:sz w:val="44"/>
          <w:szCs w:val="44"/>
        </w:rPr>
        <w:t>Mysore</w:t>
      </w:r>
      <w:r>
        <w:rPr>
          <w:sz w:val="44"/>
          <w:szCs w:val="44"/>
        </w:rPr>
        <w:t>-6</w:t>
      </w:r>
    </w:p>
    <w:p w:rsidR="00750C9C" w:rsidRDefault="00750C9C" w:rsidP="003011E4">
      <w:pPr>
        <w:jc w:val="center"/>
        <w:rPr>
          <w:rFonts w:ascii="Times New Roman" w:hAnsi="Times New Roman"/>
          <w:b/>
          <w:sz w:val="28"/>
          <w:szCs w:val="28"/>
        </w:rPr>
      </w:pPr>
    </w:p>
    <w:p w:rsidR="00750C9C" w:rsidRDefault="00750C9C" w:rsidP="003011E4">
      <w:pPr>
        <w:jc w:val="center"/>
        <w:rPr>
          <w:rFonts w:ascii="Times New Roman" w:hAnsi="Times New Roman"/>
          <w:b/>
          <w:sz w:val="28"/>
          <w:szCs w:val="28"/>
        </w:rPr>
      </w:pPr>
    </w:p>
    <w:p w:rsidR="00750C9C" w:rsidRDefault="00750C9C" w:rsidP="008B3ECC">
      <w:pPr>
        <w:pStyle w:val="NoSpacing"/>
        <w:jc w:val="center"/>
      </w:pPr>
    </w:p>
    <w:p w:rsidR="000F6949" w:rsidRDefault="000F6949" w:rsidP="003011E4">
      <w:pPr>
        <w:jc w:val="center"/>
        <w:rPr>
          <w:rFonts w:ascii="Times New Roman" w:hAnsi="Times New Roman"/>
          <w:b/>
          <w:sz w:val="28"/>
          <w:szCs w:val="28"/>
        </w:rPr>
      </w:pPr>
    </w:p>
    <w:p w:rsidR="000F6949" w:rsidRDefault="000F6949" w:rsidP="003011E4">
      <w:pPr>
        <w:jc w:val="center"/>
        <w:rPr>
          <w:rFonts w:ascii="Times New Roman" w:hAnsi="Times New Roman"/>
          <w:b/>
          <w:sz w:val="28"/>
          <w:szCs w:val="28"/>
        </w:rPr>
      </w:pPr>
    </w:p>
    <w:p w:rsidR="000F6949" w:rsidRPr="0074274E" w:rsidRDefault="0074274E" w:rsidP="003011E4">
      <w:pPr>
        <w:jc w:val="center"/>
        <w:rPr>
          <w:rFonts w:ascii="Times New Roman" w:hAnsi="Times New Roman"/>
          <w:sz w:val="28"/>
          <w:szCs w:val="28"/>
        </w:rPr>
      </w:pPr>
      <w:r w:rsidRPr="0074274E">
        <w:rPr>
          <w:rFonts w:ascii="Times New Roman" w:hAnsi="Times New Roman"/>
          <w:sz w:val="28"/>
          <w:szCs w:val="28"/>
        </w:rPr>
        <w:lastRenderedPageBreak/>
        <w:t>(Title Page)</w:t>
      </w:r>
    </w:p>
    <w:p w:rsidR="000F6949" w:rsidRDefault="000F6949" w:rsidP="003011E4">
      <w:pPr>
        <w:jc w:val="center"/>
        <w:rPr>
          <w:rFonts w:ascii="Times New Roman" w:hAnsi="Times New Roman"/>
          <w:b/>
          <w:sz w:val="28"/>
          <w:szCs w:val="28"/>
        </w:rPr>
      </w:pPr>
    </w:p>
    <w:p w:rsidR="000F6949" w:rsidRDefault="000F6949" w:rsidP="003011E4">
      <w:pPr>
        <w:jc w:val="center"/>
        <w:rPr>
          <w:rFonts w:ascii="Times New Roman" w:hAnsi="Times New Roman"/>
          <w:b/>
          <w:sz w:val="28"/>
          <w:szCs w:val="28"/>
        </w:rPr>
      </w:pPr>
    </w:p>
    <w:p w:rsidR="000F6949" w:rsidRDefault="000F6949" w:rsidP="003011E4">
      <w:pPr>
        <w:jc w:val="center"/>
        <w:rPr>
          <w:rFonts w:ascii="Times New Roman" w:hAnsi="Times New Roman"/>
          <w:b/>
          <w:sz w:val="28"/>
          <w:szCs w:val="28"/>
        </w:rPr>
      </w:pPr>
    </w:p>
    <w:p w:rsidR="000F6949" w:rsidRPr="00215B2B" w:rsidRDefault="000F6949" w:rsidP="000F6949">
      <w:pPr>
        <w:pStyle w:val="NoSpacing"/>
        <w:jc w:val="center"/>
        <w:rPr>
          <w:rFonts w:ascii="Times New Roman" w:hAnsi="Times New Roman"/>
          <w:b/>
          <w:sz w:val="72"/>
          <w:szCs w:val="72"/>
        </w:rPr>
      </w:pPr>
      <w:r w:rsidRPr="00215B2B">
        <w:rPr>
          <w:rFonts w:ascii="Times New Roman" w:hAnsi="Times New Roman"/>
          <w:b/>
          <w:sz w:val="72"/>
          <w:szCs w:val="72"/>
        </w:rPr>
        <w:t>46</w:t>
      </w:r>
      <w:r w:rsidRPr="00215B2B">
        <w:rPr>
          <w:rFonts w:ascii="Times New Roman" w:hAnsi="Times New Roman"/>
          <w:b/>
          <w:sz w:val="72"/>
          <w:szCs w:val="72"/>
          <w:vertAlign w:val="superscript"/>
        </w:rPr>
        <w:t>th</w:t>
      </w:r>
    </w:p>
    <w:p w:rsidR="000F6949" w:rsidRPr="00215B2B" w:rsidRDefault="000F6949" w:rsidP="000F6949">
      <w:pPr>
        <w:pStyle w:val="NoSpacing"/>
        <w:jc w:val="center"/>
        <w:rPr>
          <w:rFonts w:ascii="Times New Roman" w:hAnsi="Times New Roman"/>
          <w:b/>
          <w:sz w:val="72"/>
          <w:szCs w:val="72"/>
        </w:rPr>
      </w:pPr>
      <w:r w:rsidRPr="00215B2B">
        <w:rPr>
          <w:rFonts w:ascii="Times New Roman" w:hAnsi="Times New Roman"/>
          <w:b/>
          <w:sz w:val="72"/>
          <w:szCs w:val="72"/>
        </w:rPr>
        <w:t>Annual Report</w:t>
      </w:r>
    </w:p>
    <w:p w:rsidR="000F6949" w:rsidRPr="00215B2B" w:rsidRDefault="000F6949" w:rsidP="000F6949">
      <w:pPr>
        <w:pStyle w:val="NoSpacing"/>
        <w:jc w:val="center"/>
        <w:rPr>
          <w:rFonts w:ascii="Times New Roman" w:hAnsi="Times New Roman"/>
          <w:b/>
          <w:sz w:val="72"/>
          <w:szCs w:val="72"/>
        </w:rPr>
      </w:pPr>
      <w:r w:rsidRPr="00215B2B">
        <w:rPr>
          <w:rFonts w:ascii="Times New Roman" w:hAnsi="Times New Roman"/>
          <w:b/>
          <w:sz w:val="72"/>
          <w:szCs w:val="72"/>
        </w:rPr>
        <w:t>2010-11</w:t>
      </w:r>
    </w:p>
    <w:p w:rsidR="000F6949" w:rsidRPr="00215B2B" w:rsidRDefault="000F6949" w:rsidP="000F6949">
      <w:pPr>
        <w:pStyle w:val="NoSpacing"/>
        <w:jc w:val="center"/>
        <w:rPr>
          <w:rFonts w:ascii="Times New Roman" w:hAnsi="Times New Roman"/>
          <w:b/>
          <w:sz w:val="72"/>
          <w:szCs w:val="72"/>
        </w:rPr>
      </w:pPr>
      <w:r w:rsidRPr="00215B2B">
        <w:rPr>
          <w:rFonts w:ascii="Times New Roman" w:hAnsi="Times New Roman"/>
          <w:b/>
          <w:sz w:val="72"/>
          <w:szCs w:val="72"/>
        </w:rPr>
        <w:t>(Abridged Version)</w:t>
      </w:r>
    </w:p>
    <w:p w:rsidR="000F6949" w:rsidRPr="00215B2B" w:rsidRDefault="000F6949" w:rsidP="000F6949">
      <w:pPr>
        <w:pStyle w:val="NoSpacing"/>
        <w:jc w:val="center"/>
        <w:rPr>
          <w:rFonts w:ascii="Times New Roman" w:hAnsi="Times New Roman"/>
          <w:b/>
          <w:sz w:val="72"/>
          <w:szCs w:val="72"/>
        </w:rPr>
      </w:pPr>
    </w:p>
    <w:p w:rsidR="000F6949" w:rsidRDefault="000F6949" w:rsidP="000F6949">
      <w:pPr>
        <w:jc w:val="center"/>
        <w:rPr>
          <w:rFonts w:ascii="Times New Roman" w:hAnsi="Times New Roman"/>
          <w:b/>
          <w:sz w:val="28"/>
          <w:szCs w:val="28"/>
        </w:rPr>
      </w:pPr>
    </w:p>
    <w:p w:rsidR="000F6949" w:rsidRPr="00E11D76" w:rsidRDefault="000F6949" w:rsidP="000F6949">
      <w:pPr>
        <w:jc w:val="center"/>
        <w:rPr>
          <w:rFonts w:ascii="Times New Roman" w:hAnsi="Times New Roman"/>
          <w:b/>
          <w:sz w:val="28"/>
          <w:szCs w:val="28"/>
        </w:rPr>
      </w:pPr>
      <w:r w:rsidRPr="00E11D76">
        <w:rPr>
          <w:rFonts w:ascii="Times New Roman" w:hAnsi="Times New Roman"/>
          <w:b/>
          <w:sz w:val="28"/>
          <w:szCs w:val="28"/>
        </w:rPr>
        <w:t xml:space="preserve">All India Institute of Speech and </w:t>
      </w:r>
      <w:r w:rsidR="004647C1" w:rsidRPr="00E11D76">
        <w:rPr>
          <w:rFonts w:ascii="Times New Roman" w:hAnsi="Times New Roman"/>
          <w:b/>
          <w:sz w:val="28"/>
          <w:szCs w:val="28"/>
        </w:rPr>
        <w:t>Hearing, Mysore</w:t>
      </w:r>
    </w:p>
    <w:p w:rsidR="000F6949" w:rsidRPr="000F6949" w:rsidRDefault="000F6949" w:rsidP="000F6949">
      <w:pPr>
        <w:jc w:val="center"/>
        <w:rPr>
          <w:rFonts w:ascii="Times New Roman" w:hAnsi="Times New Roman"/>
          <w:b/>
          <w:sz w:val="24"/>
          <w:szCs w:val="24"/>
        </w:rPr>
      </w:pPr>
      <w:r w:rsidRPr="000F6949">
        <w:rPr>
          <w:rFonts w:ascii="Times New Roman" w:hAnsi="Times New Roman"/>
          <w:b/>
          <w:sz w:val="24"/>
          <w:szCs w:val="24"/>
        </w:rPr>
        <w:t>An Autonomous Institution Under Ministry of Health &amp; Family Welfare</w:t>
      </w:r>
    </w:p>
    <w:p w:rsidR="000F6949" w:rsidRPr="000F6949" w:rsidRDefault="000F6949" w:rsidP="000F6949">
      <w:pPr>
        <w:jc w:val="center"/>
        <w:rPr>
          <w:rFonts w:ascii="Times New Roman" w:hAnsi="Times New Roman"/>
          <w:b/>
          <w:sz w:val="24"/>
          <w:szCs w:val="24"/>
        </w:rPr>
      </w:pPr>
      <w:r w:rsidRPr="000F6949">
        <w:rPr>
          <w:rFonts w:ascii="Times New Roman" w:hAnsi="Times New Roman"/>
          <w:b/>
          <w:sz w:val="24"/>
          <w:szCs w:val="24"/>
        </w:rPr>
        <w:t>Government of India</w:t>
      </w:r>
    </w:p>
    <w:p w:rsidR="000F6949" w:rsidRDefault="000F6949"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74274E" w:rsidP="003011E4">
      <w:pPr>
        <w:jc w:val="center"/>
        <w:rPr>
          <w:rFonts w:ascii="Times New Roman" w:hAnsi="Times New Roman"/>
          <w:b/>
          <w:sz w:val="28"/>
          <w:szCs w:val="28"/>
        </w:rPr>
      </w:pPr>
      <w:r>
        <w:rPr>
          <w:rFonts w:ascii="Times New Roman" w:hAnsi="Times New Roman"/>
          <w:sz w:val="28"/>
          <w:szCs w:val="28"/>
        </w:rPr>
        <w:lastRenderedPageBreak/>
        <w:t xml:space="preserve">(Back of </w:t>
      </w:r>
      <w:r w:rsidRPr="0074274E">
        <w:rPr>
          <w:rFonts w:ascii="Times New Roman" w:hAnsi="Times New Roman"/>
          <w:sz w:val="28"/>
          <w:szCs w:val="28"/>
        </w:rPr>
        <w:t>Title Page</w:t>
      </w:r>
      <w:r>
        <w:rPr>
          <w:rFonts w:ascii="Times New Roman" w:hAnsi="Times New Roman"/>
          <w:sz w:val="28"/>
          <w:szCs w:val="28"/>
        </w:rPr>
        <w:t>)</w:t>
      </w: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Pr="000D45F8" w:rsidRDefault="004E6117" w:rsidP="00783BF9">
      <w:pPr>
        <w:pStyle w:val="NoSpacing"/>
        <w:spacing w:line="360" w:lineRule="auto"/>
        <w:rPr>
          <w:rFonts w:ascii="Arial" w:hAnsi="Arial" w:cs="Arial"/>
          <w:sz w:val="28"/>
          <w:szCs w:val="28"/>
        </w:rPr>
      </w:pPr>
      <w:r w:rsidRPr="000D45F8">
        <w:rPr>
          <w:rFonts w:ascii="Arial" w:hAnsi="Arial" w:cs="Arial"/>
          <w:sz w:val="28"/>
          <w:szCs w:val="28"/>
        </w:rPr>
        <w:t xml:space="preserve">    </w:t>
      </w:r>
      <w:r w:rsidR="004829FB" w:rsidRPr="000D45F8">
        <w:rPr>
          <w:rFonts w:ascii="Arial" w:hAnsi="Arial" w:cs="Arial"/>
          <w:sz w:val="28"/>
          <w:szCs w:val="28"/>
        </w:rPr>
        <w:t xml:space="preserve">© </w:t>
      </w:r>
      <w:r w:rsidRPr="000D45F8">
        <w:rPr>
          <w:rFonts w:ascii="Arial" w:hAnsi="Arial" w:cs="Arial"/>
          <w:sz w:val="28"/>
          <w:szCs w:val="28"/>
        </w:rPr>
        <w:t xml:space="preserve">2011 </w:t>
      </w:r>
      <w:r w:rsidR="004829FB" w:rsidRPr="000D45F8">
        <w:rPr>
          <w:rFonts w:ascii="Arial" w:hAnsi="Arial" w:cs="Arial"/>
          <w:sz w:val="28"/>
          <w:szCs w:val="28"/>
        </w:rPr>
        <w:t>All India Institute of Speech and Hearing,</w:t>
      </w:r>
      <w:r w:rsidR="00C86F98" w:rsidRPr="000D45F8">
        <w:rPr>
          <w:rFonts w:ascii="Arial" w:hAnsi="Arial" w:cs="Arial"/>
          <w:sz w:val="28"/>
          <w:szCs w:val="28"/>
        </w:rPr>
        <w:t xml:space="preserve"> </w:t>
      </w:r>
      <w:r w:rsidR="004829FB" w:rsidRPr="000D45F8">
        <w:rPr>
          <w:rFonts w:ascii="Arial" w:hAnsi="Arial" w:cs="Arial"/>
          <w:sz w:val="28"/>
          <w:szCs w:val="28"/>
        </w:rPr>
        <w:t>Mysore</w:t>
      </w:r>
    </w:p>
    <w:p w:rsidR="004829FB" w:rsidRPr="000D45F8" w:rsidRDefault="004829FB" w:rsidP="00783BF9">
      <w:pPr>
        <w:pStyle w:val="NoSpacing"/>
        <w:spacing w:line="360" w:lineRule="auto"/>
        <w:rPr>
          <w:rFonts w:ascii="Arial" w:hAnsi="Arial" w:cs="Arial"/>
          <w:sz w:val="28"/>
          <w:szCs w:val="28"/>
        </w:rPr>
      </w:pPr>
      <w:r w:rsidRPr="000D45F8">
        <w:rPr>
          <w:rFonts w:ascii="Arial" w:hAnsi="Arial" w:cs="Arial"/>
          <w:sz w:val="28"/>
          <w:szCs w:val="28"/>
        </w:rPr>
        <w:t xml:space="preserve">    Edited and Published by Dr.S.R.Savithri</w:t>
      </w:r>
    </w:p>
    <w:p w:rsidR="004829FB" w:rsidRDefault="004829FB" w:rsidP="00783BF9">
      <w:pPr>
        <w:pStyle w:val="NoSpacing"/>
        <w:spacing w:line="360" w:lineRule="auto"/>
        <w:rPr>
          <w:rFonts w:ascii="Arial" w:hAnsi="Arial" w:cs="Arial"/>
          <w:sz w:val="28"/>
          <w:szCs w:val="28"/>
        </w:rPr>
      </w:pPr>
      <w:r w:rsidRPr="000D45F8">
        <w:rPr>
          <w:rFonts w:ascii="Arial" w:hAnsi="Arial" w:cs="Arial"/>
          <w:sz w:val="28"/>
          <w:szCs w:val="28"/>
        </w:rPr>
        <w:t xml:space="preserve">    Compiled by Dr.Shijith Kumar C</w:t>
      </w:r>
    </w:p>
    <w:p w:rsidR="00E1781A" w:rsidRPr="000D45F8" w:rsidRDefault="00E1781A" w:rsidP="00783BF9">
      <w:pPr>
        <w:pStyle w:val="NoSpacing"/>
        <w:spacing w:line="360" w:lineRule="auto"/>
        <w:rPr>
          <w:rFonts w:ascii="Arial" w:hAnsi="Arial" w:cs="Arial"/>
          <w:sz w:val="28"/>
          <w:szCs w:val="28"/>
        </w:rPr>
      </w:pPr>
      <w:r>
        <w:rPr>
          <w:rFonts w:ascii="Arial" w:hAnsi="Arial" w:cs="Arial"/>
          <w:sz w:val="28"/>
          <w:szCs w:val="28"/>
        </w:rPr>
        <w:t xml:space="preserve">    DTP Work : Nanjunda Swamy &amp; Rajalakshmi </w:t>
      </w:r>
    </w:p>
    <w:p w:rsidR="004829FB" w:rsidRPr="000D45F8" w:rsidRDefault="004829FB" w:rsidP="00783BF9">
      <w:pPr>
        <w:pStyle w:val="NoSpacing"/>
        <w:spacing w:line="360" w:lineRule="auto"/>
        <w:rPr>
          <w:rFonts w:ascii="Arial" w:hAnsi="Arial" w:cs="Arial"/>
          <w:sz w:val="28"/>
          <w:szCs w:val="28"/>
        </w:rPr>
      </w:pPr>
      <w:r w:rsidRPr="000D45F8">
        <w:rPr>
          <w:rFonts w:ascii="Arial" w:hAnsi="Arial" w:cs="Arial"/>
          <w:sz w:val="28"/>
          <w:szCs w:val="28"/>
        </w:rPr>
        <w:t xml:space="preserve">    Cover Design : Aswin</w:t>
      </w:r>
    </w:p>
    <w:p w:rsidR="004829FB" w:rsidRPr="000D45F8" w:rsidRDefault="004829FB" w:rsidP="00783BF9">
      <w:pPr>
        <w:pStyle w:val="NoSpacing"/>
        <w:spacing w:line="360" w:lineRule="auto"/>
        <w:rPr>
          <w:rFonts w:ascii="Arial" w:hAnsi="Arial" w:cs="Arial"/>
          <w:sz w:val="28"/>
          <w:szCs w:val="28"/>
        </w:rPr>
      </w:pPr>
      <w:r w:rsidRPr="000D45F8">
        <w:rPr>
          <w:rFonts w:ascii="Arial" w:hAnsi="Arial" w:cs="Arial"/>
          <w:sz w:val="28"/>
          <w:szCs w:val="28"/>
        </w:rPr>
        <w:t xml:space="preserve">    Photos : Kavitha</w:t>
      </w:r>
    </w:p>
    <w:p w:rsidR="004829FB" w:rsidRPr="000D45F8" w:rsidRDefault="004829FB" w:rsidP="00783BF9">
      <w:pPr>
        <w:pStyle w:val="NoSpacing"/>
        <w:spacing w:line="360" w:lineRule="auto"/>
        <w:rPr>
          <w:rFonts w:ascii="Arial" w:hAnsi="Arial" w:cs="Arial"/>
          <w:sz w:val="28"/>
          <w:szCs w:val="28"/>
        </w:rPr>
      </w:pPr>
      <w:r w:rsidRPr="000D45F8">
        <w:rPr>
          <w:rFonts w:ascii="Arial" w:hAnsi="Arial" w:cs="Arial"/>
          <w:sz w:val="28"/>
          <w:szCs w:val="28"/>
        </w:rPr>
        <w:t xml:space="preserve">    Printed at : </w:t>
      </w:r>
    </w:p>
    <w:p w:rsidR="003E3CBF" w:rsidRDefault="003E3CBF" w:rsidP="00783BF9">
      <w:pPr>
        <w:pStyle w:val="NoSpacing"/>
        <w:spacing w:line="360" w:lineRule="auto"/>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AE0A87" w:rsidRDefault="00AE0A87" w:rsidP="006D312F">
      <w:pPr>
        <w:pStyle w:val="NoSpacing"/>
        <w:jc w:val="center"/>
        <w:rPr>
          <w:rFonts w:ascii="Times New Roman" w:hAnsi="Times New Roman"/>
          <w:sz w:val="32"/>
          <w:szCs w:val="32"/>
        </w:rPr>
      </w:pPr>
    </w:p>
    <w:p w:rsidR="00AE0A87" w:rsidRDefault="00AE0A87" w:rsidP="006D312F">
      <w:pPr>
        <w:pStyle w:val="NoSpacing"/>
        <w:jc w:val="center"/>
        <w:rPr>
          <w:rFonts w:ascii="Times New Roman" w:hAnsi="Times New Roman"/>
          <w:sz w:val="32"/>
          <w:szCs w:val="32"/>
        </w:rPr>
      </w:pPr>
    </w:p>
    <w:p w:rsidR="003E3CBF" w:rsidRDefault="006D312F" w:rsidP="006D312F">
      <w:pPr>
        <w:pStyle w:val="NoSpacing"/>
        <w:jc w:val="center"/>
        <w:rPr>
          <w:rFonts w:ascii="Times New Roman" w:hAnsi="Times New Roman"/>
          <w:sz w:val="32"/>
          <w:szCs w:val="32"/>
        </w:rPr>
      </w:pPr>
      <w:r>
        <w:rPr>
          <w:rFonts w:ascii="Times New Roman" w:hAnsi="Times New Roman"/>
          <w:sz w:val="32"/>
          <w:szCs w:val="32"/>
        </w:rPr>
        <w:t>(Back Cover</w:t>
      </w:r>
      <w:r w:rsidR="0074274E">
        <w:rPr>
          <w:rFonts w:ascii="Times New Roman" w:hAnsi="Times New Roman"/>
          <w:sz w:val="32"/>
          <w:szCs w:val="32"/>
        </w:rPr>
        <w:t xml:space="preserve"> Page</w:t>
      </w:r>
      <w:r>
        <w:rPr>
          <w:rFonts w:ascii="Times New Roman" w:hAnsi="Times New Roman"/>
          <w:sz w:val="32"/>
          <w:szCs w:val="32"/>
        </w:rPr>
        <w:t>)</w:t>
      </w: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3E3CBF">
      <w:pPr>
        <w:jc w:val="center"/>
        <w:rPr>
          <w:rFonts w:ascii="Times New Roman" w:hAnsi="Times New Roman"/>
          <w:b/>
          <w:sz w:val="28"/>
          <w:szCs w:val="28"/>
        </w:rPr>
      </w:pPr>
    </w:p>
    <w:p w:rsidR="003E3CBF" w:rsidRDefault="003E3CBF" w:rsidP="003E3CBF">
      <w:pPr>
        <w:jc w:val="center"/>
        <w:rPr>
          <w:rFonts w:ascii="Times New Roman" w:hAnsi="Times New Roman"/>
          <w:b/>
          <w:sz w:val="28"/>
          <w:szCs w:val="28"/>
        </w:rPr>
      </w:pPr>
    </w:p>
    <w:p w:rsidR="003E3CBF" w:rsidRDefault="003E3CBF" w:rsidP="003E3CBF">
      <w:pPr>
        <w:jc w:val="center"/>
        <w:rPr>
          <w:rFonts w:ascii="Times New Roman" w:hAnsi="Times New Roman"/>
          <w:b/>
          <w:sz w:val="28"/>
          <w:szCs w:val="28"/>
        </w:rPr>
      </w:pPr>
    </w:p>
    <w:p w:rsidR="003E3CBF" w:rsidRDefault="003E3CBF" w:rsidP="003E3CBF">
      <w:pPr>
        <w:jc w:val="center"/>
        <w:rPr>
          <w:rFonts w:ascii="Times New Roman" w:hAnsi="Times New Roman"/>
          <w:b/>
          <w:sz w:val="28"/>
          <w:szCs w:val="28"/>
        </w:rPr>
      </w:pPr>
    </w:p>
    <w:p w:rsidR="003E3CBF" w:rsidRDefault="003E3CBF" w:rsidP="003E3CBF">
      <w:pPr>
        <w:jc w:val="center"/>
        <w:rPr>
          <w:rFonts w:ascii="Times New Roman" w:hAnsi="Times New Roman"/>
          <w:b/>
          <w:sz w:val="28"/>
          <w:szCs w:val="28"/>
        </w:rPr>
      </w:pPr>
    </w:p>
    <w:p w:rsidR="003E3CBF" w:rsidRDefault="003E3CBF" w:rsidP="003E3CBF">
      <w:pPr>
        <w:jc w:val="center"/>
        <w:rPr>
          <w:rFonts w:ascii="Times New Roman" w:hAnsi="Times New Roman"/>
          <w:b/>
          <w:sz w:val="28"/>
          <w:szCs w:val="28"/>
        </w:rPr>
      </w:pPr>
    </w:p>
    <w:p w:rsidR="003E3CBF" w:rsidRDefault="003E3CBF" w:rsidP="003E3CBF">
      <w:pPr>
        <w:jc w:val="center"/>
        <w:rPr>
          <w:rFonts w:ascii="Times New Roman" w:hAnsi="Times New Roman"/>
          <w:b/>
          <w:sz w:val="28"/>
          <w:szCs w:val="28"/>
        </w:rPr>
      </w:pPr>
    </w:p>
    <w:p w:rsidR="003E3CBF" w:rsidRDefault="003E3CBF" w:rsidP="003E3CBF">
      <w:pPr>
        <w:jc w:val="center"/>
        <w:rPr>
          <w:rFonts w:ascii="Times New Roman" w:hAnsi="Times New Roman"/>
          <w:b/>
          <w:sz w:val="28"/>
          <w:szCs w:val="28"/>
        </w:rPr>
      </w:pPr>
    </w:p>
    <w:p w:rsidR="003E3CBF" w:rsidRDefault="003E3CBF" w:rsidP="003E3CBF">
      <w:pPr>
        <w:jc w:val="center"/>
        <w:rPr>
          <w:rFonts w:ascii="Times New Roman" w:hAnsi="Times New Roman"/>
          <w:b/>
          <w:sz w:val="28"/>
          <w:szCs w:val="28"/>
        </w:rPr>
      </w:pPr>
    </w:p>
    <w:p w:rsidR="003E3CBF" w:rsidRDefault="003E3CBF" w:rsidP="003E3CBF">
      <w:pPr>
        <w:jc w:val="center"/>
        <w:rPr>
          <w:rFonts w:ascii="Times New Roman" w:hAnsi="Times New Roman"/>
          <w:b/>
          <w:sz w:val="28"/>
          <w:szCs w:val="28"/>
        </w:rPr>
      </w:pPr>
    </w:p>
    <w:p w:rsidR="003E3CBF" w:rsidRDefault="003E3CBF" w:rsidP="003E3CBF">
      <w:pPr>
        <w:jc w:val="center"/>
        <w:rPr>
          <w:rFonts w:ascii="Times New Roman" w:hAnsi="Times New Roman"/>
          <w:b/>
          <w:sz w:val="28"/>
          <w:szCs w:val="28"/>
        </w:rPr>
      </w:pPr>
      <w:r w:rsidRPr="00E11D76">
        <w:rPr>
          <w:rFonts w:ascii="Times New Roman" w:hAnsi="Times New Roman"/>
          <w:b/>
          <w:sz w:val="28"/>
          <w:szCs w:val="28"/>
        </w:rPr>
        <w:t>All India Institute of Speech and Hearing,</w:t>
      </w:r>
    </w:p>
    <w:p w:rsidR="003E3CBF" w:rsidRDefault="003E3CBF" w:rsidP="003E3CBF">
      <w:pPr>
        <w:jc w:val="center"/>
        <w:rPr>
          <w:rFonts w:ascii="Times New Roman" w:hAnsi="Times New Roman"/>
          <w:b/>
          <w:sz w:val="28"/>
          <w:szCs w:val="28"/>
        </w:rPr>
      </w:pPr>
      <w:r>
        <w:rPr>
          <w:rFonts w:ascii="Times New Roman" w:hAnsi="Times New Roman"/>
          <w:b/>
          <w:sz w:val="28"/>
          <w:szCs w:val="28"/>
        </w:rPr>
        <w:t>Manasagangotri,</w:t>
      </w:r>
      <w:r w:rsidRPr="00E11D76">
        <w:rPr>
          <w:rFonts w:ascii="Times New Roman" w:hAnsi="Times New Roman"/>
          <w:b/>
          <w:sz w:val="28"/>
          <w:szCs w:val="28"/>
        </w:rPr>
        <w:t>Mysore</w:t>
      </w:r>
      <w:r>
        <w:rPr>
          <w:rFonts w:ascii="Times New Roman" w:hAnsi="Times New Roman"/>
          <w:b/>
          <w:sz w:val="28"/>
          <w:szCs w:val="28"/>
        </w:rPr>
        <w:t>,</w:t>
      </w:r>
    </w:p>
    <w:p w:rsidR="003E3CBF" w:rsidRDefault="003E3CBF" w:rsidP="003E3CBF">
      <w:pPr>
        <w:jc w:val="center"/>
        <w:rPr>
          <w:rFonts w:ascii="Times New Roman" w:hAnsi="Times New Roman"/>
          <w:b/>
          <w:sz w:val="28"/>
          <w:szCs w:val="28"/>
        </w:rPr>
      </w:pPr>
      <w:r>
        <w:rPr>
          <w:rFonts w:ascii="Times New Roman" w:hAnsi="Times New Roman"/>
          <w:b/>
          <w:sz w:val="28"/>
          <w:szCs w:val="28"/>
        </w:rPr>
        <w:t>Karnataka 570006</w:t>
      </w:r>
    </w:p>
    <w:p w:rsidR="003E3CBF" w:rsidRDefault="003E3CBF" w:rsidP="003E3CBF">
      <w:pPr>
        <w:jc w:val="center"/>
        <w:rPr>
          <w:rFonts w:ascii="Times New Roman" w:hAnsi="Times New Roman"/>
          <w:b/>
          <w:sz w:val="28"/>
          <w:szCs w:val="28"/>
        </w:rPr>
      </w:pPr>
      <w:r>
        <w:rPr>
          <w:rFonts w:ascii="Times New Roman" w:hAnsi="Times New Roman"/>
          <w:b/>
          <w:sz w:val="28"/>
          <w:szCs w:val="28"/>
        </w:rPr>
        <w:t>Phone :</w:t>
      </w:r>
    </w:p>
    <w:p w:rsidR="003E3CBF" w:rsidRDefault="003E3CBF" w:rsidP="003E3CBF">
      <w:pPr>
        <w:jc w:val="center"/>
        <w:rPr>
          <w:rFonts w:ascii="Times New Roman" w:hAnsi="Times New Roman"/>
          <w:b/>
          <w:sz w:val="28"/>
          <w:szCs w:val="28"/>
        </w:rPr>
      </w:pPr>
      <w:r>
        <w:rPr>
          <w:rFonts w:ascii="Times New Roman" w:hAnsi="Times New Roman"/>
          <w:b/>
          <w:sz w:val="28"/>
          <w:szCs w:val="28"/>
        </w:rPr>
        <w:t>E-mail :</w:t>
      </w:r>
    </w:p>
    <w:p w:rsidR="003E3CBF" w:rsidRDefault="003E3CBF" w:rsidP="003E3CBF">
      <w:pPr>
        <w:jc w:val="center"/>
        <w:rPr>
          <w:rFonts w:ascii="Times New Roman" w:hAnsi="Times New Roman"/>
          <w:b/>
          <w:sz w:val="28"/>
          <w:szCs w:val="28"/>
        </w:rPr>
      </w:pPr>
      <w:r>
        <w:rPr>
          <w:rFonts w:ascii="Times New Roman" w:hAnsi="Times New Roman"/>
          <w:b/>
          <w:sz w:val="28"/>
          <w:szCs w:val="28"/>
        </w:rPr>
        <w:t>Website:www.aiishmysore.in</w:t>
      </w:r>
    </w:p>
    <w:p w:rsidR="003E3CBF" w:rsidRDefault="003E3CBF" w:rsidP="003E3CBF">
      <w:pPr>
        <w:rPr>
          <w:rFonts w:ascii="Times New Roman" w:hAnsi="Times New Roman"/>
          <w:b/>
          <w:sz w:val="28"/>
          <w:szCs w:val="28"/>
        </w:rPr>
      </w:pPr>
    </w:p>
    <w:p w:rsidR="003E3CBF" w:rsidRPr="00E11D76" w:rsidRDefault="003E3CBF" w:rsidP="003E3CBF">
      <w:pPr>
        <w:rPr>
          <w:rFonts w:ascii="Times New Roman" w:hAnsi="Times New Roman"/>
          <w:b/>
          <w:sz w:val="28"/>
          <w:szCs w:val="28"/>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275ACB" w:rsidRPr="004A5D01" w:rsidRDefault="00275ACB" w:rsidP="00275ACB">
      <w:pPr>
        <w:pStyle w:val="NoSpacing"/>
        <w:jc w:val="center"/>
        <w:rPr>
          <w:rFonts w:ascii="Colonna MT" w:hAnsi="Colonna MT" w:cs="Arial"/>
          <w:b/>
          <w:sz w:val="32"/>
          <w:szCs w:val="32"/>
        </w:rPr>
      </w:pPr>
      <w:r w:rsidRPr="004A5D01">
        <w:rPr>
          <w:rFonts w:ascii="Colonna MT" w:hAnsi="Colonna MT" w:cs="Arial"/>
          <w:b/>
          <w:sz w:val="32"/>
          <w:szCs w:val="32"/>
        </w:rPr>
        <w:lastRenderedPageBreak/>
        <w:t>OBITUARY / DEDICATION</w:t>
      </w:r>
    </w:p>
    <w:p w:rsidR="00275ACB" w:rsidRDefault="00275ACB"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275ACB" w:rsidRDefault="00275ACB"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594463" w:rsidP="00275ACB">
      <w:pPr>
        <w:pStyle w:val="NoSpacing"/>
        <w:jc w:val="center"/>
        <w:rPr>
          <w:rFonts w:ascii="Colonna MT" w:hAnsi="Colonna MT" w:cs="Arial"/>
          <w:sz w:val="32"/>
          <w:szCs w:val="32"/>
        </w:rPr>
      </w:pPr>
      <w:r>
        <w:rPr>
          <w:rFonts w:ascii="Colonna MT" w:hAnsi="Colonna MT" w:cs="Arial"/>
          <w:sz w:val="32"/>
          <w:szCs w:val="32"/>
        </w:rPr>
        <w:t>PHOTO</w:t>
      </w: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275ACB" w:rsidRDefault="00275ACB" w:rsidP="00275ACB">
      <w:pPr>
        <w:pStyle w:val="NoSpacing"/>
        <w:jc w:val="center"/>
        <w:rPr>
          <w:rFonts w:ascii="Colonna MT" w:hAnsi="Colonna MT" w:cs="Arial"/>
          <w:sz w:val="32"/>
          <w:szCs w:val="32"/>
        </w:rPr>
      </w:pPr>
    </w:p>
    <w:p w:rsidR="00275ACB" w:rsidRPr="0005739F" w:rsidRDefault="00A539FC" w:rsidP="00D75A9F">
      <w:pPr>
        <w:pStyle w:val="NoSpacing"/>
        <w:spacing w:line="480" w:lineRule="auto"/>
        <w:jc w:val="both"/>
        <w:rPr>
          <w:rFonts w:ascii="Times New Roman" w:hAnsi="Times New Roman"/>
          <w:b/>
          <w:sz w:val="32"/>
          <w:szCs w:val="32"/>
        </w:rPr>
      </w:pPr>
      <w:r>
        <w:rPr>
          <w:rFonts w:ascii="Colonna MT" w:hAnsi="Colonna MT" w:cs="Arial"/>
          <w:sz w:val="32"/>
          <w:szCs w:val="32"/>
        </w:rPr>
        <w:t xml:space="preserve">  </w:t>
      </w:r>
      <w:r w:rsidR="009A5987">
        <w:rPr>
          <w:rFonts w:ascii="Colonna MT" w:hAnsi="Colonna MT" w:cs="Arial"/>
          <w:sz w:val="32"/>
          <w:szCs w:val="32"/>
        </w:rPr>
        <w:t xml:space="preserve">      </w:t>
      </w:r>
      <w:r w:rsidRPr="004A5D01">
        <w:rPr>
          <w:rFonts w:ascii="Colonna MT" w:hAnsi="Colonna MT" w:cs="Arial"/>
          <w:b/>
          <w:sz w:val="32"/>
          <w:szCs w:val="32"/>
        </w:rPr>
        <w:t xml:space="preserve">  </w:t>
      </w:r>
      <w:r w:rsidR="00275ACB" w:rsidRPr="0005739F">
        <w:rPr>
          <w:rFonts w:ascii="Times New Roman" w:hAnsi="Times New Roman"/>
          <w:b/>
          <w:sz w:val="32"/>
          <w:szCs w:val="32"/>
        </w:rPr>
        <w:t xml:space="preserve">It is with deep sorrow </w:t>
      </w:r>
      <w:r w:rsidR="00B44707" w:rsidRPr="0005739F">
        <w:rPr>
          <w:rFonts w:ascii="Times New Roman" w:hAnsi="Times New Roman"/>
          <w:b/>
          <w:sz w:val="32"/>
          <w:szCs w:val="32"/>
        </w:rPr>
        <w:t xml:space="preserve">that we mourn the sad demise of our </w:t>
      </w:r>
      <w:r w:rsidRPr="0005739F">
        <w:rPr>
          <w:rFonts w:ascii="Times New Roman" w:hAnsi="Times New Roman"/>
          <w:b/>
          <w:sz w:val="32"/>
          <w:szCs w:val="32"/>
        </w:rPr>
        <w:t>former Director</w:t>
      </w:r>
      <w:r w:rsidR="00B44707" w:rsidRPr="0005739F">
        <w:rPr>
          <w:rFonts w:ascii="Times New Roman" w:hAnsi="Times New Roman"/>
          <w:b/>
          <w:sz w:val="32"/>
          <w:szCs w:val="32"/>
        </w:rPr>
        <w:t>, Dr.Vijayalakshmi Basavaraj,</w:t>
      </w:r>
      <w:r w:rsidRPr="0005739F">
        <w:rPr>
          <w:rFonts w:ascii="Times New Roman" w:hAnsi="Times New Roman"/>
          <w:b/>
          <w:sz w:val="32"/>
          <w:szCs w:val="32"/>
        </w:rPr>
        <w:t xml:space="preserve"> </w:t>
      </w:r>
      <w:r w:rsidR="00B44707" w:rsidRPr="0005739F">
        <w:rPr>
          <w:rFonts w:ascii="Times New Roman" w:hAnsi="Times New Roman"/>
          <w:b/>
          <w:sz w:val="32"/>
          <w:szCs w:val="32"/>
        </w:rPr>
        <w:t>who left us on 1</w:t>
      </w:r>
      <w:r w:rsidR="00C075CA" w:rsidRPr="0005739F">
        <w:rPr>
          <w:rFonts w:ascii="Times New Roman" w:hAnsi="Times New Roman"/>
          <w:b/>
          <w:sz w:val="32"/>
          <w:szCs w:val="32"/>
        </w:rPr>
        <w:t>9</w:t>
      </w:r>
      <w:r w:rsidR="00B44707" w:rsidRPr="0005739F">
        <w:rPr>
          <w:rFonts w:ascii="Times New Roman" w:hAnsi="Times New Roman"/>
          <w:b/>
          <w:sz w:val="32"/>
          <w:szCs w:val="32"/>
          <w:vertAlign w:val="superscript"/>
        </w:rPr>
        <w:t>th</w:t>
      </w:r>
      <w:r w:rsidR="00B44707" w:rsidRPr="0005739F">
        <w:rPr>
          <w:rFonts w:ascii="Times New Roman" w:hAnsi="Times New Roman"/>
          <w:b/>
          <w:sz w:val="32"/>
          <w:szCs w:val="32"/>
        </w:rPr>
        <w:t xml:space="preserve"> March 2011.</w:t>
      </w:r>
      <w:r w:rsidR="00E5103C" w:rsidRPr="0005739F">
        <w:rPr>
          <w:rFonts w:ascii="Times New Roman" w:hAnsi="Times New Roman"/>
          <w:b/>
          <w:sz w:val="32"/>
          <w:szCs w:val="32"/>
        </w:rPr>
        <w:t xml:space="preserve"> </w:t>
      </w:r>
      <w:r w:rsidR="00B40D40" w:rsidRPr="0005739F">
        <w:rPr>
          <w:rFonts w:ascii="Times New Roman" w:hAnsi="Times New Roman"/>
          <w:b/>
          <w:sz w:val="32"/>
          <w:szCs w:val="32"/>
        </w:rPr>
        <w:t xml:space="preserve">As the Director of the </w:t>
      </w:r>
      <w:r w:rsidR="00D52B7B" w:rsidRPr="0005739F">
        <w:rPr>
          <w:rFonts w:ascii="Times New Roman" w:hAnsi="Times New Roman"/>
          <w:b/>
          <w:sz w:val="32"/>
          <w:szCs w:val="32"/>
        </w:rPr>
        <w:t>institute she</w:t>
      </w:r>
      <w:r w:rsidR="00B40D40" w:rsidRPr="0005739F">
        <w:rPr>
          <w:rFonts w:ascii="Times New Roman" w:hAnsi="Times New Roman"/>
          <w:b/>
          <w:sz w:val="32"/>
          <w:szCs w:val="32"/>
        </w:rPr>
        <w:t xml:space="preserve"> </w:t>
      </w:r>
      <w:r w:rsidR="00200FD1" w:rsidRPr="0005739F">
        <w:rPr>
          <w:rFonts w:ascii="Times New Roman" w:hAnsi="Times New Roman"/>
          <w:b/>
          <w:sz w:val="32"/>
          <w:szCs w:val="32"/>
        </w:rPr>
        <w:t>contributed</w:t>
      </w:r>
      <w:r w:rsidR="00B40D40" w:rsidRPr="0005739F">
        <w:rPr>
          <w:rFonts w:ascii="Times New Roman" w:hAnsi="Times New Roman"/>
          <w:b/>
          <w:sz w:val="32"/>
          <w:szCs w:val="32"/>
        </w:rPr>
        <w:t xml:space="preserve"> immensely towards its progress and development.</w:t>
      </w:r>
    </w:p>
    <w:p w:rsidR="00275ACB" w:rsidRPr="0005739F" w:rsidRDefault="00A539FC" w:rsidP="00D75A9F">
      <w:pPr>
        <w:pStyle w:val="NoSpacing"/>
        <w:spacing w:line="480" w:lineRule="auto"/>
        <w:jc w:val="both"/>
        <w:rPr>
          <w:rFonts w:ascii="Times New Roman" w:hAnsi="Times New Roman"/>
          <w:b/>
          <w:sz w:val="32"/>
          <w:szCs w:val="32"/>
        </w:rPr>
      </w:pPr>
      <w:r w:rsidRPr="0005739F">
        <w:rPr>
          <w:rFonts w:ascii="Times New Roman" w:hAnsi="Times New Roman"/>
          <w:b/>
          <w:sz w:val="32"/>
          <w:szCs w:val="32"/>
        </w:rPr>
        <w:t xml:space="preserve">          </w:t>
      </w:r>
      <w:r w:rsidR="00DC386A" w:rsidRPr="0005739F">
        <w:rPr>
          <w:rFonts w:ascii="Times New Roman" w:hAnsi="Times New Roman"/>
          <w:b/>
          <w:sz w:val="32"/>
          <w:szCs w:val="32"/>
        </w:rPr>
        <w:t>We dedicate the 46</w:t>
      </w:r>
      <w:r w:rsidR="00DC386A" w:rsidRPr="0005739F">
        <w:rPr>
          <w:rFonts w:ascii="Times New Roman" w:hAnsi="Times New Roman"/>
          <w:b/>
          <w:sz w:val="32"/>
          <w:szCs w:val="32"/>
          <w:vertAlign w:val="superscript"/>
        </w:rPr>
        <w:t>th</w:t>
      </w:r>
      <w:r w:rsidR="00DC386A" w:rsidRPr="0005739F">
        <w:rPr>
          <w:rFonts w:ascii="Times New Roman" w:hAnsi="Times New Roman"/>
          <w:b/>
          <w:sz w:val="32"/>
          <w:szCs w:val="32"/>
        </w:rPr>
        <w:t xml:space="preserve"> Annual Report </w:t>
      </w:r>
      <w:r w:rsidR="004673E0" w:rsidRPr="0005739F">
        <w:rPr>
          <w:rFonts w:ascii="Times New Roman" w:hAnsi="Times New Roman"/>
          <w:b/>
          <w:sz w:val="32"/>
          <w:szCs w:val="32"/>
        </w:rPr>
        <w:t xml:space="preserve">of the institute </w:t>
      </w:r>
      <w:r w:rsidR="00DC386A" w:rsidRPr="0005739F">
        <w:rPr>
          <w:rFonts w:ascii="Times New Roman" w:hAnsi="Times New Roman"/>
          <w:b/>
          <w:sz w:val="32"/>
          <w:szCs w:val="32"/>
        </w:rPr>
        <w:t xml:space="preserve">to Dr.Vijayalakshmi Basavaraj with deep appreciation </w:t>
      </w:r>
      <w:r w:rsidR="002557CD">
        <w:rPr>
          <w:rFonts w:ascii="Times New Roman" w:hAnsi="Times New Roman"/>
          <w:b/>
          <w:sz w:val="32"/>
          <w:szCs w:val="32"/>
        </w:rPr>
        <w:t>o</w:t>
      </w:r>
      <w:r w:rsidR="00DC386A" w:rsidRPr="0005739F">
        <w:rPr>
          <w:rFonts w:ascii="Times New Roman" w:hAnsi="Times New Roman"/>
          <w:b/>
          <w:sz w:val="32"/>
          <w:szCs w:val="32"/>
        </w:rPr>
        <w:t xml:space="preserve">f her </w:t>
      </w:r>
      <w:r w:rsidR="005A6068" w:rsidRPr="0005739F">
        <w:rPr>
          <w:rFonts w:ascii="Times New Roman" w:hAnsi="Times New Roman"/>
          <w:b/>
          <w:sz w:val="32"/>
          <w:szCs w:val="32"/>
        </w:rPr>
        <w:t xml:space="preserve">bold leadership, unyielding passion for success </w:t>
      </w:r>
      <w:r w:rsidR="00DC386A" w:rsidRPr="0005739F">
        <w:rPr>
          <w:rFonts w:ascii="Times New Roman" w:hAnsi="Times New Roman"/>
          <w:b/>
          <w:sz w:val="32"/>
          <w:szCs w:val="32"/>
        </w:rPr>
        <w:t xml:space="preserve">and </w:t>
      </w:r>
      <w:r w:rsidR="000920F5" w:rsidRPr="0005739F">
        <w:rPr>
          <w:rFonts w:ascii="Times New Roman" w:hAnsi="Times New Roman"/>
          <w:b/>
          <w:sz w:val="32"/>
          <w:szCs w:val="32"/>
        </w:rPr>
        <w:t xml:space="preserve">outstanding </w:t>
      </w:r>
      <w:r w:rsidR="00057ED7" w:rsidRPr="0005739F">
        <w:rPr>
          <w:rFonts w:ascii="Times New Roman" w:hAnsi="Times New Roman"/>
          <w:b/>
          <w:sz w:val="32"/>
          <w:szCs w:val="32"/>
        </w:rPr>
        <w:t>commitment</w:t>
      </w:r>
      <w:r w:rsidR="005A6068" w:rsidRPr="0005739F">
        <w:rPr>
          <w:rFonts w:ascii="Times New Roman" w:hAnsi="Times New Roman"/>
          <w:b/>
          <w:sz w:val="32"/>
          <w:szCs w:val="32"/>
        </w:rPr>
        <w:t xml:space="preserve"> which helped to </w:t>
      </w:r>
      <w:r w:rsidR="0005739F" w:rsidRPr="0005739F">
        <w:rPr>
          <w:rFonts w:ascii="Times New Roman" w:hAnsi="Times New Roman"/>
          <w:b/>
          <w:sz w:val="32"/>
          <w:szCs w:val="32"/>
        </w:rPr>
        <w:t>fortify the</w:t>
      </w:r>
      <w:r w:rsidR="005A6068" w:rsidRPr="0005739F">
        <w:rPr>
          <w:rFonts w:ascii="Times New Roman" w:hAnsi="Times New Roman"/>
          <w:b/>
          <w:sz w:val="32"/>
          <w:szCs w:val="32"/>
        </w:rPr>
        <w:t xml:space="preserve"> institute’s position as the national leader in the area of Speech and Hearing.</w:t>
      </w:r>
    </w:p>
    <w:p w:rsidR="001A6DFC" w:rsidRPr="00141579" w:rsidRDefault="001A6DFC" w:rsidP="001A6DFC">
      <w:pPr>
        <w:pStyle w:val="NoSpacing"/>
        <w:rPr>
          <w:rFonts w:ascii="Arial" w:hAnsi="Arial" w:cs="Arial"/>
          <w:b/>
          <w:sz w:val="24"/>
          <w:szCs w:val="24"/>
        </w:rPr>
      </w:pPr>
      <w:r w:rsidRPr="00141579">
        <w:rPr>
          <w:rFonts w:ascii="Arial" w:hAnsi="Arial" w:cs="Arial"/>
          <w:b/>
          <w:sz w:val="24"/>
          <w:szCs w:val="24"/>
        </w:rPr>
        <w:lastRenderedPageBreak/>
        <w:t xml:space="preserve">LIST OF ABBREVIATIONS </w:t>
      </w:r>
    </w:p>
    <w:p w:rsidR="001A6DFC" w:rsidRPr="00454CCE" w:rsidRDefault="001A6DFC" w:rsidP="001A6DFC">
      <w:pPr>
        <w:pStyle w:val="NoSpacing"/>
        <w:rPr>
          <w:rFonts w:ascii="Arial" w:hAnsi="Arial" w:cs="Arial"/>
          <w:sz w:val="24"/>
          <w:szCs w:val="24"/>
        </w:rPr>
      </w:pPr>
    </w:p>
    <w:p w:rsidR="004319EB" w:rsidRPr="00454CCE" w:rsidRDefault="004319EB" w:rsidP="009A11BC">
      <w:pPr>
        <w:pStyle w:val="NoSpacing"/>
        <w:spacing w:line="480" w:lineRule="auto"/>
        <w:rPr>
          <w:rFonts w:ascii="Arial" w:hAnsi="Arial" w:cs="Arial"/>
          <w:sz w:val="24"/>
          <w:szCs w:val="24"/>
        </w:rPr>
      </w:pPr>
      <w:r w:rsidRPr="00454CCE">
        <w:rPr>
          <w:rFonts w:ascii="Arial" w:hAnsi="Arial" w:cs="Arial"/>
          <w:sz w:val="24"/>
          <w:szCs w:val="24"/>
        </w:rPr>
        <w:t xml:space="preserve">ABR   </w:t>
      </w:r>
      <w:r w:rsidR="00EA4E43">
        <w:rPr>
          <w:rFonts w:ascii="Arial" w:hAnsi="Arial" w:cs="Arial"/>
          <w:sz w:val="24"/>
          <w:szCs w:val="24"/>
        </w:rPr>
        <w:t xml:space="preserve">    </w:t>
      </w:r>
      <w:r w:rsidR="00976BF7">
        <w:rPr>
          <w:rFonts w:ascii="Arial" w:hAnsi="Arial" w:cs="Arial"/>
          <w:sz w:val="24"/>
          <w:szCs w:val="24"/>
        </w:rPr>
        <w:t xml:space="preserve"> </w:t>
      </w:r>
      <w:r w:rsidR="00EA4E43">
        <w:rPr>
          <w:rFonts w:ascii="Arial" w:hAnsi="Arial" w:cs="Arial"/>
          <w:sz w:val="24"/>
          <w:szCs w:val="24"/>
        </w:rPr>
        <w:t xml:space="preserve">  </w:t>
      </w:r>
      <w:r w:rsidR="00976BF7">
        <w:rPr>
          <w:rFonts w:ascii="Arial" w:hAnsi="Arial" w:cs="Arial"/>
          <w:sz w:val="24"/>
          <w:szCs w:val="24"/>
        </w:rPr>
        <w:t xml:space="preserve"> </w:t>
      </w:r>
      <w:r w:rsidRPr="00454CCE">
        <w:rPr>
          <w:rFonts w:ascii="Arial" w:hAnsi="Arial" w:cs="Arial"/>
          <w:sz w:val="24"/>
          <w:szCs w:val="24"/>
        </w:rPr>
        <w:t>Auditory Brainstem Response</w:t>
      </w:r>
    </w:p>
    <w:p w:rsidR="004319EB" w:rsidRDefault="004319EB" w:rsidP="009A11BC">
      <w:pPr>
        <w:pStyle w:val="NoSpacing"/>
        <w:spacing w:line="480" w:lineRule="auto"/>
        <w:rPr>
          <w:rFonts w:ascii="Arial" w:hAnsi="Arial" w:cs="Arial"/>
          <w:sz w:val="24"/>
          <w:szCs w:val="24"/>
        </w:rPr>
      </w:pPr>
      <w:r w:rsidRPr="00454CCE">
        <w:rPr>
          <w:rFonts w:ascii="Arial" w:hAnsi="Arial" w:cs="Arial"/>
          <w:sz w:val="24"/>
          <w:szCs w:val="24"/>
        </w:rPr>
        <w:t xml:space="preserve">AIISH </w:t>
      </w:r>
      <w:r w:rsidR="00EA4E43">
        <w:rPr>
          <w:rFonts w:ascii="Arial" w:hAnsi="Arial" w:cs="Arial"/>
          <w:sz w:val="24"/>
          <w:szCs w:val="24"/>
        </w:rPr>
        <w:t xml:space="preserve">     </w:t>
      </w:r>
      <w:r w:rsidR="00976BF7">
        <w:rPr>
          <w:rFonts w:ascii="Arial" w:hAnsi="Arial" w:cs="Arial"/>
          <w:sz w:val="24"/>
          <w:szCs w:val="24"/>
        </w:rPr>
        <w:t xml:space="preserve"> </w:t>
      </w:r>
      <w:r w:rsidR="00EA4E43">
        <w:rPr>
          <w:rFonts w:ascii="Arial" w:hAnsi="Arial" w:cs="Arial"/>
          <w:sz w:val="24"/>
          <w:szCs w:val="24"/>
        </w:rPr>
        <w:t xml:space="preserve"> </w:t>
      </w:r>
      <w:r w:rsidR="00976BF7">
        <w:rPr>
          <w:rFonts w:ascii="Arial" w:hAnsi="Arial" w:cs="Arial"/>
          <w:sz w:val="24"/>
          <w:szCs w:val="24"/>
        </w:rPr>
        <w:t xml:space="preserve"> </w:t>
      </w:r>
      <w:r w:rsidRPr="00454CCE">
        <w:rPr>
          <w:rFonts w:ascii="Arial" w:hAnsi="Arial" w:cs="Arial"/>
          <w:sz w:val="24"/>
          <w:szCs w:val="24"/>
        </w:rPr>
        <w:t>All India Institute of Speech and Hearing</w:t>
      </w:r>
    </w:p>
    <w:p w:rsidR="008A2EBF" w:rsidRDefault="008A2EBF" w:rsidP="009A11BC">
      <w:pPr>
        <w:pStyle w:val="NoSpacing"/>
        <w:spacing w:line="480" w:lineRule="auto"/>
        <w:rPr>
          <w:rFonts w:ascii="Arial" w:hAnsi="Arial" w:cs="Arial"/>
          <w:sz w:val="24"/>
          <w:szCs w:val="24"/>
        </w:rPr>
      </w:pPr>
      <w:r>
        <w:rPr>
          <w:rFonts w:ascii="Arial" w:hAnsi="Arial" w:cs="Arial"/>
          <w:sz w:val="24"/>
          <w:szCs w:val="24"/>
        </w:rPr>
        <w:t xml:space="preserve">ARF           AIISH Research Fund </w:t>
      </w:r>
    </w:p>
    <w:p w:rsidR="008271A9" w:rsidRPr="00454CCE" w:rsidRDefault="008271A9" w:rsidP="009A11BC">
      <w:pPr>
        <w:pStyle w:val="NoSpacing"/>
        <w:spacing w:line="480" w:lineRule="auto"/>
        <w:rPr>
          <w:rFonts w:ascii="Arial" w:hAnsi="Arial" w:cs="Arial"/>
          <w:sz w:val="24"/>
          <w:szCs w:val="24"/>
        </w:rPr>
      </w:pPr>
      <w:r>
        <w:rPr>
          <w:rFonts w:ascii="Arial" w:hAnsi="Arial" w:cs="Arial"/>
          <w:sz w:val="24"/>
          <w:szCs w:val="24"/>
        </w:rPr>
        <w:t xml:space="preserve">ASHA      </w:t>
      </w:r>
      <w:r w:rsidR="00D554D1">
        <w:rPr>
          <w:rFonts w:ascii="Arial" w:hAnsi="Arial" w:cs="Arial"/>
          <w:sz w:val="24"/>
          <w:szCs w:val="24"/>
        </w:rPr>
        <w:t xml:space="preserve">  </w:t>
      </w:r>
    </w:p>
    <w:p w:rsidR="00D52B7B" w:rsidRDefault="00D52B7B" w:rsidP="009A11BC">
      <w:pPr>
        <w:pStyle w:val="NoSpacing"/>
        <w:spacing w:line="480" w:lineRule="auto"/>
        <w:rPr>
          <w:rFonts w:ascii="Arial" w:hAnsi="Arial" w:cs="Arial"/>
          <w:sz w:val="24"/>
          <w:szCs w:val="24"/>
        </w:rPr>
      </w:pPr>
      <w:r w:rsidRPr="00454CCE">
        <w:rPr>
          <w:rFonts w:ascii="Arial" w:hAnsi="Arial" w:cs="Arial"/>
          <w:sz w:val="24"/>
          <w:szCs w:val="24"/>
        </w:rPr>
        <w:t xml:space="preserve">BTE </w:t>
      </w:r>
      <w:r>
        <w:rPr>
          <w:rFonts w:ascii="Arial" w:hAnsi="Arial" w:cs="Arial"/>
          <w:sz w:val="24"/>
          <w:szCs w:val="24"/>
        </w:rPr>
        <w:t xml:space="preserve">          </w:t>
      </w:r>
      <w:r w:rsidR="002557CD">
        <w:rPr>
          <w:rFonts w:ascii="Arial" w:hAnsi="Arial" w:cs="Arial"/>
          <w:sz w:val="24"/>
          <w:szCs w:val="24"/>
        </w:rPr>
        <w:t xml:space="preserve"> </w:t>
      </w:r>
      <w:r w:rsidRPr="00454CCE">
        <w:rPr>
          <w:rFonts w:ascii="Arial" w:hAnsi="Arial" w:cs="Arial"/>
          <w:sz w:val="24"/>
          <w:szCs w:val="24"/>
        </w:rPr>
        <w:t xml:space="preserve">Behind The Ear </w:t>
      </w:r>
    </w:p>
    <w:p w:rsidR="00D52B7B" w:rsidRPr="00454CCE" w:rsidRDefault="00D52B7B" w:rsidP="009A11BC">
      <w:pPr>
        <w:pStyle w:val="NoSpacing"/>
        <w:spacing w:line="480" w:lineRule="auto"/>
        <w:rPr>
          <w:rFonts w:ascii="Arial" w:hAnsi="Arial" w:cs="Arial"/>
          <w:sz w:val="24"/>
          <w:szCs w:val="24"/>
        </w:rPr>
      </w:pPr>
      <w:r w:rsidRPr="00454CCE">
        <w:rPr>
          <w:rFonts w:ascii="Arial" w:hAnsi="Arial" w:cs="Arial"/>
          <w:sz w:val="24"/>
          <w:szCs w:val="24"/>
        </w:rPr>
        <w:t xml:space="preserve">BOA   </w:t>
      </w:r>
      <w:r>
        <w:rPr>
          <w:rFonts w:ascii="Arial" w:hAnsi="Arial" w:cs="Arial"/>
          <w:sz w:val="24"/>
          <w:szCs w:val="24"/>
        </w:rPr>
        <w:t xml:space="preserve">      </w:t>
      </w:r>
      <w:r w:rsidR="00976BF7">
        <w:rPr>
          <w:rFonts w:ascii="Arial" w:hAnsi="Arial" w:cs="Arial"/>
          <w:sz w:val="24"/>
          <w:szCs w:val="24"/>
        </w:rPr>
        <w:t xml:space="preserve">  </w:t>
      </w:r>
      <w:r w:rsidRPr="00454CCE">
        <w:rPr>
          <w:rFonts w:ascii="Arial" w:hAnsi="Arial" w:cs="Arial"/>
          <w:sz w:val="24"/>
          <w:szCs w:val="24"/>
        </w:rPr>
        <w:t>Behavioural Observation Assessment</w:t>
      </w:r>
    </w:p>
    <w:p w:rsidR="00D52B7B" w:rsidRDefault="00D52B7B" w:rsidP="009A11BC">
      <w:pPr>
        <w:pStyle w:val="NoSpacing"/>
        <w:spacing w:line="480" w:lineRule="auto"/>
        <w:rPr>
          <w:rFonts w:ascii="Arial" w:hAnsi="Arial" w:cs="Arial"/>
          <w:sz w:val="24"/>
          <w:szCs w:val="24"/>
        </w:rPr>
      </w:pPr>
      <w:r w:rsidRPr="00454CCE">
        <w:rPr>
          <w:rFonts w:ascii="Arial" w:hAnsi="Arial" w:cs="Arial"/>
          <w:sz w:val="24"/>
          <w:szCs w:val="24"/>
        </w:rPr>
        <w:t xml:space="preserve">CAPD </w:t>
      </w:r>
      <w:r>
        <w:rPr>
          <w:rFonts w:ascii="Arial" w:hAnsi="Arial" w:cs="Arial"/>
          <w:sz w:val="24"/>
          <w:szCs w:val="24"/>
        </w:rPr>
        <w:t xml:space="preserve">      </w:t>
      </w:r>
      <w:r w:rsidR="00976BF7">
        <w:rPr>
          <w:rFonts w:ascii="Arial" w:hAnsi="Arial" w:cs="Arial"/>
          <w:sz w:val="24"/>
          <w:szCs w:val="24"/>
        </w:rPr>
        <w:t xml:space="preserve"> </w:t>
      </w:r>
      <w:r w:rsidRPr="00454CCE">
        <w:rPr>
          <w:rFonts w:ascii="Arial" w:hAnsi="Arial" w:cs="Arial"/>
          <w:sz w:val="24"/>
          <w:szCs w:val="24"/>
        </w:rPr>
        <w:t xml:space="preserve">Central Auditory Processing Disorders </w:t>
      </w:r>
    </w:p>
    <w:p w:rsidR="00081CC3" w:rsidRPr="00454CCE" w:rsidRDefault="00081CC3" w:rsidP="009A11BC">
      <w:pPr>
        <w:pStyle w:val="NoSpacing"/>
        <w:spacing w:line="480" w:lineRule="auto"/>
        <w:rPr>
          <w:rFonts w:ascii="Arial" w:hAnsi="Arial" w:cs="Arial"/>
          <w:sz w:val="24"/>
          <w:szCs w:val="24"/>
        </w:rPr>
      </w:pPr>
      <w:r>
        <w:rPr>
          <w:rFonts w:ascii="Arial" w:hAnsi="Arial" w:cs="Arial"/>
          <w:sz w:val="24"/>
          <w:szCs w:val="24"/>
        </w:rPr>
        <w:t xml:space="preserve">CD             </w:t>
      </w:r>
      <w:r w:rsidRPr="00095E50">
        <w:rPr>
          <w:rFonts w:ascii="Arial" w:hAnsi="Arial" w:cs="Arial"/>
          <w:sz w:val="24"/>
          <w:szCs w:val="24"/>
        </w:rPr>
        <w:t>C</w:t>
      </w:r>
      <w:r>
        <w:rPr>
          <w:rFonts w:ascii="Arial" w:hAnsi="Arial" w:cs="Arial"/>
          <w:sz w:val="24"/>
          <w:szCs w:val="24"/>
        </w:rPr>
        <w:t xml:space="preserve">ommunication </w:t>
      </w:r>
      <w:r w:rsidRPr="00095E50">
        <w:rPr>
          <w:rFonts w:ascii="Arial" w:hAnsi="Arial" w:cs="Arial"/>
          <w:sz w:val="24"/>
          <w:szCs w:val="24"/>
        </w:rPr>
        <w:t>D</w:t>
      </w:r>
      <w:r>
        <w:rPr>
          <w:rFonts w:ascii="Arial" w:hAnsi="Arial" w:cs="Arial"/>
          <w:sz w:val="24"/>
          <w:szCs w:val="24"/>
        </w:rPr>
        <w:t>isorders</w:t>
      </w:r>
    </w:p>
    <w:p w:rsidR="00D52B7B" w:rsidRDefault="00D52B7B" w:rsidP="009A11BC">
      <w:pPr>
        <w:pStyle w:val="NoSpacing"/>
        <w:spacing w:line="480" w:lineRule="auto"/>
        <w:rPr>
          <w:rFonts w:ascii="Arial" w:hAnsi="Arial" w:cs="Arial"/>
          <w:sz w:val="24"/>
          <w:szCs w:val="24"/>
        </w:rPr>
      </w:pPr>
      <w:r>
        <w:rPr>
          <w:rFonts w:ascii="Arial" w:hAnsi="Arial" w:cs="Arial"/>
          <w:sz w:val="24"/>
          <w:szCs w:val="24"/>
        </w:rPr>
        <w:t>DST           Department of Science and Technology</w:t>
      </w:r>
    </w:p>
    <w:p w:rsidR="00D52B7B" w:rsidRPr="00454CCE" w:rsidRDefault="00D52B7B" w:rsidP="009A11BC">
      <w:pPr>
        <w:pStyle w:val="NoSpacing"/>
        <w:spacing w:line="480" w:lineRule="auto"/>
        <w:rPr>
          <w:rFonts w:ascii="Arial" w:hAnsi="Arial" w:cs="Arial"/>
          <w:sz w:val="24"/>
          <w:szCs w:val="24"/>
        </w:rPr>
      </w:pPr>
      <w:r w:rsidRPr="00454CCE">
        <w:rPr>
          <w:rFonts w:ascii="Arial" w:hAnsi="Arial" w:cs="Arial"/>
          <w:sz w:val="24"/>
          <w:szCs w:val="24"/>
        </w:rPr>
        <w:t xml:space="preserve">LIC </w:t>
      </w:r>
      <w:r>
        <w:rPr>
          <w:rFonts w:ascii="Arial" w:hAnsi="Arial" w:cs="Arial"/>
          <w:sz w:val="24"/>
          <w:szCs w:val="24"/>
        </w:rPr>
        <w:t xml:space="preserve">           </w:t>
      </w:r>
      <w:r w:rsidR="00976BF7">
        <w:rPr>
          <w:rFonts w:ascii="Arial" w:hAnsi="Arial" w:cs="Arial"/>
          <w:sz w:val="24"/>
          <w:szCs w:val="24"/>
        </w:rPr>
        <w:t xml:space="preserve"> </w:t>
      </w:r>
      <w:r w:rsidRPr="00454CCE">
        <w:rPr>
          <w:rFonts w:ascii="Arial" w:hAnsi="Arial" w:cs="Arial"/>
          <w:sz w:val="24"/>
          <w:szCs w:val="24"/>
        </w:rPr>
        <w:t>Library and Information Centre</w:t>
      </w:r>
    </w:p>
    <w:p w:rsidR="004319EB" w:rsidRDefault="004319EB" w:rsidP="009A11BC">
      <w:pPr>
        <w:pStyle w:val="NoSpacing"/>
        <w:spacing w:line="480" w:lineRule="auto"/>
        <w:rPr>
          <w:rFonts w:ascii="Arial" w:hAnsi="Arial" w:cs="Arial"/>
          <w:sz w:val="24"/>
          <w:szCs w:val="24"/>
        </w:rPr>
      </w:pPr>
      <w:r w:rsidRPr="00454CCE">
        <w:rPr>
          <w:rFonts w:ascii="Arial" w:hAnsi="Arial" w:cs="Arial"/>
          <w:sz w:val="24"/>
          <w:szCs w:val="24"/>
        </w:rPr>
        <w:t xml:space="preserve">OAE   </w:t>
      </w:r>
      <w:r w:rsidR="00EA4E43">
        <w:rPr>
          <w:rFonts w:ascii="Arial" w:hAnsi="Arial" w:cs="Arial"/>
          <w:sz w:val="24"/>
          <w:szCs w:val="24"/>
        </w:rPr>
        <w:t xml:space="preserve">      </w:t>
      </w:r>
      <w:r w:rsidR="00976BF7">
        <w:rPr>
          <w:rFonts w:ascii="Arial" w:hAnsi="Arial" w:cs="Arial"/>
          <w:sz w:val="24"/>
          <w:szCs w:val="24"/>
        </w:rPr>
        <w:t xml:space="preserve">  </w:t>
      </w:r>
      <w:r w:rsidRPr="00454CCE">
        <w:rPr>
          <w:rFonts w:ascii="Arial" w:hAnsi="Arial" w:cs="Arial"/>
          <w:sz w:val="24"/>
          <w:szCs w:val="24"/>
        </w:rPr>
        <w:t>Oto Acoustic Emission</w:t>
      </w:r>
    </w:p>
    <w:p w:rsidR="004428EF" w:rsidRDefault="004428EF" w:rsidP="009A11BC">
      <w:pPr>
        <w:pStyle w:val="NoSpacing"/>
        <w:spacing w:line="480" w:lineRule="auto"/>
        <w:rPr>
          <w:rFonts w:ascii="Arial" w:hAnsi="Arial" w:cs="Arial"/>
          <w:sz w:val="24"/>
          <w:szCs w:val="24"/>
        </w:rPr>
      </w:pPr>
      <w:r>
        <w:rPr>
          <w:rFonts w:ascii="Arial" w:hAnsi="Arial" w:cs="Arial"/>
          <w:sz w:val="24"/>
          <w:szCs w:val="24"/>
        </w:rPr>
        <w:t>SLP            Speech Language Pathology</w:t>
      </w:r>
    </w:p>
    <w:p w:rsidR="004428EF" w:rsidRPr="00454CCE" w:rsidRDefault="004428EF" w:rsidP="009A11BC">
      <w:pPr>
        <w:pStyle w:val="NoSpacing"/>
        <w:spacing w:line="480" w:lineRule="auto"/>
        <w:rPr>
          <w:rFonts w:ascii="Arial" w:hAnsi="Arial" w:cs="Arial"/>
          <w:sz w:val="24"/>
          <w:szCs w:val="24"/>
        </w:rPr>
      </w:pPr>
      <w:r>
        <w:rPr>
          <w:rFonts w:ascii="Arial" w:hAnsi="Arial" w:cs="Arial"/>
          <w:sz w:val="24"/>
          <w:szCs w:val="24"/>
        </w:rPr>
        <w:t>SLS            Speech Language Sciences</w:t>
      </w:r>
    </w:p>
    <w:p w:rsidR="00D52B7B" w:rsidRDefault="00D52B7B" w:rsidP="009A11BC">
      <w:pPr>
        <w:pStyle w:val="NoSpacing"/>
        <w:spacing w:line="480" w:lineRule="auto"/>
        <w:rPr>
          <w:rFonts w:ascii="Arial" w:hAnsi="Arial" w:cs="Arial"/>
          <w:sz w:val="24"/>
          <w:szCs w:val="24"/>
        </w:rPr>
      </w:pPr>
      <w:r>
        <w:rPr>
          <w:rFonts w:ascii="Arial" w:hAnsi="Arial" w:cs="Arial"/>
          <w:sz w:val="24"/>
          <w:szCs w:val="24"/>
        </w:rPr>
        <w:t xml:space="preserve">UGC          </w:t>
      </w:r>
      <w:r w:rsidR="00976BF7">
        <w:rPr>
          <w:rFonts w:ascii="Arial" w:hAnsi="Arial" w:cs="Arial"/>
          <w:sz w:val="24"/>
          <w:szCs w:val="24"/>
        </w:rPr>
        <w:t xml:space="preserve"> </w:t>
      </w:r>
      <w:r>
        <w:rPr>
          <w:rFonts w:ascii="Arial" w:hAnsi="Arial" w:cs="Arial"/>
          <w:sz w:val="24"/>
          <w:szCs w:val="24"/>
        </w:rPr>
        <w:t>University Grants Commission</w:t>
      </w:r>
    </w:p>
    <w:p w:rsidR="004319EB" w:rsidRPr="00454CCE" w:rsidRDefault="004319EB" w:rsidP="009A11BC">
      <w:pPr>
        <w:pStyle w:val="NoSpacing"/>
        <w:spacing w:line="480" w:lineRule="auto"/>
        <w:rPr>
          <w:rFonts w:ascii="Arial" w:hAnsi="Arial" w:cs="Arial"/>
          <w:sz w:val="24"/>
          <w:szCs w:val="24"/>
        </w:rPr>
      </w:pPr>
      <w:r w:rsidRPr="00454CCE">
        <w:rPr>
          <w:rFonts w:ascii="Arial" w:hAnsi="Arial" w:cs="Arial"/>
          <w:sz w:val="24"/>
          <w:szCs w:val="24"/>
        </w:rPr>
        <w:t xml:space="preserve">VRA  </w:t>
      </w:r>
      <w:r w:rsidR="00EA4E43">
        <w:rPr>
          <w:rFonts w:ascii="Arial" w:hAnsi="Arial" w:cs="Arial"/>
          <w:sz w:val="24"/>
          <w:szCs w:val="24"/>
        </w:rPr>
        <w:t xml:space="preserve">        </w:t>
      </w:r>
      <w:r w:rsidR="00976BF7">
        <w:rPr>
          <w:rFonts w:ascii="Arial" w:hAnsi="Arial" w:cs="Arial"/>
          <w:sz w:val="24"/>
          <w:szCs w:val="24"/>
        </w:rPr>
        <w:t xml:space="preserve">  </w:t>
      </w:r>
      <w:r w:rsidRPr="00454CCE">
        <w:rPr>
          <w:rFonts w:ascii="Arial" w:hAnsi="Arial" w:cs="Arial"/>
          <w:sz w:val="24"/>
          <w:szCs w:val="24"/>
        </w:rPr>
        <w:t>Visual Reinforcement Audiology</w:t>
      </w:r>
    </w:p>
    <w:p w:rsidR="004319EB" w:rsidRPr="00454CCE" w:rsidRDefault="00542CD7" w:rsidP="009A11BC">
      <w:pPr>
        <w:pStyle w:val="NoSpacing"/>
        <w:spacing w:line="480" w:lineRule="auto"/>
        <w:rPr>
          <w:rFonts w:ascii="Arial" w:hAnsi="Arial" w:cs="Arial"/>
          <w:sz w:val="24"/>
          <w:szCs w:val="24"/>
        </w:rPr>
      </w:pPr>
      <w:r w:rsidRPr="00454CCE">
        <w:rPr>
          <w:rFonts w:ascii="Arial" w:hAnsi="Arial" w:cs="Arial"/>
          <w:sz w:val="24"/>
          <w:szCs w:val="24"/>
        </w:rPr>
        <w:t xml:space="preserve">VEMP </w:t>
      </w:r>
      <w:r w:rsidR="00EA4E43">
        <w:rPr>
          <w:rFonts w:ascii="Arial" w:hAnsi="Arial" w:cs="Arial"/>
          <w:sz w:val="24"/>
          <w:szCs w:val="24"/>
        </w:rPr>
        <w:t xml:space="preserve">      </w:t>
      </w:r>
      <w:r w:rsidR="00976BF7">
        <w:rPr>
          <w:rFonts w:ascii="Arial" w:hAnsi="Arial" w:cs="Arial"/>
          <w:sz w:val="24"/>
          <w:szCs w:val="24"/>
        </w:rPr>
        <w:t xml:space="preserve">  </w:t>
      </w:r>
      <w:r w:rsidRPr="00454CCE">
        <w:rPr>
          <w:rFonts w:ascii="Arial" w:hAnsi="Arial" w:cs="Arial"/>
          <w:sz w:val="24"/>
          <w:szCs w:val="24"/>
        </w:rPr>
        <w:t>Vestibular</w:t>
      </w:r>
      <w:r w:rsidR="004319EB" w:rsidRPr="00454CCE">
        <w:rPr>
          <w:rFonts w:ascii="Arial" w:hAnsi="Arial" w:cs="Arial"/>
          <w:sz w:val="24"/>
          <w:szCs w:val="24"/>
        </w:rPr>
        <w:t xml:space="preserve">-Evoked Myogenic Potential </w:t>
      </w:r>
    </w:p>
    <w:p w:rsidR="00B605BD" w:rsidRDefault="00B605BD" w:rsidP="009A11BC">
      <w:pPr>
        <w:pStyle w:val="NoSpacing"/>
        <w:spacing w:line="480" w:lineRule="auto"/>
        <w:rPr>
          <w:rFonts w:ascii="Arial" w:hAnsi="Arial" w:cs="Arial"/>
          <w:sz w:val="24"/>
          <w:szCs w:val="24"/>
        </w:rPr>
      </w:pPr>
      <w:r>
        <w:rPr>
          <w:rFonts w:ascii="Arial" w:hAnsi="Arial" w:cs="Arial"/>
          <w:sz w:val="24"/>
          <w:szCs w:val="24"/>
        </w:rPr>
        <w:t xml:space="preserve">WHO          </w:t>
      </w:r>
      <w:r w:rsidR="00976BF7">
        <w:rPr>
          <w:rFonts w:ascii="Arial" w:hAnsi="Arial" w:cs="Arial"/>
          <w:sz w:val="24"/>
          <w:szCs w:val="24"/>
        </w:rPr>
        <w:t xml:space="preserve"> </w:t>
      </w:r>
      <w:r>
        <w:rPr>
          <w:rFonts w:ascii="Arial" w:hAnsi="Arial" w:cs="Arial"/>
          <w:sz w:val="24"/>
          <w:szCs w:val="24"/>
        </w:rPr>
        <w:t xml:space="preserve">World </w:t>
      </w:r>
      <w:r w:rsidR="00125608">
        <w:rPr>
          <w:rFonts w:ascii="Arial" w:hAnsi="Arial" w:cs="Arial"/>
          <w:sz w:val="24"/>
          <w:szCs w:val="24"/>
        </w:rPr>
        <w:t>Health Organization</w:t>
      </w:r>
    </w:p>
    <w:p w:rsidR="00C93F13" w:rsidRPr="00454CCE" w:rsidRDefault="00C93F13" w:rsidP="001A6DFC">
      <w:pPr>
        <w:pStyle w:val="NoSpacing"/>
        <w:rPr>
          <w:rFonts w:ascii="Arial" w:hAnsi="Arial" w:cs="Arial"/>
          <w:sz w:val="24"/>
          <w:szCs w:val="24"/>
        </w:rPr>
      </w:pPr>
    </w:p>
    <w:p w:rsidR="004319EB" w:rsidRDefault="004319EB" w:rsidP="001A6DFC">
      <w:pPr>
        <w:pStyle w:val="NoSpacing"/>
        <w:rPr>
          <w:rFonts w:ascii="Times New Roman" w:hAnsi="Times New Roman"/>
          <w:sz w:val="32"/>
          <w:szCs w:val="32"/>
        </w:rPr>
      </w:pPr>
    </w:p>
    <w:p w:rsidR="001A6DFC" w:rsidRDefault="001A6DFC" w:rsidP="0035794A">
      <w:pPr>
        <w:pStyle w:val="NoSpacing"/>
        <w:jc w:val="center"/>
        <w:rPr>
          <w:rFonts w:ascii="Times New Roman" w:hAnsi="Times New Roman"/>
          <w:sz w:val="32"/>
          <w:szCs w:val="32"/>
        </w:rPr>
      </w:pPr>
    </w:p>
    <w:p w:rsidR="001A6DFC" w:rsidRDefault="001A6DFC" w:rsidP="0035794A">
      <w:pPr>
        <w:pStyle w:val="NoSpacing"/>
        <w:jc w:val="center"/>
        <w:rPr>
          <w:rFonts w:ascii="Times New Roman" w:hAnsi="Times New Roman"/>
          <w:sz w:val="32"/>
          <w:szCs w:val="32"/>
        </w:rPr>
      </w:pPr>
    </w:p>
    <w:p w:rsidR="001A6DFC" w:rsidRDefault="001A6DFC" w:rsidP="0035794A">
      <w:pPr>
        <w:pStyle w:val="NoSpacing"/>
        <w:jc w:val="center"/>
        <w:rPr>
          <w:rFonts w:ascii="Times New Roman" w:hAnsi="Times New Roman"/>
          <w:sz w:val="32"/>
          <w:szCs w:val="32"/>
        </w:rPr>
      </w:pPr>
    </w:p>
    <w:p w:rsidR="001A6DFC" w:rsidRDefault="001A6DFC" w:rsidP="0035794A">
      <w:pPr>
        <w:pStyle w:val="NoSpacing"/>
        <w:jc w:val="center"/>
        <w:rPr>
          <w:rFonts w:ascii="Times New Roman" w:hAnsi="Times New Roman"/>
          <w:sz w:val="32"/>
          <w:szCs w:val="32"/>
        </w:rPr>
      </w:pPr>
    </w:p>
    <w:p w:rsidR="001A6DFC" w:rsidRDefault="001A6DFC" w:rsidP="0035794A">
      <w:pPr>
        <w:pStyle w:val="NoSpacing"/>
        <w:jc w:val="center"/>
        <w:rPr>
          <w:rFonts w:ascii="Times New Roman" w:hAnsi="Times New Roman"/>
          <w:sz w:val="32"/>
          <w:szCs w:val="32"/>
        </w:rPr>
      </w:pPr>
    </w:p>
    <w:p w:rsidR="001A6DFC" w:rsidRDefault="001A6DFC" w:rsidP="0035794A">
      <w:pPr>
        <w:pStyle w:val="NoSpacing"/>
        <w:jc w:val="center"/>
        <w:rPr>
          <w:rFonts w:ascii="Times New Roman" w:hAnsi="Times New Roman"/>
          <w:sz w:val="32"/>
          <w:szCs w:val="32"/>
        </w:rPr>
      </w:pPr>
    </w:p>
    <w:p w:rsidR="001A6DFC" w:rsidRDefault="001A6DFC" w:rsidP="0035794A">
      <w:pPr>
        <w:pStyle w:val="NoSpacing"/>
        <w:jc w:val="center"/>
        <w:rPr>
          <w:rFonts w:ascii="Times New Roman" w:hAnsi="Times New Roman"/>
          <w:sz w:val="32"/>
          <w:szCs w:val="32"/>
        </w:rPr>
      </w:pPr>
    </w:p>
    <w:p w:rsidR="001A6DFC" w:rsidRDefault="001A6DFC" w:rsidP="0035794A">
      <w:pPr>
        <w:pStyle w:val="NoSpacing"/>
        <w:jc w:val="center"/>
        <w:rPr>
          <w:rFonts w:ascii="Times New Roman" w:hAnsi="Times New Roman"/>
          <w:sz w:val="32"/>
          <w:szCs w:val="32"/>
        </w:rPr>
      </w:pPr>
    </w:p>
    <w:p w:rsidR="001A6DFC" w:rsidRDefault="001A6DFC" w:rsidP="0035794A">
      <w:pPr>
        <w:pStyle w:val="NoSpacing"/>
        <w:jc w:val="center"/>
        <w:rPr>
          <w:rFonts w:ascii="Times New Roman" w:hAnsi="Times New Roman"/>
          <w:sz w:val="32"/>
          <w:szCs w:val="32"/>
        </w:rPr>
      </w:pPr>
    </w:p>
    <w:p w:rsidR="001A6DFC" w:rsidRDefault="001A6DFC" w:rsidP="0035794A">
      <w:pPr>
        <w:pStyle w:val="NoSpacing"/>
        <w:jc w:val="center"/>
        <w:rPr>
          <w:rFonts w:ascii="Times New Roman" w:hAnsi="Times New Roman"/>
          <w:sz w:val="32"/>
          <w:szCs w:val="32"/>
        </w:rPr>
      </w:pPr>
    </w:p>
    <w:p w:rsidR="001A6DFC" w:rsidRDefault="001A6DFC" w:rsidP="0035794A">
      <w:pPr>
        <w:pStyle w:val="NoSpacing"/>
        <w:jc w:val="center"/>
        <w:rPr>
          <w:rFonts w:ascii="Times New Roman" w:hAnsi="Times New Roman"/>
          <w:sz w:val="32"/>
          <w:szCs w:val="32"/>
        </w:rPr>
      </w:pPr>
    </w:p>
    <w:p w:rsidR="001A6DFC" w:rsidRDefault="001A6DFC" w:rsidP="0035794A">
      <w:pPr>
        <w:pStyle w:val="NoSpacing"/>
        <w:jc w:val="center"/>
        <w:rPr>
          <w:rFonts w:ascii="Times New Roman" w:hAnsi="Times New Roman"/>
          <w:sz w:val="32"/>
          <w:szCs w:val="32"/>
        </w:rPr>
      </w:pPr>
    </w:p>
    <w:p w:rsidR="0035794A" w:rsidRPr="00554355" w:rsidRDefault="007E6E63" w:rsidP="002267CC">
      <w:pPr>
        <w:pStyle w:val="Title"/>
      </w:pPr>
      <w:r>
        <w:t xml:space="preserve">  </w:t>
      </w:r>
      <w:r w:rsidR="00587A8E" w:rsidRPr="00554355">
        <w:t>About</w:t>
      </w:r>
      <w:r w:rsidR="0035794A" w:rsidRPr="00554355">
        <w:t xml:space="preserve"> the </w:t>
      </w:r>
      <w:r w:rsidR="00587A8E">
        <w:t>I</w:t>
      </w:r>
      <w:r w:rsidR="0035794A" w:rsidRPr="00554355">
        <w:t>nstitute</w:t>
      </w:r>
    </w:p>
    <w:p w:rsidR="00926208" w:rsidRDefault="0035794A" w:rsidP="00926208">
      <w:pPr>
        <w:spacing w:line="360" w:lineRule="auto"/>
        <w:jc w:val="both"/>
        <w:rPr>
          <w:rFonts w:ascii="Arial" w:hAnsi="Arial" w:cs="Arial"/>
          <w:sz w:val="24"/>
          <w:szCs w:val="24"/>
        </w:rPr>
      </w:pPr>
      <w:r w:rsidRPr="00935B07">
        <w:rPr>
          <w:rFonts w:ascii="Arial" w:hAnsi="Arial" w:cs="Arial"/>
          <w:sz w:val="24"/>
          <w:szCs w:val="24"/>
        </w:rPr>
        <w:t xml:space="preserve">         Communication impairments are defined as difficulties involving speech, language or hearing, which have been accepted as a major public health issue as they compromise early childhood development, restrict vocational attainment and attenuate the economic well-being of the society.</w:t>
      </w:r>
    </w:p>
    <w:p w:rsidR="0037376E" w:rsidRPr="00935B07" w:rsidRDefault="0035794A" w:rsidP="00926208">
      <w:pPr>
        <w:spacing w:line="360" w:lineRule="auto"/>
        <w:jc w:val="both"/>
        <w:rPr>
          <w:rFonts w:ascii="Arial" w:hAnsi="Arial" w:cs="Arial"/>
          <w:sz w:val="24"/>
          <w:szCs w:val="24"/>
        </w:rPr>
      </w:pPr>
      <w:r w:rsidRPr="00935B07">
        <w:rPr>
          <w:rFonts w:ascii="Arial" w:hAnsi="Arial" w:cs="Arial"/>
          <w:sz w:val="24"/>
          <w:szCs w:val="24"/>
        </w:rPr>
        <w:t xml:space="preserve">        All India Institute of Speech and Hearing (AIISH)</w:t>
      </w:r>
      <w:r w:rsidR="00B8139F" w:rsidRPr="00935B07">
        <w:rPr>
          <w:rFonts w:ascii="Arial" w:hAnsi="Arial" w:cs="Arial"/>
          <w:sz w:val="24"/>
          <w:szCs w:val="24"/>
        </w:rPr>
        <w:t>, Mysore</w:t>
      </w:r>
      <w:r w:rsidRPr="00935B07">
        <w:rPr>
          <w:rFonts w:ascii="Arial" w:hAnsi="Arial" w:cs="Arial"/>
          <w:sz w:val="24"/>
          <w:szCs w:val="24"/>
        </w:rPr>
        <w:t xml:space="preserve"> is the foremost organization in the country, mandated to help and support people with communication disorders. Founded in 1966 as an autonomous institute under the Ministry of Health and Family Welfare,</w:t>
      </w:r>
      <w:r w:rsidR="003102E7">
        <w:rPr>
          <w:rFonts w:ascii="Arial" w:hAnsi="Arial" w:cs="Arial"/>
          <w:sz w:val="24"/>
          <w:szCs w:val="24"/>
        </w:rPr>
        <w:t xml:space="preserve"> </w:t>
      </w:r>
      <w:r w:rsidR="003102E7" w:rsidRPr="00935B07">
        <w:rPr>
          <w:rFonts w:ascii="Arial" w:hAnsi="Arial" w:cs="Arial"/>
          <w:sz w:val="24"/>
          <w:szCs w:val="24"/>
        </w:rPr>
        <w:t>Government</w:t>
      </w:r>
      <w:r w:rsidRPr="00935B07">
        <w:rPr>
          <w:rFonts w:ascii="Arial" w:hAnsi="Arial" w:cs="Arial"/>
          <w:sz w:val="24"/>
          <w:szCs w:val="24"/>
        </w:rPr>
        <w:t xml:space="preserve"> of India, AIISH has been successfully carrying out human resource development, research activities and clinical services in the field, for the last forty six years.</w:t>
      </w:r>
      <w:r w:rsidR="00F11464">
        <w:rPr>
          <w:rFonts w:ascii="Arial" w:hAnsi="Arial" w:cs="Arial"/>
          <w:sz w:val="24"/>
          <w:szCs w:val="24"/>
        </w:rPr>
        <w:t xml:space="preserve"> </w:t>
      </w:r>
      <w:r w:rsidR="0037376E" w:rsidRPr="00935B07">
        <w:rPr>
          <w:rFonts w:ascii="Arial" w:hAnsi="Arial" w:cs="Arial"/>
          <w:sz w:val="24"/>
          <w:szCs w:val="24"/>
        </w:rPr>
        <w:t xml:space="preserve">In pursuit of its mission of ensuring </w:t>
      </w:r>
      <w:r w:rsidR="0037376E" w:rsidRPr="00935B07">
        <w:rPr>
          <w:rFonts w:ascii="Arial" w:hAnsi="Arial" w:cs="Arial"/>
          <w:i/>
          <w:sz w:val="24"/>
          <w:szCs w:val="24"/>
        </w:rPr>
        <w:t>effective communication by one and all</w:t>
      </w:r>
      <w:r w:rsidR="0037376E" w:rsidRPr="00935B07">
        <w:rPr>
          <w:rFonts w:ascii="Arial" w:hAnsi="Arial" w:cs="Arial"/>
          <w:sz w:val="24"/>
          <w:szCs w:val="24"/>
        </w:rPr>
        <w:t xml:space="preserve">, the </w:t>
      </w:r>
      <w:r w:rsidR="00154AF2" w:rsidRPr="00935B07">
        <w:rPr>
          <w:rFonts w:ascii="Arial" w:hAnsi="Arial" w:cs="Arial"/>
          <w:sz w:val="24"/>
          <w:szCs w:val="24"/>
        </w:rPr>
        <w:t>institute:</w:t>
      </w:r>
    </w:p>
    <w:p w:rsidR="0037376E" w:rsidRPr="006918AE" w:rsidRDefault="006C4617" w:rsidP="0037376E">
      <w:pPr>
        <w:pStyle w:val="NoSpacing"/>
        <w:numPr>
          <w:ilvl w:val="0"/>
          <w:numId w:val="2"/>
        </w:numPr>
        <w:spacing w:line="360" w:lineRule="auto"/>
        <w:jc w:val="both"/>
        <w:rPr>
          <w:rFonts w:ascii="Arial" w:hAnsi="Arial" w:cs="Arial"/>
        </w:rPr>
      </w:pPr>
      <w:r w:rsidRPr="006918AE">
        <w:rPr>
          <w:rFonts w:ascii="Arial" w:hAnsi="Arial" w:cs="Arial"/>
        </w:rPr>
        <w:t>p</w:t>
      </w:r>
      <w:r w:rsidR="0037376E" w:rsidRPr="006918AE">
        <w:rPr>
          <w:rFonts w:ascii="Arial" w:hAnsi="Arial" w:cs="Arial"/>
        </w:rPr>
        <w:t>repare</w:t>
      </w:r>
      <w:r w:rsidR="00527FC7" w:rsidRPr="006918AE">
        <w:rPr>
          <w:rFonts w:ascii="Arial" w:hAnsi="Arial" w:cs="Arial"/>
        </w:rPr>
        <w:t>s</w:t>
      </w:r>
      <w:r w:rsidR="0037376E" w:rsidRPr="006918AE">
        <w:rPr>
          <w:rFonts w:ascii="Arial" w:hAnsi="Arial" w:cs="Arial"/>
        </w:rPr>
        <w:t xml:space="preserve"> knowledgeable and skilled practitioners in Speech, language pathology and audiology and allied fields, who can provide state-of-the art, client-centred service in multiple settings.</w:t>
      </w:r>
    </w:p>
    <w:p w:rsidR="0037376E" w:rsidRPr="006918AE" w:rsidRDefault="0037376E" w:rsidP="0037376E">
      <w:pPr>
        <w:pStyle w:val="NoSpacing"/>
        <w:numPr>
          <w:ilvl w:val="0"/>
          <w:numId w:val="2"/>
        </w:numPr>
        <w:spacing w:line="360" w:lineRule="auto"/>
        <w:jc w:val="both"/>
        <w:rPr>
          <w:rFonts w:ascii="Arial" w:hAnsi="Arial" w:cs="Arial"/>
        </w:rPr>
      </w:pPr>
      <w:r w:rsidRPr="006918AE">
        <w:rPr>
          <w:rFonts w:ascii="Arial" w:hAnsi="Arial" w:cs="Arial"/>
        </w:rPr>
        <w:t>provide</w:t>
      </w:r>
      <w:r w:rsidR="00527FC7" w:rsidRPr="006918AE">
        <w:rPr>
          <w:rFonts w:ascii="Arial" w:hAnsi="Arial" w:cs="Arial"/>
        </w:rPr>
        <w:t>s</w:t>
      </w:r>
      <w:r w:rsidRPr="006918AE">
        <w:rPr>
          <w:rFonts w:ascii="Arial" w:hAnsi="Arial" w:cs="Arial"/>
        </w:rPr>
        <w:t xml:space="preserve"> affordable, accessible and high-quality Speech and Hearing clinical services to the needy ones.</w:t>
      </w:r>
    </w:p>
    <w:p w:rsidR="0037376E" w:rsidRPr="006918AE" w:rsidRDefault="0037376E" w:rsidP="0037376E">
      <w:pPr>
        <w:pStyle w:val="NoSpacing"/>
        <w:numPr>
          <w:ilvl w:val="0"/>
          <w:numId w:val="2"/>
        </w:numPr>
        <w:spacing w:line="360" w:lineRule="auto"/>
        <w:jc w:val="both"/>
        <w:rPr>
          <w:rFonts w:ascii="Arial" w:hAnsi="Arial" w:cs="Arial"/>
        </w:rPr>
      </w:pPr>
      <w:r w:rsidRPr="006918AE">
        <w:rPr>
          <w:rFonts w:ascii="Arial" w:hAnsi="Arial" w:cs="Arial"/>
        </w:rPr>
        <w:t>conduct</w:t>
      </w:r>
      <w:r w:rsidR="00527FC7" w:rsidRPr="006918AE">
        <w:rPr>
          <w:rFonts w:ascii="Arial" w:hAnsi="Arial" w:cs="Arial"/>
        </w:rPr>
        <w:t>s</w:t>
      </w:r>
      <w:r w:rsidRPr="006918AE">
        <w:rPr>
          <w:rFonts w:ascii="Arial" w:hAnsi="Arial" w:cs="Arial"/>
        </w:rPr>
        <w:t xml:space="preserve"> both basic and applied research in areas related to Communication Disorders and disseminate the findings among the local, national and international audience</w:t>
      </w:r>
      <w:r w:rsidR="00336DA7">
        <w:rPr>
          <w:rFonts w:ascii="Arial" w:hAnsi="Arial" w:cs="Arial"/>
        </w:rPr>
        <w:t>s</w:t>
      </w:r>
      <w:r w:rsidRPr="006918AE">
        <w:rPr>
          <w:rFonts w:ascii="Arial" w:hAnsi="Arial" w:cs="Arial"/>
        </w:rPr>
        <w:t>.</w:t>
      </w:r>
    </w:p>
    <w:p w:rsidR="0037376E" w:rsidRDefault="0037376E" w:rsidP="0037376E">
      <w:pPr>
        <w:pStyle w:val="NoSpacing"/>
        <w:numPr>
          <w:ilvl w:val="0"/>
          <w:numId w:val="2"/>
        </w:numPr>
        <w:spacing w:line="360" w:lineRule="auto"/>
        <w:jc w:val="both"/>
        <w:rPr>
          <w:rFonts w:ascii="Arial" w:hAnsi="Arial" w:cs="Arial"/>
        </w:rPr>
      </w:pPr>
      <w:r w:rsidRPr="006918AE">
        <w:rPr>
          <w:rFonts w:ascii="Arial" w:hAnsi="Arial" w:cs="Arial"/>
        </w:rPr>
        <w:t>develop</w:t>
      </w:r>
      <w:r w:rsidR="00527FC7" w:rsidRPr="006918AE">
        <w:rPr>
          <w:rFonts w:ascii="Arial" w:hAnsi="Arial" w:cs="Arial"/>
        </w:rPr>
        <w:t>s</w:t>
      </w:r>
      <w:r w:rsidRPr="006918AE">
        <w:rPr>
          <w:rFonts w:ascii="Arial" w:hAnsi="Arial" w:cs="Arial"/>
        </w:rPr>
        <w:t>, implement</w:t>
      </w:r>
      <w:r w:rsidR="00527FC7" w:rsidRPr="006918AE">
        <w:rPr>
          <w:rFonts w:ascii="Arial" w:hAnsi="Arial" w:cs="Arial"/>
        </w:rPr>
        <w:t>s</w:t>
      </w:r>
      <w:r w:rsidRPr="006918AE">
        <w:rPr>
          <w:rFonts w:ascii="Arial" w:hAnsi="Arial" w:cs="Arial"/>
        </w:rPr>
        <w:t xml:space="preserve"> and evaluate</w:t>
      </w:r>
      <w:r w:rsidR="00527FC7" w:rsidRPr="006918AE">
        <w:rPr>
          <w:rFonts w:ascii="Arial" w:hAnsi="Arial" w:cs="Arial"/>
        </w:rPr>
        <w:t>s</w:t>
      </w:r>
      <w:r w:rsidRPr="006918AE">
        <w:rPr>
          <w:rFonts w:ascii="Arial" w:hAnsi="Arial" w:cs="Arial"/>
        </w:rPr>
        <w:t xml:space="preserve"> education and outreach programs to address the prevention, intervention and control of communication disorders.</w:t>
      </w:r>
    </w:p>
    <w:p w:rsidR="00FC69D9" w:rsidRPr="00926208" w:rsidRDefault="001C767E" w:rsidP="0035794A">
      <w:pPr>
        <w:pStyle w:val="NoSpacing"/>
        <w:spacing w:line="360" w:lineRule="auto"/>
        <w:jc w:val="both"/>
        <w:rPr>
          <w:rFonts w:ascii="Arial" w:hAnsi="Arial" w:cs="Arial"/>
          <w:sz w:val="24"/>
          <w:szCs w:val="24"/>
        </w:rPr>
      </w:pPr>
      <w:r w:rsidRPr="00926208">
        <w:rPr>
          <w:rFonts w:ascii="Arial" w:hAnsi="Arial" w:cs="Arial"/>
          <w:sz w:val="24"/>
          <w:szCs w:val="24"/>
        </w:rPr>
        <w:t xml:space="preserve">    </w:t>
      </w:r>
      <w:r w:rsidR="00FC69D9" w:rsidRPr="00926208">
        <w:rPr>
          <w:rFonts w:ascii="Arial" w:hAnsi="Arial" w:cs="Arial"/>
          <w:sz w:val="24"/>
          <w:szCs w:val="24"/>
        </w:rPr>
        <w:t>Today</w:t>
      </w:r>
      <w:r w:rsidR="008A0AFE">
        <w:rPr>
          <w:rFonts w:ascii="Arial" w:hAnsi="Arial" w:cs="Arial"/>
          <w:sz w:val="24"/>
          <w:szCs w:val="24"/>
        </w:rPr>
        <w:t>,</w:t>
      </w:r>
      <w:r w:rsidR="00FC69D9" w:rsidRPr="00926208">
        <w:rPr>
          <w:rFonts w:ascii="Arial" w:hAnsi="Arial" w:cs="Arial"/>
          <w:sz w:val="24"/>
          <w:szCs w:val="24"/>
        </w:rPr>
        <w:t xml:space="preserve"> </w:t>
      </w:r>
      <w:r w:rsidR="001A6DFC" w:rsidRPr="00926208">
        <w:rPr>
          <w:rFonts w:ascii="Arial" w:hAnsi="Arial" w:cs="Arial"/>
          <w:sz w:val="24"/>
          <w:szCs w:val="24"/>
        </w:rPr>
        <w:t xml:space="preserve">AIISH </w:t>
      </w:r>
      <w:r w:rsidR="00D25777" w:rsidRPr="00926208">
        <w:rPr>
          <w:rFonts w:ascii="Arial" w:hAnsi="Arial" w:cs="Arial"/>
          <w:sz w:val="24"/>
          <w:szCs w:val="24"/>
        </w:rPr>
        <w:t xml:space="preserve">is </w:t>
      </w:r>
      <w:r w:rsidR="00FC69D9" w:rsidRPr="00926208">
        <w:rPr>
          <w:rFonts w:ascii="Arial" w:hAnsi="Arial" w:cs="Arial"/>
          <w:sz w:val="24"/>
          <w:szCs w:val="24"/>
        </w:rPr>
        <w:t>offer</w:t>
      </w:r>
      <w:r w:rsidR="00D25777" w:rsidRPr="00926208">
        <w:rPr>
          <w:rFonts w:ascii="Arial" w:hAnsi="Arial" w:cs="Arial"/>
          <w:sz w:val="24"/>
          <w:szCs w:val="24"/>
        </w:rPr>
        <w:t>ing</w:t>
      </w:r>
      <w:r w:rsidR="00FC69D9" w:rsidRPr="00926208">
        <w:rPr>
          <w:rFonts w:ascii="Arial" w:hAnsi="Arial" w:cs="Arial"/>
          <w:sz w:val="24"/>
          <w:szCs w:val="24"/>
        </w:rPr>
        <w:t xml:space="preserve"> various diploma, graduate, postg</w:t>
      </w:r>
      <w:r w:rsidR="00326520" w:rsidRPr="00926208">
        <w:rPr>
          <w:rFonts w:ascii="Arial" w:hAnsi="Arial" w:cs="Arial"/>
          <w:sz w:val="24"/>
          <w:szCs w:val="24"/>
        </w:rPr>
        <w:t>r</w:t>
      </w:r>
      <w:r w:rsidR="00FC69D9" w:rsidRPr="00926208">
        <w:rPr>
          <w:rFonts w:ascii="Arial" w:hAnsi="Arial" w:cs="Arial"/>
          <w:sz w:val="24"/>
          <w:szCs w:val="24"/>
        </w:rPr>
        <w:t>ad</w:t>
      </w:r>
      <w:r w:rsidR="00326520" w:rsidRPr="00926208">
        <w:rPr>
          <w:rFonts w:ascii="Arial" w:hAnsi="Arial" w:cs="Arial"/>
          <w:sz w:val="24"/>
          <w:szCs w:val="24"/>
        </w:rPr>
        <w:t>ua</w:t>
      </w:r>
      <w:r w:rsidR="00FC69D9" w:rsidRPr="00926208">
        <w:rPr>
          <w:rFonts w:ascii="Arial" w:hAnsi="Arial" w:cs="Arial"/>
          <w:sz w:val="24"/>
          <w:szCs w:val="24"/>
        </w:rPr>
        <w:t xml:space="preserve">te and </w:t>
      </w:r>
      <w:r w:rsidR="008C0BD8" w:rsidRPr="00926208">
        <w:rPr>
          <w:rFonts w:ascii="Arial" w:hAnsi="Arial" w:cs="Arial"/>
          <w:sz w:val="24"/>
          <w:szCs w:val="24"/>
        </w:rPr>
        <w:t>doctoral programs in the field</w:t>
      </w:r>
      <w:r w:rsidR="00CB012A" w:rsidRPr="00926208">
        <w:rPr>
          <w:rFonts w:ascii="Arial" w:hAnsi="Arial" w:cs="Arial"/>
          <w:sz w:val="24"/>
          <w:szCs w:val="24"/>
        </w:rPr>
        <w:t>,</w:t>
      </w:r>
      <w:r w:rsidR="008C0BD8" w:rsidRPr="00926208">
        <w:rPr>
          <w:rFonts w:ascii="Arial" w:hAnsi="Arial" w:cs="Arial"/>
          <w:sz w:val="24"/>
          <w:szCs w:val="24"/>
        </w:rPr>
        <w:t xml:space="preserve"> in addition to </w:t>
      </w:r>
      <w:r w:rsidR="00CB012A" w:rsidRPr="00926208">
        <w:rPr>
          <w:rFonts w:ascii="Arial" w:hAnsi="Arial" w:cs="Arial"/>
          <w:sz w:val="24"/>
          <w:szCs w:val="24"/>
        </w:rPr>
        <w:t xml:space="preserve">rendering  of </w:t>
      </w:r>
      <w:r w:rsidR="008C0BD8" w:rsidRPr="00926208">
        <w:rPr>
          <w:rFonts w:ascii="Arial" w:hAnsi="Arial" w:cs="Arial"/>
          <w:sz w:val="24"/>
          <w:szCs w:val="24"/>
        </w:rPr>
        <w:t>clinical services to thousands of persons</w:t>
      </w:r>
      <w:r w:rsidR="001707FD" w:rsidRPr="00926208">
        <w:rPr>
          <w:rFonts w:ascii="Arial" w:hAnsi="Arial" w:cs="Arial"/>
          <w:sz w:val="24"/>
          <w:szCs w:val="24"/>
        </w:rPr>
        <w:t xml:space="preserve"> </w:t>
      </w:r>
      <w:r w:rsidR="00FC69D9" w:rsidRPr="00926208">
        <w:rPr>
          <w:rFonts w:ascii="Arial" w:hAnsi="Arial" w:cs="Arial"/>
          <w:sz w:val="24"/>
          <w:szCs w:val="24"/>
        </w:rPr>
        <w:t xml:space="preserve"> </w:t>
      </w:r>
      <w:r w:rsidR="008C0BD8" w:rsidRPr="00926208">
        <w:rPr>
          <w:rFonts w:ascii="Arial" w:hAnsi="Arial" w:cs="Arial"/>
          <w:sz w:val="24"/>
          <w:szCs w:val="24"/>
        </w:rPr>
        <w:t>with communication diso</w:t>
      </w:r>
      <w:r w:rsidR="001707FD" w:rsidRPr="00926208">
        <w:rPr>
          <w:rFonts w:ascii="Arial" w:hAnsi="Arial" w:cs="Arial"/>
          <w:sz w:val="24"/>
          <w:szCs w:val="24"/>
        </w:rPr>
        <w:t>rders from all over the country and</w:t>
      </w:r>
      <w:r w:rsidR="00CB012A" w:rsidRPr="00926208">
        <w:rPr>
          <w:rFonts w:ascii="Arial" w:hAnsi="Arial" w:cs="Arial"/>
          <w:sz w:val="24"/>
          <w:szCs w:val="24"/>
        </w:rPr>
        <w:t xml:space="preserve"> </w:t>
      </w:r>
      <w:r w:rsidR="003B1E1B" w:rsidRPr="00926208">
        <w:rPr>
          <w:rFonts w:ascii="Arial" w:hAnsi="Arial" w:cs="Arial"/>
          <w:sz w:val="24"/>
          <w:szCs w:val="24"/>
        </w:rPr>
        <w:t xml:space="preserve">conducting </w:t>
      </w:r>
      <w:r w:rsidR="00A922BE" w:rsidRPr="00926208">
        <w:rPr>
          <w:rFonts w:ascii="Arial" w:hAnsi="Arial" w:cs="Arial"/>
          <w:sz w:val="24"/>
          <w:szCs w:val="24"/>
        </w:rPr>
        <w:t xml:space="preserve">multi-faceted </w:t>
      </w:r>
      <w:r w:rsidR="001707FD" w:rsidRPr="00926208">
        <w:rPr>
          <w:rFonts w:ascii="Arial" w:hAnsi="Arial" w:cs="Arial"/>
          <w:sz w:val="24"/>
          <w:szCs w:val="24"/>
        </w:rPr>
        <w:t xml:space="preserve">research </w:t>
      </w:r>
      <w:r w:rsidR="003B1E1B" w:rsidRPr="00926208">
        <w:rPr>
          <w:rFonts w:ascii="Arial" w:hAnsi="Arial" w:cs="Arial"/>
          <w:sz w:val="24"/>
          <w:szCs w:val="24"/>
        </w:rPr>
        <w:t>to</w:t>
      </w:r>
      <w:r w:rsidR="00CB012A" w:rsidRPr="00926208">
        <w:rPr>
          <w:rFonts w:ascii="Arial" w:hAnsi="Arial" w:cs="Arial"/>
          <w:sz w:val="24"/>
          <w:szCs w:val="24"/>
        </w:rPr>
        <w:t xml:space="preserve"> </w:t>
      </w:r>
      <w:r w:rsidR="003B1E1B" w:rsidRPr="00926208">
        <w:rPr>
          <w:rFonts w:ascii="Arial" w:hAnsi="Arial" w:cs="Arial"/>
          <w:sz w:val="24"/>
          <w:szCs w:val="24"/>
        </w:rPr>
        <w:t xml:space="preserve">find </w:t>
      </w:r>
      <w:r w:rsidR="00CB012A" w:rsidRPr="00926208">
        <w:rPr>
          <w:rFonts w:ascii="Arial" w:hAnsi="Arial" w:cs="Arial"/>
          <w:sz w:val="24"/>
          <w:szCs w:val="24"/>
        </w:rPr>
        <w:t>solutions to the challenges of communication disorders.</w:t>
      </w:r>
      <w:r w:rsidR="008A0AFE">
        <w:rPr>
          <w:rFonts w:ascii="Arial" w:hAnsi="Arial" w:cs="Arial"/>
          <w:sz w:val="24"/>
          <w:szCs w:val="24"/>
        </w:rPr>
        <w:t xml:space="preserve"> </w:t>
      </w:r>
      <w:r w:rsidR="00D83F69" w:rsidRPr="00926208">
        <w:rPr>
          <w:rFonts w:ascii="Arial" w:hAnsi="Arial" w:cs="Arial"/>
          <w:sz w:val="24"/>
          <w:szCs w:val="24"/>
        </w:rPr>
        <w:t xml:space="preserve">All these </w:t>
      </w:r>
      <w:r w:rsidRPr="00926208">
        <w:rPr>
          <w:rFonts w:ascii="Arial" w:hAnsi="Arial" w:cs="Arial"/>
          <w:sz w:val="24"/>
          <w:szCs w:val="24"/>
        </w:rPr>
        <w:t>activit</w:t>
      </w:r>
      <w:r w:rsidR="00D83F69" w:rsidRPr="00926208">
        <w:rPr>
          <w:rFonts w:ascii="Arial" w:hAnsi="Arial" w:cs="Arial"/>
          <w:sz w:val="24"/>
          <w:szCs w:val="24"/>
        </w:rPr>
        <w:t>i</w:t>
      </w:r>
      <w:r w:rsidRPr="00926208">
        <w:rPr>
          <w:rFonts w:ascii="Arial" w:hAnsi="Arial" w:cs="Arial"/>
          <w:sz w:val="24"/>
          <w:szCs w:val="24"/>
        </w:rPr>
        <w:t xml:space="preserve">es  </w:t>
      </w:r>
      <w:r w:rsidR="00D83F69" w:rsidRPr="00926208">
        <w:rPr>
          <w:rFonts w:ascii="Arial" w:hAnsi="Arial" w:cs="Arial"/>
          <w:sz w:val="24"/>
          <w:szCs w:val="24"/>
        </w:rPr>
        <w:t xml:space="preserve">are spearheaded by the experts working in </w:t>
      </w:r>
      <w:r w:rsidR="005C1805" w:rsidRPr="00926208">
        <w:rPr>
          <w:rFonts w:ascii="Arial" w:hAnsi="Arial" w:cs="Arial"/>
          <w:sz w:val="24"/>
          <w:szCs w:val="24"/>
        </w:rPr>
        <w:t>10</w:t>
      </w:r>
      <w:r w:rsidR="00D83F69" w:rsidRPr="00926208">
        <w:rPr>
          <w:rFonts w:ascii="Arial" w:hAnsi="Arial" w:cs="Arial"/>
          <w:sz w:val="24"/>
          <w:szCs w:val="24"/>
        </w:rPr>
        <w:t xml:space="preserve"> departments of the Institut</w:t>
      </w:r>
      <w:r w:rsidR="008B747D" w:rsidRPr="00926208">
        <w:rPr>
          <w:rFonts w:ascii="Arial" w:hAnsi="Arial" w:cs="Arial"/>
          <w:sz w:val="24"/>
          <w:szCs w:val="24"/>
        </w:rPr>
        <w:t>e</w:t>
      </w:r>
      <w:r w:rsidR="00D83F69" w:rsidRPr="00926208">
        <w:rPr>
          <w:rFonts w:ascii="Arial" w:hAnsi="Arial" w:cs="Arial"/>
          <w:sz w:val="24"/>
          <w:szCs w:val="24"/>
        </w:rPr>
        <w:t xml:space="preserve"> namely </w:t>
      </w:r>
      <w:r w:rsidR="00A674CB" w:rsidRPr="00926208">
        <w:rPr>
          <w:rFonts w:ascii="Arial" w:hAnsi="Arial" w:cs="Arial"/>
          <w:sz w:val="24"/>
          <w:szCs w:val="24"/>
        </w:rPr>
        <w:t>Audiology</w:t>
      </w:r>
      <w:r w:rsidR="00D83F69" w:rsidRPr="00926208">
        <w:rPr>
          <w:rFonts w:ascii="Arial" w:hAnsi="Arial" w:cs="Arial"/>
          <w:sz w:val="24"/>
          <w:szCs w:val="24"/>
        </w:rPr>
        <w:t>, Centre for Rehabilitation Education through Distance Mode</w:t>
      </w:r>
      <w:r w:rsidR="00037BEC" w:rsidRPr="00926208">
        <w:rPr>
          <w:rFonts w:ascii="Arial" w:hAnsi="Arial" w:cs="Arial"/>
          <w:sz w:val="24"/>
          <w:szCs w:val="24"/>
        </w:rPr>
        <w:t xml:space="preserve"> </w:t>
      </w:r>
      <w:r w:rsidR="00D83F69" w:rsidRPr="00926208">
        <w:rPr>
          <w:rFonts w:ascii="Arial" w:hAnsi="Arial" w:cs="Arial"/>
          <w:sz w:val="24"/>
          <w:szCs w:val="24"/>
        </w:rPr>
        <w:t>(CREDM),Clinical Psychology,</w:t>
      </w:r>
      <w:r w:rsidR="00037BEC" w:rsidRPr="00926208">
        <w:rPr>
          <w:rFonts w:ascii="Arial" w:hAnsi="Arial" w:cs="Arial"/>
          <w:sz w:val="24"/>
          <w:szCs w:val="24"/>
        </w:rPr>
        <w:t xml:space="preserve"> </w:t>
      </w:r>
      <w:r w:rsidR="00D83F69" w:rsidRPr="00926208">
        <w:rPr>
          <w:rFonts w:ascii="Arial" w:hAnsi="Arial" w:cs="Arial"/>
          <w:sz w:val="24"/>
          <w:szCs w:val="24"/>
        </w:rPr>
        <w:t>Clinical Services</w:t>
      </w:r>
      <w:r w:rsidR="00037BEC" w:rsidRPr="00926208">
        <w:rPr>
          <w:rFonts w:ascii="Arial" w:hAnsi="Arial" w:cs="Arial"/>
          <w:sz w:val="24"/>
          <w:szCs w:val="24"/>
        </w:rPr>
        <w:t xml:space="preserve"> </w:t>
      </w:r>
      <w:r w:rsidR="00D83F69" w:rsidRPr="00926208">
        <w:rPr>
          <w:rFonts w:ascii="Arial" w:hAnsi="Arial" w:cs="Arial"/>
          <w:sz w:val="24"/>
          <w:szCs w:val="24"/>
        </w:rPr>
        <w:t>,Electronics,</w:t>
      </w:r>
      <w:r w:rsidR="00037BEC" w:rsidRPr="00926208">
        <w:rPr>
          <w:rFonts w:ascii="Arial" w:hAnsi="Arial" w:cs="Arial"/>
          <w:sz w:val="24"/>
          <w:szCs w:val="24"/>
        </w:rPr>
        <w:t xml:space="preserve"> </w:t>
      </w:r>
      <w:r w:rsidR="00D83F69" w:rsidRPr="00926208">
        <w:rPr>
          <w:rFonts w:ascii="Arial" w:hAnsi="Arial" w:cs="Arial"/>
          <w:sz w:val="24"/>
          <w:szCs w:val="24"/>
        </w:rPr>
        <w:t>Otorhin</w:t>
      </w:r>
      <w:r w:rsidR="00037BEC" w:rsidRPr="00926208">
        <w:rPr>
          <w:rFonts w:ascii="Arial" w:hAnsi="Arial" w:cs="Arial"/>
          <w:sz w:val="24"/>
          <w:szCs w:val="24"/>
        </w:rPr>
        <w:t>o</w:t>
      </w:r>
      <w:r w:rsidR="00D83F69" w:rsidRPr="00926208">
        <w:rPr>
          <w:rFonts w:ascii="Arial" w:hAnsi="Arial" w:cs="Arial"/>
          <w:sz w:val="24"/>
          <w:szCs w:val="24"/>
        </w:rPr>
        <w:t>laryngology, Prevention of Communication Disorders,</w:t>
      </w:r>
      <w:r w:rsidR="00037BEC" w:rsidRPr="00926208">
        <w:rPr>
          <w:rFonts w:ascii="Arial" w:hAnsi="Arial" w:cs="Arial"/>
          <w:sz w:val="24"/>
          <w:szCs w:val="24"/>
        </w:rPr>
        <w:t xml:space="preserve"> </w:t>
      </w:r>
      <w:r w:rsidR="00D83F69" w:rsidRPr="00926208">
        <w:rPr>
          <w:rFonts w:ascii="Arial" w:hAnsi="Arial" w:cs="Arial"/>
          <w:sz w:val="24"/>
          <w:szCs w:val="24"/>
        </w:rPr>
        <w:t>Special Education,</w:t>
      </w:r>
      <w:r w:rsidR="00037BEC" w:rsidRPr="00926208">
        <w:rPr>
          <w:rFonts w:ascii="Arial" w:hAnsi="Arial" w:cs="Arial"/>
          <w:sz w:val="24"/>
          <w:szCs w:val="24"/>
        </w:rPr>
        <w:t xml:space="preserve"> </w:t>
      </w:r>
      <w:r w:rsidR="00D83F69" w:rsidRPr="00926208">
        <w:rPr>
          <w:rFonts w:ascii="Arial" w:hAnsi="Arial" w:cs="Arial"/>
          <w:sz w:val="24"/>
          <w:szCs w:val="24"/>
        </w:rPr>
        <w:t>Speech-Language Pathology</w:t>
      </w:r>
      <w:r w:rsidR="00037BEC" w:rsidRPr="00926208">
        <w:rPr>
          <w:rFonts w:ascii="Arial" w:hAnsi="Arial" w:cs="Arial"/>
          <w:sz w:val="24"/>
          <w:szCs w:val="24"/>
        </w:rPr>
        <w:t xml:space="preserve"> </w:t>
      </w:r>
      <w:r w:rsidR="00D83F69" w:rsidRPr="00926208">
        <w:rPr>
          <w:rFonts w:ascii="Arial" w:hAnsi="Arial" w:cs="Arial"/>
          <w:sz w:val="24"/>
          <w:szCs w:val="24"/>
        </w:rPr>
        <w:t xml:space="preserve">and </w:t>
      </w:r>
      <w:r w:rsidR="00CB012A" w:rsidRPr="00926208">
        <w:rPr>
          <w:rFonts w:ascii="Arial" w:hAnsi="Arial" w:cs="Arial"/>
          <w:sz w:val="24"/>
          <w:szCs w:val="24"/>
        </w:rPr>
        <w:t xml:space="preserve"> </w:t>
      </w:r>
      <w:r w:rsidR="00D83F69" w:rsidRPr="00926208">
        <w:rPr>
          <w:rFonts w:ascii="Arial" w:hAnsi="Arial" w:cs="Arial"/>
          <w:sz w:val="24"/>
          <w:szCs w:val="24"/>
        </w:rPr>
        <w:t>Speech-Language Sciences.</w:t>
      </w:r>
    </w:p>
    <w:p w:rsidR="0035794A" w:rsidRPr="00935B07" w:rsidRDefault="00FC69D9" w:rsidP="0035794A">
      <w:pPr>
        <w:pStyle w:val="NoSpacing"/>
        <w:spacing w:line="360" w:lineRule="auto"/>
        <w:jc w:val="both"/>
        <w:rPr>
          <w:rFonts w:ascii="Arial" w:hAnsi="Arial" w:cs="Arial"/>
          <w:sz w:val="24"/>
          <w:szCs w:val="24"/>
        </w:rPr>
      </w:pPr>
      <w:r w:rsidRPr="00935B07">
        <w:rPr>
          <w:rFonts w:ascii="Arial" w:hAnsi="Arial" w:cs="Arial"/>
          <w:sz w:val="24"/>
          <w:szCs w:val="24"/>
        </w:rPr>
        <w:lastRenderedPageBreak/>
        <w:t xml:space="preserve">      </w:t>
      </w:r>
      <w:r w:rsidR="0035794A" w:rsidRPr="00935B07">
        <w:rPr>
          <w:rFonts w:ascii="Arial" w:hAnsi="Arial" w:cs="Arial"/>
          <w:sz w:val="24"/>
          <w:szCs w:val="24"/>
        </w:rPr>
        <w:t xml:space="preserve">The institute has been recognised as </w:t>
      </w:r>
      <w:r w:rsidR="008A0AFE">
        <w:rPr>
          <w:rFonts w:ascii="Arial" w:hAnsi="Arial" w:cs="Arial"/>
          <w:sz w:val="24"/>
          <w:szCs w:val="24"/>
        </w:rPr>
        <w:t>a</w:t>
      </w:r>
      <w:r w:rsidR="0035794A" w:rsidRPr="00935B07">
        <w:rPr>
          <w:rFonts w:ascii="Arial" w:hAnsi="Arial" w:cs="Arial"/>
          <w:sz w:val="24"/>
          <w:szCs w:val="24"/>
        </w:rPr>
        <w:t xml:space="preserve"> Centre of Excellence in the area of Deafness by World Health Organization (WHO),</w:t>
      </w:r>
      <w:r w:rsidR="008A0AFE">
        <w:rPr>
          <w:rFonts w:ascii="Arial" w:hAnsi="Arial" w:cs="Arial"/>
          <w:sz w:val="24"/>
          <w:szCs w:val="24"/>
        </w:rPr>
        <w:t xml:space="preserve"> </w:t>
      </w:r>
      <w:r w:rsidR="0035794A" w:rsidRPr="00935B07">
        <w:rPr>
          <w:rFonts w:ascii="Arial" w:hAnsi="Arial" w:cs="Arial"/>
          <w:sz w:val="24"/>
          <w:szCs w:val="24"/>
        </w:rPr>
        <w:t>as a Centre of Advanced Research by University Grants Commission (UGC) and as a Science &amp; Technology Institute by Department of Science and Technology</w:t>
      </w:r>
      <w:r w:rsidR="008A0AFE">
        <w:rPr>
          <w:rFonts w:ascii="Arial" w:hAnsi="Arial" w:cs="Arial"/>
          <w:sz w:val="24"/>
          <w:szCs w:val="24"/>
        </w:rPr>
        <w:t xml:space="preserve"> </w:t>
      </w:r>
      <w:r w:rsidR="0035794A" w:rsidRPr="00935B07">
        <w:rPr>
          <w:rFonts w:ascii="Arial" w:hAnsi="Arial" w:cs="Arial"/>
          <w:sz w:val="24"/>
          <w:szCs w:val="24"/>
        </w:rPr>
        <w:t>(DST),Goverment of India.</w:t>
      </w:r>
    </w:p>
    <w:p w:rsidR="0035794A" w:rsidRPr="00935B07" w:rsidRDefault="0035794A" w:rsidP="0037376E">
      <w:pPr>
        <w:pStyle w:val="NoSpacing"/>
        <w:spacing w:line="360" w:lineRule="auto"/>
        <w:jc w:val="both"/>
        <w:rPr>
          <w:rFonts w:ascii="Arial" w:hAnsi="Arial" w:cs="Arial"/>
          <w:sz w:val="24"/>
          <w:szCs w:val="24"/>
        </w:rPr>
      </w:pPr>
      <w:r w:rsidRPr="00935B07">
        <w:rPr>
          <w:rFonts w:ascii="Arial" w:hAnsi="Arial" w:cs="Arial"/>
          <w:sz w:val="24"/>
          <w:szCs w:val="24"/>
        </w:rPr>
        <w:t xml:space="preserve">        </w:t>
      </w:r>
    </w:p>
    <w:p w:rsidR="0035794A" w:rsidRPr="00935B07" w:rsidRDefault="0035794A" w:rsidP="00557FDA">
      <w:pPr>
        <w:pStyle w:val="NoSpacing"/>
        <w:rPr>
          <w:rFonts w:ascii="Arial" w:hAnsi="Arial" w:cs="Arial"/>
          <w:sz w:val="24"/>
          <w:szCs w:val="24"/>
        </w:rPr>
      </w:pPr>
    </w:p>
    <w:p w:rsidR="00384A05" w:rsidRDefault="00384A05" w:rsidP="00557FDA">
      <w:pPr>
        <w:pStyle w:val="NoSpacing"/>
        <w:rPr>
          <w:rFonts w:ascii="Arial" w:hAnsi="Arial" w:cs="Arial"/>
          <w:sz w:val="24"/>
          <w:szCs w:val="24"/>
        </w:rPr>
      </w:pPr>
    </w:p>
    <w:p w:rsidR="009D4434" w:rsidRDefault="009D4434" w:rsidP="00557FDA">
      <w:pPr>
        <w:pStyle w:val="NoSpacing"/>
        <w:rPr>
          <w:rFonts w:ascii="Arial" w:hAnsi="Arial" w:cs="Arial"/>
          <w:sz w:val="24"/>
          <w:szCs w:val="24"/>
        </w:rPr>
      </w:pPr>
    </w:p>
    <w:p w:rsidR="009D4434" w:rsidRDefault="009D4434" w:rsidP="00557FDA">
      <w:pPr>
        <w:pStyle w:val="NoSpacing"/>
        <w:rPr>
          <w:rFonts w:ascii="Arial" w:hAnsi="Arial" w:cs="Arial"/>
          <w:sz w:val="24"/>
          <w:szCs w:val="24"/>
        </w:rPr>
      </w:pPr>
    </w:p>
    <w:p w:rsidR="009D4434" w:rsidRDefault="009D4434" w:rsidP="00557FDA">
      <w:pPr>
        <w:pStyle w:val="NoSpacing"/>
        <w:rPr>
          <w:rFonts w:ascii="Arial" w:hAnsi="Arial" w:cs="Arial"/>
          <w:sz w:val="24"/>
          <w:szCs w:val="24"/>
        </w:rPr>
      </w:pPr>
    </w:p>
    <w:p w:rsidR="009D4434" w:rsidRDefault="009D4434" w:rsidP="00557FDA">
      <w:pPr>
        <w:pStyle w:val="NoSpacing"/>
        <w:rPr>
          <w:rFonts w:ascii="Arial" w:hAnsi="Arial" w:cs="Arial"/>
          <w:sz w:val="24"/>
          <w:szCs w:val="24"/>
        </w:rPr>
      </w:pPr>
    </w:p>
    <w:p w:rsidR="00384A05" w:rsidRDefault="00384A05" w:rsidP="00557FDA">
      <w:pPr>
        <w:pStyle w:val="NoSpacing"/>
        <w:rPr>
          <w:rFonts w:ascii="Arial" w:hAnsi="Arial" w:cs="Arial"/>
          <w:sz w:val="24"/>
          <w:szCs w:val="24"/>
        </w:rPr>
      </w:pPr>
    </w:p>
    <w:p w:rsidR="00384A05" w:rsidRDefault="00384A05" w:rsidP="00557FDA">
      <w:pPr>
        <w:pStyle w:val="NoSpacing"/>
        <w:rPr>
          <w:rFonts w:ascii="Arial" w:hAnsi="Arial" w:cs="Arial"/>
          <w:sz w:val="24"/>
          <w:szCs w:val="24"/>
        </w:rPr>
      </w:pPr>
    </w:p>
    <w:p w:rsidR="00384A05" w:rsidRDefault="00384A05" w:rsidP="00557FDA">
      <w:pPr>
        <w:pStyle w:val="NoSpacing"/>
        <w:rPr>
          <w:rFonts w:ascii="Arial" w:hAnsi="Arial" w:cs="Arial"/>
          <w:sz w:val="24"/>
          <w:szCs w:val="24"/>
        </w:rPr>
      </w:pPr>
    </w:p>
    <w:p w:rsidR="00384A05" w:rsidRDefault="00384A05" w:rsidP="00557FDA">
      <w:pPr>
        <w:pStyle w:val="NoSpacing"/>
        <w:rPr>
          <w:rFonts w:ascii="Arial" w:hAnsi="Arial" w:cs="Arial"/>
          <w:sz w:val="24"/>
          <w:szCs w:val="24"/>
        </w:rPr>
      </w:pPr>
    </w:p>
    <w:p w:rsidR="00384A05" w:rsidRDefault="00384A05" w:rsidP="00557FDA">
      <w:pPr>
        <w:pStyle w:val="NoSpacing"/>
        <w:rPr>
          <w:rFonts w:ascii="Arial" w:hAnsi="Arial" w:cs="Arial"/>
          <w:sz w:val="24"/>
          <w:szCs w:val="24"/>
        </w:rPr>
      </w:pPr>
    </w:p>
    <w:p w:rsidR="00384A05" w:rsidRDefault="00384A05" w:rsidP="00557FDA">
      <w:pPr>
        <w:pStyle w:val="NoSpacing"/>
        <w:rPr>
          <w:rFonts w:ascii="Arial" w:hAnsi="Arial" w:cs="Arial"/>
          <w:sz w:val="24"/>
          <w:szCs w:val="24"/>
        </w:rPr>
      </w:pPr>
    </w:p>
    <w:p w:rsidR="00384A05" w:rsidRDefault="00384A05" w:rsidP="00557FDA">
      <w:pPr>
        <w:pStyle w:val="NoSpacing"/>
        <w:rPr>
          <w:rFonts w:ascii="Arial" w:hAnsi="Arial" w:cs="Arial"/>
          <w:sz w:val="24"/>
          <w:szCs w:val="24"/>
        </w:rPr>
      </w:pPr>
    </w:p>
    <w:p w:rsidR="00384A05" w:rsidRDefault="00384A05" w:rsidP="00557FDA">
      <w:pPr>
        <w:pStyle w:val="NoSpacing"/>
        <w:rPr>
          <w:rFonts w:ascii="Arial" w:hAnsi="Arial" w:cs="Arial"/>
          <w:sz w:val="24"/>
          <w:szCs w:val="24"/>
        </w:rPr>
      </w:pPr>
    </w:p>
    <w:p w:rsidR="00384A05" w:rsidRDefault="00384A05" w:rsidP="00557FDA">
      <w:pPr>
        <w:pStyle w:val="NoSpacing"/>
        <w:rPr>
          <w:rFonts w:ascii="Arial" w:hAnsi="Arial" w:cs="Arial"/>
          <w:sz w:val="24"/>
          <w:szCs w:val="24"/>
        </w:rPr>
      </w:pPr>
    </w:p>
    <w:p w:rsidR="009D4434" w:rsidRDefault="009D4434" w:rsidP="00557FDA">
      <w:pPr>
        <w:pStyle w:val="NoSpacing"/>
        <w:rPr>
          <w:rFonts w:ascii="Arial" w:hAnsi="Arial" w:cs="Arial"/>
          <w:sz w:val="24"/>
          <w:szCs w:val="24"/>
        </w:rPr>
      </w:pPr>
    </w:p>
    <w:p w:rsidR="009D4434" w:rsidRDefault="009D4434" w:rsidP="00557FDA">
      <w:pPr>
        <w:pStyle w:val="NoSpacing"/>
        <w:rPr>
          <w:rFonts w:ascii="Arial" w:hAnsi="Arial" w:cs="Arial"/>
          <w:sz w:val="24"/>
          <w:szCs w:val="24"/>
        </w:rPr>
      </w:pPr>
    </w:p>
    <w:p w:rsidR="009D4434" w:rsidRDefault="009D4434" w:rsidP="00557FDA">
      <w:pPr>
        <w:pStyle w:val="NoSpacing"/>
        <w:rPr>
          <w:rFonts w:ascii="Arial" w:hAnsi="Arial" w:cs="Arial"/>
          <w:sz w:val="24"/>
          <w:szCs w:val="24"/>
        </w:rPr>
      </w:pPr>
    </w:p>
    <w:p w:rsidR="009D4434" w:rsidRDefault="009D4434" w:rsidP="00557FDA">
      <w:pPr>
        <w:pStyle w:val="NoSpacing"/>
        <w:rPr>
          <w:rFonts w:ascii="Arial" w:hAnsi="Arial" w:cs="Arial"/>
          <w:sz w:val="24"/>
          <w:szCs w:val="24"/>
        </w:rPr>
      </w:pPr>
    </w:p>
    <w:p w:rsidR="009D4434" w:rsidRDefault="009D4434" w:rsidP="00557FDA">
      <w:pPr>
        <w:pStyle w:val="NoSpacing"/>
        <w:rPr>
          <w:rFonts w:ascii="Arial" w:hAnsi="Arial" w:cs="Arial"/>
          <w:sz w:val="24"/>
          <w:szCs w:val="24"/>
        </w:rPr>
      </w:pPr>
    </w:p>
    <w:p w:rsidR="009D4434" w:rsidRDefault="009D4434" w:rsidP="00557FDA">
      <w:pPr>
        <w:pStyle w:val="NoSpacing"/>
        <w:rPr>
          <w:rFonts w:ascii="Arial" w:hAnsi="Arial" w:cs="Arial"/>
          <w:sz w:val="24"/>
          <w:szCs w:val="24"/>
        </w:rPr>
      </w:pPr>
    </w:p>
    <w:p w:rsidR="009D4434" w:rsidRDefault="009D4434" w:rsidP="00557FDA">
      <w:pPr>
        <w:pStyle w:val="NoSpacing"/>
        <w:rPr>
          <w:rFonts w:ascii="Arial" w:hAnsi="Arial" w:cs="Arial"/>
          <w:sz w:val="24"/>
          <w:szCs w:val="24"/>
        </w:rPr>
      </w:pPr>
    </w:p>
    <w:p w:rsidR="009D4434" w:rsidRDefault="009D4434" w:rsidP="00557FDA">
      <w:pPr>
        <w:pStyle w:val="NoSpacing"/>
        <w:rPr>
          <w:rFonts w:ascii="Arial" w:hAnsi="Arial" w:cs="Arial"/>
          <w:sz w:val="24"/>
          <w:szCs w:val="24"/>
        </w:rPr>
      </w:pPr>
    </w:p>
    <w:p w:rsidR="009D4434" w:rsidRDefault="009D4434" w:rsidP="00557FDA">
      <w:pPr>
        <w:pStyle w:val="NoSpacing"/>
        <w:rPr>
          <w:rFonts w:ascii="Arial" w:hAnsi="Arial" w:cs="Arial"/>
          <w:sz w:val="24"/>
          <w:szCs w:val="24"/>
        </w:rPr>
      </w:pPr>
    </w:p>
    <w:p w:rsidR="009D4434" w:rsidRDefault="009D4434" w:rsidP="00557FDA">
      <w:pPr>
        <w:pStyle w:val="NoSpacing"/>
        <w:rPr>
          <w:rFonts w:ascii="Arial" w:hAnsi="Arial" w:cs="Arial"/>
          <w:sz w:val="24"/>
          <w:szCs w:val="24"/>
        </w:rPr>
      </w:pPr>
    </w:p>
    <w:p w:rsidR="009D4434" w:rsidRDefault="009D4434" w:rsidP="00557FDA">
      <w:pPr>
        <w:pStyle w:val="NoSpacing"/>
        <w:rPr>
          <w:rFonts w:ascii="Arial" w:hAnsi="Arial" w:cs="Arial"/>
          <w:sz w:val="24"/>
          <w:szCs w:val="24"/>
        </w:rPr>
      </w:pPr>
    </w:p>
    <w:p w:rsidR="009D4434" w:rsidRDefault="009D4434" w:rsidP="00557FDA">
      <w:pPr>
        <w:pStyle w:val="NoSpacing"/>
        <w:rPr>
          <w:rFonts w:ascii="Arial" w:hAnsi="Arial" w:cs="Arial"/>
          <w:sz w:val="24"/>
          <w:szCs w:val="24"/>
        </w:rPr>
      </w:pPr>
    </w:p>
    <w:p w:rsidR="009D4434" w:rsidRDefault="009D4434" w:rsidP="00557FDA">
      <w:pPr>
        <w:pStyle w:val="NoSpacing"/>
        <w:rPr>
          <w:rFonts w:ascii="Arial" w:hAnsi="Arial" w:cs="Arial"/>
          <w:sz w:val="24"/>
          <w:szCs w:val="24"/>
        </w:rPr>
      </w:pPr>
    </w:p>
    <w:p w:rsidR="009D4434" w:rsidRDefault="009D4434" w:rsidP="00557FDA">
      <w:pPr>
        <w:pStyle w:val="NoSpacing"/>
        <w:rPr>
          <w:rFonts w:ascii="Arial" w:hAnsi="Arial" w:cs="Arial"/>
          <w:sz w:val="24"/>
          <w:szCs w:val="24"/>
        </w:rPr>
      </w:pPr>
    </w:p>
    <w:p w:rsidR="009D4434" w:rsidRDefault="009D4434" w:rsidP="00557FDA">
      <w:pPr>
        <w:pStyle w:val="NoSpacing"/>
        <w:rPr>
          <w:rFonts w:ascii="Arial" w:hAnsi="Arial" w:cs="Arial"/>
          <w:sz w:val="24"/>
          <w:szCs w:val="24"/>
        </w:rPr>
      </w:pPr>
    </w:p>
    <w:p w:rsidR="009D4434" w:rsidRDefault="009D4434" w:rsidP="00557FDA">
      <w:pPr>
        <w:pStyle w:val="NoSpacing"/>
        <w:rPr>
          <w:rFonts w:ascii="Arial" w:hAnsi="Arial" w:cs="Arial"/>
          <w:sz w:val="24"/>
          <w:szCs w:val="24"/>
        </w:rPr>
      </w:pPr>
    </w:p>
    <w:p w:rsidR="00926208" w:rsidRDefault="00926208" w:rsidP="00557FDA">
      <w:pPr>
        <w:pStyle w:val="NoSpacing"/>
        <w:rPr>
          <w:rFonts w:ascii="Arial" w:hAnsi="Arial" w:cs="Arial"/>
          <w:sz w:val="24"/>
          <w:szCs w:val="24"/>
        </w:rPr>
      </w:pPr>
    </w:p>
    <w:p w:rsidR="00926208" w:rsidRDefault="00926208" w:rsidP="00557FDA">
      <w:pPr>
        <w:pStyle w:val="NoSpacing"/>
        <w:rPr>
          <w:rFonts w:ascii="Arial" w:hAnsi="Arial" w:cs="Arial"/>
          <w:sz w:val="24"/>
          <w:szCs w:val="24"/>
        </w:rPr>
      </w:pPr>
    </w:p>
    <w:p w:rsidR="00926208" w:rsidRDefault="00926208" w:rsidP="00557FDA">
      <w:pPr>
        <w:pStyle w:val="NoSpacing"/>
        <w:rPr>
          <w:rFonts w:ascii="Arial" w:hAnsi="Arial" w:cs="Arial"/>
          <w:sz w:val="24"/>
          <w:szCs w:val="24"/>
        </w:rPr>
      </w:pPr>
    </w:p>
    <w:p w:rsidR="00926208" w:rsidRDefault="00926208" w:rsidP="00557FDA">
      <w:pPr>
        <w:pStyle w:val="NoSpacing"/>
        <w:rPr>
          <w:rFonts w:ascii="Arial" w:hAnsi="Arial" w:cs="Arial"/>
          <w:sz w:val="24"/>
          <w:szCs w:val="24"/>
        </w:rPr>
      </w:pPr>
    </w:p>
    <w:p w:rsidR="00926208" w:rsidRDefault="00926208" w:rsidP="00557FDA">
      <w:pPr>
        <w:pStyle w:val="NoSpacing"/>
        <w:rPr>
          <w:rFonts w:ascii="Arial" w:hAnsi="Arial" w:cs="Arial"/>
          <w:sz w:val="24"/>
          <w:szCs w:val="24"/>
        </w:rPr>
      </w:pPr>
    </w:p>
    <w:p w:rsidR="00926208" w:rsidRDefault="00926208" w:rsidP="00557FDA">
      <w:pPr>
        <w:pStyle w:val="NoSpacing"/>
        <w:rPr>
          <w:rFonts w:ascii="Arial" w:hAnsi="Arial" w:cs="Arial"/>
          <w:sz w:val="24"/>
          <w:szCs w:val="24"/>
        </w:rPr>
      </w:pPr>
    </w:p>
    <w:p w:rsidR="00926208" w:rsidRDefault="00926208" w:rsidP="00557FDA">
      <w:pPr>
        <w:pStyle w:val="NoSpacing"/>
        <w:rPr>
          <w:rFonts w:ascii="Arial" w:hAnsi="Arial" w:cs="Arial"/>
          <w:sz w:val="24"/>
          <w:szCs w:val="24"/>
        </w:rPr>
      </w:pPr>
    </w:p>
    <w:p w:rsidR="00926208" w:rsidRDefault="00926208" w:rsidP="00557FDA">
      <w:pPr>
        <w:pStyle w:val="NoSpacing"/>
        <w:rPr>
          <w:rFonts w:ascii="Arial" w:hAnsi="Arial" w:cs="Arial"/>
          <w:sz w:val="24"/>
          <w:szCs w:val="24"/>
        </w:rPr>
      </w:pPr>
    </w:p>
    <w:p w:rsidR="00926208" w:rsidRDefault="00926208" w:rsidP="00557FDA">
      <w:pPr>
        <w:pStyle w:val="NoSpacing"/>
        <w:rPr>
          <w:rFonts w:ascii="Arial" w:hAnsi="Arial" w:cs="Arial"/>
          <w:sz w:val="24"/>
          <w:szCs w:val="24"/>
        </w:rPr>
      </w:pPr>
    </w:p>
    <w:p w:rsidR="00926208" w:rsidRDefault="00926208" w:rsidP="00557FDA">
      <w:pPr>
        <w:pStyle w:val="NoSpacing"/>
        <w:rPr>
          <w:rFonts w:ascii="Arial" w:hAnsi="Arial" w:cs="Arial"/>
          <w:sz w:val="24"/>
          <w:szCs w:val="24"/>
        </w:rPr>
      </w:pPr>
    </w:p>
    <w:p w:rsidR="00926208" w:rsidRDefault="00926208" w:rsidP="00557FDA">
      <w:pPr>
        <w:pStyle w:val="NoSpacing"/>
        <w:rPr>
          <w:rFonts w:ascii="Arial" w:hAnsi="Arial" w:cs="Arial"/>
          <w:sz w:val="24"/>
          <w:szCs w:val="24"/>
        </w:rPr>
      </w:pPr>
    </w:p>
    <w:p w:rsidR="00926208" w:rsidRDefault="00926208" w:rsidP="00557FDA">
      <w:pPr>
        <w:pStyle w:val="NoSpacing"/>
        <w:rPr>
          <w:rFonts w:ascii="Arial" w:hAnsi="Arial" w:cs="Arial"/>
          <w:sz w:val="24"/>
          <w:szCs w:val="24"/>
        </w:rPr>
      </w:pPr>
    </w:p>
    <w:p w:rsidR="00926208" w:rsidRDefault="00926208" w:rsidP="00557FDA">
      <w:pPr>
        <w:pStyle w:val="NoSpacing"/>
        <w:rPr>
          <w:rFonts w:ascii="Arial" w:hAnsi="Arial" w:cs="Arial"/>
          <w:sz w:val="24"/>
          <w:szCs w:val="24"/>
        </w:rPr>
      </w:pPr>
    </w:p>
    <w:p w:rsidR="00926208" w:rsidRDefault="00926208" w:rsidP="00557FDA">
      <w:pPr>
        <w:pStyle w:val="NoSpacing"/>
        <w:rPr>
          <w:rFonts w:ascii="Arial" w:hAnsi="Arial" w:cs="Arial"/>
          <w:sz w:val="24"/>
          <w:szCs w:val="24"/>
        </w:rPr>
      </w:pPr>
    </w:p>
    <w:p w:rsidR="003E3CBF" w:rsidRPr="00935B07" w:rsidRDefault="00587A8E" w:rsidP="00786083">
      <w:pPr>
        <w:pStyle w:val="Title"/>
      </w:pPr>
      <w:r>
        <w:lastRenderedPageBreak/>
        <w:t>Contents</w:t>
      </w:r>
    </w:p>
    <w:p w:rsidR="00F23FCE" w:rsidRPr="00935B07" w:rsidRDefault="00F23FCE" w:rsidP="005228C0">
      <w:pPr>
        <w:spacing w:line="360" w:lineRule="auto"/>
        <w:rPr>
          <w:rFonts w:ascii="Arial" w:hAnsi="Arial" w:cs="Arial"/>
          <w:sz w:val="24"/>
          <w:szCs w:val="24"/>
        </w:rPr>
      </w:pPr>
      <w:r w:rsidRPr="00935B07">
        <w:rPr>
          <w:rFonts w:ascii="Arial" w:hAnsi="Arial" w:cs="Arial"/>
          <w:sz w:val="24"/>
          <w:szCs w:val="24"/>
        </w:rPr>
        <w:t xml:space="preserve">         List of Abbreviations</w:t>
      </w:r>
    </w:p>
    <w:p w:rsidR="00542CD7" w:rsidRPr="00935B07" w:rsidRDefault="00542CD7" w:rsidP="005228C0">
      <w:pPr>
        <w:pStyle w:val="ListParagraph"/>
        <w:spacing w:line="360" w:lineRule="auto"/>
        <w:rPr>
          <w:rFonts w:ascii="Arial" w:hAnsi="Arial" w:cs="Arial"/>
          <w:sz w:val="24"/>
          <w:szCs w:val="24"/>
        </w:rPr>
      </w:pPr>
      <w:r w:rsidRPr="00935B07">
        <w:rPr>
          <w:rFonts w:ascii="Arial" w:hAnsi="Arial" w:cs="Arial"/>
          <w:sz w:val="24"/>
          <w:szCs w:val="24"/>
        </w:rPr>
        <w:t>About the Institute</w:t>
      </w:r>
    </w:p>
    <w:p w:rsidR="003E3CBF" w:rsidRPr="00935B07" w:rsidRDefault="003E3CBF" w:rsidP="005228C0">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Message from the Director</w:t>
      </w:r>
    </w:p>
    <w:p w:rsidR="00BF690A" w:rsidRPr="00935B07" w:rsidRDefault="00BF690A" w:rsidP="005228C0">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 xml:space="preserve">Key Events in a Nutshell </w:t>
      </w:r>
    </w:p>
    <w:p w:rsidR="000A192E" w:rsidRPr="00935B07" w:rsidRDefault="00BF690A" w:rsidP="005228C0">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Academic Accomplishments</w:t>
      </w:r>
    </w:p>
    <w:p w:rsidR="000A192E" w:rsidRPr="00935B07" w:rsidRDefault="00BF690A" w:rsidP="005228C0">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Research Highlight</w:t>
      </w:r>
      <w:r w:rsidR="0007405B" w:rsidRPr="00935B07">
        <w:rPr>
          <w:rFonts w:ascii="Arial" w:hAnsi="Arial" w:cs="Arial"/>
          <w:sz w:val="24"/>
          <w:szCs w:val="24"/>
        </w:rPr>
        <w:t>s</w:t>
      </w:r>
    </w:p>
    <w:p w:rsidR="000A192E" w:rsidRPr="00935B07" w:rsidRDefault="00BF690A" w:rsidP="005228C0">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Clinical Performance</w:t>
      </w:r>
    </w:p>
    <w:p w:rsidR="000A192E" w:rsidRDefault="00052CD6" w:rsidP="005228C0">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Activities of the Central Facilities</w:t>
      </w:r>
    </w:p>
    <w:p w:rsidR="000A192E" w:rsidRDefault="00AC4D6E" w:rsidP="005228C0">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 xml:space="preserve">Administrative </w:t>
      </w:r>
      <w:r w:rsidR="00977E3E">
        <w:rPr>
          <w:rFonts w:ascii="Arial" w:hAnsi="Arial" w:cs="Arial"/>
          <w:sz w:val="24"/>
          <w:szCs w:val="24"/>
        </w:rPr>
        <w:t xml:space="preserve">Matters </w:t>
      </w:r>
    </w:p>
    <w:p w:rsidR="009615A7" w:rsidRPr="00935B07" w:rsidRDefault="009615A7" w:rsidP="005228C0">
      <w:pPr>
        <w:pStyle w:val="ListParagraph"/>
        <w:numPr>
          <w:ilvl w:val="0"/>
          <w:numId w:val="3"/>
        </w:numPr>
        <w:spacing w:line="360" w:lineRule="auto"/>
        <w:rPr>
          <w:rFonts w:ascii="Arial" w:hAnsi="Arial" w:cs="Arial"/>
          <w:sz w:val="24"/>
          <w:szCs w:val="24"/>
        </w:rPr>
      </w:pPr>
      <w:r>
        <w:rPr>
          <w:rFonts w:ascii="Arial" w:hAnsi="Arial" w:cs="Arial"/>
          <w:sz w:val="24"/>
          <w:szCs w:val="24"/>
        </w:rPr>
        <w:t>Infrastructure  Development</w:t>
      </w:r>
      <w:r w:rsidR="001E2F7E">
        <w:rPr>
          <w:rFonts w:ascii="Arial" w:hAnsi="Arial" w:cs="Arial"/>
          <w:sz w:val="24"/>
          <w:szCs w:val="24"/>
        </w:rPr>
        <w:t xml:space="preserve"> and</w:t>
      </w:r>
      <w:r>
        <w:rPr>
          <w:rFonts w:ascii="Arial" w:hAnsi="Arial" w:cs="Arial"/>
          <w:sz w:val="24"/>
          <w:szCs w:val="24"/>
        </w:rPr>
        <w:t xml:space="preserve"> </w:t>
      </w:r>
      <w:r w:rsidR="001E2F7E">
        <w:rPr>
          <w:rFonts w:ascii="Arial" w:hAnsi="Arial" w:cs="Arial"/>
          <w:sz w:val="24"/>
          <w:szCs w:val="24"/>
        </w:rPr>
        <w:t xml:space="preserve">Maintenance </w:t>
      </w:r>
    </w:p>
    <w:p w:rsidR="000A192E" w:rsidRPr="00935B07" w:rsidRDefault="00F14282" w:rsidP="005228C0">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Extra-Curricular Events</w:t>
      </w:r>
      <w:r w:rsidR="000A192E" w:rsidRPr="00935B07">
        <w:rPr>
          <w:rFonts w:ascii="Arial" w:hAnsi="Arial" w:cs="Arial"/>
          <w:sz w:val="24"/>
          <w:szCs w:val="24"/>
        </w:rPr>
        <w:t xml:space="preserve"> </w:t>
      </w:r>
    </w:p>
    <w:p w:rsidR="000A192E" w:rsidRPr="00935B07" w:rsidRDefault="003B4678" w:rsidP="005228C0">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Other</w:t>
      </w:r>
      <w:r w:rsidR="001E2F7E">
        <w:rPr>
          <w:rFonts w:ascii="Arial" w:hAnsi="Arial" w:cs="Arial"/>
          <w:sz w:val="24"/>
          <w:szCs w:val="24"/>
        </w:rPr>
        <w:t xml:space="preserve"> Activities </w:t>
      </w:r>
      <w:r w:rsidR="0090072F">
        <w:rPr>
          <w:rFonts w:ascii="Arial" w:hAnsi="Arial" w:cs="Arial"/>
          <w:sz w:val="24"/>
          <w:szCs w:val="24"/>
        </w:rPr>
        <w:t>and Events</w:t>
      </w:r>
    </w:p>
    <w:p w:rsidR="00F23FCE" w:rsidRDefault="00F23FCE" w:rsidP="005228C0">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The Year in Pictures</w:t>
      </w:r>
    </w:p>
    <w:p w:rsidR="00F23FCE" w:rsidRPr="00935B07" w:rsidRDefault="00F23FCE" w:rsidP="005228C0">
      <w:pPr>
        <w:spacing w:line="360" w:lineRule="auto"/>
        <w:rPr>
          <w:rFonts w:ascii="Arial" w:hAnsi="Arial" w:cs="Arial"/>
          <w:sz w:val="24"/>
          <w:szCs w:val="24"/>
        </w:rPr>
      </w:pPr>
      <w:r w:rsidRPr="00935B07">
        <w:rPr>
          <w:rFonts w:ascii="Arial" w:hAnsi="Arial" w:cs="Arial"/>
          <w:sz w:val="24"/>
          <w:szCs w:val="24"/>
        </w:rPr>
        <w:t xml:space="preserve">          Appendices</w:t>
      </w:r>
    </w:p>
    <w:p w:rsidR="003808DB" w:rsidRDefault="003808DB" w:rsidP="003808DB">
      <w:pPr>
        <w:pStyle w:val="ListParagraph"/>
        <w:numPr>
          <w:ilvl w:val="0"/>
          <w:numId w:val="1"/>
        </w:numPr>
        <w:rPr>
          <w:rFonts w:ascii="Arial" w:hAnsi="Arial" w:cs="Arial"/>
          <w:sz w:val="24"/>
          <w:szCs w:val="24"/>
        </w:rPr>
      </w:pPr>
      <w:r w:rsidRPr="00935B07">
        <w:rPr>
          <w:rFonts w:ascii="Arial" w:hAnsi="Arial" w:cs="Arial"/>
          <w:sz w:val="24"/>
          <w:szCs w:val="24"/>
        </w:rPr>
        <w:t>Financial Statements</w:t>
      </w:r>
      <w:r>
        <w:rPr>
          <w:rFonts w:ascii="Arial" w:hAnsi="Arial" w:cs="Arial"/>
          <w:sz w:val="24"/>
          <w:szCs w:val="24"/>
        </w:rPr>
        <w:t xml:space="preserve"> &amp; </w:t>
      </w:r>
      <w:r w:rsidRPr="00935B07">
        <w:rPr>
          <w:rFonts w:ascii="Arial" w:hAnsi="Arial" w:cs="Arial"/>
          <w:sz w:val="24"/>
          <w:szCs w:val="24"/>
        </w:rPr>
        <w:t>Audit Report</w:t>
      </w:r>
    </w:p>
    <w:p w:rsidR="001F14D0" w:rsidRPr="00935B07" w:rsidRDefault="003808DB" w:rsidP="009D658B">
      <w:pPr>
        <w:pStyle w:val="ListParagraph"/>
        <w:numPr>
          <w:ilvl w:val="0"/>
          <w:numId w:val="1"/>
        </w:numPr>
        <w:rPr>
          <w:rFonts w:ascii="Arial" w:hAnsi="Arial" w:cs="Arial"/>
          <w:sz w:val="24"/>
          <w:szCs w:val="24"/>
        </w:rPr>
      </w:pPr>
      <w:r>
        <w:rPr>
          <w:rFonts w:ascii="Arial" w:hAnsi="Arial" w:cs="Arial"/>
          <w:sz w:val="24"/>
          <w:szCs w:val="24"/>
        </w:rPr>
        <w:t xml:space="preserve">Clinical </w:t>
      </w:r>
      <w:r w:rsidR="00915659">
        <w:rPr>
          <w:rFonts w:ascii="Arial" w:hAnsi="Arial" w:cs="Arial"/>
          <w:sz w:val="24"/>
          <w:szCs w:val="24"/>
        </w:rPr>
        <w:t xml:space="preserve">and Other </w:t>
      </w:r>
      <w:r w:rsidR="001F14D0" w:rsidRPr="00935B07">
        <w:rPr>
          <w:rFonts w:ascii="Arial" w:hAnsi="Arial" w:cs="Arial"/>
          <w:sz w:val="24"/>
          <w:szCs w:val="24"/>
        </w:rPr>
        <w:t>Statistics</w:t>
      </w:r>
    </w:p>
    <w:p w:rsidR="003808DB" w:rsidRPr="00935B07" w:rsidRDefault="00E67292" w:rsidP="003808DB">
      <w:pPr>
        <w:pStyle w:val="ListParagraph"/>
        <w:numPr>
          <w:ilvl w:val="0"/>
          <w:numId w:val="1"/>
        </w:numPr>
        <w:rPr>
          <w:rFonts w:ascii="Arial" w:hAnsi="Arial" w:cs="Arial"/>
          <w:sz w:val="24"/>
          <w:szCs w:val="24"/>
        </w:rPr>
      </w:pPr>
      <w:r>
        <w:rPr>
          <w:rFonts w:ascii="Arial" w:hAnsi="Arial" w:cs="Arial"/>
          <w:sz w:val="24"/>
          <w:szCs w:val="24"/>
        </w:rPr>
        <w:t>Organisational Chart</w:t>
      </w:r>
    </w:p>
    <w:p w:rsidR="003B4678" w:rsidRDefault="003B4678" w:rsidP="003B4678">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84A05" w:rsidRDefault="00384A05" w:rsidP="00557FDA">
      <w:pPr>
        <w:pStyle w:val="NoSpacing"/>
        <w:rPr>
          <w:rFonts w:ascii="Times New Roman" w:hAnsi="Times New Roman"/>
          <w:sz w:val="32"/>
          <w:szCs w:val="32"/>
        </w:rPr>
      </w:pPr>
    </w:p>
    <w:p w:rsidR="00384A05" w:rsidRDefault="00384A05" w:rsidP="00557FDA">
      <w:pPr>
        <w:pStyle w:val="NoSpacing"/>
        <w:rPr>
          <w:rFonts w:ascii="Times New Roman" w:hAnsi="Times New Roman"/>
          <w:sz w:val="32"/>
          <w:szCs w:val="32"/>
        </w:rPr>
      </w:pPr>
    </w:p>
    <w:p w:rsidR="001D574A" w:rsidRDefault="001D574A" w:rsidP="00557FDA">
      <w:pPr>
        <w:pStyle w:val="NoSpacing"/>
        <w:rPr>
          <w:rFonts w:ascii="Times New Roman" w:hAnsi="Times New Roman"/>
          <w:sz w:val="32"/>
          <w:szCs w:val="32"/>
        </w:rPr>
      </w:pPr>
    </w:p>
    <w:p w:rsidR="001D574A" w:rsidRDefault="001D574A" w:rsidP="00557FDA">
      <w:pPr>
        <w:pStyle w:val="NoSpacing"/>
        <w:rPr>
          <w:rFonts w:ascii="Times New Roman" w:hAnsi="Times New Roman"/>
          <w:sz w:val="32"/>
          <w:szCs w:val="32"/>
        </w:rPr>
      </w:pPr>
    </w:p>
    <w:p w:rsidR="001D574A" w:rsidRDefault="001D574A" w:rsidP="00557FDA">
      <w:pPr>
        <w:pStyle w:val="NoSpacing"/>
        <w:rPr>
          <w:rFonts w:ascii="Times New Roman" w:hAnsi="Times New Roman"/>
          <w:sz w:val="32"/>
          <w:szCs w:val="32"/>
        </w:rPr>
      </w:pPr>
    </w:p>
    <w:p w:rsidR="001D574A" w:rsidRDefault="001D574A" w:rsidP="00557FDA">
      <w:pPr>
        <w:pStyle w:val="NoSpacing"/>
        <w:rPr>
          <w:rFonts w:ascii="Times New Roman" w:hAnsi="Times New Roman"/>
          <w:sz w:val="32"/>
          <w:szCs w:val="32"/>
        </w:rPr>
      </w:pPr>
    </w:p>
    <w:p w:rsidR="001D574A" w:rsidRDefault="001D574A" w:rsidP="00557FDA">
      <w:pPr>
        <w:pStyle w:val="NoSpacing"/>
        <w:rPr>
          <w:rFonts w:ascii="Times New Roman" w:hAnsi="Times New Roman"/>
          <w:sz w:val="32"/>
          <w:szCs w:val="32"/>
        </w:rPr>
      </w:pPr>
    </w:p>
    <w:p w:rsidR="001D574A" w:rsidRDefault="001D574A" w:rsidP="00557FDA">
      <w:pPr>
        <w:pStyle w:val="NoSpacing"/>
        <w:rPr>
          <w:rFonts w:ascii="Times New Roman" w:hAnsi="Times New Roman"/>
          <w:sz w:val="32"/>
          <w:szCs w:val="32"/>
        </w:rPr>
      </w:pPr>
    </w:p>
    <w:p w:rsidR="001D574A" w:rsidRDefault="001D574A" w:rsidP="00557FDA">
      <w:pPr>
        <w:pStyle w:val="NoSpacing"/>
        <w:rPr>
          <w:rFonts w:ascii="Times New Roman" w:hAnsi="Times New Roman"/>
          <w:sz w:val="32"/>
          <w:szCs w:val="32"/>
        </w:rPr>
      </w:pPr>
    </w:p>
    <w:p w:rsidR="001D574A" w:rsidRDefault="001D574A" w:rsidP="00557FDA">
      <w:pPr>
        <w:pStyle w:val="NoSpacing"/>
        <w:rPr>
          <w:rFonts w:ascii="Times New Roman" w:hAnsi="Times New Roman"/>
          <w:sz w:val="32"/>
          <w:szCs w:val="32"/>
        </w:rPr>
      </w:pPr>
    </w:p>
    <w:p w:rsidR="001D574A" w:rsidRDefault="001D574A" w:rsidP="00557FDA">
      <w:pPr>
        <w:pStyle w:val="NoSpacing"/>
        <w:rPr>
          <w:rFonts w:ascii="Times New Roman" w:hAnsi="Times New Roman"/>
          <w:sz w:val="32"/>
          <w:szCs w:val="32"/>
        </w:rPr>
      </w:pPr>
    </w:p>
    <w:p w:rsidR="001D574A" w:rsidRDefault="001D574A" w:rsidP="00557FDA">
      <w:pPr>
        <w:pStyle w:val="NoSpacing"/>
        <w:rPr>
          <w:rFonts w:ascii="Times New Roman" w:hAnsi="Times New Roman"/>
          <w:sz w:val="32"/>
          <w:szCs w:val="32"/>
        </w:rPr>
      </w:pPr>
    </w:p>
    <w:p w:rsidR="001D574A" w:rsidRDefault="001D574A" w:rsidP="00557FDA">
      <w:pPr>
        <w:pStyle w:val="NoSpacing"/>
        <w:rPr>
          <w:rFonts w:ascii="Times New Roman" w:hAnsi="Times New Roman"/>
          <w:sz w:val="32"/>
          <w:szCs w:val="32"/>
        </w:rPr>
      </w:pPr>
    </w:p>
    <w:p w:rsidR="00384A05" w:rsidRDefault="00384A05" w:rsidP="00557FDA">
      <w:pPr>
        <w:pStyle w:val="NoSpacing"/>
        <w:rPr>
          <w:rFonts w:ascii="Times New Roman" w:hAnsi="Times New Roman"/>
          <w:sz w:val="32"/>
          <w:szCs w:val="32"/>
        </w:rPr>
      </w:pPr>
    </w:p>
    <w:p w:rsidR="00095E50" w:rsidRDefault="00095E50" w:rsidP="005228C0">
      <w:pPr>
        <w:pStyle w:val="Title"/>
      </w:pPr>
      <w:r w:rsidRPr="003771C3">
        <w:lastRenderedPageBreak/>
        <w:t>1</w:t>
      </w:r>
      <w:r>
        <w:t xml:space="preserve">  </w:t>
      </w:r>
    </w:p>
    <w:p w:rsidR="00384A05" w:rsidRDefault="00095E50" w:rsidP="005228C0">
      <w:pPr>
        <w:pStyle w:val="Title"/>
      </w:pPr>
      <w:r w:rsidRPr="003771C3">
        <w:t>message</w:t>
      </w:r>
      <w:r w:rsidR="00384A05" w:rsidRPr="003771C3">
        <w:t xml:space="preserve"> from the </w:t>
      </w:r>
      <w:r w:rsidR="0058775C">
        <w:t>d</w:t>
      </w:r>
      <w:r w:rsidR="00384A05" w:rsidRPr="003771C3">
        <w:t>irector</w:t>
      </w:r>
    </w:p>
    <w:p w:rsidR="00095E50" w:rsidRPr="00095E50" w:rsidRDefault="00095E50" w:rsidP="00E45ACE">
      <w:pPr>
        <w:spacing w:line="360" w:lineRule="auto"/>
        <w:jc w:val="both"/>
        <w:rPr>
          <w:rFonts w:ascii="Arial" w:hAnsi="Arial" w:cs="Arial"/>
          <w:sz w:val="24"/>
          <w:szCs w:val="24"/>
        </w:rPr>
      </w:pPr>
      <w:r>
        <w:t xml:space="preserve">           </w:t>
      </w:r>
      <w:r w:rsidRPr="00095E50">
        <w:rPr>
          <w:rFonts w:ascii="Arial" w:hAnsi="Arial" w:cs="Arial"/>
          <w:sz w:val="24"/>
          <w:szCs w:val="24"/>
        </w:rPr>
        <w:t>I am proud to present the 4</w:t>
      </w:r>
      <w:r w:rsidR="00E45ACE">
        <w:rPr>
          <w:rFonts w:ascii="Arial" w:hAnsi="Arial" w:cs="Arial"/>
          <w:sz w:val="24"/>
          <w:szCs w:val="24"/>
        </w:rPr>
        <w:t>6</w:t>
      </w:r>
      <w:r w:rsidRPr="00095E50">
        <w:rPr>
          <w:rFonts w:ascii="Arial" w:hAnsi="Arial" w:cs="Arial"/>
          <w:sz w:val="24"/>
          <w:szCs w:val="24"/>
          <w:vertAlign w:val="superscript"/>
        </w:rPr>
        <w:t>th</w:t>
      </w:r>
      <w:r w:rsidRPr="00095E50">
        <w:rPr>
          <w:rFonts w:ascii="Arial" w:hAnsi="Arial" w:cs="Arial"/>
          <w:sz w:val="24"/>
          <w:szCs w:val="24"/>
        </w:rPr>
        <w:t xml:space="preserve"> annual report of All India Institute of Speech and Hearing. </w:t>
      </w:r>
      <w:r w:rsidR="00B062CD">
        <w:rPr>
          <w:rFonts w:ascii="Arial" w:hAnsi="Arial" w:cs="Arial"/>
          <w:sz w:val="24"/>
          <w:szCs w:val="24"/>
        </w:rPr>
        <w:t xml:space="preserve">This report briefly </w:t>
      </w:r>
      <w:r w:rsidR="001F1A33">
        <w:rPr>
          <w:rFonts w:ascii="Arial" w:hAnsi="Arial" w:cs="Arial"/>
          <w:sz w:val="24"/>
          <w:szCs w:val="24"/>
        </w:rPr>
        <w:t xml:space="preserve">outlines </w:t>
      </w:r>
      <w:r w:rsidR="001F1A33" w:rsidRPr="00095E50">
        <w:rPr>
          <w:rFonts w:ascii="Arial" w:hAnsi="Arial" w:cs="Arial"/>
          <w:sz w:val="24"/>
          <w:szCs w:val="24"/>
        </w:rPr>
        <w:t>the</w:t>
      </w:r>
      <w:r w:rsidRPr="00095E50">
        <w:rPr>
          <w:rFonts w:ascii="Arial" w:hAnsi="Arial" w:cs="Arial"/>
          <w:sz w:val="24"/>
          <w:szCs w:val="24"/>
        </w:rPr>
        <w:t xml:space="preserve"> activities performed by the institute in 2010-11.</w:t>
      </w:r>
    </w:p>
    <w:p w:rsidR="00095E50" w:rsidRPr="00095E50" w:rsidRDefault="00095E50" w:rsidP="00E45ACE">
      <w:pPr>
        <w:spacing w:line="360" w:lineRule="auto"/>
        <w:jc w:val="both"/>
        <w:rPr>
          <w:rFonts w:ascii="Arial" w:hAnsi="Arial" w:cs="Arial"/>
          <w:sz w:val="24"/>
          <w:szCs w:val="24"/>
        </w:rPr>
      </w:pPr>
      <w:r w:rsidRPr="00095E50">
        <w:rPr>
          <w:rFonts w:ascii="Arial" w:hAnsi="Arial" w:cs="Arial"/>
          <w:sz w:val="24"/>
          <w:szCs w:val="24"/>
        </w:rPr>
        <w:tab/>
        <w:t xml:space="preserve">At the outset, I report the untimely demise of Dr. Vijayalakshmi </w:t>
      </w:r>
      <w:r w:rsidR="00E45ACE" w:rsidRPr="00095E50">
        <w:rPr>
          <w:rFonts w:ascii="Arial" w:hAnsi="Arial" w:cs="Arial"/>
          <w:sz w:val="24"/>
          <w:szCs w:val="24"/>
        </w:rPr>
        <w:t xml:space="preserve">Basavaraj </w:t>
      </w:r>
      <w:r w:rsidR="00E45ACE">
        <w:rPr>
          <w:rFonts w:ascii="Arial" w:hAnsi="Arial" w:cs="Arial"/>
          <w:sz w:val="24"/>
          <w:szCs w:val="24"/>
        </w:rPr>
        <w:t>on</w:t>
      </w:r>
      <w:r w:rsidR="004A3999">
        <w:rPr>
          <w:rFonts w:ascii="Arial" w:hAnsi="Arial" w:cs="Arial"/>
          <w:sz w:val="24"/>
          <w:szCs w:val="24"/>
        </w:rPr>
        <w:t xml:space="preserve"> </w:t>
      </w:r>
      <w:r w:rsidRPr="00095E50">
        <w:rPr>
          <w:rFonts w:ascii="Arial" w:hAnsi="Arial" w:cs="Arial"/>
          <w:sz w:val="24"/>
          <w:szCs w:val="24"/>
        </w:rPr>
        <w:t>19</w:t>
      </w:r>
      <w:r w:rsidRPr="00095E50">
        <w:rPr>
          <w:rFonts w:ascii="Arial" w:hAnsi="Arial" w:cs="Arial"/>
          <w:sz w:val="24"/>
          <w:szCs w:val="24"/>
          <w:vertAlign w:val="superscript"/>
        </w:rPr>
        <w:t>th</w:t>
      </w:r>
      <w:r w:rsidR="004A3999">
        <w:rPr>
          <w:rFonts w:ascii="Arial" w:hAnsi="Arial" w:cs="Arial"/>
          <w:sz w:val="24"/>
          <w:szCs w:val="24"/>
        </w:rPr>
        <w:t xml:space="preserve"> March 2011, w</w:t>
      </w:r>
      <w:r w:rsidRPr="00095E50">
        <w:rPr>
          <w:rFonts w:ascii="Arial" w:hAnsi="Arial" w:cs="Arial"/>
          <w:sz w:val="24"/>
          <w:szCs w:val="24"/>
        </w:rPr>
        <w:t xml:space="preserve">hile she was serving the Institute as </w:t>
      </w:r>
      <w:r w:rsidR="004A3999">
        <w:rPr>
          <w:rFonts w:ascii="Arial" w:hAnsi="Arial" w:cs="Arial"/>
          <w:sz w:val="24"/>
          <w:szCs w:val="24"/>
        </w:rPr>
        <w:t>its</w:t>
      </w:r>
      <w:r w:rsidRPr="00095E50">
        <w:rPr>
          <w:rFonts w:ascii="Arial" w:hAnsi="Arial" w:cs="Arial"/>
          <w:sz w:val="24"/>
          <w:szCs w:val="24"/>
        </w:rPr>
        <w:t xml:space="preserve"> Director. I wish to place on record my </w:t>
      </w:r>
      <w:r w:rsidR="00981028" w:rsidRPr="00095E50">
        <w:rPr>
          <w:rFonts w:ascii="Arial" w:hAnsi="Arial" w:cs="Arial"/>
          <w:sz w:val="24"/>
          <w:szCs w:val="24"/>
        </w:rPr>
        <w:t>heartf</w:t>
      </w:r>
      <w:r w:rsidR="00981028">
        <w:rPr>
          <w:rFonts w:ascii="Arial" w:hAnsi="Arial" w:cs="Arial"/>
          <w:sz w:val="24"/>
          <w:szCs w:val="24"/>
        </w:rPr>
        <w:t xml:space="preserve">elt </w:t>
      </w:r>
      <w:r w:rsidR="00981028" w:rsidRPr="00095E50">
        <w:rPr>
          <w:rFonts w:ascii="Arial" w:hAnsi="Arial" w:cs="Arial"/>
          <w:sz w:val="24"/>
          <w:szCs w:val="24"/>
        </w:rPr>
        <w:t>sorrow</w:t>
      </w:r>
      <w:r w:rsidRPr="00095E50">
        <w:rPr>
          <w:rFonts w:ascii="Arial" w:hAnsi="Arial" w:cs="Arial"/>
          <w:sz w:val="24"/>
          <w:szCs w:val="24"/>
        </w:rPr>
        <w:t xml:space="preserve"> and grief over her death </w:t>
      </w:r>
      <w:r w:rsidR="00981028">
        <w:rPr>
          <w:rFonts w:ascii="Arial" w:hAnsi="Arial" w:cs="Arial"/>
          <w:sz w:val="24"/>
          <w:szCs w:val="24"/>
        </w:rPr>
        <w:t>[</w:t>
      </w:r>
      <w:r w:rsidRPr="004A3999">
        <w:rPr>
          <w:rFonts w:ascii="Arial" w:hAnsi="Arial" w:cs="Arial"/>
          <w:i/>
          <w:sz w:val="24"/>
          <w:szCs w:val="24"/>
        </w:rPr>
        <w:t>and apprecia</w:t>
      </w:r>
      <w:r w:rsidR="004A3999" w:rsidRPr="004A3999">
        <w:rPr>
          <w:rFonts w:ascii="Arial" w:hAnsi="Arial" w:cs="Arial"/>
          <w:i/>
          <w:sz w:val="24"/>
          <w:szCs w:val="24"/>
        </w:rPr>
        <w:t>te</w:t>
      </w:r>
      <w:r w:rsidRPr="004A3999">
        <w:rPr>
          <w:rFonts w:ascii="Arial" w:hAnsi="Arial" w:cs="Arial"/>
          <w:i/>
          <w:sz w:val="24"/>
          <w:szCs w:val="24"/>
        </w:rPr>
        <w:t xml:space="preserve"> the fact that most of t</w:t>
      </w:r>
      <w:r w:rsidR="001F1A33">
        <w:rPr>
          <w:rFonts w:ascii="Arial" w:hAnsi="Arial" w:cs="Arial"/>
          <w:i/>
          <w:sz w:val="24"/>
          <w:szCs w:val="24"/>
        </w:rPr>
        <w:t>he activities of the institute</w:t>
      </w:r>
      <w:r w:rsidRPr="004A3999">
        <w:rPr>
          <w:rFonts w:ascii="Arial" w:hAnsi="Arial" w:cs="Arial"/>
          <w:i/>
          <w:sz w:val="24"/>
          <w:szCs w:val="24"/>
        </w:rPr>
        <w:t xml:space="preserve"> during the year under report</w:t>
      </w:r>
      <w:r w:rsidR="000B2D6A">
        <w:rPr>
          <w:rFonts w:ascii="Arial" w:hAnsi="Arial" w:cs="Arial"/>
          <w:i/>
          <w:sz w:val="24"/>
          <w:szCs w:val="24"/>
        </w:rPr>
        <w:t>,</w:t>
      </w:r>
      <w:r w:rsidRPr="004A3999">
        <w:rPr>
          <w:rFonts w:ascii="Arial" w:hAnsi="Arial" w:cs="Arial"/>
          <w:i/>
          <w:sz w:val="24"/>
          <w:szCs w:val="24"/>
        </w:rPr>
        <w:t xml:space="preserve"> w</w:t>
      </w:r>
      <w:r w:rsidR="00E45ACE">
        <w:rPr>
          <w:rFonts w:ascii="Arial" w:hAnsi="Arial" w:cs="Arial"/>
          <w:i/>
          <w:sz w:val="24"/>
          <w:szCs w:val="24"/>
        </w:rPr>
        <w:t>ere</w:t>
      </w:r>
      <w:r w:rsidRPr="004A3999">
        <w:rPr>
          <w:rFonts w:ascii="Arial" w:hAnsi="Arial" w:cs="Arial"/>
          <w:i/>
          <w:sz w:val="24"/>
          <w:szCs w:val="24"/>
        </w:rPr>
        <w:t xml:space="preserve"> taken place during her tenure.</w:t>
      </w:r>
      <w:r w:rsidR="00981028">
        <w:rPr>
          <w:rFonts w:ascii="Arial" w:hAnsi="Arial" w:cs="Arial"/>
          <w:i/>
          <w:sz w:val="24"/>
          <w:szCs w:val="24"/>
        </w:rPr>
        <w:t>]</w:t>
      </w:r>
      <w:r w:rsidRPr="00095E50">
        <w:rPr>
          <w:rFonts w:ascii="Arial" w:hAnsi="Arial" w:cs="Arial"/>
          <w:sz w:val="24"/>
          <w:szCs w:val="24"/>
        </w:rPr>
        <w:t xml:space="preserve"> She played a pi</w:t>
      </w:r>
      <w:r w:rsidR="00BA4E0E">
        <w:rPr>
          <w:rFonts w:ascii="Arial" w:hAnsi="Arial" w:cs="Arial"/>
          <w:sz w:val="24"/>
          <w:szCs w:val="24"/>
        </w:rPr>
        <w:t>v</w:t>
      </w:r>
      <w:r w:rsidRPr="00095E50">
        <w:rPr>
          <w:rFonts w:ascii="Arial" w:hAnsi="Arial" w:cs="Arial"/>
          <w:sz w:val="24"/>
          <w:szCs w:val="24"/>
        </w:rPr>
        <w:t xml:space="preserve">otal </w:t>
      </w:r>
      <w:r w:rsidR="00BA4E0E">
        <w:rPr>
          <w:rFonts w:ascii="Arial" w:hAnsi="Arial" w:cs="Arial"/>
          <w:sz w:val="24"/>
          <w:szCs w:val="24"/>
        </w:rPr>
        <w:t>role in leading</w:t>
      </w:r>
      <w:r w:rsidRPr="00095E50">
        <w:rPr>
          <w:rFonts w:ascii="Arial" w:hAnsi="Arial" w:cs="Arial"/>
          <w:sz w:val="24"/>
          <w:szCs w:val="24"/>
        </w:rPr>
        <w:t xml:space="preserve"> the institute towards attaining the status of super speciali</w:t>
      </w:r>
      <w:r w:rsidR="000B2D6A">
        <w:rPr>
          <w:rFonts w:ascii="Arial" w:hAnsi="Arial" w:cs="Arial"/>
          <w:sz w:val="24"/>
          <w:szCs w:val="24"/>
        </w:rPr>
        <w:t>ty</w:t>
      </w:r>
      <w:r w:rsidRPr="00095E50">
        <w:rPr>
          <w:rFonts w:ascii="Arial" w:hAnsi="Arial" w:cs="Arial"/>
          <w:sz w:val="24"/>
          <w:szCs w:val="24"/>
        </w:rPr>
        <w:t xml:space="preserve"> centre of excellence and add</w:t>
      </w:r>
      <w:r w:rsidR="00400794">
        <w:rPr>
          <w:rFonts w:ascii="Arial" w:hAnsi="Arial" w:cs="Arial"/>
          <w:sz w:val="24"/>
          <w:szCs w:val="24"/>
        </w:rPr>
        <w:t xml:space="preserve">ed </w:t>
      </w:r>
      <w:r w:rsidRPr="00095E50">
        <w:rPr>
          <w:rFonts w:ascii="Arial" w:hAnsi="Arial" w:cs="Arial"/>
          <w:sz w:val="24"/>
          <w:szCs w:val="24"/>
        </w:rPr>
        <w:t>a dynamic dimension to the functioning of the institute.</w:t>
      </w:r>
    </w:p>
    <w:p w:rsidR="00095E50" w:rsidRPr="00095E50" w:rsidRDefault="007606F8" w:rsidP="00C07E14">
      <w:pPr>
        <w:spacing w:line="360" w:lineRule="auto"/>
        <w:jc w:val="both"/>
        <w:rPr>
          <w:rFonts w:ascii="Arial" w:hAnsi="Arial" w:cs="Arial"/>
          <w:sz w:val="24"/>
          <w:szCs w:val="24"/>
        </w:rPr>
      </w:pPr>
      <w:r>
        <w:rPr>
          <w:rFonts w:ascii="Arial" w:hAnsi="Arial" w:cs="Arial"/>
          <w:sz w:val="24"/>
          <w:szCs w:val="24"/>
        </w:rPr>
        <w:t xml:space="preserve">      </w:t>
      </w:r>
      <w:r w:rsidR="00A53682">
        <w:rPr>
          <w:rFonts w:ascii="Arial" w:hAnsi="Arial" w:cs="Arial"/>
          <w:sz w:val="24"/>
          <w:szCs w:val="24"/>
        </w:rPr>
        <w:t xml:space="preserve">   </w:t>
      </w:r>
      <w:r w:rsidR="00095E50" w:rsidRPr="00095E50">
        <w:rPr>
          <w:rFonts w:ascii="Arial" w:hAnsi="Arial" w:cs="Arial"/>
          <w:sz w:val="24"/>
          <w:szCs w:val="24"/>
        </w:rPr>
        <w:t xml:space="preserve">Past year, the institute continued to be committed to the training, research and  patient care activities pertaining </w:t>
      </w:r>
      <w:r w:rsidR="002A01BB">
        <w:rPr>
          <w:rFonts w:ascii="Arial" w:hAnsi="Arial" w:cs="Arial"/>
          <w:sz w:val="24"/>
          <w:szCs w:val="24"/>
        </w:rPr>
        <w:t>to the</w:t>
      </w:r>
      <w:r w:rsidR="00095E50" w:rsidRPr="00095E50">
        <w:rPr>
          <w:rFonts w:ascii="Arial" w:hAnsi="Arial" w:cs="Arial"/>
          <w:sz w:val="24"/>
          <w:szCs w:val="24"/>
        </w:rPr>
        <w:t xml:space="preserve"> field of speech and hearing and allied sciences and it was another successful </w:t>
      </w:r>
      <w:r w:rsidR="002A01BB">
        <w:rPr>
          <w:rFonts w:ascii="Arial" w:hAnsi="Arial" w:cs="Arial"/>
          <w:sz w:val="24"/>
          <w:szCs w:val="24"/>
        </w:rPr>
        <w:t xml:space="preserve">year </w:t>
      </w:r>
      <w:r w:rsidR="00095E50" w:rsidRPr="00095E50">
        <w:rPr>
          <w:rFonts w:ascii="Arial" w:hAnsi="Arial" w:cs="Arial"/>
          <w:sz w:val="24"/>
          <w:szCs w:val="24"/>
        </w:rPr>
        <w:t xml:space="preserve"> du</w:t>
      </w:r>
      <w:r w:rsidR="002A01BB">
        <w:rPr>
          <w:rFonts w:ascii="Arial" w:hAnsi="Arial" w:cs="Arial"/>
          <w:sz w:val="24"/>
          <w:szCs w:val="24"/>
        </w:rPr>
        <w:t>r</w:t>
      </w:r>
      <w:r w:rsidR="00095E50" w:rsidRPr="00095E50">
        <w:rPr>
          <w:rFonts w:ascii="Arial" w:hAnsi="Arial" w:cs="Arial"/>
          <w:sz w:val="24"/>
          <w:szCs w:val="24"/>
        </w:rPr>
        <w:t xml:space="preserve">ing  which </w:t>
      </w:r>
      <w:r w:rsidR="002A01BB">
        <w:rPr>
          <w:rFonts w:ascii="Arial" w:hAnsi="Arial" w:cs="Arial"/>
          <w:sz w:val="24"/>
          <w:szCs w:val="24"/>
        </w:rPr>
        <w:t xml:space="preserve">AIISH </w:t>
      </w:r>
      <w:r w:rsidR="00095E50" w:rsidRPr="00095E50">
        <w:rPr>
          <w:rFonts w:ascii="Arial" w:hAnsi="Arial" w:cs="Arial"/>
          <w:sz w:val="24"/>
          <w:szCs w:val="24"/>
        </w:rPr>
        <w:t xml:space="preserve"> moved forward both by expanding its </w:t>
      </w:r>
      <w:r w:rsidR="002A01BB">
        <w:rPr>
          <w:rFonts w:ascii="Arial" w:hAnsi="Arial" w:cs="Arial"/>
          <w:sz w:val="24"/>
          <w:szCs w:val="24"/>
        </w:rPr>
        <w:t xml:space="preserve">existing </w:t>
      </w:r>
      <w:r w:rsidR="00095E50" w:rsidRPr="00095E50">
        <w:rPr>
          <w:rFonts w:ascii="Arial" w:hAnsi="Arial" w:cs="Arial"/>
          <w:sz w:val="24"/>
          <w:szCs w:val="24"/>
        </w:rPr>
        <w:t xml:space="preserve"> activities and initia</w:t>
      </w:r>
      <w:r w:rsidR="00FD2F26">
        <w:rPr>
          <w:rFonts w:ascii="Arial" w:hAnsi="Arial" w:cs="Arial"/>
          <w:sz w:val="24"/>
          <w:szCs w:val="24"/>
        </w:rPr>
        <w:t xml:space="preserve">ting </w:t>
      </w:r>
      <w:r w:rsidR="00095E50" w:rsidRPr="00095E50">
        <w:rPr>
          <w:rFonts w:ascii="Arial" w:hAnsi="Arial" w:cs="Arial"/>
          <w:sz w:val="24"/>
          <w:szCs w:val="24"/>
        </w:rPr>
        <w:t>new ones.</w:t>
      </w:r>
    </w:p>
    <w:p w:rsidR="00095E50" w:rsidRPr="00095E50" w:rsidRDefault="00C07E14" w:rsidP="00F2661C">
      <w:pPr>
        <w:spacing w:line="360" w:lineRule="auto"/>
        <w:jc w:val="both"/>
        <w:rPr>
          <w:rFonts w:ascii="Arial" w:hAnsi="Arial" w:cs="Arial"/>
          <w:sz w:val="24"/>
          <w:szCs w:val="24"/>
        </w:rPr>
      </w:pPr>
      <w:r>
        <w:rPr>
          <w:rFonts w:ascii="Arial" w:hAnsi="Arial" w:cs="Arial"/>
          <w:sz w:val="24"/>
          <w:szCs w:val="24"/>
        </w:rPr>
        <w:t xml:space="preserve">     </w:t>
      </w:r>
      <w:r w:rsidR="00A53682">
        <w:rPr>
          <w:rFonts w:ascii="Arial" w:hAnsi="Arial" w:cs="Arial"/>
          <w:sz w:val="24"/>
          <w:szCs w:val="24"/>
        </w:rPr>
        <w:t xml:space="preserve">   </w:t>
      </w:r>
      <w:r w:rsidR="00095E50" w:rsidRPr="00095E50">
        <w:rPr>
          <w:rFonts w:ascii="Arial" w:hAnsi="Arial" w:cs="Arial"/>
          <w:sz w:val="24"/>
          <w:szCs w:val="24"/>
        </w:rPr>
        <w:t xml:space="preserve">The institute strengthened its </w:t>
      </w:r>
      <w:r>
        <w:rPr>
          <w:rFonts w:ascii="Arial" w:hAnsi="Arial" w:cs="Arial"/>
          <w:sz w:val="24"/>
          <w:szCs w:val="24"/>
        </w:rPr>
        <w:t xml:space="preserve">academic </w:t>
      </w:r>
      <w:r w:rsidR="00095E50" w:rsidRPr="00095E50">
        <w:rPr>
          <w:rFonts w:ascii="Arial" w:hAnsi="Arial" w:cs="Arial"/>
          <w:sz w:val="24"/>
          <w:szCs w:val="24"/>
        </w:rPr>
        <w:t xml:space="preserve">activities by </w:t>
      </w:r>
      <w:r w:rsidR="00225352">
        <w:rPr>
          <w:rFonts w:ascii="Arial" w:hAnsi="Arial" w:cs="Arial"/>
          <w:sz w:val="24"/>
          <w:szCs w:val="24"/>
        </w:rPr>
        <w:t xml:space="preserve">inducting </w:t>
      </w:r>
      <w:r w:rsidR="00225352" w:rsidRPr="00095E50">
        <w:rPr>
          <w:rFonts w:ascii="Arial" w:hAnsi="Arial" w:cs="Arial"/>
          <w:sz w:val="24"/>
          <w:szCs w:val="24"/>
        </w:rPr>
        <w:t>more</w:t>
      </w:r>
      <w:r w:rsidR="00095E50" w:rsidRPr="00095E50">
        <w:rPr>
          <w:rFonts w:ascii="Arial" w:hAnsi="Arial" w:cs="Arial"/>
          <w:sz w:val="24"/>
          <w:szCs w:val="24"/>
        </w:rPr>
        <w:t xml:space="preserve"> number of </w:t>
      </w:r>
      <w:r w:rsidR="00BE51CC">
        <w:rPr>
          <w:rFonts w:ascii="Arial" w:hAnsi="Arial" w:cs="Arial"/>
          <w:sz w:val="24"/>
          <w:szCs w:val="24"/>
        </w:rPr>
        <w:t>faculty</w:t>
      </w:r>
      <w:r w:rsidR="00095E50" w:rsidRPr="00095E50">
        <w:rPr>
          <w:rFonts w:ascii="Arial" w:hAnsi="Arial" w:cs="Arial"/>
          <w:sz w:val="24"/>
          <w:szCs w:val="24"/>
        </w:rPr>
        <w:t xml:space="preserve"> members and incorporating state-of-the art </w:t>
      </w:r>
      <w:r w:rsidR="00002807" w:rsidRPr="00095E50">
        <w:rPr>
          <w:rFonts w:ascii="Arial" w:hAnsi="Arial" w:cs="Arial"/>
          <w:sz w:val="24"/>
          <w:szCs w:val="24"/>
        </w:rPr>
        <w:t>instru</w:t>
      </w:r>
      <w:r w:rsidR="00002807">
        <w:rPr>
          <w:rFonts w:ascii="Arial" w:hAnsi="Arial" w:cs="Arial"/>
          <w:sz w:val="24"/>
          <w:szCs w:val="24"/>
        </w:rPr>
        <w:t xml:space="preserve">ctional </w:t>
      </w:r>
      <w:r w:rsidR="00002807" w:rsidRPr="00095E50">
        <w:rPr>
          <w:rFonts w:ascii="Arial" w:hAnsi="Arial" w:cs="Arial"/>
          <w:sz w:val="24"/>
          <w:szCs w:val="24"/>
        </w:rPr>
        <w:t>technologies</w:t>
      </w:r>
      <w:r w:rsidR="00F824A5">
        <w:rPr>
          <w:rFonts w:ascii="Arial" w:hAnsi="Arial" w:cs="Arial"/>
          <w:sz w:val="24"/>
          <w:szCs w:val="24"/>
        </w:rPr>
        <w:t>,</w:t>
      </w:r>
      <w:r w:rsidR="00F824A5" w:rsidRPr="00F824A5">
        <w:rPr>
          <w:rFonts w:ascii="Arial" w:hAnsi="Arial" w:cs="Arial"/>
          <w:sz w:val="24"/>
          <w:szCs w:val="24"/>
        </w:rPr>
        <w:t xml:space="preserve"> </w:t>
      </w:r>
      <w:r w:rsidR="00F824A5" w:rsidRPr="00095E50">
        <w:rPr>
          <w:rFonts w:ascii="Arial" w:hAnsi="Arial" w:cs="Arial"/>
          <w:sz w:val="24"/>
          <w:szCs w:val="24"/>
        </w:rPr>
        <w:t>previous year</w:t>
      </w:r>
      <w:r w:rsidR="00095E50" w:rsidRPr="00095E50">
        <w:rPr>
          <w:rFonts w:ascii="Arial" w:hAnsi="Arial" w:cs="Arial"/>
          <w:sz w:val="24"/>
          <w:szCs w:val="24"/>
        </w:rPr>
        <w:t>. Further</w:t>
      </w:r>
      <w:r w:rsidR="00225352">
        <w:rPr>
          <w:rFonts w:ascii="Arial" w:hAnsi="Arial" w:cs="Arial"/>
          <w:sz w:val="24"/>
          <w:szCs w:val="24"/>
        </w:rPr>
        <w:t>,</w:t>
      </w:r>
      <w:r w:rsidR="00095E50" w:rsidRPr="00095E50">
        <w:rPr>
          <w:rFonts w:ascii="Arial" w:hAnsi="Arial" w:cs="Arial"/>
          <w:sz w:val="24"/>
          <w:szCs w:val="24"/>
        </w:rPr>
        <w:t xml:space="preserve"> it enriched </w:t>
      </w:r>
      <w:r w:rsidR="00225352">
        <w:rPr>
          <w:rFonts w:ascii="Arial" w:hAnsi="Arial" w:cs="Arial"/>
          <w:sz w:val="24"/>
          <w:szCs w:val="24"/>
        </w:rPr>
        <w:t xml:space="preserve">the </w:t>
      </w:r>
      <w:r w:rsidR="00F2661C">
        <w:rPr>
          <w:rFonts w:ascii="Arial" w:hAnsi="Arial" w:cs="Arial"/>
          <w:sz w:val="24"/>
          <w:szCs w:val="24"/>
        </w:rPr>
        <w:t xml:space="preserve">academic </w:t>
      </w:r>
      <w:r w:rsidR="00F2661C" w:rsidRPr="00095E50">
        <w:rPr>
          <w:rFonts w:ascii="Arial" w:hAnsi="Arial" w:cs="Arial"/>
          <w:sz w:val="24"/>
          <w:szCs w:val="24"/>
        </w:rPr>
        <w:t>offerings</w:t>
      </w:r>
      <w:r w:rsidR="00095E50" w:rsidRPr="00095E50">
        <w:rPr>
          <w:rFonts w:ascii="Arial" w:hAnsi="Arial" w:cs="Arial"/>
          <w:sz w:val="24"/>
          <w:szCs w:val="24"/>
        </w:rPr>
        <w:t xml:space="preserve"> by in</w:t>
      </w:r>
      <w:r w:rsidR="00225352">
        <w:rPr>
          <w:rFonts w:ascii="Arial" w:hAnsi="Arial" w:cs="Arial"/>
          <w:sz w:val="24"/>
          <w:szCs w:val="24"/>
        </w:rPr>
        <w:t>troducing</w:t>
      </w:r>
      <w:r w:rsidR="00095E50" w:rsidRPr="00095E50">
        <w:rPr>
          <w:rFonts w:ascii="Arial" w:hAnsi="Arial" w:cs="Arial"/>
          <w:sz w:val="24"/>
          <w:szCs w:val="24"/>
        </w:rPr>
        <w:t xml:space="preserve"> a new program entitled</w:t>
      </w:r>
      <w:r w:rsidR="00225352">
        <w:rPr>
          <w:rFonts w:ascii="Arial" w:hAnsi="Arial" w:cs="Arial"/>
          <w:sz w:val="24"/>
          <w:szCs w:val="24"/>
        </w:rPr>
        <w:t xml:space="preserve"> ‘</w:t>
      </w:r>
      <w:r w:rsidR="00225352" w:rsidRPr="00AA436D">
        <w:rPr>
          <w:rFonts w:ascii="Arial" w:hAnsi="Arial" w:cs="Arial"/>
          <w:sz w:val="24"/>
          <w:szCs w:val="24"/>
        </w:rPr>
        <w:t>Post-Graduate Diploma in Neuro</w:t>
      </w:r>
      <w:r w:rsidR="00225352">
        <w:rPr>
          <w:rFonts w:ascii="Arial" w:hAnsi="Arial" w:cs="Arial"/>
          <w:sz w:val="24"/>
          <w:szCs w:val="24"/>
        </w:rPr>
        <w:t>-a</w:t>
      </w:r>
      <w:r w:rsidR="00225352" w:rsidRPr="00AA436D">
        <w:rPr>
          <w:rFonts w:ascii="Arial" w:hAnsi="Arial" w:cs="Arial"/>
          <w:sz w:val="24"/>
          <w:szCs w:val="24"/>
        </w:rPr>
        <w:t>udioolgy</w:t>
      </w:r>
      <w:r w:rsidR="00F824A5">
        <w:rPr>
          <w:rFonts w:ascii="Arial" w:hAnsi="Arial" w:cs="Arial"/>
          <w:sz w:val="24"/>
          <w:szCs w:val="24"/>
        </w:rPr>
        <w:t>’.</w:t>
      </w:r>
    </w:p>
    <w:p w:rsidR="00095E50" w:rsidRPr="00095E50" w:rsidRDefault="00060A64" w:rsidP="0051448F">
      <w:pPr>
        <w:spacing w:line="360" w:lineRule="auto"/>
        <w:jc w:val="both"/>
        <w:rPr>
          <w:rFonts w:ascii="Arial" w:hAnsi="Arial" w:cs="Arial"/>
          <w:sz w:val="24"/>
          <w:szCs w:val="24"/>
        </w:rPr>
      </w:pPr>
      <w:r>
        <w:rPr>
          <w:rFonts w:ascii="Arial" w:hAnsi="Arial" w:cs="Arial"/>
          <w:sz w:val="24"/>
          <w:szCs w:val="24"/>
        </w:rPr>
        <w:t xml:space="preserve">      It is very </w:t>
      </w:r>
      <w:r w:rsidR="003661E8">
        <w:rPr>
          <w:rFonts w:ascii="Arial" w:hAnsi="Arial" w:cs="Arial"/>
          <w:sz w:val="24"/>
          <w:szCs w:val="24"/>
        </w:rPr>
        <w:t xml:space="preserve">gratifying </w:t>
      </w:r>
      <w:r w:rsidR="003661E8" w:rsidRPr="00095E50">
        <w:rPr>
          <w:rFonts w:ascii="Arial" w:hAnsi="Arial" w:cs="Arial"/>
          <w:sz w:val="24"/>
          <w:szCs w:val="24"/>
        </w:rPr>
        <w:t>to</w:t>
      </w:r>
      <w:r w:rsidR="00095E50" w:rsidRPr="00095E50">
        <w:rPr>
          <w:rFonts w:ascii="Arial" w:hAnsi="Arial" w:cs="Arial"/>
          <w:sz w:val="24"/>
          <w:szCs w:val="24"/>
        </w:rPr>
        <w:t xml:space="preserve"> report that last year we served </w:t>
      </w:r>
      <w:r w:rsidR="007016D3">
        <w:rPr>
          <w:rFonts w:ascii="Arial" w:hAnsi="Arial" w:cs="Arial"/>
          <w:sz w:val="24"/>
          <w:szCs w:val="24"/>
        </w:rPr>
        <w:t xml:space="preserve">at the institute, </w:t>
      </w:r>
      <w:r w:rsidR="00095E50" w:rsidRPr="00095E50">
        <w:rPr>
          <w:rFonts w:ascii="Arial" w:hAnsi="Arial" w:cs="Arial"/>
          <w:sz w:val="24"/>
          <w:szCs w:val="24"/>
        </w:rPr>
        <w:t>more than 50</w:t>
      </w:r>
      <w:r w:rsidR="008E02A6">
        <w:rPr>
          <w:rFonts w:ascii="Arial" w:hAnsi="Arial" w:cs="Arial"/>
          <w:sz w:val="24"/>
          <w:szCs w:val="24"/>
        </w:rPr>
        <w:t>,</w:t>
      </w:r>
      <w:r w:rsidR="00095E50" w:rsidRPr="00095E50">
        <w:rPr>
          <w:rFonts w:ascii="Arial" w:hAnsi="Arial" w:cs="Arial"/>
          <w:sz w:val="24"/>
          <w:szCs w:val="24"/>
        </w:rPr>
        <w:t>000 patients with C</w:t>
      </w:r>
      <w:r w:rsidR="005B68BC">
        <w:rPr>
          <w:rFonts w:ascii="Arial" w:hAnsi="Arial" w:cs="Arial"/>
          <w:sz w:val="24"/>
          <w:szCs w:val="24"/>
        </w:rPr>
        <w:t xml:space="preserve">ommunication </w:t>
      </w:r>
      <w:r w:rsidR="00095E50" w:rsidRPr="00095E50">
        <w:rPr>
          <w:rFonts w:ascii="Arial" w:hAnsi="Arial" w:cs="Arial"/>
          <w:sz w:val="24"/>
          <w:szCs w:val="24"/>
        </w:rPr>
        <w:t>D</w:t>
      </w:r>
      <w:r w:rsidR="005B68BC">
        <w:rPr>
          <w:rFonts w:ascii="Arial" w:hAnsi="Arial" w:cs="Arial"/>
          <w:sz w:val="24"/>
          <w:szCs w:val="24"/>
        </w:rPr>
        <w:t>isorders</w:t>
      </w:r>
      <w:r w:rsidR="00217BE0">
        <w:rPr>
          <w:rFonts w:ascii="Arial" w:hAnsi="Arial" w:cs="Arial"/>
          <w:sz w:val="24"/>
          <w:szCs w:val="24"/>
        </w:rPr>
        <w:t xml:space="preserve"> (CD)</w:t>
      </w:r>
      <w:r w:rsidR="00095E50" w:rsidRPr="00095E50">
        <w:rPr>
          <w:rFonts w:ascii="Arial" w:hAnsi="Arial" w:cs="Arial"/>
          <w:sz w:val="24"/>
          <w:szCs w:val="24"/>
        </w:rPr>
        <w:t xml:space="preserve"> f</w:t>
      </w:r>
      <w:r w:rsidR="006F580B">
        <w:rPr>
          <w:rFonts w:ascii="Arial" w:hAnsi="Arial" w:cs="Arial"/>
          <w:sz w:val="24"/>
          <w:szCs w:val="24"/>
        </w:rPr>
        <w:t>rom</w:t>
      </w:r>
      <w:r w:rsidR="00095E50" w:rsidRPr="00095E50">
        <w:rPr>
          <w:rFonts w:ascii="Arial" w:hAnsi="Arial" w:cs="Arial"/>
          <w:sz w:val="24"/>
          <w:szCs w:val="24"/>
        </w:rPr>
        <w:t xml:space="preserve"> all over the country, which is </w:t>
      </w:r>
      <w:r w:rsidR="005B68BC" w:rsidRPr="00095E50">
        <w:rPr>
          <w:rFonts w:ascii="Arial" w:hAnsi="Arial" w:cs="Arial"/>
          <w:sz w:val="24"/>
          <w:szCs w:val="24"/>
        </w:rPr>
        <w:t>cons</w:t>
      </w:r>
      <w:r w:rsidR="005B68BC">
        <w:rPr>
          <w:rFonts w:ascii="Arial" w:hAnsi="Arial" w:cs="Arial"/>
          <w:sz w:val="24"/>
          <w:szCs w:val="24"/>
        </w:rPr>
        <w:t xml:space="preserve">iderably </w:t>
      </w:r>
      <w:r w:rsidR="005B68BC" w:rsidRPr="00095E50">
        <w:rPr>
          <w:rFonts w:ascii="Arial" w:hAnsi="Arial" w:cs="Arial"/>
          <w:sz w:val="24"/>
          <w:szCs w:val="24"/>
        </w:rPr>
        <w:t>higher</w:t>
      </w:r>
      <w:r w:rsidR="005B68BC">
        <w:rPr>
          <w:rFonts w:ascii="Arial" w:hAnsi="Arial" w:cs="Arial"/>
          <w:sz w:val="24"/>
          <w:szCs w:val="24"/>
        </w:rPr>
        <w:t xml:space="preserve"> than</w:t>
      </w:r>
      <w:r w:rsidR="00095E50" w:rsidRPr="00095E50">
        <w:rPr>
          <w:rFonts w:ascii="Arial" w:hAnsi="Arial" w:cs="Arial"/>
          <w:sz w:val="24"/>
          <w:szCs w:val="24"/>
        </w:rPr>
        <w:t xml:space="preserve"> that of 2009-10. Further, we </w:t>
      </w:r>
      <w:r w:rsidR="006F580B">
        <w:rPr>
          <w:rFonts w:ascii="Arial" w:hAnsi="Arial" w:cs="Arial"/>
          <w:sz w:val="24"/>
          <w:szCs w:val="24"/>
        </w:rPr>
        <w:t xml:space="preserve">augmented </w:t>
      </w:r>
      <w:r w:rsidR="00095E50" w:rsidRPr="00095E50">
        <w:rPr>
          <w:rFonts w:ascii="Arial" w:hAnsi="Arial" w:cs="Arial"/>
          <w:sz w:val="24"/>
          <w:szCs w:val="24"/>
        </w:rPr>
        <w:t xml:space="preserve">our </w:t>
      </w:r>
      <w:r w:rsidR="003661E8">
        <w:rPr>
          <w:rFonts w:ascii="Arial" w:hAnsi="Arial" w:cs="Arial"/>
          <w:sz w:val="24"/>
          <w:szCs w:val="24"/>
        </w:rPr>
        <w:t xml:space="preserve">specialised </w:t>
      </w:r>
      <w:r w:rsidR="00095E50" w:rsidRPr="00095E50">
        <w:rPr>
          <w:rFonts w:ascii="Arial" w:hAnsi="Arial" w:cs="Arial"/>
          <w:sz w:val="24"/>
          <w:szCs w:val="24"/>
        </w:rPr>
        <w:t xml:space="preserve">clinical services by launching </w:t>
      </w:r>
      <w:r w:rsidR="003661E8">
        <w:rPr>
          <w:rFonts w:ascii="Arial" w:hAnsi="Arial" w:cs="Arial"/>
          <w:sz w:val="24"/>
          <w:szCs w:val="24"/>
        </w:rPr>
        <w:t xml:space="preserve">two more </w:t>
      </w:r>
      <w:r w:rsidR="00095E50" w:rsidRPr="00095E50">
        <w:rPr>
          <w:rFonts w:ascii="Arial" w:hAnsi="Arial" w:cs="Arial"/>
          <w:sz w:val="24"/>
          <w:szCs w:val="24"/>
        </w:rPr>
        <w:t xml:space="preserve">specialized clinics namely vertigo clinic and fluency </w:t>
      </w:r>
      <w:r w:rsidR="003661E8">
        <w:rPr>
          <w:rFonts w:ascii="Arial" w:hAnsi="Arial" w:cs="Arial"/>
          <w:sz w:val="24"/>
          <w:szCs w:val="24"/>
        </w:rPr>
        <w:t>clinic</w:t>
      </w:r>
      <w:r w:rsidR="00095E50" w:rsidRPr="00095E50">
        <w:rPr>
          <w:rFonts w:ascii="Arial" w:hAnsi="Arial" w:cs="Arial"/>
          <w:sz w:val="24"/>
          <w:szCs w:val="24"/>
        </w:rPr>
        <w:t>.</w:t>
      </w:r>
      <w:r w:rsidR="003661E8">
        <w:rPr>
          <w:rFonts w:ascii="Arial" w:hAnsi="Arial" w:cs="Arial"/>
          <w:sz w:val="24"/>
          <w:szCs w:val="24"/>
        </w:rPr>
        <w:t xml:space="preserve"> Under the outreach </w:t>
      </w:r>
      <w:r w:rsidR="006F580B">
        <w:rPr>
          <w:rFonts w:ascii="Arial" w:hAnsi="Arial" w:cs="Arial"/>
          <w:sz w:val="24"/>
          <w:szCs w:val="24"/>
        </w:rPr>
        <w:t>clinical service</w:t>
      </w:r>
      <w:r w:rsidR="003661E8">
        <w:rPr>
          <w:rFonts w:ascii="Arial" w:hAnsi="Arial" w:cs="Arial"/>
          <w:sz w:val="24"/>
          <w:szCs w:val="24"/>
        </w:rPr>
        <w:t xml:space="preserve"> program we </w:t>
      </w:r>
      <w:r w:rsidR="006F580B">
        <w:rPr>
          <w:rFonts w:ascii="Arial" w:hAnsi="Arial" w:cs="Arial"/>
          <w:sz w:val="24"/>
          <w:szCs w:val="24"/>
        </w:rPr>
        <w:t xml:space="preserve">served </w:t>
      </w:r>
      <w:r w:rsidR="006F580B" w:rsidRPr="00095E50">
        <w:rPr>
          <w:rFonts w:ascii="Arial" w:hAnsi="Arial" w:cs="Arial"/>
          <w:sz w:val="24"/>
          <w:szCs w:val="24"/>
        </w:rPr>
        <w:t xml:space="preserve">more than 13,000 patients and their families through our clinical </w:t>
      </w:r>
      <w:r w:rsidR="006F580B">
        <w:rPr>
          <w:rFonts w:ascii="Arial" w:hAnsi="Arial" w:cs="Arial"/>
          <w:sz w:val="24"/>
          <w:szCs w:val="24"/>
        </w:rPr>
        <w:t>centres</w:t>
      </w:r>
      <w:r w:rsidR="003661E8">
        <w:rPr>
          <w:rFonts w:ascii="Arial" w:hAnsi="Arial" w:cs="Arial"/>
          <w:sz w:val="24"/>
          <w:szCs w:val="24"/>
        </w:rPr>
        <w:t xml:space="preserve"> located in different rural areas</w:t>
      </w:r>
      <w:r w:rsidR="005B68BC">
        <w:rPr>
          <w:rFonts w:ascii="Arial" w:hAnsi="Arial" w:cs="Arial"/>
          <w:sz w:val="24"/>
          <w:szCs w:val="24"/>
        </w:rPr>
        <w:t xml:space="preserve"> and</w:t>
      </w:r>
      <w:r w:rsidR="006F580B" w:rsidRPr="00095E50">
        <w:rPr>
          <w:rFonts w:ascii="Arial" w:hAnsi="Arial" w:cs="Arial"/>
          <w:sz w:val="24"/>
          <w:szCs w:val="24"/>
        </w:rPr>
        <w:t xml:space="preserve"> </w:t>
      </w:r>
      <w:r w:rsidR="006F580B">
        <w:rPr>
          <w:rFonts w:ascii="Arial" w:hAnsi="Arial" w:cs="Arial"/>
          <w:sz w:val="24"/>
          <w:szCs w:val="24"/>
        </w:rPr>
        <w:t xml:space="preserve">delivered </w:t>
      </w:r>
      <w:r w:rsidR="006F580B" w:rsidRPr="00095E50">
        <w:rPr>
          <w:rFonts w:ascii="Arial" w:hAnsi="Arial" w:cs="Arial"/>
          <w:sz w:val="24"/>
          <w:szCs w:val="24"/>
        </w:rPr>
        <w:t>tele-</w:t>
      </w:r>
      <w:r w:rsidR="006F580B">
        <w:rPr>
          <w:rFonts w:ascii="Arial" w:hAnsi="Arial" w:cs="Arial"/>
          <w:sz w:val="24"/>
          <w:szCs w:val="24"/>
        </w:rPr>
        <w:t>diagnosis and web-based clinical services to hundreds of persons</w:t>
      </w:r>
      <w:r w:rsidR="00586B95">
        <w:rPr>
          <w:rFonts w:ascii="Arial" w:hAnsi="Arial" w:cs="Arial"/>
          <w:sz w:val="24"/>
          <w:szCs w:val="24"/>
        </w:rPr>
        <w:t xml:space="preserve"> all over the country</w:t>
      </w:r>
      <w:r w:rsidR="006F580B" w:rsidRPr="00095E50">
        <w:rPr>
          <w:rFonts w:ascii="Arial" w:hAnsi="Arial" w:cs="Arial"/>
          <w:sz w:val="24"/>
          <w:szCs w:val="24"/>
        </w:rPr>
        <w:t>.</w:t>
      </w:r>
    </w:p>
    <w:p w:rsidR="00095E50" w:rsidRPr="00095E50" w:rsidRDefault="005B68BC" w:rsidP="00BB3F75">
      <w:pPr>
        <w:spacing w:line="360" w:lineRule="auto"/>
        <w:jc w:val="both"/>
        <w:rPr>
          <w:rFonts w:ascii="Arial" w:hAnsi="Arial" w:cs="Arial"/>
          <w:sz w:val="24"/>
          <w:szCs w:val="24"/>
        </w:rPr>
      </w:pPr>
      <w:r>
        <w:rPr>
          <w:rFonts w:ascii="Arial" w:hAnsi="Arial" w:cs="Arial"/>
          <w:sz w:val="24"/>
          <w:szCs w:val="24"/>
        </w:rPr>
        <w:t xml:space="preserve">      </w:t>
      </w:r>
      <w:r w:rsidR="009E1911">
        <w:rPr>
          <w:rFonts w:ascii="Arial" w:hAnsi="Arial" w:cs="Arial"/>
          <w:sz w:val="24"/>
          <w:szCs w:val="24"/>
        </w:rPr>
        <w:t xml:space="preserve">During the year under review, </w:t>
      </w:r>
      <w:r w:rsidR="00095E50" w:rsidRPr="00095E50">
        <w:rPr>
          <w:rFonts w:ascii="Arial" w:hAnsi="Arial" w:cs="Arial"/>
          <w:sz w:val="24"/>
          <w:szCs w:val="24"/>
        </w:rPr>
        <w:t xml:space="preserve">the </w:t>
      </w:r>
      <w:r>
        <w:rPr>
          <w:rFonts w:ascii="Arial" w:hAnsi="Arial" w:cs="Arial"/>
          <w:sz w:val="24"/>
          <w:szCs w:val="24"/>
        </w:rPr>
        <w:t xml:space="preserve">institute </w:t>
      </w:r>
      <w:r w:rsidR="00095E50" w:rsidRPr="00095E50">
        <w:rPr>
          <w:rFonts w:ascii="Arial" w:hAnsi="Arial" w:cs="Arial"/>
          <w:sz w:val="24"/>
          <w:szCs w:val="24"/>
        </w:rPr>
        <w:t xml:space="preserve">also witnessed active research </w:t>
      </w:r>
      <w:r w:rsidR="00C32E4A">
        <w:rPr>
          <w:rFonts w:ascii="Arial" w:hAnsi="Arial" w:cs="Arial"/>
          <w:sz w:val="24"/>
          <w:szCs w:val="24"/>
        </w:rPr>
        <w:t xml:space="preserve">works </w:t>
      </w:r>
      <w:r w:rsidR="00C32E4A" w:rsidRPr="00095E50">
        <w:rPr>
          <w:rFonts w:ascii="Arial" w:hAnsi="Arial" w:cs="Arial"/>
          <w:sz w:val="24"/>
          <w:szCs w:val="24"/>
        </w:rPr>
        <w:t>by</w:t>
      </w:r>
      <w:r w:rsidR="00095E50" w:rsidRPr="00095E50">
        <w:rPr>
          <w:rFonts w:ascii="Arial" w:hAnsi="Arial" w:cs="Arial"/>
          <w:sz w:val="24"/>
          <w:szCs w:val="24"/>
        </w:rPr>
        <w:t xml:space="preserve"> the </w:t>
      </w:r>
      <w:r w:rsidR="00C32E4A" w:rsidRPr="00095E50">
        <w:rPr>
          <w:rFonts w:ascii="Arial" w:hAnsi="Arial" w:cs="Arial"/>
          <w:sz w:val="24"/>
          <w:szCs w:val="24"/>
        </w:rPr>
        <w:t>facult</w:t>
      </w:r>
      <w:r w:rsidR="00C32E4A">
        <w:rPr>
          <w:rFonts w:ascii="Arial" w:hAnsi="Arial" w:cs="Arial"/>
          <w:sz w:val="24"/>
          <w:szCs w:val="24"/>
        </w:rPr>
        <w:t xml:space="preserve">y </w:t>
      </w:r>
      <w:r w:rsidR="00C32E4A" w:rsidRPr="00095E50">
        <w:rPr>
          <w:rFonts w:ascii="Arial" w:hAnsi="Arial" w:cs="Arial"/>
          <w:sz w:val="24"/>
          <w:szCs w:val="24"/>
        </w:rPr>
        <w:t>and</w:t>
      </w:r>
      <w:r w:rsidR="00095E50" w:rsidRPr="00095E50">
        <w:rPr>
          <w:rFonts w:ascii="Arial" w:hAnsi="Arial" w:cs="Arial"/>
          <w:sz w:val="24"/>
          <w:szCs w:val="24"/>
        </w:rPr>
        <w:t xml:space="preserve"> students on an impressive range of topics related to CD</w:t>
      </w:r>
      <w:r w:rsidR="00217BE0">
        <w:rPr>
          <w:rFonts w:ascii="Arial" w:hAnsi="Arial" w:cs="Arial"/>
          <w:sz w:val="24"/>
          <w:szCs w:val="24"/>
        </w:rPr>
        <w:t>.</w:t>
      </w:r>
      <w:r w:rsidR="00D51D99">
        <w:rPr>
          <w:rFonts w:ascii="Arial" w:hAnsi="Arial" w:cs="Arial"/>
          <w:sz w:val="24"/>
          <w:szCs w:val="24"/>
        </w:rPr>
        <w:t xml:space="preserve"> </w:t>
      </w:r>
      <w:r w:rsidR="00217BE0">
        <w:rPr>
          <w:rFonts w:ascii="Arial" w:hAnsi="Arial" w:cs="Arial"/>
          <w:sz w:val="24"/>
          <w:szCs w:val="24"/>
        </w:rPr>
        <w:t>More</w:t>
      </w:r>
      <w:r w:rsidR="00095E50" w:rsidRPr="00095E50">
        <w:rPr>
          <w:rFonts w:ascii="Arial" w:hAnsi="Arial" w:cs="Arial"/>
          <w:sz w:val="24"/>
          <w:szCs w:val="24"/>
        </w:rPr>
        <w:t xml:space="preserve"> than 70 research </w:t>
      </w:r>
      <w:r w:rsidR="00960664">
        <w:rPr>
          <w:rFonts w:ascii="Arial" w:hAnsi="Arial" w:cs="Arial"/>
          <w:sz w:val="24"/>
          <w:szCs w:val="24"/>
        </w:rPr>
        <w:t xml:space="preserve">projects </w:t>
      </w:r>
      <w:r w:rsidR="00960664" w:rsidRPr="00095E50">
        <w:rPr>
          <w:rFonts w:ascii="Arial" w:hAnsi="Arial" w:cs="Arial"/>
          <w:sz w:val="24"/>
          <w:szCs w:val="24"/>
        </w:rPr>
        <w:t>undertaken</w:t>
      </w:r>
      <w:r w:rsidR="00095E50" w:rsidRPr="00095E50">
        <w:rPr>
          <w:rFonts w:ascii="Arial" w:hAnsi="Arial" w:cs="Arial"/>
          <w:sz w:val="24"/>
          <w:szCs w:val="24"/>
        </w:rPr>
        <w:t xml:space="preserve"> by the </w:t>
      </w:r>
      <w:r w:rsidR="0081622B" w:rsidRPr="00095E50">
        <w:rPr>
          <w:rFonts w:ascii="Arial" w:hAnsi="Arial" w:cs="Arial"/>
          <w:sz w:val="24"/>
          <w:szCs w:val="24"/>
        </w:rPr>
        <w:t>facult</w:t>
      </w:r>
      <w:r w:rsidR="0081622B">
        <w:rPr>
          <w:rFonts w:ascii="Arial" w:hAnsi="Arial" w:cs="Arial"/>
          <w:sz w:val="24"/>
          <w:szCs w:val="24"/>
        </w:rPr>
        <w:t xml:space="preserve">y </w:t>
      </w:r>
      <w:r w:rsidR="0081622B" w:rsidRPr="00095E50">
        <w:rPr>
          <w:rFonts w:ascii="Arial" w:hAnsi="Arial" w:cs="Arial"/>
          <w:sz w:val="24"/>
          <w:szCs w:val="24"/>
        </w:rPr>
        <w:t>were</w:t>
      </w:r>
      <w:r w:rsidR="007B62AA">
        <w:rPr>
          <w:rFonts w:ascii="Arial" w:hAnsi="Arial" w:cs="Arial"/>
          <w:sz w:val="24"/>
          <w:szCs w:val="24"/>
        </w:rPr>
        <w:t xml:space="preserve"> </w:t>
      </w:r>
      <w:r w:rsidR="00095E50" w:rsidRPr="00095E50">
        <w:rPr>
          <w:rFonts w:ascii="Arial" w:hAnsi="Arial" w:cs="Arial"/>
          <w:sz w:val="24"/>
          <w:szCs w:val="24"/>
        </w:rPr>
        <w:t>progressing smoothly</w:t>
      </w:r>
      <w:r w:rsidR="009E1911">
        <w:rPr>
          <w:rFonts w:ascii="Arial" w:hAnsi="Arial" w:cs="Arial"/>
          <w:sz w:val="24"/>
          <w:szCs w:val="24"/>
        </w:rPr>
        <w:t xml:space="preserve"> in various departments and clinics.</w:t>
      </w:r>
      <w:r w:rsidR="00095E50" w:rsidRPr="00095E50">
        <w:rPr>
          <w:rFonts w:ascii="Arial" w:hAnsi="Arial" w:cs="Arial"/>
          <w:sz w:val="24"/>
          <w:szCs w:val="24"/>
        </w:rPr>
        <w:t xml:space="preserve"> </w:t>
      </w:r>
      <w:r w:rsidR="00B93D48">
        <w:rPr>
          <w:rFonts w:ascii="Arial" w:hAnsi="Arial" w:cs="Arial"/>
          <w:sz w:val="24"/>
          <w:szCs w:val="24"/>
        </w:rPr>
        <w:t>The faculty</w:t>
      </w:r>
      <w:r w:rsidR="00B56B4E">
        <w:rPr>
          <w:rFonts w:ascii="Arial" w:hAnsi="Arial" w:cs="Arial"/>
          <w:sz w:val="24"/>
          <w:szCs w:val="24"/>
        </w:rPr>
        <w:t xml:space="preserve"> members</w:t>
      </w:r>
      <w:r w:rsidR="00095E50" w:rsidRPr="00095E50">
        <w:rPr>
          <w:rFonts w:ascii="Arial" w:hAnsi="Arial" w:cs="Arial"/>
          <w:sz w:val="24"/>
          <w:szCs w:val="24"/>
        </w:rPr>
        <w:t xml:space="preserve"> ha</w:t>
      </w:r>
      <w:r w:rsidR="00BB3F75">
        <w:rPr>
          <w:rFonts w:ascii="Arial" w:hAnsi="Arial" w:cs="Arial"/>
          <w:sz w:val="24"/>
          <w:szCs w:val="24"/>
        </w:rPr>
        <w:t>d</w:t>
      </w:r>
      <w:r w:rsidR="00095E50" w:rsidRPr="00095E50">
        <w:rPr>
          <w:rFonts w:ascii="Arial" w:hAnsi="Arial" w:cs="Arial"/>
          <w:sz w:val="24"/>
          <w:szCs w:val="24"/>
        </w:rPr>
        <w:t xml:space="preserve"> published more than 40 research papers in national and international journals, presented 45 paper </w:t>
      </w:r>
      <w:r w:rsidR="005025BA">
        <w:rPr>
          <w:rFonts w:ascii="Arial" w:hAnsi="Arial" w:cs="Arial"/>
          <w:sz w:val="24"/>
          <w:szCs w:val="24"/>
        </w:rPr>
        <w:t>in</w:t>
      </w:r>
      <w:r w:rsidR="00095E50" w:rsidRPr="00095E50">
        <w:rPr>
          <w:rFonts w:ascii="Arial" w:hAnsi="Arial" w:cs="Arial"/>
          <w:sz w:val="24"/>
          <w:szCs w:val="24"/>
        </w:rPr>
        <w:t xml:space="preserve"> </w:t>
      </w:r>
      <w:r w:rsidR="005025BA" w:rsidRPr="00095E50">
        <w:rPr>
          <w:rFonts w:ascii="Arial" w:hAnsi="Arial" w:cs="Arial"/>
          <w:sz w:val="24"/>
          <w:szCs w:val="24"/>
        </w:rPr>
        <w:t xml:space="preserve">national and </w:t>
      </w:r>
      <w:r w:rsidR="005025BA" w:rsidRPr="00095E50">
        <w:rPr>
          <w:rFonts w:ascii="Arial" w:hAnsi="Arial" w:cs="Arial"/>
          <w:sz w:val="24"/>
          <w:szCs w:val="24"/>
        </w:rPr>
        <w:lastRenderedPageBreak/>
        <w:t xml:space="preserve">international </w:t>
      </w:r>
      <w:r w:rsidR="00095E50" w:rsidRPr="00095E50">
        <w:rPr>
          <w:rFonts w:ascii="Arial" w:hAnsi="Arial" w:cs="Arial"/>
          <w:sz w:val="24"/>
          <w:szCs w:val="24"/>
        </w:rPr>
        <w:t xml:space="preserve">conferences/seminars. In addition to these, </w:t>
      </w:r>
      <w:r w:rsidR="0029200F">
        <w:rPr>
          <w:rFonts w:ascii="Arial" w:hAnsi="Arial" w:cs="Arial"/>
          <w:sz w:val="24"/>
          <w:szCs w:val="24"/>
        </w:rPr>
        <w:t xml:space="preserve">they </w:t>
      </w:r>
      <w:r w:rsidR="00994968">
        <w:rPr>
          <w:rFonts w:ascii="Arial" w:hAnsi="Arial" w:cs="Arial"/>
          <w:sz w:val="24"/>
          <w:szCs w:val="24"/>
        </w:rPr>
        <w:t xml:space="preserve">had </w:t>
      </w:r>
      <w:r w:rsidR="00095E50" w:rsidRPr="00095E50">
        <w:rPr>
          <w:rFonts w:ascii="Arial" w:hAnsi="Arial" w:cs="Arial"/>
          <w:sz w:val="24"/>
          <w:szCs w:val="24"/>
        </w:rPr>
        <w:t>con</w:t>
      </w:r>
      <w:r w:rsidR="00994968">
        <w:rPr>
          <w:rFonts w:ascii="Arial" w:hAnsi="Arial" w:cs="Arial"/>
          <w:sz w:val="24"/>
          <w:szCs w:val="24"/>
        </w:rPr>
        <w:t xml:space="preserve">tributed </w:t>
      </w:r>
      <w:r w:rsidR="00095E50" w:rsidRPr="00095E50">
        <w:rPr>
          <w:rFonts w:ascii="Arial" w:hAnsi="Arial" w:cs="Arial"/>
          <w:sz w:val="24"/>
          <w:szCs w:val="24"/>
        </w:rPr>
        <w:t>to the field</w:t>
      </w:r>
      <w:r w:rsidR="006C289F">
        <w:rPr>
          <w:rFonts w:ascii="Arial" w:hAnsi="Arial" w:cs="Arial"/>
          <w:sz w:val="24"/>
          <w:szCs w:val="24"/>
        </w:rPr>
        <w:t>,</w:t>
      </w:r>
      <w:r w:rsidR="00095E50" w:rsidRPr="00095E50">
        <w:rPr>
          <w:rFonts w:ascii="Arial" w:hAnsi="Arial" w:cs="Arial"/>
          <w:sz w:val="24"/>
          <w:szCs w:val="24"/>
        </w:rPr>
        <w:t xml:space="preserve"> by </w:t>
      </w:r>
      <w:r w:rsidR="00500C7D" w:rsidRPr="00095E50">
        <w:rPr>
          <w:rFonts w:ascii="Arial" w:hAnsi="Arial" w:cs="Arial"/>
          <w:sz w:val="24"/>
          <w:szCs w:val="24"/>
        </w:rPr>
        <w:t xml:space="preserve">peer reviewing journal articles for reputed journals and </w:t>
      </w:r>
      <w:r w:rsidR="00095E50" w:rsidRPr="00095E50">
        <w:rPr>
          <w:rFonts w:ascii="Arial" w:hAnsi="Arial" w:cs="Arial"/>
          <w:sz w:val="24"/>
          <w:szCs w:val="24"/>
        </w:rPr>
        <w:t>writing books.</w:t>
      </w:r>
    </w:p>
    <w:p w:rsidR="00095E50" w:rsidRPr="00095E50" w:rsidRDefault="00095E50" w:rsidP="001B1651">
      <w:pPr>
        <w:spacing w:line="360" w:lineRule="auto"/>
        <w:jc w:val="both"/>
        <w:rPr>
          <w:rFonts w:ascii="Arial" w:hAnsi="Arial" w:cs="Arial"/>
          <w:sz w:val="24"/>
          <w:szCs w:val="24"/>
        </w:rPr>
      </w:pPr>
      <w:r w:rsidRPr="00095E50">
        <w:rPr>
          <w:rFonts w:ascii="Arial" w:hAnsi="Arial" w:cs="Arial"/>
          <w:sz w:val="24"/>
          <w:szCs w:val="24"/>
        </w:rPr>
        <w:tab/>
        <w:t>Another highlight of the</w:t>
      </w:r>
      <w:r w:rsidR="00B27537">
        <w:rPr>
          <w:rFonts w:ascii="Arial" w:hAnsi="Arial" w:cs="Arial"/>
          <w:sz w:val="24"/>
          <w:szCs w:val="24"/>
        </w:rPr>
        <w:t xml:space="preserve"> year was the recruitment of </w:t>
      </w:r>
      <w:r w:rsidR="001950B1">
        <w:rPr>
          <w:rFonts w:ascii="Arial" w:hAnsi="Arial" w:cs="Arial"/>
          <w:sz w:val="24"/>
          <w:szCs w:val="24"/>
        </w:rPr>
        <w:t xml:space="preserve">43 </w:t>
      </w:r>
      <w:r w:rsidRPr="00095E50">
        <w:rPr>
          <w:rFonts w:ascii="Arial" w:hAnsi="Arial" w:cs="Arial"/>
          <w:sz w:val="24"/>
          <w:szCs w:val="24"/>
        </w:rPr>
        <w:t xml:space="preserve">regular </w:t>
      </w:r>
      <w:r w:rsidR="00B27537">
        <w:rPr>
          <w:rFonts w:ascii="Arial" w:hAnsi="Arial" w:cs="Arial"/>
          <w:sz w:val="24"/>
          <w:szCs w:val="24"/>
        </w:rPr>
        <w:t>----</w:t>
      </w:r>
      <w:r w:rsidRPr="00095E50">
        <w:rPr>
          <w:rFonts w:ascii="Arial" w:hAnsi="Arial" w:cs="Arial"/>
          <w:sz w:val="24"/>
          <w:szCs w:val="24"/>
        </w:rPr>
        <w:t xml:space="preserve">      contract to various services of the institute,</w:t>
      </w:r>
      <w:r w:rsidR="00B27537">
        <w:rPr>
          <w:rFonts w:ascii="Arial" w:hAnsi="Arial" w:cs="Arial"/>
          <w:sz w:val="24"/>
          <w:szCs w:val="24"/>
        </w:rPr>
        <w:t xml:space="preserve"> the highest figures in the history of the Institute. The </w:t>
      </w:r>
      <w:r w:rsidR="00386B07">
        <w:rPr>
          <w:rFonts w:ascii="Arial" w:hAnsi="Arial" w:cs="Arial"/>
          <w:sz w:val="24"/>
          <w:szCs w:val="24"/>
        </w:rPr>
        <w:t xml:space="preserve">act </w:t>
      </w:r>
      <w:r w:rsidR="00386B07" w:rsidRPr="00095E50">
        <w:rPr>
          <w:rFonts w:ascii="Arial" w:hAnsi="Arial" w:cs="Arial"/>
          <w:sz w:val="24"/>
          <w:szCs w:val="24"/>
        </w:rPr>
        <w:t>contributed</w:t>
      </w:r>
      <w:r w:rsidR="00B27537">
        <w:rPr>
          <w:rFonts w:ascii="Arial" w:hAnsi="Arial" w:cs="Arial"/>
          <w:sz w:val="24"/>
          <w:szCs w:val="24"/>
        </w:rPr>
        <w:t xml:space="preserve"> </w:t>
      </w:r>
      <w:r w:rsidRPr="00095E50">
        <w:rPr>
          <w:rFonts w:ascii="Arial" w:hAnsi="Arial" w:cs="Arial"/>
          <w:sz w:val="24"/>
          <w:szCs w:val="24"/>
        </w:rPr>
        <w:t xml:space="preserve">to speed up </w:t>
      </w:r>
      <w:r w:rsidR="00B27537">
        <w:rPr>
          <w:rFonts w:ascii="Arial" w:hAnsi="Arial" w:cs="Arial"/>
          <w:sz w:val="24"/>
          <w:szCs w:val="24"/>
        </w:rPr>
        <w:t xml:space="preserve">the </w:t>
      </w:r>
      <w:r w:rsidRPr="00095E50">
        <w:rPr>
          <w:rFonts w:ascii="Arial" w:hAnsi="Arial" w:cs="Arial"/>
          <w:sz w:val="24"/>
          <w:szCs w:val="24"/>
        </w:rPr>
        <w:t xml:space="preserve">overall activities of the institute. </w:t>
      </w:r>
      <w:r w:rsidR="001950B1">
        <w:rPr>
          <w:rFonts w:ascii="Arial" w:hAnsi="Arial" w:cs="Arial"/>
          <w:sz w:val="24"/>
          <w:szCs w:val="24"/>
        </w:rPr>
        <w:t>M</w:t>
      </w:r>
      <w:r w:rsidRPr="00095E50">
        <w:rPr>
          <w:rFonts w:ascii="Arial" w:hAnsi="Arial" w:cs="Arial"/>
          <w:sz w:val="24"/>
          <w:szCs w:val="24"/>
        </w:rPr>
        <w:t xml:space="preserve">any other </w:t>
      </w:r>
      <w:r w:rsidR="00B27537">
        <w:rPr>
          <w:rFonts w:ascii="Arial" w:hAnsi="Arial" w:cs="Arial"/>
          <w:sz w:val="24"/>
          <w:szCs w:val="24"/>
        </w:rPr>
        <w:t xml:space="preserve">positive developments took </w:t>
      </w:r>
      <w:r w:rsidRPr="00095E50">
        <w:rPr>
          <w:rFonts w:ascii="Arial" w:hAnsi="Arial" w:cs="Arial"/>
          <w:sz w:val="24"/>
          <w:szCs w:val="24"/>
        </w:rPr>
        <w:t>place in the</w:t>
      </w:r>
      <w:r w:rsidR="00386B07">
        <w:rPr>
          <w:rFonts w:ascii="Arial" w:hAnsi="Arial" w:cs="Arial"/>
          <w:sz w:val="24"/>
          <w:szCs w:val="24"/>
        </w:rPr>
        <w:t xml:space="preserve"> </w:t>
      </w:r>
      <w:r w:rsidR="00B27537">
        <w:rPr>
          <w:rFonts w:ascii="Arial" w:hAnsi="Arial" w:cs="Arial"/>
          <w:sz w:val="24"/>
          <w:szCs w:val="24"/>
        </w:rPr>
        <w:t xml:space="preserve">institute </w:t>
      </w:r>
      <w:r w:rsidR="001950B1">
        <w:rPr>
          <w:rFonts w:ascii="Arial" w:hAnsi="Arial" w:cs="Arial"/>
          <w:sz w:val="24"/>
          <w:szCs w:val="24"/>
        </w:rPr>
        <w:t xml:space="preserve">during the </w:t>
      </w:r>
      <w:r w:rsidRPr="00095E50">
        <w:rPr>
          <w:rFonts w:ascii="Arial" w:hAnsi="Arial" w:cs="Arial"/>
          <w:sz w:val="24"/>
          <w:szCs w:val="24"/>
        </w:rPr>
        <w:t xml:space="preserve">year. The noteworthy among them </w:t>
      </w:r>
      <w:r w:rsidR="001B1651">
        <w:rPr>
          <w:rFonts w:ascii="Arial" w:hAnsi="Arial" w:cs="Arial"/>
          <w:sz w:val="24"/>
          <w:szCs w:val="24"/>
        </w:rPr>
        <w:t>include</w:t>
      </w:r>
      <w:r w:rsidR="000856F1">
        <w:rPr>
          <w:rFonts w:ascii="Arial" w:hAnsi="Arial" w:cs="Arial"/>
          <w:sz w:val="24"/>
          <w:szCs w:val="24"/>
        </w:rPr>
        <w:t>,</w:t>
      </w:r>
      <w:r w:rsidR="001B1651">
        <w:rPr>
          <w:rFonts w:ascii="Arial" w:hAnsi="Arial" w:cs="Arial"/>
          <w:sz w:val="24"/>
          <w:szCs w:val="24"/>
        </w:rPr>
        <w:t xml:space="preserve"> </w:t>
      </w:r>
      <w:r w:rsidRPr="00095E50">
        <w:rPr>
          <w:rFonts w:ascii="Arial" w:hAnsi="Arial" w:cs="Arial"/>
          <w:sz w:val="24"/>
          <w:szCs w:val="24"/>
        </w:rPr>
        <w:t xml:space="preserve"> </w:t>
      </w:r>
      <w:r w:rsidR="001B1651">
        <w:rPr>
          <w:rFonts w:ascii="Arial" w:hAnsi="Arial" w:cs="Arial"/>
          <w:sz w:val="24"/>
          <w:szCs w:val="24"/>
        </w:rPr>
        <w:t xml:space="preserve">successful organization of 12 </w:t>
      </w:r>
      <w:r w:rsidRPr="00095E50">
        <w:rPr>
          <w:rFonts w:ascii="Arial" w:hAnsi="Arial" w:cs="Arial"/>
          <w:sz w:val="24"/>
          <w:szCs w:val="24"/>
        </w:rPr>
        <w:t>monthly p</w:t>
      </w:r>
      <w:r w:rsidR="001B1651">
        <w:rPr>
          <w:rFonts w:ascii="Arial" w:hAnsi="Arial" w:cs="Arial"/>
          <w:sz w:val="24"/>
          <w:szCs w:val="24"/>
        </w:rPr>
        <w:t>ublic lecture on various topics, purchase</w:t>
      </w:r>
      <w:r w:rsidRPr="00095E50">
        <w:rPr>
          <w:rFonts w:ascii="Arial" w:hAnsi="Arial" w:cs="Arial"/>
          <w:sz w:val="24"/>
          <w:szCs w:val="24"/>
        </w:rPr>
        <w:t xml:space="preserve"> of sophisticated scientific and measurement and equipment</w:t>
      </w:r>
      <w:r w:rsidR="001B1651">
        <w:rPr>
          <w:rFonts w:ascii="Arial" w:hAnsi="Arial" w:cs="Arial"/>
          <w:sz w:val="24"/>
          <w:szCs w:val="24"/>
        </w:rPr>
        <w:t>, p</w:t>
      </w:r>
      <w:r w:rsidRPr="00095E50">
        <w:rPr>
          <w:rFonts w:ascii="Arial" w:hAnsi="Arial" w:cs="Arial"/>
          <w:sz w:val="24"/>
          <w:szCs w:val="24"/>
        </w:rPr>
        <w:t xml:space="preserve">rocurement of E-Books and </w:t>
      </w:r>
      <w:r w:rsidR="001B1651">
        <w:rPr>
          <w:rFonts w:ascii="Arial" w:hAnsi="Arial" w:cs="Arial"/>
          <w:sz w:val="24"/>
          <w:szCs w:val="24"/>
        </w:rPr>
        <w:t>b</w:t>
      </w:r>
      <w:r w:rsidRPr="00095E50">
        <w:rPr>
          <w:rFonts w:ascii="Arial" w:hAnsi="Arial" w:cs="Arial"/>
          <w:sz w:val="24"/>
          <w:szCs w:val="24"/>
        </w:rPr>
        <w:t>ibliographic database</w:t>
      </w:r>
      <w:r w:rsidR="001B1651">
        <w:rPr>
          <w:rFonts w:ascii="Arial" w:hAnsi="Arial" w:cs="Arial"/>
          <w:sz w:val="24"/>
          <w:szCs w:val="24"/>
        </w:rPr>
        <w:t xml:space="preserve"> and c</w:t>
      </w:r>
      <w:r w:rsidRPr="00095E50">
        <w:rPr>
          <w:rFonts w:ascii="Arial" w:hAnsi="Arial" w:cs="Arial"/>
          <w:sz w:val="24"/>
          <w:szCs w:val="24"/>
        </w:rPr>
        <w:t xml:space="preserve">onstruction of new </w:t>
      </w:r>
      <w:r w:rsidR="002C1185">
        <w:rPr>
          <w:rFonts w:ascii="Arial" w:hAnsi="Arial" w:cs="Arial"/>
          <w:sz w:val="24"/>
          <w:szCs w:val="24"/>
        </w:rPr>
        <w:t>building</w:t>
      </w:r>
      <w:r w:rsidRPr="00095E50">
        <w:rPr>
          <w:rFonts w:ascii="Arial" w:hAnsi="Arial" w:cs="Arial"/>
          <w:sz w:val="24"/>
          <w:szCs w:val="24"/>
        </w:rPr>
        <w:t xml:space="preserve"> and </w:t>
      </w:r>
      <w:r w:rsidR="002C1185">
        <w:rPr>
          <w:rFonts w:ascii="Arial" w:hAnsi="Arial" w:cs="Arial"/>
          <w:sz w:val="24"/>
          <w:szCs w:val="24"/>
        </w:rPr>
        <w:t xml:space="preserve">renovation </w:t>
      </w:r>
      <w:r w:rsidRPr="00095E50">
        <w:rPr>
          <w:rFonts w:ascii="Arial" w:hAnsi="Arial" w:cs="Arial"/>
          <w:sz w:val="24"/>
          <w:szCs w:val="24"/>
        </w:rPr>
        <w:t>of old one</w:t>
      </w:r>
      <w:r w:rsidR="002C1185">
        <w:rPr>
          <w:rFonts w:ascii="Arial" w:hAnsi="Arial" w:cs="Arial"/>
          <w:sz w:val="24"/>
          <w:szCs w:val="24"/>
        </w:rPr>
        <w:t>.</w:t>
      </w:r>
    </w:p>
    <w:p w:rsidR="00095E50" w:rsidRPr="00095E50" w:rsidRDefault="002C1185" w:rsidP="006045FE">
      <w:pPr>
        <w:spacing w:line="360" w:lineRule="auto"/>
        <w:jc w:val="both"/>
        <w:rPr>
          <w:rFonts w:ascii="Arial" w:hAnsi="Arial" w:cs="Arial"/>
          <w:sz w:val="24"/>
          <w:szCs w:val="24"/>
        </w:rPr>
      </w:pPr>
      <w:r>
        <w:rPr>
          <w:rFonts w:ascii="Arial" w:hAnsi="Arial" w:cs="Arial"/>
          <w:sz w:val="24"/>
          <w:szCs w:val="24"/>
        </w:rPr>
        <w:t xml:space="preserve">         </w:t>
      </w:r>
      <w:r w:rsidR="00095E50" w:rsidRPr="00095E50">
        <w:rPr>
          <w:rFonts w:ascii="Arial" w:hAnsi="Arial" w:cs="Arial"/>
          <w:sz w:val="24"/>
          <w:szCs w:val="24"/>
        </w:rPr>
        <w:t>All the activities</w:t>
      </w:r>
      <w:r w:rsidR="00CE339D">
        <w:rPr>
          <w:rFonts w:ascii="Arial" w:hAnsi="Arial" w:cs="Arial"/>
          <w:sz w:val="24"/>
          <w:szCs w:val="24"/>
        </w:rPr>
        <w:t xml:space="preserve"> </w:t>
      </w:r>
      <w:r w:rsidR="000856F1">
        <w:rPr>
          <w:rFonts w:ascii="Arial" w:hAnsi="Arial" w:cs="Arial"/>
          <w:sz w:val="24"/>
          <w:szCs w:val="24"/>
        </w:rPr>
        <w:t xml:space="preserve">performed </w:t>
      </w:r>
      <w:r w:rsidR="000856F1" w:rsidRPr="00095E50">
        <w:rPr>
          <w:rFonts w:ascii="Arial" w:hAnsi="Arial" w:cs="Arial"/>
          <w:sz w:val="24"/>
          <w:szCs w:val="24"/>
        </w:rPr>
        <w:t>and</w:t>
      </w:r>
      <w:r w:rsidR="00095E50" w:rsidRPr="00095E50">
        <w:rPr>
          <w:rFonts w:ascii="Arial" w:hAnsi="Arial" w:cs="Arial"/>
          <w:sz w:val="24"/>
          <w:szCs w:val="24"/>
        </w:rPr>
        <w:t xml:space="preserve"> the achievements made </w:t>
      </w:r>
      <w:r w:rsidR="00CE339D">
        <w:rPr>
          <w:rFonts w:ascii="Arial" w:hAnsi="Arial" w:cs="Arial"/>
          <w:sz w:val="24"/>
          <w:szCs w:val="24"/>
        </w:rPr>
        <w:t xml:space="preserve">during the year under review were </w:t>
      </w:r>
      <w:r w:rsidR="00095E50" w:rsidRPr="00095E50">
        <w:rPr>
          <w:rFonts w:ascii="Arial" w:hAnsi="Arial" w:cs="Arial"/>
          <w:sz w:val="24"/>
          <w:szCs w:val="24"/>
        </w:rPr>
        <w:t>due to the dedicati</w:t>
      </w:r>
      <w:r w:rsidR="00CE339D">
        <w:rPr>
          <w:rFonts w:ascii="Arial" w:hAnsi="Arial" w:cs="Arial"/>
          <w:sz w:val="24"/>
          <w:szCs w:val="24"/>
        </w:rPr>
        <w:t xml:space="preserve">on </w:t>
      </w:r>
      <w:r w:rsidR="00095E50" w:rsidRPr="00095E50">
        <w:rPr>
          <w:rFonts w:ascii="Arial" w:hAnsi="Arial" w:cs="Arial"/>
          <w:sz w:val="24"/>
          <w:szCs w:val="24"/>
        </w:rPr>
        <w:t xml:space="preserve">and commitment of our staff at all levels who </w:t>
      </w:r>
      <w:r w:rsidR="000856F1">
        <w:rPr>
          <w:rFonts w:ascii="Arial" w:hAnsi="Arial" w:cs="Arial"/>
          <w:sz w:val="24"/>
          <w:szCs w:val="24"/>
        </w:rPr>
        <w:t xml:space="preserve">contributed </w:t>
      </w:r>
      <w:r w:rsidR="000856F1" w:rsidRPr="00095E50">
        <w:rPr>
          <w:rFonts w:ascii="Arial" w:hAnsi="Arial" w:cs="Arial"/>
          <w:sz w:val="24"/>
          <w:szCs w:val="24"/>
        </w:rPr>
        <w:t>each</w:t>
      </w:r>
      <w:r w:rsidR="00C35696" w:rsidRPr="00095E50">
        <w:rPr>
          <w:rFonts w:ascii="Arial" w:hAnsi="Arial" w:cs="Arial"/>
          <w:sz w:val="24"/>
          <w:szCs w:val="24"/>
        </w:rPr>
        <w:t xml:space="preserve"> day</w:t>
      </w:r>
      <w:r w:rsidR="00095E50" w:rsidRPr="00095E50">
        <w:rPr>
          <w:rFonts w:ascii="Arial" w:hAnsi="Arial" w:cs="Arial"/>
          <w:sz w:val="24"/>
          <w:szCs w:val="24"/>
        </w:rPr>
        <w:t xml:space="preserve"> to the success of this </w:t>
      </w:r>
      <w:r w:rsidR="000856F1">
        <w:rPr>
          <w:rFonts w:ascii="Arial" w:hAnsi="Arial" w:cs="Arial"/>
          <w:sz w:val="24"/>
          <w:szCs w:val="24"/>
        </w:rPr>
        <w:t xml:space="preserve">prestigious </w:t>
      </w:r>
      <w:r w:rsidR="000856F1" w:rsidRPr="00095E50">
        <w:rPr>
          <w:rFonts w:ascii="Arial" w:hAnsi="Arial" w:cs="Arial"/>
          <w:sz w:val="24"/>
          <w:szCs w:val="24"/>
        </w:rPr>
        <w:t>institution</w:t>
      </w:r>
      <w:r w:rsidR="00095E50" w:rsidRPr="00095E50">
        <w:rPr>
          <w:rFonts w:ascii="Arial" w:hAnsi="Arial" w:cs="Arial"/>
          <w:sz w:val="24"/>
          <w:szCs w:val="24"/>
        </w:rPr>
        <w:t xml:space="preserve"> in so many ways. While the</w:t>
      </w:r>
      <w:r w:rsidR="00C35696">
        <w:rPr>
          <w:rFonts w:ascii="Arial" w:hAnsi="Arial" w:cs="Arial"/>
          <w:sz w:val="24"/>
          <w:szCs w:val="24"/>
        </w:rPr>
        <w:t>re are</w:t>
      </w:r>
      <w:r w:rsidR="00095E50" w:rsidRPr="00095E50">
        <w:rPr>
          <w:rFonts w:ascii="Arial" w:hAnsi="Arial" w:cs="Arial"/>
          <w:sz w:val="24"/>
          <w:szCs w:val="24"/>
        </w:rPr>
        <w:t xml:space="preserve"> challenges ahead</w:t>
      </w:r>
      <w:r w:rsidR="00C35696">
        <w:rPr>
          <w:rFonts w:ascii="Arial" w:hAnsi="Arial" w:cs="Arial"/>
          <w:sz w:val="24"/>
          <w:szCs w:val="24"/>
        </w:rPr>
        <w:t>,</w:t>
      </w:r>
      <w:r w:rsidR="00095E50" w:rsidRPr="00095E50">
        <w:rPr>
          <w:rFonts w:ascii="Arial" w:hAnsi="Arial" w:cs="Arial"/>
          <w:sz w:val="24"/>
          <w:szCs w:val="24"/>
        </w:rPr>
        <w:t xml:space="preserve"> I am confident that </w:t>
      </w:r>
      <w:r w:rsidR="00C35696">
        <w:rPr>
          <w:rFonts w:ascii="Arial" w:hAnsi="Arial" w:cs="Arial"/>
          <w:sz w:val="24"/>
          <w:szCs w:val="24"/>
        </w:rPr>
        <w:t xml:space="preserve">together </w:t>
      </w:r>
      <w:r w:rsidR="00095E50" w:rsidRPr="00095E50">
        <w:rPr>
          <w:rFonts w:ascii="Arial" w:hAnsi="Arial" w:cs="Arial"/>
          <w:sz w:val="24"/>
          <w:szCs w:val="24"/>
        </w:rPr>
        <w:t xml:space="preserve">we will meet those challenges and continue to improve the institute and services </w:t>
      </w:r>
      <w:r w:rsidR="003905DC">
        <w:rPr>
          <w:rFonts w:ascii="Arial" w:hAnsi="Arial" w:cs="Arial"/>
          <w:sz w:val="24"/>
          <w:szCs w:val="24"/>
        </w:rPr>
        <w:t xml:space="preserve">we </w:t>
      </w:r>
      <w:r w:rsidR="00095E50" w:rsidRPr="00095E50">
        <w:rPr>
          <w:rFonts w:ascii="Arial" w:hAnsi="Arial" w:cs="Arial"/>
          <w:sz w:val="24"/>
          <w:szCs w:val="24"/>
        </w:rPr>
        <w:t xml:space="preserve">provide to the </w:t>
      </w:r>
      <w:r w:rsidR="003905DC">
        <w:rPr>
          <w:rFonts w:ascii="Arial" w:hAnsi="Arial" w:cs="Arial"/>
          <w:sz w:val="24"/>
          <w:szCs w:val="24"/>
        </w:rPr>
        <w:t>people with Communication Disorders</w:t>
      </w:r>
      <w:r w:rsidR="00095E50" w:rsidRPr="00095E50">
        <w:rPr>
          <w:rFonts w:ascii="Arial" w:hAnsi="Arial" w:cs="Arial"/>
          <w:sz w:val="24"/>
          <w:szCs w:val="24"/>
        </w:rPr>
        <w:t>.</w:t>
      </w:r>
    </w:p>
    <w:p w:rsidR="005228C0" w:rsidRDefault="00A85DE5" w:rsidP="00297557">
      <w:pPr>
        <w:rPr>
          <w:rFonts w:ascii="Arial" w:hAnsi="Arial" w:cs="Arial"/>
          <w:sz w:val="24"/>
          <w:szCs w:val="24"/>
        </w:rPr>
      </w:pPr>
      <w:r>
        <w:rPr>
          <w:rFonts w:ascii="Arial" w:hAnsi="Arial" w:cs="Arial"/>
          <w:sz w:val="24"/>
          <w:szCs w:val="24"/>
        </w:rPr>
        <w:t xml:space="preserve">                                  </w:t>
      </w:r>
    </w:p>
    <w:p w:rsidR="00A85DE5" w:rsidRPr="00095E50" w:rsidRDefault="00A85DE5" w:rsidP="00A85DE5">
      <w:pPr>
        <w:jc w:val="center"/>
        <w:rPr>
          <w:rFonts w:ascii="Arial" w:hAnsi="Arial" w:cs="Arial"/>
          <w:sz w:val="24"/>
          <w:szCs w:val="24"/>
        </w:rPr>
      </w:pPr>
      <w:r>
        <w:rPr>
          <w:rFonts w:ascii="Arial" w:hAnsi="Arial" w:cs="Arial"/>
          <w:sz w:val="24"/>
          <w:szCs w:val="24"/>
        </w:rPr>
        <w:t xml:space="preserve">                                                                                                           </w:t>
      </w:r>
      <w:r w:rsidR="007531F8">
        <w:rPr>
          <w:rFonts w:ascii="Arial" w:hAnsi="Arial" w:cs="Arial"/>
          <w:sz w:val="24"/>
          <w:szCs w:val="24"/>
        </w:rPr>
        <w:t xml:space="preserve">                 </w:t>
      </w:r>
      <w:r>
        <w:rPr>
          <w:rFonts w:ascii="Arial" w:hAnsi="Arial" w:cs="Arial"/>
          <w:sz w:val="24"/>
          <w:szCs w:val="24"/>
        </w:rPr>
        <w:t xml:space="preserve">   Director</w:t>
      </w:r>
    </w:p>
    <w:p w:rsidR="005228C0" w:rsidRDefault="005228C0" w:rsidP="00297557">
      <w:pPr>
        <w:rPr>
          <w:rFonts w:ascii="Times New Roman" w:hAnsi="Times New Roman"/>
          <w:sz w:val="96"/>
          <w:szCs w:val="96"/>
        </w:rPr>
      </w:pPr>
    </w:p>
    <w:p w:rsidR="005228C0" w:rsidRDefault="005228C0" w:rsidP="00297557">
      <w:pPr>
        <w:rPr>
          <w:rFonts w:ascii="Times New Roman" w:hAnsi="Times New Roman"/>
          <w:sz w:val="96"/>
          <w:szCs w:val="96"/>
        </w:rPr>
      </w:pPr>
    </w:p>
    <w:p w:rsidR="005228C0" w:rsidRPr="00297557" w:rsidRDefault="005228C0" w:rsidP="00297557">
      <w:pPr>
        <w:rPr>
          <w:rFonts w:ascii="Arial" w:hAnsi="Arial" w:cs="Arial"/>
          <w:sz w:val="80"/>
          <w:szCs w:val="80"/>
        </w:rPr>
      </w:pPr>
    </w:p>
    <w:p w:rsidR="00CC204E" w:rsidRDefault="00CC204E" w:rsidP="00557FDA">
      <w:pPr>
        <w:pStyle w:val="NoSpacing"/>
        <w:rPr>
          <w:rFonts w:ascii="Times New Roman" w:hAnsi="Times New Roman"/>
          <w:sz w:val="96"/>
          <w:szCs w:val="96"/>
        </w:rPr>
      </w:pPr>
    </w:p>
    <w:p w:rsidR="00CC204E" w:rsidRDefault="00CC204E" w:rsidP="00557FDA">
      <w:pPr>
        <w:pStyle w:val="NoSpacing"/>
        <w:rPr>
          <w:rFonts w:ascii="Times New Roman" w:hAnsi="Times New Roman"/>
          <w:sz w:val="96"/>
          <w:szCs w:val="96"/>
        </w:rPr>
      </w:pPr>
    </w:p>
    <w:p w:rsidR="00D84856" w:rsidRDefault="00562521" w:rsidP="00CC204E">
      <w:pPr>
        <w:pStyle w:val="Title"/>
      </w:pPr>
      <w:r>
        <w:lastRenderedPageBreak/>
        <w:t>2</w:t>
      </w:r>
    </w:p>
    <w:p w:rsidR="00CC204E" w:rsidRDefault="00562521" w:rsidP="00CC204E">
      <w:pPr>
        <w:pStyle w:val="Title"/>
      </w:pPr>
      <w:r>
        <w:t>key events in a nutshell</w:t>
      </w:r>
    </w:p>
    <w:p w:rsidR="00E80ED6" w:rsidRDefault="00652348" w:rsidP="00BB0588">
      <w:pPr>
        <w:pStyle w:val="western"/>
      </w:pPr>
      <w:r>
        <w:t xml:space="preserve">  </w:t>
      </w:r>
      <w:r>
        <w:rPr>
          <w:rFonts w:ascii="Arial" w:hAnsi="Arial" w:cs="Arial"/>
        </w:rPr>
        <w:t xml:space="preserve"> A brief account </w:t>
      </w:r>
      <w:r w:rsidR="004F4C2F">
        <w:rPr>
          <w:rFonts w:ascii="Arial" w:hAnsi="Arial" w:cs="Arial"/>
        </w:rPr>
        <w:t>of major activities took place in the institute during the year under report are mentioned below.</w:t>
      </w:r>
      <w:r w:rsidR="00562521">
        <w:t xml:space="preserve">  </w:t>
      </w:r>
    </w:p>
    <w:p w:rsidR="00E80ED6" w:rsidRPr="008B18FB" w:rsidRDefault="002E1D58" w:rsidP="00873B46">
      <w:pPr>
        <w:pStyle w:val="western"/>
        <w:numPr>
          <w:ilvl w:val="0"/>
          <w:numId w:val="9"/>
        </w:numPr>
        <w:spacing w:line="240" w:lineRule="auto"/>
        <w:ind w:left="1134"/>
        <w:rPr>
          <w:rFonts w:ascii="Arial" w:hAnsi="Arial" w:cs="Arial"/>
          <w:b/>
        </w:rPr>
      </w:pPr>
      <w:r>
        <w:rPr>
          <w:rFonts w:ascii="Arial" w:hAnsi="Arial" w:cs="Arial"/>
          <w:b/>
        </w:rPr>
        <w:t xml:space="preserve">Launching of </w:t>
      </w:r>
      <w:r w:rsidR="00E80ED6" w:rsidRPr="008B18FB">
        <w:rPr>
          <w:rFonts w:ascii="Arial" w:hAnsi="Arial" w:cs="Arial"/>
          <w:b/>
        </w:rPr>
        <w:t>Vertigo Clinic</w:t>
      </w:r>
    </w:p>
    <w:p w:rsidR="00562521" w:rsidRDefault="00562521" w:rsidP="009F0655">
      <w:pPr>
        <w:pStyle w:val="western"/>
        <w:ind w:left="1134"/>
        <w:rPr>
          <w:rFonts w:ascii="Arial" w:hAnsi="Arial" w:cs="Arial"/>
        </w:rPr>
      </w:pPr>
      <w:r w:rsidRPr="003D3D80">
        <w:rPr>
          <w:rFonts w:ascii="Arial" w:hAnsi="Arial" w:cs="Arial"/>
        </w:rPr>
        <w:t xml:space="preserve">     Department of ENT started a specialized clinic </w:t>
      </w:r>
      <w:r w:rsidR="00EF1CA6" w:rsidRPr="003D3D80">
        <w:rPr>
          <w:rFonts w:ascii="Arial" w:hAnsi="Arial" w:cs="Arial"/>
        </w:rPr>
        <w:t xml:space="preserve">for the diagnosis and treatment </w:t>
      </w:r>
      <w:r w:rsidR="009F0655" w:rsidRPr="003D3D80">
        <w:rPr>
          <w:rFonts w:ascii="Arial" w:hAnsi="Arial" w:cs="Arial"/>
        </w:rPr>
        <w:t>of vertigo</w:t>
      </w:r>
      <w:r w:rsidR="00EF1CA6" w:rsidRPr="003D3D80">
        <w:rPr>
          <w:rFonts w:ascii="Arial" w:hAnsi="Arial" w:cs="Arial"/>
        </w:rPr>
        <w:t>, a disorder</w:t>
      </w:r>
      <w:r w:rsidR="003D3D80" w:rsidRPr="003D3D80">
        <w:rPr>
          <w:rFonts w:ascii="Arial" w:hAnsi="Arial" w:cs="Arial"/>
        </w:rPr>
        <w:t xml:space="preserve"> related to balance and equilibrium</w:t>
      </w:r>
      <w:r w:rsidR="003D3D80">
        <w:rPr>
          <w:rFonts w:ascii="Arial" w:hAnsi="Arial" w:cs="Arial"/>
        </w:rPr>
        <w:t>.</w:t>
      </w:r>
      <w:r w:rsidR="00EF1CA6" w:rsidRPr="008B18FB">
        <w:rPr>
          <w:rFonts w:ascii="Arial" w:hAnsi="Arial" w:cs="Arial"/>
        </w:rPr>
        <w:t xml:space="preserve"> </w:t>
      </w:r>
      <w:r w:rsidRPr="008B18FB">
        <w:rPr>
          <w:rFonts w:ascii="Arial" w:hAnsi="Arial" w:cs="Arial"/>
        </w:rPr>
        <w:t>Dr. Anirban Biswas,</w:t>
      </w:r>
      <w:r w:rsidR="00B110F2">
        <w:rPr>
          <w:rFonts w:ascii="Arial" w:hAnsi="Arial" w:cs="Arial"/>
        </w:rPr>
        <w:t xml:space="preserve"> Neurotologist and </w:t>
      </w:r>
      <w:r w:rsidRPr="008B18FB">
        <w:rPr>
          <w:rFonts w:ascii="Arial" w:hAnsi="Arial" w:cs="Arial"/>
        </w:rPr>
        <w:t>President</w:t>
      </w:r>
      <w:r w:rsidR="00B110F2">
        <w:rPr>
          <w:rFonts w:ascii="Arial" w:hAnsi="Arial" w:cs="Arial"/>
        </w:rPr>
        <w:t xml:space="preserve">, </w:t>
      </w:r>
      <w:r w:rsidRPr="008B18FB">
        <w:rPr>
          <w:rFonts w:ascii="Arial" w:hAnsi="Arial" w:cs="Arial"/>
        </w:rPr>
        <w:t>A</w:t>
      </w:r>
      <w:r w:rsidR="00B110F2">
        <w:rPr>
          <w:rFonts w:ascii="Arial" w:hAnsi="Arial" w:cs="Arial"/>
        </w:rPr>
        <w:t xml:space="preserve">ssociation of </w:t>
      </w:r>
      <w:r w:rsidRPr="008B18FB">
        <w:rPr>
          <w:rFonts w:ascii="Arial" w:hAnsi="Arial" w:cs="Arial"/>
        </w:rPr>
        <w:t>O</w:t>
      </w:r>
      <w:r w:rsidR="00B110F2">
        <w:rPr>
          <w:rFonts w:ascii="Arial" w:hAnsi="Arial" w:cs="Arial"/>
        </w:rPr>
        <w:t xml:space="preserve">tolaringologists of India, </w:t>
      </w:r>
      <w:r w:rsidRPr="008B18FB">
        <w:rPr>
          <w:rFonts w:ascii="Arial" w:hAnsi="Arial" w:cs="Arial"/>
        </w:rPr>
        <w:t xml:space="preserve"> </w:t>
      </w:r>
      <w:r w:rsidR="00EF1CA6" w:rsidRPr="008B18FB">
        <w:rPr>
          <w:rFonts w:ascii="Arial" w:hAnsi="Arial" w:cs="Arial"/>
        </w:rPr>
        <w:t>i</w:t>
      </w:r>
      <w:r w:rsidRPr="008B18FB">
        <w:rPr>
          <w:rFonts w:ascii="Arial" w:hAnsi="Arial" w:cs="Arial"/>
        </w:rPr>
        <w:t>naugurated the clinic on 22.10.2010</w:t>
      </w:r>
      <w:r w:rsidR="00D36739" w:rsidRPr="008B18FB">
        <w:rPr>
          <w:rFonts w:ascii="Arial" w:hAnsi="Arial" w:cs="Arial"/>
        </w:rPr>
        <w:t xml:space="preserve"> and delivered</w:t>
      </w:r>
      <w:r w:rsidR="008B18FB" w:rsidRPr="008B18FB">
        <w:rPr>
          <w:rFonts w:ascii="Arial" w:hAnsi="Arial" w:cs="Arial"/>
        </w:rPr>
        <w:t xml:space="preserve"> a</w:t>
      </w:r>
      <w:r w:rsidR="00D36739" w:rsidRPr="008B18FB">
        <w:rPr>
          <w:rFonts w:ascii="Arial" w:hAnsi="Arial" w:cs="Arial"/>
        </w:rPr>
        <w:t xml:space="preserve"> lecture on </w:t>
      </w:r>
      <w:r w:rsidR="00D36739" w:rsidRPr="008B18FB">
        <w:rPr>
          <w:rFonts w:ascii="Arial" w:hAnsi="Arial" w:cs="Arial"/>
          <w:bCs/>
        </w:rPr>
        <w:t>management of vertigo</w:t>
      </w:r>
      <w:r w:rsidR="00B110F2">
        <w:rPr>
          <w:rFonts w:ascii="Arial" w:hAnsi="Arial" w:cs="Arial"/>
          <w:bCs/>
        </w:rPr>
        <w:t>,</w:t>
      </w:r>
      <w:r w:rsidR="00D36739" w:rsidRPr="008B18FB">
        <w:rPr>
          <w:rFonts w:ascii="Arial" w:hAnsi="Arial" w:cs="Arial"/>
          <w:bCs/>
        </w:rPr>
        <w:t xml:space="preserve"> </w:t>
      </w:r>
      <w:r w:rsidR="00B110F2">
        <w:rPr>
          <w:rFonts w:ascii="Arial" w:hAnsi="Arial" w:cs="Arial"/>
          <w:bCs/>
        </w:rPr>
        <w:t>on</w:t>
      </w:r>
      <w:r w:rsidR="00D36739" w:rsidRPr="008B18FB">
        <w:rPr>
          <w:rFonts w:ascii="Arial" w:hAnsi="Arial" w:cs="Arial"/>
          <w:bCs/>
        </w:rPr>
        <w:t xml:space="preserve"> the occasion.</w:t>
      </w:r>
      <w:r w:rsidRPr="008B18FB">
        <w:rPr>
          <w:rFonts w:ascii="Arial" w:hAnsi="Arial" w:cs="Arial"/>
        </w:rPr>
        <w:t xml:space="preserve"> Dr. Geetha Avadhani, </w:t>
      </w:r>
      <w:r w:rsidR="009F0655" w:rsidRPr="008B18FB">
        <w:rPr>
          <w:rFonts w:ascii="Arial" w:hAnsi="Arial" w:cs="Arial"/>
        </w:rPr>
        <w:t>Professor &amp;</w:t>
      </w:r>
      <w:r w:rsidRPr="008B18FB">
        <w:rPr>
          <w:rFonts w:ascii="Arial" w:hAnsi="Arial" w:cs="Arial"/>
        </w:rPr>
        <w:t xml:space="preserve"> H</w:t>
      </w:r>
      <w:r w:rsidR="00EF1CA6" w:rsidRPr="008B18FB">
        <w:rPr>
          <w:rFonts w:ascii="Arial" w:hAnsi="Arial" w:cs="Arial"/>
        </w:rPr>
        <w:t>ead,</w:t>
      </w:r>
      <w:r w:rsidR="00D36739" w:rsidRPr="008B18FB">
        <w:rPr>
          <w:rFonts w:ascii="Arial" w:hAnsi="Arial" w:cs="Arial"/>
        </w:rPr>
        <w:t xml:space="preserve"> </w:t>
      </w:r>
      <w:r w:rsidR="00EF1CA6" w:rsidRPr="008B18FB">
        <w:rPr>
          <w:rFonts w:ascii="Arial" w:hAnsi="Arial" w:cs="Arial"/>
        </w:rPr>
        <w:t xml:space="preserve">Department of </w:t>
      </w:r>
      <w:r w:rsidRPr="008B18FB">
        <w:rPr>
          <w:rFonts w:ascii="Arial" w:hAnsi="Arial" w:cs="Arial"/>
        </w:rPr>
        <w:t xml:space="preserve">General Surgery and Medical Superintendent, K.R. Hospital, was the Guest of </w:t>
      </w:r>
      <w:r w:rsidR="007F2898">
        <w:rPr>
          <w:rFonts w:ascii="Arial" w:hAnsi="Arial" w:cs="Arial"/>
        </w:rPr>
        <w:t>h</w:t>
      </w:r>
      <w:r w:rsidR="007F2898" w:rsidRPr="008B18FB">
        <w:rPr>
          <w:rFonts w:ascii="Arial" w:hAnsi="Arial" w:cs="Arial"/>
        </w:rPr>
        <w:t>onor</w:t>
      </w:r>
      <w:r w:rsidRPr="008B18FB">
        <w:rPr>
          <w:rFonts w:ascii="Arial" w:hAnsi="Arial" w:cs="Arial"/>
        </w:rPr>
        <w:t>.</w:t>
      </w:r>
    </w:p>
    <w:p w:rsidR="002F7E01" w:rsidRPr="008B18FB" w:rsidRDefault="004F4393" w:rsidP="00873B46">
      <w:pPr>
        <w:pStyle w:val="NormalWeb"/>
        <w:numPr>
          <w:ilvl w:val="0"/>
          <w:numId w:val="9"/>
        </w:numPr>
        <w:ind w:left="1134"/>
        <w:jc w:val="both"/>
        <w:rPr>
          <w:rFonts w:ascii="Arial" w:hAnsi="Arial" w:cs="Arial"/>
        </w:rPr>
      </w:pPr>
      <w:r>
        <w:rPr>
          <w:rFonts w:ascii="Arial" w:hAnsi="Arial" w:cs="Arial"/>
          <w:b/>
          <w:bCs/>
        </w:rPr>
        <w:t xml:space="preserve">Opening of </w:t>
      </w:r>
      <w:r w:rsidR="00134B87" w:rsidRPr="008B18FB">
        <w:rPr>
          <w:rFonts w:ascii="Arial" w:hAnsi="Arial" w:cs="Arial"/>
          <w:b/>
          <w:bCs/>
        </w:rPr>
        <w:t>LiBoToy</w:t>
      </w:r>
    </w:p>
    <w:p w:rsidR="003A5B36" w:rsidRDefault="002F7E01" w:rsidP="009F0655">
      <w:pPr>
        <w:spacing w:line="360" w:lineRule="auto"/>
        <w:ind w:left="1134"/>
        <w:jc w:val="both"/>
        <w:rPr>
          <w:rFonts w:ascii="Arial" w:hAnsi="Arial" w:cs="Arial"/>
          <w:sz w:val="24"/>
          <w:szCs w:val="24"/>
        </w:rPr>
      </w:pPr>
      <w:r w:rsidRPr="009F0655">
        <w:rPr>
          <w:rFonts w:ascii="Arial" w:hAnsi="Arial" w:cs="Arial"/>
          <w:bCs/>
          <w:sz w:val="24"/>
          <w:szCs w:val="24"/>
        </w:rPr>
        <w:t xml:space="preserve"> </w:t>
      </w:r>
      <w:r w:rsidR="008B18FB" w:rsidRPr="009F0655">
        <w:rPr>
          <w:rFonts w:ascii="Arial" w:hAnsi="Arial" w:cs="Arial"/>
          <w:bCs/>
          <w:sz w:val="24"/>
          <w:szCs w:val="24"/>
        </w:rPr>
        <w:t xml:space="preserve">  </w:t>
      </w:r>
      <w:r w:rsidR="0030666D">
        <w:rPr>
          <w:rFonts w:ascii="Arial" w:hAnsi="Arial" w:cs="Arial"/>
          <w:bCs/>
          <w:sz w:val="24"/>
          <w:szCs w:val="24"/>
        </w:rPr>
        <w:t xml:space="preserve">    </w:t>
      </w:r>
      <w:r w:rsidRPr="009F0655">
        <w:rPr>
          <w:rFonts w:ascii="Arial" w:hAnsi="Arial" w:cs="Arial"/>
          <w:bCs/>
          <w:sz w:val="24"/>
          <w:szCs w:val="24"/>
        </w:rPr>
        <w:t xml:space="preserve">Department of Special Education has opened a new </w:t>
      </w:r>
      <w:r w:rsidR="00D67361" w:rsidRPr="009F0655">
        <w:rPr>
          <w:rFonts w:ascii="Arial" w:hAnsi="Arial" w:cs="Arial"/>
          <w:bCs/>
          <w:sz w:val="24"/>
          <w:szCs w:val="24"/>
        </w:rPr>
        <w:t xml:space="preserve">resource </w:t>
      </w:r>
      <w:r w:rsidR="008E1DA6" w:rsidRPr="009F0655">
        <w:rPr>
          <w:rFonts w:ascii="Arial" w:hAnsi="Arial" w:cs="Arial"/>
          <w:bCs/>
          <w:sz w:val="24"/>
          <w:szCs w:val="24"/>
        </w:rPr>
        <w:t>centre</w:t>
      </w:r>
      <w:r w:rsidRPr="009F0655">
        <w:rPr>
          <w:rFonts w:ascii="Arial" w:hAnsi="Arial" w:cs="Arial"/>
          <w:bCs/>
          <w:sz w:val="24"/>
          <w:szCs w:val="24"/>
        </w:rPr>
        <w:t xml:space="preserve"> </w:t>
      </w:r>
      <w:r w:rsidR="008B18FB" w:rsidRPr="009F0655">
        <w:rPr>
          <w:rFonts w:ascii="Arial" w:hAnsi="Arial" w:cs="Arial"/>
          <w:bCs/>
          <w:sz w:val="24"/>
          <w:szCs w:val="24"/>
        </w:rPr>
        <w:t xml:space="preserve">for the children with special needs, </w:t>
      </w:r>
      <w:r w:rsidRPr="009F0655">
        <w:rPr>
          <w:rFonts w:ascii="Arial" w:hAnsi="Arial" w:cs="Arial"/>
          <w:bCs/>
          <w:sz w:val="24"/>
          <w:szCs w:val="24"/>
        </w:rPr>
        <w:t xml:space="preserve">called </w:t>
      </w:r>
      <w:r w:rsidR="0085395E" w:rsidRPr="009F0655">
        <w:rPr>
          <w:rFonts w:ascii="Arial" w:hAnsi="Arial" w:cs="Arial"/>
          <w:bCs/>
          <w:sz w:val="24"/>
          <w:szCs w:val="24"/>
        </w:rPr>
        <w:t>‘</w:t>
      </w:r>
      <w:r w:rsidR="0085395E" w:rsidRPr="009F0655">
        <w:rPr>
          <w:rFonts w:ascii="Arial" w:hAnsi="Arial" w:cs="Arial"/>
          <w:b/>
          <w:bCs/>
          <w:sz w:val="24"/>
          <w:szCs w:val="24"/>
        </w:rPr>
        <w:t>LiBoToy’ ( Library of Books and Toys)</w:t>
      </w:r>
      <w:r w:rsidR="00D67361" w:rsidRPr="009F0655">
        <w:rPr>
          <w:rFonts w:ascii="Arial" w:hAnsi="Arial" w:cs="Arial"/>
          <w:b/>
          <w:bCs/>
          <w:sz w:val="24"/>
          <w:szCs w:val="24"/>
        </w:rPr>
        <w:t>.</w:t>
      </w:r>
      <w:r w:rsidR="008E1DA6" w:rsidRPr="009F0655">
        <w:rPr>
          <w:rFonts w:ascii="Arial" w:hAnsi="Arial" w:cs="Arial"/>
          <w:b/>
          <w:bCs/>
          <w:sz w:val="24"/>
          <w:szCs w:val="24"/>
        </w:rPr>
        <w:t xml:space="preserve"> </w:t>
      </w:r>
      <w:r w:rsidR="008E1DA6" w:rsidRPr="009F0655">
        <w:rPr>
          <w:rFonts w:ascii="Arial" w:hAnsi="Arial" w:cs="Arial"/>
          <w:bCs/>
          <w:sz w:val="24"/>
          <w:szCs w:val="24"/>
        </w:rPr>
        <w:t xml:space="preserve">The facility was formally launched by </w:t>
      </w:r>
      <w:r w:rsidR="00F47DB2" w:rsidRPr="009F0655">
        <w:rPr>
          <w:rFonts w:ascii="Arial" w:hAnsi="Arial" w:cs="Arial"/>
          <w:sz w:val="24"/>
          <w:szCs w:val="24"/>
        </w:rPr>
        <w:t>Mr.Keshav Desiraju, Additional Secretary, Ministry of Health and Family Welfare on  8</w:t>
      </w:r>
      <w:r w:rsidR="00F47DB2" w:rsidRPr="009F0655">
        <w:rPr>
          <w:rFonts w:ascii="Arial" w:hAnsi="Arial" w:cs="Arial"/>
          <w:sz w:val="24"/>
          <w:szCs w:val="24"/>
          <w:vertAlign w:val="superscript"/>
        </w:rPr>
        <w:t>th</w:t>
      </w:r>
      <w:r w:rsidR="00F47DB2" w:rsidRPr="009F0655">
        <w:rPr>
          <w:rFonts w:ascii="Arial" w:hAnsi="Arial" w:cs="Arial"/>
          <w:sz w:val="24"/>
          <w:szCs w:val="24"/>
        </w:rPr>
        <w:t xml:space="preserve"> October 2010.</w:t>
      </w:r>
      <w:r w:rsidR="009F0655" w:rsidRPr="009F0655">
        <w:rPr>
          <w:rFonts w:ascii="Arial" w:hAnsi="Arial" w:cs="Arial"/>
          <w:sz w:val="24"/>
          <w:szCs w:val="24"/>
        </w:rPr>
        <w:t xml:space="preserve"> LiBoToy constitutes various toys of different textures and sizes suitable for 0-6 age group children. The library also has talking books and C</w:t>
      </w:r>
      <w:r w:rsidR="00624A17">
        <w:rPr>
          <w:rFonts w:ascii="Arial" w:hAnsi="Arial" w:cs="Arial"/>
          <w:sz w:val="24"/>
          <w:szCs w:val="24"/>
        </w:rPr>
        <w:t xml:space="preserve">ompact </w:t>
      </w:r>
      <w:r w:rsidR="009F0655" w:rsidRPr="009F0655">
        <w:rPr>
          <w:rFonts w:ascii="Arial" w:hAnsi="Arial" w:cs="Arial"/>
          <w:sz w:val="24"/>
          <w:szCs w:val="24"/>
        </w:rPr>
        <w:t>D</w:t>
      </w:r>
      <w:r w:rsidR="00624A17">
        <w:rPr>
          <w:rFonts w:ascii="Arial" w:hAnsi="Arial" w:cs="Arial"/>
          <w:sz w:val="24"/>
          <w:szCs w:val="24"/>
        </w:rPr>
        <w:t>iscs</w:t>
      </w:r>
      <w:r w:rsidR="009F0655" w:rsidRPr="009F0655">
        <w:rPr>
          <w:rFonts w:ascii="Arial" w:hAnsi="Arial" w:cs="Arial"/>
          <w:sz w:val="24"/>
          <w:szCs w:val="24"/>
        </w:rPr>
        <w:t xml:space="preserve"> to cater the needs of children with communication disorders as well as typically developing children</w:t>
      </w:r>
      <w:r w:rsidR="00FD0BB3">
        <w:rPr>
          <w:rFonts w:ascii="Arial" w:hAnsi="Arial" w:cs="Arial"/>
          <w:sz w:val="24"/>
          <w:szCs w:val="24"/>
        </w:rPr>
        <w:t>.</w:t>
      </w:r>
    </w:p>
    <w:p w:rsidR="009F0655" w:rsidRDefault="003A5B36" w:rsidP="003A5B36">
      <w:pPr>
        <w:pStyle w:val="ListParagraph"/>
        <w:spacing w:line="360" w:lineRule="auto"/>
        <w:ind w:left="480"/>
        <w:jc w:val="both"/>
        <w:rPr>
          <w:rFonts w:ascii="Arial" w:hAnsi="Arial" w:cs="Arial"/>
          <w:sz w:val="24"/>
          <w:szCs w:val="24"/>
        </w:rPr>
      </w:pPr>
      <w:r>
        <w:rPr>
          <w:rFonts w:ascii="Arial" w:hAnsi="Arial" w:cs="Arial"/>
          <w:b/>
          <w:sz w:val="24"/>
          <w:szCs w:val="24"/>
        </w:rPr>
        <w:t xml:space="preserve">    c)</w:t>
      </w:r>
      <w:r w:rsidRPr="003A5B36">
        <w:rPr>
          <w:rFonts w:ascii="Arial" w:hAnsi="Arial" w:cs="Arial"/>
          <w:b/>
          <w:sz w:val="24"/>
          <w:szCs w:val="24"/>
        </w:rPr>
        <w:t xml:space="preserve">  </w:t>
      </w:r>
      <w:r w:rsidR="004F4393">
        <w:rPr>
          <w:rFonts w:ascii="Arial" w:hAnsi="Arial" w:cs="Arial"/>
          <w:b/>
          <w:sz w:val="24"/>
          <w:szCs w:val="24"/>
        </w:rPr>
        <w:t xml:space="preserve">Inauguration of </w:t>
      </w:r>
      <w:r w:rsidRPr="003A5B36">
        <w:rPr>
          <w:rFonts w:ascii="Arial" w:hAnsi="Arial" w:cs="Arial"/>
          <w:b/>
          <w:sz w:val="24"/>
          <w:szCs w:val="24"/>
        </w:rPr>
        <w:t>Fluency Unit</w:t>
      </w:r>
    </w:p>
    <w:p w:rsidR="0097000C" w:rsidRDefault="00BB0588" w:rsidP="0097000C">
      <w:pPr>
        <w:spacing w:line="360" w:lineRule="auto"/>
        <w:ind w:left="1134"/>
        <w:jc w:val="both"/>
        <w:rPr>
          <w:rFonts w:ascii="Arial" w:hAnsi="Arial" w:cs="Arial"/>
          <w:sz w:val="24"/>
          <w:szCs w:val="24"/>
        </w:rPr>
      </w:pPr>
      <w:r>
        <w:rPr>
          <w:rFonts w:ascii="Arial" w:hAnsi="Arial" w:cs="Arial"/>
          <w:sz w:val="24"/>
          <w:szCs w:val="24"/>
        </w:rPr>
        <w:t xml:space="preserve">         Dr.</w:t>
      </w:r>
      <w:r w:rsidRPr="0097000C">
        <w:rPr>
          <w:rFonts w:ascii="Arial" w:hAnsi="Arial" w:cs="Arial"/>
          <w:sz w:val="24"/>
          <w:szCs w:val="24"/>
        </w:rPr>
        <w:t>V.</w:t>
      </w:r>
      <w:r>
        <w:rPr>
          <w:rFonts w:ascii="Arial" w:hAnsi="Arial" w:cs="Arial"/>
          <w:sz w:val="24"/>
          <w:szCs w:val="24"/>
        </w:rPr>
        <w:t>N</w:t>
      </w:r>
      <w:r w:rsidRPr="0097000C">
        <w:rPr>
          <w:rFonts w:ascii="Arial" w:hAnsi="Arial" w:cs="Arial"/>
          <w:sz w:val="24"/>
          <w:szCs w:val="24"/>
        </w:rPr>
        <w:t>.Rajasekaran Pillai, Vice Chancellor</w:t>
      </w:r>
      <w:r w:rsidR="00B5035B">
        <w:rPr>
          <w:rFonts w:ascii="Arial" w:hAnsi="Arial" w:cs="Arial"/>
          <w:sz w:val="24"/>
          <w:szCs w:val="24"/>
        </w:rPr>
        <w:t>,</w:t>
      </w:r>
      <w:r w:rsidRPr="0097000C">
        <w:rPr>
          <w:rFonts w:ascii="Arial" w:hAnsi="Arial" w:cs="Arial"/>
          <w:sz w:val="24"/>
          <w:szCs w:val="24"/>
        </w:rPr>
        <w:t xml:space="preserve"> I</w:t>
      </w:r>
      <w:r w:rsidR="00B5035B">
        <w:rPr>
          <w:rFonts w:ascii="Arial" w:hAnsi="Arial" w:cs="Arial"/>
          <w:sz w:val="24"/>
          <w:szCs w:val="24"/>
        </w:rPr>
        <w:t xml:space="preserve">ndira Gandhi </w:t>
      </w:r>
      <w:r w:rsidRPr="0097000C">
        <w:rPr>
          <w:rFonts w:ascii="Arial" w:hAnsi="Arial" w:cs="Arial"/>
          <w:sz w:val="24"/>
          <w:szCs w:val="24"/>
        </w:rPr>
        <w:t>N</w:t>
      </w:r>
      <w:r w:rsidR="00B5035B">
        <w:rPr>
          <w:rFonts w:ascii="Arial" w:hAnsi="Arial" w:cs="Arial"/>
          <w:sz w:val="24"/>
          <w:szCs w:val="24"/>
        </w:rPr>
        <w:t xml:space="preserve">ational </w:t>
      </w:r>
      <w:r w:rsidRPr="0097000C">
        <w:rPr>
          <w:rFonts w:ascii="Arial" w:hAnsi="Arial" w:cs="Arial"/>
          <w:sz w:val="24"/>
          <w:szCs w:val="24"/>
        </w:rPr>
        <w:t>O</w:t>
      </w:r>
      <w:r w:rsidR="00B5035B">
        <w:rPr>
          <w:rFonts w:ascii="Arial" w:hAnsi="Arial" w:cs="Arial"/>
          <w:sz w:val="24"/>
          <w:szCs w:val="24"/>
        </w:rPr>
        <w:t xml:space="preserve">pen </w:t>
      </w:r>
      <w:r w:rsidRPr="0097000C">
        <w:rPr>
          <w:rFonts w:ascii="Arial" w:hAnsi="Arial" w:cs="Arial"/>
          <w:sz w:val="24"/>
          <w:szCs w:val="24"/>
        </w:rPr>
        <w:t>U</w:t>
      </w:r>
      <w:r w:rsidR="00B5035B">
        <w:rPr>
          <w:rFonts w:ascii="Arial" w:hAnsi="Arial" w:cs="Arial"/>
          <w:sz w:val="24"/>
          <w:szCs w:val="24"/>
        </w:rPr>
        <w:t>niversity,</w:t>
      </w:r>
      <w:r w:rsidRPr="0097000C">
        <w:rPr>
          <w:rFonts w:ascii="Arial" w:hAnsi="Arial" w:cs="Arial"/>
          <w:sz w:val="24"/>
          <w:szCs w:val="24"/>
        </w:rPr>
        <w:t xml:space="preserve"> inaugurated the fluency unit </w:t>
      </w:r>
      <w:r w:rsidR="00F22B76">
        <w:rPr>
          <w:rFonts w:ascii="Arial" w:hAnsi="Arial" w:cs="Arial"/>
          <w:sz w:val="24"/>
          <w:szCs w:val="24"/>
        </w:rPr>
        <w:t xml:space="preserve">at the Department of Clinical Services </w:t>
      </w:r>
      <w:r w:rsidRPr="0097000C">
        <w:rPr>
          <w:rFonts w:ascii="Arial" w:hAnsi="Arial" w:cs="Arial"/>
          <w:sz w:val="24"/>
          <w:szCs w:val="24"/>
        </w:rPr>
        <w:t xml:space="preserve">through video conferencing on </w:t>
      </w:r>
      <w:r w:rsidR="00793BFF">
        <w:rPr>
          <w:rFonts w:ascii="Arial" w:hAnsi="Arial" w:cs="Arial"/>
          <w:sz w:val="24"/>
          <w:szCs w:val="24"/>
        </w:rPr>
        <w:t>9</w:t>
      </w:r>
      <w:r w:rsidRPr="0097000C">
        <w:rPr>
          <w:rFonts w:ascii="Arial" w:hAnsi="Arial" w:cs="Arial"/>
          <w:sz w:val="24"/>
          <w:szCs w:val="24"/>
          <w:vertAlign w:val="superscript"/>
        </w:rPr>
        <w:t>th</w:t>
      </w:r>
      <w:r w:rsidRPr="0097000C">
        <w:rPr>
          <w:rFonts w:ascii="Arial" w:hAnsi="Arial" w:cs="Arial"/>
          <w:sz w:val="24"/>
          <w:szCs w:val="24"/>
        </w:rPr>
        <w:t xml:space="preserve"> August, 2010. Ramachandra Shetty, Vice Chancellor of Rajiv Gandhi University of Health Science, Bangalore and K.S.Rangappa, Vice Chancellor of Karnataka State Open University are presented</w:t>
      </w:r>
      <w:r w:rsidR="00B5035B">
        <w:rPr>
          <w:rFonts w:ascii="Arial" w:hAnsi="Arial" w:cs="Arial"/>
          <w:sz w:val="24"/>
          <w:szCs w:val="24"/>
        </w:rPr>
        <w:t xml:space="preserve"> on the occasion.</w:t>
      </w:r>
      <w:r>
        <w:rPr>
          <w:rFonts w:ascii="Arial" w:hAnsi="Arial" w:cs="Arial"/>
          <w:sz w:val="24"/>
          <w:szCs w:val="24"/>
        </w:rPr>
        <w:t xml:space="preserve"> </w:t>
      </w:r>
      <w:r w:rsidR="0097000C" w:rsidRPr="0097000C">
        <w:rPr>
          <w:rFonts w:ascii="Arial" w:hAnsi="Arial" w:cs="Arial"/>
          <w:sz w:val="24"/>
          <w:szCs w:val="24"/>
        </w:rPr>
        <w:t>The unit include</w:t>
      </w:r>
      <w:r w:rsidR="00B5035B">
        <w:rPr>
          <w:rFonts w:ascii="Arial" w:hAnsi="Arial" w:cs="Arial"/>
          <w:sz w:val="24"/>
          <w:szCs w:val="24"/>
        </w:rPr>
        <w:t xml:space="preserve">s </w:t>
      </w:r>
      <w:r w:rsidR="0097000C" w:rsidRPr="0097000C">
        <w:rPr>
          <w:rFonts w:ascii="Arial" w:hAnsi="Arial" w:cs="Arial"/>
          <w:sz w:val="24"/>
          <w:szCs w:val="24"/>
        </w:rPr>
        <w:t xml:space="preserve">group therapy </w:t>
      </w:r>
      <w:r w:rsidR="00B5035B">
        <w:rPr>
          <w:rFonts w:ascii="Arial" w:hAnsi="Arial" w:cs="Arial"/>
          <w:sz w:val="24"/>
          <w:szCs w:val="24"/>
        </w:rPr>
        <w:t xml:space="preserve">which </w:t>
      </w:r>
      <w:r w:rsidR="0097000C" w:rsidRPr="0097000C">
        <w:rPr>
          <w:rFonts w:ascii="Arial" w:hAnsi="Arial" w:cs="Arial"/>
          <w:sz w:val="24"/>
          <w:szCs w:val="24"/>
        </w:rPr>
        <w:t>caters to the needs of the persons with stuttering and other fluency disorders. It also impart</w:t>
      </w:r>
      <w:r w:rsidR="008B6DF7">
        <w:rPr>
          <w:rFonts w:ascii="Arial" w:hAnsi="Arial" w:cs="Arial"/>
          <w:sz w:val="24"/>
          <w:szCs w:val="24"/>
        </w:rPr>
        <w:t>s</w:t>
      </w:r>
      <w:r w:rsidR="0097000C" w:rsidRPr="0097000C">
        <w:rPr>
          <w:rFonts w:ascii="Arial" w:hAnsi="Arial" w:cs="Arial"/>
          <w:sz w:val="24"/>
          <w:szCs w:val="24"/>
        </w:rPr>
        <w:t xml:space="preserve"> training to students and provide clinical services to clients with fluency </w:t>
      </w:r>
      <w:r w:rsidR="0097000C" w:rsidRPr="0097000C">
        <w:rPr>
          <w:rFonts w:ascii="Arial" w:hAnsi="Arial" w:cs="Arial"/>
          <w:sz w:val="24"/>
          <w:szCs w:val="24"/>
        </w:rPr>
        <w:lastRenderedPageBreak/>
        <w:t xml:space="preserve">disorders. </w:t>
      </w:r>
      <w:r w:rsidR="008B6DF7">
        <w:rPr>
          <w:rFonts w:ascii="Arial" w:hAnsi="Arial" w:cs="Arial"/>
          <w:sz w:val="24"/>
          <w:szCs w:val="24"/>
        </w:rPr>
        <w:t>T</w:t>
      </w:r>
      <w:r w:rsidR="0097000C" w:rsidRPr="0097000C">
        <w:rPr>
          <w:rFonts w:ascii="Arial" w:hAnsi="Arial" w:cs="Arial"/>
          <w:sz w:val="24"/>
          <w:szCs w:val="24"/>
        </w:rPr>
        <w:t>he unit also enable</w:t>
      </w:r>
      <w:r w:rsidR="001601B0">
        <w:rPr>
          <w:rFonts w:ascii="Arial" w:hAnsi="Arial" w:cs="Arial"/>
          <w:sz w:val="24"/>
          <w:szCs w:val="24"/>
        </w:rPr>
        <w:t>s</w:t>
      </w:r>
      <w:r w:rsidR="0097000C" w:rsidRPr="0097000C">
        <w:rPr>
          <w:rFonts w:ascii="Arial" w:hAnsi="Arial" w:cs="Arial"/>
          <w:sz w:val="24"/>
          <w:szCs w:val="24"/>
        </w:rPr>
        <w:t xml:space="preserve"> the professionals to conduct research on neuroanatomical, neurophysiological and genetic aspects of fluency disorders. </w:t>
      </w:r>
    </w:p>
    <w:p w:rsidR="00B224B7" w:rsidRPr="0004384E" w:rsidRDefault="0031267C" w:rsidP="00B224B7">
      <w:pPr>
        <w:pStyle w:val="NormalWeb"/>
        <w:rPr>
          <w:rFonts w:ascii="Arial" w:hAnsi="Arial" w:cs="Arial"/>
          <w:b/>
        </w:rPr>
      </w:pPr>
      <w:r w:rsidRPr="0004384E">
        <w:rPr>
          <w:rFonts w:ascii="Arial" w:hAnsi="Arial" w:cs="Arial"/>
          <w:b/>
        </w:rPr>
        <w:t xml:space="preserve">         </w:t>
      </w:r>
      <w:r w:rsidR="00B224B7" w:rsidRPr="0004384E">
        <w:rPr>
          <w:rFonts w:ascii="Arial" w:hAnsi="Arial" w:cs="Arial"/>
          <w:b/>
        </w:rPr>
        <w:t xml:space="preserve">    d) Launching of re-designed website</w:t>
      </w:r>
    </w:p>
    <w:p w:rsidR="0004384E" w:rsidRPr="0004384E" w:rsidRDefault="0004384E" w:rsidP="0004384E">
      <w:pPr>
        <w:spacing w:line="360" w:lineRule="auto"/>
        <w:ind w:left="1134"/>
        <w:jc w:val="both"/>
        <w:rPr>
          <w:rFonts w:ascii="Arial" w:hAnsi="Arial" w:cs="Arial"/>
          <w:sz w:val="24"/>
          <w:szCs w:val="24"/>
        </w:rPr>
      </w:pPr>
      <w:r>
        <w:rPr>
          <w:rFonts w:ascii="Arial" w:hAnsi="Arial" w:cs="Arial"/>
          <w:sz w:val="24"/>
          <w:szCs w:val="24"/>
        </w:rPr>
        <w:t xml:space="preserve">        </w:t>
      </w:r>
      <w:r w:rsidR="000149C8">
        <w:rPr>
          <w:rFonts w:ascii="Arial" w:hAnsi="Arial" w:cs="Arial"/>
          <w:sz w:val="24"/>
          <w:szCs w:val="24"/>
        </w:rPr>
        <w:t xml:space="preserve">Dr. </w:t>
      </w:r>
      <w:r w:rsidRPr="0004384E">
        <w:rPr>
          <w:rFonts w:ascii="Arial" w:hAnsi="Arial" w:cs="Arial"/>
          <w:sz w:val="24"/>
          <w:szCs w:val="24"/>
        </w:rPr>
        <w:t>V.S.Rajasekaran Pillai, Vice Chancellor IGNOU launched new upgraded website of AIISH with improved technical and editorial quality. Developed with adhere to the guidelines of Government of India Standard, AIISH Website is an outstanding source of information expanding to 322 pages in English, Hindi and Kannada with content management system to facilitate automatic uploading of notifications, tenders and job announcements, provides public interaction and multimedia gallery.</w:t>
      </w:r>
    </w:p>
    <w:p w:rsidR="002F7E01" w:rsidRPr="0031267C" w:rsidRDefault="00B224B7" w:rsidP="00B224B7">
      <w:pPr>
        <w:pStyle w:val="NormalWeb"/>
        <w:rPr>
          <w:rFonts w:ascii="Arial" w:hAnsi="Arial" w:cs="Arial"/>
          <w:b/>
        </w:rPr>
      </w:pPr>
      <w:r>
        <w:rPr>
          <w:b/>
        </w:rPr>
        <w:t xml:space="preserve">           </w:t>
      </w:r>
      <w:r>
        <w:rPr>
          <w:rFonts w:ascii="Arial" w:hAnsi="Arial" w:cs="Arial"/>
          <w:b/>
        </w:rPr>
        <w:t>e</w:t>
      </w:r>
      <w:r w:rsidR="0031267C" w:rsidRPr="0031267C">
        <w:rPr>
          <w:rFonts w:ascii="Arial" w:hAnsi="Arial" w:cs="Arial"/>
          <w:b/>
        </w:rPr>
        <w:t>)   F</w:t>
      </w:r>
      <w:r w:rsidR="00CB39F1" w:rsidRPr="0031267C">
        <w:rPr>
          <w:rFonts w:ascii="Arial" w:hAnsi="Arial" w:cs="Arial"/>
          <w:b/>
        </w:rPr>
        <w:t>oundation stone laying ceremony</w:t>
      </w:r>
    </w:p>
    <w:p w:rsidR="00137A77" w:rsidRDefault="0031267C" w:rsidP="0031267C">
      <w:pPr>
        <w:pStyle w:val="NoSpacing"/>
        <w:spacing w:line="360" w:lineRule="auto"/>
        <w:jc w:val="both"/>
        <w:rPr>
          <w:rFonts w:ascii="Arial" w:hAnsi="Arial" w:cs="Arial"/>
          <w:sz w:val="24"/>
          <w:szCs w:val="24"/>
        </w:rPr>
      </w:pPr>
      <w:r w:rsidRPr="0031267C">
        <w:t xml:space="preserve">     </w:t>
      </w:r>
      <w:r>
        <w:t xml:space="preserve">                           </w:t>
      </w:r>
      <w:r w:rsidR="00216C96">
        <w:t xml:space="preserve">  </w:t>
      </w:r>
      <w:r>
        <w:t xml:space="preserve"> </w:t>
      </w:r>
      <w:r w:rsidRPr="0031267C">
        <w:rPr>
          <w:rFonts w:ascii="Arial" w:hAnsi="Arial" w:cs="Arial"/>
          <w:sz w:val="24"/>
          <w:szCs w:val="24"/>
        </w:rPr>
        <w:t>Director General of Health Services R K Srivastava inaugurated</w:t>
      </w:r>
      <w:r w:rsidR="00137A77">
        <w:rPr>
          <w:rFonts w:ascii="Arial" w:hAnsi="Arial" w:cs="Arial"/>
          <w:sz w:val="24"/>
          <w:szCs w:val="24"/>
        </w:rPr>
        <w:t xml:space="preserve"> through</w:t>
      </w:r>
      <w:r w:rsidRPr="0031267C">
        <w:rPr>
          <w:rFonts w:ascii="Arial" w:hAnsi="Arial" w:cs="Arial"/>
          <w:sz w:val="24"/>
          <w:szCs w:val="24"/>
        </w:rPr>
        <w:t xml:space="preserve"> </w:t>
      </w:r>
      <w:r w:rsidR="00137A77">
        <w:rPr>
          <w:rFonts w:ascii="Arial" w:hAnsi="Arial" w:cs="Arial"/>
          <w:sz w:val="24"/>
          <w:szCs w:val="24"/>
        </w:rPr>
        <w:t xml:space="preserve">   </w:t>
      </w:r>
    </w:p>
    <w:p w:rsidR="00137A77" w:rsidRDefault="00137A77" w:rsidP="0031267C">
      <w:pPr>
        <w:pStyle w:val="NoSpacing"/>
        <w:spacing w:line="360" w:lineRule="auto"/>
        <w:jc w:val="both"/>
        <w:rPr>
          <w:rFonts w:ascii="Arial" w:hAnsi="Arial" w:cs="Arial"/>
          <w:sz w:val="24"/>
          <w:szCs w:val="24"/>
        </w:rPr>
      </w:pPr>
      <w:r>
        <w:rPr>
          <w:rFonts w:ascii="Arial" w:hAnsi="Arial" w:cs="Arial"/>
          <w:sz w:val="24"/>
          <w:szCs w:val="24"/>
        </w:rPr>
        <w:t xml:space="preserve">                 </w:t>
      </w:r>
      <w:r w:rsidR="0031267C" w:rsidRPr="0031267C">
        <w:rPr>
          <w:rFonts w:ascii="Arial" w:hAnsi="Arial" w:cs="Arial"/>
          <w:sz w:val="24"/>
          <w:szCs w:val="24"/>
        </w:rPr>
        <w:t>video</w:t>
      </w:r>
      <w:r w:rsidR="0031267C">
        <w:rPr>
          <w:rFonts w:ascii="Arial" w:hAnsi="Arial" w:cs="Arial"/>
          <w:sz w:val="24"/>
          <w:szCs w:val="24"/>
        </w:rPr>
        <w:t xml:space="preserve"> </w:t>
      </w:r>
      <w:r w:rsidR="0031267C" w:rsidRPr="0031267C">
        <w:rPr>
          <w:rFonts w:ascii="Arial" w:hAnsi="Arial" w:cs="Arial"/>
          <w:sz w:val="24"/>
          <w:szCs w:val="24"/>
        </w:rPr>
        <w:t xml:space="preserve">conferencing </w:t>
      </w:r>
      <w:r>
        <w:rPr>
          <w:rFonts w:ascii="Arial" w:hAnsi="Arial" w:cs="Arial"/>
          <w:sz w:val="24"/>
          <w:szCs w:val="24"/>
        </w:rPr>
        <w:t xml:space="preserve">the </w:t>
      </w:r>
      <w:r w:rsidR="0031267C" w:rsidRPr="0031267C">
        <w:rPr>
          <w:rFonts w:ascii="Arial" w:hAnsi="Arial" w:cs="Arial"/>
          <w:sz w:val="24"/>
          <w:szCs w:val="24"/>
        </w:rPr>
        <w:t xml:space="preserve">foundation stone laying ceremony for new audiometric </w:t>
      </w:r>
      <w:r>
        <w:rPr>
          <w:rFonts w:ascii="Arial" w:hAnsi="Arial" w:cs="Arial"/>
          <w:sz w:val="24"/>
          <w:szCs w:val="24"/>
        </w:rPr>
        <w:t xml:space="preserve">  </w:t>
      </w:r>
    </w:p>
    <w:p w:rsidR="00137A77" w:rsidRDefault="00137A77" w:rsidP="0031267C">
      <w:pPr>
        <w:pStyle w:val="NoSpacing"/>
        <w:spacing w:line="360" w:lineRule="auto"/>
        <w:jc w:val="both"/>
        <w:rPr>
          <w:rFonts w:ascii="Arial" w:hAnsi="Arial" w:cs="Arial"/>
          <w:sz w:val="24"/>
          <w:szCs w:val="24"/>
        </w:rPr>
      </w:pPr>
      <w:r>
        <w:rPr>
          <w:rFonts w:ascii="Arial" w:hAnsi="Arial" w:cs="Arial"/>
          <w:sz w:val="24"/>
          <w:szCs w:val="24"/>
        </w:rPr>
        <w:t xml:space="preserve">                 </w:t>
      </w:r>
      <w:r w:rsidR="0031267C" w:rsidRPr="0031267C">
        <w:rPr>
          <w:rFonts w:ascii="Arial" w:hAnsi="Arial" w:cs="Arial"/>
          <w:sz w:val="24"/>
          <w:szCs w:val="24"/>
        </w:rPr>
        <w:t>block and</w:t>
      </w:r>
      <w:r>
        <w:rPr>
          <w:rFonts w:ascii="Arial" w:hAnsi="Arial" w:cs="Arial"/>
          <w:sz w:val="24"/>
          <w:szCs w:val="24"/>
        </w:rPr>
        <w:t xml:space="preserve"> </w:t>
      </w:r>
      <w:r w:rsidRPr="0031267C">
        <w:rPr>
          <w:rFonts w:ascii="Arial" w:hAnsi="Arial" w:cs="Arial"/>
          <w:sz w:val="24"/>
          <w:szCs w:val="24"/>
        </w:rPr>
        <w:t>Q</w:t>
      </w:r>
      <w:r w:rsidR="0031267C" w:rsidRPr="0031267C">
        <w:rPr>
          <w:rFonts w:ascii="Arial" w:hAnsi="Arial" w:cs="Arial"/>
          <w:sz w:val="24"/>
          <w:szCs w:val="24"/>
        </w:rPr>
        <w:t>uarters</w:t>
      </w:r>
      <w:r>
        <w:rPr>
          <w:rFonts w:ascii="Arial" w:hAnsi="Arial" w:cs="Arial"/>
          <w:sz w:val="24"/>
          <w:szCs w:val="24"/>
        </w:rPr>
        <w:t xml:space="preserve"> on 30</w:t>
      </w:r>
      <w:r w:rsidRPr="00137A77">
        <w:rPr>
          <w:rFonts w:ascii="Arial" w:hAnsi="Arial" w:cs="Arial"/>
          <w:sz w:val="24"/>
          <w:szCs w:val="24"/>
          <w:vertAlign w:val="superscript"/>
        </w:rPr>
        <w:t>th</w:t>
      </w:r>
      <w:r>
        <w:rPr>
          <w:rFonts w:ascii="Arial" w:hAnsi="Arial" w:cs="Arial"/>
          <w:sz w:val="24"/>
          <w:szCs w:val="24"/>
        </w:rPr>
        <w:t xml:space="preserve"> June 2010</w:t>
      </w:r>
      <w:r w:rsidR="0031267C" w:rsidRPr="0031267C">
        <w:rPr>
          <w:rFonts w:ascii="Arial" w:hAnsi="Arial" w:cs="Arial"/>
          <w:sz w:val="24"/>
          <w:szCs w:val="24"/>
        </w:rPr>
        <w:t xml:space="preserve">. He said that attempts should be made to </w:t>
      </w:r>
      <w:r>
        <w:rPr>
          <w:rFonts w:ascii="Arial" w:hAnsi="Arial" w:cs="Arial"/>
          <w:sz w:val="24"/>
          <w:szCs w:val="24"/>
        </w:rPr>
        <w:t xml:space="preserve"> </w:t>
      </w:r>
    </w:p>
    <w:p w:rsidR="00137A77" w:rsidRDefault="00137A77" w:rsidP="0031267C">
      <w:pPr>
        <w:pStyle w:val="NoSpacing"/>
        <w:spacing w:line="360" w:lineRule="auto"/>
        <w:jc w:val="both"/>
        <w:rPr>
          <w:rFonts w:ascii="Arial" w:hAnsi="Arial" w:cs="Arial"/>
          <w:sz w:val="24"/>
          <w:szCs w:val="24"/>
        </w:rPr>
      </w:pPr>
      <w:r>
        <w:rPr>
          <w:rFonts w:ascii="Arial" w:hAnsi="Arial" w:cs="Arial"/>
          <w:sz w:val="24"/>
          <w:szCs w:val="24"/>
        </w:rPr>
        <w:t xml:space="preserve">                 </w:t>
      </w:r>
      <w:r w:rsidR="0031267C" w:rsidRPr="0031267C">
        <w:rPr>
          <w:rFonts w:ascii="Arial" w:hAnsi="Arial" w:cs="Arial"/>
          <w:sz w:val="24"/>
          <w:szCs w:val="24"/>
        </w:rPr>
        <w:t>reach out to more people</w:t>
      </w:r>
      <w:r>
        <w:rPr>
          <w:rFonts w:ascii="Arial" w:hAnsi="Arial" w:cs="Arial"/>
          <w:sz w:val="24"/>
          <w:szCs w:val="24"/>
        </w:rPr>
        <w:t xml:space="preserve"> </w:t>
      </w:r>
      <w:r w:rsidR="0031267C" w:rsidRPr="0031267C">
        <w:rPr>
          <w:rFonts w:ascii="Arial" w:hAnsi="Arial" w:cs="Arial"/>
          <w:sz w:val="24"/>
          <w:szCs w:val="24"/>
        </w:rPr>
        <w:t xml:space="preserve">as the services in these areas have not reached the </w:t>
      </w:r>
      <w:r>
        <w:rPr>
          <w:rFonts w:ascii="Arial" w:hAnsi="Arial" w:cs="Arial"/>
          <w:sz w:val="24"/>
          <w:szCs w:val="24"/>
        </w:rPr>
        <w:t xml:space="preserve"> </w:t>
      </w:r>
    </w:p>
    <w:p w:rsidR="0031267C" w:rsidRPr="0031267C" w:rsidRDefault="00137A77" w:rsidP="0031267C">
      <w:pPr>
        <w:pStyle w:val="NoSpacing"/>
        <w:spacing w:line="360" w:lineRule="auto"/>
        <w:jc w:val="both"/>
        <w:rPr>
          <w:rFonts w:ascii="Arial" w:hAnsi="Arial" w:cs="Arial"/>
          <w:sz w:val="24"/>
          <w:szCs w:val="24"/>
        </w:rPr>
      </w:pPr>
      <w:r>
        <w:rPr>
          <w:rFonts w:ascii="Arial" w:hAnsi="Arial" w:cs="Arial"/>
          <w:sz w:val="24"/>
          <w:szCs w:val="24"/>
        </w:rPr>
        <w:t xml:space="preserve">                 </w:t>
      </w:r>
      <w:r w:rsidR="0031267C" w:rsidRPr="0031267C">
        <w:rPr>
          <w:rFonts w:ascii="Arial" w:hAnsi="Arial" w:cs="Arial"/>
          <w:sz w:val="24"/>
          <w:szCs w:val="24"/>
        </w:rPr>
        <w:t>target groups as expected.</w:t>
      </w:r>
    </w:p>
    <w:p w:rsidR="00CB39F1" w:rsidRPr="00A86030" w:rsidRDefault="00216C96" w:rsidP="00B224B7">
      <w:pPr>
        <w:pStyle w:val="NormalWeb"/>
        <w:ind w:left="480"/>
        <w:jc w:val="both"/>
        <w:rPr>
          <w:rFonts w:ascii="Arial" w:hAnsi="Arial" w:cs="Arial"/>
          <w:b/>
        </w:rPr>
      </w:pPr>
      <w:r w:rsidRPr="00A86030">
        <w:rPr>
          <w:rFonts w:ascii="Arial" w:hAnsi="Arial" w:cs="Arial"/>
          <w:b/>
        </w:rPr>
        <w:t xml:space="preserve"> </w:t>
      </w:r>
      <w:r w:rsidR="00B224B7">
        <w:rPr>
          <w:rFonts w:ascii="Arial" w:hAnsi="Arial" w:cs="Arial"/>
          <w:b/>
        </w:rPr>
        <w:t>f</w:t>
      </w:r>
      <w:r w:rsidRPr="00A86030">
        <w:rPr>
          <w:rFonts w:ascii="Arial" w:hAnsi="Arial" w:cs="Arial"/>
          <w:b/>
        </w:rPr>
        <w:t xml:space="preserve">)    </w:t>
      </w:r>
      <w:r w:rsidR="00A86030">
        <w:rPr>
          <w:rFonts w:ascii="Arial" w:hAnsi="Arial" w:cs="Arial"/>
          <w:b/>
        </w:rPr>
        <w:t>A</w:t>
      </w:r>
      <w:r w:rsidRPr="00A86030">
        <w:rPr>
          <w:rFonts w:ascii="Arial" w:hAnsi="Arial" w:cs="Arial"/>
          <w:b/>
        </w:rPr>
        <w:t>nnual All India DHLS coordinators meet</w:t>
      </w:r>
    </w:p>
    <w:p w:rsidR="00A86030" w:rsidRPr="00A86030" w:rsidRDefault="00A86030" w:rsidP="00B224B7">
      <w:pPr>
        <w:pStyle w:val="NormalWeb"/>
        <w:spacing w:line="360" w:lineRule="auto"/>
        <w:ind w:left="1134"/>
        <w:jc w:val="both"/>
        <w:rPr>
          <w:rFonts w:ascii="Arial" w:hAnsi="Arial" w:cs="Arial"/>
        </w:rPr>
      </w:pPr>
      <w:r>
        <w:t xml:space="preserve">             </w:t>
      </w:r>
      <w:r w:rsidRPr="00A86030">
        <w:rPr>
          <w:rFonts w:ascii="Arial" w:hAnsi="Arial" w:cs="Arial"/>
        </w:rPr>
        <w:t>12 DHLS centre’s all over India coordinators attended the meeting</w:t>
      </w:r>
      <w:r>
        <w:rPr>
          <w:rFonts w:ascii="Arial" w:hAnsi="Arial" w:cs="Arial"/>
        </w:rPr>
        <w:t xml:space="preserve"> which was held on 1</w:t>
      </w:r>
      <w:r w:rsidRPr="00A86030">
        <w:rPr>
          <w:rFonts w:ascii="Arial" w:hAnsi="Arial" w:cs="Arial"/>
          <w:vertAlign w:val="superscript"/>
        </w:rPr>
        <w:t>st</w:t>
      </w:r>
      <w:r>
        <w:rPr>
          <w:rFonts w:ascii="Arial" w:hAnsi="Arial" w:cs="Arial"/>
        </w:rPr>
        <w:t xml:space="preserve"> July 2010</w:t>
      </w:r>
      <w:r w:rsidRPr="00A86030">
        <w:rPr>
          <w:rFonts w:ascii="Arial" w:hAnsi="Arial" w:cs="Arial"/>
        </w:rPr>
        <w:t>.  The coordinator discussed development of libraries at each centre. Expansion activities of new born hearing screening and unit for early intervention of communication disorders. DHLS process evaluation report, translation of self learning materials of DHLS course to different regional languages, future plans for introduction of E-MASLP course through video conferencing besides other issues related to DHLS. Prof. K C Shyamala, Overall DHLS Coordinator, coordinated the programme.</w:t>
      </w:r>
    </w:p>
    <w:p w:rsidR="00425762" w:rsidRPr="00D81C20" w:rsidRDefault="00134B87" w:rsidP="009F0655">
      <w:pPr>
        <w:pStyle w:val="NormalWeb"/>
        <w:ind w:left="480"/>
        <w:rPr>
          <w:rFonts w:ascii="Arial" w:hAnsi="Arial" w:cs="Arial"/>
          <w:b/>
          <w:bCs/>
        </w:rPr>
      </w:pPr>
      <w:r w:rsidRPr="00D81C20">
        <w:rPr>
          <w:rFonts w:ascii="Arial" w:hAnsi="Arial" w:cs="Arial"/>
          <w:b/>
          <w:bCs/>
        </w:rPr>
        <w:t xml:space="preserve"> </w:t>
      </w:r>
      <w:r w:rsidR="00B224B7">
        <w:rPr>
          <w:rFonts w:ascii="Arial" w:hAnsi="Arial" w:cs="Arial"/>
          <w:b/>
          <w:bCs/>
        </w:rPr>
        <w:t>g</w:t>
      </w:r>
      <w:r w:rsidR="00353484" w:rsidRPr="00D81C20">
        <w:rPr>
          <w:rFonts w:ascii="Arial" w:hAnsi="Arial" w:cs="Arial"/>
          <w:b/>
          <w:bCs/>
        </w:rPr>
        <w:t xml:space="preserve">) </w:t>
      </w:r>
      <w:r w:rsidR="00425762" w:rsidRPr="00D81C20">
        <w:rPr>
          <w:rFonts w:ascii="Arial" w:hAnsi="Arial" w:cs="Arial"/>
          <w:b/>
          <w:bCs/>
        </w:rPr>
        <w:t>Inauguration of Gents Hostel</w:t>
      </w:r>
    </w:p>
    <w:p w:rsidR="00425762" w:rsidRDefault="00425762" w:rsidP="004B5004">
      <w:pPr>
        <w:pStyle w:val="NoSpacing"/>
        <w:spacing w:line="360" w:lineRule="auto"/>
        <w:ind w:left="1134"/>
        <w:jc w:val="both"/>
        <w:rPr>
          <w:rFonts w:ascii="Arial" w:hAnsi="Arial" w:cs="Arial"/>
          <w:sz w:val="24"/>
          <w:szCs w:val="24"/>
        </w:rPr>
      </w:pPr>
      <w:r w:rsidRPr="00425762">
        <w:rPr>
          <w:rFonts w:ascii="Arial" w:hAnsi="Arial" w:cs="Arial"/>
          <w:bCs/>
          <w:sz w:val="24"/>
          <w:szCs w:val="24"/>
        </w:rPr>
        <w:t xml:space="preserve"> </w:t>
      </w:r>
      <w:r w:rsidR="00D81C20">
        <w:rPr>
          <w:rFonts w:ascii="Arial" w:hAnsi="Arial" w:cs="Arial"/>
          <w:bCs/>
          <w:sz w:val="24"/>
          <w:szCs w:val="24"/>
        </w:rPr>
        <w:t xml:space="preserve">          </w:t>
      </w:r>
      <w:r>
        <w:rPr>
          <w:rFonts w:ascii="Arial" w:hAnsi="Arial" w:cs="Arial"/>
          <w:bCs/>
          <w:sz w:val="24"/>
          <w:szCs w:val="24"/>
        </w:rPr>
        <w:t xml:space="preserve">The newly constructed gents hostel, </w:t>
      </w:r>
      <w:r w:rsidRPr="00425762">
        <w:rPr>
          <w:rFonts w:ascii="Arial" w:hAnsi="Arial" w:cs="Arial"/>
          <w:sz w:val="24"/>
          <w:szCs w:val="24"/>
        </w:rPr>
        <w:t>'Bodhi'</w:t>
      </w:r>
      <w:r>
        <w:rPr>
          <w:rFonts w:ascii="Arial" w:hAnsi="Arial" w:cs="Arial"/>
          <w:sz w:val="24"/>
          <w:szCs w:val="24"/>
        </w:rPr>
        <w:t xml:space="preserve"> was</w:t>
      </w:r>
      <w:r w:rsidRPr="00425762">
        <w:rPr>
          <w:rFonts w:ascii="Arial" w:hAnsi="Arial" w:cs="Arial"/>
          <w:sz w:val="24"/>
          <w:szCs w:val="24"/>
        </w:rPr>
        <w:t xml:space="preserve"> inaugurated</w:t>
      </w:r>
      <w:r>
        <w:rPr>
          <w:rFonts w:ascii="Arial" w:hAnsi="Arial" w:cs="Arial"/>
          <w:sz w:val="24"/>
          <w:szCs w:val="24"/>
        </w:rPr>
        <w:t xml:space="preserve"> by </w:t>
      </w:r>
      <w:r w:rsidRPr="00425762">
        <w:rPr>
          <w:rFonts w:ascii="Arial" w:hAnsi="Arial" w:cs="Arial"/>
          <w:sz w:val="24"/>
          <w:szCs w:val="24"/>
        </w:rPr>
        <w:t>Dr E V Ramana Reddy</w:t>
      </w:r>
      <w:r>
        <w:rPr>
          <w:rFonts w:ascii="Arial" w:hAnsi="Arial" w:cs="Arial"/>
          <w:sz w:val="24"/>
          <w:szCs w:val="24"/>
        </w:rPr>
        <w:t>,</w:t>
      </w:r>
      <w:r w:rsidRPr="00425762">
        <w:rPr>
          <w:rFonts w:ascii="Arial" w:hAnsi="Arial" w:cs="Arial"/>
          <w:sz w:val="24"/>
          <w:szCs w:val="24"/>
        </w:rPr>
        <w:t xml:space="preserve"> Secretary</w:t>
      </w:r>
      <w:r>
        <w:rPr>
          <w:rFonts w:ascii="Arial" w:hAnsi="Arial" w:cs="Arial"/>
          <w:sz w:val="24"/>
          <w:szCs w:val="24"/>
        </w:rPr>
        <w:t>,</w:t>
      </w:r>
      <w:r w:rsidRPr="00425762">
        <w:rPr>
          <w:rFonts w:ascii="Arial" w:hAnsi="Arial" w:cs="Arial"/>
          <w:sz w:val="24"/>
          <w:szCs w:val="24"/>
        </w:rPr>
        <w:t xml:space="preserve"> Department of Health and Family Welfare</w:t>
      </w:r>
      <w:r>
        <w:rPr>
          <w:rFonts w:ascii="Arial" w:hAnsi="Arial" w:cs="Arial"/>
          <w:sz w:val="24"/>
          <w:szCs w:val="24"/>
        </w:rPr>
        <w:t>,Goverment of India on 18</w:t>
      </w:r>
      <w:r w:rsidRPr="00425762">
        <w:rPr>
          <w:rFonts w:ascii="Arial" w:hAnsi="Arial" w:cs="Arial"/>
          <w:sz w:val="24"/>
          <w:szCs w:val="24"/>
          <w:vertAlign w:val="superscript"/>
        </w:rPr>
        <w:t>th</w:t>
      </w:r>
      <w:r>
        <w:rPr>
          <w:rFonts w:ascii="Arial" w:hAnsi="Arial" w:cs="Arial"/>
          <w:sz w:val="24"/>
          <w:szCs w:val="24"/>
        </w:rPr>
        <w:t xml:space="preserve"> September 2010.</w:t>
      </w:r>
      <w:r w:rsidRPr="00425762">
        <w:rPr>
          <w:rFonts w:ascii="Arial" w:hAnsi="Arial" w:cs="Arial"/>
          <w:sz w:val="24"/>
          <w:szCs w:val="24"/>
        </w:rPr>
        <w:t xml:space="preserve"> He stressed on the students to stay back in India and serve the society. He expressed the need for </w:t>
      </w:r>
      <w:r w:rsidRPr="00425762">
        <w:rPr>
          <w:rFonts w:ascii="Arial" w:hAnsi="Arial" w:cs="Arial"/>
          <w:sz w:val="24"/>
          <w:szCs w:val="24"/>
        </w:rPr>
        <w:lastRenderedPageBreak/>
        <w:t>providing attractive incentives to speech language pathologists and audiologists, so that the pull factor would ensure them to retain in the country.</w:t>
      </w:r>
    </w:p>
    <w:p w:rsidR="006C6A1B" w:rsidRDefault="006C6A1B" w:rsidP="004B5004">
      <w:pPr>
        <w:pStyle w:val="NoSpacing"/>
        <w:spacing w:line="360" w:lineRule="auto"/>
        <w:ind w:left="1134"/>
        <w:jc w:val="both"/>
        <w:rPr>
          <w:rFonts w:ascii="Arial" w:hAnsi="Arial" w:cs="Arial"/>
          <w:sz w:val="24"/>
          <w:szCs w:val="24"/>
        </w:rPr>
      </w:pPr>
    </w:p>
    <w:p w:rsidR="006C6A1B" w:rsidRPr="006C6A1B" w:rsidRDefault="006C6A1B" w:rsidP="006C6A1B">
      <w:pPr>
        <w:pStyle w:val="NoSpacing"/>
        <w:spacing w:line="360" w:lineRule="auto"/>
        <w:jc w:val="both"/>
        <w:rPr>
          <w:rFonts w:ascii="Arial" w:hAnsi="Arial" w:cs="Arial"/>
          <w:b/>
          <w:sz w:val="24"/>
          <w:szCs w:val="24"/>
        </w:rPr>
      </w:pPr>
      <w:r w:rsidRPr="006C6A1B">
        <w:rPr>
          <w:rFonts w:ascii="Arial" w:hAnsi="Arial" w:cs="Arial"/>
          <w:b/>
          <w:sz w:val="24"/>
          <w:szCs w:val="24"/>
        </w:rPr>
        <w:t xml:space="preserve">         h)    International Stuttering Awareness Day</w:t>
      </w:r>
    </w:p>
    <w:p w:rsidR="006C6A1B" w:rsidRPr="006C6A1B" w:rsidRDefault="006C6A1B" w:rsidP="006C6A1B">
      <w:pPr>
        <w:pStyle w:val="NoSpacing"/>
        <w:spacing w:line="360" w:lineRule="auto"/>
        <w:ind w:left="1134"/>
        <w:jc w:val="both"/>
        <w:rPr>
          <w:rFonts w:ascii="Arial" w:hAnsi="Arial" w:cs="Arial"/>
          <w:b/>
          <w:sz w:val="24"/>
          <w:szCs w:val="24"/>
        </w:rPr>
      </w:pPr>
      <w:r w:rsidRPr="006C6A1B">
        <w:rPr>
          <w:rFonts w:ascii="Arial" w:hAnsi="Arial" w:cs="Arial"/>
          <w:b/>
          <w:sz w:val="24"/>
          <w:szCs w:val="24"/>
        </w:rPr>
        <w:t xml:space="preserve"> </w:t>
      </w:r>
      <w:r w:rsidR="00F47B76">
        <w:rPr>
          <w:rFonts w:ascii="Arial" w:hAnsi="Arial" w:cs="Arial"/>
          <w:b/>
          <w:sz w:val="24"/>
          <w:szCs w:val="24"/>
        </w:rPr>
        <w:t xml:space="preserve">         </w:t>
      </w:r>
      <w:r w:rsidRPr="006C6A1B">
        <w:rPr>
          <w:rFonts w:ascii="Arial" w:hAnsi="Arial" w:cs="Arial"/>
        </w:rPr>
        <w:t>International Stuttering Awareness Day was celebrated on 22</w:t>
      </w:r>
      <w:r w:rsidRPr="006C6A1B">
        <w:rPr>
          <w:rFonts w:ascii="Arial" w:hAnsi="Arial" w:cs="Arial"/>
          <w:vertAlign w:val="superscript"/>
        </w:rPr>
        <w:t>nd</w:t>
      </w:r>
      <w:r w:rsidRPr="006C6A1B">
        <w:rPr>
          <w:rFonts w:ascii="Arial" w:hAnsi="Arial" w:cs="Arial"/>
        </w:rPr>
        <w:t xml:space="preserve"> November 2010 organized by Dept of Clinical services. Around one hundred and fifty participants attended the program. The participants included D.Ed trainees from two different colleges, Somani D.Ed College, DIET, Mysore as well as children and adults with stuttering who have availed clinical services at AIISH. The program commenced at 10 A.M. and extended till 2.00 P.M.  The welcome address was given by Dr. S.P.Goswami, HOD Clinical Services. The program was inaugurated by Brahma Kumari vani, Brahma Kumari Vishwa Vidyalaya, Srirampura, Mysore.</w:t>
      </w:r>
    </w:p>
    <w:p w:rsidR="00343D7C" w:rsidRPr="00425762" w:rsidRDefault="00343D7C" w:rsidP="00425762">
      <w:pPr>
        <w:pStyle w:val="NoSpacing"/>
        <w:spacing w:line="360" w:lineRule="auto"/>
        <w:ind w:left="482"/>
        <w:jc w:val="both"/>
        <w:rPr>
          <w:rFonts w:ascii="Arial" w:hAnsi="Arial" w:cs="Arial"/>
          <w:sz w:val="24"/>
          <w:szCs w:val="24"/>
        </w:rPr>
      </w:pPr>
    </w:p>
    <w:p w:rsidR="00562521" w:rsidRDefault="00E80ED6" w:rsidP="00562521">
      <w:r>
        <w:t xml:space="preserve"> </w:t>
      </w:r>
    </w:p>
    <w:p w:rsidR="0054139F" w:rsidRDefault="0054139F" w:rsidP="00562521"/>
    <w:p w:rsidR="0054139F" w:rsidRDefault="0054139F" w:rsidP="00562521"/>
    <w:p w:rsidR="0054139F" w:rsidRDefault="0054139F" w:rsidP="00562521"/>
    <w:p w:rsidR="0054139F" w:rsidRDefault="0054139F" w:rsidP="00562521"/>
    <w:p w:rsidR="0054139F" w:rsidRDefault="0054139F" w:rsidP="00562521"/>
    <w:p w:rsidR="00562521" w:rsidRDefault="00562521" w:rsidP="00562521"/>
    <w:p w:rsidR="0054139F" w:rsidRDefault="0054139F" w:rsidP="00562521"/>
    <w:p w:rsidR="0054139F" w:rsidRDefault="0054139F" w:rsidP="00562521"/>
    <w:p w:rsidR="0054139F" w:rsidRDefault="0054139F" w:rsidP="00562521"/>
    <w:p w:rsidR="0054139F" w:rsidRDefault="0054139F" w:rsidP="00562521"/>
    <w:p w:rsidR="0054139F" w:rsidRDefault="0054139F" w:rsidP="00562521"/>
    <w:p w:rsidR="0054139F" w:rsidRDefault="0054139F" w:rsidP="00562521"/>
    <w:p w:rsidR="0054139F" w:rsidRDefault="0054139F" w:rsidP="00562521"/>
    <w:p w:rsidR="0054139F" w:rsidRDefault="0054139F" w:rsidP="00562521"/>
    <w:p w:rsidR="0054139F" w:rsidRDefault="0054139F" w:rsidP="00CC204E">
      <w:pPr>
        <w:pStyle w:val="Title"/>
      </w:pPr>
    </w:p>
    <w:p w:rsidR="0054139F" w:rsidRDefault="0054139F" w:rsidP="00CC204E">
      <w:pPr>
        <w:pStyle w:val="Title"/>
      </w:pPr>
    </w:p>
    <w:p w:rsidR="005270D1" w:rsidRPr="005270D1" w:rsidRDefault="005270D1" w:rsidP="005270D1"/>
    <w:p w:rsidR="00F80530" w:rsidRDefault="00AB57AC" w:rsidP="00CC204E">
      <w:pPr>
        <w:pStyle w:val="Title"/>
      </w:pPr>
      <w:r>
        <w:t>3</w:t>
      </w:r>
    </w:p>
    <w:p w:rsidR="006A5BF4" w:rsidRPr="003771C3" w:rsidRDefault="0019685A" w:rsidP="00CC204E">
      <w:pPr>
        <w:pStyle w:val="Title"/>
      </w:pPr>
      <w:r>
        <w:t>A</w:t>
      </w:r>
      <w:r w:rsidR="003771C3" w:rsidRPr="003771C3">
        <w:t xml:space="preserve">cademic accomplishments </w:t>
      </w:r>
    </w:p>
    <w:p w:rsidR="006A5BF4" w:rsidRDefault="006A5BF4" w:rsidP="00557FDA">
      <w:pPr>
        <w:pStyle w:val="NoSpacing"/>
        <w:rPr>
          <w:rFonts w:ascii="Times New Roman" w:hAnsi="Times New Roman"/>
          <w:sz w:val="32"/>
          <w:szCs w:val="32"/>
        </w:rPr>
      </w:pPr>
    </w:p>
    <w:p w:rsidR="003771C3" w:rsidRDefault="0089521A" w:rsidP="0089521A">
      <w:pPr>
        <w:pStyle w:val="NoSpacing"/>
        <w:spacing w:line="360" w:lineRule="auto"/>
        <w:jc w:val="both"/>
        <w:rPr>
          <w:rFonts w:ascii="Arial" w:hAnsi="Arial" w:cs="Arial"/>
          <w:sz w:val="24"/>
          <w:szCs w:val="24"/>
        </w:rPr>
      </w:pPr>
      <w:r>
        <w:rPr>
          <w:rFonts w:ascii="Arial" w:hAnsi="Arial" w:cs="Arial"/>
          <w:sz w:val="24"/>
          <w:szCs w:val="24"/>
        </w:rPr>
        <w:t xml:space="preserve">    </w:t>
      </w:r>
      <w:r w:rsidR="004065DE">
        <w:rPr>
          <w:rFonts w:ascii="Arial" w:hAnsi="Arial" w:cs="Arial"/>
          <w:sz w:val="24"/>
          <w:szCs w:val="24"/>
        </w:rPr>
        <w:t xml:space="preserve">  </w:t>
      </w:r>
      <w:r>
        <w:rPr>
          <w:rFonts w:ascii="Arial" w:hAnsi="Arial" w:cs="Arial"/>
          <w:sz w:val="24"/>
          <w:szCs w:val="24"/>
        </w:rPr>
        <w:t xml:space="preserve"> </w:t>
      </w:r>
      <w:r w:rsidR="00B8286E">
        <w:rPr>
          <w:rFonts w:ascii="Arial" w:hAnsi="Arial" w:cs="Arial"/>
          <w:sz w:val="24"/>
          <w:szCs w:val="24"/>
        </w:rPr>
        <w:t xml:space="preserve">AIISH </w:t>
      </w:r>
      <w:r w:rsidR="003771C3" w:rsidRPr="003771C3">
        <w:rPr>
          <w:rFonts w:ascii="Arial" w:hAnsi="Arial" w:cs="Arial"/>
          <w:sz w:val="24"/>
          <w:szCs w:val="24"/>
        </w:rPr>
        <w:t xml:space="preserve">offers a diversified academic programs ranging from </w:t>
      </w:r>
      <w:r w:rsidR="003771C3">
        <w:rPr>
          <w:rFonts w:ascii="Arial" w:hAnsi="Arial" w:cs="Arial"/>
          <w:sz w:val="24"/>
          <w:szCs w:val="24"/>
        </w:rPr>
        <w:t xml:space="preserve">diploma to post-doctorates designed to meet the ever-increasing requirements of skilled and specialised manpower in the area of Communication Disorders. </w:t>
      </w:r>
    </w:p>
    <w:p w:rsidR="00C540DD" w:rsidRDefault="00EB5ED8" w:rsidP="00EB5ED8">
      <w:pPr>
        <w:pStyle w:val="NoSpacing"/>
        <w:spacing w:line="360" w:lineRule="auto"/>
        <w:jc w:val="both"/>
        <w:rPr>
          <w:rFonts w:ascii="Arial" w:hAnsi="Arial" w:cs="Arial"/>
          <w:b/>
          <w:sz w:val="24"/>
          <w:szCs w:val="24"/>
        </w:rPr>
      </w:pPr>
      <w:r>
        <w:rPr>
          <w:rFonts w:ascii="Arial" w:hAnsi="Arial" w:cs="Arial"/>
          <w:b/>
          <w:sz w:val="24"/>
          <w:szCs w:val="24"/>
        </w:rPr>
        <w:t>1.</w:t>
      </w:r>
      <w:r w:rsidRPr="00C540DD">
        <w:rPr>
          <w:rFonts w:ascii="Arial" w:hAnsi="Arial" w:cs="Arial"/>
          <w:b/>
          <w:sz w:val="24"/>
          <w:szCs w:val="24"/>
        </w:rPr>
        <w:t>Academic</w:t>
      </w:r>
      <w:r w:rsidR="00C540DD" w:rsidRPr="00C540DD">
        <w:rPr>
          <w:rFonts w:ascii="Arial" w:hAnsi="Arial" w:cs="Arial"/>
          <w:b/>
          <w:sz w:val="24"/>
          <w:szCs w:val="24"/>
        </w:rPr>
        <w:t xml:space="preserve"> Programs Offered</w:t>
      </w:r>
    </w:p>
    <w:p w:rsidR="00B8286E" w:rsidRPr="00672341" w:rsidRDefault="00B8286E" w:rsidP="00EB5ED8">
      <w:pPr>
        <w:pStyle w:val="NoSpacing"/>
        <w:spacing w:line="360" w:lineRule="auto"/>
        <w:jc w:val="both"/>
        <w:rPr>
          <w:rFonts w:ascii="Arial" w:hAnsi="Arial" w:cs="Arial"/>
          <w:sz w:val="24"/>
          <w:szCs w:val="24"/>
        </w:rPr>
      </w:pPr>
      <w:r w:rsidRPr="00B8286E">
        <w:rPr>
          <w:rFonts w:ascii="Arial" w:hAnsi="Arial" w:cs="Arial"/>
          <w:sz w:val="24"/>
          <w:szCs w:val="24"/>
        </w:rPr>
        <w:t xml:space="preserve"> </w:t>
      </w:r>
      <w:r w:rsidR="004065DE">
        <w:rPr>
          <w:rFonts w:ascii="Arial" w:hAnsi="Arial" w:cs="Arial"/>
          <w:sz w:val="24"/>
          <w:szCs w:val="24"/>
        </w:rPr>
        <w:t xml:space="preserve">    </w:t>
      </w:r>
      <w:r w:rsidRPr="00B8286E">
        <w:rPr>
          <w:rFonts w:ascii="Arial" w:hAnsi="Arial" w:cs="Arial"/>
          <w:sz w:val="24"/>
          <w:szCs w:val="24"/>
        </w:rPr>
        <w:t xml:space="preserve"> </w:t>
      </w:r>
      <w:r w:rsidR="00D11268">
        <w:rPr>
          <w:rFonts w:ascii="Arial" w:hAnsi="Arial" w:cs="Arial"/>
          <w:sz w:val="24"/>
          <w:szCs w:val="24"/>
        </w:rPr>
        <w:t xml:space="preserve"> </w:t>
      </w:r>
      <w:r w:rsidR="00747BA6">
        <w:rPr>
          <w:rFonts w:ascii="Arial" w:hAnsi="Arial" w:cs="Arial"/>
          <w:sz w:val="24"/>
          <w:szCs w:val="24"/>
        </w:rPr>
        <w:t>L</w:t>
      </w:r>
      <w:r w:rsidR="00D11268">
        <w:rPr>
          <w:rFonts w:ascii="Arial" w:hAnsi="Arial" w:cs="Arial"/>
          <w:sz w:val="24"/>
          <w:szCs w:val="24"/>
        </w:rPr>
        <w:t xml:space="preserve">ast </w:t>
      </w:r>
      <w:r w:rsidR="00064442">
        <w:rPr>
          <w:rFonts w:ascii="Arial" w:hAnsi="Arial" w:cs="Arial"/>
          <w:sz w:val="24"/>
          <w:szCs w:val="24"/>
        </w:rPr>
        <w:t xml:space="preserve">year, </w:t>
      </w:r>
      <w:r w:rsidR="00064442" w:rsidRPr="00B8286E">
        <w:rPr>
          <w:rFonts w:ascii="Arial" w:hAnsi="Arial" w:cs="Arial"/>
          <w:sz w:val="24"/>
          <w:szCs w:val="24"/>
        </w:rPr>
        <w:t>the</w:t>
      </w:r>
      <w:r w:rsidRPr="00B8286E">
        <w:rPr>
          <w:rFonts w:ascii="Arial" w:hAnsi="Arial" w:cs="Arial"/>
          <w:sz w:val="24"/>
          <w:szCs w:val="24"/>
        </w:rPr>
        <w:t xml:space="preserve"> </w:t>
      </w:r>
      <w:r>
        <w:rPr>
          <w:rFonts w:ascii="Arial" w:hAnsi="Arial" w:cs="Arial"/>
          <w:sz w:val="24"/>
          <w:szCs w:val="24"/>
        </w:rPr>
        <w:t>institute offered three diploma</w:t>
      </w:r>
      <w:r w:rsidR="00D11268">
        <w:rPr>
          <w:rFonts w:ascii="Arial" w:hAnsi="Arial" w:cs="Arial"/>
          <w:sz w:val="24"/>
          <w:szCs w:val="24"/>
        </w:rPr>
        <w:t xml:space="preserve">, </w:t>
      </w:r>
      <w:r>
        <w:rPr>
          <w:rFonts w:ascii="Arial" w:hAnsi="Arial" w:cs="Arial"/>
          <w:sz w:val="24"/>
          <w:szCs w:val="24"/>
        </w:rPr>
        <w:t xml:space="preserve">three post-graduate </w:t>
      </w:r>
      <w:r w:rsidR="00D11268">
        <w:rPr>
          <w:rFonts w:ascii="Arial" w:hAnsi="Arial" w:cs="Arial"/>
          <w:sz w:val="24"/>
          <w:szCs w:val="24"/>
        </w:rPr>
        <w:t>diploma, two</w:t>
      </w:r>
      <w:r>
        <w:rPr>
          <w:rFonts w:ascii="Arial" w:hAnsi="Arial" w:cs="Arial"/>
          <w:sz w:val="24"/>
          <w:szCs w:val="24"/>
        </w:rPr>
        <w:t xml:space="preserve"> under-graduate a</w:t>
      </w:r>
      <w:r w:rsidR="00B30C9C">
        <w:rPr>
          <w:rFonts w:ascii="Arial" w:hAnsi="Arial" w:cs="Arial"/>
          <w:sz w:val="24"/>
          <w:szCs w:val="24"/>
        </w:rPr>
        <w:t xml:space="preserve">nd three post-graduate </w:t>
      </w:r>
      <w:r w:rsidR="00064442">
        <w:rPr>
          <w:rFonts w:ascii="Arial" w:hAnsi="Arial" w:cs="Arial"/>
          <w:sz w:val="24"/>
          <w:szCs w:val="24"/>
        </w:rPr>
        <w:t>degree</w:t>
      </w:r>
      <w:r w:rsidR="0054139F">
        <w:rPr>
          <w:rFonts w:ascii="Arial" w:hAnsi="Arial" w:cs="Arial"/>
          <w:sz w:val="24"/>
          <w:szCs w:val="24"/>
        </w:rPr>
        <w:t xml:space="preserve"> programs</w:t>
      </w:r>
      <w:r w:rsidR="00064442">
        <w:rPr>
          <w:rFonts w:ascii="Arial" w:hAnsi="Arial" w:cs="Arial"/>
          <w:sz w:val="24"/>
          <w:szCs w:val="24"/>
        </w:rPr>
        <w:t>. In</w:t>
      </w:r>
      <w:r w:rsidR="00B30C9C">
        <w:rPr>
          <w:rFonts w:ascii="Arial" w:hAnsi="Arial" w:cs="Arial"/>
          <w:sz w:val="24"/>
          <w:szCs w:val="24"/>
        </w:rPr>
        <w:t xml:space="preserve"> addition to </w:t>
      </w:r>
      <w:r w:rsidR="00D11268">
        <w:rPr>
          <w:rFonts w:ascii="Arial" w:hAnsi="Arial" w:cs="Arial"/>
          <w:sz w:val="24"/>
          <w:szCs w:val="24"/>
        </w:rPr>
        <w:t xml:space="preserve">these, it offered </w:t>
      </w:r>
      <w:r w:rsidR="00E066A0">
        <w:rPr>
          <w:rFonts w:ascii="Arial" w:hAnsi="Arial" w:cs="Arial"/>
          <w:sz w:val="24"/>
          <w:szCs w:val="24"/>
        </w:rPr>
        <w:t xml:space="preserve">two </w:t>
      </w:r>
      <w:r w:rsidR="00B30C9C">
        <w:rPr>
          <w:rFonts w:ascii="Arial" w:hAnsi="Arial" w:cs="Arial"/>
          <w:sz w:val="24"/>
          <w:szCs w:val="24"/>
        </w:rPr>
        <w:t xml:space="preserve">doctoral and </w:t>
      </w:r>
      <w:r w:rsidR="00E066A0">
        <w:rPr>
          <w:rFonts w:ascii="Arial" w:hAnsi="Arial" w:cs="Arial"/>
          <w:sz w:val="24"/>
          <w:szCs w:val="24"/>
        </w:rPr>
        <w:t>one post-doctoral programs</w:t>
      </w:r>
      <w:r w:rsidR="00D11268">
        <w:rPr>
          <w:rFonts w:ascii="Arial" w:hAnsi="Arial" w:cs="Arial"/>
          <w:sz w:val="24"/>
          <w:szCs w:val="24"/>
        </w:rPr>
        <w:t>.</w:t>
      </w:r>
      <w:r w:rsidR="00064442">
        <w:rPr>
          <w:rFonts w:ascii="Arial" w:hAnsi="Arial" w:cs="Arial"/>
          <w:sz w:val="24"/>
          <w:szCs w:val="24"/>
        </w:rPr>
        <w:t xml:space="preserve"> All the course</w:t>
      </w:r>
      <w:r w:rsidR="00212F11">
        <w:rPr>
          <w:rFonts w:ascii="Arial" w:hAnsi="Arial" w:cs="Arial"/>
          <w:sz w:val="24"/>
          <w:szCs w:val="24"/>
        </w:rPr>
        <w:t>s</w:t>
      </w:r>
      <w:r w:rsidR="00064442">
        <w:rPr>
          <w:rFonts w:ascii="Arial" w:hAnsi="Arial" w:cs="Arial"/>
          <w:sz w:val="24"/>
          <w:szCs w:val="24"/>
        </w:rPr>
        <w:t xml:space="preserve"> </w:t>
      </w:r>
      <w:r w:rsidR="00212F11">
        <w:rPr>
          <w:rFonts w:ascii="Arial" w:hAnsi="Arial" w:cs="Arial"/>
          <w:sz w:val="24"/>
          <w:szCs w:val="24"/>
        </w:rPr>
        <w:t xml:space="preserve">had </w:t>
      </w:r>
      <w:r w:rsidR="00064442">
        <w:rPr>
          <w:rFonts w:ascii="Arial" w:hAnsi="Arial" w:cs="Arial"/>
          <w:sz w:val="24"/>
          <w:szCs w:val="24"/>
        </w:rPr>
        <w:t xml:space="preserve">the </w:t>
      </w:r>
      <w:r w:rsidR="00212F11">
        <w:rPr>
          <w:rFonts w:ascii="Arial" w:hAnsi="Arial" w:cs="Arial"/>
          <w:sz w:val="24"/>
          <w:szCs w:val="24"/>
        </w:rPr>
        <w:t xml:space="preserve">approval of the </w:t>
      </w:r>
      <w:r w:rsidR="00064442">
        <w:rPr>
          <w:rFonts w:ascii="Arial" w:hAnsi="Arial" w:cs="Arial"/>
          <w:sz w:val="24"/>
          <w:szCs w:val="24"/>
        </w:rPr>
        <w:t>University of Mysore</w:t>
      </w:r>
      <w:r w:rsidR="00212F11">
        <w:rPr>
          <w:rFonts w:ascii="Arial" w:hAnsi="Arial" w:cs="Arial"/>
          <w:sz w:val="24"/>
          <w:szCs w:val="24"/>
        </w:rPr>
        <w:t>/Rehabilitation Council of India.</w:t>
      </w:r>
      <w:r w:rsidR="00064442">
        <w:rPr>
          <w:rFonts w:ascii="Arial" w:hAnsi="Arial" w:cs="Arial"/>
          <w:sz w:val="24"/>
          <w:szCs w:val="24"/>
        </w:rPr>
        <w:t xml:space="preserve"> Of these 14 programs, Diploma in </w:t>
      </w:r>
      <w:r w:rsidR="002E7B0F">
        <w:rPr>
          <w:rFonts w:ascii="Arial" w:hAnsi="Arial" w:cs="Arial"/>
          <w:sz w:val="24"/>
          <w:szCs w:val="24"/>
        </w:rPr>
        <w:t>Hearing, Language</w:t>
      </w:r>
      <w:r w:rsidR="00064442">
        <w:rPr>
          <w:rFonts w:ascii="Arial" w:hAnsi="Arial" w:cs="Arial"/>
          <w:sz w:val="24"/>
          <w:szCs w:val="24"/>
        </w:rPr>
        <w:t xml:space="preserve"> and Science (DHLS) had offered i</w:t>
      </w:r>
      <w:r w:rsidR="002E7B0F">
        <w:rPr>
          <w:rFonts w:ascii="Arial" w:hAnsi="Arial" w:cs="Arial"/>
          <w:sz w:val="24"/>
          <w:szCs w:val="24"/>
        </w:rPr>
        <w:t xml:space="preserve">n 12 centres across the country </w:t>
      </w:r>
      <w:r w:rsidR="00D84340">
        <w:rPr>
          <w:rFonts w:ascii="Arial" w:hAnsi="Arial" w:cs="Arial"/>
          <w:sz w:val="24"/>
          <w:szCs w:val="24"/>
        </w:rPr>
        <w:t xml:space="preserve">and classes were conducted </w:t>
      </w:r>
      <w:r w:rsidR="002E7B0F">
        <w:rPr>
          <w:rFonts w:ascii="Arial" w:hAnsi="Arial" w:cs="Arial"/>
          <w:sz w:val="24"/>
          <w:szCs w:val="24"/>
        </w:rPr>
        <w:t>through video conferencing.</w:t>
      </w:r>
      <w:r w:rsidR="00747BA6" w:rsidRPr="00747BA6">
        <w:rPr>
          <w:rFonts w:ascii="Arial" w:hAnsi="Arial" w:cs="Arial"/>
          <w:sz w:val="24"/>
          <w:szCs w:val="24"/>
        </w:rPr>
        <w:t xml:space="preserve"> </w:t>
      </w:r>
      <w:r w:rsidR="00747BA6">
        <w:rPr>
          <w:rFonts w:ascii="Arial" w:hAnsi="Arial" w:cs="Arial"/>
          <w:sz w:val="24"/>
          <w:szCs w:val="24"/>
        </w:rPr>
        <w:t xml:space="preserve">The names, duration and other details of the courses are given in </w:t>
      </w:r>
      <w:r w:rsidR="00747BA6" w:rsidRPr="00672341">
        <w:rPr>
          <w:rFonts w:ascii="Arial" w:hAnsi="Arial" w:cs="Arial"/>
          <w:sz w:val="24"/>
          <w:szCs w:val="24"/>
        </w:rPr>
        <w:t>Table 1 in Appendix II.</w:t>
      </w:r>
    </w:p>
    <w:p w:rsidR="00EB5ED8" w:rsidRDefault="00EB5ED8" w:rsidP="00EB5ED8">
      <w:pPr>
        <w:pStyle w:val="NoSpacing"/>
        <w:spacing w:line="360" w:lineRule="auto"/>
        <w:ind w:left="720"/>
        <w:jc w:val="both"/>
        <w:rPr>
          <w:rFonts w:ascii="Arial" w:hAnsi="Arial" w:cs="Arial"/>
          <w:b/>
          <w:sz w:val="24"/>
          <w:szCs w:val="24"/>
        </w:rPr>
      </w:pPr>
    </w:p>
    <w:p w:rsidR="00C540DD" w:rsidRDefault="0065506C" w:rsidP="00873B46">
      <w:pPr>
        <w:pStyle w:val="NoSpacing"/>
        <w:numPr>
          <w:ilvl w:val="1"/>
          <w:numId w:val="6"/>
        </w:numPr>
        <w:spacing w:line="360" w:lineRule="auto"/>
        <w:jc w:val="both"/>
        <w:rPr>
          <w:rFonts w:ascii="Arial" w:hAnsi="Arial" w:cs="Arial"/>
          <w:b/>
          <w:sz w:val="24"/>
          <w:szCs w:val="24"/>
        </w:rPr>
      </w:pPr>
      <w:r>
        <w:rPr>
          <w:rFonts w:ascii="Arial" w:hAnsi="Arial" w:cs="Arial"/>
          <w:b/>
          <w:sz w:val="24"/>
          <w:szCs w:val="24"/>
        </w:rPr>
        <w:t xml:space="preserve">New Academic Program </w:t>
      </w:r>
    </w:p>
    <w:p w:rsidR="0065506C" w:rsidRDefault="009157A6" w:rsidP="00214473">
      <w:pPr>
        <w:pStyle w:val="NoSpacing"/>
        <w:spacing w:line="360" w:lineRule="auto"/>
        <w:jc w:val="both"/>
        <w:rPr>
          <w:rFonts w:ascii="Arial" w:hAnsi="Arial" w:cs="Arial"/>
          <w:sz w:val="24"/>
          <w:szCs w:val="24"/>
        </w:rPr>
      </w:pPr>
      <w:r w:rsidRPr="00050C70">
        <w:rPr>
          <w:rFonts w:ascii="Arial" w:hAnsi="Arial" w:cs="Arial"/>
          <w:sz w:val="24"/>
          <w:szCs w:val="24"/>
        </w:rPr>
        <w:t xml:space="preserve">   </w:t>
      </w:r>
      <w:r w:rsidR="009237B4" w:rsidRPr="00050C70">
        <w:rPr>
          <w:rFonts w:ascii="Arial" w:hAnsi="Arial" w:cs="Arial"/>
          <w:sz w:val="24"/>
          <w:szCs w:val="24"/>
        </w:rPr>
        <w:t>A new program entitled ‘Post-Graduate Diploma in Neuro</w:t>
      </w:r>
      <w:r w:rsidR="004065DE" w:rsidRPr="00050C70">
        <w:rPr>
          <w:rFonts w:ascii="Arial" w:hAnsi="Arial" w:cs="Arial"/>
          <w:sz w:val="24"/>
          <w:szCs w:val="24"/>
        </w:rPr>
        <w:t>-a</w:t>
      </w:r>
      <w:r w:rsidR="009237B4" w:rsidRPr="00050C70">
        <w:rPr>
          <w:rFonts w:ascii="Arial" w:hAnsi="Arial" w:cs="Arial"/>
          <w:sz w:val="24"/>
          <w:szCs w:val="24"/>
        </w:rPr>
        <w:t>udioolgy</w:t>
      </w:r>
      <w:r w:rsidR="00225352" w:rsidRPr="00050C70">
        <w:rPr>
          <w:rFonts w:ascii="Arial" w:hAnsi="Arial" w:cs="Arial"/>
          <w:sz w:val="24"/>
          <w:szCs w:val="24"/>
        </w:rPr>
        <w:t>’</w:t>
      </w:r>
      <w:r w:rsidR="009237B4" w:rsidRPr="00050C70">
        <w:rPr>
          <w:rFonts w:ascii="Arial" w:hAnsi="Arial" w:cs="Arial"/>
          <w:sz w:val="24"/>
          <w:szCs w:val="24"/>
        </w:rPr>
        <w:t xml:space="preserve"> </w:t>
      </w:r>
      <w:r w:rsidRPr="00050C70">
        <w:rPr>
          <w:rFonts w:ascii="Arial" w:hAnsi="Arial" w:cs="Arial"/>
          <w:sz w:val="24"/>
          <w:szCs w:val="24"/>
        </w:rPr>
        <w:t xml:space="preserve">with a duration of one year </w:t>
      </w:r>
      <w:r w:rsidR="009237B4" w:rsidRPr="00050C70">
        <w:rPr>
          <w:rFonts w:ascii="Arial" w:hAnsi="Arial" w:cs="Arial"/>
          <w:sz w:val="24"/>
          <w:szCs w:val="24"/>
        </w:rPr>
        <w:t xml:space="preserve">was </w:t>
      </w:r>
      <w:r w:rsidRPr="00050C70">
        <w:rPr>
          <w:rFonts w:ascii="Arial" w:hAnsi="Arial" w:cs="Arial"/>
          <w:sz w:val="24"/>
          <w:szCs w:val="24"/>
        </w:rPr>
        <w:t xml:space="preserve">launched </w:t>
      </w:r>
      <w:r w:rsidR="009237B4" w:rsidRPr="00050C70">
        <w:rPr>
          <w:rFonts w:ascii="Arial" w:hAnsi="Arial" w:cs="Arial"/>
          <w:sz w:val="24"/>
          <w:szCs w:val="24"/>
        </w:rPr>
        <w:t>last year</w:t>
      </w:r>
      <w:r w:rsidR="00672341" w:rsidRPr="00050C70">
        <w:rPr>
          <w:rFonts w:ascii="Arial" w:hAnsi="Arial" w:cs="Arial"/>
          <w:sz w:val="24"/>
          <w:szCs w:val="24"/>
        </w:rPr>
        <w:t>.</w:t>
      </w:r>
      <w:r w:rsidR="00050C70" w:rsidRPr="00050C70">
        <w:rPr>
          <w:rFonts w:ascii="Arial" w:hAnsi="Arial" w:cs="Arial"/>
          <w:sz w:val="24"/>
          <w:szCs w:val="24"/>
        </w:rPr>
        <w:t xml:space="preserve"> Neuroaudiology is a specialized branch of Audiology that deals with the structure, function and disorders of auditory neural pathway and the allied neural network</w:t>
      </w:r>
      <w:r w:rsidR="00214473">
        <w:rPr>
          <w:rFonts w:ascii="Arial" w:hAnsi="Arial" w:cs="Arial"/>
          <w:sz w:val="24"/>
          <w:szCs w:val="24"/>
        </w:rPr>
        <w:t>.</w:t>
      </w:r>
      <w:r w:rsidR="004065DE">
        <w:rPr>
          <w:rFonts w:ascii="Arial" w:hAnsi="Arial" w:cs="Arial"/>
          <w:sz w:val="24"/>
          <w:szCs w:val="24"/>
        </w:rPr>
        <w:t xml:space="preserve"> The</w:t>
      </w:r>
      <w:r w:rsidR="00863313">
        <w:rPr>
          <w:rFonts w:ascii="Arial" w:hAnsi="Arial" w:cs="Arial"/>
          <w:sz w:val="24"/>
          <w:szCs w:val="24"/>
        </w:rPr>
        <w:t xml:space="preserve"> </w:t>
      </w:r>
      <w:r w:rsidR="00CD5944">
        <w:rPr>
          <w:rFonts w:ascii="Arial" w:hAnsi="Arial" w:cs="Arial"/>
          <w:sz w:val="24"/>
          <w:szCs w:val="24"/>
        </w:rPr>
        <w:t xml:space="preserve">course </w:t>
      </w:r>
      <w:r w:rsidR="00863313">
        <w:rPr>
          <w:rFonts w:ascii="Arial" w:hAnsi="Arial" w:cs="Arial"/>
          <w:sz w:val="24"/>
          <w:szCs w:val="24"/>
        </w:rPr>
        <w:t>objectives</w:t>
      </w:r>
      <w:r w:rsidR="00CD5944">
        <w:rPr>
          <w:rFonts w:ascii="Arial" w:hAnsi="Arial" w:cs="Arial"/>
          <w:sz w:val="24"/>
          <w:szCs w:val="24"/>
        </w:rPr>
        <w:t xml:space="preserve"> include</w:t>
      </w:r>
      <w:r w:rsidR="00863313">
        <w:rPr>
          <w:rFonts w:ascii="Arial" w:hAnsi="Arial" w:cs="Arial"/>
          <w:sz w:val="24"/>
          <w:szCs w:val="24"/>
        </w:rPr>
        <w:t xml:space="preserve"> provi</w:t>
      </w:r>
      <w:r w:rsidR="00CD5944">
        <w:rPr>
          <w:rFonts w:ascii="Arial" w:hAnsi="Arial" w:cs="Arial"/>
          <w:sz w:val="24"/>
          <w:szCs w:val="24"/>
        </w:rPr>
        <w:t xml:space="preserve">sion of </w:t>
      </w:r>
      <w:r w:rsidR="00863313">
        <w:rPr>
          <w:rFonts w:ascii="Arial" w:hAnsi="Arial" w:cs="Arial"/>
          <w:sz w:val="24"/>
          <w:szCs w:val="24"/>
        </w:rPr>
        <w:t xml:space="preserve">specialised training focussed on assessment of auditory neural </w:t>
      </w:r>
      <w:r w:rsidR="00CD5944">
        <w:rPr>
          <w:rFonts w:ascii="Arial" w:hAnsi="Arial" w:cs="Arial"/>
          <w:sz w:val="24"/>
          <w:szCs w:val="24"/>
        </w:rPr>
        <w:t>processing and its dysfunctions and promotion of interdisciplinary research activities in the area of Neuro-audiology.</w:t>
      </w:r>
    </w:p>
    <w:p w:rsidR="00943F8C" w:rsidRDefault="00943F8C" w:rsidP="00557FDA">
      <w:pPr>
        <w:pStyle w:val="NoSpacing"/>
        <w:rPr>
          <w:rFonts w:ascii="Arial" w:hAnsi="Arial" w:cs="Arial"/>
          <w:b/>
          <w:sz w:val="24"/>
          <w:szCs w:val="24"/>
        </w:rPr>
      </w:pPr>
      <w:r w:rsidRPr="00943F8C">
        <w:rPr>
          <w:rFonts w:ascii="Arial" w:hAnsi="Arial" w:cs="Arial"/>
          <w:b/>
          <w:sz w:val="24"/>
          <w:szCs w:val="24"/>
        </w:rPr>
        <w:t xml:space="preserve"> </w:t>
      </w:r>
    </w:p>
    <w:p w:rsidR="006A5BF4" w:rsidRPr="00943F8C" w:rsidRDefault="00943F8C" w:rsidP="00557FDA">
      <w:pPr>
        <w:pStyle w:val="NoSpacing"/>
        <w:rPr>
          <w:rFonts w:ascii="Arial" w:hAnsi="Arial" w:cs="Arial"/>
          <w:b/>
          <w:sz w:val="24"/>
          <w:szCs w:val="24"/>
        </w:rPr>
      </w:pPr>
      <w:r w:rsidRPr="00943F8C">
        <w:rPr>
          <w:rFonts w:ascii="Arial" w:hAnsi="Arial" w:cs="Arial"/>
          <w:b/>
          <w:sz w:val="24"/>
          <w:szCs w:val="24"/>
        </w:rPr>
        <w:t xml:space="preserve"> </w:t>
      </w:r>
      <w:r w:rsidR="00152840" w:rsidRPr="00943F8C">
        <w:rPr>
          <w:rFonts w:ascii="Arial" w:hAnsi="Arial" w:cs="Arial"/>
          <w:b/>
          <w:sz w:val="24"/>
          <w:szCs w:val="24"/>
        </w:rPr>
        <w:t>2. Admission</w:t>
      </w:r>
      <w:r w:rsidRPr="00943F8C">
        <w:rPr>
          <w:rFonts w:ascii="Arial" w:hAnsi="Arial" w:cs="Arial"/>
          <w:b/>
          <w:sz w:val="24"/>
          <w:szCs w:val="24"/>
        </w:rPr>
        <w:t xml:space="preserve"> and Enrolment </w:t>
      </w:r>
    </w:p>
    <w:p w:rsidR="00B71B67" w:rsidRDefault="00943F8C" w:rsidP="00EA2FF6">
      <w:pPr>
        <w:pStyle w:val="NoSpacing"/>
        <w:spacing w:line="360" w:lineRule="auto"/>
        <w:jc w:val="both"/>
        <w:rPr>
          <w:rFonts w:ascii="Arial" w:hAnsi="Arial" w:cs="Arial"/>
          <w:sz w:val="24"/>
          <w:szCs w:val="24"/>
        </w:rPr>
      </w:pPr>
      <w:r w:rsidRPr="00943F8C">
        <w:rPr>
          <w:rFonts w:ascii="Arial" w:hAnsi="Arial" w:cs="Arial"/>
          <w:sz w:val="24"/>
          <w:szCs w:val="24"/>
        </w:rPr>
        <w:t xml:space="preserve">      Admission to all the </w:t>
      </w:r>
      <w:r w:rsidR="00334165">
        <w:rPr>
          <w:rFonts w:ascii="Arial" w:hAnsi="Arial" w:cs="Arial"/>
          <w:sz w:val="24"/>
          <w:szCs w:val="24"/>
        </w:rPr>
        <w:t>diploma and</w:t>
      </w:r>
      <w:r w:rsidR="00334165" w:rsidRPr="00943F8C">
        <w:rPr>
          <w:rFonts w:ascii="Arial" w:hAnsi="Arial" w:cs="Arial"/>
          <w:sz w:val="24"/>
          <w:szCs w:val="24"/>
        </w:rPr>
        <w:t xml:space="preserve"> post</w:t>
      </w:r>
      <w:r w:rsidRPr="00943F8C">
        <w:rPr>
          <w:rFonts w:ascii="Arial" w:hAnsi="Arial" w:cs="Arial"/>
          <w:sz w:val="24"/>
          <w:szCs w:val="24"/>
        </w:rPr>
        <w:t>-graduate diploma courses and bachelor’s and master’s degrees</w:t>
      </w:r>
      <w:r w:rsidR="00BC05C9">
        <w:rPr>
          <w:rFonts w:ascii="Arial" w:hAnsi="Arial" w:cs="Arial"/>
          <w:sz w:val="24"/>
          <w:szCs w:val="24"/>
        </w:rPr>
        <w:t xml:space="preserve"> </w:t>
      </w:r>
      <w:r w:rsidR="00BC05C9" w:rsidRPr="00943F8C">
        <w:rPr>
          <w:rFonts w:ascii="Arial" w:hAnsi="Arial" w:cs="Arial"/>
          <w:sz w:val="24"/>
          <w:szCs w:val="24"/>
        </w:rPr>
        <w:t>courses</w:t>
      </w:r>
      <w:r w:rsidRPr="00943F8C">
        <w:rPr>
          <w:rFonts w:ascii="Arial" w:hAnsi="Arial" w:cs="Arial"/>
          <w:sz w:val="24"/>
          <w:szCs w:val="24"/>
        </w:rPr>
        <w:t xml:space="preserve"> in Special </w:t>
      </w:r>
      <w:r w:rsidR="00152840" w:rsidRPr="00943F8C">
        <w:rPr>
          <w:rFonts w:ascii="Arial" w:hAnsi="Arial" w:cs="Arial"/>
          <w:sz w:val="24"/>
          <w:szCs w:val="24"/>
        </w:rPr>
        <w:t>Education were</w:t>
      </w:r>
      <w:r w:rsidR="00334165">
        <w:rPr>
          <w:rFonts w:ascii="Arial" w:hAnsi="Arial" w:cs="Arial"/>
          <w:sz w:val="24"/>
          <w:szCs w:val="24"/>
        </w:rPr>
        <w:t xml:space="preserve"> done based on the merit of qualification examinations.</w:t>
      </w:r>
      <w:r w:rsidRPr="00943F8C">
        <w:rPr>
          <w:rFonts w:ascii="Arial" w:hAnsi="Arial" w:cs="Arial"/>
          <w:sz w:val="24"/>
          <w:szCs w:val="24"/>
        </w:rPr>
        <w:t xml:space="preserve"> </w:t>
      </w:r>
      <w:r w:rsidR="00503FF8">
        <w:rPr>
          <w:rFonts w:ascii="Arial" w:hAnsi="Arial" w:cs="Arial"/>
          <w:sz w:val="24"/>
          <w:szCs w:val="24"/>
        </w:rPr>
        <w:t>Admission to Bachelor</w:t>
      </w:r>
      <w:r w:rsidR="00EA2FF6">
        <w:rPr>
          <w:rFonts w:ascii="Arial" w:hAnsi="Arial" w:cs="Arial"/>
          <w:sz w:val="24"/>
          <w:szCs w:val="24"/>
        </w:rPr>
        <w:t xml:space="preserve">’s </w:t>
      </w:r>
      <w:r w:rsidR="00AE3B99">
        <w:rPr>
          <w:rFonts w:ascii="Arial" w:hAnsi="Arial" w:cs="Arial"/>
          <w:sz w:val="24"/>
          <w:szCs w:val="24"/>
        </w:rPr>
        <w:t>degree in</w:t>
      </w:r>
      <w:r w:rsidR="00503FF8">
        <w:rPr>
          <w:rFonts w:ascii="Arial" w:hAnsi="Arial" w:cs="Arial"/>
          <w:sz w:val="24"/>
          <w:szCs w:val="24"/>
        </w:rPr>
        <w:t xml:space="preserve"> Audiology and Speech Language Pathology</w:t>
      </w:r>
      <w:r w:rsidR="00EA2FF6">
        <w:rPr>
          <w:rFonts w:ascii="Arial" w:hAnsi="Arial" w:cs="Arial"/>
          <w:sz w:val="24"/>
          <w:szCs w:val="24"/>
        </w:rPr>
        <w:t xml:space="preserve">, Master’s degree in  Audiology and Master’s degree in Speech Language Pathology </w:t>
      </w:r>
      <w:r w:rsidR="00503FF8">
        <w:rPr>
          <w:rFonts w:ascii="Arial" w:hAnsi="Arial" w:cs="Arial"/>
          <w:sz w:val="24"/>
          <w:szCs w:val="24"/>
        </w:rPr>
        <w:t xml:space="preserve"> </w:t>
      </w:r>
      <w:r w:rsidR="00EA2FF6">
        <w:rPr>
          <w:rFonts w:ascii="Arial" w:hAnsi="Arial" w:cs="Arial"/>
          <w:sz w:val="24"/>
          <w:szCs w:val="24"/>
        </w:rPr>
        <w:t xml:space="preserve">were based on the merit obtained in the national level entrance examination </w:t>
      </w:r>
      <w:r w:rsidR="00901BAC">
        <w:rPr>
          <w:rFonts w:ascii="Arial" w:hAnsi="Arial" w:cs="Arial"/>
          <w:sz w:val="24"/>
          <w:szCs w:val="24"/>
        </w:rPr>
        <w:t>conducted by the Institute.</w:t>
      </w:r>
      <w:r w:rsidR="00B71B67">
        <w:rPr>
          <w:rFonts w:ascii="Arial" w:hAnsi="Arial" w:cs="Arial"/>
          <w:sz w:val="24"/>
          <w:szCs w:val="24"/>
        </w:rPr>
        <w:t xml:space="preserve"> Entrance examination followed by interview were the criteria for admitting students to the PhD programs where as it was purely interview-based for the Post-doctoral program.</w:t>
      </w:r>
    </w:p>
    <w:p w:rsidR="00732807" w:rsidRDefault="00B71B67" w:rsidP="00EA2FF6">
      <w:pPr>
        <w:pStyle w:val="NoSpacing"/>
        <w:spacing w:line="360" w:lineRule="auto"/>
        <w:jc w:val="both"/>
        <w:rPr>
          <w:rFonts w:ascii="Arial" w:hAnsi="Arial" w:cs="Arial"/>
          <w:sz w:val="24"/>
          <w:szCs w:val="24"/>
        </w:rPr>
      </w:pPr>
      <w:r>
        <w:rPr>
          <w:rFonts w:ascii="Arial" w:hAnsi="Arial" w:cs="Arial"/>
          <w:sz w:val="24"/>
          <w:szCs w:val="24"/>
        </w:rPr>
        <w:lastRenderedPageBreak/>
        <w:t xml:space="preserve">    Last year</w:t>
      </w:r>
      <w:r w:rsidR="00BB3AA4">
        <w:rPr>
          <w:rFonts w:ascii="Arial" w:hAnsi="Arial" w:cs="Arial"/>
          <w:sz w:val="24"/>
          <w:szCs w:val="24"/>
        </w:rPr>
        <w:t>, totally</w:t>
      </w:r>
      <w:r w:rsidR="00943F8C" w:rsidRPr="00943F8C">
        <w:rPr>
          <w:rFonts w:ascii="Arial" w:hAnsi="Arial" w:cs="Arial"/>
          <w:sz w:val="24"/>
          <w:szCs w:val="24"/>
        </w:rPr>
        <w:t xml:space="preserve"> </w:t>
      </w:r>
      <w:r w:rsidR="00E20E35">
        <w:rPr>
          <w:rFonts w:ascii="Arial" w:hAnsi="Arial" w:cs="Arial"/>
          <w:sz w:val="24"/>
          <w:szCs w:val="24"/>
        </w:rPr>
        <w:t>482 students appeared for the Bachelor of Audiology and Speech Language</w:t>
      </w:r>
      <w:r w:rsidR="00BB3AA4">
        <w:rPr>
          <w:rFonts w:ascii="Arial" w:hAnsi="Arial" w:cs="Arial"/>
          <w:sz w:val="24"/>
          <w:szCs w:val="24"/>
        </w:rPr>
        <w:t xml:space="preserve"> </w:t>
      </w:r>
      <w:r w:rsidR="00E20E35">
        <w:rPr>
          <w:rFonts w:ascii="Arial" w:hAnsi="Arial" w:cs="Arial"/>
          <w:sz w:val="24"/>
          <w:szCs w:val="24"/>
        </w:rPr>
        <w:t>Pathology</w:t>
      </w:r>
      <w:r w:rsidR="004065DE" w:rsidRPr="00943F8C">
        <w:rPr>
          <w:rFonts w:ascii="Arial" w:hAnsi="Arial" w:cs="Arial"/>
          <w:sz w:val="24"/>
          <w:szCs w:val="24"/>
        </w:rPr>
        <w:t xml:space="preserve"> </w:t>
      </w:r>
      <w:r w:rsidR="00E20E35">
        <w:rPr>
          <w:rFonts w:ascii="Arial" w:hAnsi="Arial" w:cs="Arial"/>
          <w:sz w:val="24"/>
          <w:szCs w:val="24"/>
        </w:rPr>
        <w:t>(BASLP) entrance examination conducted at</w:t>
      </w:r>
      <w:r w:rsidR="00BB3AA4">
        <w:rPr>
          <w:rFonts w:ascii="Arial" w:hAnsi="Arial" w:cs="Arial"/>
          <w:sz w:val="24"/>
          <w:szCs w:val="24"/>
        </w:rPr>
        <w:t xml:space="preserve"> Delhi,</w:t>
      </w:r>
      <w:r w:rsidR="00432A3F">
        <w:rPr>
          <w:rFonts w:ascii="Arial" w:hAnsi="Arial" w:cs="Arial"/>
          <w:sz w:val="24"/>
          <w:szCs w:val="24"/>
        </w:rPr>
        <w:t xml:space="preserve"> </w:t>
      </w:r>
      <w:r w:rsidR="00BB3AA4">
        <w:rPr>
          <w:rFonts w:ascii="Arial" w:hAnsi="Arial" w:cs="Arial"/>
          <w:sz w:val="24"/>
          <w:szCs w:val="24"/>
        </w:rPr>
        <w:t>Kolkata,</w:t>
      </w:r>
      <w:r w:rsidR="00432A3F">
        <w:rPr>
          <w:rFonts w:ascii="Arial" w:hAnsi="Arial" w:cs="Arial"/>
          <w:sz w:val="24"/>
          <w:szCs w:val="24"/>
        </w:rPr>
        <w:t xml:space="preserve"> </w:t>
      </w:r>
      <w:r w:rsidR="00BB3AA4">
        <w:rPr>
          <w:rFonts w:ascii="Arial" w:hAnsi="Arial" w:cs="Arial"/>
          <w:sz w:val="24"/>
          <w:szCs w:val="24"/>
        </w:rPr>
        <w:t>Guhavati,</w:t>
      </w:r>
      <w:r w:rsidR="00432A3F">
        <w:rPr>
          <w:rFonts w:ascii="Arial" w:hAnsi="Arial" w:cs="Arial"/>
          <w:sz w:val="24"/>
          <w:szCs w:val="24"/>
        </w:rPr>
        <w:t xml:space="preserve"> </w:t>
      </w:r>
      <w:r w:rsidR="00BB3AA4">
        <w:rPr>
          <w:rFonts w:ascii="Arial" w:hAnsi="Arial" w:cs="Arial"/>
          <w:sz w:val="24"/>
          <w:szCs w:val="24"/>
        </w:rPr>
        <w:t>Mumbai,</w:t>
      </w:r>
      <w:r w:rsidR="00432A3F">
        <w:rPr>
          <w:rFonts w:ascii="Arial" w:hAnsi="Arial" w:cs="Arial"/>
          <w:sz w:val="24"/>
          <w:szCs w:val="24"/>
        </w:rPr>
        <w:t xml:space="preserve"> </w:t>
      </w:r>
      <w:r w:rsidR="00BB3AA4">
        <w:rPr>
          <w:rFonts w:ascii="Arial" w:hAnsi="Arial" w:cs="Arial"/>
          <w:sz w:val="24"/>
          <w:szCs w:val="24"/>
        </w:rPr>
        <w:t>Chennai and Mysore.</w:t>
      </w:r>
      <w:r w:rsidR="00E20E35">
        <w:rPr>
          <w:rFonts w:ascii="Arial" w:hAnsi="Arial" w:cs="Arial"/>
          <w:sz w:val="24"/>
          <w:szCs w:val="24"/>
        </w:rPr>
        <w:t xml:space="preserve"> </w:t>
      </w:r>
      <w:r w:rsidR="009872B8">
        <w:rPr>
          <w:rFonts w:ascii="Arial" w:hAnsi="Arial" w:cs="Arial"/>
          <w:sz w:val="24"/>
          <w:szCs w:val="24"/>
        </w:rPr>
        <w:t>Entrance examinations to admit M</w:t>
      </w:r>
      <w:r w:rsidR="00AE3B99">
        <w:rPr>
          <w:rFonts w:ascii="Arial" w:hAnsi="Arial" w:cs="Arial"/>
          <w:sz w:val="24"/>
          <w:szCs w:val="24"/>
        </w:rPr>
        <w:t>S</w:t>
      </w:r>
      <w:r w:rsidR="009872B8">
        <w:rPr>
          <w:rFonts w:ascii="Arial" w:hAnsi="Arial" w:cs="Arial"/>
          <w:sz w:val="24"/>
          <w:szCs w:val="24"/>
        </w:rPr>
        <w:t xml:space="preserve">c in Audiology and MSc in Speech Language Pathology held at </w:t>
      </w:r>
      <w:r w:rsidR="00585C0B">
        <w:rPr>
          <w:rFonts w:ascii="Arial" w:hAnsi="Arial" w:cs="Arial"/>
          <w:sz w:val="24"/>
          <w:szCs w:val="24"/>
        </w:rPr>
        <w:t>Mysore</w:t>
      </w:r>
      <w:r w:rsidR="009872B8">
        <w:rPr>
          <w:rFonts w:ascii="Arial" w:hAnsi="Arial" w:cs="Arial"/>
          <w:sz w:val="24"/>
          <w:szCs w:val="24"/>
        </w:rPr>
        <w:t xml:space="preserve"> were attended by 215 and 227 students</w:t>
      </w:r>
      <w:r w:rsidR="00C54B5B">
        <w:rPr>
          <w:rFonts w:ascii="Arial" w:hAnsi="Arial" w:cs="Arial"/>
          <w:sz w:val="24"/>
          <w:szCs w:val="24"/>
        </w:rPr>
        <w:t>,</w:t>
      </w:r>
      <w:r w:rsidR="009872B8">
        <w:rPr>
          <w:rFonts w:ascii="Arial" w:hAnsi="Arial" w:cs="Arial"/>
          <w:sz w:val="24"/>
          <w:szCs w:val="24"/>
        </w:rPr>
        <w:t xml:space="preserve"> respectively. </w:t>
      </w:r>
    </w:p>
    <w:p w:rsidR="000864FC" w:rsidRDefault="00007E45" w:rsidP="00EA2FF6">
      <w:pPr>
        <w:pStyle w:val="NoSpacing"/>
        <w:spacing w:line="360" w:lineRule="auto"/>
        <w:jc w:val="both"/>
        <w:rPr>
          <w:rFonts w:ascii="Arial" w:hAnsi="Arial" w:cs="Arial"/>
          <w:sz w:val="24"/>
          <w:szCs w:val="24"/>
        </w:rPr>
      </w:pPr>
      <w:r>
        <w:rPr>
          <w:rFonts w:ascii="Arial" w:hAnsi="Arial" w:cs="Arial"/>
          <w:sz w:val="24"/>
          <w:szCs w:val="24"/>
        </w:rPr>
        <w:t xml:space="preserve">   Totally 362 students were admitted to various programs last year and among them 195 were girls.</w:t>
      </w:r>
      <w:r w:rsidR="00D12095">
        <w:rPr>
          <w:rFonts w:ascii="Arial" w:hAnsi="Arial" w:cs="Arial"/>
          <w:sz w:val="24"/>
          <w:szCs w:val="24"/>
        </w:rPr>
        <w:t xml:space="preserve"> </w:t>
      </w:r>
      <w:r w:rsidR="000864FC">
        <w:rPr>
          <w:rFonts w:ascii="Arial" w:hAnsi="Arial" w:cs="Arial"/>
          <w:sz w:val="24"/>
          <w:szCs w:val="24"/>
        </w:rPr>
        <w:t>The program with highest number of intake at AIISH campus was BASLP with 61</w:t>
      </w:r>
      <w:r w:rsidR="002E1982">
        <w:rPr>
          <w:rFonts w:ascii="Arial" w:hAnsi="Arial" w:cs="Arial"/>
          <w:sz w:val="24"/>
          <w:szCs w:val="24"/>
        </w:rPr>
        <w:t xml:space="preserve"> students</w:t>
      </w:r>
      <w:r w:rsidR="000864FC">
        <w:rPr>
          <w:rFonts w:ascii="Arial" w:hAnsi="Arial" w:cs="Arial"/>
          <w:sz w:val="24"/>
          <w:szCs w:val="24"/>
        </w:rPr>
        <w:t xml:space="preserve"> followed by </w:t>
      </w:r>
      <w:r w:rsidR="006A68E8">
        <w:rPr>
          <w:rFonts w:ascii="Arial" w:hAnsi="Arial" w:cs="Arial"/>
          <w:sz w:val="24"/>
          <w:szCs w:val="24"/>
        </w:rPr>
        <w:t xml:space="preserve">MSc Speech Language Pathology and Msc Audiology with </w:t>
      </w:r>
      <w:r w:rsidR="0061532B">
        <w:rPr>
          <w:rFonts w:ascii="Arial" w:hAnsi="Arial" w:cs="Arial"/>
          <w:sz w:val="24"/>
          <w:szCs w:val="24"/>
        </w:rPr>
        <w:t xml:space="preserve">an intake of </w:t>
      </w:r>
      <w:r w:rsidR="006A68E8">
        <w:rPr>
          <w:rFonts w:ascii="Arial" w:hAnsi="Arial" w:cs="Arial"/>
          <w:sz w:val="24"/>
          <w:szCs w:val="24"/>
        </w:rPr>
        <w:t xml:space="preserve">30 </w:t>
      </w:r>
      <w:r w:rsidR="0061532B">
        <w:rPr>
          <w:rFonts w:ascii="Arial" w:hAnsi="Arial" w:cs="Arial"/>
          <w:sz w:val="24"/>
          <w:szCs w:val="24"/>
        </w:rPr>
        <w:t xml:space="preserve">students </w:t>
      </w:r>
      <w:r w:rsidR="006A68E8">
        <w:rPr>
          <w:rFonts w:ascii="Arial" w:hAnsi="Arial" w:cs="Arial"/>
          <w:sz w:val="24"/>
          <w:szCs w:val="24"/>
        </w:rPr>
        <w:t>each.</w:t>
      </w:r>
      <w:r w:rsidR="0074251C">
        <w:rPr>
          <w:rFonts w:ascii="Arial" w:hAnsi="Arial" w:cs="Arial"/>
          <w:sz w:val="24"/>
          <w:szCs w:val="24"/>
        </w:rPr>
        <w:t xml:space="preserve"> </w:t>
      </w:r>
      <w:r w:rsidR="004026CA">
        <w:rPr>
          <w:rFonts w:ascii="Arial" w:hAnsi="Arial" w:cs="Arial"/>
          <w:sz w:val="24"/>
          <w:szCs w:val="24"/>
        </w:rPr>
        <w:t xml:space="preserve">Totally 187 students were admitted </w:t>
      </w:r>
      <w:r w:rsidR="00D91E6F">
        <w:rPr>
          <w:rFonts w:ascii="Arial" w:hAnsi="Arial" w:cs="Arial"/>
          <w:sz w:val="24"/>
          <w:szCs w:val="24"/>
        </w:rPr>
        <w:t xml:space="preserve">to </w:t>
      </w:r>
      <w:r w:rsidR="004026CA">
        <w:rPr>
          <w:rFonts w:ascii="Arial" w:hAnsi="Arial" w:cs="Arial"/>
          <w:sz w:val="24"/>
          <w:szCs w:val="24"/>
        </w:rPr>
        <w:t>the Diploma in Hearing, Language and Speech in 12 study centres across the country.</w:t>
      </w:r>
      <w:r w:rsidR="008E271A">
        <w:rPr>
          <w:rFonts w:ascii="Arial" w:hAnsi="Arial" w:cs="Arial"/>
          <w:sz w:val="24"/>
          <w:szCs w:val="24"/>
        </w:rPr>
        <w:t xml:space="preserve"> </w:t>
      </w:r>
      <w:r w:rsidR="00C45920">
        <w:rPr>
          <w:rFonts w:ascii="Arial" w:hAnsi="Arial" w:cs="Arial"/>
          <w:sz w:val="24"/>
          <w:szCs w:val="24"/>
        </w:rPr>
        <w:t>The complete details of the students admitted</w:t>
      </w:r>
      <w:r w:rsidR="00D91E6F">
        <w:rPr>
          <w:rFonts w:ascii="Arial" w:hAnsi="Arial" w:cs="Arial"/>
          <w:sz w:val="24"/>
          <w:szCs w:val="24"/>
        </w:rPr>
        <w:t xml:space="preserve"> to each course </w:t>
      </w:r>
      <w:r w:rsidR="009F19F1">
        <w:rPr>
          <w:rFonts w:ascii="Arial" w:hAnsi="Arial" w:cs="Arial"/>
          <w:sz w:val="24"/>
          <w:szCs w:val="24"/>
        </w:rPr>
        <w:t xml:space="preserve">and other details </w:t>
      </w:r>
      <w:r w:rsidR="00C45920">
        <w:rPr>
          <w:rFonts w:ascii="Arial" w:hAnsi="Arial" w:cs="Arial"/>
          <w:sz w:val="24"/>
          <w:szCs w:val="24"/>
        </w:rPr>
        <w:t xml:space="preserve">are given in Table </w:t>
      </w:r>
      <w:r w:rsidR="009F19F1">
        <w:rPr>
          <w:rFonts w:ascii="Arial" w:hAnsi="Arial" w:cs="Arial"/>
          <w:sz w:val="24"/>
          <w:szCs w:val="24"/>
        </w:rPr>
        <w:t xml:space="preserve">1 </w:t>
      </w:r>
      <w:r w:rsidR="00C45920">
        <w:rPr>
          <w:rFonts w:ascii="Arial" w:hAnsi="Arial" w:cs="Arial"/>
          <w:sz w:val="24"/>
          <w:szCs w:val="24"/>
        </w:rPr>
        <w:t>in Appendix</w:t>
      </w:r>
      <w:r w:rsidR="009F19F1">
        <w:rPr>
          <w:rFonts w:ascii="Arial" w:hAnsi="Arial" w:cs="Arial"/>
          <w:sz w:val="24"/>
          <w:szCs w:val="24"/>
        </w:rPr>
        <w:t xml:space="preserve"> II</w:t>
      </w:r>
      <w:r w:rsidR="00C45920">
        <w:rPr>
          <w:rFonts w:ascii="Arial" w:hAnsi="Arial" w:cs="Arial"/>
          <w:sz w:val="24"/>
          <w:szCs w:val="24"/>
        </w:rPr>
        <w:t>. State wise distribution of students is shown in figure</w:t>
      </w:r>
      <w:r w:rsidR="0091399A">
        <w:rPr>
          <w:rFonts w:ascii="Arial" w:hAnsi="Arial" w:cs="Arial"/>
          <w:sz w:val="24"/>
          <w:szCs w:val="24"/>
        </w:rPr>
        <w:t xml:space="preserve"> 1 below,</w:t>
      </w:r>
      <w:r w:rsidR="00C45920">
        <w:rPr>
          <w:rFonts w:ascii="Arial" w:hAnsi="Arial" w:cs="Arial"/>
          <w:sz w:val="24"/>
          <w:szCs w:val="24"/>
        </w:rPr>
        <w:t xml:space="preserve"> which indicates that </w:t>
      </w:r>
      <w:r w:rsidR="00400E6A">
        <w:rPr>
          <w:rFonts w:ascii="Arial" w:hAnsi="Arial" w:cs="Arial"/>
          <w:sz w:val="24"/>
          <w:szCs w:val="24"/>
        </w:rPr>
        <w:t>the Institute has students from all over the country with more enrolment from the native/</w:t>
      </w:r>
      <w:r w:rsidR="0091399A">
        <w:rPr>
          <w:rFonts w:ascii="Arial" w:hAnsi="Arial" w:cs="Arial"/>
          <w:sz w:val="24"/>
          <w:szCs w:val="24"/>
        </w:rPr>
        <w:t>geographical state</w:t>
      </w:r>
      <w:r w:rsidR="00400E6A">
        <w:rPr>
          <w:rFonts w:ascii="Arial" w:hAnsi="Arial" w:cs="Arial"/>
          <w:sz w:val="24"/>
          <w:szCs w:val="24"/>
        </w:rPr>
        <w:t xml:space="preserve"> of Karnataka </w:t>
      </w:r>
      <w:r w:rsidR="00AF7106">
        <w:rPr>
          <w:rFonts w:ascii="Arial" w:hAnsi="Arial" w:cs="Arial"/>
          <w:sz w:val="24"/>
          <w:szCs w:val="24"/>
        </w:rPr>
        <w:t xml:space="preserve">followed by </w:t>
      </w:r>
      <w:r w:rsidR="0091399A">
        <w:rPr>
          <w:rFonts w:ascii="Arial" w:hAnsi="Arial" w:cs="Arial"/>
          <w:sz w:val="24"/>
          <w:szCs w:val="24"/>
        </w:rPr>
        <w:t xml:space="preserve">the </w:t>
      </w:r>
      <w:r w:rsidR="00AF7106">
        <w:rPr>
          <w:rFonts w:ascii="Arial" w:hAnsi="Arial" w:cs="Arial"/>
          <w:sz w:val="24"/>
          <w:szCs w:val="24"/>
        </w:rPr>
        <w:t>neighbouring state of Kerala.</w:t>
      </w:r>
    </w:p>
    <w:p w:rsidR="000864FC" w:rsidRDefault="000864FC" w:rsidP="00EA2FF6">
      <w:pPr>
        <w:pStyle w:val="NoSpacing"/>
        <w:spacing w:line="360" w:lineRule="auto"/>
        <w:jc w:val="both"/>
        <w:rPr>
          <w:rFonts w:ascii="Arial" w:hAnsi="Arial" w:cs="Arial"/>
          <w:sz w:val="24"/>
          <w:szCs w:val="24"/>
        </w:rPr>
      </w:pPr>
    </w:p>
    <w:p w:rsidR="00732807" w:rsidRDefault="00585C0B" w:rsidP="00557FDA">
      <w:pPr>
        <w:pStyle w:val="NoSpacing"/>
        <w:rPr>
          <w:rFonts w:ascii="Arial" w:hAnsi="Arial" w:cs="Arial"/>
          <w:b/>
          <w:sz w:val="24"/>
          <w:szCs w:val="24"/>
        </w:rPr>
      </w:pPr>
      <w:r w:rsidRPr="002A4D72">
        <w:rPr>
          <w:rFonts w:ascii="Arial" w:hAnsi="Arial" w:cs="Arial"/>
          <w:b/>
          <w:sz w:val="24"/>
          <w:szCs w:val="24"/>
        </w:rPr>
        <w:t>Figure</w:t>
      </w:r>
      <w:r w:rsidR="0091399A">
        <w:rPr>
          <w:rFonts w:ascii="Arial" w:hAnsi="Arial" w:cs="Arial"/>
          <w:b/>
          <w:sz w:val="24"/>
          <w:szCs w:val="24"/>
        </w:rPr>
        <w:t xml:space="preserve"> 1</w:t>
      </w:r>
      <w:r w:rsidRPr="002A4D72">
        <w:rPr>
          <w:rFonts w:ascii="Arial" w:hAnsi="Arial" w:cs="Arial"/>
          <w:b/>
          <w:sz w:val="24"/>
          <w:szCs w:val="24"/>
        </w:rPr>
        <w:t>. State</w:t>
      </w:r>
      <w:r w:rsidR="00F35682" w:rsidRPr="002A4D72">
        <w:rPr>
          <w:rFonts w:ascii="Arial" w:hAnsi="Arial" w:cs="Arial"/>
          <w:b/>
          <w:sz w:val="24"/>
          <w:szCs w:val="24"/>
        </w:rPr>
        <w:t>-wise distribution of Enrolled Students</w:t>
      </w:r>
    </w:p>
    <w:p w:rsidR="00451049" w:rsidRDefault="00451049" w:rsidP="00557FDA">
      <w:pPr>
        <w:pStyle w:val="NoSpacing"/>
        <w:rPr>
          <w:rFonts w:ascii="Arial" w:hAnsi="Arial" w:cs="Arial"/>
          <w:b/>
          <w:sz w:val="24"/>
          <w:szCs w:val="24"/>
        </w:rPr>
      </w:pPr>
    </w:p>
    <w:p w:rsidR="00451049" w:rsidRDefault="00451049" w:rsidP="00557FDA">
      <w:pPr>
        <w:pStyle w:val="NoSpacing"/>
        <w:rPr>
          <w:rFonts w:ascii="Arial" w:hAnsi="Arial" w:cs="Arial"/>
          <w:b/>
          <w:sz w:val="24"/>
          <w:szCs w:val="24"/>
        </w:rPr>
      </w:pPr>
    </w:p>
    <w:p w:rsidR="00451049" w:rsidRDefault="00451049" w:rsidP="00557FDA">
      <w:pPr>
        <w:pStyle w:val="NoSpacing"/>
        <w:rPr>
          <w:rFonts w:ascii="Arial" w:hAnsi="Arial" w:cs="Arial"/>
          <w:b/>
          <w:sz w:val="24"/>
          <w:szCs w:val="24"/>
        </w:rPr>
      </w:pPr>
      <w:r w:rsidRPr="00451049">
        <w:rPr>
          <w:rFonts w:ascii="Arial" w:hAnsi="Arial" w:cs="Arial"/>
          <w:b/>
          <w:noProof/>
          <w:sz w:val="24"/>
          <w:szCs w:val="24"/>
          <w:lang w:eastAsia="en-IN"/>
        </w:rPr>
        <w:drawing>
          <wp:inline distT="0" distB="0" distL="0" distR="0">
            <wp:extent cx="5429250" cy="4019550"/>
            <wp:effectExtent l="76200" t="76200" r="95250" b="5715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51049" w:rsidRDefault="00451049" w:rsidP="00557FDA">
      <w:pPr>
        <w:pStyle w:val="NoSpacing"/>
        <w:rPr>
          <w:rFonts w:ascii="Arial" w:hAnsi="Arial" w:cs="Arial"/>
          <w:b/>
          <w:sz w:val="24"/>
          <w:szCs w:val="24"/>
        </w:rPr>
      </w:pPr>
    </w:p>
    <w:p w:rsidR="00451049" w:rsidRDefault="00451049" w:rsidP="00557FDA">
      <w:pPr>
        <w:pStyle w:val="NoSpacing"/>
        <w:rPr>
          <w:rFonts w:ascii="Arial" w:hAnsi="Arial" w:cs="Arial"/>
          <w:b/>
          <w:sz w:val="24"/>
          <w:szCs w:val="24"/>
        </w:rPr>
      </w:pPr>
    </w:p>
    <w:p w:rsidR="00451049" w:rsidRDefault="00451049" w:rsidP="00557FDA">
      <w:pPr>
        <w:pStyle w:val="NoSpacing"/>
        <w:rPr>
          <w:rFonts w:ascii="Arial" w:hAnsi="Arial" w:cs="Arial"/>
          <w:b/>
          <w:sz w:val="24"/>
          <w:szCs w:val="24"/>
        </w:rPr>
      </w:pPr>
    </w:p>
    <w:p w:rsidR="00451049" w:rsidRDefault="00451049" w:rsidP="00557FDA">
      <w:pPr>
        <w:pStyle w:val="NoSpacing"/>
        <w:rPr>
          <w:rFonts w:ascii="Arial" w:hAnsi="Arial" w:cs="Arial"/>
          <w:b/>
          <w:sz w:val="24"/>
          <w:szCs w:val="24"/>
        </w:rPr>
      </w:pPr>
    </w:p>
    <w:p w:rsidR="00451049" w:rsidRDefault="00451049" w:rsidP="00557FDA">
      <w:pPr>
        <w:pStyle w:val="NoSpacing"/>
        <w:rPr>
          <w:rFonts w:ascii="Arial" w:hAnsi="Arial" w:cs="Arial"/>
          <w:b/>
          <w:sz w:val="24"/>
          <w:szCs w:val="24"/>
        </w:rPr>
      </w:pPr>
    </w:p>
    <w:p w:rsidR="00451049" w:rsidRDefault="00451049" w:rsidP="00557FDA">
      <w:pPr>
        <w:pStyle w:val="NoSpacing"/>
        <w:rPr>
          <w:rFonts w:ascii="Arial" w:hAnsi="Arial" w:cs="Arial"/>
          <w:b/>
          <w:sz w:val="24"/>
          <w:szCs w:val="24"/>
        </w:rPr>
      </w:pPr>
    </w:p>
    <w:p w:rsidR="00451049" w:rsidRDefault="00451049" w:rsidP="00557FDA">
      <w:pPr>
        <w:pStyle w:val="NoSpacing"/>
        <w:rPr>
          <w:rFonts w:ascii="Arial" w:hAnsi="Arial" w:cs="Arial"/>
          <w:b/>
          <w:sz w:val="24"/>
          <w:szCs w:val="24"/>
        </w:rPr>
      </w:pPr>
    </w:p>
    <w:p w:rsidR="00451049" w:rsidRDefault="00451049" w:rsidP="00557FDA">
      <w:pPr>
        <w:pStyle w:val="NoSpacing"/>
        <w:rPr>
          <w:rFonts w:ascii="Arial" w:hAnsi="Arial" w:cs="Arial"/>
          <w:b/>
          <w:sz w:val="24"/>
          <w:szCs w:val="24"/>
        </w:rPr>
      </w:pPr>
    </w:p>
    <w:p w:rsidR="00585C0B" w:rsidRDefault="00FB791B" w:rsidP="00557FDA">
      <w:pPr>
        <w:pStyle w:val="NoSpacing"/>
        <w:rPr>
          <w:rFonts w:ascii="Arial" w:hAnsi="Arial" w:cs="Arial"/>
          <w:b/>
          <w:sz w:val="24"/>
          <w:szCs w:val="24"/>
        </w:rPr>
      </w:pPr>
      <w:r w:rsidRPr="00736D05">
        <w:rPr>
          <w:rFonts w:ascii="Arial" w:hAnsi="Arial" w:cs="Arial"/>
          <w:b/>
          <w:sz w:val="24"/>
          <w:szCs w:val="24"/>
        </w:rPr>
        <w:t>Academic Awards</w:t>
      </w:r>
    </w:p>
    <w:p w:rsidR="002013F5" w:rsidRPr="0026337E" w:rsidRDefault="002013F5" w:rsidP="00557FDA">
      <w:pPr>
        <w:pStyle w:val="NoSpacing"/>
        <w:rPr>
          <w:rFonts w:ascii="Arial" w:hAnsi="Arial" w:cs="Arial"/>
          <w:b/>
          <w:sz w:val="24"/>
          <w:szCs w:val="24"/>
        </w:rPr>
      </w:pPr>
    </w:p>
    <w:p w:rsidR="00585C0B" w:rsidRPr="0026337E" w:rsidRDefault="00736D05" w:rsidP="002013F5">
      <w:pPr>
        <w:pStyle w:val="NoSpacing"/>
        <w:spacing w:line="360" w:lineRule="auto"/>
        <w:jc w:val="both"/>
        <w:rPr>
          <w:rFonts w:ascii="Arial" w:hAnsi="Arial" w:cs="Arial"/>
          <w:sz w:val="24"/>
          <w:szCs w:val="24"/>
        </w:rPr>
      </w:pPr>
      <w:r w:rsidRPr="0026337E">
        <w:rPr>
          <w:rFonts w:ascii="Arial" w:hAnsi="Arial" w:cs="Arial"/>
          <w:sz w:val="24"/>
          <w:szCs w:val="24"/>
        </w:rPr>
        <w:t xml:space="preserve">    The institute achieved spectacular results in the final examinations </w:t>
      </w:r>
      <w:r w:rsidR="008C5FC6">
        <w:rPr>
          <w:rFonts w:ascii="Arial" w:hAnsi="Arial" w:cs="Arial"/>
          <w:sz w:val="24"/>
          <w:szCs w:val="24"/>
        </w:rPr>
        <w:t>conducted</w:t>
      </w:r>
      <w:r w:rsidR="0089319E" w:rsidRPr="0026337E">
        <w:rPr>
          <w:rFonts w:ascii="Arial" w:hAnsi="Arial" w:cs="Arial"/>
          <w:sz w:val="24"/>
          <w:szCs w:val="24"/>
        </w:rPr>
        <w:t xml:space="preserve"> last year </w:t>
      </w:r>
      <w:r w:rsidR="00A77296" w:rsidRPr="0026337E">
        <w:rPr>
          <w:rFonts w:ascii="Arial" w:hAnsi="Arial" w:cs="Arial"/>
          <w:sz w:val="24"/>
          <w:szCs w:val="24"/>
        </w:rPr>
        <w:t>with 100 percent pass in DHA &amp; ET</w:t>
      </w:r>
      <w:r w:rsidR="00634B93" w:rsidRPr="0026337E">
        <w:rPr>
          <w:rFonts w:ascii="Arial" w:hAnsi="Arial" w:cs="Arial"/>
          <w:sz w:val="24"/>
          <w:szCs w:val="24"/>
        </w:rPr>
        <w:t>, DTYHI</w:t>
      </w:r>
      <w:r w:rsidR="00A77296" w:rsidRPr="0026337E">
        <w:rPr>
          <w:rFonts w:ascii="Arial" w:hAnsi="Arial" w:cs="Arial"/>
          <w:sz w:val="24"/>
          <w:szCs w:val="24"/>
        </w:rPr>
        <w:t>,</w:t>
      </w:r>
      <w:r w:rsidR="00E364F6" w:rsidRPr="0026337E">
        <w:rPr>
          <w:rFonts w:ascii="Arial" w:hAnsi="Arial" w:cs="Arial"/>
          <w:sz w:val="24"/>
          <w:szCs w:val="24"/>
        </w:rPr>
        <w:t xml:space="preserve"> </w:t>
      </w:r>
      <w:r w:rsidR="00BA02C2" w:rsidRPr="0026337E">
        <w:rPr>
          <w:rFonts w:ascii="Arial" w:hAnsi="Arial" w:cs="Arial"/>
          <w:sz w:val="24"/>
          <w:szCs w:val="24"/>
        </w:rPr>
        <w:t>PGDCL</w:t>
      </w:r>
      <w:r w:rsidR="00634B93" w:rsidRPr="0026337E">
        <w:rPr>
          <w:rFonts w:ascii="Arial" w:hAnsi="Arial" w:cs="Arial"/>
          <w:sz w:val="24"/>
          <w:szCs w:val="24"/>
        </w:rPr>
        <w:t>, PGDFSST</w:t>
      </w:r>
      <w:r w:rsidR="00BA02C2" w:rsidRPr="0026337E">
        <w:rPr>
          <w:rFonts w:ascii="Arial" w:hAnsi="Arial" w:cs="Arial"/>
          <w:sz w:val="24"/>
          <w:szCs w:val="24"/>
        </w:rPr>
        <w:t xml:space="preserve"> and M.Sc Audiology </w:t>
      </w:r>
      <w:r w:rsidR="00E364F6" w:rsidRPr="0026337E">
        <w:rPr>
          <w:rFonts w:ascii="Arial" w:hAnsi="Arial" w:cs="Arial"/>
          <w:sz w:val="24"/>
          <w:szCs w:val="24"/>
        </w:rPr>
        <w:t>examinations. For all other examinations the pass percentage is 75 or more</w:t>
      </w:r>
      <w:r w:rsidR="008C5FC6">
        <w:rPr>
          <w:rFonts w:ascii="Arial" w:hAnsi="Arial" w:cs="Arial"/>
          <w:sz w:val="24"/>
          <w:szCs w:val="24"/>
        </w:rPr>
        <w:t>.</w:t>
      </w:r>
      <w:r w:rsidR="00E364F6" w:rsidRPr="0026337E">
        <w:rPr>
          <w:rFonts w:ascii="Arial" w:hAnsi="Arial" w:cs="Arial"/>
          <w:sz w:val="24"/>
          <w:szCs w:val="24"/>
        </w:rPr>
        <w:t xml:space="preserve"> </w:t>
      </w:r>
      <w:r w:rsidR="0026337E" w:rsidRPr="0026337E">
        <w:rPr>
          <w:rFonts w:ascii="Arial" w:hAnsi="Arial" w:cs="Arial"/>
          <w:sz w:val="24"/>
          <w:szCs w:val="24"/>
        </w:rPr>
        <w:t xml:space="preserve">The details of academic degrees awarded last year are given in table </w:t>
      </w:r>
      <w:r w:rsidR="00CB5325">
        <w:rPr>
          <w:rFonts w:ascii="Arial" w:hAnsi="Arial" w:cs="Arial"/>
          <w:sz w:val="24"/>
          <w:szCs w:val="24"/>
        </w:rPr>
        <w:t>2 in</w:t>
      </w:r>
      <w:r w:rsidR="008C5FC6">
        <w:rPr>
          <w:rFonts w:ascii="Arial" w:hAnsi="Arial" w:cs="Arial"/>
          <w:sz w:val="24"/>
          <w:szCs w:val="24"/>
        </w:rPr>
        <w:t xml:space="preserve"> Appendix-II</w:t>
      </w:r>
    </w:p>
    <w:p w:rsidR="0026337E" w:rsidRDefault="0026337E" w:rsidP="002013F5">
      <w:pPr>
        <w:pStyle w:val="NoSpacing"/>
        <w:spacing w:line="360" w:lineRule="auto"/>
        <w:jc w:val="both"/>
        <w:rPr>
          <w:rFonts w:ascii="Arial" w:hAnsi="Arial" w:cs="Arial"/>
          <w:b/>
          <w:sz w:val="24"/>
          <w:szCs w:val="24"/>
        </w:rPr>
      </w:pPr>
    </w:p>
    <w:p w:rsidR="0026337E" w:rsidRDefault="0026337E" w:rsidP="002013F5">
      <w:pPr>
        <w:pStyle w:val="NoSpacing"/>
        <w:spacing w:line="360" w:lineRule="auto"/>
        <w:jc w:val="both"/>
        <w:rPr>
          <w:rFonts w:ascii="Arial" w:hAnsi="Arial" w:cs="Arial"/>
          <w:b/>
          <w:sz w:val="24"/>
          <w:szCs w:val="24"/>
        </w:rPr>
      </w:pPr>
      <w:r w:rsidRPr="0026337E">
        <w:rPr>
          <w:rFonts w:ascii="Arial" w:hAnsi="Arial" w:cs="Arial"/>
          <w:b/>
          <w:sz w:val="24"/>
          <w:szCs w:val="24"/>
        </w:rPr>
        <w:t>Internship</w:t>
      </w:r>
    </w:p>
    <w:p w:rsidR="009005DB" w:rsidRDefault="009005DB" w:rsidP="009005DB">
      <w:pPr>
        <w:spacing w:line="360" w:lineRule="auto"/>
        <w:jc w:val="both"/>
        <w:rPr>
          <w:rFonts w:ascii="Arial" w:hAnsi="Arial" w:cs="Arial"/>
          <w:sz w:val="24"/>
          <w:szCs w:val="24"/>
        </w:rPr>
      </w:pPr>
      <w:r w:rsidRPr="009005DB">
        <w:rPr>
          <w:rFonts w:ascii="Arial" w:hAnsi="Arial" w:cs="Arial"/>
          <w:sz w:val="24"/>
          <w:szCs w:val="24"/>
        </w:rPr>
        <w:tab/>
        <w:t>Fifth batch of internship students successfully completed their internship training for a period of ten months</w:t>
      </w:r>
      <w:r w:rsidR="002140A9">
        <w:rPr>
          <w:rFonts w:ascii="Arial" w:hAnsi="Arial" w:cs="Arial"/>
          <w:sz w:val="24"/>
          <w:szCs w:val="24"/>
        </w:rPr>
        <w:t>, during the reporting year</w:t>
      </w:r>
      <w:r w:rsidRPr="009005DB">
        <w:rPr>
          <w:rFonts w:ascii="Arial" w:hAnsi="Arial" w:cs="Arial"/>
          <w:sz w:val="24"/>
          <w:szCs w:val="24"/>
        </w:rPr>
        <w:t>. Th</w:t>
      </w:r>
      <w:r w:rsidR="002140A9">
        <w:rPr>
          <w:rFonts w:ascii="Arial" w:hAnsi="Arial" w:cs="Arial"/>
          <w:sz w:val="24"/>
          <w:szCs w:val="24"/>
        </w:rPr>
        <w:t>e</w:t>
      </w:r>
      <w:r w:rsidRPr="009005DB">
        <w:rPr>
          <w:rFonts w:ascii="Arial" w:hAnsi="Arial" w:cs="Arial"/>
          <w:sz w:val="24"/>
          <w:szCs w:val="24"/>
        </w:rPr>
        <w:t xml:space="preserve"> training enabled the students to transfer their theoretical knowledge to clinical practice. Their posting in </w:t>
      </w:r>
      <w:r w:rsidR="002140A9" w:rsidRPr="009005DB">
        <w:rPr>
          <w:rFonts w:ascii="Arial" w:hAnsi="Arial" w:cs="Arial"/>
          <w:sz w:val="24"/>
          <w:szCs w:val="24"/>
        </w:rPr>
        <w:t>centres</w:t>
      </w:r>
      <w:r w:rsidRPr="009005DB">
        <w:rPr>
          <w:rFonts w:ascii="Arial" w:hAnsi="Arial" w:cs="Arial"/>
          <w:sz w:val="24"/>
          <w:szCs w:val="24"/>
        </w:rPr>
        <w:t>/institutions outside AIISH provided them with greater exposure to clinical population and settings different from that of AIISH. Internship students were actively involved in the outreach programs of the institute.  They participated in a door to door survey of individuals with speech and hearing problems which was conducted as a part of the National Program on Control and Prevention of Deafness.</w:t>
      </w:r>
    </w:p>
    <w:p w:rsidR="00D5796D" w:rsidRPr="00D5796D" w:rsidRDefault="00D5796D" w:rsidP="009005DB">
      <w:pPr>
        <w:spacing w:line="360" w:lineRule="auto"/>
        <w:jc w:val="both"/>
        <w:rPr>
          <w:rFonts w:ascii="Arial" w:hAnsi="Arial" w:cs="Arial"/>
          <w:b/>
          <w:sz w:val="24"/>
          <w:szCs w:val="24"/>
        </w:rPr>
      </w:pPr>
      <w:r w:rsidRPr="00D5796D">
        <w:rPr>
          <w:rFonts w:ascii="Arial" w:hAnsi="Arial" w:cs="Arial"/>
          <w:b/>
          <w:sz w:val="24"/>
          <w:szCs w:val="24"/>
        </w:rPr>
        <w:t xml:space="preserve">Stipend and Other Financial Assistance  </w:t>
      </w:r>
    </w:p>
    <w:p w:rsidR="00483BF5" w:rsidRDefault="009E3BF4" w:rsidP="009000CA">
      <w:pPr>
        <w:pStyle w:val="NoSpacing"/>
        <w:spacing w:line="360" w:lineRule="auto"/>
        <w:jc w:val="both"/>
        <w:rPr>
          <w:rFonts w:ascii="Arial" w:hAnsi="Arial" w:cs="Arial"/>
          <w:sz w:val="24"/>
          <w:szCs w:val="24"/>
        </w:rPr>
      </w:pPr>
      <w:r>
        <w:rPr>
          <w:rFonts w:ascii="Arial" w:hAnsi="Arial" w:cs="Arial"/>
          <w:sz w:val="24"/>
          <w:szCs w:val="24"/>
        </w:rPr>
        <w:t xml:space="preserve">   </w:t>
      </w:r>
      <w:r w:rsidR="003D7AF5" w:rsidRPr="003D7AF5">
        <w:rPr>
          <w:rFonts w:ascii="Arial" w:hAnsi="Arial" w:cs="Arial"/>
          <w:sz w:val="24"/>
          <w:szCs w:val="24"/>
        </w:rPr>
        <w:t xml:space="preserve">   The institute </w:t>
      </w:r>
      <w:r w:rsidR="003D7AF5">
        <w:rPr>
          <w:rFonts w:ascii="Arial" w:hAnsi="Arial" w:cs="Arial"/>
          <w:sz w:val="24"/>
          <w:szCs w:val="24"/>
        </w:rPr>
        <w:t xml:space="preserve">provides stipend to </w:t>
      </w:r>
      <w:r w:rsidR="00EB4EAB">
        <w:rPr>
          <w:rFonts w:ascii="Arial" w:hAnsi="Arial" w:cs="Arial"/>
          <w:sz w:val="24"/>
          <w:szCs w:val="24"/>
        </w:rPr>
        <w:t xml:space="preserve">all the </w:t>
      </w:r>
      <w:r w:rsidR="003D7AF5">
        <w:rPr>
          <w:rFonts w:ascii="Arial" w:hAnsi="Arial" w:cs="Arial"/>
          <w:sz w:val="24"/>
          <w:szCs w:val="24"/>
        </w:rPr>
        <w:t xml:space="preserve">eligible </w:t>
      </w:r>
      <w:r w:rsidR="00EB4EAB">
        <w:rPr>
          <w:rFonts w:ascii="Arial" w:hAnsi="Arial" w:cs="Arial"/>
          <w:sz w:val="24"/>
          <w:szCs w:val="24"/>
        </w:rPr>
        <w:t xml:space="preserve">students </w:t>
      </w:r>
      <w:r w:rsidR="00652011">
        <w:rPr>
          <w:rFonts w:ascii="Arial" w:hAnsi="Arial" w:cs="Arial"/>
          <w:sz w:val="24"/>
          <w:szCs w:val="24"/>
        </w:rPr>
        <w:t xml:space="preserve">pursuing </w:t>
      </w:r>
      <w:r w:rsidR="00955AB2">
        <w:rPr>
          <w:rFonts w:ascii="Arial" w:hAnsi="Arial" w:cs="Arial"/>
          <w:sz w:val="24"/>
          <w:szCs w:val="24"/>
        </w:rPr>
        <w:t xml:space="preserve">various courses </w:t>
      </w:r>
      <w:r w:rsidR="00CB5325">
        <w:rPr>
          <w:rFonts w:ascii="Arial" w:hAnsi="Arial" w:cs="Arial"/>
          <w:sz w:val="24"/>
          <w:szCs w:val="24"/>
        </w:rPr>
        <w:t xml:space="preserve">in </w:t>
      </w:r>
      <w:r w:rsidR="00367F39">
        <w:rPr>
          <w:rFonts w:ascii="Arial" w:hAnsi="Arial" w:cs="Arial"/>
          <w:sz w:val="24"/>
          <w:szCs w:val="24"/>
        </w:rPr>
        <w:t>the institute</w:t>
      </w:r>
      <w:r w:rsidR="00EB4EAB">
        <w:rPr>
          <w:rFonts w:ascii="Arial" w:hAnsi="Arial" w:cs="Arial"/>
          <w:sz w:val="24"/>
          <w:szCs w:val="24"/>
        </w:rPr>
        <w:t>. The</w:t>
      </w:r>
      <w:r w:rsidR="003D7AF5">
        <w:rPr>
          <w:rFonts w:ascii="Arial" w:hAnsi="Arial" w:cs="Arial"/>
          <w:sz w:val="24"/>
          <w:szCs w:val="24"/>
        </w:rPr>
        <w:t xml:space="preserve"> details of stipend issued last year</w:t>
      </w:r>
      <w:r w:rsidR="00814E84">
        <w:rPr>
          <w:rFonts w:ascii="Arial" w:hAnsi="Arial" w:cs="Arial"/>
          <w:sz w:val="24"/>
          <w:szCs w:val="24"/>
        </w:rPr>
        <w:t>,</w:t>
      </w:r>
      <w:r w:rsidR="003D7AF5">
        <w:rPr>
          <w:rFonts w:ascii="Arial" w:hAnsi="Arial" w:cs="Arial"/>
          <w:sz w:val="24"/>
          <w:szCs w:val="24"/>
        </w:rPr>
        <w:t xml:space="preserve"> </w:t>
      </w:r>
      <w:r w:rsidR="002C3333">
        <w:rPr>
          <w:rFonts w:ascii="Arial" w:hAnsi="Arial" w:cs="Arial"/>
          <w:sz w:val="24"/>
          <w:szCs w:val="24"/>
        </w:rPr>
        <w:t xml:space="preserve">are given in Table </w:t>
      </w:r>
      <w:r w:rsidR="00CB5325">
        <w:rPr>
          <w:rFonts w:ascii="Arial" w:hAnsi="Arial" w:cs="Arial"/>
          <w:sz w:val="24"/>
          <w:szCs w:val="24"/>
        </w:rPr>
        <w:t>3 in Appendix-II.</w:t>
      </w:r>
    </w:p>
    <w:p w:rsidR="00AC4B76" w:rsidRDefault="00B508F1" w:rsidP="009000CA">
      <w:pPr>
        <w:spacing w:line="360" w:lineRule="auto"/>
        <w:jc w:val="both"/>
        <w:rPr>
          <w:rFonts w:ascii="Arial" w:hAnsi="Arial" w:cs="Arial"/>
          <w:sz w:val="24"/>
          <w:szCs w:val="24"/>
        </w:rPr>
      </w:pPr>
      <w:r>
        <w:rPr>
          <w:rFonts w:ascii="Arial" w:hAnsi="Arial" w:cs="Arial"/>
          <w:sz w:val="24"/>
          <w:szCs w:val="24"/>
        </w:rPr>
        <w:t xml:space="preserve">      </w:t>
      </w:r>
      <w:r w:rsidR="009E3BF4" w:rsidRPr="00AC4B76">
        <w:rPr>
          <w:rFonts w:ascii="Arial" w:hAnsi="Arial" w:cs="Arial"/>
          <w:sz w:val="24"/>
          <w:szCs w:val="24"/>
        </w:rPr>
        <w:t xml:space="preserve"> </w:t>
      </w:r>
      <w:r w:rsidR="00AC4B76" w:rsidRPr="00AC4B76">
        <w:rPr>
          <w:rFonts w:ascii="Arial" w:hAnsi="Arial" w:cs="Arial"/>
          <w:sz w:val="24"/>
          <w:szCs w:val="24"/>
        </w:rPr>
        <w:t>Apart from this, students were also given financial assistance to attend and present papers at various National and International Seminars. Ms. M.S. Deepa, Doctoral student received fellowship from DST to attend an International Conference,</w:t>
      </w:r>
      <w:r w:rsidR="00BD03CC">
        <w:rPr>
          <w:rFonts w:ascii="Arial" w:hAnsi="Arial" w:cs="Arial"/>
          <w:sz w:val="24"/>
          <w:szCs w:val="24"/>
        </w:rPr>
        <w:t xml:space="preserve"> </w:t>
      </w:r>
      <w:r w:rsidR="00AC4B76" w:rsidRPr="00AC4B76">
        <w:rPr>
          <w:rFonts w:ascii="Arial" w:hAnsi="Arial" w:cs="Arial"/>
          <w:sz w:val="24"/>
          <w:szCs w:val="24"/>
        </w:rPr>
        <w:t>last year.</w:t>
      </w:r>
    </w:p>
    <w:p w:rsidR="002970BE" w:rsidRDefault="002970BE" w:rsidP="00AC4B76">
      <w:pPr>
        <w:jc w:val="both"/>
        <w:rPr>
          <w:rFonts w:ascii="Arial" w:hAnsi="Arial" w:cs="Arial"/>
          <w:b/>
          <w:sz w:val="24"/>
          <w:szCs w:val="24"/>
        </w:rPr>
      </w:pPr>
      <w:r w:rsidRPr="002970BE">
        <w:rPr>
          <w:rFonts w:ascii="Arial" w:hAnsi="Arial" w:cs="Arial"/>
          <w:b/>
          <w:sz w:val="24"/>
          <w:szCs w:val="24"/>
        </w:rPr>
        <w:t>In-house Training Programs</w:t>
      </w:r>
    </w:p>
    <w:p w:rsidR="002970BE" w:rsidRPr="00B75F25" w:rsidRDefault="0089276D" w:rsidP="00DB11F5">
      <w:pPr>
        <w:spacing w:line="360" w:lineRule="auto"/>
        <w:jc w:val="both"/>
        <w:rPr>
          <w:rFonts w:ascii="Arial" w:hAnsi="Arial" w:cs="Arial"/>
          <w:sz w:val="24"/>
          <w:szCs w:val="24"/>
        </w:rPr>
      </w:pPr>
      <w:r w:rsidRPr="00B75F25">
        <w:rPr>
          <w:rFonts w:ascii="Arial" w:hAnsi="Arial" w:cs="Arial"/>
          <w:sz w:val="24"/>
          <w:szCs w:val="24"/>
        </w:rPr>
        <w:t xml:space="preserve">     </w:t>
      </w:r>
      <w:r w:rsidR="005B3636" w:rsidRPr="00B75F25">
        <w:rPr>
          <w:rFonts w:ascii="Arial" w:hAnsi="Arial" w:cs="Arial"/>
          <w:sz w:val="24"/>
          <w:szCs w:val="24"/>
        </w:rPr>
        <w:t>The</w:t>
      </w:r>
      <w:r w:rsidR="00B927A6" w:rsidRPr="00B75F25">
        <w:rPr>
          <w:rFonts w:ascii="Arial" w:hAnsi="Arial" w:cs="Arial"/>
          <w:sz w:val="24"/>
          <w:szCs w:val="24"/>
        </w:rPr>
        <w:t xml:space="preserve"> departments and sections of the institute conduc</w:t>
      </w:r>
      <w:r w:rsidRPr="00B75F25">
        <w:rPr>
          <w:rFonts w:ascii="Arial" w:hAnsi="Arial" w:cs="Arial"/>
          <w:sz w:val="24"/>
          <w:szCs w:val="24"/>
        </w:rPr>
        <w:t xml:space="preserve">t in-house training </w:t>
      </w:r>
      <w:r w:rsidR="00B75F25" w:rsidRPr="00B75F25">
        <w:rPr>
          <w:rFonts w:ascii="Arial" w:hAnsi="Arial" w:cs="Arial"/>
          <w:sz w:val="24"/>
          <w:szCs w:val="24"/>
        </w:rPr>
        <w:t>programs</w:t>
      </w:r>
      <w:r w:rsidR="00DB11F5">
        <w:rPr>
          <w:rFonts w:ascii="Arial" w:hAnsi="Arial" w:cs="Arial"/>
          <w:sz w:val="24"/>
          <w:szCs w:val="24"/>
        </w:rPr>
        <w:t xml:space="preserve"> to </w:t>
      </w:r>
      <w:r w:rsidR="00303927">
        <w:rPr>
          <w:rFonts w:ascii="Arial" w:hAnsi="Arial" w:cs="Arial"/>
          <w:sz w:val="24"/>
          <w:szCs w:val="24"/>
        </w:rPr>
        <w:t xml:space="preserve">apprise </w:t>
      </w:r>
      <w:r w:rsidR="00B927A6" w:rsidRPr="00B75F25">
        <w:rPr>
          <w:rFonts w:ascii="Arial" w:hAnsi="Arial" w:cs="Arial"/>
          <w:sz w:val="24"/>
          <w:szCs w:val="24"/>
        </w:rPr>
        <w:t xml:space="preserve">the </w:t>
      </w:r>
      <w:r w:rsidR="00F61856" w:rsidRPr="00B75F25">
        <w:rPr>
          <w:rFonts w:ascii="Arial" w:hAnsi="Arial" w:cs="Arial"/>
          <w:sz w:val="24"/>
          <w:szCs w:val="24"/>
        </w:rPr>
        <w:t xml:space="preserve">staff and </w:t>
      </w:r>
      <w:r w:rsidR="00B927A6" w:rsidRPr="00B75F25">
        <w:rPr>
          <w:rFonts w:ascii="Arial" w:hAnsi="Arial" w:cs="Arial"/>
          <w:sz w:val="24"/>
          <w:szCs w:val="24"/>
        </w:rPr>
        <w:t xml:space="preserve">students </w:t>
      </w:r>
      <w:r w:rsidR="00303927">
        <w:rPr>
          <w:rFonts w:ascii="Arial" w:hAnsi="Arial" w:cs="Arial"/>
          <w:sz w:val="24"/>
          <w:szCs w:val="24"/>
        </w:rPr>
        <w:t>of</w:t>
      </w:r>
      <w:r w:rsidR="00FE1A46" w:rsidRPr="00B75F25">
        <w:rPr>
          <w:rFonts w:ascii="Arial" w:hAnsi="Arial" w:cs="Arial"/>
          <w:sz w:val="24"/>
          <w:szCs w:val="24"/>
        </w:rPr>
        <w:t xml:space="preserve"> various topics and matters </w:t>
      </w:r>
      <w:r w:rsidRPr="00B75F25">
        <w:rPr>
          <w:rFonts w:ascii="Arial" w:hAnsi="Arial" w:cs="Arial"/>
          <w:sz w:val="24"/>
          <w:szCs w:val="24"/>
        </w:rPr>
        <w:t xml:space="preserve">related to </w:t>
      </w:r>
      <w:r w:rsidR="00814E84">
        <w:rPr>
          <w:rFonts w:ascii="Arial" w:hAnsi="Arial" w:cs="Arial"/>
          <w:sz w:val="24"/>
          <w:szCs w:val="24"/>
        </w:rPr>
        <w:t>s</w:t>
      </w:r>
      <w:r w:rsidRPr="00B75F25">
        <w:rPr>
          <w:rFonts w:ascii="Arial" w:hAnsi="Arial" w:cs="Arial"/>
          <w:sz w:val="24"/>
          <w:szCs w:val="24"/>
        </w:rPr>
        <w:t>peech</w:t>
      </w:r>
      <w:r w:rsidR="00B75F25" w:rsidRPr="00B75F25">
        <w:rPr>
          <w:rFonts w:ascii="Arial" w:hAnsi="Arial" w:cs="Arial"/>
          <w:sz w:val="24"/>
          <w:szCs w:val="24"/>
        </w:rPr>
        <w:t xml:space="preserve"> </w:t>
      </w:r>
      <w:r w:rsidRPr="00B75F25">
        <w:rPr>
          <w:rFonts w:ascii="Arial" w:hAnsi="Arial" w:cs="Arial"/>
          <w:sz w:val="24"/>
          <w:szCs w:val="24"/>
        </w:rPr>
        <w:t xml:space="preserve"> and </w:t>
      </w:r>
      <w:r w:rsidR="00814E84">
        <w:rPr>
          <w:rFonts w:ascii="Arial" w:hAnsi="Arial" w:cs="Arial"/>
          <w:sz w:val="24"/>
          <w:szCs w:val="24"/>
        </w:rPr>
        <w:t>h</w:t>
      </w:r>
      <w:r w:rsidRPr="00B75F25">
        <w:rPr>
          <w:rFonts w:ascii="Arial" w:hAnsi="Arial" w:cs="Arial"/>
          <w:sz w:val="24"/>
          <w:szCs w:val="24"/>
        </w:rPr>
        <w:t xml:space="preserve">earing and allied </w:t>
      </w:r>
      <w:r w:rsidR="000010F0" w:rsidRPr="00B75F25">
        <w:rPr>
          <w:rFonts w:ascii="Arial" w:hAnsi="Arial" w:cs="Arial"/>
          <w:sz w:val="24"/>
          <w:szCs w:val="24"/>
        </w:rPr>
        <w:t xml:space="preserve">fields </w:t>
      </w:r>
      <w:r w:rsidR="00FE1A46" w:rsidRPr="00B75F25">
        <w:rPr>
          <w:rFonts w:ascii="Arial" w:hAnsi="Arial" w:cs="Arial"/>
          <w:sz w:val="24"/>
          <w:szCs w:val="24"/>
        </w:rPr>
        <w:t xml:space="preserve">which help them  </w:t>
      </w:r>
      <w:r w:rsidR="00814E84">
        <w:rPr>
          <w:rFonts w:ascii="Arial" w:hAnsi="Arial" w:cs="Arial"/>
          <w:sz w:val="24"/>
          <w:szCs w:val="24"/>
        </w:rPr>
        <w:t xml:space="preserve">to </w:t>
      </w:r>
      <w:r w:rsidR="00B44DD1">
        <w:rPr>
          <w:rFonts w:ascii="Arial" w:hAnsi="Arial" w:cs="Arial"/>
          <w:sz w:val="24"/>
          <w:szCs w:val="24"/>
        </w:rPr>
        <w:t xml:space="preserve">widen the knowledge base and </w:t>
      </w:r>
      <w:r w:rsidR="00C95AF9" w:rsidRPr="00B75F25">
        <w:rPr>
          <w:rFonts w:ascii="Arial" w:hAnsi="Arial" w:cs="Arial"/>
          <w:sz w:val="24"/>
          <w:szCs w:val="24"/>
        </w:rPr>
        <w:t xml:space="preserve">excel in </w:t>
      </w:r>
      <w:r w:rsidR="00475395">
        <w:rPr>
          <w:rFonts w:ascii="Arial" w:hAnsi="Arial" w:cs="Arial"/>
          <w:sz w:val="24"/>
          <w:szCs w:val="24"/>
        </w:rPr>
        <w:t>professional performance</w:t>
      </w:r>
      <w:r w:rsidR="00C95AF9" w:rsidRPr="00B75F25">
        <w:rPr>
          <w:rFonts w:ascii="Arial" w:hAnsi="Arial" w:cs="Arial"/>
          <w:sz w:val="24"/>
          <w:szCs w:val="24"/>
        </w:rPr>
        <w:t xml:space="preserve">. </w:t>
      </w:r>
    </w:p>
    <w:p w:rsidR="00C17665" w:rsidRDefault="0089276D" w:rsidP="00B508F1">
      <w:pPr>
        <w:spacing w:line="360" w:lineRule="auto"/>
        <w:jc w:val="both"/>
        <w:rPr>
          <w:rFonts w:ascii="Arial" w:hAnsi="Arial" w:cs="Arial"/>
          <w:sz w:val="24"/>
          <w:szCs w:val="24"/>
        </w:rPr>
      </w:pPr>
      <w:r w:rsidRPr="00B508F1">
        <w:rPr>
          <w:rFonts w:ascii="Arial" w:hAnsi="Arial" w:cs="Arial"/>
          <w:sz w:val="24"/>
          <w:szCs w:val="24"/>
        </w:rPr>
        <w:t xml:space="preserve">   </w:t>
      </w:r>
      <w:r w:rsidR="009000CA">
        <w:rPr>
          <w:rFonts w:ascii="Arial" w:hAnsi="Arial" w:cs="Arial"/>
          <w:sz w:val="24"/>
          <w:szCs w:val="24"/>
        </w:rPr>
        <w:t xml:space="preserve"> </w:t>
      </w:r>
      <w:r w:rsidR="00BC5A95">
        <w:rPr>
          <w:rFonts w:ascii="Arial" w:hAnsi="Arial" w:cs="Arial"/>
          <w:sz w:val="24"/>
          <w:szCs w:val="24"/>
        </w:rPr>
        <w:t xml:space="preserve">  </w:t>
      </w:r>
      <w:r w:rsidRPr="00B508F1">
        <w:rPr>
          <w:rFonts w:ascii="Arial" w:hAnsi="Arial" w:cs="Arial"/>
          <w:sz w:val="24"/>
          <w:szCs w:val="24"/>
        </w:rPr>
        <w:t xml:space="preserve"> </w:t>
      </w:r>
      <w:r w:rsidR="00BE6C40">
        <w:rPr>
          <w:rFonts w:ascii="Arial" w:hAnsi="Arial" w:cs="Arial"/>
          <w:sz w:val="24"/>
          <w:szCs w:val="24"/>
        </w:rPr>
        <w:t xml:space="preserve">Previous </w:t>
      </w:r>
      <w:r w:rsidRPr="00B508F1">
        <w:rPr>
          <w:rFonts w:ascii="Arial" w:hAnsi="Arial" w:cs="Arial"/>
          <w:sz w:val="24"/>
          <w:szCs w:val="24"/>
        </w:rPr>
        <w:t xml:space="preserve">year, 14 such in-house training programs were </w:t>
      </w:r>
      <w:r w:rsidR="00B508F1" w:rsidRPr="00B508F1">
        <w:rPr>
          <w:rFonts w:ascii="Arial" w:hAnsi="Arial" w:cs="Arial"/>
          <w:sz w:val="24"/>
          <w:szCs w:val="24"/>
        </w:rPr>
        <w:t xml:space="preserve">organised by the departments of </w:t>
      </w:r>
      <w:r w:rsidRPr="00B508F1">
        <w:rPr>
          <w:rFonts w:ascii="Arial" w:hAnsi="Arial" w:cs="Arial"/>
          <w:sz w:val="24"/>
          <w:szCs w:val="24"/>
        </w:rPr>
        <w:t xml:space="preserve">Audiology, Clinical Services, </w:t>
      </w:r>
      <w:r w:rsidR="00701374" w:rsidRPr="00B508F1">
        <w:rPr>
          <w:rFonts w:ascii="Arial" w:hAnsi="Arial" w:cs="Arial"/>
          <w:sz w:val="24"/>
          <w:szCs w:val="24"/>
        </w:rPr>
        <w:t>Special Education,</w:t>
      </w:r>
      <w:r w:rsidR="000010F0">
        <w:rPr>
          <w:rFonts w:ascii="Arial" w:hAnsi="Arial" w:cs="Arial"/>
          <w:sz w:val="24"/>
          <w:szCs w:val="24"/>
        </w:rPr>
        <w:t xml:space="preserve"> </w:t>
      </w:r>
      <w:r w:rsidRPr="00B508F1">
        <w:rPr>
          <w:rFonts w:ascii="Arial" w:hAnsi="Arial" w:cs="Arial"/>
          <w:sz w:val="24"/>
          <w:szCs w:val="24"/>
        </w:rPr>
        <w:t xml:space="preserve">Speech Language Pathology, Speech </w:t>
      </w:r>
      <w:r w:rsidR="00EA36AC" w:rsidRPr="00B508F1">
        <w:rPr>
          <w:rFonts w:ascii="Arial" w:hAnsi="Arial" w:cs="Arial"/>
          <w:sz w:val="24"/>
          <w:szCs w:val="24"/>
        </w:rPr>
        <w:t>Language Science</w:t>
      </w:r>
      <w:r w:rsidR="00701374" w:rsidRPr="00B508F1">
        <w:rPr>
          <w:rFonts w:ascii="Arial" w:hAnsi="Arial" w:cs="Arial"/>
          <w:sz w:val="24"/>
          <w:szCs w:val="24"/>
        </w:rPr>
        <w:t xml:space="preserve"> and the Academic section of the Institute. </w:t>
      </w:r>
    </w:p>
    <w:p w:rsidR="00C17665" w:rsidRDefault="00C17665" w:rsidP="00B508F1">
      <w:pPr>
        <w:spacing w:line="360" w:lineRule="auto"/>
        <w:jc w:val="both"/>
        <w:rPr>
          <w:rFonts w:ascii="Arial" w:hAnsi="Arial" w:cs="Arial"/>
          <w:sz w:val="24"/>
          <w:szCs w:val="24"/>
        </w:rPr>
      </w:pPr>
    </w:p>
    <w:p w:rsidR="000010F0" w:rsidRDefault="00CF5B9F" w:rsidP="00B508F1">
      <w:pPr>
        <w:spacing w:line="360" w:lineRule="auto"/>
        <w:jc w:val="both"/>
        <w:rPr>
          <w:rFonts w:ascii="Arial" w:hAnsi="Arial" w:cs="Arial"/>
          <w:b/>
          <w:sz w:val="24"/>
          <w:szCs w:val="24"/>
        </w:rPr>
      </w:pPr>
      <w:r w:rsidRPr="00CF5B9F">
        <w:rPr>
          <w:rFonts w:ascii="Arial" w:hAnsi="Arial" w:cs="Arial"/>
          <w:b/>
          <w:sz w:val="24"/>
          <w:szCs w:val="24"/>
        </w:rPr>
        <w:t>Short-term Training</w:t>
      </w:r>
      <w:r w:rsidR="00E079E6">
        <w:rPr>
          <w:rFonts w:ascii="Arial" w:hAnsi="Arial" w:cs="Arial"/>
          <w:b/>
          <w:sz w:val="24"/>
          <w:szCs w:val="24"/>
        </w:rPr>
        <w:t>/Orientation</w:t>
      </w:r>
      <w:r w:rsidRPr="00CF5B9F">
        <w:rPr>
          <w:rFonts w:ascii="Arial" w:hAnsi="Arial" w:cs="Arial"/>
          <w:b/>
          <w:sz w:val="24"/>
          <w:szCs w:val="24"/>
        </w:rPr>
        <w:t xml:space="preserve"> Programs </w:t>
      </w:r>
    </w:p>
    <w:p w:rsidR="00CF5B9F" w:rsidRDefault="00053493" w:rsidP="00B508F1">
      <w:pPr>
        <w:spacing w:line="360" w:lineRule="auto"/>
        <w:jc w:val="both"/>
        <w:rPr>
          <w:rFonts w:ascii="Arial" w:hAnsi="Arial" w:cs="Arial"/>
          <w:sz w:val="24"/>
          <w:szCs w:val="24"/>
        </w:rPr>
      </w:pPr>
      <w:r w:rsidRPr="00053493">
        <w:rPr>
          <w:rFonts w:ascii="Arial" w:hAnsi="Arial" w:cs="Arial"/>
          <w:sz w:val="24"/>
          <w:szCs w:val="24"/>
        </w:rPr>
        <w:t xml:space="preserve">  </w:t>
      </w:r>
      <w:r w:rsidR="00BC5A95">
        <w:rPr>
          <w:rFonts w:ascii="Arial" w:hAnsi="Arial" w:cs="Arial"/>
          <w:sz w:val="24"/>
          <w:szCs w:val="24"/>
        </w:rPr>
        <w:t xml:space="preserve">  </w:t>
      </w:r>
      <w:r w:rsidRPr="00053493">
        <w:rPr>
          <w:rFonts w:ascii="Arial" w:hAnsi="Arial" w:cs="Arial"/>
          <w:sz w:val="24"/>
          <w:szCs w:val="24"/>
        </w:rPr>
        <w:t xml:space="preserve">  The institute </w:t>
      </w:r>
      <w:r>
        <w:rPr>
          <w:rFonts w:ascii="Arial" w:hAnsi="Arial" w:cs="Arial"/>
          <w:sz w:val="24"/>
          <w:szCs w:val="24"/>
        </w:rPr>
        <w:t>conducts short-term training and orientation programs</w:t>
      </w:r>
      <w:r w:rsidR="00F94D08">
        <w:rPr>
          <w:rFonts w:ascii="Arial" w:hAnsi="Arial" w:cs="Arial"/>
          <w:sz w:val="24"/>
          <w:szCs w:val="24"/>
        </w:rPr>
        <w:t xml:space="preserve"> designed </w:t>
      </w:r>
      <w:r>
        <w:rPr>
          <w:rFonts w:ascii="Arial" w:hAnsi="Arial" w:cs="Arial"/>
          <w:sz w:val="24"/>
          <w:szCs w:val="24"/>
        </w:rPr>
        <w:t xml:space="preserve">to </w:t>
      </w:r>
      <w:r w:rsidR="00EA36AC">
        <w:rPr>
          <w:rFonts w:ascii="Arial" w:hAnsi="Arial" w:cs="Arial"/>
          <w:sz w:val="24"/>
          <w:szCs w:val="24"/>
        </w:rPr>
        <w:t>impart job skills</w:t>
      </w:r>
      <w:r w:rsidR="00693F85">
        <w:rPr>
          <w:rFonts w:ascii="Arial" w:hAnsi="Arial" w:cs="Arial"/>
          <w:sz w:val="24"/>
          <w:szCs w:val="24"/>
        </w:rPr>
        <w:t xml:space="preserve"> </w:t>
      </w:r>
      <w:r w:rsidR="00247285">
        <w:rPr>
          <w:rFonts w:ascii="Arial" w:hAnsi="Arial" w:cs="Arial"/>
          <w:sz w:val="24"/>
          <w:szCs w:val="24"/>
        </w:rPr>
        <w:t>to the professionals working in the area of communication disorders and allied fields and</w:t>
      </w:r>
      <w:r w:rsidR="00693F85">
        <w:rPr>
          <w:rFonts w:ascii="Arial" w:hAnsi="Arial" w:cs="Arial"/>
          <w:sz w:val="24"/>
          <w:szCs w:val="24"/>
        </w:rPr>
        <w:t xml:space="preserve"> acquaint </w:t>
      </w:r>
      <w:r w:rsidR="00247285">
        <w:rPr>
          <w:rFonts w:ascii="Arial" w:hAnsi="Arial" w:cs="Arial"/>
          <w:sz w:val="24"/>
          <w:szCs w:val="24"/>
        </w:rPr>
        <w:t xml:space="preserve">them to </w:t>
      </w:r>
      <w:r w:rsidR="00A51F50">
        <w:rPr>
          <w:rFonts w:ascii="Arial" w:hAnsi="Arial" w:cs="Arial"/>
          <w:sz w:val="24"/>
          <w:szCs w:val="24"/>
        </w:rPr>
        <w:t xml:space="preserve">various </w:t>
      </w:r>
      <w:r w:rsidR="00247285">
        <w:rPr>
          <w:rFonts w:ascii="Arial" w:hAnsi="Arial" w:cs="Arial"/>
          <w:sz w:val="24"/>
          <w:szCs w:val="24"/>
        </w:rPr>
        <w:t xml:space="preserve">tools and </w:t>
      </w:r>
      <w:r w:rsidR="00C86727">
        <w:rPr>
          <w:rFonts w:ascii="Arial" w:hAnsi="Arial" w:cs="Arial"/>
          <w:sz w:val="24"/>
          <w:szCs w:val="24"/>
        </w:rPr>
        <w:t>techniques. The</w:t>
      </w:r>
      <w:r w:rsidR="00BF430C">
        <w:rPr>
          <w:rFonts w:ascii="Arial" w:hAnsi="Arial" w:cs="Arial"/>
          <w:sz w:val="24"/>
          <w:szCs w:val="24"/>
        </w:rPr>
        <w:t xml:space="preserve"> scope of the programs also include </w:t>
      </w:r>
      <w:r w:rsidR="00247285">
        <w:rPr>
          <w:rFonts w:ascii="Arial" w:hAnsi="Arial" w:cs="Arial"/>
          <w:sz w:val="24"/>
          <w:szCs w:val="24"/>
        </w:rPr>
        <w:t>instruct</w:t>
      </w:r>
      <w:r w:rsidR="00BF430C">
        <w:rPr>
          <w:rFonts w:ascii="Arial" w:hAnsi="Arial" w:cs="Arial"/>
          <w:sz w:val="24"/>
          <w:szCs w:val="24"/>
        </w:rPr>
        <w:t>ing</w:t>
      </w:r>
      <w:r w:rsidR="00247285">
        <w:rPr>
          <w:rFonts w:ascii="Arial" w:hAnsi="Arial" w:cs="Arial"/>
          <w:sz w:val="24"/>
          <w:szCs w:val="24"/>
        </w:rPr>
        <w:t xml:space="preserve"> the care givers and </w:t>
      </w:r>
      <w:r w:rsidR="00E07243">
        <w:rPr>
          <w:rFonts w:ascii="Arial" w:hAnsi="Arial" w:cs="Arial"/>
          <w:sz w:val="24"/>
          <w:szCs w:val="24"/>
        </w:rPr>
        <w:t>patient</w:t>
      </w:r>
      <w:r w:rsidR="00247285">
        <w:rPr>
          <w:rFonts w:ascii="Arial" w:hAnsi="Arial" w:cs="Arial"/>
          <w:sz w:val="24"/>
          <w:szCs w:val="24"/>
        </w:rPr>
        <w:t xml:space="preserve"> supporters including family </w:t>
      </w:r>
      <w:r w:rsidR="00E07243">
        <w:rPr>
          <w:rFonts w:ascii="Arial" w:hAnsi="Arial" w:cs="Arial"/>
          <w:sz w:val="24"/>
          <w:szCs w:val="24"/>
        </w:rPr>
        <w:t>members</w:t>
      </w:r>
      <w:r w:rsidR="00F70BDA">
        <w:rPr>
          <w:rFonts w:ascii="Arial" w:hAnsi="Arial" w:cs="Arial"/>
          <w:sz w:val="24"/>
          <w:szCs w:val="24"/>
        </w:rPr>
        <w:t xml:space="preserve"> on matters related to caring </w:t>
      </w:r>
      <w:r w:rsidR="00B91B9E">
        <w:rPr>
          <w:rFonts w:ascii="Arial" w:hAnsi="Arial" w:cs="Arial"/>
          <w:sz w:val="24"/>
          <w:szCs w:val="24"/>
        </w:rPr>
        <w:t xml:space="preserve">people </w:t>
      </w:r>
      <w:r w:rsidR="00F70BDA">
        <w:rPr>
          <w:rFonts w:ascii="Arial" w:hAnsi="Arial" w:cs="Arial"/>
          <w:sz w:val="24"/>
          <w:szCs w:val="24"/>
        </w:rPr>
        <w:t xml:space="preserve">with communication disorders </w:t>
      </w:r>
      <w:r w:rsidR="00737E50">
        <w:rPr>
          <w:rFonts w:ascii="Arial" w:hAnsi="Arial" w:cs="Arial"/>
          <w:sz w:val="24"/>
          <w:szCs w:val="24"/>
        </w:rPr>
        <w:t>.</w:t>
      </w:r>
      <w:r w:rsidR="00247285">
        <w:rPr>
          <w:rFonts w:ascii="Arial" w:hAnsi="Arial" w:cs="Arial"/>
          <w:sz w:val="24"/>
          <w:szCs w:val="24"/>
        </w:rPr>
        <w:t xml:space="preserve"> </w:t>
      </w:r>
    </w:p>
    <w:p w:rsidR="004078FE" w:rsidRDefault="004078FE" w:rsidP="00B508F1">
      <w:pPr>
        <w:spacing w:line="360" w:lineRule="auto"/>
        <w:jc w:val="both"/>
        <w:rPr>
          <w:rFonts w:ascii="Arial" w:hAnsi="Arial" w:cs="Arial"/>
          <w:sz w:val="24"/>
          <w:szCs w:val="24"/>
        </w:rPr>
      </w:pPr>
      <w:r>
        <w:rPr>
          <w:rFonts w:ascii="Arial" w:hAnsi="Arial" w:cs="Arial"/>
          <w:sz w:val="24"/>
          <w:szCs w:val="24"/>
        </w:rPr>
        <w:t xml:space="preserve">  </w:t>
      </w:r>
      <w:r w:rsidR="003875EE">
        <w:rPr>
          <w:rFonts w:ascii="Arial" w:hAnsi="Arial" w:cs="Arial"/>
          <w:sz w:val="24"/>
          <w:szCs w:val="24"/>
        </w:rPr>
        <w:t xml:space="preserve">  </w:t>
      </w:r>
      <w:r>
        <w:rPr>
          <w:rFonts w:ascii="Arial" w:hAnsi="Arial" w:cs="Arial"/>
          <w:sz w:val="24"/>
          <w:szCs w:val="24"/>
        </w:rPr>
        <w:t xml:space="preserve">During the preceding </w:t>
      </w:r>
      <w:r w:rsidR="00B77422">
        <w:rPr>
          <w:rFonts w:ascii="Arial" w:hAnsi="Arial" w:cs="Arial"/>
          <w:sz w:val="24"/>
          <w:szCs w:val="24"/>
        </w:rPr>
        <w:t>year, different departments of the institute successfully conducted 47 such training programs</w:t>
      </w:r>
      <w:r w:rsidR="005215C1">
        <w:rPr>
          <w:rFonts w:ascii="Arial" w:hAnsi="Arial" w:cs="Arial"/>
          <w:sz w:val="24"/>
          <w:szCs w:val="24"/>
        </w:rPr>
        <w:t xml:space="preserve"> under the </w:t>
      </w:r>
      <w:r w:rsidR="00E9443E">
        <w:rPr>
          <w:rFonts w:ascii="Arial" w:hAnsi="Arial" w:cs="Arial"/>
          <w:sz w:val="24"/>
          <w:szCs w:val="24"/>
        </w:rPr>
        <w:t>supervision</w:t>
      </w:r>
      <w:r w:rsidR="005215C1">
        <w:rPr>
          <w:rFonts w:ascii="Arial" w:hAnsi="Arial" w:cs="Arial"/>
          <w:sz w:val="24"/>
          <w:szCs w:val="24"/>
        </w:rPr>
        <w:t xml:space="preserve"> and co-ordination of</w:t>
      </w:r>
      <w:r w:rsidR="007163D6">
        <w:rPr>
          <w:rFonts w:ascii="Arial" w:hAnsi="Arial" w:cs="Arial"/>
          <w:sz w:val="24"/>
          <w:szCs w:val="24"/>
        </w:rPr>
        <w:t xml:space="preserve"> faculty members, </w:t>
      </w:r>
      <w:r w:rsidR="005215C1">
        <w:rPr>
          <w:rFonts w:ascii="Arial" w:hAnsi="Arial" w:cs="Arial"/>
          <w:sz w:val="24"/>
          <w:szCs w:val="24"/>
        </w:rPr>
        <w:t xml:space="preserve"> </w:t>
      </w:r>
      <w:r w:rsidR="00B77422">
        <w:rPr>
          <w:rFonts w:ascii="Arial" w:hAnsi="Arial" w:cs="Arial"/>
          <w:sz w:val="24"/>
          <w:szCs w:val="24"/>
        </w:rPr>
        <w:t xml:space="preserve"> in which 287 persons</w:t>
      </w:r>
      <w:r w:rsidR="007163D6">
        <w:rPr>
          <w:rFonts w:ascii="Arial" w:hAnsi="Arial" w:cs="Arial"/>
          <w:sz w:val="24"/>
          <w:szCs w:val="24"/>
        </w:rPr>
        <w:t xml:space="preserve"> were</w:t>
      </w:r>
      <w:r w:rsidR="00B77422">
        <w:rPr>
          <w:rFonts w:ascii="Arial" w:hAnsi="Arial" w:cs="Arial"/>
          <w:sz w:val="24"/>
          <w:szCs w:val="24"/>
        </w:rPr>
        <w:t xml:space="preserve"> </w:t>
      </w:r>
      <w:r w:rsidR="00CE4752">
        <w:rPr>
          <w:rFonts w:ascii="Arial" w:hAnsi="Arial" w:cs="Arial"/>
          <w:sz w:val="24"/>
          <w:szCs w:val="24"/>
        </w:rPr>
        <w:t xml:space="preserve">attended. </w:t>
      </w:r>
      <w:r w:rsidR="00552CC2">
        <w:rPr>
          <w:rFonts w:ascii="Arial" w:hAnsi="Arial" w:cs="Arial"/>
          <w:sz w:val="24"/>
          <w:szCs w:val="24"/>
        </w:rPr>
        <w:t xml:space="preserve">The participants </w:t>
      </w:r>
      <w:r w:rsidR="00CE4752">
        <w:rPr>
          <w:rFonts w:ascii="Arial" w:hAnsi="Arial" w:cs="Arial"/>
          <w:sz w:val="24"/>
          <w:szCs w:val="24"/>
        </w:rPr>
        <w:t xml:space="preserve">include </w:t>
      </w:r>
      <w:r w:rsidR="00552CC2">
        <w:rPr>
          <w:rFonts w:ascii="Arial" w:hAnsi="Arial" w:cs="Arial"/>
          <w:sz w:val="24"/>
          <w:szCs w:val="24"/>
        </w:rPr>
        <w:t>teacher</w:t>
      </w:r>
      <w:r w:rsidR="00CE4752">
        <w:rPr>
          <w:rFonts w:ascii="Arial" w:hAnsi="Arial" w:cs="Arial"/>
          <w:sz w:val="24"/>
          <w:szCs w:val="24"/>
        </w:rPr>
        <w:t xml:space="preserve">, professionals and students in </w:t>
      </w:r>
      <w:r w:rsidR="00DD2666">
        <w:rPr>
          <w:rFonts w:ascii="Arial" w:hAnsi="Arial" w:cs="Arial"/>
          <w:sz w:val="24"/>
          <w:szCs w:val="24"/>
        </w:rPr>
        <w:t>s</w:t>
      </w:r>
      <w:r w:rsidR="00CE4752">
        <w:rPr>
          <w:rFonts w:ascii="Arial" w:hAnsi="Arial" w:cs="Arial"/>
          <w:sz w:val="24"/>
          <w:szCs w:val="24"/>
        </w:rPr>
        <w:t xml:space="preserve">peech and </w:t>
      </w:r>
      <w:r w:rsidR="00DD2666">
        <w:rPr>
          <w:rFonts w:ascii="Arial" w:hAnsi="Arial" w:cs="Arial"/>
          <w:sz w:val="24"/>
          <w:szCs w:val="24"/>
        </w:rPr>
        <w:t>h</w:t>
      </w:r>
      <w:r w:rsidR="00CE4752">
        <w:rPr>
          <w:rFonts w:ascii="Arial" w:hAnsi="Arial" w:cs="Arial"/>
          <w:sz w:val="24"/>
          <w:szCs w:val="24"/>
        </w:rPr>
        <w:t>earing and allied health institutions elsewhere in the country, care givers, supporters and parents of children with communication disorders</w:t>
      </w:r>
      <w:r w:rsidR="008C7004">
        <w:rPr>
          <w:rFonts w:ascii="Arial" w:hAnsi="Arial" w:cs="Arial"/>
          <w:sz w:val="24"/>
          <w:szCs w:val="24"/>
        </w:rPr>
        <w:t>.</w:t>
      </w:r>
    </w:p>
    <w:p w:rsidR="0089276D" w:rsidRDefault="0092213D" w:rsidP="0089276D">
      <w:pPr>
        <w:ind w:left="720" w:hanging="720"/>
        <w:jc w:val="both"/>
        <w:rPr>
          <w:rFonts w:ascii="Arial" w:hAnsi="Arial" w:cs="Arial"/>
          <w:b/>
          <w:sz w:val="24"/>
          <w:szCs w:val="24"/>
        </w:rPr>
      </w:pPr>
      <w:r w:rsidRPr="0092213D">
        <w:rPr>
          <w:rFonts w:ascii="Arial" w:hAnsi="Arial" w:cs="Arial"/>
          <w:b/>
          <w:sz w:val="24"/>
          <w:szCs w:val="24"/>
        </w:rPr>
        <w:t>Workshops/Seminars/Conferences</w:t>
      </w:r>
    </w:p>
    <w:p w:rsidR="0092213D" w:rsidRDefault="0092213D" w:rsidP="0048466B">
      <w:pPr>
        <w:spacing w:line="360" w:lineRule="auto"/>
        <w:jc w:val="both"/>
        <w:rPr>
          <w:rFonts w:ascii="Arial" w:hAnsi="Arial" w:cs="Arial"/>
          <w:sz w:val="24"/>
          <w:szCs w:val="24"/>
        </w:rPr>
      </w:pPr>
      <w:r>
        <w:t xml:space="preserve"> </w:t>
      </w:r>
      <w:r w:rsidRPr="00876EA4">
        <w:rPr>
          <w:rFonts w:ascii="Arial" w:hAnsi="Arial" w:cs="Arial"/>
          <w:sz w:val="24"/>
          <w:szCs w:val="24"/>
        </w:rPr>
        <w:t xml:space="preserve">    In addition to the in-house training </w:t>
      </w:r>
      <w:r w:rsidR="00876EA4" w:rsidRPr="00876EA4">
        <w:rPr>
          <w:rFonts w:ascii="Arial" w:hAnsi="Arial" w:cs="Arial"/>
          <w:sz w:val="24"/>
          <w:szCs w:val="24"/>
        </w:rPr>
        <w:t>programs</w:t>
      </w:r>
      <w:r w:rsidR="000C11F4" w:rsidRPr="00876EA4">
        <w:rPr>
          <w:rFonts w:ascii="Arial" w:hAnsi="Arial" w:cs="Arial"/>
          <w:sz w:val="24"/>
          <w:szCs w:val="24"/>
        </w:rPr>
        <w:t xml:space="preserve"> and</w:t>
      </w:r>
      <w:r w:rsidRPr="00876EA4">
        <w:rPr>
          <w:rFonts w:ascii="Arial" w:hAnsi="Arial" w:cs="Arial"/>
          <w:sz w:val="24"/>
          <w:szCs w:val="24"/>
        </w:rPr>
        <w:t xml:space="preserve"> short-term training programs, </w:t>
      </w:r>
      <w:r w:rsidR="00876EA4" w:rsidRPr="00876EA4">
        <w:rPr>
          <w:rFonts w:ascii="Arial" w:hAnsi="Arial" w:cs="Arial"/>
          <w:sz w:val="24"/>
          <w:szCs w:val="24"/>
        </w:rPr>
        <w:t xml:space="preserve">the institute </w:t>
      </w:r>
      <w:r w:rsidR="00876EA4">
        <w:rPr>
          <w:rFonts w:ascii="Arial" w:hAnsi="Arial" w:cs="Arial"/>
          <w:sz w:val="24"/>
          <w:szCs w:val="24"/>
        </w:rPr>
        <w:t>also conducts professional workshops,</w:t>
      </w:r>
      <w:r w:rsidR="008B63C1">
        <w:rPr>
          <w:rFonts w:ascii="Arial" w:hAnsi="Arial" w:cs="Arial"/>
          <w:sz w:val="24"/>
          <w:szCs w:val="24"/>
        </w:rPr>
        <w:t xml:space="preserve"> </w:t>
      </w:r>
      <w:r w:rsidR="00876EA4">
        <w:rPr>
          <w:rFonts w:ascii="Arial" w:hAnsi="Arial" w:cs="Arial"/>
          <w:sz w:val="24"/>
          <w:szCs w:val="24"/>
        </w:rPr>
        <w:t xml:space="preserve">seminars and conferences pertaining to </w:t>
      </w:r>
      <w:r w:rsidR="00F63432">
        <w:rPr>
          <w:rFonts w:ascii="Arial" w:hAnsi="Arial" w:cs="Arial"/>
          <w:sz w:val="24"/>
          <w:szCs w:val="24"/>
        </w:rPr>
        <w:t>various aspects of Communication disorders and related areas.</w:t>
      </w:r>
    </w:p>
    <w:p w:rsidR="004D3668" w:rsidRPr="004E544C" w:rsidRDefault="004D3668" w:rsidP="004E544C">
      <w:pPr>
        <w:spacing w:line="360" w:lineRule="auto"/>
        <w:jc w:val="both"/>
        <w:rPr>
          <w:rFonts w:ascii="Arial" w:hAnsi="Arial" w:cs="Arial"/>
          <w:sz w:val="24"/>
          <w:szCs w:val="24"/>
        </w:rPr>
      </w:pPr>
      <w:r>
        <w:rPr>
          <w:rFonts w:ascii="Arial" w:hAnsi="Arial" w:cs="Arial"/>
          <w:sz w:val="24"/>
          <w:szCs w:val="24"/>
        </w:rPr>
        <w:t xml:space="preserve">    </w:t>
      </w:r>
      <w:r w:rsidR="00C86727">
        <w:rPr>
          <w:rFonts w:ascii="Arial" w:hAnsi="Arial" w:cs="Arial"/>
          <w:sz w:val="24"/>
          <w:szCs w:val="24"/>
        </w:rPr>
        <w:t xml:space="preserve">We </w:t>
      </w:r>
      <w:r>
        <w:rPr>
          <w:rFonts w:ascii="Arial" w:hAnsi="Arial" w:cs="Arial"/>
          <w:sz w:val="24"/>
          <w:szCs w:val="24"/>
        </w:rPr>
        <w:t>organised 17 such programs previous year</w:t>
      </w:r>
      <w:r w:rsidR="00F3771F">
        <w:rPr>
          <w:rFonts w:ascii="Arial" w:hAnsi="Arial" w:cs="Arial"/>
          <w:sz w:val="24"/>
          <w:szCs w:val="24"/>
        </w:rPr>
        <w:t>,</w:t>
      </w:r>
      <w:r>
        <w:rPr>
          <w:rFonts w:ascii="Arial" w:hAnsi="Arial" w:cs="Arial"/>
          <w:sz w:val="24"/>
          <w:szCs w:val="24"/>
        </w:rPr>
        <w:t xml:space="preserve"> </w:t>
      </w:r>
      <w:r w:rsidR="00F3771F">
        <w:rPr>
          <w:rFonts w:ascii="Arial" w:hAnsi="Arial" w:cs="Arial"/>
          <w:sz w:val="24"/>
          <w:szCs w:val="24"/>
        </w:rPr>
        <w:t>and 1395 professionals from across the cou</w:t>
      </w:r>
      <w:r w:rsidR="00F3771F" w:rsidRPr="004E544C">
        <w:rPr>
          <w:rFonts w:ascii="Arial" w:hAnsi="Arial" w:cs="Arial"/>
          <w:sz w:val="24"/>
          <w:szCs w:val="24"/>
        </w:rPr>
        <w:t>ntry</w:t>
      </w:r>
      <w:r w:rsidR="00F3771F">
        <w:rPr>
          <w:rFonts w:ascii="Arial" w:hAnsi="Arial" w:cs="Arial"/>
          <w:sz w:val="24"/>
          <w:szCs w:val="24"/>
        </w:rPr>
        <w:t xml:space="preserve"> </w:t>
      </w:r>
      <w:r>
        <w:rPr>
          <w:rFonts w:ascii="Arial" w:hAnsi="Arial" w:cs="Arial"/>
          <w:sz w:val="24"/>
          <w:szCs w:val="24"/>
        </w:rPr>
        <w:t>attended</w:t>
      </w:r>
      <w:r w:rsidR="00F3771F">
        <w:rPr>
          <w:rFonts w:ascii="Arial" w:hAnsi="Arial" w:cs="Arial"/>
          <w:sz w:val="24"/>
          <w:szCs w:val="24"/>
        </w:rPr>
        <w:t xml:space="preserve"> </w:t>
      </w:r>
      <w:r w:rsidRPr="004E544C">
        <w:rPr>
          <w:rFonts w:ascii="Arial" w:hAnsi="Arial" w:cs="Arial"/>
          <w:sz w:val="24"/>
          <w:szCs w:val="24"/>
        </w:rPr>
        <w:t>.</w:t>
      </w:r>
      <w:r w:rsidR="005215C1" w:rsidRPr="004E544C">
        <w:rPr>
          <w:rFonts w:ascii="Arial" w:hAnsi="Arial" w:cs="Arial"/>
          <w:sz w:val="24"/>
          <w:szCs w:val="24"/>
        </w:rPr>
        <w:t xml:space="preserve"> A few among them are given below</w:t>
      </w:r>
      <w:r w:rsidR="00FB4605" w:rsidRPr="004E544C">
        <w:rPr>
          <w:rFonts w:ascii="Arial" w:hAnsi="Arial" w:cs="Arial"/>
          <w:sz w:val="24"/>
          <w:szCs w:val="24"/>
        </w:rPr>
        <w:t>.</w:t>
      </w:r>
    </w:p>
    <w:p w:rsidR="00426063" w:rsidRPr="004E544C" w:rsidRDefault="00426063" w:rsidP="00873B46">
      <w:pPr>
        <w:pStyle w:val="ListParagraph"/>
        <w:numPr>
          <w:ilvl w:val="0"/>
          <w:numId w:val="7"/>
        </w:numPr>
        <w:spacing w:line="360" w:lineRule="auto"/>
        <w:ind w:left="1077" w:right="850" w:hanging="357"/>
        <w:jc w:val="both"/>
        <w:rPr>
          <w:rFonts w:ascii="Arial" w:hAnsi="Arial" w:cs="Arial"/>
          <w:sz w:val="20"/>
          <w:szCs w:val="20"/>
        </w:rPr>
      </w:pPr>
      <w:r w:rsidRPr="004E544C">
        <w:rPr>
          <w:rFonts w:ascii="Arial" w:hAnsi="Arial" w:cs="Arial"/>
          <w:i/>
          <w:sz w:val="20"/>
          <w:szCs w:val="20"/>
        </w:rPr>
        <w:t xml:space="preserve">Introduction to Matlab, </w:t>
      </w:r>
      <w:r w:rsidRPr="004E544C">
        <w:rPr>
          <w:rFonts w:ascii="Arial" w:hAnsi="Arial" w:cs="Arial"/>
          <w:sz w:val="20"/>
          <w:szCs w:val="20"/>
        </w:rPr>
        <w:t>a workshop organised by the  Dept. of Electronics under the co-ordination o</w:t>
      </w:r>
      <w:r w:rsidR="00F3771F">
        <w:rPr>
          <w:rFonts w:ascii="Arial" w:hAnsi="Arial" w:cs="Arial"/>
          <w:sz w:val="20"/>
          <w:szCs w:val="20"/>
        </w:rPr>
        <w:t>f</w:t>
      </w:r>
      <w:r w:rsidRPr="004E544C">
        <w:rPr>
          <w:rFonts w:ascii="Arial" w:hAnsi="Arial" w:cs="Arial"/>
          <w:sz w:val="20"/>
          <w:szCs w:val="20"/>
        </w:rPr>
        <w:t xml:space="preserve"> Sri. N. Manohar to train Professionals and students    in the area of Speech and Hearing </w:t>
      </w:r>
      <w:r w:rsidR="00052792" w:rsidRPr="004E544C">
        <w:rPr>
          <w:rFonts w:ascii="Arial" w:hAnsi="Arial" w:cs="Arial"/>
          <w:sz w:val="20"/>
          <w:szCs w:val="20"/>
        </w:rPr>
        <w:t>on the signal generation and processing tools available in Matlab.The program was held on 27</w:t>
      </w:r>
      <w:r w:rsidR="00052792" w:rsidRPr="004E544C">
        <w:rPr>
          <w:rFonts w:ascii="Arial" w:hAnsi="Arial" w:cs="Arial"/>
          <w:sz w:val="20"/>
          <w:szCs w:val="20"/>
          <w:vertAlign w:val="superscript"/>
        </w:rPr>
        <w:t xml:space="preserve">th </w:t>
      </w:r>
      <w:r w:rsidR="00052792" w:rsidRPr="004E544C">
        <w:rPr>
          <w:rFonts w:ascii="Arial" w:hAnsi="Arial" w:cs="Arial"/>
          <w:sz w:val="20"/>
          <w:szCs w:val="20"/>
        </w:rPr>
        <w:t>and 28</w:t>
      </w:r>
      <w:r w:rsidR="00052792" w:rsidRPr="004E544C">
        <w:rPr>
          <w:rFonts w:ascii="Arial" w:hAnsi="Arial" w:cs="Arial"/>
          <w:sz w:val="20"/>
          <w:szCs w:val="20"/>
          <w:vertAlign w:val="superscript"/>
        </w:rPr>
        <w:t>TH</w:t>
      </w:r>
      <w:r w:rsidR="00052792" w:rsidRPr="004E544C">
        <w:rPr>
          <w:rFonts w:ascii="Arial" w:hAnsi="Arial" w:cs="Arial"/>
          <w:sz w:val="20"/>
          <w:szCs w:val="20"/>
        </w:rPr>
        <w:t xml:space="preserve"> March 2011 which was attended by 80 speech and hearing professionals.</w:t>
      </w:r>
    </w:p>
    <w:p w:rsidR="00C7503B" w:rsidRPr="004E544C" w:rsidRDefault="00C7503B" w:rsidP="00873B46">
      <w:pPr>
        <w:pStyle w:val="ListParagraph"/>
        <w:numPr>
          <w:ilvl w:val="0"/>
          <w:numId w:val="7"/>
        </w:numPr>
        <w:tabs>
          <w:tab w:val="left" w:pos="990"/>
          <w:tab w:val="left" w:pos="3420"/>
        </w:tabs>
        <w:spacing w:after="0" w:line="360" w:lineRule="auto"/>
        <w:ind w:left="1077" w:right="850" w:hanging="357"/>
        <w:jc w:val="both"/>
        <w:rPr>
          <w:rFonts w:ascii="Arial" w:hAnsi="Arial" w:cs="Arial"/>
          <w:sz w:val="20"/>
          <w:szCs w:val="20"/>
        </w:rPr>
      </w:pPr>
      <w:r w:rsidRPr="004E544C">
        <w:rPr>
          <w:rFonts w:ascii="Arial" w:hAnsi="Arial" w:cs="Arial"/>
          <w:i/>
          <w:sz w:val="20"/>
          <w:szCs w:val="20"/>
        </w:rPr>
        <w:t xml:space="preserve">National Seminar on Paediatric Hearing Assessment and Rehabilitation </w:t>
      </w:r>
      <w:r w:rsidRPr="004E544C">
        <w:rPr>
          <w:rFonts w:ascii="Arial" w:hAnsi="Arial" w:cs="Arial"/>
          <w:sz w:val="20"/>
          <w:szCs w:val="20"/>
        </w:rPr>
        <w:t>organised by the Department of Audiology</w:t>
      </w:r>
      <w:r w:rsidR="006D385D" w:rsidRPr="004E544C">
        <w:rPr>
          <w:rFonts w:ascii="Arial" w:hAnsi="Arial" w:cs="Arial"/>
          <w:sz w:val="20"/>
          <w:szCs w:val="20"/>
        </w:rPr>
        <w:t xml:space="preserve"> under the co-ordination of </w:t>
      </w:r>
      <w:r w:rsidR="006D385D" w:rsidRPr="004E544C">
        <w:rPr>
          <w:rFonts w:ascii="Arial" w:hAnsi="Arial" w:cs="Arial"/>
          <w:sz w:val="20"/>
          <w:szCs w:val="20"/>
          <w:lang w:val="sv-SE"/>
        </w:rPr>
        <w:t>Dr. P. Manjula, and Ms. Geetha, C</w:t>
      </w:r>
      <w:r w:rsidR="00800D5B" w:rsidRPr="004E544C">
        <w:rPr>
          <w:rFonts w:ascii="Arial" w:hAnsi="Arial" w:cs="Arial"/>
          <w:sz w:val="20"/>
          <w:szCs w:val="20"/>
          <w:lang w:val="sv-SE"/>
        </w:rPr>
        <w:t xml:space="preserve"> </w:t>
      </w:r>
      <w:r w:rsidRPr="004E544C">
        <w:rPr>
          <w:rFonts w:ascii="Arial" w:hAnsi="Arial" w:cs="Arial"/>
          <w:sz w:val="20"/>
          <w:szCs w:val="20"/>
        </w:rPr>
        <w:t xml:space="preserve"> to </w:t>
      </w:r>
      <w:r w:rsidR="006D385D" w:rsidRPr="004E544C">
        <w:rPr>
          <w:rFonts w:ascii="Arial" w:hAnsi="Arial" w:cs="Arial"/>
          <w:sz w:val="20"/>
          <w:szCs w:val="20"/>
        </w:rPr>
        <w:t>provide the audiologists, information regarding identification, assessment, &amp; rehabilitation of children with hearing loss.The program was held on 16</w:t>
      </w:r>
      <w:r w:rsidR="006D385D" w:rsidRPr="004E544C">
        <w:rPr>
          <w:rFonts w:ascii="Arial" w:hAnsi="Arial" w:cs="Arial"/>
          <w:sz w:val="20"/>
          <w:szCs w:val="20"/>
          <w:vertAlign w:val="superscript"/>
        </w:rPr>
        <w:t>th</w:t>
      </w:r>
      <w:r w:rsidR="006D385D" w:rsidRPr="004E544C">
        <w:rPr>
          <w:rFonts w:ascii="Arial" w:hAnsi="Arial" w:cs="Arial"/>
          <w:sz w:val="20"/>
          <w:szCs w:val="20"/>
        </w:rPr>
        <w:t xml:space="preserve"> and 17</w:t>
      </w:r>
      <w:r w:rsidR="006D385D" w:rsidRPr="004E544C">
        <w:rPr>
          <w:rFonts w:ascii="Arial" w:hAnsi="Arial" w:cs="Arial"/>
          <w:sz w:val="20"/>
          <w:szCs w:val="20"/>
          <w:vertAlign w:val="superscript"/>
        </w:rPr>
        <w:t>th</w:t>
      </w:r>
      <w:r w:rsidR="006D385D" w:rsidRPr="004E544C">
        <w:rPr>
          <w:rFonts w:ascii="Arial" w:hAnsi="Arial" w:cs="Arial"/>
          <w:sz w:val="20"/>
          <w:szCs w:val="20"/>
        </w:rPr>
        <w:t xml:space="preserve"> December 2010 which was attended by 34 audiologists  across the country.</w:t>
      </w:r>
    </w:p>
    <w:p w:rsidR="000D6F10" w:rsidRPr="004E544C" w:rsidRDefault="006969BD" w:rsidP="00873B46">
      <w:pPr>
        <w:pStyle w:val="ListParagraph"/>
        <w:numPr>
          <w:ilvl w:val="0"/>
          <w:numId w:val="7"/>
        </w:numPr>
        <w:spacing w:line="360" w:lineRule="auto"/>
        <w:ind w:left="1077" w:right="850" w:hanging="357"/>
        <w:jc w:val="both"/>
        <w:rPr>
          <w:rFonts w:ascii="Arial" w:hAnsi="Arial" w:cs="Arial"/>
          <w:sz w:val="20"/>
          <w:szCs w:val="20"/>
        </w:rPr>
      </w:pPr>
      <w:r w:rsidRPr="004E544C">
        <w:rPr>
          <w:rFonts w:ascii="Arial" w:hAnsi="Arial" w:cs="Arial"/>
          <w:bCs/>
          <w:i/>
          <w:sz w:val="20"/>
          <w:szCs w:val="20"/>
        </w:rPr>
        <w:t>Clinical research methods in communication disorders</w:t>
      </w:r>
      <w:r w:rsidR="00FB1062" w:rsidRPr="004E544C">
        <w:rPr>
          <w:rFonts w:ascii="Arial" w:hAnsi="Arial" w:cs="Arial"/>
          <w:bCs/>
          <w:i/>
          <w:sz w:val="20"/>
          <w:szCs w:val="20"/>
        </w:rPr>
        <w:t xml:space="preserve">, </w:t>
      </w:r>
      <w:r w:rsidR="000C2D28" w:rsidRPr="004E544C">
        <w:rPr>
          <w:rFonts w:ascii="Arial" w:hAnsi="Arial" w:cs="Arial"/>
          <w:bCs/>
          <w:sz w:val="20"/>
          <w:szCs w:val="20"/>
        </w:rPr>
        <w:t xml:space="preserve">a workshop </w:t>
      </w:r>
      <w:r w:rsidR="00FB1062" w:rsidRPr="004E544C">
        <w:rPr>
          <w:rFonts w:ascii="Arial" w:hAnsi="Arial" w:cs="Arial"/>
          <w:bCs/>
          <w:sz w:val="20"/>
          <w:szCs w:val="20"/>
        </w:rPr>
        <w:t>organised by the</w:t>
      </w:r>
      <w:r w:rsidR="00FB1062" w:rsidRPr="004E544C">
        <w:rPr>
          <w:rFonts w:ascii="Arial" w:hAnsi="Arial" w:cs="Arial"/>
          <w:bCs/>
          <w:i/>
          <w:sz w:val="20"/>
          <w:szCs w:val="20"/>
        </w:rPr>
        <w:t xml:space="preserve"> </w:t>
      </w:r>
      <w:r w:rsidR="003004BA" w:rsidRPr="004E544C">
        <w:rPr>
          <w:rFonts w:ascii="Arial" w:hAnsi="Arial" w:cs="Arial"/>
          <w:sz w:val="20"/>
          <w:szCs w:val="20"/>
        </w:rPr>
        <w:t xml:space="preserve">Dept. of Speech Language Pathology under the co-ordination of </w:t>
      </w:r>
      <w:r w:rsidR="003004BA" w:rsidRPr="004E544C">
        <w:rPr>
          <w:rFonts w:ascii="Arial" w:hAnsi="Arial" w:cs="Arial"/>
          <w:sz w:val="20"/>
          <w:szCs w:val="20"/>
          <w:lang w:val="sv-SE"/>
        </w:rPr>
        <w:t>Dr.</w:t>
      </w:r>
      <w:r w:rsidR="003004BA" w:rsidRPr="004E544C">
        <w:rPr>
          <w:rFonts w:ascii="Arial" w:hAnsi="Arial" w:cs="Arial"/>
          <w:sz w:val="20"/>
          <w:szCs w:val="20"/>
        </w:rPr>
        <w:t xml:space="preserve"> M. Pushpavathi  to provide insight on the  different research methodology applied in the field of communication disorders</w:t>
      </w:r>
      <w:r w:rsidR="000C2D28" w:rsidRPr="004E544C">
        <w:rPr>
          <w:rFonts w:ascii="Arial" w:hAnsi="Arial" w:cs="Arial"/>
          <w:sz w:val="20"/>
          <w:szCs w:val="20"/>
        </w:rPr>
        <w:t>.</w:t>
      </w:r>
      <w:r w:rsidR="0009192B" w:rsidRPr="004E544C">
        <w:rPr>
          <w:rFonts w:ascii="Arial" w:hAnsi="Arial" w:cs="Arial"/>
          <w:sz w:val="20"/>
          <w:szCs w:val="20"/>
        </w:rPr>
        <w:t xml:space="preserve"> </w:t>
      </w:r>
      <w:r w:rsidR="000C2D28" w:rsidRPr="004E544C">
        <w:rPr>
          <w:rFonts w:ascii="Arial" w:hAnsi="Arial" w:cs="Arial"/>
          <w:sz w:val="20"/>
          <w:szCs w:val="20"/>
        </w:rPr>
        <w:t>The  program was held on 16</w:t>
      </w:r>
      <w:r w:rsidR="000C2D28" w:rsidRPr="004E544C">
        <w:rPr>
          <w:rFonts w:ascii="Arial" w:hAnsi="Arial" w:cs="Arial"/>
          <w:sz w:val="20"/>
          <w:szCs w:val="20"/>
          <w:vertAlign w:val="superscript"/>
        </w:rPr>
        <w:t>th</w:t>
      </w:r>
      <w:r w:rsidR="000C2D28" w:rsidRPr="004E544C">
        <w:rPr>
          <w:rFonts w:ascii="Arial" w:hAnsi="Arial" w:cs="Arial"/>
          <w:sz w:val="20"/>
          <w:szCs w:val="20"/>
        </w:rPr>
        <w:t xml:space="preserve"> and 17</w:t>
      </w:r>
      <w:r w:rsidR="000C2D28" w:rsidRPr="004E544C">
        <w:rPr>
          <w:rFonts w:ascii="Arial" w:hAnsi="Arial" w:cs="Arial"/>
          <w:sz w:val="20"/>
          <w:szCs w:val="20"/>
          <w:vertAlign w:val="superscript"/>
        </w:rPr>
        <w:t>th</w:t>
      </w:r>
      <w:r w:rsidR="000C2D28" w:rsidRPr="004E544C">
        <w:rPr>
          <w:rFonts w:ascii="Arial" w:hAnsi="Arial" w:cs="Arial"/>
          <w:sz w:val="20"/>
          <w:szCs w:val="20"/>
        </w:rPr>
        <w:t xml:space="preserve"> December 2010 which was attended by</w:t>
      </w:r>
      <w:r w:rsidR="00BB103A" w:rsidRPr="004E544C">
        <w:rPr>
          <w:rFonts w:ascii="Arial" w:hAnsi="Arial" w:cs="Arial"/>
          <w:sz w:val="20"/>
          <w:szCs w:val="20"/>
        </w:rPr>
        <w:t xml:space="preserve"> 80  postgraduate students,</w:t>
      </w:r>
      <w:r w:rsidR="00AC09B8" w:rsidRPr="004E544C">
        <w:rPr>
          <w:rFonts w:ascii="Arial" w:hAnsi="Arial" w:cs="Arial"/>
          <w:sz w:val="20"/>
          <w:szCs w:val="20"/>
        </w:rPr>
        <w:t xml:space="preserve"> </w:t>
      </w:r>
      <w:r w:rsidR="00BB103A" w:rsidRPr="004E544C">
        <w:rPr>
          <w:rFonts w:ascii="Arial" w:hAnsi="Arial" w:cs="Arial"/>
          <w:sz w:val="20"/>
          <w:szCs w:val="20"/>
        </w:rPr>
        <w:t xml:space="preserve">research scholars and faculty members </w:t>
      </w:r>
      <w:r w:rsidR="00AC09B8" w:rsidRPr="004E544C">
        <w:rPr>
          <w:rFonts w:ascii="Arial" w:hAnsi="Arial" w:cs="Arial"/>
          <w:sz w:val="20"/>
          <w:szCs w:val="20"/>
        </w:rPr>
        <w:t>of the institute.</w:t>
      </w:r>
    </w:p>
    <w:p w:rsidR="00AF7795" w:rsidRPr="004E544C" w:rsidRDefault="00AF7795" w:rsidP="00873B46">
      <w:pPr>
        <w:pStyle w:val="ListParagraph"/>
        <w:numPr>
          <w:ilvl w:val="0"/>
          <w:numId w:val="7"/>
        </w:numPr>
        <w:spacing w:line="360" w:lineRule="auto"/>
        <w:ind w:left="1077" w:right="850" w:hanging="357"/>
        <w:jc w:val="both"/>
        <w:rPr>
          <w:rFonts w:ascii="Arial" w:hAnsi="Arial" w:cs="Arial"/>
          <w:sz w:val="20"/>
          <w:szCs w:val="20"/>
        </w:rPr>
      </w:pPr>
      <w:r w:rsidRPr="004E544C">
        <w:rPr>
          <w:rFonts w:ascii="Arial" w:hAnsi="Arial" w:cs="Arial"/>
          <w:i/>
          <w:sz w:val="20"/>
          <w:szCs w:val="20"/>
        </w:rPr>
        <w:lastRenderedPageBreak/>
        <w:t xml:space="preserve">Professional Voice : Assessment and Management , national level </w:t>
      </w:r>
      <w:r w:rsidRPr="004E544C">
        <w:rPr>
          <w:rFonts w:ascii="Arial" w:hAnsi="Arial" w:cs="Arial"/>
          <w:bCs/>
          <w:sz w:val="20"/>
          <w:szCs w:val="20"/>
        </w:rPr>
        <w:t>a workshop organised by the</w:t>
      </w:r>
      <w:r w:rsidRPr="004E544C">
        <w:rPr>
          <w:rFonts w:ascii="Arial" w:hAnsi="Arial" w:cs="Arial"/>
          <w:bCs/>
          <w:i/>
          <w:sz w:val="20"/>
          <w:szCs w:val="20"/>
        </w:rPr>
        <w:t xml:space="preserve"> </w:t>
      </w:r>
      <w:r w:rsidRPr="004E544C">
        <w:rPr>
          <w:rFonts w:ascii="Arial" w:hAnsi="Arial" w:cs="Arial"/>
          <w:sz w:val="20"/>
          <w:szCs w:val="20"/>
        </w:rPr>
        <w:t xml:space="preserve">Dept. of Speech Language Pathology under the co-ordination of </w:t>
      </w:r>
      <w:r w:rsidRPr="004E544C">
        <w:rPr>
          <w:rFonts w:ascii="Arial" w:hAnsi="Arial" w:cs="Arial"/>
          <w:sz w:val="20"/>
          <w:szCs w:val="20"/>
          <w:lang w:val="sv-SE"/>
        </w:rPr>
        <w:t>Dr</w:t>
      </w:r>
      <w:r w:rsidR="004A388D" w:rsidRPr="004E544C">
        <w:rPr>
          <w:rFonts w:ascii="Arial" w:hAnsi="Arial" w:cs="Arial"/>
          <w:sz w:val="20"/>
          <w:szCs w:val="20"/>
          <w:lang w:val="sv-SE"/>
        </w:rPr>
        <w:t>.S.R.Savithri</w:t>
      </w:r>
      <w:r w:rsidR="00100215" w:rsidRPr="004E544C">
        <w:rPr>
          <w:rFonts w:ascii="Arial" w:hAnsi="Arial" w:cs="Arial"/>
          <w:sz w:val="20"/>
          <w:szCs w:val="20"/>
          <w:lang w:val="sv-SE"/>
        </w:rPr>
        <w:t xml:space="preserve"> t</w:t>
      </w:r>
      <w:r w:rsidR="00100215" w:rsidRPr="004E544C">
        <w:rPr>
          <w:rFonts w:ascii="Arial" w:hAnsi="Arial" w:cs="Arial"/>
          <w:sz w:val="20"/>
          <w:szCs w:val="20"/>
        </w:rPr>
        <w:t xml:space="preserve">o provide hands-on experience in Assessment and Management of Professional Voice </w:t>
      </w:r>
      <w:r w:rsidR="00B4114A" w:rsidRPr="004E544C">
        <w:rPr>
          <w:rFonts w:ascii="Arial" w:hAnsi="Arial" w:cs="Arial"/>
          <w:sz w:val="20"/>
          <w:szCs w:val="20"/>
        </w:rPr>
        <w:t xml:space="preserve">. The program was held on </w:t>
      </w:r>
      <w:r w:rsidR="00322628" w:rsidRPr="004E544C">
        <w:rPr>
          <w:rFonts w:ascii="Arial" w:hAnsi="Arial" w:cs="Arial"/>
          <w:sz w:val="20"/>
          <w:szCs w:val="20"/>
        </w:rPr>
        <w:t>9</w:t>
      </w:r>
      <w:r w:rsidR="00322628" w:rsidRPr="004E544C">
        <w:rPr>
          <w:rFonts w:ascii="Arial" w:hAnsi="Arial" w:cs="Arial"/>
          <w:sz w:val="20"/>
          <w:szCs w:val="20"/>
          <w:vertAlign w:val="superscript"/>
        </w:rPr>
        <w:t>th</w:t>
      </w:r>
      <w:r w:rsidR="00322628" w:rsidRPr="004E544C">
        <w:rPr>
          <w:rFonts w:ascii="Arial" w:hAnsi="Arial" w:cs="Arial"/>
          <w:sz w:val="20"/>
          <w:szCs w:val="20"/>
        </w:rPr>
        <w:t xml:space="preserve"> and 10</w:t>
      </w:r>
      <w:r w:rsidR="00322628" w:rsidRPr="004E544C">
        <w:rPr>
          <w:rFonts w:ascii="Arial" w:hAnsi="Arial" w:cs="Arial"/>
          <w:sz w:val="20"/>
          <w:szCs w:val="20"/>
          <w:vertAlign w:val="superscript"/>
        </w:rPr>
        <w:t>th</w:t>
      </w:r>
      <w:r w:rsidR="00322628" w:rsidRPr="004E544C">
        <w:rPr>
          <w:rFonts w:ascii="Arial" w:hAnsi="Arial" w:cs="Arial"/>
          <w:sz w:val="20"/>
          <w:szCs w:val="20"/>
        </w:rPr>
        <w:t xml:space="preserve"> December 2010 which was attended by 200 Speech Language Pathologists from across the country and B.Sc and M.Sc students  of the institute.</w:t>
      </w:r>
      <w:r w:rsidR="00B4114A" w:rsidRPr="004E544C">
        <w:rPr>
          <w:rFonts w:ascii="Arial" w:hAnsi="Arial" w:cs="Arial"/>
          <w:sz w:val="20"/>
          <w:szCs w:val="20"/>
        </w:rPr>
        <w:t xml:space="preserve"> </w:t>
      </w:r>
    </w:p>
    <w:p w:rsidR="00732807" w:rsidRDefault="00D606EE" w:rsidP="006B6A4E">
      <w:pPr>
        <w:rPr>
          <w:rFonts w:ascii="Arial" w:hAnsi="Arial" w:cs="Arial"/>
          <w:b/>
          <w:sz w:val="24"/>
          <w:szCs w:val="24"/>
        </w:rPr>
      </w:pPr>
      <w:r>
        <w:t xml:space="preserve">  </w:t>
      </w:r>
      <w:r w:rsidR="004E544C">
        <w:t xml:space="preserve"> </w:t>
      </w:r>
      <w:r w:rsidR="006B6A4E">
        <w:rPr>
          <w:rFonts w:ascii="Arial" w:hAnsi="Arial" w:cs="Arial"/>
          <w:b/>
          <w:sz w:val="24"/>
          <w:szCs w:val="24"/>
        </w:rPr>
        <w:t>F</w:t>
      </w:r>
      <w:r w:rsidR="00E45ACC" w:rsidRPr="002102EC">
        <w:rPr>
          <w:rFonts w:ascii="Arial" w:hAnsi="Arial" w:cs="Arial"/>
          <w:b/>
          <w:sz w:val="24"/>
          <w:szCs w:val="24"/>
        </w:rPr>
        <w:t>aculty</w:t>
      </w:r>
    </w:p>
    <w:p w:rsidR="00843F47" w:rsidRDefault="00843F47" w:rsidP="00557FDA">
      <w:pPr>
        <w:pStyle w:val="NoSpacing"/>
        <w:rPr>
          <w:rFonts w:ascii="Arial" w:hAnsi="Arial" w:cs="Arial"/>
          <w:b/>
          <w:sz w:val="24"/>
          <w:szCs w:val="24"/>
        </w:rPr>
      </w:pPr>
    </w:p>
    <w:p w:rsidR="00732807" w:rsidRDefault="00162B41" w:rsidP="00713B09">
      <w:pPr>
        <w:pStyle w:val="NoSpacing"/>
        <w:spacing w:line="360" w:lineRule="auto"/>
        <w:jc w:val="both"/>
        <w:rPr>
          <w:rFonts w:ascii="Arial" w:hAnsi="Arial" w:cs="Arial"/>
          <w:sz w:val="24"/>
          <w:szCs w:val="24"/>
        </w:rPr>
      </w:pPr>
      <w:r w:rsidRPr="00162B41">
        <w:rPr>
          <w:rFonts w:ascii="Arial" w:hAnsi="Arial" w:cs="Arial"/>
          <w:sz w:val="24"/>
          <w:szCs w:val="24"/>
        </w:rPr>
        <w:t xml:space="preserve">    </w:t>
      </w:r>
      <w:r w:rsidR="00243BF3">
        <w:rPr>
          <w:rFonts w:ascii="Arial" w:hAnsi="Arial" w:cs="Arial"/>
          <w:sz w:val="24"/>
          <w:szCs w:val="24"/>
        </w:rPr>
        <w:t xml:space="preserve">Given the </w:t>
      </w:r>
      <w:r w:rsidR="0041656E">
        <w:rPr>
          <w:rFonts w:ascii="Arial" w:hAnsi="Arial" w:cs="Arial"/>
          <w:sz w:val="24"/>
          <w:szCs w:val="24"/>
        </w:rPr>
        <w:t xml:space="preserve">necessity of quality assurance in academic </w:t>
      </w:r>
      <w:r w:rsidR="007A1582">
        <w:rPr>
          <w:rFonts w:ascii="Arial" w:hAnsi="Arial" w:cs="Arial"/>
          <w:sz w:val="24"/>
          <w:szCs w:val="24"/>
        </w:rPr>
        <w:t>activities, more</w:t>
      </w:r>
      <w:r w:rsidR="0041656E">
        <w:rPr>
          <w:rFonts w:ascii="Arial" w:hAnsi="Arial" w:cs="Arial"/>
          <w:sz w:val="24"/>
          <w:szCs w:val="24"/>
        </w:rPr>
        <w:t xml:space="preserve"> teaching faculty were recruited last year</w:t>
      </w:r>
      <w:r w:rsidR="0067571C">
        <w:rPr>
          <w:rFonts w:ascii="Arial" w:hAnsi="Arial" w:cs="Arial"/>
          <w:sz w:val="24"/>
          <w:szCs w:val="24"/>
        </w:rPr>
        <w:t xml:space="preserve"> to cater for the growing student population.</w:t>
      </w:r>
      <w:r w:rsidR="0072491D">
        <w:rPr>
          <w:rFonts w:ascii="Arial" w:hAnsi="Arial" w:cs="Arial"/>
          <w:sz w:val="24"/>
          <w:szCs w:val="24"/>
        </w:rPr>
        <w:t xml:space="preserve"> </w:t>
      </w:r>
      <w:r w:rsidR="006B0075">
        <w:rPr>
          <w:rFonts w:ascii="Arial" w:hAnsi="Arial" w:cs="Arial"/>
          <w:sz w:val="24"/>
          <w:szCs w:val="24"/>
        </w:rPr>
        <w:t xml:space="preserve">By the end of the fiscal year, the institute had </w:t>
      </w:r>
      <w:r w:rsidR="001C05EA">
        <w:rPr>
          <w:rFonts w:ascii="Arial" w:hAnsi="Arial" w:cs="Arial"/>
          <w:sz w:val="24"/>
          <w:szCs w:val="24"/>
        </w:rPr>
        <w:t>faculty</w:t>
      </w:r>
      <w:r w:rsidR="00A22E98">
        <w:rPr>
          <w:rFonts w:ascii="Arial" w:hAnsi="Arial" w:cs="Arial"/>
          <w:sz w:val="24"/>
          <w:szCs w:val="24"/>
        </w:rPr>
        <w:t xml:space="preserve"> strength of 53.</w:t>
      </w:r>
      <w:r w:rsidR="003F3695">
        <w:rPr>
          <w:rFonts w:ascii="Arial" w:hAnsi="Arial" w:cs="Arial"/>
          <w:sz w:val="24"/>
          <w:szCs w:val="24"/>
        </w:rPr>
        <w:t xml:space="preserve"> </w:t>
      </w:r>
      <w:r w:rsidR="00E527BE">
        <w:rPr>
          <w:rFonts w:ascii="Arial" w:hAnsi="Arial" w:cs="Arial"/>
          <w:sz w:val="24"/>
          <w:szCs w:val="24"/>
        </w:rPr>
        <w:t xml:space="preserve">This </w:t>
      </w:r>
      <w:r w:rsidR="000A2762">
        <w:rPr>
          <w:rFonts w:ascii="Arial" w:hAnsi="Arial" w:cs="Arial"/>
          <w:sz w:val="24"/>
          <w:szCs w:val="24"/>
        </w:rPr>
        <w:t>includes</w:t>
      </w:r>
      <w:r w:rsidR="00F6054E">
        <w:rPr>
          <w:rFonts w:ascii="Arial" w:hAnsi="Arial" w:cs="Arial"/>
          <w:sz w:val="24"/>
          <w:szCs w:val="24"/>
        </w:rPr>
        <w:t>,</w:t>
      </w:r>
      <w:r w:rsidR="00A22E98">
        <w:rPr>
          <w:rFonts w:ascii="Arial" w:hAnsi="Arial" w:cs="Arial"/>
          <w:sz w:val="24"/>
          <w:szCs w:val="24"/>
        </w:rPr>
        <w:t xml:space="preserve"> 43 regular, 10 contract and 6 guest </w:t>
      </w:r>
      <w:r w:rsidR="00E527BE">
        <w:rPr>
          <w:rFonts w:ascii="Arial" w:hAnsi="Arial" w:cs="Arial"/>
          <w:sz w:val="24"/>
          <w:szCs w:val="24"/>
        </w:rPr>
        <w:t xml:space="preserve">faculty. Category-wise, </w:t>
      </w:r>
      <w:r w:rsidR="00D20B65">
        <w:rPr>
          <w:rFonts w:ascii="Arial" w:hAnsi="Arial" w:cs="Arial"/>
          <w:sz w:val="24"/>
          <w:szCs w:val="24"/>
        </w:rPr>
        <w:t xml:space="preserve">there were </w:t>
      </w:r>
      <w:r w:rsidR="004254AB">
        <w:rPr>
          <w:rFonts w:ascii="Arial" w:hAnsi="Arial" w:cs="Arial"/>
          <w:sz w:val="24"/>
          <w:szCs w:val="24"/>
        </w:rPr>
        <w:t>27 lecturers</w:t>
      </w:r>
      <w:r w:rsidR="00262242">
        <w:rPr>
          <w:rFonts w:ascii="Arial" w:hAnsi="Arial" w:cs="Arial"/>
          <w:sz w:val="24"/>
          <w:szCs w:val="24"/>
        </w:rPr>
        <w:t>, 7</w:t>
      </w:r>
      <w:r w:rsidR="004254AB">
        <w:rPr>
          <w:rFonts w:ascii="Arial" w:hAnsi="Arial" w:cs="Arial"/>
          <w:sz w:val="24"/>
          <w:szCs w:val="24"/>
        </w:rPr>
        <w:t xml:space="preserve"> readers and </w:t>
      </w:r>
      <w:r w:rsidR="006E2E4C">
        <w:rPr>
          <w:rFonts w:ascii="Arial" w:hAnsi="Arial" w:cs="Arial"/>
          <w:sz w:val="24"/>
          <w:szCs w:val="24"/>
        </w:rPr>
        <w:t>9 professors.</w:t>
      </w:r>
      <w:r w:rsidR="00482DF8" w:rsidRPr="000A2762">
        <w:rPr>
          <w:rFonts w:ascii="Arial" w:hAnsi="Arial" w:cs="Arial"/>
          <w:sz w:val="24"/>
          <w:szCs w:val="24"/>
        </w:rPr>
        <w:t xml:space="preserve"> As shown in the figure, the size of </w:t>
      </w:r>
      <w:r w:rsidR="00940EE8">
        <w:rPr>
          <w:rFonts w:ascii="Arial" w:hAnsi="Arial" w:cs="Arial"/>
          <w:sz w:val="24"/>
          <w:szCs w:val="24"/>
        </w:rPr>
        <w:t xml:space="preserve">regular </w:t>
      </w:r>
      <w:r w:rsidR="00482DF8" w:rsidRPr="000A2762">
        <w:rPr>
          <w:rFonts w:ascii="Arial" w:hAnsi="Arial" w:cs="Arial"/>
          <w:sz w:val="24"/>
          <w:szCs w:val="24"/>
        </w:rPr>
        <w:t>faculty grew</w:t>
      </w:r>
      <w:r w:rsidR="00D45790" w:rsidRPr="000A2762">
        <w:rPr>
          <w:rFonts w:ascii="Arial" w:hAnsi="Arial" w:cs="Arial"/>
          <w:sz w:val="24"/>
          <w:szCs w:val="24"/>
        </w:rPr>
        <w:t xml:space="preserve"> </w:t>
      </w:r>
      <w:r w:rsidR="005546DA" w:rsidRPr="000A2762">
        <w:rPr>
          <w:rFonts w:ascii="Arial" w:hAnsi="Arial" w:cs="Arial"/>
          <w:sz w:val="24"/>
          <w:szCs w:val="24"/>
        </w:rPr>
        <w:t xml:space="preserve">by 10% from – </w:t>
      </w:r>
      <w:r w:rsidR="003B6663">
        <w:rPr>
          <w:rFonts w:ascii="Arial" w:hAnsi="Arial" w:cs="Arial"/>
          <w:sz w:val="24"/>
          <w:szCs w:val="24"/>
        </w:rPr>
        <w:t xml:space="preserve">in 2009-10 </w:t>
      </w:r>
      <w:r w:rsidR="005546DA" w:rsidRPr="000A2762">
        <w:rPr>
          <w:rFonts w:ascii="Arial" w:hAnsi="Arial" w:cs="Arial"/>
          <w:sz w:val="24"/>
          <w:szCs w:val="24"/>
        </w:rPr>
        <w:t xml:space="preserve">to </w:t>
      </w:r>
      <w:r w:rsidR="00570F40">
        <w:rPr>
          <w:rFonts w:ascii="Arial" w:hAnsi="Arial" w:cs="Arial"/>
          <w:sz w:val="24"/>
          <w:szCs w:val="24"/>
        </w:rPr>
        <w:t>--</w:t>
      </w:r>
      <w:r w:rsidR="003B6663">
        <w:rPr>
          <w:rFonts w:ascii="Arial" w:hAnsi="Arial" w:cs="Arial"/>
          <w:sz w:val="24"/>
          <w:szCs w:val="24"/>
        </w:rPr>
        <w:t xml:space="preserve"> in 2010-11.</w:t>
      </w:r>
    </w:p>
    <w:p w:rsidR="00A145D2" w:rsidRPr="00690207" w:rsidRDefault="00243228" w:rsidP="00690207">
      <w:pPr>
        <w:spacing w:line="360" w:lineRule="auto"/>
        <w:jc w:val="both"/>
        <w:rPr>
          <w:rFonts w:ascii="Arial" w:hAnsi="Arial" w:cs="Arial"/>
          <w:sz w:val="24"/>
          <w:szCs w:val="24"/>
        </w:rPr>
      </w:pPr>
      <w:r w:rsidRPr="00690207">
        <w:rPr>
          <w:rFonts w:ascii="Arial" w:hAnsi="Arial" w:cs="Arial"/>
          <w:sz w:val="24"/>
          <w:szCs w:val="24"/>
        </w:rPr>
        <w:tab/>
        <w:t xml:space="preserve">Expertise in allied area in speech and hearing such as Paediatrics, Pathology, Neurology and Genetics were augmented by inviting visiting faculty from other premier institutions such as K. R. Hospital, Mysore; JSS Medical College, Mysore; BGS Apollo Hospital, </w:t>
      </w:r>
      <w:r w:rsidR="00690207" w:rsidRPr="00690207">
        <w:rPr>
          <w:rFonts w:ascii="Arial" w:hAnsi="Arial" w:cs="Arial"/>
          <w:sz w:val="24"/>
          <w:szCs w:val="24"/>
        </w:rPr>
        <w:t>Mysore who</w:t>
      </w:r>
      <w:r w:rsidRPr="00690207">
        <w:rPr>
          <w:rFonts w:ascii="Arial" w:hAnsi="Arial" w:cs="Arial"/>
          <w:sz w:val="24"/>
          <w:szCs w:val="24"/>
        </w:rPr>
        <w:t xml:space="preserve"> imbibed the students with their expert knowledge. Six guest faculty members belonging to allied area delivered their lectures last year.</w:t>
      </w:r>
      <w:r w:rsidR="002F1FAB" w:rsidRPr="00690207">
        <w:rPr>
          <w:rFonts w:ascii="Arial" w:hAnsi="Arial" w:cs="Arial"/>
          <w:sz w:val="24"/>
          <w:szCs w:val="24"/>
        </w:rPr>
        <w:t xml:space="preserve"> </w:t>
      </w:r>
    </w:p>
    <w:p w:rsidR="0022094F" w:rsidRDefault="0022094F" w:rsidP="00557FDA">
      <w:pPr>
        <w:pStyle w:val="NoSpacing"/>
        <w:rPr>
          <w:rFonts w:ascii="Arial" w:hAnsi="Arial" w:cs="Arial"/>
          <w:sz w:val="24"/>
          <w:szCs w:val="24"/>
        </w:rPr>
      </w:pPr>
    </w:p>
    <w:p w:rsidR="00EB4EAB" w:rsidRDefault="00A145D2" w:rsidP="00557FDA">
      <w:pPr>
        <w:pStyle w:val="NoSpacing"/>
        <w:rPr>
          <w:rFonts w:ascii="Arial" w:hAnsi="Arial" w:cs="Arial"/>
          <w:b/>
          <w:sz w:val="24"/>
          <w:szCs w:val="24"/>
        </w:rPr>
      </w:pPr>
      <w:r>
        <w:rPr>
          <w:rFonts w:ascii="Arial" w:hAnsi="Arial" w:cs="Arial"/>
          <w:b/>
          <w:sz w:val="24"/>
          <w:szCs w:val="24"/>
        </w:rPr>
        <w:t xml:space="preserve">Guest Lectures Delivered by </w:t>
      </w:r>
      <w:r w:rsidR="00233F24">
        <w:rPr>
          <w:rFonts w:ascii="Arial" w:hAnsi="Arial" w:cs="Arial"/>
          <w:b/>
          <w:sz w:val="24"/>
          <w:szCs w:val="24"/>
        </w:rPr>
        <w:t xml:space="preserve">the </w:t>
      </w:r>
      <w:r>
        <w:rPr>
          <w:rFonts w:ascii="Arial" w:hAnsi="Arial" w:cs="Arial"/>
          <w:b/>
          <w:sz w:val="24"/>
          <w:szCs w:val="24"/>
        </w:rPr>
        <w:t xml:space="preserve">Visiting </w:t>
      </w:r>
      <w:r w:rsidR="00233F24">
        <w:rPr>
          <w:rFonts w:ascii="Arial" w:hAnsi="Arial" w:cs="Arial"/>
          <w:b/>
          <w:sz w:val="24"/>
          <w:szCs w:val="24"/>
        </w:rPr>
        <w:t xml:space="preserve">Experts </w:t>
      </w:r>
    </w:p>
    <w:p w:rsidR="00772E62" w:rsidRDefault="00233F24" w:rsidP="00557FDA">
      <w:pPr>
        <w:pStyle w:val="NoSpacing"/>
        <w:rPr>
          <w:rFonts w:ascii="Arial" w:hAnsi="Arial" w:cs="Arial"/>
          <w:sz w:val="24"/>
          <w:szCs w:val="24"/>
        </w:rPr>
      </w:pPr>
      <w:r w:rsidRPr="00B042A7">
        <w:rPr>
          <w:rFonts w:ascii="Arial" w:hAnsi="Arial" w:cs="Arial"/>
          <w:sz w:val="24"/>
          <w:szCs w:val="24"/>
        </w:rPr>
        <w:t xml:space="preserve"> </w:t>
      </w:r>
      <w:r w:rsidR="00772E62">
        <w:rPr>
          <w:rFonts w:ascii="Arial" w:hAnsi="Arial" w:cs="Arial"/>
          <w:sz w:val="24"/>
          <w:szCs w:val="24"/>
        </w:rPr>
        <w:t xml:space="preserve">    </w:t>
      </w:r>
    </w:p>
    <w:p w:rsidR="00233F24" w:rsidRPr="00B042A7" w:rsidRDefault="00772E62" w:rsidP="00443EE5">
      <w:pPr>
        <w:pStyle w:val="NoSpacing"/>
        <w:spacing w:line="360" w:lineRule="auto"/>
        <w:rPr>
          <w:rFonts w:ascii="Arial" w:hAnsi="Arial" w:cs="Arial"/>
          <w:sz w:val="24"/>
          <w:szCs w:val="24"/>
        </w:rPr>
      </w:pPr>
      <w:r>
        <w:rPr>
          <w:rFonts w:ascii="Arial" w:hAnsi="Arial" w:cs="Arial"/>
          <w:sz w:val="24"/>
          <w:szCs w:val="24"/>
        </w:rPr>
        <w:t xml:space="preserve">      </w:t>
      </w:r>
      <w:r w:rsidR="00233F24" w:rsidRPr="00B042A7">
        <w:rPr>
          <w:rFonts w:ascii="Arial" w:hAnsi="Arial" w:cs="Arial"/>
          <w:sz w:val="24"/>
          <w:szCs w:val="24"/>
        </w:rPr>
        <w:t xml:space="preserve">Many experts in speech and hearing and allied fields working in different organization world </w:t>
      </w:r>
      <w:r w:rsidR="00C1354C" w:rsidRPr="00B042A7">
        <w:rPr>
          <w:rFonts w:ascii="Arial" w:hAnsi="Arial" w:cs="Arial"/>
          <w:sz w:val="24"/>
          <w:szCs w:val="24"/>
        </w:rPr>
        <w:t>over</w:t>
      </w:r>
      <w:r w:rsidR="00233F24" w:rsidRPr="00B042A7">
        <w:rPr>
          <w:rFonts w:ascii="Arial" w:hAnsi="Arial" w:cs="Arial"/>
          <w:sz w:val="24"/>
          <w:szCs w:val="24"/>
        </w:rPr>
        <w:t xml:space="preserve"> visited the institute </w:t>
      </w:r>
      <w:r w:rsidR="00B042A7" w:rsidRPr="00B042A7">
        <w:rPr>
          <w:rFonts w:ascii="Arial" w:hAnsi="Arial" w:cs="Arial"/>
          <w:sz w:val="24"/>
          <w:szCs w:val="24"/>
        </w:rPr>
        <w:t xml:space="preserve">and </w:t>
      </w:r>
      <w:r w:rsidR="00C1354C">
        <w:rPr>
          <w:rFonts w:ascii="Arial" w:hAnsi="Arial" w:cs="Arial"/>
          <w:sz w:val="24"/>
          <w:szCs w:val="24"/>
        </w:rPr>
        <w:t>delivered</w:t>
      </w:r>
      <w:r w:rsidR="00B042A7">
        <w:rPr>
          <w:rFonts w:ascii="Arial" w:hAnsi="Arial" w:cs="Arial"/>
          <w:sz w:val="24"/>
          <w:szCs w:val="24"/>
        </w:rPr>
        <w:t xml:space="preserve"> lectures on </w:t>
      </w:r>
      <w:r w:rsidR="00C1354C">
        <w:rPr>
          <w:rFonts w:ascii="Arial" w:hAnsi="Arial" w:cs="Arial"/>
          <w:sz w:val="24"/>
          <w:szCs w:val="24"/>
        </w:rPr>
        <w:t>various</w:t>
      </w:r>
      <w:r w:rsidR="00B042A7">
        <w:rPr>
          <w:rFonts w:ascii="Arial" w:hAnsi="Arial" w:cs="Arial"/>
          <w:sz w:val="24"/>
          <w:szCs w:val="24"/>
        </w:rPr>
        <w:t xml:space="preserve"> </w:t>
      </w:r>
      <w:r w:rsidR="00CE2001">
        <w:rPr>
          <w:rFonts w:ascii="Arial" w:hAnsi="Arial" w:cs="Arial"/>
          <w:sz w:val="24"/>
          <w:szCs w:val="24"/>
        </w:rPr>
        <w:t>topics</w:t>
      </w:r>
      <w:r w:rsidR="00F11BF3">
        <w:rPr>
          <w:rFonts w:ascii="Arial" w:hAnsi="Arial" w:cs="Arial"/>
          <w:sz w:val="24"/>
          <w:szCs w:val="24"/>
        </w:rPr>
        <w:t>, last year</w:t>
      </w:r>
      <w:r w:rsidR="00CE2001">
        <w:rPr>
          <w:rFonts w:ascii="Arial" w:hAnsi="Arial" w:cs="Arial"/>
          <w:sz w:val="24"/>
          <w:szCs w:val="24"/>
        </w:rPr>
        <w:t xml:space="preserve">. They </w:t>
      </w:r>
      <w:r w:rsidR="006726C0">
        <w:rPr>
          <w:rFonts w:ascii="Arial" w:hAnsi="Arial" w:cs="Arial"/>
          <w:sz w:val="24"/>
          <w:szCs w:val="24"/>
        </w:rPr>
        <w:t>include:</w:t>
      </w:r>
    </w:p>
    <w:p w:rsidR="00EB4EAB" w:rsidRPr="006726C0" w:rsidRDefault="00EB4EAB" w:rsidP="00557FDA">
      <w:pPr>
        <w:pStyle w:val="NoSpacing"/>
        <w:rPr>
          <w:rFonts w:ascii="Arial" w:hAnsi="Arial" w:cs="Arial"/>
          <w:sz w:val="24"/>
          <w:szCs w:val="24"/>
        </w:rPr>
      </w:pPr>
    </w:p>
    <w:p w:rsidR="00CE2001" w:rsidRPr="006726C0" w:rsidRDefault="00CE2001" w:rsidP="00873B46">
      <w:pPr>
        <w:pStyle w:val="ListParagraph"/>
        <w:numPr>
          <w:ilvl w:val="0"/>
          <w:numId w:val="8"/>
        </w:numPr>
        <w:jc w:val="both"/>
        <w:rPr>
          <w:rFonts w:ascii="Arial" w:hAnsi="Arial" w:cs="Arial"/>
          <w:sz w:val="24"/>
          <w:szCs w:val="24"/>
        </w:rPr>
      </w:pPr>
      <w:r w:rsidRPr="006726C0">
        <w:rPr>
          <w:rFonts w:ascii="Arial" w:hAnsi="Arial" w:cs="Arial"/>
          <w:sz w:val="24"/>
          <w:szCs w:val="24"/>
        </w:rPr>
        <w:t>Dr. G.N. Rangamani, Visiting Full-Bright Scholar, St. Cloud State University, U.S.A</w:t>
      </w:r>
    </w:p>
    <w:p w:rsidR="00CE2001" w:rsidRPr="006726C0" w:rsidRDefault="00CE2001" w:rsidP="00873B46">
      <w:pPr>
        <w:pStyle w:val="ListParagraph"/>
        <w:numPr>
          <w:ilvl w:val="0"/>
          <w:numId w:val="8"/>
        </w:numPr>
        <w:spacing w:after="0" w:line="240" w:lineRule="auto"/>
        <w:jc w:val="both"/>
        <w:rPr>
          <w:rFonts w:ascii="Arial" w:hAnsi="Arial" w:cs="Arial"/>
          <w:sz w:val="24"/>
          <w:szCs w:val="24"/>
        </w:rPr>
      </w:pPr>
      <w:r w:rsidRPr="006726C0">
        <w:rPr>
          <w:rFonts w:ascii="Arial" w:hAnsi="Arial" w:cs="Arial"/>
          <w:sz w:val="24"/>
          <w:szCs w:val="24"/>
        </w:rPr>
        <w:t>Dr. D.S. Guru, Associate Professor, Dept. of Computer Science, University of Mysore, Mysore.</w:t>
      </w:r>
    </w:p>
    <w:p w:rsidR="006726C0" w:rsidRPr="006726C0" w:rsidRDefault="00CE2001" w:rsidP="00873B46">
      <w:pPr>
        <w:pStyle w:val="ListParagraph"/>
        <w:numPr>
          <w:ilvl w:val="0"/>
          <w:numId w:val="8"/>
        </w:numPr>
        <w:spacing w:after="0" w:line="240" w:lineRule="auto"/>
        <w:jc w:val="both"/>
        <w:rPr>
          <w:rFonts w:ascii="Arial" w:hAnsi="Arial" w:cs="Arial"/>
          <w:sz w:val="24"/>
          <w:szCs w:val="24"/>
        </w:rPr>
      </w:pPr>
      <w:r w:rsidRPr="006726C0">
        <w:rPr>
          <w:rFonts w:ascii="Arial" w:hAnsi="Arial" w:cs="Arial"/>
          <w:sz w:val="24"/>
          <w:szCs w:val="24"/>
        </w:rPr>
        <w:t>Dr. M D. Ravi,Professor of Paediatrics &amp; Vice Principal Clinical, JSS Medical College</w:t>
      </w:r>
    </w:p>
    <w:p w:rsidR="006726C0" w:rsidRPr="006726C0" w:rsidRDefault="00CE2001" w:rsidP="00873B46">
      <w:pPr>
        <w:pStyle w:val="ListParagraph"/>
        <w:numPr>
          <w:ilvl w:val="0"/>
          <w:numId w:val="8"/>
        </w:numPr>
        <w:spacing w:after="0" w:line="240" w:lineRule="auto"/>
        <w:jc w:val="both"/>
        <w:rPr>
          <w:rFonts w:ascii="Arial" w:hAnsi="Arial" w:cs="Arial"/>
          <w:sz w:val="24"/>
          <w:szCs w:val="24"/>
        </w:rPr>
      </w:pPr>
      <w:r w:rsidRPr="006726C0">
        <w:rPr>
          <w:rFonts w:ascii="Arial" w:hAnsi="Arial" w:cs="Arial"/>
          <w:sz w:val="24"/>
          <w:szCs w:val="24"/>
        </w:rPr>
        <w:t>Dr. T. K. Parthasarathy Prof. &amp; Chair, Dept of Special education, Southern Illinois University</w:t>
      </w:r>
      <w:r w:rsidR="006726C0" w:rsidRPr="006726C0">
        <w:rPr>
          <w:rFonts w:ascii="Arial" w:hAnsi="Arial" w:cs="Arial"/>
          <w:sz w:val="24"/>
          <w:szCs w:val="24"/>
        </w:rPr>
        <w:t xml:space="preserve"> </w:t>
      </w:r>
    </w:p>
    <w:p w:rsidR="006726C0" w:rsidRPr="006726C0" w:rsidRDefault="006726C0" w:rsidP="00873B46">
      <w:pPr>
        <w:pStyle w:val="ListParagraph"/>
        <w:numPr>
          <w:ilvl w:val="0"/>
          <w:numId w:val="8"/>
        </w:numPr>
        <w:spacing w:after="0" w:line="240" w:lineRule="auto"/>
        <w:jc w:val="both"/>
        <w:rPr>
          <w:rFonts w:ascii="Arial" w:hAnsi="Arial" w:cs="Arial"/>
          <w:sz w:val="24"/>
          <w:szCs w:val="24"/>
        </w:rPr>
      </w:pPr>
      <w:r w:rsidRPr="006726C0">
        <w:rPr>
          <w:rFonts w:ascii="Arial" w:hAnsi="Arial" w:cs="Arial"/>
          <w:sz w:val="24"/>
          <w:szCs w:val="24"/>
        </w:rPr>
        <w:t xml:space="preserve">Mr. Apurv Kumar Clinical Specialist, Cochlear, Bangalore </w:t>
      </w:r>
    </w:p>
    <w:p w:rsidR="00C84C1C" w:rsidRDefault="00CE2001" w:rsidP="00C84C1C">
      <w:pPr>
        <w:pStyle w:val="ListParagraph"/>
        <w:numPr>
          <w:ilvl w:val="0"/>
          <w:numId w:val="8"/>
        </w:numPr>
        <w:spacing w:after="0" w:line="240" w:lineRule="auto"/>
        <w:rPr>
          <w:rFonts w:ascii="Arial" w:hAnsi="Arial" w:cs="Arial"/>
          <w:sz w:val="24"/>
          <w:szCs w:val="24"/>
        </w:rPr>
      </w:pPr>
      <w:r w:rsidRPr="00C84C1C">
        <w:rPr>
          <w:rFonts w:ascii="Arial" w:hAnsi="Arial" w:cs="Arial"/>
          <w:sz w:val="24"/>
          <w:szCs w:val="24"/>
        </w:rPr>
        <w:t>Dr. M.V. Kirtane</w:t>
      </w:r>
      <w:r w:rsidR="006726C0" w:rsidRPr="00C84C1C">
        <w:rPr>
          <w:rFonts w:ascii="Arial" w:hAnsi="Arial" w:cs="Arial"/>
          <w:sz w:val="24"/>
          <w:szCs w:val="24"/>
        </w:rPr>
        <w:t xml:space="preserve">, </w:t>
      </w:r>
      <w:r w:rsidRPr="00C84C1C">
        <w:rPr>
          <w:rFonts w:ascii="Arial" w:hAnsi="Arial" w:cs="Arial"/>
          <w:sz w:val="24"/>
          <w:szCs w:val="24"/>
        </w:rPr>
        <w:t>Prof. Emeritus, ENT Consultant at Hinduja Hospital, Mumbai</w:t>
      </w:r>
      <w:r w:rsidR="00C84C1C" w:rsidRPr="00C84C1C">
        <w:rPr>
          <w:rFonts w:ascii="Arial" w:hAnsi="Arial" w:cs="Arial"/>
          <w:sz w:val="24"/>
          <w:szCs w:val="24"/>
        </w:rPr>
        <w:t>.</w:t>
      </w:r>
    </w:p>
    <w:p w:rsidR="006726C0" w:rsidRPr="00C84C1C" w:rsidRDefault="00C84C1C" w:rsidP="00C84C1C">
      <w:pPr>
        <w:spacing w:after="0" w:line="240" w:lineRule="auto"/>
        <w:ind w:left="360"/>
        <w:rPr>
          <w:rFonts w:ascii="Arial" w:hAnsi="Arial" w:cs="Arial"/>
          <w:sz w:val="24"/>
          <w:szCs w:val="24"/>
        </w:rPr>
      </w:pPr>
      <w:r>
        <w:rPr>
          <w:rFonts w:ascii="Arial" w:hAnsi="Arial" w:cs="Arial"/>
          <w:sz w:val="24"/>
          <w:szCs w:val="24"/>
        </w:rPr>
        <w:t xml:space="preserve">VII </w:t>
      </w:r>
      <w:r w:rsidR="00CE2001" w:rsidRPr="00C84C1C">
        <w:rPr>
          <w:rFonts w:ascii="Arial" w:hAnsi="Arial" w:cs="Arial"/>
          <w:sz w:val="24"/>
          <w:szCs w:val="24"/>
        </w:rPr>
        <w:t>Dr. Pranesha Rao</w:t>
      </w:r>
    </w:p>
    <w:p w:rsidR="00C84C1C" w:rsidRDefault="00C84C1C" w:rsidP="00C84C1C">
      <w:pPr>
        <w:pStyle w:val="NoSpacing"/>
        <w:jc w:val="both"/>
        <w:rPr>
          <w:rFonts w:ascii="Arial" w:hAnsi="Arial" w:cs="Arial"/>
          <w:sz w:val="24"/>
          <w:szCs w:val="24"/>
        </w:rPr>
      </w:pPr>
      <w:r>
        <w:rPr>
          <w:rFonts w:ascii="Arial" w:hAnsi="Arial" w:cs="Arial"/>
          <w:sz w:val="24"/>
          <w:szCs w:val="24"/>
        </w:rPr>
        <w:t xml:space="preserve">      VIII </w:t>
      </w:r>
      <w:r w:rsidR="00CE2001" w:rsidRPr="00CF437F">
        <w:rPr>
          <w:rFonts w:ascii="Arial" w:hAnsi="Arial" w:cs="Arial"/>
          <w:sz w:val="24"/>
          <w:szCs w:val="24"/>
        </w:rPr>
        <w:t xml:space="preserve">Dr. Sivaratnamma L Vaya, Director, Institute of Behavior Sciences and Directorate </w:t>
      </w:r>
    </w:p>
    <w:p w:rsidR="00CF437F" w:rsidRPr="00CF437F" w:rsidRDefault="00C84C1C" w:rsidP="00C84C1C">
      <w:pPr>
        <w:pStyle w:val="NoSpacing"/>
        <w:jc w:val="both"/>
        <w:rPr>
          <w:rFonts w:ascii="Arial" w:hAnsi="Arial" w:cs="Arial"/>
          <w:bCs/>
          <w:sz w:val="24"/>
          <w:szCs w:val="24"/>
        </w:rPr>
      </w:pPr>
      <w:r>
        <w:rPr>
          <w:rFonts w:ascii="Arial" w:hAnsi="Arial" w:cs="Arial"/>
          <w:sz w:val="24"/>
          <w:szCs w:val="24"/>
        </w:rPr>
        <w:t xml:space="preserve">             </w:t>
      </w:r>
      <w:r w:rsidR="00CE2001" w:rsidRPr="00CF437F">
        <w:rPr>
          <w:rFonts w:ascii="Arial" w:hAnsi="Arial" w:cs="Arial"/>
          <w:sz w:val="24"/>
          <w:szCs w:val="24"/>
        </w:rPr>
        <w:t>of Forensic Sciences, Gandhi Nagar, Gujarat.</w:t>
      </w:r>
    </w:p>
    <w:p w:rsidR="00C84C1C" w:rsidRDefault="00C84C1C" w:rsidP="00C84C1C">
      <w:pPr>
        <w:pStyle w:val="NoSpacing"/>
        <w:jc w:val="both"/>
        <w:rPr>
          <w:rFonts w:ascii="Arial" w:hAnsi="Arial" w:cs="Arial"/>
          <w:bCs/>
          <w:sz w:val="24"/>
          <w:szCs w:val="24"/>
        </w:rPr>
      </w:pPr>
      <w:r>
        <w:rPr>
          <w:rFonts w:ascii="Arial" w:hAnsi="Arial" w:cs="Arial"/>
          <w:bCs/>
          <w:sz w:val="24"/>
          <w:szCs w:val="24"/>
        </w:rPr>
        <w:t xml:space="preserve">        IX </w:t>
      </w:r>
      <w:r w:rsidR="00CE2001" w:rsidRPr="00CF437F">
        <w:rPr>
          <w:rFonts w:ascii="Arial" w:hAnsi="Arial" w:cs="Arial"/>
          <w:bCs/>
          <w:sz w:val="24"/>
          <w:szCs w:val="24"/>
        </w:rPr>
        <w:t xml:space="preserve">Ms. Rajashree Sree Rangarajan, Senior SLP, HOD speech pathology, Palo Aleo, </w:t>
      </w:r>
    </w:p>
    <w:p w:rsidR="00CF437F" w:rsidRPr="00CF437F" w:rsidRDefault="00C84C1C" w:rsidP="00C84C1C">
      <w:pPr>
        <w:pStyle w:val="NoSpacing"/>
        <w:jc w:val="both"/>
        <w:rPr>
          <w:rFonts w:ascii="Arial" w:hAnsi="Arial" w:cs="Arial"/>
          <w:bCs/>
          <w:color w:val="000000"/>
          <w:sz w:val="24"/>
          <w:szCs w:val="24"/>
        </w:rPr>
      </w:pPr>
      <w:r>
        <w:rPr>
          <w:rFonts w:ascii="Arial" w:hAnsi="Arial" w:cs="Arial"/>
          <w:bCs/>
          <w:sz w:val="24"/>
          <w:szCs w:val="24"/>
        </w:rPr>
        <w:t xml:space="preserve">            </w:t>
      </w:r>
      <w:r w:rsidR="00CE2001" w:rsidRPr="00CF437F">
        <w:rPr>
          <w:rFonts w:ascii="Arial" w:hAnsi="Arial" w:cs="Arial"/>
          <w:bCs/>
          <w:sz w:val="24"/>
          <w:szCs w:val="24"/>
        </w:rPr>
        <w:t>California</w:t>
      </w:r>
      <w:r w:rsidR="003767DB" w:rsidRPr="00CF437F">
        <w:rPr>
          <w:rFonts w:ascii="Arial" w:hAnsi="Arial" w:cs="Arial"/>
          <w:bCs/>
          <w:sz w:val="24"/>
          <w:szCs w:val="24"/>
        </w:rPr>
        <w:t>,USA</w:t>
      </w:r>
    </w:p>
    <w:p w:rsidR="00C84C1C" w:rsidRDefault="00C84C1C" w:rsidP="00C84C1C">
      <w:pPr>
        <w:pStyle w:val="NoSpacing"/>
        <w:jc w:val="both"/>
        <w:rPr>
          <w:rFonts w:ascii="Arial" w:hAnsi="Arial" w:cs="Arial"/>
          <w:bCs/>
          <w:sz w:val="24"/>
          <w:szCs w:val="24"/>
        </w:rPr>
      </w:pPr>
      <w:r>
        <w:rPr>
          <w:rFonts w:ascii="Arial" w:hAnsi="Arial" w:cs="Arial"/>
          <w:bCs/>
          <w:color w:val="000000"/>
          <w:sz w:val="24"/>
          <w:szCs w:val="24"/>
        </w:rPr>
        <w:t xml:space="preserve">     X </w:t>
      </w:r>
      <w:r w:rsidR="00CE2001" w:rsidRPr="00CF437F">
        <w:rPr>
          <w:rFonts w:ascii="Arial" w:hAnsi="Arial" w:cs="Arial"/>
          <w:bCs/>
          <w:color w:val="000000"/>
          <w:sz w:val="24"/>
          <w:szCs w:val="24"/>
        </w:rPr>
        <w:t>Ms. Jyothi Murthy, Speech-Language</w:t>
      </w:r>
      <w:r w:rsidR="00CF437F">
        <w:rPr>
          <w:rFonts w:ascii="Arial" w:hAnsi="Arial" w:cs="Arial"/>
          <w:bCs/>
          <w:color w:val="000000"/>
          <w:sz w:val="24"/>
          <w:szCs w:val="24"/>
        </w:rPr>
        <w:t xml:space="preserve"> </w:t>
      </w:r>
      <w:r w:rsidR="00CE2001" w:rsidRPr="00CF437F">
        <w:rPr>
          <w:rFonts w:ascii="Arial" w:hAnsi="Arial" w:cs="Arial"/>
          <w:bCs/>
          <w:color w:val="000000"/>
          <w:sz w:val="24"/>
          <w:szCs w:val="24"/>
        </w:rPr>
        <w:t>Pathologist and Coordinator of Speech</w:t>
      </w:r>
      <w:r w:rsidR="00CE2001" w:rsidRPr="00CF437F">
        <w:rPr>
          <w:rFonts w:ascii="Arial" w:hAnsi="Arial" w:cs="Arial"/>
          <w:bCs/>
          <w:sz w:val="24"/>
          <w:szCs w:val="24"/>
        </w:rPr>
        <w:t xml:space="preserve"> </w:t>
      </w:r>
      <w:r>
        <w:rPr>
          <w:rFonts w:ascii="Arial" w:hAnsi="Arial" w:cs="Arial"/>
          <w:bCs/>
          <w:sz w:val="24"/>
          <w:szCs w:val="24"/>
        </w:rPr>
        <w:t xml:space="preserve"> </w:t>
      </w:r>
    </w:p>
    <w:p w:rsidR="00C84C1C" w:rsidRDefault="00C84C1C" w:rsidP="00C84C1C">
      <w:pPr>
        <w:pStyle w:val="NoSpacing"/>
        <w:jc w:val="both"/>
        <w:rPr>
          <w:rFonts w:ascii="Arial" w:hAnsi="Arial" w:cs="Arial"/>
          <w:sz w:val="24"/>
          <w:szCs w:val="24"/>
        </w:rPr>
      </w:pPr>
      <w:r>
        <w:rPr>
          <w:rFonts w:ascii="Arial" w:hAnsi="Arial" w:cs="Arial"/>
          <w:bCs/>
          <w:sz w:val="24"/>
          <w:szCs w:val="24"/>
        </w:rPr>
        <w:lastRenderedPageBreak/>
        <w:t xml:space="preserve">          </w:t>
      </w:r>
      <w:r w:rsidR="00CE2001" w:rsidRPr="00CF437F">
        <w:rPr>
          <w:rFonts w:ascii="Arial" w:hAnsi="Arial" w:cs="Arial"/>
          <w:bCs/>
          <w:color w:val="000000"/>
          <w:sz w:val="24"/>
          <w:szCs w:val="24"/>
        </w:rPr>
        <w:t>Language Services, TIEE, California</w:t>
      </w:r>
      <w:r w:rsidR="00CF437F" w:rsidRPr="00CF437F">
        <w:rPr>
          <w:rFonts w:ascii="Arial" w:hAnsi="Arial" w:cs="Arial"/>
          <w:bCs/>
          <w:color w:val="000000"/>
          <w:sz w:val="24"/>
          <w:szCs w:val="24"/>
        </w:rPr>
        <w:t>,USA.</w:t>
      </w:r>
      <w:r w:rsidR="00CE2001" w:rsidRPr="00CF437F">
        <w:rPr>
          <w:rFonts w:ascii="Arial" w:hAnsi="Arial" w:cs="Arial"/>
          <w:sz w:val="24"/>
          <w:szCs w:val="24"/>
        </w:rPr>
        <w:t>Dr. Giri Hegde</w:t>
      </w:r>
      <w:r w:rsidR="00CE2001" w:rsidRPr="00CF437F">
        <w:rPr>
          <w:rFonts w:ascii="Arial" w:hAnsi="Arial" w:cs="Arial"/>
          <w:b/>
          <w:sz w:val="24"/>
          <w:szCs w:val="24"/>
        </w:rPr>
        <w:t xml:space="preserve"> </w:t>
      </w:r>
      <w:r w:rsidR="00CE2001" w:rsidRPr="00CF437F">
        <w:rPr>
          <w:rFonts w:ascii="Arial" w:hAnsi="Arial" w:cs="Arial"/>
          <w:sz w:val="24"/>
          <w:szCs w:val="24"/>
        </w:rPr>
        <w:t xml:space="preserve">Prof. Emeritus of Speech </w:t>
      </w:r>
    </w:p>
    <w:p w:rsidR="00CE2001" w:rsidRPr="00CF437F" w:rsidRDefault="00C84C1C" w:rsidP="00C84C1C">
      <w:pPr>
        <w:pStyle w:val="NoSpacing"/>
        <w:jc w:val="both"/>
        <w:rPr>
          <w:rFonts w:ascii="Arial" w:hAnsi="Arial" w:cs="Arial"/>
          <w:bCs/>
          <w:color w:val="000000"/>
          <w:sz w:val="24"/>
          <w:szCs w:val="24"/>
        </w:rPr>
      </w:pPr>
      <w:r>
        <w:rPr>
          <w:rFonts w:ascii="Arial" w:hAnsi="Arial" w:cs="Arial"/>
          <w:sz w:val="24"/>
          <w:szCs w:val="24"/>
        </w:rPr>
        <w:t xml:space="preserve">          </w:t>
      </w:r>
      <w:r w:rsidR="00CE2001" w:rsidRPr="00CF437F">
        <w:rPr>
          <w:rFonts w:ascii="Arial" w:hAnsi="Arial" w:cs="Arial"/>
          <w:sz w:val="24"/>
          <w:szCs w:val="24"/>
        </w:rPr>
        <w:t xml:space="preserve">Language Pathology, California State University, Fresno, USA </w:t>
      </w:r>
    </w:p>
    <w:p w:rsidR="00CF437F" w:rsidRPr="00C84C1C" w:rsidRDefault="00C84C1C" w:rsidP="00C84C1C">
      <w:pPr>
        <w:spacing w:line="240" w:lineRule="auto"/>
        <w:ind w:left="360"/>
        <w:jc w:val="both"/>
        <w:rPr>
          <w:rFonts w:ascii="Arial" w:hAnsi="Arial" w:cs="Arial"/>
          <w:sz w:val="24"/>
          <w:szCs w:val="24"/>
        </w:rPr>
      </w:pPr>
      <w:r>
        <w:rPr>
          <w:rFonts w:ascii="Arial" w:hAnsi="Arial" w:cs="Arial"/>
          <w:bCs/>
          <w:sz w:val="24"/>
          <w:szCs w:val="24"/>
        </w:rPr>
        <w:t xml:space="preserve">XI  </w:t>
      </w:r>
      <w:r w:rsidR="00CE2001" w:rsidRPr="00C84C1C">
        <w:rPr>
          <w:rFonts w:ascii="Arial" w:hAnsi="Arial" w:cs="Arial"/>
          <w:bCs/>
          <w:sz w:val="24"/>
          <w:szCs w:val="24"/>
        </w:rPr>
        <w:t>Mr. Milind Sonawane</w:t>
      </w:r>
      <w:r w:rsidR="00CE2001" w:rsidRPr="00C84C1C">
        <w:rPr>
          <w:rFonts w:ascii="Arial" w:hAnsi="Arial" w:cs="Arial"/>
          <w:bCs/>
          <w:color w:val="000000"/>
          <w:sz w:val="24"/>
          <w:szCs w:val="24"/>
        </w:rPr>
        <w:t xml:space="preserve"> , Speech language therapist , Ireland   </w:t>
      </w:r>
    </w:p>
    <w:p w:rsidR="00C84C1C" w:rsidRDefault="00C84C1C" w:rsidP="00C84C1C">
      <w:pPr>
        <w:spacing w:line="240" w:lineRule="auto"/>
        <w:jc w:val="both"/>
        <w:rPr>
          <w:rFonts w:ascii="Arial" w:hAnsi="Arial" w:cs="Arial"/>
          <w:sz w:val="24"/>
          <w:szCs w:val="24"/>
        </w:rPr>
      </w:pPr>
      <w:r>
        <w:rPr>
          <w:rFonts w:ascii="Arial" w:hAnsi="Arial" w:cs="Arial"/>
          <w:sz w:val="24"/>
          <w:szCs w:val="24"/>
        </w:rPr>
        <w:t xml:space="preserve">      XII </w:t>
      </w:r>
      <w:r w:rsidR="00CE2001" w:rsidRPr="00C84C1C">
        <w:rPr>
          <w:rFonts w:ascii="Arial" w:hAnsi="Arial" w:cs="Arial"/>
          <w:sz w:val="24"/>
          <w:szCs w:val="24"/>
        </w:rPr>
        <w:t xml:space="preserve">Dr. Suma P.Bhat, Post-doctoral researcher in the Beckman Institute at the </w:t>
      </w:r>
    </w:p>
    <w:p w:rsidR="00C84C1C" w:rsidRDefault="00C84C1C" w:rsidP="00C84C1C">
      <w:pPr>
        <w:spacing w:line="240" w:lineRule="auto"/>
        <w:jc w:val="both"/>
        <w:rPr>
          <w:rFonts w:ascii="Arial" w:hAnsi="Arial" w:cs="Arial"/>
          <w:sz w:val="24"/>
          <w:szCs w:val="24"/>
        </w:rPr>
      </w:pPr>
      <w:r>
        <w:rPr>
          <w:rFonts w:ascii="Arial" w:hAnsi="Arial" w:cs="Arial"/>
          <w:sz w:val="24"/>
          <w:szCs w:val="24"/>
        </w:rPr>
        <w:t xml:space="preserve">             </w:t>
      </w:r>
      <w:r w:rsidR="00CE2001" w:rsidRPr="00C84C1C">
        <w:rPr>
          <w:rFonts w:ascii="Arial" w:hAnsi="Arial" w:cs="Arial"/>
          <w:sz w:val="24"/>
          <w:szCs w:val="24"/>
        </w:rPr>
        <w:t xml:space="preserve">University of Illinois, Urbana-Champaign and Consultant for Educational Testing </w:t>
      </w:r>
    </w:p>
    <w:p w:rsidR="00CE2001" w:rsidRPr="00C84C1C" w:rsidRDefault="00C84C1C" w:rsidP="00C84C1C">
      <w:pPr>
        <w:spacing w:line="240" w:lineRule="auto"/>
        <w:jc w:val="both"/>
        <w:rPr>
          <w:rFonts w:ascii="Arial" w:hAnsi="Arial" w:cs="Arial"/>
          <w:sz w:val="24"/>
          <w:szCs w:val="24"/>
        </w:rPr>
      </w:pPr>
      <w:r>
        <w:rPr>
          <w:rFonts w:ascii="Arial" w:hAnsi="Arial" w:cs="Arial"/>
          <w:sz w:val="24"/>
          <w:szCs w:val="24"/>
        </w:rPr>
        <w:t xml:space="preserve">            </w:t>
      </w:r>
      <w:r w:rsidR="00CE2001" w:rsidRPr="00C84C1C">
        <w:rPr>
          <w:rFonts w:ascii="Arial" w:hAnsi="Arial" w:cs="Arial"/>
          <w:sz w:val="24"/>
          <w:szCs w:val="24"/>
        </w:rPr>
        <w:t>Services, Princeton, USA</w:t>
      </w:r>
    </w:p>
    <w:p w:rsidR="00402B39" w:rsidRPr="00CF437F" w:rsidRDefault="00402B39" w:rsidP="00402B39">
      <w:pPr>
        <w:pStyle w:val="ListParagraph"/>
        <w:spacing w:line="240" w:lineRule="auto"/>
        <w:jc w:val="both"/>
        <w:rPr>
          <w:rFonts w:ascii="Arial" w:hAnsi="Arial" w:cs="Arial"/>
          <w:sz w:val="24"/>
          <w:szCs w:val="24"/>
        </w:rPr>
      </w:pPr>
    </w:p>
    <w:p w:rsidR="00CE2001" w:rsidRDefault="00CE2001" w:rsidP="00CE2001">
      <w:pPr>
        <w:rPr>
          <w:b/>
          <w:u w:val="single"/>
        </w:rPr>
      </w:pPr>
    </w:p>
    <w:p w:rsidR="00CE2001" w:rsidRPr="00737EE0" w:rsidRDefault="00CE2001" w:rsidP="00CE2001">
      <w:pPr>
        <w:rPr>
          <w:b/>
          <w:u w:val="single"/>
        </w:rPr>
      </w:pPr>
    </w:p>
    <w:p w:rsidR="00732807" w:rsidRDefault="00732807" w:rsidP="00557FDA">
      <w:pPr>
        <w:pStyle w:val="NoSpacing"/>
        <w:rPr>
          <w:rFonts w:ascii="Times New Roman" w:hAnsi="Times New Roman"/>
          <w:sz w:val="32"/>
          <w:szCs w:val="32"/>
        </w:rPr>
      </w:pPr>
    </w:p>
    <w:p w:rsidR="00F80530" w:rsidRDefault="00F80530" w:rsidP="00557FDA">
      <w:pPr>
        <w:pStyle w:val="NoSpacing"/>
        <w:rPr>
          <w:rFonts w:ascii="Times New Roman" w:hAnsi="Times New Roman"/>
          <w:sz w:val="32"/>
          <w:szCs w:val="32"/>
        </w:rPr>
      </w:pPr>
    </w:p>
    <w:p w:rsidR="00F80530" w:rsidRDefault="00F80530" w:rsidP="00557FDA">
      <w:pPr>
        <w:pStyle w:val="NoSpacing"/>
        <w:rPr>
          <w:rFonts w:ascii="Times New Roman" w:hAnsi="Times New Roman"/>
          <w:sz w:val="32"/>
          <w:szCs w:val="32"/>
        </w:rPr>
      </w:pPr>
    </w:p>
    <w:p w:rsidR="00F80530" w:rsidRDefault="00F80530" w:rsidP="00557FDA">
      <w:pPr>
        <w:pStyle w:val="NoSpacing"/>
        <w:rPr>
          <w:rFonts w:ascii="Times New Roman" w:hAnsi="Times New Roman"/>
          <w:sz w:val="32"/>
          <w:szCs w:val="32"/>
        </w:rPr>
      </w:pPr>
    </w:p>
    <w:p w:rsidR="00F80530" w:rsidRDefault="00F80530" w:rsidP="00557FDA">
      <w:pPr>
        <w:pStyle w:val="NoSpacing"/>
        <w:rPr>
          <w:rFonts w:ascii="Times New Roman" w:hAnsi="Times New Roman"/>
          <w:sz w:val="32"/>
          <w:szCs w:val="32"/>
        </w:rPr>
      </w:pPr>
    </w:p>
    <w:p w:rsidR="00F80530" w:rsidRDefault="00F80530" w:rsidP="00557FDA">
      <w:pPr>
        <w:pStyle w:val="NoSpacing"/>
        <w:rPr>
          <w:rFonts w:ascii="Times New Roman" w:hAnsi="Times New Roman"/>
          <w:sz w:val="32"/>
          <w:szCs w:val="32"/>
        </w:rPr>
      </w:pPr>
    </w:p>
    <w:p w:rsidR="00F80530" w:rsidRDefault="00F80530" w:rsidP="00557FDA">
      <w:pPr>
        <w:pStyle w:val="NoSpacing"/>
        <w:rPr>
          <w:rFonts w:ascii="Times New Roman" w:hAnsi="Times New Roman"/>
          <w:sz w:val="32"/>
          <w:szCs w:val="32"/>
        </w:rPr>
      </w:pPr>
    </w:p>
    <w:p w:rsidR="00F80530" w:rsidRDefault="00F80530" w:rsidP="00557FDA">
      <w:pPr>
        <w:pStyle w:val="NoSpacing"/>
        <w:rPr>
          <w:rFonts w:ascii="Times New Roman" w:hAnsi="Times New Roman"/>
          <w:sz w:val="32"/>
          <w:szCs w:val="32"/>
        </w:rPr>
      </w:pPr>
    </w:p>
    <w:p w:rsidR="00F80530" w:rsidRDefault="00F80530" w:rsidP="00557FDA">
      <w:pPr>
        <w:pStyle w:val="NoSpacing"/>
        <w:rPr>
          <w:rFonts w:ascii="Times New Roman" w:hAnsi="Times New Roman"/>
          <w:sz w:val="32"/>
          <w:szCs w:val="32"/>
        </w:rPr>
      </w:pPr>
    </w:p>
    <w:p w:rsidR="00F80530" w:rsidRDefault="00F80530" w:rsidP="00557FDA">
      <w:pPr>
        <w:pStyle w:val="NoSpacing"/>
        <w:rPr>
          <w:rFonts w:ascii="Times New Roman" w:hAnsi="Times New Roman"/>
          <w:sz w:val="32"/>
          <w:szCs w:val="32"/>
        </w:rPr>
      </w:pPr>
    </w:p>
    <w:p w:rsidR="00F80530" w:rsidRDefault="00F80530" w:rsidP="00557FDA">
      <w:pPr>
        <w:pStyle w:val="NoSpacing"/>
        <w:rPr>
          <w:rFonts w:ascii="Times New Roman" w:hAnsi="Times New Roman"/>
          <w:sz w:val="32"/>
          <w:szCs w:val="32"/>
        </w:rPr>
      </w:pPr>
    </w:p>
    <w:p w:rsidR="00732807" w:rsidRDefault="00732807" w:rsidP="00557FDA">
      <w:pPr>
        <w:pStyle w:val="NoSpacing"/>
        <w:rPr>
          <w:rFonts w:ascii="Times New Roman" w:hAnsi="Times New Roman"/>
          <w:sz w:val="32"/>
          <w:szCs w:val="32"/>
        </w:rPr>
      </w:pPr>
    </w:p>
    <w:p w:rsidR="00732807" w:rsidRDefault="00732807" w:rsidP="00557FDA">
      <w:pPr>
        <w:pStyle w:val="NoSpacing"/>
        <w:rPr>
          <w:rFonts w:ascii="Times New Roman" w:hAnsi="Times New Roman"/>
          <w:sz w:val="32"/>
          <w:szCs w:val="32"/>
        </w:rPr>
      </w:pPr>
    </w:p>
    <w:p w:rsidR="00DE3C42" w:rsidRDefault="00DE3C42" w:rsidP="00557FDA">
      <w:pPr>
        <w:pStyle w:val="NoSpacing"/>
        <w:rPr>
          <w:rFonts w:ascii="Times New Roman" w:hAnsi="Times New Roman"/>
          <w:sz w:val="32"/>
          <w:szCs w:val="32"/>
        </w:rPr>
      </w:pPr>
    </w:p>
    <w:p w:rsidR="00DE3C42" w:rsidRDefault="00DE3C42" w:rsidP="00557FDA">
      <w:pPr>
        <w:pStyle w:val="NoSpacing"/>
        <w:rPr>
          <w:rFonts w:ascii="Times New Roman" w:hAnsi="Times New Roman"/>
          <w:sz w:val="32"/>
          <w:szCs w:val="32"/>
        </w:rPr>
      </w:pPr>
    </w:p>
    <w:p w:rsidR="00DE3C42" w:rsidRDefault="00DE3C42" w:rsidP="00557FDA">
      <w:pPr>
        <w:pStyle w:val="NoSpacing"/>
        <w:rPr>
          <w:rFonts w:ascii="Times New Roman" w:hAnsi="Times New Roman"/>
          <w:sz w:val="32"/>
          <w:szCs w:val="32"/>
        </w:rPr>
      </w:pPr>
    </w:p>
    <w:p w:rsidR="00DE3C42" w:rsidRDefault="00DE3C42" w:rsidP="00557FDA">
      <w:pPr>
        <w:pStyle w:val="NoSpacing"/>
        <w:rPr>
          <w:rFonts w:ascii="Times New Roman" w:hAnsi="Times New Roman"/>
          <w:sz w:val="32"/>
          <w:szCs w:val="32"/>
        </w:rPr>
      </w:pPr>
    </w:p>
    <w:p w:rsidR="00DE3C42" w:rsidRDefault="00DE3C42" w:rsidP="00557FDA">
      <w:pPr>
        <w:pStyle w:val="NoSpacing"/>
        <w:rPr>
          <w:rFonts w:ascii="Times New Roman" w:hAnsi="Times New Roman"/>
          <w:sz w:val="32"/>
          <w:szCs w:val="32"/>
        </w:rPr>
      </w:pPr>
    </w:p>
    <w:p w:rsidR="00DE3C42" w:rsidRDefault="00DE3C42" w:rsidP="00557FDA">
      <w:pPr>
        <w:pStyle w:val="NoSpacing"/>
        <w:rPr>
          <w:rFonts w:ascii="Times New Roman" w:hAnsi="Times New Roman"/>
          <w:sz w:val="32"/>
          <w:szCs w:val="32"/>
        </w:rPr>
      </w:pPr>
    </w:p>
    <w:p w:rsidR="00DE3C42" w:rsidRDefault="00DE3C42" w:rsidP="00557FDA">
      <w:pPr>
        <w:pStyle w:val="NoSpacing"/>
        <w:rPr>
          <w:rFonts w:ascii="Times New Roman" w:hAnsi="Times New Roman"/>
          <w:sz w:val="32"/>
          <w:szCs w:val="32"/>
        </w:rPr>
      </w:pPr>
    </w:p>
    <w:p w:rsidR="00DE3C42" w:rsidRDefault="00DE3C42" w:rsidP="00557FDA">
      <w:pPr>
        <w:pStyle w:val="NoSpacing"/>
        <w:rPr>
          <w:rFonts w:ascii="Times New Roman" w:hAnsi="Times New Roman"/>
          <w:sz w:val="32"/>
          <w:szCs w:val="32"/>
        </w:rPr>
      </w:pPr>
    </w:p>
    <w:p w:rsidR="00DE3C42" w:rsidRDefault="00DE3C42" w:rsidP="00557FDA">
      <w:pPr>
        <w:pStyle w:val="NoSpacing"/>
        <w:rPr>
          <w:rFonts w:ascii="Times New Roman" w:hAnsi="Times New Roman"/>
          <w:sz w:val="32"/>
          <w:szCs w:val="32"/>
        </w:rPr>
      </w:pPr>
    </w:p>
    <w:p w:rsidR="00DE3C42" w:rsidRDefault="00DE3C42" w:rsidP="00557FDA">
      <w:pPr>
        <w:pStyle w:val="NoSpacing"/>
        <w:rPr>
          <w:rFonts w:ascii="Times New Roman" w:hAnsi="Times New Roman"/>
          <w:sz w:val="32"/>
          <w:szCs w:val="32"/>
        </w:rPr>
      </w:pPr>
    </w:p>
    <w:p w:rsidR="00DE3C42" w:rsidRDefault="00DE3C42" w:rsidP="00557FDA">
      <w:pPr>
        <w:pStyle w:val="NoSpacing"/>
        <w:rPr>
          <w:rFonts w:ascii="Times New Roman" w:hAnsi="Times New Roman"/>
          <w:sz w:val="32"/>
          <w:szCs w:val="32"/>
        </w:rPr>
      </w:pPr>
    </w:p>
    <w:p w:rsidR="00DE3C42" w:rsidRDefault="00DE3C42" w:rsidP="00557FDA">
      <w:pPr>
        <w:pStyle w:val="NoSpacing"/>
        <w:rPr>
          <w:rFonts w:ascii="Times New Roman" w:hAnsi="Times New Roman"/>
          <w:sz w:val="32"/>
          <w:szCs w:val="32"/>
        </w:rPr>
      </w:pPr>
    </w:p>
    <w:p w:rsidR="00DE3C42" w:rsidRDefault="00DE3C42" w:rsidP="00557FDA">
      <w:pPr>
        <w:pStyle w:val="NoSpacing"/>
        <w:rPr>
          <w:rFonts w:ascii="Times New Roman" w:hAnsi="Times New Roman"/>
          <w:sz w:val="32"/>
          <w:szCs w:val="32"/>
        </w:rPr>
      </w:pPr>
    </w:p>
    <w:p w:rsidR="00DE3C42" w:rsidRDefault="00DE3C42" w:rsidP="00557FDA">
      <w:pPr>
        <w:pStyle w:val="NoSpacing"/>
        <w:rPr>
          <w:rFonts w:ascii="Times New Roman" w:hAnsi="Times New Roman"/>
          <w:sz w:val="32"/>
          <w:szCs w:val="32"/>
        </w:rPr>
      </w:pPr>
    </w:p>
    <w:p w:rsidR="00DE3C42" w:rsidRDefault="00DE3C42" w:rsidP="00557FDA">
      <w:pPr>
        <w:pStyle w:val="NoSpacing"/>
        <w:rPr>
          <w:rFonts w:ascii="Times New Roman" w:hAnsi="Times New Roman"/>
          <w:sz w:val="32"/>
          <w:szCs w:val="32"/>
        </w:rPr>
      </w:pPr>
    </w:p>
    <w:p w:rsidR="00F80530" w:rsidRDefault="001816B9" w:rsidP="001816B9">
      <w:pPr>
        <w:pStyle w:val="Title"/>
      </w:pPr>
      <w:r>
        <w:lastRenderedPageBreak/>
        <w:t>4</w:t>
      </w:r>
    </w:p>
    <w:p w:rsidR="00AB57AC" w:rsidRPr="00AB57AC" w:rsidRDefault="0019685A" w:rsidP="001816B9">
      <w:pPr>
        <w:pStyle w:val="Title"/>
      </w:pPr>
      <w:r>
        <w:t>Research</w:t>
      </w:r>
      <w:r w:rsidR="00AB57AC" w:rsidRPr="00AB57AC">
        <w:t xml:space="preserve"> </w:t>
      </w:r>
      <w:r w:rsidR="00996661">
        <w:t>H</w:t>
      </w:r>
      <w:r w:rsidR="00AB57AC" w:rsidRPr="00AB57AC">
        <w:t>ighlights</w:t>
      </w:r>
    </w:p>
    <w:p w:rsidR="006A4C99" w:rsidRPr="00E0682D" w:rsidRDefault="006A4C99" w:rsidP="006A4C99">
      <w:pPr>
        <w:pStyle w:val="NoSpacing"/>
        <w:spacing w:line="360" w:lineRule="auto"/>
        <w:rPr>
          <w:rFonts w:ascii="Arial" w:hAnsi="Arial" w:cs="Arial"/>
          <w:sz w:val="24"/>
          <w:szCs w:val="24"/>
        </w:rPr>
      </w:pPr>
      <w:r>
        <w:rPr>
          <w:rFonts w:ascii="Arial" w:hAnsi="Arial" w:cs="Arial"/>
          <w:sz w:val="24"/>
          <w:szCs w:val="24"/>
        </w:rPr>
        <w:t xml:space="preserve">       Al</w:t>
      </w:r>
      <w:r w:rsidRPr="00E0682D">
        <w:rPr>
          <w:rFonts w:ascii="Arial" w:hAnsi="Arial" w:cs="Arial"/>
          <w:sz w:val="24"/>
          <w:szCs w:val="24"/>
        </w:rPr>
        <w:t xml:space="preserve">l India Institute of Speech and Hearing is the leading organization in the country in conducting both basic and applied level research related to speech and hearing and related fields of knowledge. </w:t>
      </w:r>
    </w:p>
    <w:p w:rsidR="006A4C99" w:rsidRPr="00E0682D" w:rsidRDefault="006A4C99" w:rsidP="006A4C99">
      <w:pPr>
        <w:pStyle w:val="NoSpacing"/>
        <w:spacing w:line="360" w:lineRule="auto"/>
        <w:rPr>
          <w:rFonts w:ascii="Arial" w:hAnsi="Arial" w:cs="Arial"/>
          <w:sz w:val="24"/>
          <w:szCs w:val="24"/>
        </w:rPr>
      </w:pPr>
      <w:r w:rsidRPr="00E0682D">
        <w:rPr>
          <w:rFonts w:ascii="Arial" w:hAnsi="Arial" w:cs="Arial"/>
          <w:sz w:val="24"/>
          <w:szCs w:val="24"/>
        </w:rPr>
        <w:t xml:space="preserve">          Research activities of the institute comes under two broad categories: (1) Faculty research (2) Student Research.</w:t>
      </w:r>
    </w:p>
    <w:p w:rsidR="006A4C99" w:rsidRPr="00E0682D" w:rsidRDefault="006A4C99" w:rsidP="006A4C99">
      <w:pPr>
        <w:pStyle w:val="NoSpacing"/>
        <w:spacing w:line="360" w:lineRule="auto"/>
        <w:rPr>
          <w:rFonts w:ascii="Arial" w:hAnsi="Arial" w:cs="Arial"/>
          <w:b/>
          <w:sz w:val="24"/>
          <w:szCs w:val="24"/>
        </w:rPr>
      </w:pPr>
      <w:r w:rsidRPr="00E0682D">
        <w:rPr>
          <w:rFonts w:ascii="Arial" w:hAnsi="Arial" w:cs="Arial"/>
          <w:b/>
          <w:sz w:val="24"/>
          <w:szCs w:val="24"/>
        </w:rPr>
        <w:t xml:space="preserve">1. Faculty Research </w:t>
      </w:r>
    </w:p>
    <w:p w:rsidR="006A4C99" w:rsidRPr="00E0682D" w:rsidRDefault="006A4C99" w:rsidP="006A4C99">
      <w:pPr>
        <w:pStyle w:val="NoSpacing"/>
        <w:spacing w:line="360" w:lineRule="auto"/>
        <w:rPr>
          <w:rFonts w:ascii="Arial" w:hAnsi="Arial" w:cs="Arial"/>
          <w:sz w:val="24"/>
          <w:szCs w:val="24"/>
        </w:rPr>
      </w:pPr>
      <w:r w:rsidRPr="00E0682D">
        <w:rPr>
          <w:rFonts w:ascii="Arial" w:hAnsi="Arial" w:cs="Arial"/>
          <w:sz w:val="24"/>
          <w:szCs w:val="24"/>
        </w:rPr>
        <w:t xml:space="preserve">    There are three types of faculty research </w:t>
      </w:r>
    </w:p>
    <w:p w:rsidR="006A4C99" w:rsidRPr="00E0682D" w:rsidRDefault="006A4C99" w:rsidP="00873B46">
      <w:pPr>
        <w:pStyle w:val="NoSpacing"/>
        <w:numPr>
          <w:ilvl w:val="0"/>
          <w:numId w:val="10"/>
        </w:numPr>
        <w:spacing w:line="360" w:lineRule="auto"/>
        <w:rPr>
          <w:rFonts w:ascii="Arial" w:hAnsi="Arial" w:cs="Arial"/>
          <w:sz w:val="24"/>
          <w:szCs w:val="24"/>
        </w:rPr>
      </w:pPr>
      <w:r w:rsidRPr="00E0682D">
        <w:rPr>
          <w:rFonts w:ascii="Arial" w:hAnsi="Arial" w:cs="Arial"/>
          <w:sz w:val="24"/>
          <w:szCs w:val="24"/>
        </w:rPr>
        <w:t xml:space="preserve">Intramurally Funded Research </w:t>
      </w:r>
    </w:p>
    <w:p w:rsidR="006A4C99" w:rsidRPr="00E0682D" w:rsidRDefault="006A4C99" w:rsidP="00873B46">
      <w:pPr>
        <w:pStyle w:val="NoSpacing"/>
        <w:numPr>
          <w:ilvl w:val="0"/>
          <w:numId w:val="10"/>
        </w:numPr>
        <w:spacing w:line="360" w:lineRule="auto"/>
        <w:rPr>
          <w:rFonts w:ascii="Arial" w:hAnsi="Arial" w:cs="Arial"/>
          <w:sz w:val="24"/>
          <w:szCs w:val="24"/>
        </w:rPr>
      </w:pPr>
      <w:r w:rsidRPr="00E0682D">
        <w:rPr>
          <w:rFonts w:ascii="Arial" w:hAnsi="Arial" w:cs="Arial"/>
          <w:sz w:val="24"/>
          <w:szCs w:val="24"/>
        </w:rPr>
        <w:t>Extramurally Funded Research</w:t>
      </w:r>
    </w:p>
    <w:p w:rsidR="006A4C99" w:rsidRPr="00E0682D" w:rsidRDefault="006A4C99" w:rsidP="00873B46">
      <w:pPr>
        <w:pStyle w:val="NoSpacing"/>
        <w:numPr>
          <w:ilvl w:val="0"/>
          <w:numId w:val="10"/>
        </w:numPr>
        <w:spacing w:line="360" w:lineRule="auto"/>
        <w:rPr>
          <w:rFonts w:ascii="Arial" w:hAnsi="Arial" w:cs="Arial"/>
          <w:sz w:val="24"/>
          <w:szCs w:val="24"/>
        </w:rPr>
      </w:pPr>
      <w:r w:rsidRPr="00E0682D">
        <w:rPr>
          <w:rFonts w:ascii="Arial" w:hAnsi="Arial" w:cs="Arial"/>
          <w:sz w:val="24"/>
          <w:szCs w:val="24"/>
        </w:rPr>
        <w:t xml:space="preserve">Non-Funded Research </w:t>
      </w:r>
    </w:p>
    <w:p w:rsidR="006A4C99" w:rsidRPr="00E0682D" w:rsidRDefault="006A4C99" w:rsidP="006A4C99">
      <w:pPr>
        <w:pStyle w:val="NoSpacing"/>
        <w:spacing w:line="360" w:lineRule="auto"/>
        <w:ind w:left="315"/>
        <w:rPr>
          <w:rFonts w:ascii="Arial" w:hAnsi="Arial" w:cs="Arial"/>
          <w:sz w:val="24"/>
          <w:szCs w:val="24"/>
        </w:rPr>
      </w:pPr>
    </w:p>
    <w:p w:rsidR="006A4C99" w:rsidRPr="00E0682D" w:rsidRDefault="00DE3C42" w:rsidP="00A235AC">
      <w:pPr>
        <w:pStyle w:val="NoSpacing"/>
        <w:spacing w:line="360" w:lineRule="auto"/>
        <w:ind w:left="315"/>
        <w:jc w:val="both"/>
        <w:rPr>
          <w:rFonts w:ascii="Arial" w:hAnsi="Arial" w:cs="Arial"/>
          <w:sz w:val="24"/>
          <w:szCs w:val="24"/>
        </w:rPr>
      </w:pPr>
      <w:r>
        <w:rPr>
          <w:rFonts w:ascii="Arial" w:hAnsi="Arial" w:cs="Arial"/>
          <w:sz w:val="24"/>
          <w:szCs w:val="24"/>
        </w:rPr>
        <w:t xml:space="preserve">    </w:t>
      </w:r>
      <w:r w:rsidR="006A4C99" w:rsidRPr="00E0682D">
        <w:rPr>
          <w:rFonts w:ascii="Arial" w:hAnsi="Arial" w:cs="Arial"/>
          <w:sz w:val="24"/>
          <w:szCs w:val="24"/>
        </w:rPr>
        <w:t xml:space="preserve">   </w:t>
      </w:r>
      <w:r w:rsidR="00AC681A">
        <w:rPr>
          <w:rFonts w:ascii="Arial" w:hAnsi="Arial" w:cs="Arial"/>
          <w:sz w:val="24"/>
          <w:szCs w:val="24"/>
        </w:rPr>
        <w:t xml:space="preserve">Intramurally funded research projects are funded by the institute through the AIISH Research Fund (ARF).During the year under report, the institute faculty have successfully completed 14 research projects under ARF fund </w:t>
      </w:r>
      <w:r w:rsidR="00BD2ADE">
        <w:rPr>
          <w:rFonts w:ascii="Arial" w:hAnsi="Arial" w:cs="Arial"/>
          <w:sz w:val="24"/>
          <w:szCs w:val="24"/>
        </w:rPr>
        <w:t>and 58</w:t>
      </w:r>
      <w:r w:rsidR="00AC681A">
        <w:rPr>
          <w:rFonts w:ascii="Arial" w:hAnsi="Arial" w:cs="Arial"/>
          <w:sz w:val="24"/>
          <w:szCs w:val="24"/>
        </w:rPr>
        <w:t xml:space="preserve"> projects were going on. Some of completed projects are:</w:t>
      </w:r>
    </w:p>
    <w:p w:rsidR="0000041B" w:rsidRPr="0000041B" w:rsidRDefault="006A4C99" w:rsidP="00873B46">
      <w:pPr>
        <w:pStyle w:val="NoSpacing"/>
        <w:numPr>
          <w:ilvl w:val="0"/>
          <w:numId w:val="11"/>
        </w:numPr>
        <w:spacing w:line="360" w:lineRule="auto"/>
        <w:ind w:left="1134" w:right="1134"/>
        <w:jc w:val="both"/>
        <w:rPr>
          <w:rFonts w:ascii="Arial" w:hAnsi="Arial" w:cs="Arial"/>
          <w:sz w:val="20"/>
          <w:szCs w:val="20"/>
        </w:rPr>
      </w:pPr>
      <w:r w:rsidRPr="0000041B">
        <w:rPr>
          <w:rFonts w:ascii="Arial" w:hAnsi="Arial" w:cs="Arial"/>
          <w:sz w:val="20"/>
          <w:szCs w:val="20"/>
        </w:rPr>
        <w:t xml:space="preserve"> </w:t>
      </w:r>
      <w:r w:rsidR="0000041B" w:rsidRPr="0000041B">
        <w:rPr>
          <w:rFonts w:ascii="Arial" w:hAnsi="Arial" w:cs="Arial"/>
          <w:sz w:val="20"/>
          <w:szCs w:val="20"/>
        </w:rPr>
        <w:t>Development and Standardization of Boston Naming Test in bilinguals (Kannada - English and Telugu – English)/A project work under the supervision of Dr.K.C.Shyamala,</w:t>
      </w:r>
      <w:r w:rsidR="0000041B">
        <w:rPr>
          <w:rFonts w:ascii="Arial" w:hAnsi="Arial" w:cs="Arial"/>
          <w:sz w:val="20"/>
          <w:szCs w:val="20"/>
        </w:rPr>
        <w:t xml:space="preserve"> </w:t>
      </w:r>
      <w:r w:rsidR="0000041B" w:rsidRPr="0000041B">
        <w:rPr>
          <w:rFonts w:ascii="Arial" w:hAnsi="Arial" w:cs="Arial"/>
          <w:sz w:val="20"/>
          <w:szCs w:val="20"/>
        </w:rPr>
        <w:t>Professor,</w:t>
      </w:r>
      <w:r w:rsidR="0000041B">
        <w:rPr>
          <w:rFonts w:ascii="Arial" w:hAnsi="Arial" w:cs="Arial"/>
          <w:sz w:val="20"/>
          <w:szCs w:val="20"/>
        </w:rPr>
        <w:t xml:space="preserve"> </w:t>
      </w:r>
      <w:r w:rsidR="0000041B" w:rsidRPr="0000041B">
        <w:rPr>
          <w:rFonts w:ascii="Arial" w:hAnsi="Arial" w:cs="Arial"/>
          <w:sz w:val="20"/>
          <w:szCs w:val="20"/>
        </w:rPr>
        <w:t xml:space="preserve">Speech Language Pathology. </w:t>
      </w:r>
    </w:p>
    <w:p w:rsidR="0000041B" w:rsidRPr="0000041B" w:rsidRDefault="0000041B" w:rsidP="00873B46">
      <w:pPr>
        <w:pStyle w:val="NoSpacing"/>
        <w:numPr>
          <w:ilvl w:val="0"/>
          <w:numId w:val="11"/>
        </w:numPr>
        <w:spacing w:line="360" w:lineRule="auto"/>
        <w:ind w:left="1134" w:right="1134"/>
        <w:jc w:val="both"/>
        <w:rPr>
          <w:rFonts w:ascii="Arial" w:hAnsi="Arial" w:cs="Arial"/>
          <w:sz w:val="20"/>
          <w:szCs w:val="20"/>
        </w:rPr>
      </w:pPr>
      <w:r w:rsidRPr="0000041B">
        <w:rPr>
          <w:rFonts w:ascii="Arial" w:hAnsi="Arial" w:cs="Arial"/>
          <w:sz w:val="20"/>
          <w:szCs w:val="20"/>
        </w:rPr>
        <w:t>Development of Consumer Satisfaction Inventory/</w:t>
      </w:r>
      <w:r w:rsidRPr="0000041B">
        <w:rPr>
          <w:sz w:val="20"/>
          <w:szCs w:val="20"/>
        </w:rPr>
        <w:t xml:space="preserve"> </w:t>
      </w:r>
      <w:r w:rsidRPr="0000041B">
        <w:rPr>
          <w:rFonts w:ascii="Arial" w:hAnsi="Arial" w:cs="Arial"/>
          <w:sz w:val="20"/>
          <w:szCs w:val="20"/>
        </w:rPr>
        <w:t xml:space="preserve">A project work under the supervision of, Dr. Y.V. Geetha, Professor, Speech Language Science. </w:t>
      </w:r>
    </w:p>
    <w:p w:rsidR="006A4C99" w:rsidRPr="00E0682D" w:rsidRDefault="006A4C99" w:rsidP="006A4C99">
      <w:pPr>
        <w:pStyle w:val="NoSpacing"/>
        <w:spacing w:line="360" w:lineRule="auto"/>
        <w:rPr>
          <w:rFonts w:ascii="Arial" w:hAnsi="Arial" w:cs="Arial"/>
          <w:sz w:val="24"/>
          <w:szCs w:val="24"/>
        </w:rPr>
      </w:pPr>
    </w:p>
    <w:p w:rsidR="00E44FB9" w:rsidRDefault="006A4C99" w:rsidP="00E44FB9">
      <w:pPr>
        <w:pStyle w:val="NoSpacing"/>
        <w:spacing w:line="360" w:lineRule="auto"/>
        <w:jc w:val="both"/>
        <w:rPr>
          <w:rFonts w:ascii="Arial" w:hAnsi="Arial" w:cs="Arial"/>
          <w:sz w:val="24"/>
          <w:szCs w:val="24"/>
        </w:rPr>
      </w:pPr>
      <w:r w:rsidRPr="00E0682D">
        <w:rPr>
          <w:rFonts w:ascii="Arial" w:hAnsi="Arial" w:cs="Arial"/>
          <w:sz w:val="24"/>
          <w:szCs w:val="24"/>
        </w:rPr>
        <w:t xml:space="preserve">      </w:t>
      </w:r>
      <w:r w:rsidR="00E44FB9">
        <w:rPr>
          <w:rFonts w:ascii="Arial" w:hAnsi="Arial" w:cs="Arial"/>
          <w:sz w:val="24"/>
          <w:szCs w:val="24"/>
        </w:rPr>
        <w:t>Extramurally Funded Research projects are sponsored by national and international agencies like Department of Science &amp; Technology, World Health Organization. During the year under report, 4 projects were successfully completed by the faculty and staff under extramural fund and 4 projects were going on.</w:t>
      </w:r>
      <w:r w:rsidR="00E44FB9" w:rsidRPr="00FE5CF3">
        <w:rPr>
          <w:rFonts w:ascii="Arial" w:hAnsi="Arial" w:cs="Arial"/>
          <w:sz w:val="24"/>
          <w:szCs w:val="24"/>
        </w:rPr>
        <w:t xml:space="preserve"> </w:t>
      </w:r>
      <w:r w:rsidR="00E44FB9">
        <w:rPr>
          <w:rFonts w:ascii="Arial" w:hAnsi="Arial" w:cs="Arial"/>
          <w:sz w:val="24"/>
          <w:szCs w:val="24"/>
        </w:rPr>
        <w:t>The completed projects are:</w:t>
      </w:r>
    </w:p>
    <w:p w:rsidR="00E44FB9" w:rsidRDefault="00E44FB9" w:rsidP="00E44FB9">
      <w:pPr>
        <w:pStyle w:val="NoSpacing"/>
        <w:spacing w:line="360" w:lineRule="auto"/>
        <w:jc w:val="both"/>
        <w:rPr>
          <w:rFonts w:ascii="Arial" w:hAnsi="Arial" w:cs="Arial"/>
          <w:sz w:val="24"/>
          <w:szCs w:val="24"/>
        </w:rPr>
      </w:pPr>
    </w:p>
    <w:p w:rsidR="00E44FB9" w:rsidRPr="005D309F" w:rsidRDefault="00E44FB9" w:rsidP="00873B46">
      <w:pPr>
        <w:pStyle w:val="NoSpacing"/>
        <w:numPr>
          <w:ilvl w:val="0"/>
          <w:numId w:val="12"/>
        </w:numPr>
        <w:spacing w:line="360" w:lineRule="auto"/>
        <w:ind w:left="1134" w:right="1134" w:hanging="357"/>
        <w:jc w:val="both"/>
        <w:rPr>
          <w:rFonts w:ascii="Arial" w:hAnsi="Arial" w:cs="Arial"/>
          <w:sz w:val="20"/>
          <w:szCs w:val="20"/>
        </w:rPr>
      </w:pPr>
      <w:r w:rsidRPr="005D309F">
        <w:rPr>
          <w:rFonts w:ascii="Arial" w:hAnsi="Arial" w:cs="Arial"/>
          <w:sz w:val="20"/>
          <w:szCs w:val="20"/>
        </w:rPr>
        <w:t>Issues and strategies for development of human resources for deafness prevention, identification and management./ A World Health Organisation sponsored  project work under the supervision of  Dr. Vijayalakshmi Basavaraj, Professor in Audiology and  Dr.Manjula P,Professor in Audiology.</w:t>
      </w:r>
    </w:p>
    <w:p w:rsidR="00E44FB9" w:rsidRPr="005D309F" w:rsidRDefault="00E44FB9" w:rsidP="00873B46">
      <w:pPr>
        <w:pStyle w:val="NoSpacing"/>
        <w:numPr>
          <w:ilvl w:val="0"/>
          <w:numId w:val="12"/>
        </w:numPr>
        <w:spacing w:line="360" w:lineRule="auto"/>
        <w:ind w:left="1134" w:right="1134" w:hanging="357"/>
        <w:jc w:val="both"/>
        <w:rPr>
          <w:rFonts w:ascii="Arial" w:hAnsi="Arial" w:cs="Arial"/>
          <w:sz w:val="20"/>
          <w:szCs w:val="20"/>
        </w:rPr>
      </w:pPr>
      <w:r w:rsidRPr="005D309F">
        <w:rPr>
          <w:rFonts w:ascii="Arial" w:hAnsi="Arial" w:cs="Arial"/>
          <w:sz w:val="20"/>
          <w:szCs w:val="20"/>
        </w:rPr>
        <w:t xml:space="preserve">Comparative efficacy of BTEs over body level hearing aids in the development of speech and language among the hearing impaired children. A DRC (S&amp;T) </w:t>
      </w:r>
      <w:r w:rsidRPr="005D309F">
        <w:rPr>
          <w:rFonts w:ascii="Arial" w:hAnsi="Arial" w:cs="Arial"/>
          <w:sz w:val="20"/>
          <w:szCs w:val="20"/>
        </w:rPr>
        <w:lastRenderedPageBreak/>
        <w:t>sponsored project work under the supervision of  .Dr. Jayaram, Professor in Audiology and  Dr.Manjula P,Professor in Audiology.</w:t>
      </w:r>
    </w:p>
    <w:p w:rsidR="00E44FB9" w:rsidRPr="005D309F" w:rsidRDefault="00E44FB9" w:rsidP="00873B46">
      <w:pPr>
        <w:pStyle w:val="NoSpacing"/>
        <w:numPr>
          <w:ilvl w:val="0"/>
          <w:numId w:val="12"/>
        </w:numPr>
        <w:spacing w:line="360" w:lineRule="auto"/>
        <w:ind w:left="1134" w:right="1134" w:hanging="357"/>
        <w:jc w:val="both"/>
        <w:rPr>
          <w:rFonts w:ascii="Arial" w:hAnsi="Arial" w:cs="Arial"/>
          <w:sz w:val="20"/>
          <w:szCs w:val="20"/>
        </w:rPr>
      </w:pPr>
      <w:r w:rsidRPr="005D309F">
        <w:rPr>
          <w:rFonts w:ascii="Arial" w:hAnsi="Arial" w:cs="Arial"/>
          <w:sz w:val="20"/>
          <w:szCs w:val="20"/>
        </w:rPr>
        <w:t xml:space="preserve">Design and Development of   Speech Enhancer.A project work sponsored by the </w:t>
      </w:r>
      <w:r w:rsidRPr="005D309F">
        <w:rPr>
          <w:sz w:val="20"/>
          <w:szCs w:val="20"/>
        </w:rPr>
        <w:t xml:space="preserve"> </w:t>
      </w:r>
      <w:r w:rsidRPr="005D309F">
        <w:rPr>
          <w:rFonts w:ascii="Arial" w:hAnsi="Arial" w:cs="Arial"/>
          <w:sz w:val="20"/>
          <w:szCs w:val="20"/>
        </w:rPr>
        <w:t>Society for Biomedical Technology under the supervision of Dr.Ajeesh K.Abraham,Reader in Electronics.</w:t>
      </w:r>
    </w:p>
    <w:p w:rsidR="00E44FB9" w:rsidRDefault="00E44FB9" w:rsidP="00873B46">
      <w:pPr>
        <w:pStyle w:val="NoSpacing"/>
        <w:numPr>
          <w:ilvl w:val="0"/>
          <w:numId w:val="12"/>
        </w:numPr>
        <w:spacing w:line="360" w:lineRule="auto"/>
        <w:ind w:left="1134" w:right="1134" w:hanging="357"/>
        <w:jc w:val="both"/>
        <w:rPr>
          <w:rFonts w:ascii="Arial" w:hAnsi="Arial" w:cs="Arial"/>
          <w:sz w:val="20"/>
          <w:szCs w:val="20"/>
        </w:rPr>
      </w:pPr>
      <w:r w:rsidRPr="005D309F">
        <w:rPr>
          <w:rFonts w:ascii="Arial" w:hAnsi="Arial" w:cs="Arial"/>
          <w:sz w:val="20"/>
          <w:szCs w:val="20"/>
        </w:rPr>
        <w:t>Support for the dissemination and use of hearing aids. A World Health Organisation sponsored project work under the supervision of  Dr. Vijayalakshmi Basavaraj, Professor in Audiology and  Dr.Manjula P, Professor in Audiology.</w:t>
      </w:r>
    </w:p>
    <w:p w:rsidR="005D309F" w:rsidRPr="005D309F" w:rsidRDefault="005D309F" w:rsidP="005D309F">
      <w:pPr>
        <w:pStyle w:val="NoSpacing"/>
        <w:spacing w:line="360" w:lineRule="auto"/>
        <w:ind w:left="1134" w:right="1134"/>
        <w:jc w:val="both"/>
        <w:rPr>
          <w:rFonts w:ascii="Arial" w:hAnsi="Arial" w:cs="Arial"/>
          <w:sz w:val="20"/>
          <w:szCs w:val="20"/>
        </w:rPr>
      </w:pPr>
    </w:p>
    <w:p w:rsidR="00280EB9" w:rsidRDefault="006A4C99" w:rsidP="00280EB9">
      <w:pPr>
        <w:pStyle w:val="NoSpacing"/>
        <w:spacing w:line="360" w:lineRule="auto"/>
        <w:jc w:val="both"/>
        <w:rPr>
          <w:rFonts w:ascii="Arial" w:hAnsi="Arial" w:cs="Arial"/>
          <w:sz w:val="24"/>
          <w:szCs w:val="24"/>
        </w:rPr>
      </w:pPr>
      <w:r w:rsidRPr="00E0682D">
        <w:rPr>
          <w:rFonts w:ascii="Arial" w:hAnsi="Arial" w:cs="Arial"/>
          <w:sz w:val="24"/>
          <w:szCs w:val="24"/>
        </w:rPr>
        <w:t xml:space="preserve">     </w:t>
      </w:r>
      <w:r w:rsidR="00280EB9">
        <w:rPr>
          <w:rFonts w:ascii="Arial" w:hAnsi="Arial" w:cs="Arial"/>
          <w:sz w:val="24"/>
          <w:szCs w:val="24"/>
        </w:rPr>
        <w:t xml:space="preserve">     </w:t>
      </w:r>
      <w:r w:rsidR="00280EB9" w:rsidRPr="00C6336C">
        <w:rPr>
          <w:rFonts w:ascii="Arial" w:hAnsi="Arial" w:cs="Arial"/>
          <w:sz w:val="24"/>
          <w:szCs w:val="24"/>
        </w:rPr>
        <w:t xml:space="preserve"> In addition to the </w:t>
      </w:r>
      <w:r w:rsidR="00280EB9">
        <w:rPr>
          <w:rFonts w:ascii="Arial" w:hAnsi="Arial" w:cs="Arial"/>
          <w:sz w:val="24"/>
          <w:szCs w:val="24"/>
        </w:rPr>
        <w:t>intramurally and extramurally funded projects, the faculty members also carry out a number of non-funded research projects.</w:t>
      </w:r>
      <w:r w:rsidR="00280EB9" w:rsidRPr="00290239">
        <w:rPr>
          <w:rFonts w:ascii="Arial" w:hAnsi="Arial" w:cs="Arial"/>
          <w:sz w:val="24"/>
          <w:szCs w:val="24"/>
        </w:rPr>
        <w:t xml:space="preserve"> </w:t>
      </w:r>
      <w:r w:rsidR="00280EB9">
        <w:rPr>
          <w:rFonts w:ascii="Arial" w:hAnsi="Arial" w:cs="Arial"/>
          <w:sz w:val="24"/>
          <w:szCs w:val="24"/>
        </w:rPr>
        <w:t>By the end of the year under report, 6 non-funded projects were going on in different departments.</w:t>
      </w:r>
      <w:r w:rsidR="00280EB9" w:rsidRPr="00FE5CF3">
        <w:rPr>
          <w:rFonts w:ascii="Arial" w:hAnsi="Arial" w:cs="Arial"/>
          <w:sz w:val="24"/>
          <w:szCs w:val="24"/>
        </w:rPr>
        <w:t xml:space="preserve"> </w:t>
      </w:r>
      <w:r w:rsidR="00280EB9">
        <w:rPr>
          <w:rFonts w:ascii="Arial" w:hAnsi="Arial" w:cs="Arial"/>
          <w:sz w:val="24"/>
          <w:szCs w:val="24"/>
        </w:rPr>
        <w:t>These include:</w:t>
      </w:r>
    </w:p>
    <w:p w:rsidR="00280EB9" w:rsidRPr="00280EB9" w:rsidRDefault="00280EB9" w:rsidP="00873B46">
      <w:pPr>
        <w:pStyle w:val="NoSpacing"/>
        <w:numPr>
          <w:ilvl w:val="0"/>
          <w:numId w:val="14"/>
        </w:numPr>
        <w:spacing w:line="360" w:lineRule="auto"/>
        <w:ind w:left="1134" w:right="1134"/>
        <w:jc w:val="both"/>
        <w:rPr>
          <w:rFonts w:ascii="Arial" w:eastAsia="Times New Roman" w:hAnsi="Arial" w:cs="Arial"/>
          <w:sz w:val="20"/>
          <w:szCs w:val="20"/>
        </w:rPr>
      </w:pPr>
      <w:r w:rsidRPr="00280EB9">
        <w:rPr>
          <w:rFonts w:ascii="Arial" w:hAnsi="Arial" w:cs="Arial"/>
          <w:sz w:val="20"/>
          <w:szCs w:val="20"/>
        </w:rPr>
        <w:t>Establishment of speech and language database. A project under  the supervision of Dr.</w:t>
      </w:r>
      <w:r w:rsidRPr="00280EB9">
        <w:rPr>
          <w:rFonts w:ascii="Arial" w:eastAsia="Times New Roman" w:hAnsi="Arial" w:cs="Arial"/>
          <w:sz w:val="20"/>
          <w:szCs w:val="20"/>
        </w:rPr>
        <w:t xml:space="preserve"> Prema K.S, Professor, Speech Language Science.</w:t>
      </w:r>
    </w:p>
    <w:p w:rsidR="00280EB9" w:rsidRPr="00280EB9" w:rsidRDefault="00280EB9" w:rsidP="00873B46">
      <w:pPr>
        <w:pStyle w:val="NoSpacing"/>
        <w:numPr>
          <w:ilvl w:val="0"/>
          <w:numId w:val="14"/>
        </w:numPr>
        <w:spacing w:line="360" w:lineRule="auto"/>
        <w:ind w:left="1134" w:right="1134"/>
        <w:jc w:val="both"/>
        <w:rPr>
          <w:rFonts w:ascii="Arial" w:eastAsia="Times New Roman" w:hAnsi="Arial" w:cs="Arial"/>
          <w:sz w:val="20"/>
          <w:szCs w:val="20"/>
        </w:rPr>
      </w:pPr>
      <w:r w:rsidRPr="00280EB9">
        <w:rPr>
          <w:rFonts w:ascii="Arial" w:hAnsi="Arial" w:cs="Arial"/>
          <w:sz w:val="20"/>
          <w:szCs w:val="20"/>
        </w:rPr>
        <w:t>Development of multilingual lexical corpora. A project under the                   supervision of Dr.</w:t>
      </w:r>
      <w:r w:rsidRPr="00280EB9">
        <w:rPr>
          <w:rFonts w:ascii="Arial" w:eastAsia="Times New Roman" w:hAnsi="Arial" w:cs="Arial"/>
          <w:sz w:val="20"/>
          <w:szCs w:val="20"/>
        </w:rPr>
        <w:t xml:space="preserve"> Prema   K.S,Professor,Speech Language Science.</w:t>
      </w:r>
    </w:p>
    <w:p w:rsidR="006A4C99" w:rsidRPr="00E0682D" w:rsidRDefault="006A4C99" w:rsidP="006A4C99">
      <w:pPr>
        <w:pStyle w:val="NoSpacing"/>
        <w:rPr>
          <w:rFonts w:ascii="Arial" w:hAnsi="Arial" w:cs="Arial"/>
          <w:b/>
          <w:sz w:val="24"/>
          <w:szCs w:val="24"/>
        </w:rPr>
      </w:pPr>
      <w:r w:rsidRPr="00E0682D">
        <w:rPr>
          <w:rFonts w:ascii="Arial" w:hAnsi="Arial" w:cs="Arial"/>
          <w:b/>
          <w:sz w:val="24"/>
          <w:szCs w:val="24"/>
        </w:rPr>
        <w:t xml:space="preserve">2. Student Research </w:t>
      </w:r>
    </w:p>
    <w:p w:rsidR="006A4C99" w:rsidRPr="00E0682D" w:rsidRDefault="006A4C99" w:rsidP="006A4C99">
      <w:pPr>
        <w:pStyle w:val="NoSpacing"/>
        <w:rPr>
          <w:rFonts w:ascii="Arial" w:hAnsi="Arial" w:cs="Arial"/>
          <w:sz w:val="24"/>
          <w:szCs w:val="24"/>
        </w:rPr>
      </w:pPr>
    </w:p>
    <w:p w:rsidR="006A4C99" w:rsidRPr="00E0682D" w:rsidRDefault="006A4C99" w:rsidP="006A4C99">
      <w:pPr>
        <w:pStyle w:val="NoSpacing"/>
        <w:spacing w:line="360" w:lineRule="auto"/>
        <w:jc w:val="both"/>
        <w:rPr>
          <w:rFonts w:ascii="Arial" w:hAnsi="Arial" w:cs="Arial"/>
          <w:sz w:val="24"/>
          <w:szCs w:val="24"/>
        </w:rPr>
      </w:pPr>
      <w:r w:rsidRPr="00E0682D">
        <w:rPr>
          <w:rFonts w:ascii="Arial" w:hAnsi="Arial" w:cs="Arial"/>
          <w:sz w:val="24"/>
          <w:szCs w:val="24"/>
        </w:rPr>
        <w:t xml:space="preserve">  Two categories of student research are being carried out at the institute under the supervision of experienced faculty members. These are:</w:t>
      </w:r>
    </w:p>
    <w:p w:rsidR="006A4C99" w:rsidRPr="00E0682D" w:rsidRDefault="006A4C99" w:rsidP="006A4C99">
      <w:pPr>
        <w:pStyle w:val="NoSpacing"/>
        <w:rPr>
          <w:rFonts w:ascii="Arial" w:hAnsi="Arial" w:cs="Arial"/>
          <w:sz w:val="24"/>
          <w:szCs w:val="24"/>
        </w:rPr>
      </w:pPr>
    </w:p>
    <w:p w:rsidR="006A4C99" w:rsidRPr="00E0682D" w:rsidRDefault="006A4C99" w:rsidP="00873B46">
      <w:pPr>
        <w:pStyle w:val="NoSpacing"/>
        <w:numPr>
          <w:ilvl w:val="0"/>
          <w:numId w:val="13"/>
        </w:numPr>
        <w:rPr>
          <w:rFonts w:ascii="Arial" w:hAnsi="Arial" w:cs="Arial"/>
          <w:sz w:val="24"/>
          <w:szCs w:val="24"/>
        </w:rPr>
      </w:pPr>
      <w:r w:rsidRPr="00E0682D">
        <w:rPr>
          <w:rFonts w:ascii="Arial" w:hAnsi="Arial" w:cs="Arial"/>
          <w:sz w:val="24"/>
          <w:szCs w:val="24"/>
        </w:rPr>
        <w:t>Doctoral and Post-doctoral Research. (2) Postgraduate Research</w:t>
      </w:r>
    </w:p>
    <w:p w:rsidR="006A4C99" w:rsidRPr="00E0682D" w:rsidRDefault="006A4C99" w:rsidP="006A4C99">
      <w:pPr>
        <w:pStyle w:val="NoSpacing"/>
        <w:rPr>
          <w:rFonts w:ascii="Arial" w:hAnsi="Arial" w:cs="Arial"/>
          <w:sz w:val="24"/>
          <w:szCs w:val="24"/>
        </w:rPr>
      </w:pPr>
    </w:p>
    <w:p w:rsidR="006A4C99" w:rsidRPr="00E0682D" w:rsidRDefault="006A4C99" w:rsidP="006A4C99">
      <w:pPr>
        <w:pStyle w:val="NoSpacing"/>
        <w:rPr>
          <w:rFonts w:ascii="Arial" w:hAnsi="Arial" w:cs="Arial"/>
          <w:b/>
          <w:sz w:val="24"/>
          <w:szCs w:val="24"/>
        </w:rPr>
      </w:pPr>
      <w:r w:rsidRPr="00E0682D">
        <w:rPr>
          <w:rFonts w:ascii="Arial" w:hAnsi="Arial" w:cs="Arial"/>
          <w:b/>
          <w:sz w:val="24"/>
          <w:szCs w:val="24"/>
        </w:rPr>
        <w:t>2.1 Doctoral and Post-doctoral Research</w:t>
      </w:r>
    </w:p>
    <w:p w:rsidR="006A4C99" w:rsidRPr="00E0682D" w:rsidRDefault="006A4C99" w:rsidP="006A4C99">
      <w:pPr>
        <w:pStyle w:val="NoSpacing"/>
        <w:spacing w:line="360" w:lineRule="auto"/>
        <w:jc w:val="both"/>
        <w:rPr>
          <w:rFonts w:ascii="Arial" w:hAnsi="Arial" w:cs="Arial"/>
          <w:sz w:val="24"/>
          <w:szCs w:val="24"/>
        </w:rPr>
      </w:pPr>
      <w:r w:rsidRPr="00E0682D">
        <w:rPr>
          <w:rFonts w:ascii="Arial" w:hAnsi="Arial" w:cs="Arial"/>
          <w:sz w:val="24"/>
          <w:szCs w:val="24"/>
        </w:rPr>
        <w:t xml:space="preserve">   </w:t>
      </w:r>
    </w:p>
    <w:p w:rsidR="006A4C99" w:rsidRPr="00E0682D" w:rsidRDefault="006A4C99" w:rsidP="006A4C99">
      <w:pPr>
        <w:pStyle w:val="NoSpacing"/>
        <w:spacing w:line="360" w:lineRule="auto"/>
        <w:jc w:val="both"/>
        <w:rPr>
          <w:rFonts w:ascii="Arial" w:hAnsi="Arial" w:cs="Arial"/>
          <w:sz w:val="24"/>
          <w:szCs w:val="24"/>
        </w:rPr>
      </w:pPr>
      <w:r w:rsidRPr="00E0682D">
        <w:rPr>
          <w:rFonts w:ascii="Arial" w:hAnsi="Arial" w:cs="Arial"/>
          <w:sz w:val="24"/>
          <w:szCs w:val="24"/>
        </w:rPr>
        <w:t xml:space="preserve">       By the end of the reporting year, two students were awarded doctoral degree, four submitted their research report for evaluation and 22 others were pursuing their research in the institute. In addition, one student was doing his post-doctoral research. </w:t>
      </w:r>
    </w:p>
    <w:p w:rsidR="006A4C99" w:rsidRPr="00E0682D" w:rsidRDefault="006A4C99" w:rsidP="006A4C99">
      <w:pPr>
        <w:pStyle w:val="NoSpacing"/>
        <w:spacing w:line="360" w:lineRule="auto"/>
        <w:jc w:val="both"/>
        <w:rPr>
          <w:rFonts w:ascii="Arial" w:hAnsi="Arial" w:cs="Arial"/>
          <w:sz w:val="24"/>
          <w:szCs w:val="24"/>
        </w:rPr>
      </w:pPr>
    </w:p>
    <w:p w:rsidR="006A4C99" w:rsidRPr="00E0682D" w:rsidRDefault="006A4C99" w:rsidP="006A4C99">
      <w:pPr>
        <w:pStyle w:val="NoSpacing"/>
        <w:spacing w:line="360" w:lineRule="auto"/>
        <w:jc w:val="both"/>
        <w:rPr>
          <w:rFonts w:ascii="Arial" w:hAnsi="Arial" w:cs="Arial"/>
          <w:b/>
          <w:sz w:val="24"/>
          <w:szCs w:val="24"/>
        </w:rPr>
      </w:pPr>
      <w:r w:rsidRPr="00E0682D">
        <w:rPr>
          <w:rFonts w:ascii="Arial" w:hAnsi="Arial" w:cs="Arial"/>
          <w:b/>
          <w:sz w:val="24"/>
          <w:szCs w:val="24"/>
        </w:rPr>
        <w:t>2.2 Postgraduate Research</w:t>
      </w:r>
    </w:p>
    <w:p w:rsidR="006A4C99" w:rsidRPr="00E0682D" w:rsidRDefault="006A4C99" w:rsidP="007A75FA">
      <w:pPr>
        <w:pStyle w:val="Title"/>
        <w:spacing w:line="360" w:lineRule="auto"/>
        <w:rPr>
          <w:rFonts w:ascii="Arial" w:hAnsi="Arial" w:cs="Arial"/>
          <w:color w:val="auto"/>
          <w:sz w:val="24"/>
          <w:szCs w:val="24"/>
        </w:rPr>
      </w:pPr>
      <w:r w:rsidRPr="00E0682D">
        <w:rPr>
          <w:rFonts w:ascii="Arial" w:hAnsi="Arial" w:cs="Arial"/>
          <w:color w:val="auto"/>
          <w:sz w:val="24"/>
          <w:szCs w:val="24"/>
        </w:rPr>
        <w:t xml:space="preserve">  </w:t>
      </w:r>
      <w:r w:rsidRPr="00E0682D">
        <w:rPr>
          <w:rFonts w:ascii="Arial" w:hAnsi="Arial" w:cs="Arial"/>
          <w:sz w:val="24"/>
          <w:szCs w:val="24"/>
        </w:rPr>
        <w:t xml:space="preserve">     </w:t>
      </w:r>
      <w:r w:rsidRPr="00E0682D">
        <w:rPr>
          <w:rFonts w:ascii="Arial" w:hAnsi="Arial" w:cs="Arial"/>
          <w:color w:val="auto"/>
          <w:sz w:val="24"/>
          <w:szCs w:val="24"/>
        </w:rPr>
        <w:t xml:space="preserve">All the students pursuing their postgraduate degree under various specialisation in the institute have to undertake a research project as a part of their course work. --- </w:t>
      </w:r>
      <w:r w:rsidR="00F43431">
        <w:rPr>
          <w:rFonts w:ascii="Arial" w:hAnsi="Arial" w:cs="Arial"/>
          <w:color w:val="auto"/>
          <w:sz w:val="24"/>
          <w:szCs w:val="24"/>
        </w:rPr>
        <w:t>p</w:t>
      </w:r>
      <w:r w:rsidR="000F2F68" w:rsidRPr="00E0682D">
        <w:rPr>
          <w:rFonts w:ascii="Arial" w:hAnsi="Arial" w:cs="Arial"/>
          <w:color w:val="auto"/>
          <w:sz w:val="24"/>
          <w:szCs w:val="24"/>
        </w:rPr>
        <w:t xml:space="preserve">ostgraduate </w:t>
      </w:r>
      <w:r w:rsidR="000F2F68">
        <w:rPr>
          <w:rFonts w:ascii="Arial" w:hAnsi="Arial" w:cs="Arial"/>
          <w:color w:val="auto"/>
          <w:sz w:val="24"/>
          <w:szCs w:val="24"/>
        </w:rPr>
        <w:t xml:space="preserve">dissertations </w:t>
      </w:r>
      <w:r w:rsidRPr="00E0682D">
        <w:rPr>
          <w:rFonts w:ascii="Arial" w:hAnsi="Arial" w:cs="Arial"/>
          <w:color w:val="auto"/>
          <w:sz w:val="24"/>
          <w:szCs w:val="24"/>
        </w:rPr>
        <w:t>completed and --- were under progress by the end of last year.</w:t>
      </w:r>
    </w:p>
    <w:p w:rsidR="006A4C99" w:rsidRPr="00E0682D" w:rsidRDefault="001F6A42" w:rsidP="006A4C99">
      <w:pPr>
        <w:pStyle w:val="Title"/>
        <w:spacing w:line="360" w:lineRule="auto"/>
        <w:jc w:val="both"/>
        <w:rPr>
          <w:rFonts w:ascii="Arial" w:hAnsi="Arial" w:cs="Arial"/>
          <w:color w:val="auto"/>
          <w:sz w:val="24"/>
          <w:szCs w:val="24"/>
        </w:rPr>
      </w:pPr>
      <w:r>
        <w:rPr>
          <w:rFonts w:ascii="Arial" w:hAnsi="Arial" w:cs="Arial"/>
          <w:color w:val="auto"/>
          <w:sz w:val="24"/>
          <w:szCs w:val="24"/>
        </w:rPr>
        <w:t xml:space="preserve">   </w:t>
      </w:r>
      <w:r w:rsidR="006A4C99" w:rsidRPr="00E0682D">
        <w:rPr>
          <w:rFonts w:ascii="Arial" w:hAnsi="Arial" w:cs="Arial"/>
          <w:color w:val="auto"/>
          <w:sz w:val="24"/>
          <w:szCs w:val="24"/>
        </w:rPr>
        <w:t xml:space="preserve">  </w:t>
      </w:r>
      <w:r w:rsidR="0092162A">
        <w:rPr>
          <w:rFonts w:ascii="Arial" w:hAnsi="Arial" w:cs="Arial"/>
          <w:color w:val="auto"/>
          <w:sz w:val="24"/>
          <w:szCs w:val="24"/>
        </w:rPr>
        <w:t>In addition to the postgraduate research works,</w:t>
      </w:r>
      <w:r w:rsidR="006A4C99" w:rsidRPr="00E0682D">
        <w:rPr>
          <w:rFonts w:ascii="Arial" w:hAnsi="Arial" w:cs="Arial"/>
          <w:color w:val="auto"/>
          <w:sz w:val="24"/>
          <w:szCs w:val="24"/>
        </w:rPr>
        <w:t xml:space="preserve"> </w:t>
      </w:r>
      <w:r w:rsidR="0092162A">
        <w:rPr>
          <w:rFonts w:ascii="Arial" w:hAnsi="Arial" w:cs="Arial"/>
          <w:color w:val="auto"/>
          <w:sz w:val="24"/>
          <w:szCs w:val="24"/>
        </w:rPr>
        <w:t>t</w:t>
      </w:r>
      <w:r w:rsidR="006A4C99" w:rsidRPr="00E0682D">
        <w:rPr>
          <w:rFonts w:ascii="Arial" w:hAnsi="Arial" w:cs="Arial"/>
          <w:color w:val="auto"/>
          <w:sz w:val="24"/>
          <w:szCs w:val="24"/>
        </w:rPr>
        <w:t xml:space="preserve">he institute provides facility and guidance for carrying out graduate research works in related areas to the student studying in other institutions. Last year </w:t>
      </w:r>
      <w:r w:rsidR="004A3863">
        <w:rPr>
          <w:rFonts w:ascii="Arial" w:hAnsi="Arial" w:cs="Arial"/>
          <w:color w:val="auto"/>
          <w:sz w:val="24"/>
          <w:szCs w:val="24"/>
        </w:rPr>
        <w:t xml:space="preserve">12 </w:t>
      </w:r>
      <w:r w:rsidR="006A4C99" w:rsidRPr="00E0682D">
        <w:rPr>
          <w:rFonts w:ascii="Arial" w:hAnsi="Arial" w:cs="Arial"/>
          <w:color w:val="auto"/>
          <w:sz w:val="24"/>
          <w:szCs w:val="24"/>
        </w:rPr>
        <w:t xml:space="preserve"> </w:t>
      </w:r>
      <w:r w:rsidR="004A3863">
        <w:rPr>
          <w:rFonts w:ascii="Arial" w:hAnsi="Arial" w:cs="Arial"/>
          <w:color w:val="auto"/>
          <w:sz w:val="24"/>
          <w:szCs w:val="24"/>
        </w:rPr>
        <w:t>B</w:t>
      </w:r>
      <w:r w:rsidR="006A4C99" w:rsidRPr="00E0682D">
        <w:rPr>
          <w:rFonts w:ascii="Arial" w:hAnsi="Arial" w:cs="Arial"/>
          <w:color w:val="auto"/>
          <w:sz w:val="24"/>
          <w:szCs w:val="24"/>
        </w:rPr>
        <w:t xml:space="preserve">.Tech students from various Engineering colleges did their graduate dissertation </w:t>
      </w:r>
      <w:r w:rsidR="004A3863">
        <w:rPr>
          <w:rFonts w:ascii="Arial" w:hAnsi="Arial" w:cs="Arial"/>
          <w:color w:val="auto"/>
          <w:sz w:val="24"/>
          <w:szCs w:val="24"/>
        </w:rPr>
        <w:t xml:space="preserve">works </w:t>
      </w:r>
      <w:r w:rsidR="006A4C99" w:rsidRPr="00E0682D">
        <w:rPr>
          <w:rFonts w:ascii="Arial" w:hAnsi="Arial" w:cs="Arial"/>
          <w:color w:val="auto"/>
          <w:sz w:val="24"/>
          <w:szCs w:val="24"/>
        </w:rPr>
        <w:t>at the Department of Electronics under the guidance of department faculty.</w:t>
      </w:r>
    </w:p>
    <w:p w:rsidR="006A4C99" w:rsidRPr="00E0682D" w:rsidRDefault="006A4C99" w:rsidP="006A4C99">
      <w:pPr>
        <w:rPr>
          <w:rFonts w:ascii="Arial" w:hAnsi="Arial" w:cs="Arial"/>
          <w:sz w:val="24"/>
          <w:szCs w:val="24"/>
        </w:rPr>
      </w:pPr>
    </w:p>
    <w:p w:rsidR="006A4C99" w:rsidRPr="00E0682D" w:rsidRDefault="006A4C99" w:rsidP="006A4C99">
      <w:pPr>
        <w:pStyle w:val="Title"/>
        <w:spacing w:line="360" w:lineRule="auto"/>
        <w:jc w:val="both"/>
        <w:rPr>
          <w:rFonts w:ascii="Arial" w:hAnsi="Arial" w:cs="Arial"/>
          <w:b/>
          <w:color w:val="auto"/>
          <w:sz w:val="24"/>
          <w:szCs w:val="24"/>
        </w:rPr>
      </w:pPr>
      <w:r w:rsidRPr="00E0682D">
        <w:rPr>
          <w:rFonts w:ascii="Arial" w:hAnsi="Arial" w:cs="Arial"/>
          <w:b/>
          <w:color w:val="auto"/>
          <w:sz w:val="24"/>
          <w:szCs w:val="24"/>
        </w:rPr>
        <w:t>Research Paper Presentation</w:t>
      </w:r>
    </w:p>
    <w:p w:rsidR="006A4C99" w:rsidRPr="00E0682D" w:rsidRDefault="006A4C99" w:rsidP="006A4C99">
      <w:pPr>
        <w:pStyle w:val="Title"/>
        <w:spacing w:line="360" w:lineRule="auto"/>
        <w:jc w:val="both"/>
        <w:rPr>
          <w:rFonts w:ascii="Arial" w:hAnsi="Arial" w:cs="Arial"/>
          <w:color w:val="auto"/>
          <w:sz w:val="24"/>
          <w:szCs w:val="24"/>
        </w:rPr>
      </w:pPr>
      <w:r w:rsidRPr="00E0682D">
        <w:rPr>
          <w:rFonts w:ascii="Arial" w:hAnsi="Arial" w:cs="Arial"/>
          <w:color w:val="auto"/>
          <w:sz w:val="24"/>
          <w:szCs w:val="24"/>
        </w:rPr>
        <w:t xml:space="preserve">     Faculty members, staff, research scholars and students present research papers at national and international conferences.</w:t>
      </w:r>
    </w:p>
    <w:p w:rsidR="00B52A68" w:rsidRDefault="006A4C99" w:rsidP="006A4C99">
      <w:pPr>
        <w:pStyle w:val="Title"/>
        <w:spacing w:line="360" w:lineRule="auto"/>
        <w:jc w:val="both"/>
        <w:rPr>
          <w:rFonts w:ascii="Arial" w:hAnsi="Arial" w:cs="Arial"/>
          <w:color w:val="auto"/>
          <w:sz w:val="24"/>
          <w:szCs w:val="24"/>
        </w:rPr>
      </w:pPr>
      <w:r w:rsidRPr="00E0682D">
        <w:rPr>
          <w:rFonts w:ascii="Arial" w:hAnsi="Arial" w:cs="Arial"/>
          <w:color w:val="auto"/>
          <w:sz w:val="24"/>
          <w:szCs w:val="24"/>
        </w:rPr>
        <w:t xml:space="preserve">     </w:t>
      </w:r>
      <w:r w:rsidR="000B532C">
        <w:rPr>
          <w:rFonts w:ascii="Arial" w:hAnsi="Arial" w:cs="Arial"/>
          <w:color w:val="auto"/>
          <w:sz w:val="24"/>
          <w:szCs w:val="24"/>
        </w:rPr>
        <w:t>33</w:t>
      </w:r>
      <w:r w:rsidRPr="00E0682D">
        <w:rPr>
          <w:rFonts w:ascii="Arial" w:hAnsi="Arial" w:cs="Arial"/>
          <w:color w:val="auto"/>
          <w:sz w:val="24"/>
          <w:szCs w:val="24"/>
        </w:rPr>
        <w:t xml:space="preserve"> papers were presented at various national and international conferences, last year. These are:</w:t>
      </w:r>
    </w:p>
    <w:p w:rsidR="006A4C99" w:rsidRPr="00E0682D" w:rsidRDefault="006A4C99" w:rsidP="006A4C99">
      <w:pPr>
        <w:pStyle w:val="Title"/>
        <w:spacing w:line="360" w:lineRule="auto"/>
        <w:jc w:val="both"/>
        <w:rPr>
          <w:rFonts w:ascii="Arial" w:hAnsi="Arial" w:cs="Arial"/>
          <w:color w:val="auto"/>
          <w:sz w:val="24"/>
          <w:szCs w:val="24"/>
        </w:rPr>
      </w:pPr>
      <w:r w:rsidRPr="00E0682D">
        <w:rPr>
          <w:rFonts w:ascii="Arial" w:hAnsi="Arial" w:cs="Arial"/>
          <w:color w:val="auto"/>
          <w:sz w:val="24"/>
          <w:szCs w:val="24"/>
        </w:rPr>
        <w:t xml:space="preserve">                                          </w:t>
      </w:r>
    </w:p>
    <w:p w:rsidR="006A4C99" w:rsidRPr="00E0682D" w:rsidRDefault="00336EF0" w:rsidP="00873B46">
      <w:pPr>
        <w:pStyle w:val="ListParagraph"/>
        <w:numPr>
          <w:ilvl w:val="0"/>
          <w:numId w:val="25"/>
        </w:numPr>
        <w:jc w:val="both"/>
        <w:rPr>
          <w:rFonts w:ascii="Arial" w:hAnsi="Arial" w:cs="Arial"/>
          <w:b/>
          <w:sz w:val="24"/>
          <w:szCs w:val="24"/>
        </w:rPr>
      </w:pPr>
      <w:r>
        <w:rPr>
          <w:rFonts w:ascii="Arial" w:hAnsi="Arial" w:cs="Arial"/>
          <w:sz w:val="24"/>
          <w:szCs w:val="24"/>
        </w:rPr>
        <w:t>S</w:t>
      </w:r>
      <w:r w:rsidR="006A4C99" w:rsidRPr="00E0682D">
        <w:rPr>
          <w:rFonts w:ascii="Arial" w:hAnsi="Arial" w:cs="Arial"/>
          <w:sz w:val="24"/>
          <w:szCs w:val="24"/>
        </w:rPr>
        <w:t>avithri, S.R., Sreedevi, N.,  Aparna,V.S &amp; Deepa Anand. Effect of gender on speech rhythm in 3-4 year old Kannada speaking children. Frontiers of Research in Speech &amp; Music (FRSM/CMMR) 2011.</w:t>
      </w:r>
    </w:p>
    <w:p w:rsidR="006A4C99" w:rsidRPr="00E0682D" w:rsidRDefault="006A4C99" w:rsidP="006A4C99">
      <w:pPr>
        <w:pStyle w:val="ListParagraph"/>
        <w:jc w:val="both"/>
        <w:rPr>
          <w:rFonts w:ascii="Arial" w:hAnsi="Arial" w:cs="Arial"/>
          <w:b/>
          <w:sz w:val="24"/>
          <w:szCs w:val="24"/>
        </w:rPr>
      </w:pPr>
    </w:p>
    <w:p w:rsidR="006A4C99" w:rsidRPr="00E0682D" w:rsidRDefault="006A4C99" w:rsidP="00873B46">
      <w:pPr>
        <w:pStyle w:val="ListParagraph"/>
        <w:numPr>
          <w:ilvl w:val="0"/>
          <w:numId w:val="25"/>
        </w:numPr>
        <w:jc w:val="both"/>
        <w:rPr>
          <w:rFonts w:ascii="Arial" w:hAnsi="Arial" w:cs="Arial"/>
          <w:b/>
          <w:sz w:val="24"/>
          <w:szCs w:val="24"/>
        </w:rPr>
      </w:pPr>
      <w:r w:rsidRPr="00E0682D">
        <w:rPr>
          <w:rFonts w:ascii="Arial" w:hAnsi="Arial" w:cs="Arial"/>
          <w:sz w:val="24"/>
          <w:szCs w:val="24"/>
        </w:rPr>
        <w:t>Savithri, S.R., Sreedevi, N.,  Aparna,V.S &amp; Deepa Anand. Speech rhythm in 11-12 years old Kannada speaking children. Frontiers of Research in Speech &amp; Music (FRSM/CMMR) 2011.</w:t>
      </w:r>
    </w:p>
    <w:p w:rsidR="006A4C99" w:rsidRPr="00E0682D" w:rsidRDefault="006A4C99" w:rsidP="006A4C99">
      <w:pPr>
        <w:pStyle w:val="ListParagraph"/>
        <w:jc w:val="both"/>
        <w:rPr>
          <w:rFonts w:ascii="Arial" w:hAnsi="Arial" w:cs="Arial"/>
          <w:b/>
          <w:sz w:val="24"/>
          <w:szCs w:val="24"/>
        </w:rPr>
      </w:pPr>
    </w:p>
    <w:p w:rsidR="006A4C99" w:rsidRPr="00E0682D" w:rsidRDefault="006A4C99" w:rsidP="00873B46">
      <w:pPr>
        <w:pStyle w:val="ListParagraph"/>
        <w:numPr>
          <w:ilvl w:val="0"/>
          <w:numId w:val="25"/>
        </w:numPr>
        <w:jc w:val="both"/>
        <w:rPr>
          <w:rFonts w:ascii="Arial" w:hAnsi="Arial" w:cs="Arial"/>
          <w:b/>
          <w:sz w:val="24"/>
          <w:szCs w:val="24"/>
        </w:rPr>
      </w:pPr>
      <w:r w:rsidRPr="00E0682D">
        <w:rPr>
          <w:rFonts w:ascii="Arial" w:hAnsi="Arial" w:cs="Arial"/>
          <w:sz w:val="24"/>
          <w:szCs w:val="24"/>
        </w:rPr>
        <w:t>Geetha,  Y.V., Aishwarya Anand &amp; Nisha Sudhi. Do children with stuttering vary in their rate of speech with respect to capacity (DDK) and performance (articulatory rate)?. ISHACON 43, Kolkatta. Jan 2011.</w:t>
      </w:r>
    </w:p>
    <w:p w:rsidR="006A4C99" w:rsidRPr="00E0682D" w:rsidRDefault="006A4C99" w:rsidP="006A4C99">
      <w:pPr>
        <w:pStyle w:val="ListParagraph"/>
        <w:jc w:val="both"/>
        <w:rPr>
          <w:rFonts w:ascii="Arial" w:hAnsi="Arial" w:cs="Arial"/>
          <w:b/>
          <w:sz w:val="24"/>
          <w:szCs w:val="24"/>
        </w:rPr>
      </w:pPr>
    </w:p>
    <w:p w:rsidR="006A4C99" w:rsidRPr="00E0682D" w:rsidRDefault="006A4C99" w:rsidP="00873B46">
      <w:pPr>
        <w:pStyle w:val="ListParagraph"/>
        <w:numPr>
          <w:ilvl w:val="0"/>
          <w:numId w:val="25"/>
        </w:numPr>
        <w:jc w:val="both"/>
        <w:rPr>
          <w:rFonts w:ascii="Arial" w:hAnsi="Arial" w:cs="Arial"/>
          <w:b/>
          <w:sz w:val="24"/>
          <w:szCs w:val="24"/>
        </w:rPr>
      </w:pPr>
      <w:r w:rsidRPr="00E0682D">
        <w:rPr>
          <w:rFonts w:ascii="Arial" w:hAnsi="Arial" w:cs="Arial"/>
          <w:sz w:val="24"/>
          <w:szCs w:val="24"/>
        </w:rPr>
        <w:t>Sreedevi, N., Merin John &amp; Nisha Sudhi. Sensitivity evaluation of CAPP-M in children with Hearing Impairment. ISHACON 43, Kolkatta. Jan 2011.</w:t>
      </w:r>
    </w:p>
    <w:p w:rsidR="006A4C99" w:rsidRPr="00E0682D" w:rsidRDefault="006A4C99" w:rsidP="006A4C99">
      <w:pPr>
        <w:pStyle w:val="ListParagraph"/>
        <w:jc w:val="both"/>
        <w:rPr>
          <w:rFonts w:ascii="Arial" w:hAnsi="Arial" w:cs="Arial"/>
          <w:b/>
          <w:sz w:val="24"/>
          <w:szCs w:val="24"/>
        </w:rPr>
      </w:pPr>
    </w:p>
    <w:p w:rsidR="006A4C99" w:rsidRPr="00E0682D" w:rsidRDefault="006A4C99" w:rsidP="00873B46">
      <w:pPr>
        <w:pStyle w:val="ListParagraph"/>
        <w:numPr>
          <w:ilvl w:val="0"/>
          <w:numId w:val="25"/>
        </w:numPr>
        <w:jc w:val="both"/>
        <w:rPr>
          <w:rFonts w:ascii="Arial" w:hAnsi="Arial" w:cs="Arial"/>
          <w:b/>
          <w:sz w:val="24"/>
          <w:szCs w:val="24"/>
        </w:rPr>
      </w:pPr>
      <w:r w:rsidRPr="00E0682D">
        <w:rPr>
          <w:rFonts w:ascii="Arial" w:hAnsi="Arial" w:cs="Arial"/>
          <w:sz w:val="24"/>
          <w:szCs w:val="24"/>
        </w:rPr>
        <w:t xml:space="preserve">Rajasudhakar, R., Sachin, L. C. &amp; Somy E. Sam. </w:t>
      </w:r>
      <w:r w:rsidRPr="00E0682D">
        <w:rPr>
          <w:rFonts w:ascii="Arial" w:hAnsi="Arial" w:cs="Arial"/>
          <w:bCs/>
          <w:sz w:val="24"/>
          <w:szCs w:val="24"/>
        </w:rPr>
        <w:t>Measurement of time dose in different professions. International Symposium on Frontiers of Research on Speech and Music (FRSM-2011), Bhuvaneshwar, February 2011.</w:t>
      </w:r>
    </w:p>
    <w:p w:rsidR="006A4C99" w:rsidRPr="00E0682D" w:rsidRDefault="006A4C99" w:rsidP="006A4C99">
      <w:pPr>
        <w:pStyle w:val="ListParagraph"/>
        <w:jc w:val="both"/>
        <w:rPr>
          <w:rFonts w:ascii="Arial" w:hAnsi="Arial" w:cs="Arial"/>
          <w:b/>
          <w:sz w:val="24"/>
          <w:szCs w:val="24"/>
        </w:rPr>
      </w:pPr>
    </w:p>
    <w:p w:rsidR="006A4C99" w:rsidRPr="00E0682D" w:rsidRDefault="006A4C99" w:rsidP="00873B46">
      <w:pPr>
        <w:pStyle w:val="ListParagraph"/>
        <w:numPr>
          <w:ilvl w:val="0"/>
          <w:numId w:val="25"/>
        </w:numPr>
        <w:jc w:val="both"/>
        <w:rPr>
          <w:rFonts w:ascii="Arial" w:hAnsi="Arial" w:cs="Arial"/>
          <w:b/>
          <w:sz w:val="24"/>
          <w:szCs w:val="24"/>
        </w:rPr>
      </w:pPr>
      <w:r w:rsidRPr="00E0682D">
        <w:rPr>
          <w:rFonts w:ascii="Arial" w:hAnsi="Arial" w:cs="Arial"/>
          <w:sz w:val="24"/>
          <w:szCs w:val="24"/>
        </w:rPr>
        <w:t xml:space="preserve">Rajasudhakar, R. &amp; Nirmal Sugathan. </w:t>
      </w:r>
      <w:r w:rsidRPr="00E0682D">
        <w:rPr>
          <w:rFonts w:ascii="Arial" w:hAnsi="Arial" w:cs="Arial"/>
          <w:bCs/>
          <w:sz w:val="24"/>
          <w:szCs w:val="24"/>
        </w:rPr>
        <w:t xml:space="preserve">Acoustic vowel space in individuals with Broca’s aphasia. International Symposium on Frontiers of Research on Speech and Music (FRSM-2011), Bhuvaneshwar, February 2011. </w:t>
      </w:r>
    </w:p>
    <w:p w:rsidR="006A4C99" w:rsidRPr="00E0682D" w:rsidRDefault="006A4C99" w:rsidP="006A4C99">
      <w:pPr>
        <w:pStyle w:val="ListParagraph"/>
        <w:jc w:val="both"/>
        <w:rPr>
          <w:rFonts w:ascii="Arial" w:hAnsi="Arial" w:cs="Arial"/>
          <w:b/>
          <w:sz w:val="24"/>
          <w:szCs w:val="24"/>
        </w:rPr>
      </w:pPr>
    </w:p>
    <w:p w:rsidR="006A4C99" w:rsidRPr="00E0682D" w:rsidRDefault="006A4C99" w:rsidP="00873B46">
      <w:pPr>
        <w:pStyle w:val="ListParagraph"/>
        <w:numPr>
          <w:ilvl w:val="0"/>
          <w:numId w:val="25"/>
        </w:numPr>
        <w:jc w:val="both"/>
        <w:rPr>
          <w:rFonts w:ascii="Arial" w:hAnsi="Arial" w:cs="Arial"/>
          <w:b/>
          <w:sz w:val="24"/>
          <w:szCs w:val="24"/>
        </w:rPr>
      </w:pPr>
      <w:r w:rsidRPr="00E0682D">
        <w:rPr>
          <w:rFonts w:ascii="Arial" w:hAnsi="Arial" w:cs="Arial"/>
          <w:sz w:val="24"/>
          <w:szCs w:val="24"/>
        </w:rPr>
        <w:t xml:space="preserve">Rajasudhakar, R., Baljeet Rana &amp; Nayana. </w:t>
      </w:r>
      <w:r w:rsidRPr="00E0682D">
        <w:rPr>
          <w:rFonts w:ascii="Arial" w:hAnsi="Arial" w:cs="Arial"/>
          <w:bCs/>
          <w:sz w:val="24"/>
          <w:szCs w:val="24"/>
        </w:rPr>
        <w:t>Variability of fundamental frequency under voice disguised condition. International Symposium on Frontiers of Research on Speech and Music (FRSM-2011), Bhuvaneshwar, February 2011.</w:t>
      </w:r>
    </w:p>
    <w:p w:rsidR="006A4C99" w:rsidRPr="00E0682D" w:rsidRDefault="006A4C99" w:rsidP="006A4C99">
      <w:pPr>
        <w:pStyle w:val="ListParagraph"/>
        <w:jc w:val="both"/>
        <w:rPr>
          <w:rFonts w:ascii="Arial" w:hAnsi="Arial" w:cs="Arial"/>
          <w:b/>
          <w:sz w:val="24"/>
          <w:szCs w:val="24"/>
        </w:rPr>
      </w:pPr>
    </w:p>
    <w:p w:rsidR="006A4C99" w:rsidRPr="00E0682D" w:rsidRDefault="006A4C99" w:rsidP="00873B46">
      <w:pPr>
        <w:pStyle w:val="ListParagraph"/>
        <w:numPr>
          <w:ilvl w:val="0"/>
          <w:numId w:val="25"/>
        </w:numPr>
        <w:jc w:val="both"/>
        <w:rPr>
          <w:rStyle w:val="apple-style-span"/>
          <w:rFonts w:ascii="Arial" w:hAnsi="Arial" w:cs="Arial"/>
          <w:b/>
          <w:sz w:val="24"/>
          <w:szCs w:val="24"/>
        </w:rPr>
      </w:pPr>
      <w:r w:rsidRPr="00E0682D">
        <w:rPr>
          <w:rFonts w:ascii="Arial" w:hAnsi="Arial" w:cs="Arial"/>
          <w:sz w:val="24"/>
          <w:szCs w:val="24"/>
        </w:rPr>
        <w:t xml:space="preserve">Santosh, M.,  Anusha, S. &amp; Rajashekhar, B. Prevalence of voice problems in university teachers. </w:t>
      </w:r>
      <w:r w:rsidRPr="00E0682D">
        <w:rPr>
          <w:rStyle w:val="apple-style-span"/>
          <w:rFonts w:ascii="Arial" w:hAnsi="Arial" w:cs="Arial"/>
          <w:sz w:val="24"/>
          <w:szCs w:val="24"/>
        </w:rPr>
        <w:t xml:space="preserve">7th Annual Conference of Association of Phonosurgeons of India - PHONOCON 2011 from 25-27th Feb 2011, The Army Hospital (Research &amp; Referral) New Delhi. </w:t>
      </w:r>
    </w:p>
    <w:p w:rsidR="006A4C99" w:rsidRPr="00E0682D" w:rsidRDefault="006A4C99" w:rsidP="006A4C99">
      <w:pPr>
        <w:pStyle w:val="ListParagraph"/>
        <w:jc w:val="both"/>
        <w:rPr>
          <w:rStyle w:val="apple-style-span"/>
          <w:rFonts w:ascii="Arial" w:hAnsi="Arial" w:cs="Arial"/>
          <w:b/>
          <w:sz w:val="24"/>
          <w:szCs w:val="24"/>
        </w:rPr>
      </w:pPr>
    </w:p>
    <w:p w:rsidR="006A4C99" w:rsidRPr="005D2713" w:rsidRDefault="006A4C99" w:rsidP="00873B46">
      <w:pPr>
        <w:pStyle w:val="ListParagraph"/>
        <w:numPr>
          <w:ilvl w:val="0"/>
          <w:numId w:val="25"/>
        </w:numPr>
        <w:jc w:val="both"/>
        <w:rPr>
          <w:rFonts w:ascii="Arial" w:hAnsi="Arial" w:cs="Arial"/>
          <w:color w:val="FF0000"/>
          <w:sz w:val="24"/>
          <w:szCs w:val="24"/>
        </w:rPr>
      </w:pPr>
      <w:r w:rsidRPr="005D2713">
        <w:rPr>
          <w:rFonts w:ascii="Arial" w:hAnsi="Arial" w:cs="Arial"/>
          <w:sz w:val="24"/>
          <w:szCs w:val="24"/>
        </w:rPr>
        <w:t>Jyothi.,  Kanchan &amp;  Sujeet Kumar Sinha. Test-retest-reliability of cochlear hydrops analysis masking procedure test.  ISHACON43 at Kolkata held on 21-23.01.11</w:t>
      </w:r>
    </w:p>
    <w:p w:rsidR="006A4C99" w:rsidRPr="00E0682D" w:rsidRDefault="006A4C99" w:rsidP="006A4C99">
      <w:pPr>
        <w:pStyle w:val="ListParagraph"/>
        <w:jc w:val="both"/>
        <w:rPr>
          <w:rFonts w:ascii="Arial" w:hAnsi="Arial" w:cs="Arial"/>
          <w:color w:val="FF0000"/>
          <w:sz w:val="24"/>
          <w:szCs w:val="24"/>
        </w:rPr>
      </w:pPr>
    </w:p>
    <w:p w:rsidR="006A4C99" w:rsidRPr="005D2713" w:rsidRDefault="006A4C99" w:rsidP="00873B46">
      <w:pPr>
        <w:pStyle w:val="ListParagraph"/>
        <w:numPr>
          <w:ilvl w:val="0"/>
          <w:numId w:val="25"/>
        </w:numPr>
        <w:jc w:val="both"/>
        <w:rPr>
          <w:rFonts w:ascii="Arial" w:hAnsi="Arial" w:cs="Arial"/>
          <w:color w:val="FF0000"/>
          <w:sz w:val="24"/>
          <w:szCs w:val="24"/>
        </w:rPr>
      </w:pPr>
      <w:r w:rsidRPr="005D2713">
        <w:rPr>
          <w:rFonts w:ascii="Arial" w:hAnsi="Arial" w:cs="Arial"/>
          <w:sz w:val="24"/>
          <w:szCs w:val="24"/>
        </w:rPr>
        <w:lastRenderedPageBreak/>
        <w:t>Dhananjay, R &amp;  Sujeet Kumar Sinha. Brain-stem correlates of temporal processing in middle aged individuals: A preliminary study. ISHACON43 at Kolkata held on 21-23.01.11</w:t>
      </w:r>
    </w:p>
    <w:p w:rsidR="006A4C99" w:rsidRPr="00E0682D" w:rsidRDefault="006A4C99" w:rsidP="006A4C99">
      <w:pPr>
        <w:pStyle w:val="ListParagraph"/>
        <w:jc w:val="both"/>
        <w:rPr>
          <w:rFonts w:ascii="Arial" w:hAnsi="Arial" w:cs="Arial"/>
          <w:color w:val="FF0000"/>
          <w:sz w:val="24"/>
          <w:szCs w:val="24"/>
        </w:rPr>
      </w:pPr>
    </w:p>
    <w:p w:rsidR="006A4C99" w:rsidRPr="005D2713" w:rsidRDefault="006A4C99" w:rsidP="00873B46">
      <w:pPr>
        <w:pStyle w:val="ListParagraph"/>
        <w:numPr>
          <w:ilvl w:val="0"/>
          <w:numId w:val="25"/>
        </w:numPr>
        <w:jc w:val="both"/>
        <w:rPr>
          <w:rFonts w:ascii="Arial" w:hAnsi="Arial" w:cs="Arial"/>
          <w:color w:val="FF0000"/>
          <w:sz w:val="24"/>
          <w:szCs w:val="24"/>
        </w:rPr>
      </w:pPr>
      <w:r w:rsidRPr="005D2713">
        <w:rPr>
          <w:rFonts w:ascii="Arial" w:hAnsi="Arial" w:cs="Arial"/>
          <w:bCs/>
          <w:sz w:val="24"/>
          <w:szCs w:val="24"/>
        </w:rPr>
        <w:t>Vivek Mandal &amp; Animesh Barman. On vestibular evoked myogenic potentials.//</w:t>
      </w:r>
      <w:r w:rsidRPr="005D2713">
        <w:rPr>
          <w:rFonts w:ascii="Arial" w:hAnsi="Arial" w:cs="Arial"/>
          <w:sz w:val="24"/>
          <w:szCs w:val="24"/>
        </w:rPr>
        <w:t>ISHACON43 at Kolkata held on 21-23.01.11.</w:t>
      </w:r>
    </w:p>
    <w:p w:rsidR="006A4C99" w:rsidRPr="00E0682D" w:rsidRDefault="006A4C99" w:rsidP="006A4C99">
      <w:pPr>
        <w:pStyle w:val="ListParagraph"/>
        <w:jc w:val="both"/>
        <w:rPr>
          <w:rFonts w:ascii="Arial" w:hAnsi="Arial" w:cs="Arial"/>
          <w:color w:val="FF0000"/>
          <w:sz w:val="24"/>
          <w:szCs w:val="24"/>
        </w:rPr>
      </w:pPr>
    </w:p>
    <w:p w:rsidR="006A4C99" w:rsidRPr="005D2713" w:rsidRDefault="006A4C99" w:rsidP="00873B46">
      <w:pPr>
        <w:pStyle w:val="ListParagraph"/>
        <w:numPr>
          <w:ilvl w:val="0"/>
          <w:numId w:val="25"/>
        </w:numPr>
        <w:spacing w:line="240" w:lineRule="auto"/>
        <w:contextualSpacing w:val="0"/>
        <w:jc w:val="both"/>
        <w:rPr>
          <w:rFonts w:ascii="Arial" w:hAnsi="Arial" w:cs="Arial"/>
          <w:color w:val="FF0000"/>
          <w:sz w:val="24"/>
          <w:szCs w:val="24"/>
        </w:rPr>
      </w:pPr>
      <w:r w:rsidRPr="005D2713">
        <w:rPr>
          <w:rFonts w:ascii="Arial" w:hAnsi="Arial" w:cs="Arial"/>
          <w:sz w:val="24"/>
          <w:szCs w:val="24"/>
        </w:rPr>
        <w:t>Dr. S. Venkatesan. ‘Counseling Issues’ at National Seminar on Multi-disciplinary Approaches to Disability Management in Faculty of Disability Management and Special Education, Ramakrishna Mission Vivekananda University, Kovai, TN on 18-20.6.2010.</w:t>
      </w:r>
    </w:p>
    <w:p w:rsidR="006A4C99" w:rsidRPr="005D2713" w:rsidRDefault="006A4C99" w:rsidP="00873B46">
      <w:pPr>
        <w:pStyle w:val="NoSpacing"/>
        <w:numPr>
          <w:ilvl w:val="0"/>
          <w:numId w:val="25"/>
        </w:numPr>
        <w:jc w:val="both"/>
        <w:rPr>
          <w:rFonts w:ascii="Arial" w:eastAsia="Times New Roman" w:hAnsi="Arial" w:cs="Arial"/>
          <w:sz w:val="24"/>
          <w:szCs w:val="24"/>
          <w:lang w:val="en-US"/>
        </w:rPr>
      </w:pPr>
      <w:r w:rsidRPr="005D2713">
        <w:rPr>
          <w:rFonts w:ascii="Arial" w:hAnsi="Arial" w:cs="Arial"/>
          <w:sz w:val="24"/>
          <w:szCs w:val="24"/>
        </w:rPr>
        <w:t xml:space="preserve">Dr. S. Venkatesan.  </w:t>
      </w:r>
      <w:r w:rsidRPr="005D2713">
        <w:rPr>
          <w:rFonts w:ascii="Arial" w:eastAsia="Times New Roman" w:hAnsi="Arial" w:cs="Arial"/>
          <w:sz w:val="24"/>
          <w:szCs w:val="24"/>
          <w:lang w:val="en-US"/>
        </w:rPr>
        <w:t>Invite Lecture on ‘Learning Disability: the continuing Challenge’ at National Seminar on Learning disability; Approaches, Challenges and Provisions in the department of Social Sciences, Lady Doak College, Madurai on 29-30.11.2010.</w:t>
      </w:r>
    </w:p>
    <w:p w:rsidR="006A4C99" w:rsidRPr="00E0682D" w:rsidRDefault="006A4C99" w:rsidP="006A4C99">
      <w:pPr>
        <w:pStyle w:val="NoSpacing"/>
        <w:ind w:left="1854"/>
        <w:jc w:val="both"/>
        <w:rPr>
          <w:rFonts w:ascii="Arial" w:eastAsia="Times New Roman" w:hAnsi="Arial" w:cs="Arial"/>
          <w:sz w:val="24"/>
          <w:szCs w:val="24"/>
          <w:lang w:val="en-US"/>
        </w:rPr>
      </w:pPr>
    </w:p>
    <w:p w:rsidR="006A4C99" w:rsidRPr="005D2713" w:rsidRDefault="006A4C99" w:rsidP="00873B46">
      <w:pPr>
        <w:pStyle w:val="ListParagraph"/>
        <w:numPr>
          <w:ilvl w:val="0"/>
          <w:numId w:val="25"/>
        </w:numPr>
        <w:jc w:val="both"/>
        <w:rPr>
          <w:rFonts w:ascii="Arial" w:hAnsi="Arial" w:cs="Arial"/>
          <w:i/>
          <w:sz w:val="24"/>
          <w:szCs w:val="24"/>
        </w:rPr>
      </w:pPr>
      <w:r w:rsidRPr="005D2713">
        <w:rPr>
          <w:rFonts w:ascii="Arial" w:hAnsi="Arial" w:cs="Arial"/>
          <w:i/>
          <w:sz w:val="24"/>
          <w:szCs w:val="24"/>
        </w:rPr>
        <w:t>Aswathy. “National Seminar on Language Acquision or Learning” paper titled as Hearing Impairment and Agrammatism.</w:t>
      </w:r>
    </w:p>
    <w:p w:rsidR="006A4C99" w:rsidRPr="005D2713" w:rsidRDefault="006A4C99" w:rsidP="006A4C99">
      <w:pPr>
        <w:pStyle w:val="ListParagraph"/>
        <w:jc w:val="both"/>
        <w:rPr>
          <w:rFonts w:ascii="Arial" w:hAnsi="Arial" w:cs="Arial"/>
          <w:i/>
          <w:sz w:val="24"/>
          <w:szCs w:val="24"/>
        </w:rPr>
      </w:pPr>
    </w:p>
    <w:p w:rsidR="006A4C99" w:rsidRPr="005D2713" w:rsidRDefault="006A4C99" w:rsidP="00873B46">
      <w:pPr>
        <w:pStyle w:val="ListParagraph"/>
        <w:numPr>
          <w:ilvl w:val="0"/>
          <w:numId w:val="25"/>
        </w:numPr>
        <w:jc w:val="both"/>
        <w:rPr>
          <w:rFonts w:ascii="Arial" w:hAnsi="Arial" w:cs="Arial"/>
          <w:i/>
          <w:color w:val="FF0000"/>
          <w:sz w:val="24"/>
          <w:szCs w:val="24"/>
        </w:rPr>
      </w:pPr>
      <w:r w:rsidRPr="005D2713">
        <w:rPr>
          <w:rFonts w:ascii="Arial" w:hAnsi="Arial" w:cs="Arial"/>
          <w:i/>
          <w:color w:val="000000"/>
          <w:sz w:val="24"/>
          <w:szCs w:val="24"/>
        </w:rPr>
        <w:t>Hasna Fathima. “National Seminar on Language Acquision or Learning”. Paper was titled as Phonological activation during visual word recognition in deaf signers and hearing adults.</w:t>
      </w:r>
    </w:p>
    <w:p w:rsidR="006A4C99" w:rsidRPr="00E0682D" w:rsidRDefault="006A4C99" w:rsidP="006A4C99">
      <w:pPr>
        <w:pStyle w:val="ListParagraph"/>
        <w:jc w:val="both"/>
        <w:rPr>
          <w:rFonts w:ascii="Arial" w:hAnsi="Arial" w:cs="Arial"/>
          <w:color w:val="FF0000"/>
          <w:sz w:val="24"/>
          <w:szCs w:val="24"/>
        </w:rPr>
      </w:pPr>
    </w:p>
    <w:p w:rsidR="006A4C99"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Ajish K Abraham. Assistive Device for museum Access to Persons with hearing impairment. National Conference on “Emerging Medical Instrumentation” (CEMI-2010).</w:t>
      </w:r>
    </w:p>
    <w:p w:rsidR="006A4C99" w:rsidRPr="00E0682D" w:rsidRDefault="006A4C99" w:rsidP="006A4C99">
      <w:pPr>
        <w:pStyle w:val="ListParagraph"/>
        <w:jc w:val="both"/>
        <w:rPr>
          <w:rFonts w:ascii="Arial" w:hAnsi="Arial" w:cs="Arial"/>
          <w:sz w:val="24"/>
          <w:szCs w:val="24"/>
        </w:rPr>
      </w:pPr>
    </w:p>
    <w:p w:rsidR="006A4C99"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Pushpavathi, M &amp; Gopisankar. Nasalence value for Rainbow and Zoo passage of non native English speakers. INDO Cleft -2010 conference held at  AIIMS, NewDelhi on 24.04.10.</w:t>
      </w:r>
    </w:p>
    <w:p w:rsidR="006A4C99" w:rsidRPr="00E0682D" w:rsidRDefault="006A4C99" w:rsidP="006A4C99">
      <w:pPr>
        <w:pStyle w:val="ListParagraph"/>
        <w:jc w:val="both"/>
        <w:rPr>
          <w:rFonts w:ascii="Arial" w:hAnsi="Arial" w:cs="Arial"/>
          <w:sz w:val="24"/>
          <w:szCs w:val="24"/>
        </w:rPr>
      </w:pPr>
    </w:p>
    <w:p w:rsidR="006A4C99" w:rsidRPr="00E0682D"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Pushpavathi, M</w:t>
      </w:r>
      <w:r w:rsidRPr="00E0682D">
        <w:rPr>
          <w:rFonts w:ascii="Arial" w:hAnsi="Arial" w:cs="Arial"/>
          <w:bCs/>
          <w:color w:val="000000" w:themeColor="text1"/>
          <w:sz w:val="24"/>
          <w:szCs w:val="24"/>
        </w:rPr>
        <w:t xml:space="preserve"> Prevention of voice problems and maintenance  of healthy voice. National workshop on Voice assessment and management held at AIISH  from </w:t>
      </w:r>
      <w:r w:rsidRPr="00E0682D">
        <w:rPr>
          <w:rFonts w:ascii="Arial" w:hAnsi="Arial" w:cs="Arial"/>
          <w:i/>
          <w:iCs/>
          <w:color w:val="000000" w:themeColor="text1"/>
          <w:sz w:val="24"/>
          <w:szCs w:val="24"/>
        </w:rPr>
        <w:t xml:space="preserve"> </w:t>
      </w:r>
      <w:r w:rsidRPr="00E0682D">
        <w:rPr>
          <w:rFonts w:ascii="Arial" w:hAnsi="Arial" w:cs="Arial"/>
          <w:bCs/>
          <w:color w:val="000000" w:themeColor="text1"/>
          <w:sz w:val="24"/>
          <w:szCs w:val="24"/>
        </w:rPr>
        <w:t>9-10 of December.</w:t>
      </w:r>
    </w:p>
    <w:p w:rsidR="006A4C99" w:rsidRPr="00E0682D" w:rsidRDefault="006A4C99" w:rsidP="006A4C99">
      <w:pPr>
        <w:pStyle w:val="ListParagraph"/>
        <w:jc w:val="both"/>
        <w:rPr>
          <w:rFonts w:ascii="Arial" w:hAnsi="Arial" w:cs="Arial"/>
          <w:sz w:val="24"/>
          <w:szCs w:val="24"/>
        </w:rPr>
      </w:pPr>
    </w:p>
    <w:p w:rsidR="006A4C99" w:rsidRPr="00E0682D"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 xml:space="preserve">Pushpavathi, M. </w:t>
      </w:r>
      <w:r w:rsidRPr="00E0682D">
        <w:rPr>
          <w:rFonts w:ascii="Arial" w:hAnsi="Arial" w:cs="Arial"/>
          <w:bCs/>
          <w:sz w:val="24"/>
          <w:szCs w:val="24"/>
        </w:rPr>
        <w:t xml:space="preserve">Speech Production. </w:t>
      </w:r>
      <w:r w:rsidRPr="00E0682D">
        <w:rPr>
          <w:rFonts w:ascii="Arial" w:hAnsi="Arial" w:cs="Arial"/>
          <w:bCs/>
          <w:color w:val="000000" w:themeColor="text1"/>
          <w:sz w:val="24"/>
          <w:szCs w:val="24"/>
        </w:rPr>
        <w:t>Indocleft -2011 on 29.1.11 at Chennai</w:t>
      </w:r>
    </w:p>
    <w:p w:rsidR="006A4C99" w:rsidRPr="00E0682D" w:rsidRDefault="006A4C99" w:rsidP="006A4C99">
      <w:pPr>
        <w:pStyle w:val="ListParagraph"/>
        <w:jc w:val="both"/>
        <w:rPr>
          <w:rFonts w:ascii="Arial" w:hAnsi="Arial" w:cs="Arial"/>
          <w:sz w:val="24"/>
          <w:szCs w:val="24"/>
        </w:rPr>
      </w:pPr>
    </w:p>
    <w:p w:rsidR="006A4C99" w:rsidRPr="00E0682D"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 xml:space="preserve">Pushpavathi, M. </w:t>
      </w:r>
      <w:r w:rsidRPr="00E0682D">
        <w:rPr>
          <w:rFonts w:ascii="Arial" w:hAnsi="Arial" w:cs="Arial"/>
          <w:bCs/>
          <w:sz w:val="24"/>
          <w:szCs w:val="24"/>
        </w:rPr>
        <w:t xml:space="preserve">Prosthodontic management of challenging cases with CLP. </w:t>
      </w:r>
      <w:r w:rsidRPr="00E0682D">
        <w:rPr>
          <w:rFonts w:ascii="Arial" w:hAnsi="Arial" w:cs="Arial"/>
          <w:bCs/>
          <w:color w:val="000000" w:themeColor="text1"/>
          <w:sz w:val="24"/>
          <w:szCs w:val="24"/>
        </w:rPr>
        <w:t>Indocleft -2011 on 29.1.11 at Chennai.</w:t>
      </w:r>
    </w:p>
    <w:p w:rsidR="006A4C99" w:rsidRPr="00E0682D" w:rsidRDefault="006A4C99" w:rsidP="006A4C99">
      <w:pPr>
        <w:pStyle w:val="ListParagraph"/>
        <w:jc w:val="both"/>
        <w:rPr>
          <w:rFonts w:ascii="Arial" w:hAnsi="Arial" w:cs="Arial"/>
          <w:sz w:val="24"/>
          <w:szCs w:val="24"/>
        </w:rPr>
      </w:pPr>
    </w:p>
    <w:p w:rsidR="006A4C99" w:rsidRPr="00E0682D"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 xml:space="preserve">Pushpavathi, M., Indu Thammaiah &amp; Jasmine. </w:t>
      </w:r>
      <w:r w:rsidRPr="00E0682D">
        <w:rPr>
          <w:rFonts w:ascii="Arial" w:hAnsi="Arial" w:cs="Arial"/>
          <w:bCs/>
          <w:sz w:val="24"/>
          <w:szCs w:val="24"/>
        </w:rPr>
        <w:t xml:space="preserve">Awareness of parents of CLP on the nature of Cleft palate.   </w:t>
      </w:r>
      <w:r w:rsidRPr="00E0682D">
        <w:rPr>
          <w:rFonts w:ascii="Arial" w:hAnsi="Arial" w:cs="Arial"/>
          <w:bCs/>
          <w:color w:val="000000" w:themeColor="text1"/>
          <w:sz w:val="24"/>
          <w:szCs w:val="24"/>
        </w:rPr>
        <w:t>Indocleft -2011 on 30.1.11 at Chennai.</w:t>
      </w:r>
    </w:p>
    <w:p w:rsidR="006A4C99" w:rsidRPr="00E0682D" w:rsidRDefault="006A4C99" w:rsidP="006A4C99">
      <w:pPr>
        <w:pStyle w:val="ListParagraph"/>
        <w:jc w:val="both"/>
        <w:rPr>
          <w:rFonts w:ascii="Arial" w:hAnsi="Arial" w:cs="Arial"/>
          <w:sz w:val="24"/>
          <w:szCs w:val="24"/>
        </w:rPr>
      </w:pPr>
    </w:p>
    <w:p w:rsidR="006A4C99" w:rsidRPr="00E0682D"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 xml:space="preserve">Pushpavathi, M &amp; Indu Thammaiah. </w:t>
      </w:r>
      <w:r w:rsidRPr="00E0682D">
        <w:rPr>
          <w:rFonts w:ascii="Arial" w:hAnsi="Arial" w:cs="Arial"/>
          <w:bCs/>
          <w:iCs/>
          <w:sz w:val="24"/>
          <w:szCs w:val="24"/>
        </w:rPr>
        <w:t xml:space="preserve"> Early intervention module for  children with cleft palate</w:t>
      </w:r>
      <w:r w:rsidRPr="00E0682D">
        <w:rPr>
          <w:rFonts w:ascii="Arial" w:hAnsi="Arial" w:cs="Arial"/>
          <w:bCs/>
          <w:color w:val="000000" w:themeColor="text1"/>
          <w:sz w:val="24"/>
          <w:szCs w:val="24"/>
        </w:rPr>
        <w:t xml:space="preserve"> . Indocleft -2011 on 30.1.11 at Chennai.</w:t>
      </w:r>
    </w:p>
    <w:p w:rsidR="006A4C99" w:rsidRPr="00E0682D" w:rsidRDefault="006A4C99" w:rsidP="006A4C99">
      <w:pPr>
        <w:pStyle w:val="ListParagraph"/>
        <w:jc w:val="both"/>
        <w:rPr>
          <w:rFonts w:ascii="Arial" w:hAnsi="Arial" w:cs="Arial"/>
          <w:sz w:val="24"/>
          <w:szCs w:val="24"/>
        </w:rPr>
      </w:pPr>
    </w:p>
    <w:p w:rsidR="006A4C99" w:rsidRPr="00E0682D"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lastRenderedPageBreak/>
        <w:t xml:space="preserve">Shyamala, K.C &amp; Deepa M.S. </w:t>
      </w:r>
      <w:r w:rsidRPr="00E0682D">
        <w:rPr>
          <w:rFonts w:ascii="Arial" w:hAnsi="Arial" w:cs="Arial"/>
          <w:bCs/>
          <w:color w:val="000000"/>
          <w:sz w:val="24"/>
          <w:szCs w:val="24"/>
        </w:rPr>
        <w:t>Generative discourse production: Assessment and functional Maintenance plan for bilingual (Kannada –English) persons with dementia. 4</w:t>
      </w:r>
      <w:r w:rsidRPr="00E0682D">
        <w:rPr>
          <w:rFonts w:ascii="Arial" w:hAnsi="Arial" w:cs="Arial"/>
          <w:bCs/>
          <w:color w:val="000000"/>
          <w:sz w:val="24"/>
          <w:szCs w:val="24"/>
          <w:vertAlign w:val="superscript"/>
        </w:rPr>
        <w:t>th</w:t>
      </w:r>
      <w:r w:rsidRPr="00E0682D">
        <w:rPr>
          <w:rFonts w:ascii="Arial" w:hAnsi="Arial" w:cs="Arial"/>
          <w:bCs/>
          <w:color w:val="000000"/>
          <w:sz w:val="24"/>
          <w:szCs w:val="24"/>
        </w:rPr>
        <w:t xml:space="preserve"> Annual conference “</w:t>
      </w:r>
      <w:r w:rsidRPr="00E0682D">
        <w:rPr>
          <w:rFonts w:ascii="Arial" w:hAnsi="Arial" w:cs="Arial"/>
          <w:bCs/>
          <w:i/>
          <w:iCs/>
          <w:color w:val="000000"/>
          <w:sz w:val="24"/>
          <w:szCs w:val="24"/>
        </w:rPr>
        <w:t>coming of age: dementia in 21</w:t>
      </w:r>
      <w:r w:rsidRPr="00E0682D">
        <w:rPr>
          <w:rFonts w:ascii="Arial" w:hAnsi="Arial" w:cs="Arial"/>
          <w:bCs/>
          <w:i/>
          <w:iCs/>
          <w:color w:val="000000"/>
          <w:sz w:val="24"/>
          <w:szCs w:val="24"/>
          <w:vertAlign w:val="superscript"/>
        </w:rPr>
        <w:t>st</w:t>
      </w:r>
      <w:r w:rsidRPr="00E0682D">
        <w:rPr>
          <w:rFonts w:ascii="Arial" w:hAnsi="Arial" w:cs="Arial"/>
          <w:bCs/>
          <w:i/>
          <w:iCs/>
          <w:color w:val="000000"/>
          <w:sz w:val="24"/>
          <w:szCs w:val="24"/>
        </w:rPr>
        <w:t xml:space="preserve"> century” </w:t>
      </w:r>
      <w:r w:rsidRPr="00E0682D">
        <w:rPr>
          <w:rFonts w:ascii="Arial" w:hAnsi="Arial" w:cs="Arial"/>
          <w:bCs/>
          <w:color w:val="000000"/>
          <w:sz w:val="24"/>
          <w:szCs w:val="24"/>
        </w:rPr>
        <w:t>at University of Stirling, Excel, London, United Kingdom from 19</w:t>
      </w:r>
      <w:r w:rsidRPr="00E0682D">
        <w:rPr>
          <w:rFonts w:ascii="Arial" w:hAnsi="Arial" w:cs="Arial"/>
          <w:bCs/>
          <w:color w:val="000000"/>
          <w:sz w:val="24"/>
          <w:szCs w:val="24"/>
          <w:vertAlign w:val="superscript"/>
        </w:rPr>
        <w:t>th</w:t>
      </w:r>
      <w:r w:rsidRPr="00E0682D">
        <w:rPr>
          <w:rFonts w:ascii="Arial" w:hAnsi="Arial" w:cs="Arial"/>
          <w:bCs/>
          <w:color w:val="000000"/>
          <w:sz w:val="24"/>
          <w:szCs w:val="24"/>
        </w:rPr>
        <w:t xml:space="preserve"> to 24</w:t>
      </w:r>
      <w:r w:rsidRPr="00E0682D">
        <w:rPr>
          <w:rFonts w:ascii="Arial" w:hAnsi="Arial" w:cs="Arial"/>
          <w:bCs/>
          <w:color w:val="000000"/>
          <w:sz w:val="24"/>
          <w:szCs w:val="24"/>
          <w:vertAlign w:val="superscript"/>
        </w:rPr>
        <w:t>th</w:t>
      </w:r>
      <w:r w:rsidRPr="00E0682D">
        <w:rPr>
          <w:rFonts w:ascii="Arial" w:hAnsi="Arial" w:cs="Arial"/>
          <w:bCs/>
          <w:color w:val="000000"/>
          <w:sz w:val="24"/>
          <w:szCs w:val="24"/>
        </w:rPr>
        <w:t xml:space="preserve"> October 2010.</w:t>
      </w:r>
    </w:p>
    <w:p w:rsidR="006A4C99" w:rsidRPr="00E0682D" w:rsidRDefault="006A4C99" w:rsidP="006A4C99">
      <w:pPr>
        <w:pStyle w:val="ListParagraph"/>
        <w:jc w:val="both"/>
        <w:rPr>
          <w:rFonts w:ascii="Arial" w:hAnsi="Arial" w:cs="Arial"/>
          <w:sz w:val="24"/>
          <w:szCs w:val="24"/>
        </w:rPr>
      </w:pPr>
    </w:p>
    <w:p w:rsidR="006A4C99" w:rsidRPr="00E0682D"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Shyamala, K.C. Contemporary issues and Concepts of PDD &amp;  ASD. National Seminar on Communication disorders in children and Dysphagia 4</w:t>
      </w:r>
      <w:r w:rsidRPr="00E0682D">
        <w:rPr>
          <w:rFonts w:ascii="Arial" w:hAnsi="Arial" w:cs="Arial"/>
          <w:sz w:val="24"/>
          <w:szCs w:val="24"/>
          <w:vertAlign w:val="superscript"/>
        </w:rPr>
        <w:t>th</w:t>
      </w:r>
      <w:r w:rsidRPr="00E0682D">
        <w:rPr>
          <w:rFonts w:ascii="Arial" w:hAnsi="Arial" w:cs="Arial"/>
          <w:sz w:val="24"/>
          <w:szCs w:val="24"/>
        </w:rPr>
        <w:t xml:space="preserve"> – 6</w:t>
      </w:r>
      <w:r w:rsidRPr="00E0682D">
        <w:rPr>
          <w:rFonts w:ascii="Arial" w:hAnsi="Arial" w:cs="Arial"/>
          <w:sz w:val="24"/>
          <w:szCs w:val="24"/>
          <w:vertAlign w:val="superscript"/>
        </w:rPr>
        <w:t>th</w:t>
      </w:r>
      <w:r w:rsidRPr="00E0682D">
        <w:rPr>
          <w:rFonts w:ascii="Arial" w:hAnsi="Arial" w:cs="Arial"/>
          <w:sz w:val="24"/>
          <w:szCs w:val="24"/>
        </w:rPr>
        <w:t>, March, 2011, at Hyderabad.</w:t>
      </w:r>
    </w:p>
    <w:p w:rsidR="006A4C99"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Shyamala, K.C. Assessment and Intervention approaches in PDD and ASD.  National Seminar on Communication disorders in children and Dysphagia 4</w:t>
      </w:r>
      <w:r w:rsidRPr="00E0682D">
        <w:rPr>
          <w:rFonts w:ascii="Arial" w:hAnsi="Arial" w:cs="Arial"/>
          <w:sz w:val="24"/>
          <w:szCs w:val="24"/>
          <w:vertAlign w:val="superscript"/>
        </w:rPr>
        <w:t>th</w:t>
      </w:r>
      <w:r w:rsidRPr="00E0682D">
        <w:rPr>
          <w:rFonts w:ascii="Arial" w:hAnsi="Arial" w:cs="Arial"/>
          <w:sz w:val="24"/>
          <w:szCs w:val="24"/>
        </w:rPr>
        <w:t xml:space="preserve"> – 6</w:t>
      </w:r>
      <w:r w:rsidRPr="00E0682D">
        <w:rPr>
          <w:rFonts w:ascii="Arial" w:hAnsi="Arial" w:cs="Arial"/>
          <w:sz w:val="24"/>
          <w:szCs w:val="24"/>
          <w:vertAlign w:val="superscript"/>
        </w:rPr>
        <w:t>th</w:t>
      </w:r>
      <w:r w:rsidRPr="00E0682D">
        <w:rPr>
          <w:rFonts w:ascii="Arial" w:hAnsi="Arial" w:cs="Arial"/>
          <w:sz w:val="24"/>
          <w:szCs w:val="24"/>
        </w:rPr>
        <w:t>, March, 2011, at Hyderabad.</w:t>
      </w:r>
    </w:p>
    <w:p w:rsidR="006A4C99" w:rsidRPr="00E0682D" w:rsidRDefault="006A4C99" w:rsidP="006A4C99">
      <w:pPr>
        <w:pStyle w:val="ListParagraph"/>
        <w:jc w:val="both"/>
        <w:rPr>
          <w:rFonts w:ascii="Arial" w:hAnsi="Arial" w:cs="Arial"/>
          <w:sz w:val="24"/>
          <w:szCs w:val="24"/>
        </w:rPr>
      </w:pPr>
    </w:p>
    <w:p w:rsidR="006A4C99"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Manjula, R. Augmentative and Alternative Communication and Education. 3</w:t>
      </w:r>
      <w:r w:rsidRPr="00E0682D">
        <w:rPr>
          <w:rFonts w:ascii="Arial" w:hAnsi="Arial" w:cs="Arial"/>
          <w:sz w:val="24"/>
          <w:szCs w:val="24"/>
          <w:vertAlign w:val="superscript"/>
        </w:rPr>
        <w:t>rd</w:t>
      </w:r>
      <w:r w:rsidRPr="00E0682D">
        <w:rPr>
          <w:rFonts w:ascii="Arial" w:hAnsi="Arial" w:cs="Arial"/>
          <w:sz w:val="24"/>
          <w:szCs w:val="24"/>
        </w:rPr>
        <w:t xml:space="preserve"> National conference of ISAAC India Chapter at IICP, Kolkata from 2</w:t>
      </w:r>
      <w:r w:rsidRPr="00E0682D">
        <w:rPr>
          <w:rFonts w:ascii="Arial" w:hAnsi="Arial" w:cs="Arial"/>
          <w:sz w:val="24"/>
          <w:szCs w:val="24"/>
          <w:vertAlign w:val="superscript"/>
        </w:rPr>
        <w:t>nd</w:t>
      </w:r>
      <w:r w:rsidRPr="00E0682D">
        <w:rPr>
          <w:rFonts w:ascii="Arial" w:hAnsi="Arial" w:cs="Arial"/>
          <w:sz w:val="24"/>
          <w:szCs w:val="24"/>
        </w:rPr>
        <w:t xml:space="preserve"> to 4</w:t>
      </w:r>
      <w:r w:rsidRPr="00E0682D">
        <w:rPr>
          <w:rFonts w:ascii="Arial" w:hAnsi="Arial" w:cs="Arial"/>
          <w:sz w:val="24"/>
          <w:szCs w:val="24"/>
          <w:vertAlign w:val="superscript"/>
        </w:rPr>
        <w:t>th</w:t>
      </w:r>
      <w:r w:rsidRPr="00E0682D">
        <w:rPr>
          <w:rFonts w:ascii="Arial" w:hAnsi="Arial" w:cs="Arial"/>
          <w:sz w:val="24"/>
          <w:szCs w:val="24"/>
        </w:rPr>
        <w:t xml:space="preserve"> Feb 2011.</w:t>
      </w:r>
    </w:p>
    <w:p w:rsidR="006A4C99" w:rsidRPr="00E0682D" w:rsidRDefault="006A4C99" w:rsidP="006A4C99">
      <w:pPr>
        <w:pStyle w:val="ListParagraph"/>
        <w:jc w:val="both"/>
        <w:rPr>
          <w:rFonts w:ascii="Arial" w:hAnsi="Arial" w:cs="Arial"/>
          <w:sz w:val="24"/>
          <w:szCs w:val="24"/>
        </w:rPr>
      </w:pPr>
    </w:p>
    <w:p w:rsidR="006A4C99" w:rsidRPr="00E0682D" w:rsidRDefault="006A4C99" w:rsidP="00873B46">
      <w:pPr>
        <w:pStyle w:val="ListParagraph"/>
        <w:numPr>
          <w:ilvl w:val="0"/>
          <w:numId w:val="25"/>
        </w:numPr>
        <w:jc w:val="both"/>
        <w:rPr>
          <w:rFonts w:ascii="Arial" w:hAnsi="Arial" w:cs="Arial"/>
          <w:sz w:val="24"/>
          <w:szCs w:val="24"/>
        </w:rPr>
      </w:pPr>
      <w:r w:rsidRPr="00E0682D">
        <w:rPr>
          <w:rFonts w:ascii="Arial" w:hAnsi="Arial" w:cs="Arial"/>
          <w:color w:val="000000" w:themeColor="text1"/>
          <w:sz w:val="24"/>
          <w:szCs w:val="24"/>
        </w:rPr>
        <w:t>Jayashree. C. Shanbal., Sangeetha, G &amp; Vrunda, C. Translation priming in bilingual children with learning disability. ISHA Con, Kolkata.</w:t>
      </w:r>
    </w:p>
    <w:p w:rsidR="006A4C99" w:rsidRPr="00E0682D" w:rsidRDefault="006A4C99" w:rsidP="006A4C99">
      <w:pPr>
        <w:pStyle w:val="ListParagraph"/>
        <w:jc w:val="both"/>
        <w:rPr>
          <w:rFonts w:ascii="Arial" w:hAnsi="Arial" w:cs="Arial"/>
          <w:sz w:val="24"/>
          <w:szCs w:val="24"/>
        </w:rPr>
      </w:pPr>
    </w:p>
    <w:p w:rsidR="006A4C99" w:rsidRPr="00E0682D" w:rsidRDefault="006A4C99" w:rsidP="00873B46">
      <w:pPr>
        <w:pStyle w:val="ListParagraph"/>
        <w:numPr>
          <w:ilvl w:val="0"/>
          <w:numId w:val="25"/>
        </w:numPr>
        <w:jc w:val="both"/>
        <w:rPr>
          <w:rFonts w:ascii="Arial" w:hAnsi="Arial" w:cs="Arial"/>
          <w:sz w:val="24"/>
          <w:szCs w:val="24"/>
        </w:rPr>
      </w:pPr>
      <w:r w:rsidRPr="00E0682D">
        <w:rPr>
          <w:rFonts w:ascii="Arial" w:hAnsi="Arial" w:cs="Arial"/>
          <w:color w:val="000000" w:themeColor="text1"/>
          <w:sz w:val="24"/>
          <w:szCs w:val="24"/>
        </w:rPr>
        <w:t>Jayashree. C. Shanbal., Sharon Susan Sam &amp; Anjali Maratt. Diagnosing Learning Disabilities in Children: A Speech Language Pathologist Perspective. National Seminar on Language Acquisition/ Learning, Trivandrum, Kerala.</w:t>
      </w:r>
    </w:p>
    <w:p w:rsidR="006A4C99" w:rsidRPr="00E0682D" w:rsidRDefault="006A4C99" w:rsidP="006A4C99">
      <w:pPr>
        <w:pStyle w:val="ListParagraph"/>
        <w:jc w:val="both"/>
        <w:rPr>
          <w:rFonts w:ascii="Arial" w:hAnsi="Arial" w:cs="Arial"/>
          <w:sz w:val="24"/>
          <w:szCs w:val="24"/>
        </w:rPr>
      </w:pPr>
    </w:p>
    <w:p w:rsidR="006A4C99" w:rsidRPr="00E0682D"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Swapna, N.,</w:t>
      </w:r>
      <w:r w:rsidRPr="00E0682D">
        <w:rPr>
          <w:rFonts w:ascii="Arial" w:hAnsi="Arial" w:cs="Arial"/>
          <w:color w:val="000000"/>
          <w:sz w:val="24"/>
          <w:szCs w:val="24"/>
        </w:rPr>
        <w:t xml:space="preserve"> Ansu, A Grace., Shylaja, K &amp; Swapna, N. Nonword repetition in sequential and simultaneous bilinguals. Paper presented (Poster presentation) at the ISHA conference held at Kolkata on 22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Jan 2011.</w:t>
      </w:r>
    </w:p>
    <w:p w:rsidR="006A4C99" w:rsidRPr="00E0682D" w:rsidRDefault="006A4C99" w:rsidP="006A4C99">
      <w:pPr>
        <w:pStyle w:val="ListParagraph"/>
        <w:jc w:val="both"/>
        <w:rPr>
          <w:rFonts w:ascii="Arial" w:hAnsi="Arial" w:cs="Arial"/>
          <w:sz w:val="24"/>
          <w:szCs w:val="24"/>
        </w:rPr>
      </w:pPr>
    </w:p>
    <w:p w:rsidR="006A4C99" w:rsidRPr="00E0682D" w:rsidRDefault="006A4C99" w:rsidP="00873B46">
      <w:pPr>
        <w:pStyle w:val="ListParagraph"/>
        <w:numPr>
          <w:ilvl w:val="0"/>
          <w:numId w:val="25"/>
        </w:numPr>
        <w:jc w:val="both"/>
        <w:rPr>
          <w:rFonts w:ascii="Arial" w:hAnsi="Arial" w:cs="Arial"/>
          <w:b/>
          <w:sz w:val="24"/>
          <w:szCs w:val="24"/>
        </w:rPr>
      </w:pPr>
      <w:r w:rsidRPr="00E0682D">
        <w:rPr>
          <w:rFonts w:ascii="Arial" w:hAnsi="Arial" w:cs="Arial"/>
          <w:sz w:val="24"/>
          <w:szCs w:val="24"/>
        </w:rPr>
        <w:t xml:space="preserve">Swapna, N., </w:t>
      </w:r>
      <w:r w:rsidRPr="00E0682D">
        <w:rPr>
          <w:rFonts w:ascii="Arial" w:hAnsi="Arial" w:cs="Arial"/>
          <w:color w:val="000000"/>
          <w:sz w:val="24"/>
          <w:szCs w:val="24"/>
        </w:rPr>
        <w:t xml:space="preserve">Shylaja, K &amp; Swapna, N. </w:t>
      </w:r>
      <w:r w:rsidRPr="00E0682D">
        <w:rPr>
          <w:rFonts w:ascii="Arial" w:hAnsi="Arial" w:cs="Arial"/>
          <w:sz w:val="24"/>
          <w:szCs w:val="24"/>
        </w:rPr>
        <w:t xml:space="preserve">Nonword repetition in children with specific </w:t>
      </w:r>
      <w:r w:rsidRPr="00E0682D">
        <w:rPr>
          <w:rFonts w:ascii="Arial" w:hAnsi="Arial" w:cs="Arial"/>
          <w:sz w:val="24"/>
          <w:szCs w:val="24"/>
          <w:lang w:val="en-GB"/>
        </w:rPr>
        <w:t xml:space="preserve">language impairment: An exploratory study. </w:t>
      </w:r>
      <w:r w:rsidRPr="00E0682D">
        <w:rPr>
          <w:rFonts w:ascii="Arial" w:hAnsi="Arial" w:cs="Arial"/>
          <w:sz w:val="24"/>
          <w:szCs w:val="24"/>
        </w:rPr>
        <w:t>8th Asia Pacific Conference on Speech, Language &amp; Hearing held between 11th - 14th January 2011,Christchurch New Zealand.</w:t>
      </w:r>
    </w:p>
    <w:p w:rsidR="006A4C99" w:rsidRPr="00E0682D" w:rsidRDefault="006A4C99" w:rsidP="006A4C99">
      <w:pPr>
        <w:pStyle w:val="ListParagraph"/>
        <w:jc w:val="both"/>
        <w:rPr>
          <w:rFonts w:ascii="Arial" w:hAnsi="Arial" w:cs="Arial"/>
          <w:b/>
          <w:sz w:val="24"/>
          <w:szCs w:val="24"/>
        </w:rPr>
      </w:pPr>
    </w:p>
    <w:p w:rsidR="006A4C99" w:rsidRPr="00E0682D" w:rsidRDefault="006A4C99" w:rsidP="00873B46">
      <w:pPr>
        <w:pStyle w:val="ListParagraph"/>
        <w:numPr>
          <w:ilvl w:val="0"/>
          <w:numId w:val="25"/>
        </w:numPr>
        <w:jc w:val="both"/>
        <w:rPr>
          <w:rFonts w:ascii="Arial" w:hAnsi="Arial" w:cs="Arial"/>
          <w:b/>
          <w:sz w:val="24"/>
          <w:szCs w:val="24"/>
        </w:rPr>
      </w:pPr>
      <w:r w:rsidRPr="00E0682D">
        <w:rPr>
          <w:rFonts w:ascii="Arial" w:hAnsi="Arial" w:cs="Arial"/>
          <w:sz w:val="24"/>
          <w:szCs w:val="24"/>
        </w:rPr>
        <w:t>Swapna, N.,</w:t>
      </w:r>
      <w:r w:rsidRPr="00E0682D">
        <w:rPr>
          <w:rFonts w:ascii="Arial" w:hAnsi="Arial" w:cs="Arial"/>
          <w:color w:val="000000"/>
          <w:sz w:val="24"/>
          <w:szCs w:val="24"/>
        </w:rPr>
        <w:t xml:space="preserve"> Manju, M &amp; Swapna, N. </w:t>
      </w:r>
      <w:r w:rsidRPr="00E0682D">
        <w:rPr>
          <w:rFonts w:ascii="Arial" w:hAnsi="Arial" w:cs="Arial"/>
          <w:sz w:val="24"/>
          <w:szCs w:val="24"/>
        </w:rPr>
        <w:t>Verbal perseveration in Malayalam-English bilingual elderly individuals. 8th Asia Pacific Conference on Speech, Language &amp; Hearing held between 11th - 14th January 2011,Christchurch New Zealand.</w:t>
      </w:r>
    </w:p>
    <w:p w:rsidR="006A4C99" w:rsidRPr="00E0682D" w:rsidRDefault="006A4C99" w:rsidP="006A4C99">
      <w:pPr>
        <w:pStyle w:val="ListParagraph"/>
        <w:jc w:val="both"/>
        <w:rPr>
          <w:rFonts w:ascii="Arial" w:hAnsi="Arial" w:cs="Arial"/>
          <w:b/>
          <w:sz w:val="24"/>
          <w:szCs w:val="24"/>
        </w:rPr>
      </w:pPr>
    </w:p>
    <w:p w:rsidR="006A4C99"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Gopi Kishore, P.,  Remya H Y, Ranjini G.C, Kanthima V Namboothiri.  Efficacy of voice therapy in sulcus vocalis: A single case study. Frontiers of Research in Speech and Music</w:t>
      </w:r>
      <w:r w:rsidR="00D14AC4">
        <w:rPr>
          <w:rFonts w:ascii="Arial" w:hAnsi="Arial" w:cs="Arial"/>
          <w:sz w:val="24"/>
          <w:szCs w:val="24"/>
        </w:rPr>
        <w:t>.</w:t>
      </w:r>
    </w:p>
    <w:p w:rsidR="00D14AC4" w:rsidRPr="00D14AC4" w:rsidRDefault="00D14AC4" w:rsidP="00D14AC4">
      <w:pPr>
        <w:pStyle w:val="ListParagraph"/>
        <w:rPr>
          <w:rFonts w:ascii="Arial" w:hAnsi="Arial" w:cs="Arial"/>
          <w:sz w:val="24"/>
          <w:szCs w:val="24"/>
        </w:rPr>
      </w:pPr>
    </w:p>
    <w:p w:rsidR="00D14AC4" w:rsidRPr="00747EFE" w:rsidRDefault="00D14AC4" w:rsidP="00873B46">
      <w:pPr>
        <w:pStyle w:val="ListParagraph"/>
        <w:numPr>
          <w:ilvl w:val="0"/>
          <w:numId w:val="25"/>
        </w:numPr>
        <w:jc w:val="both"/>
        <w:rPr>
          <w:rFonts w:ascii="Arial" w:hAnsi="Arial" w:cs="Arial"/>
          <w:sz w:val="24"/>
          <w:szCs w:val="24"/>
        </w:rPr>
      </w:pPr>
      <w:r w:rsidRPr="00747EFE">
        <w:rPr>
          <w:rFonts w:ascii="Times New Roman" w:hAnsi="Times New Roman"/>
          <w:sz w:val="24"/>
          <w:szCs w:val="24"/>
        </w:rPr>
        <w:t>B Nandeesha.Information Literacy Meet Web 2.0: How the New Tools Influence our Own Training and Teaching. National Seminar on Management of Digital Information Sources, Services and Systems, organized by RNS Institute of Technology, Bangalore, from 29</w:t>
      </w:r>
      <w:r w:rsidRPr="00747EFE">
        <w:rPr>
          <w:rFonts w:ascii="Times New Roman" w:hAnsi="Times New Roman"/>
          <w:sz w:val="24"/>
          <w:szCs w:val="24"/>
          <w:vertAlign w:val="superscript"/>
        </w:rPr>
        <w:t>th</w:t>
      </w:r>
      <w:r w:rsidRPr="00747EFE">
        <w:rPr>
          <w:rFonts w:ascii="Times New Roman" w:hAnsi="Times New Roman"/>
          <w:sz w:val="24"/>
          <w:szCs w:val="24"/>
        </w:rPr>
        <w:t xml:space="preserve"> to 30</w:t>
      </w:r>
      <w:r w:rsidRPr="00747EFE">
        <w:rPr>
          <w:rFonts w:ascii="Times New Roman" w:hAnsi="Times New Roman"/>
          <w:sz w:val="24"/>
          <w:szCs w:val="24"/>
          <w:vertAlign w:val="superscript"/>
        </w:rPr>
        <w:t>th</w:t>
      </w:r>
      <w:r w:rsidRPr="00747EFE">
        <w:rPr>
          <w:rFonts w:ascii="Times New Roman" w:hAnsi="Times New Roman"/>
          <w:sz w:val="24"/>
          <w:szCs w:val="24"/>
        </w:rPr>
        <w:t xml:space="preserve"> July 2010.</w:t>
      </w:r>
    </w:p>
    <w:p w:rsidR="006A4C99" w:rsidRPr="00E0682D" w:rsidRDefault="006A4C99" w:rsidP="006A4C99">
      <w:pPr>
        <w:pStyle w:val="Title"/>
        <w:spacing w:line="360" w:lineRule="auto"/>
        <w:jc w:val="both"/>
        <w:rPr>
          <w:rFonts w:ascii="Arial" w:hAnsi="Arial" w:cs="Arial"/>
          <w:b/>
          <w:sz w:val="24"/>
          <w:szCs w:val="24"/>
        </w:rPr>
      </w:pPr>
      <w:r w:rsidRPr="00E0682D">
        <w:rPr>
          <w:rFonts w:ascii="Arial" w:hAnsi="Arial" w:cs="Arial"/>
          <w:b/>
          <w:sz w:val="24"/>
          <w:szCs w:val="24"/>
        </w:rPr>
        <w:lastRenderedPageBreak/>
        <w:t xml:space="preserve">Research Paper Publication: Journals </w:t>
      </w:r>
    </w:p>
    <w:p w:rsidR="00B52A68" w:rsidRDefault="006A4C99" w:rsidP="006A4C99">
      <w:pPr>
        <w:pStyle w:val="Title"/>
        <w:spacing w:line="360" w:lineRule="auto"/>
        <w:jc w:val="both"/>
        <w:rPr>
          <w:rFonts w:ascii="Arial" w:hAnsi="Arial" w:cs="Arial"/>
          <w:sz w:val="24"/>
          <w:szCs w:val="24"/>
        </w:rPr>
      </w:pPr>
      <w:r w:rsidRPr="00E0682D">
        <w:rPr>
          <w:rFonts w:ascii="Arial" w:hAnsi="Arial" w:cs="Arial"/>
          <w:sz w:val="24"/>
          <w:szCs w:val="24"/>
        </w:rPr>
        <w:t xml:space="preserve">      Many faculty members and staff publish their research works in national and international journals.</w:t>
      </w:r>
    </w:p>
    <w:p w:rsidR="006A4C99" w:rsidRPr="00E0682D" w:rsidRDefault="00B52A68" w:rsidP="006A4C99">
      <w:pPr>
        <w:pStyle w:val="Title"/>
        <w:spacing w:line="360" w:lineRule="auto"/>
        <w:jc w:val="both"/>
        <w:rPr>
          <w:rFonts w:ascii="Arial" w:hAnsi="Arial" w:cs="Arial"/>
          <w:sz w:val="24"/>
          <w:szCs w:val="24"/>
        </w:rPr>
      </w:pPr>
      <w:r>
        <w:rPr>
          <w:rFonts w:ascii="Arial" w:hAnsi="Arial" w:cs="Arial"/>
          <w:sz w:val="24"/>
          <w:szCs w:val="24"/>
        </w:rPr>
        <w:t xml:space="preserve">        </w:t>
      </w:r>
      <w:r w:rsidR="00475D6F">
        <w:rPr>
          <w:rFonts w:ascii="Arial" w:hAnsi="Arial" w:cs="Arial"/>
          <w:sz w:val="24"/>
          <w:szCs w:val="24"/>
        </w:rPr>
        <w:t>6</w:t>
      </w:r>
      <w:r w:rsidR="006A4C99" w:rsidRPr="00E0682D">
        <w:rPr>
          <w:rFonts w:ascii="Arial" w:hAnsi="Arial" w:cs="Arial"/>
          <w:sz w:val="24"/>
          <w:szCs w:val="24"/>
        </w:rPr>
        <w:t xml:space="preserve"> articles were published in</w:t>
      </w:r>
      <w:r w:rsidR="00475D6F">
        <w:rPr>
          <w:rFonts w:ascii="Arial" w:hAnsi="Arial" w:cs="Arial"/>
          <w:sz w:val="24"/>
          <w:szCs w:val="24"/>
        </w:rPr>
        <w:t xml:space="preserve"> </w:t>
      </w:r>
      <w:r w:rsidR="00475D6F" w:rsidRPr="00E0682D">
        <w:rPr>
          <w:rFonts w:ascii="Arial" w:hAnsi="Arial" w:cs="Arial"/>
          <w:sz w:val="24"/>
          <w:szCs w:val="24"/>
        </w:rPr>
        <w:t>international journals</w:t>
      </w:r>
      <w:r w:rsidR="00475D6F">
        <w:rPr>
          <w:rFonts w:ascii="Arial" w:hAnsi="Arial" w:cs="Arial"/>
          <w:sz w:val="24"/>
          <w:szCs w:val="24"/>
        </w:rPr>
        <w:t xml:space="preserve"> and 47 in </w:t>
      </w:r>
      <w:r w:rsidR="006A4C99" w:rsidRPr="00E0682D">
        <w:rPr>
          <w:rFonts w:ascii="Arial" w:hAnsi="Arial" w:cs="Arial"/>
          <w:sz w:val="24"/>
          <w:szCs w:val="24"/>
        </w:rPr>
        <w:t xml:space="preserve"> national </w:t>
      </w:r>
      <w:r w:rsidR="00475D6F">
        <w:rPr>
          <w:rFonts w:ascii="Arial" w:hAnsi="Arial" w:cs="Arial"/>
          <w:sz w:val="24"/>
          <w:szCs w:val="24"/>
        </w:rPr>
        <w:t>journals</w:t>
      </w:r>
      <w:r w:rsidR="006A4C99" w:rsidRPr="00E0682D">
        <w:rPr>
          <w:rFonts w:ascii="Arial" w:hAnsi="Arial" w:cs="Arial"/>
          <w:sz w:val="24"/>
          <w:szCs w:val="24"/>
        </w:rPr>
        <w:t>, last year. These are:</w:t>
      </w:r>
    </w:p>
    <w:p w:rsidR="006A4C99" w:rsidRPr="00E0682D" w:rsidRDefault="006A4C99" w:rsidP="006A4C99">
      <w:pPr>
        <w:tabs>
          <w:tab w:val="left" w:pos="90"/>
        </w:tabs>
        <w:spacing w:after="120" w:line="240" w:lineRule="auto"/>
        <w:ind w:left="90"/>
        <w:jc w:val="both"/>
        <w:rPr>
          <w:rFonts w:ascii="Arial" w:hAnsi="Arial" w:cs="Arial"/>
          <w:sz w:val="24"/>
          <w:szCs w:val="24"/>
        </w:rPr>
      </w:pPr>
      <w:r w:rsidRPr="00E0682D">
        <w:rPr>
          <w:rFonts w:ascii="Arial" w:hAnsi="Arial" w:cs="Arial"/>
          <w:sz w:val="24"/>
          <w:szCs w:val="24"/>
        </w:rPr>
        <w:t>International:</w:t>
      </w:r>
    </w:p>
    <w:p w:rsidR="006A4C99" w:rsidRPr="00E0682D" w:rsidRDefault="006A4C99" w:rsidP="006A4C99">
      <w:pPr>
        <w:tabs>
          <w:tab w:val="left" w:pos="90"/>
        </w:tabs>
        <w:spacing w:after="120" w:line="240" w:lineRule="auto"/>
        <w:ind w:left="90"/>
        <w:jc w:val="both"/>
        <w:rPr>
          <w:rFonts w:ascii="Arial" w:hAnsi="Arial" w:cs="Arial"/>
          <w:sz w:val="24"/>
          <w:szCs w:val="24"/>
        </w:rPr>
      </w:pPr>
    </w:p>
    <w:p w:rsidR="006A4C99" w:rsidRPr="00E0682D" w:rsidRDefault="006A4C99" w:rsidP="00873B46">
      <w:pPr>
        <w:numPr>
          <w:ilvl w:val="0"/>
          <w:numId w:val="15"/>
        </w:numPr>
        <w:tabs>
          <w:tab w:val="left" w:pos="1620"/>
        </w:tabs>
        <w:spacing w:after="120" w:line="240" w:lineRule="auto"/>
        <w:ind w:left="990" w:hanging="540"/>
        <w:jc w:val="both"/>
        <w:rPr>
          <w:rFonts w:ascii="Arial" w:hAnsi="Arial" w:cs="Arial"/>
          <w:b/>
          <w:sz w:val="24"/>
          <w:szCs w:val="24"/>
        </w:rPr>
      </w:pPr>
      <w:r w:rsidRPr="00E0682D">
        <w:rPr>
          <w:rFonts w:ascii="Arial" w:hAnsi="Arial" w:cs="Arial"/>
          <w:sz w:val="24"/>
          <w:szCs w:val="24"/>
        </w:rPr>
        <w:t>Akshay Raj Maggu &amp; Asha Yathiraj (2011).  Effect of Noise Desensitization Training on Children with Poor Speech-In-Noise Scores.  Canadian Journal of Speech-Language Pathology and Audiology, Vol.35, No.1, pp.56-63.</w:t>
      </w:r>
    </w:p>
    <w:p w:rsidR="006A4C99" w:rsidRPr="00E0682D" w:rsidRDefault="006A4C99" w:rsidP="006A4C99">
      <w:pPr>
        <w:tabs>
          <w:tab w:val="left" w:pos="1620"/>
        </w:tabs>
        <w:spacing w:after="120" w:line="240" w:lineRule="auto"/>
        <w:ind w:left="990"/>
        <w:jc w:val="both"/>
        <w:rPr>
          <w:rFonts w:ascii="Arial" w:hAnsi="Arial" w:cs="Arial"/>
          <w:b/>
          <w:sz w:val="24"/>
          <w:szCs w:val="24"/>
        </w:rPr>
      </w:pPr>
    </w:p>
    <w:p w:rsidR="006A4C99" w:rsidRPr="00776B20" w:rsidRDefault="006A4C99" w:rsidP="00873B46">
      <w:pPr>
        <w:numPr>
          <w:ilvl w:val="0"/>
          <w:numId w:val="15"/>
        </w:numPr>
        <w:tabs>
          <w:tab w:val="left" w:pos="1620"/>
        </w:tabs>
        <w:spacing w:after="120" w:line="240" w:lineRule="auto"/>
        <w:ind w:left="990" w:hanging="540"/>
        <w:jc w:val="both"/>
        <w:rPr>
          <w:rFonts w:ascii="Arial" w:hAnsi="Arial" w:cs="Arial"/>
          <w:b/>
          <w:sz w:val="24"/>
          <w:szCs w:val="24"/>
        </w:rPr>
      </w:pPr>
      <w:r w:rsidRPr="00E0682D">
        <w:rPr>
          <w:rFonts w:ascii="Arial" w:hAnsi="Arial" w:cs="Arial"/>
          <w:sz w:val="24"/>
          <w:szCs w:val="24"/>
        </w:rPr>
        <w:t>Sujeet Kumar Sinha &amp; Vijayalakshmi Basavaraj (2010).  Speech Evoked Auditory Brainstem Responses: A New Tool to Study Brainstem Encoding of Speech Sounds.  Indian Journal of Otolaryngology and Head &amp; Neck Surgery, Vol.62(4), 395-399.</w:t>
      </w:r>
    </w:p>
    <w:p w:rsidR="006A4C99" w:rsidRPr="00E0682D" w:rsidRDefault="006A4C99" w:rsidP="00873B46">
      <w:pPr>
        <w:numPr>
          <w:ilvl w:val="0"/>
          <w:numId w:val="15"/>
        </w:numPr>
        <w:tabs>
          <w:tab w:val="left" w:pos="1620"/>
        </w:tabs>
        <w:spacing w:after="120" w:line="240" w:lineRule="auto"/>
        <w:ind w:left="990" w:hanging="540"/>
        <w:jc w:val="both"/>
        <w:rPr>
          <w:rStyle w:val="NoSpacingChar"/>
        </w:rPr>
      </w:pPr>
      <w:r w:rsidRPr="00E0682D">
        <w:rPr>
          <w:rFonts w:ascii="Arial" w:hAnsi="Arial" w:cs="Arial"/>
          <w:sz w:val="24"/>
          <w:szCs w:val="24"/>
        </w:rPr>
        <w:t>Venkatesan, S. (2010). Case Study on Cost Benefit Analysis for Government Sponsored Pension Scheme for Persons with Mental Retardation. Asian Journal of Developmental Matters .4.1.176-188</w:t>
      </w:r>
    </w:p>
    <w:p w:rsidR="006A4C99" w:rsidRPr="00E0682D" w:rsidRDefault="006A4C99" w:rsidP="006A4C99">
      <w:pPr>
        <w:tabs>
          <w:tab w:val="left" w:pos="1620"/>
        </w:tabs>
        <w:spacing w:after="120" w:line="240" w:lineRule="auto"/>
        <w:ind w:left="990"/>
        <w:jc w:val="both"/>
        <w:rPr>
          <w:rFonts w:ascii="Arial" w:hAnsi="Arial" w:cs="Arial"/>
          <w:b/>
          <w:sz w:val="18"/>
          <w:szCs w:val="18"/>
        </w:rPr>
      </w:pPr>
    </w:p>
    <w:p w:rsidR="006A4C99" w:rsidRPr="00E0682D" w:rsidRDefault="006A4C99" w:rsidP="00873B46">
      <w:pPr>
        <w:numPr>
          <w:ilvl w:val="0"/>
          <w:numId w:val="15"/>
        </w:numPr>
        <w:tabs>
          <w:tab w:val="left" w:pos="1620"/>
        </w:tabs>
        <w:spacing w:after="120" w:line="240" w:lineRule="auto"/>
        <w:ind w:left="990" w:hanging="540"/>
        <w:jc w:val="both"/>
        <w:rPr>
          <w:rFonts w:ascii="Arial" w:hAnsi="Arial" w:cs="Arial"/>
          <w:b/>
          <w:sz w:val="24"/>
          <w:szCs w:val="24"/>
        </w:rPr>
      </w:pPr>
      <w:r w:rsidRPr="00E0682D">
        <w:rPr>
          <w:rFonts w:ascii="Arial" w:hAnsi="Arial" w:cs="Arial"/>
          <w:sz w:val="24"/>
          <w:szCs w:val="24"/>
        </w:rPr>
        <w:t xml:space="preserve">Manjula, R &amp; Rupela, V. ( 2010). Diadochokinetic assessment in Persons with Down Syndrome. Asia pacific Journal of Speech. Language and Hearing. Vol 13 (2), pp 109-120. </w:t>
      </w:r>
    </w:p>
    <w:p w:rsidR="006A4C99" w:rsidRPr="00E0682D" w:rsidRDefault="006A4C99" w:rsidP="006A4C99">
      <w:pPr>
        <w:tabs>
          <w:tab w:val="left" w:pos="1620"/>
        </w:tabs>
        <w:spacing w:after="120" w:line="240" w:lineRule="auto"/>
        <w:ind w:left="990"/>
        <w:jc w:val="both"/>
        <w:rPr>
          <w:rFonts w:ascii="Arial" w:hAnsi="Arial" w:cs="Arial"/>
          <w:b/>
          <w:sz w:val="24"/>
          <w:szCs w:val="24"/>
        </w:rPr>
      </w:pPr>
    </w:p>
    <w:p w:rsidR="006A4C99" w:rsidRPr="00E0682D" w:rsidRDefault="006A4C99" w:rsidP="00873B46">
      <w:pPr>
        <w:numPr>
          <w:ilvl w:val="0"/>
          <w:numId w:val="15"/>
        </w:numPr>
        <w:tabs>
          <w:tab w:val="left" w:pos="1620"/>
        </w:tabs>
        <w:spacing w:after="120" w:line="240" w:lineRule="auto"/>
        <w:ind w:left="990" w:hanging="540"/>
        <w:jc w:val="both"/>
        <w:rPr>
          <w:rFonts w:ascii="Arial" w:hAnsi="Arial" w:cs="Arial"/>
          <w:b/>
          <w:sz w:val="24"/>
          <w:szCs w:val="24"/>
        </w:rPr>
      </w:pPr>
      <w:r w:rsidRPr="00E0682D">
        <w:rPr>
          <w:rFonts w:ascii="Arial" w:hAnsi="Arial" w:cs="Arial"/>
          <w:sz w:val="24"/>
          <w:szCs w:val="24"/>
        </w:rPr>
        <w:t xml:space="preserve">Manjula, R, Rupela, V &amp; Velleman, S.L. (2010). Phonological processes in Kannada speaking adolescents with Down Syndrome. Clinical Linguistics &amp; Phonetics. Vol 24 (6), p 431-450. </w:t>
      </w:r>
    </w:p>
    <w:p w:rsidR="006A4C99" w:rsidRPr="00E0682D" w:rsidRDefault="006A4C99" w:rsidP="006A4C99">
      <w:pPr>
        <w:tabs>
          <w:tab w:val="left" w:pos="1620"/>
        </w:tabs>
        <w:spacing w:after="120" w:line="240" w:lineRule="auto"/>
        <w:ind w:left="990"/>
        <w:jc w:val="both"/>
        <w:rPr>
          <w:rFonts w:ascii="Arial" w:hAnsi="Arial" w:cs="Arial"/>
          <w:b/>
          <w:sz w:val="24"/>
          <w:szCs w:val="24"/>
        </w:rPr>
      </w:pPr>
    </w:p>
    <w:p w:rsidR="006A4C99" w:rsidRPr="00E0682D" w:rsidRDefault="006A4C99" w:rsidP="00873B46">
      <w:pPr>
        <w:numPr>
          <w:ilvl w:val="0"/>
          <w:numId w:val="15"/>
        </w:numPr>
        <w:tabs>
          <w:tab w:val="left" w:pos="1620"/>
        </w:tabs>
        <w:spacing w:after="120" w:line="240" w:lineRule="auto"/>
        <w:ind w:left="990" w:hanging="540"/>
        <w:jc w:val="both"/>
        <w:rPr>
          <w:rFonts w:ascii="Arial" w:hAnsi="Arial" w:cs="Arial"/>
          <w:b/>
          <w:sz w:val="24"/>
          <w:szCs w:val="24"/>
        </w:rPr>
      </w:pPr>
      <w:r w:rsidRPr="00E0682D">
        <w:rPr>
          <w:rFonts w:ascii="Arial" w:hAnsi="Arial" w:cs="Arial"/>
          <w:sz w:val="24"/>
          <w:szCs w:val="24"/>
        </w:rPr>
        <w:t>Savithri S. R. &amp; Jayakumar, T. (2011) Effect of Geographical and Ethnic Variation on Dysphonia Severity Index: A Study of Indian Population. Journal of Voice.  (In press)</w:t>
      </w:r>
    </w:p>
    <w:p w:rsidR="006A4C99" w:rsidRPr="00E0682D" w:rsidRDefault="006A4C99" w:rsidP="006A4C99">
      <w:pPr>
        <w:pStyle w:val="ListParagraph"/>
        <w:tabs>
          <w:tab w:val="left" w:pos="630"/>
          <w:tab w:val="left" w:pos="720"/>
          <w:tab w:val="left" w:pos="1620"/>
        </w:tabs>
        <w:spacing w:after="120" w:line="240" w:lineRule="auto"/>
        <w:ind w:left="1620"/>
        <w:jc w:val="both"/>
        <w:rPr>
          <w:rFonts w:ascii="Arial" w:hAnsi="Arial" w:cs="Arial"/>
          <w:sz w:val="24"/>
          <w:szCs w:val="24"/>
        </w:rPr>
      </w:pPr>
    </w:p>
    <w:p w:rsidR="006A4C99" w:rsidRPr="00E0682D" w:rsidRDefault="006A4C99" w:rsidP="006A4C99">
      <w:pPr>
        <w:pStyle w:val="ListParagraph"/>
        <w:tabs>
          <w:tab w:val="left" w:pos="630"/>
          <w:tab w:val="left" w:pos="720"/>
          <w:tab w:val="left" w:pos="1620"/>
        </w:tabs>
        <w:spacing w:after="120" w:line="240" w:lineRule="auto"/>
        <w:ind w:left="1620"/>
        <w:jc w:val="both"/>
        <w:rPr>
          <w:rFonts w:ascii="Arial" w:hAnsi="Arial" w:cs="Arial"/>
          <w:sz w:val="24"/>
          <w:szCs w:val="24"/>
        </w:rPr>
      </w:pPr>
    </w:p>
    <w:p w:rsidR="006A4C99" w:rsidRPr="00E0682D" w:rsidRDefault="006A4C99" w:rsidP="006A4C99">
      <w:pPr>
        <w:pStyle w:val="ListParagraph"/>
        <w:tabs>
          <w:tab w:val="left" w:pos="630"/>
          <w:tab w:val="left" w:pos="720"/>
        </w:tabs>
        <w:spacing w:after="120" w:line="240" w:lineRule="auto"/>
        <w:ind w:left="90"/>
        <w:jc w:val="both"/>
        <w:rPr>
          <w:rFonts w:ascii="Arial" w:hAnsi="Arial" w:cs="Arial"/>
          <w:sz w:val="24"/>
          <w:szCs w:val="24"/>
        </w:rPr>
      </w:pPr>
      <w:r w:rsidRPr="00E0682D">
        <w:rPr>
          <w:rFonts w:ascii="Arial" w:hAnsi="Arial" w:cs="Arial"/>
          <w:sz w:val="24"/>
          <w:szCs w:val="24"/>
        </w:rPr>
        <w:t xml:space="preserve">National: </w:t>
      </w:r>
    </w:p>
    <w:p w:rsidR="006A4C99" w:rsidRPr="00E0682D" w:rsidRDefault="006A4C99" w:rsidP="006A4C99">
      <w:pPr>
        <w:pStyle w:val="ListParagraph"/>
        <w:tabs>
          <w:tab w:val="left" w:pos="630"/>
          <w:tab w:val="left" w:pos="720"/>
        </w:tabs>
        <w:spacing w:after="120" w:line="240" w:lineRule="auto"/>
        <w:ind w:left="90"/>
        <w:jc w:val="both"/>
        <w:rPr>
          <w:rFonts w:ascii="Arial" w:hAnsi="Arial" w:cs="Arial"/>
          <w:sz w:val="24"/>
          <w:szCs w:val="24"/>
        </w:rPr>
      </w:pPr>
    </w:p>
    <w:p w:rsidR="006A4C99" w:rsidRPr="00E0682D"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bCs/>
        </w:rPr>
        <w:t>Garvita Mehta &amp; Sandeep, M (2011).  Neurophysiological representation of Hearing Aid Processed Speech, Journal of Indian Speech and Hearing Association, Vol.25(1), 49-58.</w:t>
      </w:r>
    </w:p>
    <w:p w:rsidR="006A4C99" w:rsidRPr="00E0682D" w:rsidRDefault="006A4C99" w:rsidP="006A4C99">
      <w:pPr>
        <w:pStyle w:val="BodyText"/>
        <w:tabs>
          <w:tab w:val="left" w:pos="990"/>
        </w:tabs>
        <w:spacing w:after="120"/>
        <w:ind w:left="990"/>
        <w:rPr>
          <w:rFonts w:ascii="Arial" w:hAnsi="Arial" w:cs="Arial"/>
        </w:rPr>
      </w:pP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Kumari Apeksha &amp;Devi N (2010).   Effect of Sensorineural Hering Loss on Speech Evoked Aided Auditory Late Latency Response.  Journal of All India Institute of Speech and Hearing, Vol.29(2), pp.241-247.</w:t>
      </w:r>
    </w:p>
    <w:p w:rsidR="006A4C99" w:rsidRPr="00E0682D" w:rsidRDefault="006A4C99" w:rsidP="006A4C99">
      <w:pPr>
        <w:pStyle w:val="BodyText"/>
        <w:tabs>
          <w:tab w:val="left" w:pos="990"/>
        </w:tabs>
        <w:spacing w:after="120"/>
        <w:ind w:left="990"/>
        <w:rPr>
          <w:rFonts w:ascii="Arial" w:hAnsi="Arial" w:cs="Arial"/>
        </w:rPr>
      </w:pP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lastRenderedPageBreak/>
        <w:t>Sujeet Kumar Sinha &amp; Vijayalakshmi Basavaraj (2010).  Auditory Brainstem Responses to Forward and Reversed Speech in Normal Hearing Individuals. Journal of All India Institute of Speech and Hearing, Vol.29(2), pp.232-240.</w:t>
      </w:r>
    </w:p>
    <w:p w:rsidR="006A4C99" w:rsidRPr="00E0682D" w:rsidRDefault="006A4C99" w:rsidP="006A4C99">
      <w:pPr>
        <w:pStyle w:val="BodyText"/>
        <w:tabs>
          <w:tab w:val="left" w:pos="990"/>
        </w:tabs>
        <w:spacing w:after="120"/>
        <w:ind w:left="990"/>
        <w:rPr>
          <w:rFonts w:ascii="Arial" w:hAnsi="Arial" w:cs="Arial"/>
        </w:rPr>
      </w:pP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Sujeet Kumar Sinha &amp; Vijayalakshmi Basavaraj (2010).  Lateral Asymmetry in Speech Processing at the Brainstem: Evidence from Speech Evoked ABR.  Journal of All India Institute of Speech and Hearing, Vol.29(2), pp.101-109.</w:t>
      </w:r>
    </w:p>
    <w:p w:rsidR="006A4C99" w:rsidRPr="00E0682D" w:rsidRDefault="006A4C99" w:rsidP="006A4C99">
      <w:pPr>
        <w:pStyle w:val="BodyText"/>
        <w:tabs>
          <w:tab w:val="left" w:pos="990"/>
        </w:tabs>
        <w:spacing w:after="120"/>
        <w:ind w:left="990"/>
        <w:rPr>
          <w:rFonts w:ascii="Arial" w:hAnsi="Arial" w:cs="Arial"/>
        </w:rPr>
      </w:pP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lang w:val="sv-SE"/>
        </w:rPr>
        <w:t xml:space="preserve">Varun Uthappa, Priyanka Shailat &amp; Animesh Barman (2010).  </w:t>
      </w:r>
      <w:r w:rsidRPr="00E0682D">
        <w:rPr>
          <w:rFonts w:ascii="Arial" w:hAnsi="Arial" w:cs="Arial"/>
        </w:rPr>
        <w:t>Relationship between OAEs and Behavioral Discrimination Ability of Normal Hearing Individuals.  Journal of All India Institute of Speech and Hearing, Vol.29(2), pp.110-114.</w:t>
      </w:r>
    </w:p>
    <w:p w:rsidR="006A4C99" w:rsidRPr="00E0682D" w:rsidRDefault="006A4C99" w:rsidP="006A4C99">
      <w:pPr>
        <w:pStyle w:val="BodyText"/>
        <w:tabs>
          <w:tab w:val="left" w:pos="990"/>
        </w:tabs>
        <w:spacing w:after="120"/>
        <w:ind w:left="990"/>
        <w:rPr>
          <w:rFonts w:ascii="Arial" w:hAnsi="Arial" w:cs="Arial"/>
        </w:rPr>
      </w:pP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Vijay Kumar Yadav Avilala, Prashanth Prabhu P, &amp; Animesh Barman (2010).  The Effect of Filtered Speech on Speech Identification Scores of Young Normal Hearing Adults.  Journal of All India Institute of Speech and Hearing, Vol.29(2), pp.115-119.</w:t>
      </w:r>
    </w:p>
    <w:p w:rsidR="006A4C99" w:rsidRPr="00E0682D" w:rsidRDefault="006A4C99" w:rsidP="006A4C99">
      <w:pPr>
        <w:pStyle w:val="BodyText"/>
        <w:tabs>
          <w:tab w:val="left" w:pos="990"/>
        </w:tabs>
        <w:spacing w:after="120"/>
        <w:ind w:left="990"/>
        <w:rPr>
          <w:rFonts w:ascii="Arial" w:hAnsi="Arial" w:cs="Arial"/>
        </w:rPr>
      </w:pP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Khoshali, A.K., and Venkatesan, S. (2010). Development of Play Activity Checklist for Children with Mental Retardation. Indian Journal of Clinical Psychology. 37. 2. 101-107.</w:t>
      </w:r>
    </w:p>
    <w:p w:rsidR="006A4C99" w:rsidRPr="00E0682D" w:rsidRDefault="006A4C99" w:rsidP="006A4C99">
      <w:pPr>
        <w:pStyle w:val="BodyText"/>
        <w:tabs>
          <w:tab w:val="left" w:pos="990"/>
        </w:tabs>
        <w:spacing w:after="120"/>
        <w:ind w:left="990"/>
        <w:rPr>
          <w:rFonts w:ascii="Arial" w:hAnsi="Arial" w:cs="Arial"/>
        </w:rPr>
      </w:pP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Venkatesan, S., and Ravindranath, A. (2011). Depression in Institutionalized and Non-institutionalized Elderly. Journal of Indian Academy of Applied Psychology. 37. 1. 53-59.</w:t>
      </w:r>
    </w:p>
    <w:p w:rsidR="006A4C99" w:rsidRPr="00E0682D" w:rsidRDefault="006A4C99" w:rsidP="006A4C99">
      <w:pPr>
        <w:pStyle w:val="BodyText"/>
        <w:tabs>
          <w:tab w:val="left" w:pos="990"/>
        </w:tabs>
        <w:spacing w:after="120"/>
        <w:ind w:left="990"/>
        <w:rPr>
          <w:rFonts w:ascii="Arial" w:hAnsi="Arial" w:cs="Arial"/>
        </w:rPr>
      </w:pPr>
    </w:p>
    <w:p w:rsidR="006A4C99" w:rsidRPr="00E0682D"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 xml:space="preserve">Sudarshan, H.M., and Venkatesan, S. (2010). Marital Adjustment in Rural Women Identified With HIV/AIDS and Undergoing Anti Retro Viral Drug Therapy. Asian Journal of Developmental Matters. 4.2.51-60. </w:t>
      </w:r>
      <w:r w:rsidRPr="00E0682D">
        <w:rPr>
          <w:rFonts w:ascii="Arial" w:hAnsi="Arial" w:cs="Arial"/>
          <w:bCs/>
        </w:rPr>
        <w:t xml:space="preserve"> </w:t>
      </w:r>
    </w:p>
    <w:p w:rsidR="006A4C99" w:rsidRPr="00E0682D" w:rsidRDefault="006A4C99" w:rsidP="006A4C99">
      <w:pPr>
        <w:pStyle w:val="BodyText"/>
        <w:tabs>
          <w:tab w:val="left" w:pos="990"/>
        </w:tabs>
        <w:spacing w:after="120"/>
        <w:ind w:left="990"/>
        <w:rPr>
          <w:rFonts w:ascii="Arial" w:hAnsi="Arial" w:cs="Arial"/>
        </w:rPr>
      </w:pP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Venkatesan, S. (2010). Cultural Factors in Clinical Assessment: The Indian Perspective. Indian Journal of Clinical Psychology. 37.1.75-85.</w:t>
      </w:r>
    </w:p>
    <w:p w:rsidR="006A4C99" w:rsidRPr="00E0682D" w:rsidRDefault="006A4C99" w:rsidP="006A4C99">
      <w:pPr>
        <w:pStyle w:val="BodyText"/>
        <w:tabs>
          <w:tab w:val="left" w:pos="990"/>
        </w:tabs>
        <w:spacing w:after="120"/>
        <w:ind w:left="990"/>
        <w:rPr>
          <w:rFonts w:ascii="Arial" w:hAnsi="Arial" w:cs="Arial"/>
        </w:rPr>
      </w:pP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Karimi, A., and Venkatesan, S. (2010). Psychometric Properties and Norm differences in Mathematics Anxiety Scale for High School Students in India. Asian Journal of Developmental Matters. 4. (1). 130-136.</w:t>
      </w:r>
    </w:p>
    <w:p w:rsidR="006A4C99" w:rsidRPr="00E0682D" w:rsidRDefault="006A4C99" w:rsidP="006A4C99">
      <w:pPr>
        <w:pStyle w:val="BodyText"/>
        <w:tabs>
          <w:tab w:val="left" w:pos="990"/>
        </w:tabs>
        <w:spacing w:after="120"/>
        <w:ind w:left="990"/>
        <w:rPr>
          <w:rFonts w:ascii="Arial" w:hAnsi="Arial" w:cs="Arial"/>
        </w:rPr>
      </w:pPr>
    </w:p>
    <w:p w:rsidR="006A4C99" w:rsidRPr="00E0682D"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 xml:space="preserve">Venkatesan, S., and Purusotham, P. (2010). Validation of Item Pool on Number Competencies in </w:t>
      </w:r>
      <w:r w:rsidRPr="00E0682D">
        <w:rPr>
          <w:rFonts w:ascii="Arial" w:hAnsi="Arial" w:cs="Arial"/>
          <w:bCs/>
        </w:rPr>
        <w:t>Preschool and Primary School Children. Disabilities &amp; Impairments. 24.1. 5-12.</w:t>
      </w:r>
    </w:p>
    <w:p w:rsidR="006A4C99" w:rsidRPr="00E0682D" w:rsidRDefault="006A4C99" w:rsidP="006A4C99">
      <w:pPr>
        <w:pStyle w:val="BodyText"/>
        <w:tabs>
          <w:tab w:val="left" w:pos="990"/>
        </w:tabs>
        <w:spacing w:after="120"/>
        <w:ind w:left="990"/>
        <w:rPr>
          <w:rFonts w:ascii="Arial" w:hAnsi="Arial" w:cs="Arial"/>
        </w:rPr>
      </w:pP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 xml:space="preserve">Govindaraju, R., and Venkatesan, S. (2010). Knowledge and Awareness in Teachers about Government Programs to combat School Drop outs. </w:t>
      </w:r>
      <w:r w:rsidRPr="00E0682D">
        <w:rPr>
          <w:rFonts w:ascii="Arial" w:hAnsi="Arial" w:cs="Arial"/>
          <w:iCs/>
        </w:rPr>
        <w:t>Journal of Indian Academy of Applied Psychology. 36. 2. 300-306.</w:t>
      </w:r>
      <w:r w:rsidRPr="00E0682D">
        <w:rPr>
          <w:rFonts w:ascii="Arial" w:hAnsi="Arial" w:cs="Arial"/>
        </w:rPr>
        <w:t xml:space="preserve"> </w:t>
      </w:r>
    </w:p>
    <w:p w:rsidR="006A4C99" w:rsidRPr="00E0682D" w:rsidRDefault="006A4C99" w:rsidP="006A4C99">
      <w:pPr>
        <w:pStyle w:val="BodyText"/>
        <w:tabs>
          <w:tab w:val="left" w:pos="990"/>
        </w:tabs>
        <w:spacing w:after="120"/>
        <w:ind w:left="990"/>
        <w:rPr>
          <w:rFonts w:ascii="Arial" w:hAnsi="Arial" w:cs="Arial"/>
        </w:rPr>
      </w:pP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 xml:space="preserve">Venkatesan, S., Pushpavathi, M., and Purusotham, P. (2010). Adjustment Patterns in Voice Disorders. Journal of Indian Association of Speech and Hearing. 25.1.21-30. </w:t>
      </w:r>
    </w:p>
    <w:p w:rsidR="006A4C99" w:rsidRPr="00E0682D" w:rsidRDefault="006A4C99" w:rsidP="006A4C99">
      <w:pPr>
        <w:pStyle w:val="BodyText"/>
        <w:tabs>
          <w:tab w:val="left" w:pos="990"/>
        </w:tabs>
        <w:spacing w:after="120"/>
        <w:ind w:left="990"/>
        <w:rPr>
          <w:rFonts w:ascii="Arial" w:hAnsi="Arial" w:cs="Arial"/>
        </w:rPr>
      </w:pPr>
    </w:p>
    <w:p w:rsidR="006A4C99" w:rsidRPr="00E0682D"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Venkatesan, S., Basavaraj, V., Vasanthalakshmi, M.S., and Purusotham, P. (2010). Pilot Study on Process Evaluation of DHLS Program Conducted through Real vis-à-vis Virtual Modes: 2007-08’. Journal of All India Institute of Speech and Hearing. 29, 2, 283-292.</w:t>
      </w:r>
      <w:r w:rsidRPr="00E0682D">
        <w:rPr>
          <w:rFonts w:ascii="Arial" w:hAnsi="Arial" w:cs="Arial"/>
          <w:bCs/>
        </w:rPr>
        <w:t xml:space="preserve"> </w:t>
      </w:r>
    </w:p>
    <w:p w:rsidR="006A4C99" w:rsidRPr="00E0682D" w:rsidRDefault="006A4C99" w:rsidP="006A4C99">
      <w:pPr>
        <w:pStyle w:val="BodyText"/>
        <w:tabs>
          <w:tab w:val="left" w:pos="990"/>
        </w:tabs>
        <w:spacing w:after="120"/>
        <w:ind w:left="990"/>
        <w:rPr>
          <w:rFonts w:ascii="Arial" w:hAnsi="Arial" w:cs="Arial"/>
        </w:rPr>
      </w:pP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 xml:space="preserve">Venkatesan, S. (2010). Indian Scales and Inventories: Revisiting Clinimetry through IJP. Indian Journal of Psychiatry. 52. Supplement. S54-61. </w:t>
      </w:r>
    </w:p>
    <w:p w:rsidR="006A4C99" w:rsidRPr="00E0682D" w:rsidRDefault="006A4C99" w:rsidP="006A4C99">
      <w:pPr>
        <w:pStyle w:val="BodyText"/>
        <w:tabs>
          <w:tab w:val="left" w:pos="990"/>
        </w:tabs>
        <w:spacing w:after="120"/>
        <w:ind w:left="990"/>
        <w:rPr>
          <w:rFonts w:ascii="Arial" w:hAnsi="Arial" w:cs="Arial"/>
        </w:rPr>
      </w:pP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Venkatesan, S., Pushpavathi, M., and Purusotham, P. (2010). Adjustment Patterns in Voice Disorders. Journal of Indian Association of Speech and Hearing. 25.1.21-30.</w:t>
      </w:r>
    </w:p>
    <w:p w:rsidR="006A4C99" w:rsidRPr="00E0682D" w:rsidRDefault="006A4C99" w:rsidP="006A4C99">
      <w:pPr>
        <w:pStyle w:val="BodyText"/>
        <w:tabs>
          <w:tab w:val="left" w:pos="990"/>
        </w:tabs>
        <w:spacing w:after="120"/>
        <w:ind w:left="990"/>
        <w:rPr>
          <w:rFonts w:ascii="Arial" w:hAnsi="Arial" w:cs="Arial"/>
        </w:rPr>
      </w:pPr>
    </w:p>
    <w:p w:rsidR="006A4C99" w:rsidRPr="00E0682D"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Venkatesan, S., Basavaraj, V., Vasanthalakshmi, M.S., and Purusotham, P. (2010). Pilot Study on Process Evaluation of DHLS Program Conducted through Real vis-à-vis Virtual Modes: 2007-08’. Journal of All India Institute of Speech and Hearing. 29, 2, 283-292.</w:t>
      </w:r>
      <w:r w:rsidRPr="00E0682D">
        <w:rPr>
          <w:rFonts w:ascii="Arial" w:hAnsi="Arial" w:cs="Arial"/>
          <w:bCs/>
        </w:rPr>
        <w:t xml:space="preserve"> </w:t>
      </w:r>
    </w:p>
    <w:p w:rsidR="006A4C99" w:rsidRPr="00E0682D" w:rsidRDefault="006A4C99" w:rsidP="006A4C99">
      <w:pPr>
        <w:pStyle w:val="BodyText"/>
        <w:tabs>
          <w:tab w:val="left" w:pos="990"/>
        </w:tabs>
        <w:spacing w:after="120"/>
        <w:ind w:left="990"/>
        <w:rPr>
          <w:rFonts w:ascii="Arial" w:hAnsi="Arial" w:cs="Arial"/>
        </w:rPr>
      </w:pP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Khan, N.A.; Kanchan, A.; Singh, A: Senger, K.S, &amp; Nag; AK (2010) ‘A Comparative Study of Neuro-Cognitive Impairment in Elderly Patients with Schizophrenia and Elderly Normals’. Eastern Journal of Psychiatry, pp60-63.</w:t>
      </w:r>
    </w:p>
    <w:p w:rsidR="006A4C99" w:rsidRPr="00E0682D" w:rsidRDefault="006A4C99" w:rsidP="006A4C99">
      <w:pPr>
        <w:pStyle w:val="BodyText"/>
        <w:tabs>
          <w:tab w:val="left" w:pos="990"/>
        </w:tabs>
        <w:spacing w:after="120"/>
        <w:ind w:left="990"/>
        <w:rPr>
          <w:rFonts w:ascii="Arial" w:hAnsi="Arial" w:cs="Arial"/>
        </w:rPr>
      </w:pP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Khan, N.A.; Kanchan, A.; Jahan, M. &amp; Singh, A.R. (Jan 2011).</w:t>
      </w:r>
      <w:r w:rsidRPr="00E0682D">
        <w:rPr>
          <w:rFonts w:ascii="Arial" w:hAnsi="Arial" w:cs="Arial"/>
          <w:b/>
          <w:bCs/>
        </w:rPr>
        <w:t xml:space="preserve"> ‘</w:t>
      </w:r>
      <w:r w:rsidRPr="00E0682D">
        <w:rPr>
          <w:rFonts w:ascii="Arial" w:hAnsi="Arial" w:cs="Arial"/>
          <w:bCs/>
        </w:rPr>
        <w:t xml:space="preserve">Human Figure Drawings of Normal Indian Adults’. </w:t>
      </w:r>
      <w:r w:rsidRPr="00E0682D">
        <w:rPr>
          <w:rFonts w:ascii="Arial" w:hAnsi="Arial" w:cs="Arial"/>
          <w:i/>
        </w:rPr>
        <w:t>SIS Journal of Projective Psychology and Mental Health</w:t>
      </w:r>
      <w:r w:rsidRPr="00E0682D">
        <w:rPr>
          <w:rFonts w:ascii="Arial" w:hAnsi="Arial" w:cs="Arial"/>
        </w:rPr>
        <w:t>; Volume 18; No. 1; 50-61.</w:t>
      </w:r>
    </w:p>
    <w:p w:rsidR="006A4C99" w:rsidRPr="00E0682D" w:rsidRDefault="006A4C99" w:rsidP="006A4C99">
      <w:pPr>
        <w:pStyle w:val="BodyText"/>
        <w:tabs>
          <w:tab w:val="left" w:pos="990"/>
        </w:tabs>
        <w:spacing w:after="120"/>
        <w:ind w:left="990"/>
        <w:rPr>
          <w:rFonts w:ascii="Arial" w:hAnsi="Arial" w:cs="Arial"/>
        </w:rPr>
      </w:pP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Prakash R., Dubey I., Abhishek P., Gupta S.K., Rastogi P and Siddque S.V  (2010) “Long-term Vihangam Yoga Meditation and Scores on Tests of Attention” Perceptual and  Motor Skills, 2010, 110,3,1-10 (Co-author)</w:t>
      </w:r>
    </w:p>
    <w:p w:rsidR="006A4C99" w:rsidRPr="00E0682D" w:rsidRDefault="006A4C99" w:rsidP="006A4C99">
      <w:pPr>
        <w:pStyle w:val="BodyText"/>
        <w:tabs>
          <w:tab w:val="left" w:pos="990"/>
        </w:tabs>
        <w:spacing w:after="120"/>
        <w:ind w:left="990"/>
        <w:rPr>
          <w:rFonts w:ascii="Arial" w:hAnsi="Arial" w:cs="Arial"/>
        </w:rPr>
      </w:pPr>
    </w:p>
    <w:p w:rsidR="006A4C99" w:rsidRPr="00C80849" w:rsidRDefault="006A4C99" w:rsidP="00873B46">
      <w:pPr>
        <w:pStyle w:val="ListParagraph"/>
        <w:numPr>
          <w:ilvl w:val="0"/>
          <w:numId w:val="16"/>
        </w:numPr>
        <w:tabs>
          <w:tab w:val="left" w:pos="990"/>
        </w:tabs>
        <w:ind w:left="990" w:hanging="540"/>
        <w:jc w:val="both"/>
        <w:rPr>
          <w:rFonts w:ascii="Arial" w:hAnsi="Arial" w:cs="Arial"/>
          <w:b/>
          <w:sz w:val="24"/>
          <w:szCs w:val="24"/>
        </w:rPr>
      </w:pPr>
      <w:r w:rsidRPr="00C80849">
        <w:rPr>
          <w:rFonts w:ascii="Arial" w:hAnsi="Arial" w:cs="Arial"/>
          <w:sz w:val="24"/>
          <w:szCs w:val="24"/>
        </w:rPr>
        <w:t xml:space="preserve">Shyamala, K.C, Vishnu, K.K, Arya Abraham &amp; Sapna Bhat,(2010). Fast Mapping of Novel Words: A Cross-Linguistic Study. International Journal of Mind, Brain &amp; Cognition, Vol  1 (1), pp 58-70. </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Manjula, R &amp; Priya M.B. (2010). Effect of posture on respiratory and phonatory measures in typically developing children: Implications in cerebral palsy. Journal of Indian Speech Language and Hearing Association, Vol 24(2), pp 109-120. </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lastRenderedPageBreak/>
        <w:t xml:space="preserve">Pushpavathi,  M, Chandrabose, Jocine Gloria., St Louis, Kenneth &amp; Raoof, Shabina. (2010). </w:t>
      </w:r>
      <w:r w:rsidRPr="00E0682D">
        <w:rPr>
          <w:rFonts w:ascii="Arial" w:hAnsi="Arial" w:cs="Arial"/>
          <w:bCs/>
          <w:iCs/>
          <w:sz w:val="24"/>
          <w:szCs w:val="24"/>
        </w:rPr>
        <w:t xml:space="preserve">Awareness of stuttering among prospective teachers of Mysore. </w:t>
      </w:r>
      <w:r w:rsidRPr="00E0682D">
        <w:rPr>
          <w:rFonts w:ascii="Arial" w:hAnsi="Arial" w:cs="Arial"/>
          <w:sz w:val="24"/>
          <w:szCs w:val="24"/>
        </w:rPr>
        <w:t>Journal of All India Institute of Speech and Hearing, Vol.29 (2), pp.144-152.</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Pushpavathi, M., Venkatesan, S. &amp; Purushotham, K.(2011). </w:t>
      </w:r>
      <w:r w:rsidRPr="00E0682D">
        <w:rPr>
          <w:rFonts w:ascii="Arial" w:hAnsi="Arial" w:cs="Arial"/>
          <w:bCs/>
          <w:iCs/>
          <w:sz w:val="24"/>
          <w:szCs w:val="24"/>
        </w:rPr>
        <w:t>Adjustment patterns in Voice disorders. Journal of  Indian Speech and Hearing Association. Vol.25 (1) pp.21-31.</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bCs/>
          <w:sz w:val="24"/>
          <w:szCs w:val="24"/>
        </w:rPr>
        <w:t xml:space="preserve">Brajesh Priyadarshi &amp; </w:t>
      </w:r>
      <w:r w:rsidRPr="00E0682D">
        <w:rPr>
          <w:rFonts w:ascii="Arial" w:hAnsi="Arial" w:cs="Arial"/>
          <w:sz w:val="24"/>
          <w:szCs w:val="24"/>
        </w:rPr>
        <w:t>Kartikeyan, B.M.(2010) Comparison of Coarticulatory Effects in speech of Tamil Speaking Children and Adults with Down’s Syndrome: An Acoustic Explanatory Study. Indian Linguistics: Journal of the Linguistic Society of India, Vol 71,pp 105-112.</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bCs/>
          <w:sz w:val="24"/>
          <w:szCs w:val="24"/>
        </w:rPr>
        <w:t>Brajesh Priyadarshi.,</w:t>
      </w:r>
      <w:r w:rsidRPr="00E0682D">
        <w:rPr>
          <w:rFonts w:ascii="Arial" w:hAnsi="Arial" w:cs="Arial"/>
          <w:sz w:val="24"/>
          <w:szCs w:val="24"/>
        </w:rPr>
        <w:t xml:space="preserve"> Shyamala. K. C., Basanti Devi &amp; Vishnu.K.K.(2010). Comparison of Markedness of Lexical Semantic Abilities in Normal Children and Children with Hearing Impairment. Language in India. Vol 10(11), pp 398-408.</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940CF2" w:rsidRDefault="006A4C99" w:rsidP="00873B46">
      <w:pPr>
        <w:pStyle w:val="ListParagraph"/>
        <w:numPr>
          <w:ilvl w:val="0"/>
          <w:numId w:val="16"/>
        </w:numPr>
        <w:tabs>
          <w:tab w:val="left" w:pos="990"/>
        </w:tabs>
        <w:ind w:left="990" w:hanging="540"/>
        <w:jc w:val="both"/>
        <w:rPr>
          <w:rFonts w:ascii="Arial" w:hAnsi="Arial" w:cs="Arial"/>
          <w:b/>
          <w:sz w:val="24"/>
          <w:szCs w:val="24"/>
        </w:rPr>
      </w:pPr>
      <w:r w:rsidRPr="00940CF2">
        <w:rPr>
          <w:rFonts w:ascii="Arial" w:hAnsi="Arial" w:cs="Arial"/>
          <w:sz w:val="24"/>
          <w:szCs w:val="24"/>
        </w:rPr>
        <w:t>Jayashree.C. Shanbal., Chaithra,S &amp; Prathima, S.(2010).</w:t>
      </w:r>
      <w:r w:rsidRPr="00940CF2">
        <w:rPr>
          <w:rFonts w:ascii="Arial" w:hAnsi="Arial" w:cs="Arial"/>
          <w:bCs/>
          <w:sz w:val="24"/>
          <w:szCs w:val="24"/>
        </w:rPr>
        <w:t xml:space="preserve"> Phonological awareness skills and reading in children who are at risk for learning disability: role in the indian context?.</w:t>
      </w:r>
      <w:r w:rsidRPr="00940CF2">
        <w:rPr>
          <w:rFonts w:ascii="Arial" w:hAnsi="Arial" w:cs="Arial"/>
          <w:sz w:val="24"/>
          <w:szCs w:val="24"/>
        </w:rPr>
        <w:t xml:space="preserve"> The Journal of All India Institute of Speech and Hearing. Vol29(2).</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Swapna, N., </w:t>
      </w:r>
      <w:r w:rsidRPr="00E0682D">
        <w:rPr>
          <w:rFonts w:ascii="Arial" w:hAnsi="Arial" w:cs="Arial"/>
          <w:sz w:val="24"/>
          <w:szCs w:val="24"/>
          <w:lang w:val="it-IT"/>
        </w:rPr>
        <w:t>Steby, S.,</w:t>
      </w:r>
      <w:r w:rsidRPr="00E0682D">
        <w:rPr>
          <w:rFonts w:ascii="Arial" w:hAnsi="Arial" w:cs="Arial"/>
          <w:sz w:val="24"/>
          <w:szCs w:val="24"/>
        </w:rPr>
        <w:t xml:space="preserve"> Sindhupriya, C &amp; Rupali, M.(2010). Cognitive-linguistic abilities in bilingual children. Journal of All India Institute of Speech and Hearing, Vol.29(1), pp1-11.</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Swapna, N., Sushma, M., Amulya, P.R &amp; Ranjini, M.(2010). Fast mapping in typically developing Kannada speaking toddlers. Journal of All India Institute of Speech and Hearing, Vol.29(1), pp.55-62.</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lang w:val="pt-BR"/>
        </w:rPr>
        <w:t xml:space="preserve">Vijayalakshmi Basavaraj., Venkatesan, S., Vasantha Lakshmi, M.S &amp; Purusotham, P.(2010). </w:t>
      </w:r>
      <w:r w:rsidRPr="00E0682D">
        <w:rPr>
          <w:rFonts w:ascii="Arial" w:hAnsi="Arial" w:cs="Arial"/>
          <w:sz w:val="24"/>
          <w:szCs w:val="24"/>
        </w:rPr>
        <w:t>Pilot study on process evaluation of DHLS program conducted through real vis-à-vis virtual modes : 2007-08. Journal of All India Institute of Speech and Hearing. Vol.29, No.2,pp. 283-292</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Vasudeva, R &amp; Vasantha Lakshmi, M.S. (2009). Burr Distribution as limit distribution of Extremes of a random number of random variables. mySCIENCE. Vol 4(2), pp120-129.</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Geetha, Y.V., Nisha Sudhi &amp; Merin John. (2010). Age and Gender differences in Persons with Stuttering. Journal of All India Institute of Speech and Hearing Vol 29 (2), pp. 131-138.</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Sangeetha, M. &amp; Geetha, Y.V.(2010). Prevalence of seizure disorders in children with communication disorders- a preliminary study. Journal of All India Institute of Speech and Hearing. Vol 29 (1), pp.163-172. </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Savithri S. R., . Sreedevi, N.,  Jayakumar, T. &amp; Kavya, V. (2010). Development of speech rhythm in Kannada speaking children. </w:t>
      </w:r>
      <w:r w:rsidRPr="00E0682D">
        <w:rPr>
          <w:rFonts w:ascii="Arial" w:hAnsi="Arial" w:cs="Arial"/>
          <w:bCs/>
          <w:sz w:val="24"/>
          <w:szCs w:val="24"/>
        </w:rPr>
        <w:t xml:space="preserve">Journal of All India Institute of Speech and Hearing. </w:t>
      </w:r>
      <w:r w:rsidRPr="00E0682D">
        <w:rPr>
          <w:rFonts w:ascii="Arial" w:hAnsi="Arial" w:cs="Arial"/>
          <w:sz w:val="24"/>
          <w:szCs w:val="24"/>
        </w:rPr>
        <w:t>Vol.29(2), pp. 175-180.</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Mariam Liveem. T., Aparna, V.S. &amp; Prema K.S.(2010). Cross Linguistic Study of Phonological Similarity Effect. Journal of All India Institute of Speech and Hearing. Vol 29 (2), pp. 169-174.</w:t>
      </w: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Yeshoda,K., Bijoyaa, M.</w:t>
      </w:r>
      <w:r w:rsidRPr="00E0682D">
        <w:rPr>
          <w:rFonts w:ascii="Arial" w:hAnsi="Arial" w:cs="Arial"/>
          <w:sz w:val="24"/>
          <w:szCs w:val="24"/>
          <w:lang w:val="fr-FR"/>
        </w:rPr>
        <w:t xml:space="preserve">, Nisha, S., </w:t>
      </w:r>
      <w:r w:rsidRPr="00E0682D">
        <w:rPr>
          <w:rFonts w:ascii="Arial" w:hAnsi="Arial" w:cs="Arial"/>
          <w:sz w:val="24"/>
          <w:szCs w:val="24"/>
        </w:rPr>
        <w:t>Liveem, M. T., SriPallavi, M. &amp; Anil Kumar. (2010). A</w:t>
      </w:r>
      <w:r w:rsidRPr="00E0682D">
        <w:rPr>
          <w:rFonts w:ascii="Arial" w:hAnsi="Arial" w:cs="Arial"/>
          <w:bCs/>
          <w:sz w:val="24"/>
          <w:szCs w:val="24"/>
        </w:rPr>
        <w:t>nalysis of Acoustic Patterns In Honey Bees- An Investigation. Journal of All India Institute of Speech and Hearing. Vol. 29 (2), pp. 139- 143.</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Sreedevi, N., Shishira, S. B. &amp; Sushma, S. (2010). Speech Intelligibility in typically developing children (3-4 years). </w:t>
      </w:r>
      <w:r w:rsidRPr="00E0682D">
        <w:rPr>
          <w:rFonts w:ascii="Arial" w:hAnsi="Arial" w:cs="Arial"/>
          <w:bCs/>
          <w:sz w:val="24"/>
          <w:szCs w:val="24"/>
        </w:rPr>
        <w:t>Journal of All India Institute of Speech and Hearing.</w:t>
      </w:r>
      <w:r w:rsidRPr="00E0682D">
        <w:rPr>
          <w:rFonts w:ascii="Arial" w:hAnsi="Arial" w:cs="Arial"/>
          <w:sz w:val="24"/>
          <w:szCs w:val="24"/>
        </w:rPr>
        <w:t xml:space="preserve"> </w:t>
      </w:r>
      <w:r w:rsidRPr="00E0682D">
        <w:rPr>
          <w:rFonts w:ascii="Arial" w:hAnsi="Arial" w:cs="Arial"/>
          <w:bCs/>
          <w:sz w:val="24"/>
          <w:szCs w:val="24"/>
        </w:rPr>
        <w:t>Vol. 29 (1), pp 81-86.</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Sreedevi, N., Anusha, S., &amp; Varsha, J. (2010). A Comparison of acoustic characteristics of speech in cochlear implant and BTE users with normal Hearing age matched individuals. </w:t>
      </w:r>
      <w:r w:rsidRPr="00E0682D">
        <w:rPr>
          <w:rFonts w:ascii="Arial" w:hAnsi="Arial" w:cs="Arial"/>
          <w:bCs/>
          <w:sz w:val="24"/>
          <w:szCs w:val="24"/>
        </w:rPr>
        <w:t>Journal of All India Institute of Speech and Hearing.</w:t>
      </w:r>
      <w:r w:rsidRPr="00E0682D">
        <w:rPr>
          <w:rFonts w:ascii="Arial" w:hAnsi="Arial" w:cs="Arial"/>
          <w:sz w:val="24"/>
          <w:szCs w:val="24"/>
        </w:rPr>
        <w:t xml:space="preserve"> </w:t>
      </w:r>
      <w:r w:rsidRPr="00E0682D">
        <w:rPr>
          <w:rFonts w:ascii="Arial" w:hAnsi="Arial" w:cs="Arial"/>
          <w:bCs/>
          <w:sz w:val="24"/>
          <w:szCs w:val="24"/>
        </w:rPr>
        <w:t xml:space="preserve">Vol. </w:t>
      </w:r>
      <w:r w:rsidRPr="00E0682D">
        <w:rPr>
          <w:rFonts w:ascii="Arial" w:hAnsi="Arial" w:cs="Arial"/>
          <w:sz w:val="24"/>
          <w:szCs w:val="24"/>
        </w:rPr>
        <w:t>29 (1), pp. 87-93.</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Savithri, S.R. &amp; Jayakumar, T. (2010). Respiratory similarity in monozygotic twins. </w:t>
      </w:r>
      <w:r w:rsidRPr="00E0682D">
        <w:rPr>
          <w:rFonts w:ascii="Arial" w:hAnsi="Arial" w:cs="Arial"/>
          <w:bCs/>
          <w:sz w:val="24"/>
          <w:szCs w:val="24"/>
        </w:rPr>
        <w:t xml:space="preserve">Journal of All India Institute of Speech and Hearing. </w:t>
      </w:r>
      <w:r w:rsidRPr="00E0682D">
        <w:rPr>
          <w:rFonts w:ascii="Arial" w:hAnsi="Arial" w:cs="Arial"/>
          <w:sz w:val="24"/>
          <w:szCs w:val="24"/>
        </w:rPr>
        <w:t>Vol.29, (1), pp. 73-80.</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Savithri, S. R. &amp; Rajasudhakar, R. (2010). Effects of teaching and voice rest on acoustic voice characteristics of female primary school teachers. Journal of All India Institute of Speech and Hearing, </w:t>
      </w:r>
      <w:r w:rsidRPr="00E0682D">
        <w:rPr>
          <w:rFonts w:ascii="Arial" w:hAnsi="Arial" w:cs="Arial"/>
          <w:bCs/>
          <w:sz w:val="24"/>
          <w:szCs w:val="24"/>
        </w:rPr>
        <w:t>Vol. 29 (2), pp. 198- 203.</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Santosh, M. &amp; Rajshekar, B. (2011). Perceptual and Acoustic Analysis of Voice in Individuals with total thyroidectomy: Pre-Post Surgery Comparison. Indian Journal of Otolaryngology and Head and Neck surgery. </w:t>
      </w:r>
      <w:r w:rsidRPr="00E0682D">
        <w:rPr>
          <w:rFonts w:ascii="Arial" w:hAnsi="Arial" w:cs="Arial"/>
          <w:bCs/>
          <w:sz w:val="24"/>
          <w:szCs w:val="24"/>
        </w:rPr>
        <w:t xml:space="preserve">Vol. 63, pp.32-39. </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Vijetha,  P. &amp; Jangaiah, C. (2010). Intelligence, Creative thinking abilities and Academic achievement of children with hearing impairment – A correlation study. Journal of All India Institute of Speech and Hearing. Vol 29(2), pp. 262-268. </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F23E2E" w:rsidRDefault="006A4C99" w:rsidP="00873B46">
      <w:pPr>
        <w:pStyle w:val="ListParagraph"/>
        <w:numPr>
          <w:ilvl w:val="0"/>
          <w:numId w:val="16"/>
        </w:numPr>
        <w:tabs>
          <w:tab w:val="left" w:pos="990"/>
        </w:tabs>
        <w:ind w:left="990" w:hanging="540"/>
        <w:jc w:val="both"/>
        <w:rPr>
          <w:rFonts w:ascii="Arial" w:hAnsi="Arial" w:cs="Arial"/>
          <w:b/>
          <w:sz w:val="24"/>
          <w:szCs w:val="24"/>
        </w:rPr>
      </w:pPr>
      <w:r w:rsidRPr="00F23E2E">
        <w:rPr>
          <w:rFonts w:ascii="Arial" w:hAnsi="Arial" w:cs="Arial"/>
          <w:sz w:val="24"/>
          <w:szCs w:val="24"/>
        </w:rPr>
        <w:t xml:space="preserve">Vishnu K.K., Maya Leela &amp; Subba Rao T.A.(2010) A Comparative Study on the Efficacy of Two Different Clinical Language Intervention Procedures. Language in India. Vol. 10 pp 182 – 196.(online journal) </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F23E2E" w:rsidRDefault="006A4C99" w:rsidP="00873B46">
      <w:pPr>
        <w:pStyle w:val="ListParagraph"/>
        <w:numPr>
          <w:ilvl w:val="0"/>
          <w:numId w:val="16"/>
        </w:numPr>
        <w:tabs>
          <w:tab w:val="left" w:pos="990"/>
        </w:tabs>
        <w:ind w:left="990" w:hanging="540"/>
        <w:jc w:val="both"/>
        <w:rPr>
          <w:rFonts w:ascii="Arial" w:hAnsi="Arial" w:cs="Arial"/>
          <w:b/>
          <w:sz w:val="24"/>
          <w:szCs w:val="24"/>
        </w:rPr>
      </w:pPr>
      <w:r w:rsidRPr="00F23E2E">
        <w:rPr>
          <w:rFonts w:ascii="Arial" w:hAnsi="Arial" w:cs="Arial"/>
          <w:sz w:val="24"/>
          <w:szCs w:val="24"/>
        </w:rPr>
        <w:t>Shyamala, K.C., Ravi Kumar &amp; Haripriya, G.(2010) Verbal interaction and input in Hearing impaired. Language in India.</w:t>
      </w:r>
      <w:hyperlink w:history="1">
        <w:r w:rsidRPr="00F23E2E">
          <w:rPr>
            <w:rFonts w:ascii="Arial" w:hAnsi="Arial" w:cs="Arial"/>
            <w:sz w:val="24"/>
            <w:szCs w:val="24"/>
          </w:rPr>
          <w:t xml:space="preserve"> Vol</w:t>
        </w:r>
      </w:hyperlink>
      <w:r w:rsidRPr="00F23E2E">
        <w:rPr>
          <w:rFonts w:ascii="Arial" w:hAnsi="Arial" w:cs="Arial"/>
          <w:sz w:val="24"/>
          <w:szCs w:val="24"/>
        </w:rPr>
        <w:t xml:space="preserve"> 10, pp 27-36. (online journal)</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F23E2E" w:rsidRDefault="006A4C99" w:rsidP="00873B46">
      <w:pPr>
        <w:pStyle w:val="ListParagraph"/>
        <w:numPr>
          <w:ilvl w:val="0"/>
          <w:numId w:val="16"/>
        </w:numPr>
        <w:tabs>
          <w:tab w:val="left" w:pos="990"/>
        </w:tabs>
        <w:ind w:left="990" w:hanging="540"/>
        <w:jc w:val="both"/>
        <w:rPr>
          <w:rFonts w:ascii="Arial" w:hAnsi="Arial" w:cs="Arial"/>
          <w:b/>
          <w:sz w:val="24"/>
          <w:szCs w:val="24"/>
        </w:rPr>
      </w:pPr>
      <w:r w:rsidRPr="00F23E2E">
        <w:rPr>
          <w:rFonts w:ascii="Arial" w:hAnsi="Arial" w:cs="Arial"/>
          <w:sz w:val="24"/>
          <w:szCs w:val="24"/>
        </w:rPr>
        <w:t>Sreedevi, N., Rhea, M. K &amp; Prasad, J. (2010). Speech and Language characteristics of monozygotic twins – A Case study. Language in India, Vol. 10. (online journal)</w:t>
      </w:r>
    </w:p>
    <w:p w:rsidR="006A4C99" w:rsidRPr="00E0682D" w:rsidRDefault="006A4C99" w:rsidP="006A4C99">
      <w:pPr>
        <w:pStyle w:val="ListParagraph"/>
        <w:tabs>
          <w:tab w:val="left" w:pos="990"/>
        </w:tabs>
        <w:ind w:left="990"/>
        <w:jc w:val="both"/>
        <w:rPr>
          <w:rFonts w:ascii="Arial" w:hAnsi="Arial" w:cs="Arial"/>
          <w:b/>
          <w:color w:val="FF0000"/>
          <w:sz w:val="24"/>
          <w:szCs w:val="24"/>
        </w:rPr>
      </w:pPr>
    </w:p>
    <w:p w:rsidR="006A4C99" w:rsidRPr="00F23E2E" w:rsidRDefault="006A4C99" w:rsidP="00873B46">
      <w:pPr>
        <w:pStyle w:val="ListParagraph"/>
        <w:numPr>
          <w:ilvl w:val="0"/>
          <w:numId w:val="16"/>
        </w:numPr>
        <w:tabs>
          <w:tab w:val="left" w:pos="990"/>
        </w:tabs>
        <w:ind w:left="990" w:hanging="540"/>
        <w:jc w:val="both"/>
        <w:rPr>
          <w:rFonts w:ascii="Arial" w:hAnsi="Arial" w:cs="Arial"/>
          <w:b/>
          <w:sz w:val="24"/>
          <w:szCs w:val="24"/>
        </w:rPr>
      </w:pPr>
      <w:r w:rsidRPr="00F23E2E">
        <w:rPr>
          <w:rFonts w:ascii="Arial" w:hAnsi="Arial" w:cs="Arial"/>
          <w:sz w:val="24"/>
          <w:szCs w:val="24"/>
        </w:rPr>
        <w:t>Sarika Khurana &amp; Prema, K.S. (2011) Emergent Literacy Experiences in the Classroom- A sample survey in Mysore City. Languages in India. Volume 11, 428-463. (online journal)</w:t>
      </w:r>
    </w:p>
    <w:p w:rsidR="006A4C99" w:rsidRDefault="006A4C99" w:rsidP="006A4C99">
      <w:pPr>
        <w:pStyle w:val="ListParagraph"/>
        <w:tabs>
          <w:tab w:val="left" w:pos="990"/>
        </w:tabs>
        <w:ind w:left="990"/>
        <w:jc w:val="both"/>
        <w:rPr>
          <w:rFonts w:ascii="Arial" w:hAnsi="Arial" w:cs="Arial"/>
          <w:sz w:val="24"/>
          <w:szCs w:val="24"/>
        </w:rPr>
      </w:pPr>
    </w:p>
    <w:p w:rsidR="006A4C99" w:rsidRDefault="006A4C99" w:rsidP="006A4C99">
      <w:pPr>
        <w:pStyle w:val="ListParagraph"/>
        <w:tabs>
          <w:tab w:val="left" w:pos="990"/>
        </w:tabs>
        <w:ind w:left="990"/>
        <w:jc w:val="both"/>
        <w:rPr>
          <w:rFonts w:ascii="Arial" w:hAnsi="Arial" w:cs="Arial"/>
          <w:sz w:val="24"/>
          <w:szCs w:val="24"/>
        </w:rPr>
      </w:pPr>
    </w:p>
    <w:p w:rsidR="006A4C99" w:rsidRPr="00E0682D" w:rsidRDefault="006A4C99" w:rsidP="006A4C99">
      <w:pPr>
        <w:pStyle w:val="Title"/>
        <w:spacing w:line="360" w:lineRule="auto"/>
        <w:jc w:val="both"/>
        <w:rPr>
          <w:rFonts w:ascii="Arial" w:hAnsi="Arial" w:cs="Arial"/>
          <w:b/>
          <w:sz w:val="24"/>
          <w:szCs w:val="24"/>
        </w:rPr>
      </w:pPr>
      <w:r w:rsidRPr="00E0682D">
        <w:rPr>
          <w:rFonts w:ascii="Arial" w:hAnsi="Arial" w:cs="Arial"/>
          <w:b/>
          <w:sz w:val="24"/>
          <w:szCs w:val="24"/>
        </w:rPr>
        <w:t>Research Paper Publication: Conference Proceedings</w:t>
      </w:r>
    </w:p>
    <w:p w:rsidR="006A4C99" w:rsidRPr="00E0682D" w:rsidRDefault="006A4C99" w:rsidP="006A4C99">
      <w:pPr>
        <w:pStyle w:val="Title"/>
        <w:spacing w:line="360" w:lineRule="auto"/>
        <w:jc w:val="both"/>
        <w:rPr>
          <w:rFonts w:ascii="Arial" w:hAnsi="Arial" w:cs="Arial"/>
          <w:sz w:val="24"/>
          <w:szCs w:val="24"/>
        </w:rPr>
      </w:pPr>
      <w:r w:rsidRPr="00E0682D">
        <w:rPr>
          <w:rFonts w:ascii="Arial" w:hAnsi="Arial" w:cs="Arial"/>
          <w:sz w:val="24"/>
          <w:szCs w:val="24"/>
        </w:rPr>
        <w:t xml:space="preserve">         24 research papers were published in national and international seminar proceedings by the faculty and staff, last year. These are</w:t>
      </w: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Ajish K Abraham. (2010). Assistive Device for museum Access to Persons with hearing impairment.</w:t>
      </w:r>
      <w:r w:rsidRPr="00E0682D">
        <w:rPr>
          <w:rFonts w:ascii="Arial" w:hAnsi="Arial" w:cs="Arial"/>
          <w:i/>
          <w:sz w:val="24"/>
          <w:szCs w:val="24"/>
        </w:rPr>
        <w:t xml:space="preserve"> </w:t>
      </w:r>
      <w:r w:rsidRPr="00E0682D">
        <w:rPr>
          <w:rFonts w:ascii="Arial" w:hAnsi="Arial" w:cs="Arial"/>
          <w:sz w:val="24"/>
          <w:szCs w:val="24"/>
        </w:rPr>
        <w:t>National conference on “Emerging Medical Instrumentation” (CEMI-2010).</w:t>
      </w:r>
    </w:p>
    <w:p w:rsidR="006A4C99" w:rsidRPr="00E0682D" w:rsidRDefault="006A4C99" w:rsidP="006A4C99">
      <w:pPr>
        <w:pStyle w:val="ListParagraph"/>
        <w:jc w:val="both"/>
        <w:rPr>
          <w:rFonts w:ascii="Arial" w:hAnsi="Arial" w:cs="Arial"/>
          <w:i/>
          <w:sz w:val="24"/>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 xml:space="preserve">Shyamala, K.C. </w:t>
      </w:r>
      <w:r w:rsidRPr="00E0682D">
        <w:rPr>
          <w:rFonts w:ascii="Arial" w:hAnsi="Arial" w:cs="Arial"/>
          <w:bCs/>
          <w:sz w:val="24"/>
          <w:szCs w:val="24"/>
        </w:rPr>
        <w:t>Bilingual Aphasia. ISBA on 4</w:t>
      </w:r>
      <w:r w:rsidRPr="00E0682D">
        <w:rPr>
          <w:rFonts w:ascii="Arial" w:hAnsi="Arial" w:cs="Arial"/>
          <w:bCs/>
          <w:sz w:val="24"/>
          <w:szCs w:val="24"/>
          <w:vertAlign w:val="superscript"/>
        </w:rPr>
        <w:t>th</w:t>
      </w:r>
      <w:r w:rsidRPr="00E0682D">
        <w:rPr>
          <w:rFonts w:ascii="Arial" w:hAnsi="Arial" w:cs="Arial"/>
          <w:bCs/>
          <w:sz w:val="24"/>
          <w:szCs w:val="24"/>
        </w:rPr>
        <w:t xml:space="preserve"> -5</w:t>
      </w:r>
      <w:r w:rsidRPr="00E0682D">
        <w:rPr>
          <w:rFonts w:ascii="Arial" w:hAnsi="Arial" w:cs="Arial"/>
          <w:bCs/>
          <w:sz w:val="24"/>
          <w:szCs w:val="24"/>
          <w:vertAlign w:val="superscript"/>
        </w:rPr>
        <w:t>th</w:t>
      </w:r>
      <w:r w:rsidRPr="00E0682D">
        <w:rPr>
          <w:rFonts w:ascii="Arial" w:hAnsi="Arial" w:cs="Arial"/>
          <w:bCs/>
          <w:sz w:val="24"/>
          <w:szCs w:val="24"/>
        </w:rPr>
        <w:t xml:space="preserve"> Jan 2010.</w:t>
      </w:r>
    </w:p>
    <w:p w:rsidR="006A4C99" w:rsidRPr="00E0682D" w:rsidRDefault="006A4C99" w:rsidP="006A4C99">
      <w:pPr>
        <w:pStyle w:val="ListParagraph"/>
        <w:jc w:val="both"/>
        <w:rPr>
          <w:rFonts w:ascii="Arial" w:hAnsi="Arial" w:cs="Arial"/>
          <w:i/>
          <w:sz w:val="24"/>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bCs/>
          <w:sz w:val="24"/>
          <w:szCs w:val="24"/>
        </w:rPr>
        <w:t>Brajesh Priyadarshi., Rupali Mathur &amp; Mohana, P. “Developing Protocol to Enhance Word Retrieval Ability Using Componential Analysis for Individuals with Aphasia”. 2</w:t>
      </w:r>
      <w:r w:rsidRPr="00E0682D">
        <w:rPr>
          <w:rFonts w:ascii="Arial" w:hAnsi="Arial" w:cs="Arial"/>
          <w:bCs/>
          <w:sz w:val="24"/>
          <w:szCs w:val="24"/>
          <w:vertAlign w:val="superscript"/>
        </w:rPr>
        <w:t>nd</w:t>
      </w:r>
      <w:r w:rsidRPr="00E0682D">
        <w:rPr>
          <w:rFonts w:ascii="Arial" w:hAnsi="Arial" w:cs="Arial"/>
          <w:bCs/>
          <w:sz w:val="24"/>
          <w:szCs w:val="24"/>
        </w:rPr>
        <w:t xml:space="preserve"> National Women’s Science Congress, held at AIISH, Mysore.</w:t>
      </w:r>
    </w:p>
    <w:p w:rsidR="006A4C99" w:rsidRPr="00E0682D" w:rsidRDefault="006A4C99" w:rsidP="006A4C99">
      <w:pPr>
        <w:pStyle w:val="ListParagraph"/>
        <w:jc w:val="both"/>
        <w:rPr>
          <w:rFonts w:ascii="Arial" w:hAnsi="Arial" w:cs="Arial"/>
          <w:i/>
          <w:sz w:val="24"/>
          <w:szCs w:val="24"/>
        </w:rPr>
      </w:pPr>
    </w:p>
    <w:p w:rsidR="006A4C99" w:rsidRDefault="006A4C99" w:rsidP="00873B46">
      <w:pPr>
        <w:pStyle w:val="ListParagraph"/>
        <w:numPr>
          <w:ilvl w:val="0"/>
          <w:numId w:val="24"/>
        </w:numPr>
        <w:jc w:val="both"/>
        <w:rPr>
          <w:rFonts w:ascii="Arial" w:hAnsi="Arial" w:cs="Arial"/>
          <w:color w:val="000000" w:themeColor="text1"/>
          <w:sz w:val="24"/>
          <w:szCs w:val="24"/>
        </w:rPr>
      </w:pPr>
      <w:r w:rsidRPr="00E0682D">
        <w:rPr>
          <w:rFonts w:ascii="Arial" w:hAnsi="Arial" w:cs="Arial"/>
          <w:color w:val="000000" w:themeColor="text1"/>
          <w:sz w:val="24"/>
          <w:szCs w:val="24"/>
        </w:rPr>
        <w:t>Jayashree.C. Shanbal., Sneha George., Preeti Thomas &amp; Padmatharini, K.S. Linguistic profiling in bilingual aphasia. International Symposium on Bilingual Aphasia.</w:t>
      </w:r>
    </w:p>
    <w:p w:rsidR="006A4C99" w:rsidRPr="00E0682D" w:rsidRDefault="006A4C99" w:rsidP="006A4C99">
      <w:pPr>
        <w:pStyle w:val="ListParagraph"/>
        <w:jc w:val="both"/>
        <w:rPr>
          <w:rFonts w:ascii="Arial" w:hAnsi="Arial" w:cs="Arial"/>
          <w:color w:val="000000" w:themeColor="text1"/>
          <w:sz w:val="24"/>
          <w:szCs w:val="24"/>
        </w:rPr>
      </w:pPr>
    </w:p>
    <w:p w:rsidR="006A4C99" w:rsidRDefault="006A4C99" w:rsidP="00873B46">
      <w:pPr>
        <w:pStyle w:val="ListParagraph"/>
        <w:numPr>
          <w:ilvl w:val="0"/>
          <w:numId w:val="24"/>
        </w:numPr>
        <w:jc w:val="both"/>
        <w:rPr>
          <w:rFonts w:ascii="Arial" w:hAnsi="Arial" w:cs="Arial"/>
          <w:color w:val="000000" w:themeColor="text1"/>
          <w:sz w:val="24"/>
          <w:szCs w:val="24"/>
        </w:rPr>
      </w:pPr>
      <w:r w:rsidRPr="00E0682D">
        <w:rPr>
          <w:rFonts w:ascii="Arial" w:hAnsi="Arial" w:cs="Arial"/>
          <w:color w:val="000000" w:themeColor="text1"/>
          <w:sz w:val="24"/>
          <w:szCs w:val="24"/>
        </w:rPr>
        <w:t>Jayashree.C. Shanbal., Manju Mohan,P., Lakshmi.S. Mohan., Maria Rappai &amp; Louisa, B. Suting. Mental lexicon organization in L1 and L2 in Bilingual Aphasics: An investigation through prototypicality and Hierarchical models. International Symposium on Bilingual Aphasia.</w:t>
      </w:r>
    </w:p>
    <w:p w:rsidR="006A4C99" w:rsidRPr="00E0682D" w:rsidRDefault="006A4C99" w:rsidP="006A4C99">
      <w:pPr>
        <w:pStyle w:val="ListParagraph"/>
        <w:jc w:val="both"/>
        <w:rPr>
          <w:rFonts w:ascii="Arial" w:hAnsi="Arial" w:cs="Arial"/>
          <w:color w:val="000000" w:themeColor="text1"/>
          <w:sz w:val="24"/>
          <w:szCs w:val="24"/>
        </w:rPr>
      </w:pPr>
    </w:p>
    <w:p w:rsidR="006A4C99" w:rsidRPr="00E0682D" w:rsidRDefault="006A4C99" w:rsidP="00873B46">
      <w:pPr>
        <w:pStyle w:val="ListParagraph"/>
        <w:numPr>
          <w:ilvl w:val="0"/>
          <w:numId w:val="24"/>
        </w:numPr>
        <w:jc w:val="both"/>
        <w:rPr>
          <w:rFonts w:ascii="Arial" w:hAnsi="Arial" w:cs="Arial"/>
          <w:color w:val="000000" w:themeColor="text1"/>
          <w:sz w:val="24"/>
          <w:szCs w:val="24"/>
        </w:rPr>
      </w:pPr>
      <w:r w:rsidRPr="00E0682D">
        <w:rPr>
          <w:rFonts w:ascii="Arial" w:hAnsi="Arial" w:cs="Arial"/>
          <w:sz w:val="24"/>
          <w:szCs w:val="24"/>
        </w:rPr>
        <w:t>Swapna, N., Manju, M &amp;. Swapna, N. Verbal perseveration in a Bilingual aphasic. Proceedings of the International Symposium on Bilingual aphasia held on 4</w:t>
      </w:r>
      <w:r w:rsidRPr="00E0682D">
        <w:rPr>
          <w:rFonts w:ascii="Arial" w:hAnsi="Arial" w:cs="Arial"/>
          <w:sz w:val="24"/>
          <w:szCs w:val="24"/>
          <w:vertAlign w:val="superscript"/>
        </w:rPr>
        <w:t>th</w:t>
      </w:r>
      <w:r w:rsidRPr="00E0682D">
        <w:rPr>
          <w:rFonts w:ascii="Arial" w:hAnsi="Arial" w:cs="Arial"/>
          <w:sz w:val="24"/>
          <w:szCs w:val="24"/>
        </w:rPr>
        <w:t xml:space="preserve"> and 5</w:t>
      </w:r>
      <w:r w:rsidRPr="00E0682D">
        <w:rPr>
          <w:rFonts w:ascii="Arial" w:hAnsi="Arial" w:cs="Arial"/>
          <w:sz w:val="24"/>
          <w:szCs w:val="24"/>
          <w:vertAlign w:val="superscript"/>
        </w:rPr>
        <w:t>th</w:t>
      </w:r>
      <w:r w:rsidRPr="00E0682D">
        <w:rPr>
          <w:rFonts w:ascii="Arial" w:hAnsi="Arial" w:cs="Arial"/>
          <w:sz w:val="24"/>
          <w:szCs w:val="24"/>
        </w:rPr>
        <w:t xml:space="preserve"> Jan 2010, 185-190.</w:t>
      </w:r>
    </w:p>
    <w:p w:rsidR="006A4C99" w:rsidRPr="00E0682D" w:rsidRDefault="006A4C99" w:rsidP="006A4C99">
      <w:pPr>
        <w:pStyle w:val="ListParagraph"/>
        <w:jc w:val="both"/>
        <w:rPr>
          <w:rFonts w:ascii="Arial" w:hAnsi="Arial" w:cs="Arial"/>
          <w:color w:val="000000" w:themeColor="text1"/>
          <w:sz w:val="24"/>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Swapna, N., Raheela, Q &amp; Priyanka. Speed of processing in children with learning disability on linguistic and nonlinguistic tasks. Proceedings of the Second National Women’s Congress held from 7</w:t>
      </w:r>
      <w:r w:rsidRPr="00E0682D">
        <w:rPr>
          <w:rFonts w:ascii="Arial" w:hAnsi="Arial" w:cs="Arial"/>
          <w:sz w:val="24"/>
          <w:szCs w:val="24"/>
          <w:vertAlign w:val="superscript"/>
        </w:rPr>
        <w:t>th</w:t>
      </w:r>
      <w:r w:rsidRPr="00E0682D">
        <w:rPr>
          <w:rFonts w:ascii="Arial" w:hAnsi="Arial" w:cs="Arial"/>
          <w:sz w:val="24"/>
          <w:szCs w:val="24"/>
        </w:rPr>
        <w:t xml:space="preserve"> to 9</w:t>
      </w:r>
      <w:r w:rsidRPr="00E0682D">
        <w:rPr>
          <w:rFonts w:ascii="Arial" w:hAnsi="Arial" w:cs="Arial"/>
          <w:sz w:val="24"/>
          <w:szCs w:val="24"/>
          <w:vertAlign w:val="superscript"/>
        </w:rPr>
        <w:t>th</w:t>
      </w:r>
      <w:r w:rsidRPr="00E0682D">
        <w:rPr>
          <w:rFonts w:ascii="Arial" w:hAnsi="Arial" w:cs="Arial"/>
          <w:sz w:val="24"/>
          <w:szCs w:val="24"/>
        </w:rPr>
        <w:t xml:space="preserve"> November 2009, 251-255.</w:t>
      </w:r>
    </w:p>
    <w:p w:rsidR="006A4C99" w:rsidRPr="00E0682D" w:rsidRDefault="006A4C99" w:rsidP="006A4C99">
      <w:pPr>
        <w:pStyle w:val="ListParagraph"/>
        <w:jc w:val="both"/>
        <w:rPr>
          <w:rFonts w:ascii="Arial" w:hAnsi="Arial" w:cs="Arial"/>
          <w:i/>
          <w:sz w:val="24"/>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Gopi Kishore, P. Rehabilitation of voice in professional voice users. National Workshop on Professional Voice Assessment and Management.</w:t>
      </w:r>
    </w:p>
    <w:p w:rsidR="006A4C99" w:rsidRPr="00E0682D" w:rsidRDefault="006A4C99" w:rsidP="006A4C99">
      <w:pPr>
        <w:pStyle w:val="ListParagraph"/>
        <w:jc w:val="both"/>
        <w:rPr>
          <w:rFonts w:ascii="Arial" w:hAnsi="Arial" w:cs="Arial"/>
          <w:i/>
          <w:sz w:val="24"/>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color w:val="000000"/>
          <w:sz w:val="24"/>
          <w:szCs w:val="24"/>
        </w:rPr>
        <w:t>Aishwarya, A. &amp; Geetha, Y.V. Gender difference in coping among parents of children with Autism. Lilavati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Matru Vedike and SVAK (Swadwshi Vijnana Andolana-Karnataka, Mysore; 286-291.</w:t>
      </w:r>
    </w:p>
    <w:p w:rsidR="006A4C99" w:rsidRPr="00E0682D" w:rsidRDefault="006A4C99" w:rsidP="006A4C99">
      <w:pPr>
        <w:pStyle w:val="ListParagraph"/>
        <w:jc w:val="both"/>
        <w:rPr>
          <w:rFonts w:ascii="Arial" w:hAnsi="Arial" w:cs="Arial"/>
          <w:i/>
          <w:sz w:val="24"/>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Savithri, S R., Sreedevi, N., Aparna, V S., &amp; Ms. Deepa A. Speech Rhythm in 11-12 year old Kannada speaking children. Proceedings of the International Symposium on Frontiers on Speech &amp; Music and Computer Music Modeling and Retrieval. March 9-12. Bhubhaneshwar, 56-59.</w:t>
      </w: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Savithri, S R., Sreedevi, N.,  Deepa Anand &amp; Ms. Aparna, V.S. Effect of gender on speech rhythm in 3-4 year old Kannada speaking children. Proceedings of the International Symposium on Frontiers on Speech &amp; Music and Computer Music Modeling and Retrieval. March 9-12. Bhubhaneshwar, 31-35.</w:t>
      </w:r>
    </w:p>
    <w:p w:rsidR="006A4C99" w:rsidRPr="00E0682D" w:rsidRDefault="006A4C99" w:rsidP="006A4C99">
      <w:pPr>
        <w:pStyle w:val="ListParagraph"/>
        <w:jc w:val="both"/>
        <w:rPr>
          <w:rFonts w:ascii="Arial" w:hAnsi="Arial" w:cs="Arial"/>
          <w:i/>
          <w:sz w:val="24"/>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Devika, R &amp; Prema K.S. Parental Awareness of their Children’s Communicative Behaviour: A Survey in Mysore City.</w:t>
      </w:r>
      <w:r w:rsidRPr="00E0682D">
        <w:rPr>
          <w:rFonts w:ascii="Arial" w:hAnsi="Arial" w:cs="Arial"/>
          <w:color w:val="000000"/>
          <w:sz w:val="24"/>
          <w:szCs w:val="24"/>
        </w:rPr>
        <w:t xml:space="preserve"> Lilavati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Matru Vedike and SVAK (Swadwshi Vijnana Andolana-Karnataka, Mysore; 302-312.</w:t>
      </w:r>
    </w:p>
    <w:p w:rsidR="006A4C99" w:rsidRPr="00E0682D" w:rsidRDefault="006A4C99" w:rsidP="006A4C99">
      <w:pPr>
        <w:pStyle w:val="ListParagraph"/>
        <w:jc w:val="both"/>
        <w:rPr>
          <w:rFonts w:ascii="Arial" w:hAnsi="Arial" w:cs="Arial"/>
          <w:i/>
          <w:sz w:val="24"/>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 xml:space="preserve">Bijoyaa, M &amp; Prema K.S. The nuances of Gender in discourse. </w:t>
      </w:r>
      <w:r w:rsidRPr="00E0682D">
        <w:rPr>
          <w:rFonts w:ascii="Arial" w:hAnsi="Arial" w:cs="Arial"/>
          <w:color w:val="000000"/>
          <w:sz w:val="24"/>
          <w:szCs w:val="24"/>
        </w:rPr>
        <w:t>Lilavati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Matru Vedike and SVAK (Swadwshi Vijnana Andolana-Karnataka, Mysore; 279-283.</w:t>
      </w:r>
    </w:p>
    <w:p w:rsidR="006A4C99" w:rsidRPr="00E0682D" w:rsidRDefault="006A4C99" w:rsidP="006A4C99">
      <w:pPr>
        <w:pStyle w:val="ListParagraph"/>
        <w:jc w:val="both"/>
        <w:rPr>
          <w:rFonts w:ascii="Arial" w:hAnsi="Arial" w:cs="Arial"/>
          <w:i/>
          <w:sz w:val="24"/>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 xml:space="preserve">Mahalakshmi, P. &amp; Prema K.S. Language sampling for Corpus Linguistics: Picture stimuli verses spontaneous elicitation. </w:t>
      </w:r>
      <w:r w:rsidRPr="00E0682D">
        <w:rPr>
          <w:rFonts w:ascii="Arial" w:hAnsi="Arial" w:cs="Arial"/>
          <w:color w:val="000000"/>
          <w:sz w:val="24"/>
          <w:szCs w:val="24"/>
        </w:rPr>
        <w:t>Lilavati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Matru Vedike and SVAK (Swadwshi Vijnana Andolana-Karnataka, Mysore; 256-263.</w:t>
      </w:r>
    </w:p>
    <w:p w:rsidR="006A4C99" w:rsidRPr="00E0682D" w:rsidRDefault="006A4C99" w:rsidP="006A4C99">
      <w:pPr>
        <w:pStyle w:val="ListParagraph"/>
        <w:jc w:val="both"/>
        <w:rPr>
          <w:rFonts w:ascii="Arial" w:hAnsi="Arial" w:cs="Arial"/>
          <w:i/>
          <w:sz w:val="24"/>
          <w:szCs w:val="24"/>
        </w:rPr>
      </w:pPr>
    </w:p>
    <w:p w:rsidR="006A4C99" w:rsidRPr="00E0682D" w:rsidRDefault="006A4C99" w:rsidP="00873B46">
      <w:pPr>
        <w:pStyle w:val="ListParagraph"/>
        <w:numPr>
          <w:ilvl w:val="0"/>
          <w:numId w:val="24"/>
        </w:numPr>
        <w:jc w:val="both"/>
        <w:rPr>
          <w:rFonts w:ascii="Arial" w:eastAsia="Times New Roman" w:hAnsi="Arial" w:cs="Arial"/>
          <w:i/>
          <w:sz w:val="24"/>
          <w:szCs w:val="24"/>
        </w:rPr>
      </w:pPr>
      <w:r w:rsidRPr="00E0682D">
        <w:rPr>
          <w:rFonts w:ascii="Arial" w:hAnsi="Arial" w:cs="Arial"/>
          <w:sz w:val="24"/>
          <w:szCs w:val="24"/>
        </w:rPr>
        <w:t>Yeshoda, K. Prevention of Voice Problems – Vocal Abuse Reduction Program. Proceedings of National Workshop on Professional Voice: Assessment and Management, AIISH, Mysore.</w:t>
      </w:r>
    </w:p>
    <w:p w:rsidR="006A4C99" w:rsidRPr="00E0682D" w:rsidRDefault="006A4C99" w:rsidP="006A4C99">
      <w:pPr>
        <w:pStyle w:val="ListParagraph"/>
        <w:jc w:val="both"/>
        <w:rPr>
          <w:rFonts w:ascii="Arial" w:eastAsia="Times New Roman" w:hAnsi="Arial" w:cs="Arial"/>
          <w:i/>
          <w:sz w:val="24"/>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Sreedevi, N &amp; Merin, J. Phonological processes in 3-3.6 years typically developing Malayalam speaking children. “National seminar on Language Acquisition/ Learning.</w:t>
      </w:r>
      <w:r w:rsidRPr="00E0682D">
        <w:rPr>
          <w:rFonts w:ascii="Arial" w:hAnsi="Arial" w:cs="Arial"/>
          <w:b/>
          <w:color w:val="C00000"/>
          <w:sz w:val="24"/>
          <w:szCs w:val="24"/>
        </w:rPr>
        <w:t xml:space="preserve"> </w:t>
      </w:r>
      <w:r w:rsidRPr="00E0682D">
        <w:rPr>
          <w:rFonts w:ascii="Arial" w:hAnsi="Arial" w:cs="Arial"/>
          <w:sz w:val="24"/>
          <w:szCs w:val="24"/>
        </w:rPr>
        <w:t>3-4 Feb 2011. Trivandrum.</w:t>
      </w:r>
    </w:p>
    <w:p w:rsidR="006A4C99" w:rsidRPr="00E0682D" w:rsidRDefault="006A4C99" w:rsidP="006A4C99">
      <w:pPr>
        <w:pStyle w:val="ListParagraph"/>
        <w:jc w:val="both"/>
        <w:rPr>
          <w:rFonts w:ascii="Arial" w:hAnsi="Arial" w:cs="Arial"/>
          <w:i/>
          <w:sz w:val="24"/>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Sreedevi, N., Aparna, V.S &amp; Ms. Manju, M. P. Effects of speaking rate on formant frequencies and duration of vowels in Malayalam. Proceedings of the International Symposium on Frontiers on Speech &amp; Music and Computer Music Modeling and Retrieval. March 9-12. Bhubhaneshwar, 4-8.</w:t>
      </w:r>
    </w:p>
    <w:p w:rsidR="006A4C99" w:rsidRPr="00E0682D" w:rsidRDefault="006A4C99" w:rsidP="006A4C99">
      <w:pPr>
        <w:pStyle w:val="ListParagraph"/>
        <w:jc w:val="both"/>
        <w:rPr>
          <w:rFonts w:ascii="Arial" w:hAnsi="Arial" w:cs="Arial"/>
          <w:i/>
          <w:sz w:val="24"/>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Sreedevi, N., Reuben T. V  &amp; Ms. Aparna, V S. A comparison of spectral characteristics of vowels in Malayalam across mobile phone and live recordings. Proceedings of the International Symposium on Frontiers on Speech &amp; Music and Computer Music Modeling and Retrieval. March 9-12. Bhubhaneshwar, 125-128</w:t>
      </w:r>
      <w:r w:rsidRPr="00E0682D">
        <w:rPr>
          <w:rFonts w:ascii="Arial" w:hAnsi="Arial" w:cs="Arial"/>
          <w:b/>
          <w:color w:val="C00000"/>
          <w:sz w:val="24"/>
          <w:szCs w:val="24"/>
        </w:rPr>
        <w:t>.</w:t>
      </w:r>
    </w:p>
    <w:p w:rsidR="006A4C99" w:rsidRPr="00E0682D" w:rsidRDefault="006A4C99" w:rsidP="006A4C99">
      <w:pPr>
        <w:pStyle w:val="ListParagraph"/>
        <w:jc w:val="both"/>
        <w:rPr>
          <w:rFonts w:ascii="Arial" w:hAnsi="Arial" w:cs="Arial"/>
          <w:i/>
          <w:sz w:val="24"/>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 xml:space="preserve">Rajasudhakar, R., Sachin, L. C &amp; Ms. Somy E Sam. </w:t>
      </w:r>
      <w:r w:rsidRPr="00E0682D">
        <w:rPr>
          <w:rFonts w:ascii="Arial" w:hAnsi="Arial" w:cs="Arial"/>
          <w:bCs/>
          <w:sz w:val="24"/>
          <w:szCs w:val="24"/>
        </w:rPr>
        <w:t>Measurement of time dose using ambulatory phonation monitor in different professions.  International Symposium on Frontiers of Research on Speech and Music (FRSM-2011). 44-48.</w:t>
      </w:r>
    </w:p>
    <w:p w:rsidR="006A4C99" w:rsidRPr="00E0682D" w:rsidRDefault="006A4C99" w:rsidP="006A4C99">
      <w:pPr>
        <w:pStyle w:val="ListParagraph"/>
        <w:jc w:val="both"/>
        <w:rPr>
          <w:rFonts w:ascii="Arial" w:hAnsi="Arial" w:cs="Arial"/>
          <w:i/>
          <w:sz w:val="24"/>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lastRenderedPageBreak/>
        <w:t xml:space="preserve">Rajasudhakar, R &amp; Nirmal Sugathan. </w:t>
      </w:r>
      <w:r w:rsidRPr="00E0682D">
        <w:rPr>
          <w:rFonts w:ascii="Arial" w:hAnsi="Arial" w:cs="Arial"/>
          <w:bCs/>
          <w:sz w:val="24"/>
          <w:szCs w:val="24"/>
        </w:rPr>
        <w:t>Acoustic vowel space in individuals with Broca’s aphasia. International Symposium on Frontiers of Research on Speech and Music (FRSM-2011). 77- 80.</w:t>
      </w: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 xml:space="preserve">Rajasudhakar, R., Baljeet, R &amp; Nayana. </w:t>
      </w:r>
      <w:r w:rsidRPr="00E0682D">
        <w:rPr>
          <w:rFonts w:ascii="Arial" w:hAnsi="Arial" w:cs="Arial"/>
          <w:bCs/>
          <w:sz w:val="24"/>
          <w:szCs w:val="24"/>
        </w:rPr>
        <w:t>Variability of fundamental frequency under voice disguised condition. International Symposium on Frontiers of Research on Speech and Music (FRSM-2011). 17-21.</w:t>
      </w:r>
    </w:p>
    <w:p w:rsidR="006A4C99" w:rsidRPr="00E0682D" w:rsidRDefault="006A4C99" w:rsidP="006A4C99">
      <w:pPr>
        <w:pStyle w:val="ListParagraph"/>
        <w:jc w:val="both"/>
        <w:rPr>
          <w:rFonts w:ascii="Arial" w:hAnsi="Arial" w:cs="Arial"/>
          <w:i/>
          <w:sz w:val="24"/>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color w:val="000000"/>
          <w:sz w:val="24"/>
          <w:szCs w:val="24"/>
        </w:rPr>
        <w:t>Sahana, V., Savithri, S.R &amp; Kavya. Acoustic similarities and differences within and between speakers in disguised condition. Lilavati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Matru Vedike and SVAK (Swadwshi Vijnana Andolana-Karnataka, Mysore; 316-320.</w:t>
      </w:r>
    </w:p>
    <w:p w:rsidR="006A4C99" w:rsidRPr="00E0682D" w:rsidRDefault="006A4C99" w:rsidP="006A4C99">
      <w:pPr>
        <w:pStyle w:val="ListParagraph"/>
        <w:jc w:val="both"/>
        <w:rPr>
          <w:rFonts w:ascii="Arial" w:hAnsi="Arial" w:cs="Arial"/>
          <w:i/>
          <w:sz w:val="24"/>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color w:val="000000"/>
          <w:sz w:val="24"/>
          <w:szCs w:val="24"/>
        </w:rPr>
        <w:t>Powlin, A.C. &amp; Savithri S.R. Effect of temporal variation on phoneme identification skills in 2-3 old late talking children. Lilavati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Matru Vedike and SVAK (Swadwshi Vijnana Andolana-Karnataka, Mysore; 246-251.</w:t>
      </w:r>
    </w:p>
    <w:p w:rsidR="006A4C99" w:rsidRPr="00E0682D" w:rsidRDefault="006A4C99" w:rsidP="006A4C99">
      <w:pPr>
        <w:pStyle w:val="ListParagraph"/>
        <w:jc w:val="both"/>
        <w:rPr>
          <w:rFonts w:ascii="Arial" w:hAnsi="Arial" w:cs="Arial"/>
          <w:i/>
          <w:sz w:val="24"/>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 xml:space="preserve">Kavya, V., Savithri. S. R &amp; Sreedevi, N. Effect of gender on speech rhythm in Kannada Speaking Children. </w:t>
      </w:r>
      <w:r w:rsidRPr="00E0682D">
        <w:rPr>
          <w:rFonts w:ascii="Arial" w:hAnsi="Arial" w:cs="Arial"/>
          <w:color w:val="000000"/>
          <w:sz w:val="24"/>
          <w:szCs w:val="24"/>
        </w:rPr>
        <w:t>Lilavati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Matru Vedike and SVAK (Swadwshi Vijnana Andolana-Karnataka, Mysore; 283-286.</w:t>
      </w:r>
    </w:p>
    <w:p w:rsidR="006A4C99" w:rsidRPr="00E0682D" w:rsidRDefault="006A4C99" w:rsidP="006A4C99">
      <w:pPr>
        <w:pStyle w:val="ListParagraph"/>
        <w:jc w:val="both"/>
        <w:rPr>
          <w:rFonts w:ascii="Arial" w:hAnsi="Arial" w:cs="Arial"/>
          <w:i/>
          <w:sz w:val="24"/>
          <w:szCs w:val="24"/>
        </w:rPr>
      </w:pPr>
    </w:p>
    <w:p w:rsidR="006A4C99" w:rsidRPr="00E0682D" w:rsidRDefault="006A4C99" w:rsidP="006A4C99">
      <w:pPr>
        <w:pStyle w:val="Title"/>
        <w:spacing w:line="360" w:lineRule="auto"/>
        <w:jc w:val="both"/>
        <w:rPr>
          <w:rFonts w:ascii="Arial" w:hAnsi="Arial" w:cs="Arial"/>
          <w:b/>
          <w:sz w:val="24"/>
          <w:szCs w:val="24"/>
        </w:rPr>
      </w:pPr>
      <w:r w:rsidRPr="00E0682D">
        <w:rPr>
          <w:rFonts w:ascii="Arial" w:hAnsi="Arial" w:cs="Arial"/>
          <w:b/>
          <w:sz w:val="24"/>
          <w:szCs w:val="24"/>
        </w:rPr>
        <w:t>Student Research Publication</w:t>
      </w:r>
    </w:p>
    <w:p w:rsidR="006A4C99" w:rsidRPr="00E0682D" w:rsidRDefault="006A4C99" w:rsidP="006A4C99">
      <w:pPr>
        <w:pStyle w:val="Title"/>
        <w:spacing w:line="360" w:lineRule="auto"/>
        <w:jc w:val="both"/>
        <w:rPr>
          <w:rFonts w:ascii="Arial" w:hAnsi="Arial" w:cs="Arial"/>
          <w:sz w:val="24"/>
          <w:szCs w:val="24"/>
        </w:rPr>
      </w:pPr>
      <w:r w:rsidRPr="00E0682D">
        <w:rPr>
          <w:rFonts w:ascii="Arial" w:hAnsi="Arial" w:cs="Arial"/>
          <w:sz w:val="24"/>
          <w:szCs w:val="24"/>
        </w:rPr>
        <w:t xml:space="preserve">    The research projects done by the postgraduate students of the institute are being published in-house as ‘Student Research at AIISH’. </w:t>
      </w:r>
      <w:r w:rsidR="00ED44D6">
        <w:rPr>
          <w:rFonts w:ascii="Arial" w:hAnsi="Arial" w:cs="Arial"/>
          <w:sz w:val="24"/>
          <w:szCs w:val="24"/>
        </w:rPr>
        <w:t xml:space="preserve">35 </w:t>
      </w:r>
      <w:r w:rsidRPr="00E0682D">
        <w:rPr>
          <w:rFonts w:ascii="Arial" w:hAnsi="Arial" w:cs="Arial"/>
          <w:sz w:val="24"/>
          <w:szCs w:val="24"/>
        </w:rPr>
        <w:t xml:space="preserve">articles based upon the students research works were published jointly by the student researchers and their supervisors in </w:t>
      </w:r>
      <w:r w:rsidR="000D613B">
        <w:rPr>
          <w:rFonts w:ascii="Arial" w:hAnsi="Arial" w:cs="Arial"/>
          <w:sz w:val="24"/>
          <w:szCs w:val="24"/>
        </w:rPr>
        <w:t>Volume No. VIII</w:t>
      </w:r>
      <w:r w:rsidRPr="00E0682D">
        <w:rPr>
          <w:rFonts w:ascii="Arial" w:hAnsi="Arial" w:cs="Arial"/>
          <w:sz w:val="24"/>
          <w:szCs w:val="24"/>
        </w:rPr>
        <w:t xml:space="preserve"> </w:t>
      </w:r>
      <w:r w:rsidR="00846BD1">
        <w:rPr>
          <w:rFonts w:ascii="Arial" w:hAnsi="Arial" w:cs="Arial"/>
          <w:sz w:val="24"/>
          <w:szCs w:val="24"/>
        </w:rPr>
        <w:t xml:space="preserve">of the publication </w:t>
      </w:r>
      <w:r w:rsidRPr="00E0682D">
        <w:rPr>
          <w:rFonts w:ascii="Arial" w:hAnsi="Arial" w:cs="Arial"/>
          <w:sz w:val="24"/>
          <w:szCs w:val="24"/>
        </w:rPr>
        <w:t xml:space="preserve">released during the reporting year. </w:t>
      </w:r>
    </w:p>
    <w:p w:rsidR="006A4C99" w:rsidRPr="00E0682D" w:rsidRDefault="006A4C99" w:rsidP="006A4C99">
      <w:pPr>
        <w:rPr>
          <w:rFonts w:ascii="Arial" w:hAnsi="Arial" w:cs="Arial"/>
          <w:b/>
          <w:sz w:val="24"/>
          <w:szCs w:val="24"/>
        </w:rPr>
      </w:pPr>
    </w:p>
    <w:p w:rsidR="006A4C99" w:rsidRPr="00E0682D" w:rsidRDefault="006A4C99" w:rsidP="006A4C99">
      <w:pPr>
        <w:rPr>
          <w:rFonts w:ascii="Arial" w:hAnsi="Arial" w:cs="Arial"/>
          <w:b/>
          <w:sz w:val="24"/>
          <w:szCs w:val="24"/>
        </w:rPr>
      </w:pPr>
      <w:r w:rsidRPr="00E0682D">
        <w:rPr>
          <w:rFonts w:ascii="Arial" w:hAnsi="Arial" w:cs="Arial"/>
          <w:b/>
          <w:sz w:val="24"/>
          <w:szCs w:val="24"/>
        </w:rPr>
        <w:t>Books/Book Chapters</w:t>
      </w:r>
    </w:p>
    <w:p w:rsidR="006A4C99" w:rsidRPr="00E0682D" w:rsidRDefault="006A4C99" w:rsidP="006A4C99">
      <w:pPr>
        <w:spacing w:line="360" w:lineRule="auto"/>
        <w:jc w:val="both"/>
        <w:rPr>
          <w:rFonts w:ascii="Arial" w:hAnsi="Arial" w:cs="Arial"/>
          <w:sz w:val="24"/>
          <w:szCs w:val="24"/>
        </w:rPr>
      </w:pPr>
      <w:r w:rsidRPr="00E0682D">
        <w:rPr>
          <w:rFonts w:ascii="Arial" w:hAnsi="Arial" w:cs="Arial"/>
          <w:b/>
          <w:sz w:val="24"/>
          <w:szCs w:val="24"/>
        </w:rPr>
        <w:t xml:space="preserve">    </w:t>
      </w:r>
      <w:r w:rsidRPr="00E0682D">
        <w:rPr>
          <w:rFonts w:ascii="Arial" w:hAnsi="Arial" w:cs="Arial"/>
          <w:sz w:val="24"/>
          <w:szCs w:val="24"/>
        </w:rPr>
        <w:t xml:space="preserve"> Faculty members are actively involved in writing books based upon various aspects of Communication Disorders and related themes. Last year, </w:t>
      </w:r>
      <w:r w:rsidR="00190098">
        <w:rPr>
          <w:rFonts w:ascii="Arial" w:hAnsi="Arial" w:cs="Arial"/>
          <w:sz w:val="24"/>
          <w:szCs w:val="24"/>
        </w:rPr>
        <w:t>10</w:t>
      </w:r>
      <w:r w:rsidRPr="00E0682D">
        <w:rPr>
          <w:rFonts w:ascii="Arial" w:hAnsi="Arial" w:cs="Arial"/>
          <w:sz w:val="24"/>
          <w:szCs w:val="24"/>
        </w:rPr>
        <w:t xml:space="preserve"> books/book chapters were written by the faculty. These are :</w:t>
      </w:r>
    </w:p>
    <w:p w:rsidR="006A4C99" w:rsidRDefault="006A4C99" w:rsidP="00873B46">
      <w:pPr>
        <w:pStyle w:val="ListParagraph"/>
        <w:numPr>
          <w:ilvl w:val="4"/>
          <w:numId w:val="17"/>
        </w:numPr>
        <w:spacing w:after="0"/>
        <w:ind w:left="720"/>
        <w:jc w:val="both"/>
        <w:rPr>
          <w:rFonts w:ascii="Arial" w:hAnsi="Arial" w:cs="Arial"/>
          <w:color w:val="000000"/>
          <w:sz w:val="24"/>
          <w:szCs w:val="24"/>
        </w:rPr>
      </w:pPr>
      <w:r w:rsidRPr="00E0682D">
        <w:rPr>
          <w:rFonts w:ascii="Arial" w:hAnsi="Arial" w:cs="Arial"/>
          <w:sz w:val="24"/>
          <w:szCs w:val="24"/>
        </w:rPr>
        <w:t xml:space="preserve">Yathiraj, A, (2010-11).  </w:t>
      </w:r>
      <w:r w:rsidRPr="00E0682D">
        <w:rPr>
          <w:rFonts w:ascii="Arial" w:hAnsi="Arial" w:cs="Arial"/>
          <w:color w:val="000000"/>
          <w:sz w:val="24"/>
          <w:szCs w:val="24"/>
        </w:rPr>
        <w:t>Unit 2: Auditory training and its importance and auditory verbal therapy (AVT)In Perception through hearing aids, auditory training and evaluation of hearing aids (Block 2).    Publication of IGNOU for programme Aural Rehabilitation of Children with Hearing Impairment.</w:t>
      </w:r>
    </w:p>
    <w:p w:rsidR="006A4C99" w:rsidRDefault="006A4C99" w:rsidP="006A4C99">
      <w:pPr>
        <w:pStyle w:val="ListParagraph"/>
        <w:spacing w:after="0"/>
        <w:jc w:val="both"/>
        <w:rPr>
          <w:rFonts w:ascii="Arial" w:hAnsi="Arial" w:cs="Arial"/>
          <w:color w:val="000000"/>
          <w:sz w:val="24"/>
          <w:szCs w:val="24"/>
        </w:rPr>
      </w:pPr>
    </w:p>
    <w:p w:rsidR="006A4C99" w:rsidRPr="00E0682D" w:rsidRDefault="006A4C99" w:rsidP="006A4C99">
      <w:pPr>
        <w:pStyle w:val="ListParagraph"/>
        <w:spacing w:after="0"/>
        <w:jc w:val="both"/>
        <w:rPr>
          <w:rFonts w:ascii="Arial" w:hAnsi="Arial" w:cs="Arial"/>
          <w:color w:val="000000"/>
          <w:sz w:val="2"/>
          <w:szCs w:val="2"/>
        </w:rPr>
      </w:pPr>
    </w:p>
    <w:p w:rsidR="006A4C99" w:rsidRPr="00E0682D" w:rsidRDefault="006A4C99" w:rsidP="00873B46">
      <w:pPr>
        <w:pStyle w:val="ListParagraph"/>
        <w:numPr>
          <w:ilvl w:val="4"/>
          <w:numId w:val="17"/>
        </w:numPr>
        <w:spacing w:after="0"/>
        <w:ind w:left="720"/>
        <w:jc w:val="both"/>
        <w:rPr>
          <w:rFonts w:ascii="Arial" w:hAnsi="Arial" w:cs="Arial"/>
          <w:sz w:val="24"/>
          <w:szCs w:val="24"/>
        </w:rPr>
      </w:pPr>
      <w:r w:rsidRPr="00E0682D">
        <w:rPr>
          <w:rFonts w:ascii="Arial" w:hAnsi="Arial" w:cs="Arial"/>
          <w:sz w:val="24"/>
          <w:szCs w:val="24"/>
        </w:rPr>
        <w:t>Venkatesan, S. (2010). Toy Kit for Kids with Developmental Disabilities: User Manual. Mysore: AIISH. (Revised English Edition)</w:t>
      </w:r>
    </w:p>
    <w:p w:rsidR="006A4C99" w:rsidRPr="00E0682D" w:rsidRDefault="006A4C99" w:rsidP="006A4C99">
      <w:pPr>
        <w:pStyle w:val="ListParagraph"/>
        <w:spacing w:after="0"/>
        <w:jc w:val="both"/>
        <w:rPr>
          <w:rFonts w:ascii="Arial" w:hAnsi="Arial" w:cs="Arial"/>
          <w:sz w:val="24"/>
          <w:szCs w:val="24"/>
        </w:rPr>
      </w:pPr>
    </w:p>
    <w:p w:rsidR="006A4C99" w:rsidRDefault="006A4C99" w:rsidP="00873B46">
      <w:pPr>
        <w:pStyle w:val="ListParagraph"/>
        <w:numPr>
          <w:ilvl w:val="4"/>
          <w:numId w:val="17"/>
        </w:numPr>
        <w:spacing w:after="0"/>
        <w:ind w:left="720"/>
        <w:jc w:val="both"/>
        <w:rPr>
          <w:rFonts w:ascii="Arial" w:hAnsi="Arial" w:cs="Arial"/>
          <w:sz w:val="24"/>
          <w:szCs w:val="24"/>
        </w:rPr>
      </w:pPr>
      <w:r w:rsidRPr="00E0682D">
        <w:rPr>
          <w:rFonts w:ascii="Arial" w:hAnsi="Arial" w:cs="Arial"/>
          <w:sz w:val="24"/>
          <w:szCs w:val="24"/>
        </w:rPr>
        <w:t>Venkatesan, S. (2011). Functional Assessment Battery: Idiometric Analysis of Neuropschological Functions in Adults with Mental Retardation. Bangalore: Psychotronics.</w:t>
      </w:r>
    </w:p>
    <w:p w:rsidR="006A4C99" w:rsidRPr="00E0682D" w:rsidRDefault="006A4C99" w:rsidP="006A4C99">
      <w:pPr>
        <w:pStyle w:val="ListParagraph"/>
        <w:spacing w:after="0"/>
        <w:jc w:val="both"/>
        <w:rPr>
          <w:rFonts w:ascii="Arial" w:hAnsi="Arial" w:cs="Arial"/>
          <w:sz w:val="24"/>
          <w:szCs w:val="24"/>
        </w:rPr>
      </w:pPr>
    </w:p>
    <w:p w:rsidR="006A4C99" w:rsidRDefault="006A4C99" w:rsidP="00873B46">
      <w:pPr>
        <w:pStyle w:val="ListParagraph"/>
        <w:numPr>
          <w:ilvl w:val="4"/>
          <w:numId w:val="17"/>
        </w:numPr>
        <w:spacing w:after="0"/>
        <w:ind w:left="720"/>
        <w:jc w:val="both"/>
        <w:rPr>
          <w:rFonts w:ascii="Arial" w:hAnsi="Arial" w:cs="Arial"/>
          <w:sz w:val="24"/>
          <w:szCs w:val="24"/>
        </w:rPr>
      </w:pPr>
      <w:r w:rsidRPr="00E0682D">
        <w:rPr>
          <w:rFonts w:ascii="Arial" w:hAnsi="Arial" w:cs="Arial"/>
          <w:sz w:val="24"/>
          <w:szCs w:val="24"/>
        </w:rPr>
        <w:t>Chapter titled ‘Cognitive Behavior Group therapy in Mathematics Anxiety’ Co-authored by Ayatollah Karmi published in book titled ‘Recent Studies in School Psychology’. Edited by Panch Ramalingam and foreword by Professor Bill Pfohl, President, International School Psychology Association, in January, 2010. Published by Authors Press, New Delhi as chapter 10 under pages 121-128.</w:t>
      </w:r>
    </w:p>
    <w:p w:rsidR="006A4C99" w:rsidRPr="00E0682D" w:rsidRDefault="006A4C99" w:rsidP="006A4C99">
      <w:pPr>
        <w:pStyle w:val="ListParagraph"/>
        <w:spacing w:after="0"/>
        <w:jc w:val="both"/>
        <w:rPr>
          <w:rFonts w:ascii="Arial" w:hAnsi="Arial" w:cs="Arial"/>
          <w:sz w:val="24"/>
          <w:szCs w:val="24"/>
        </w:rPr>
      </w:pPr>
    </w:p>
    <w:p w:rsidR="006A4C99" w:rsidRDefault="006A4C99" w:rsidP="00873B46">
      <w:pPr>
        <w:pStyle w:val="ListParagraph"/>
        <w:numPr>
          <w:ilvl w:val="4"/>
          <w:numId w:val="17"/>
        </w:numPr>
        <w:spacing w:after="0"/>
        <w:ind w:left="720"/>
        <w:jc w:val="both"/>
        <w:rPr>
          <w:rFonts w:ascii="Arial" w:hAnsi="Arial" w:cs="Arial"/>
          <w:sz w:val="24"/>
          <w:szCs w:val="24"/>
        </w:rPr>
      </w:pPr>
      <w:r w:rsidRPr="00E0682D">
        <w:rPr>
          <w:rFonts w:ascii="Arial" w:hAnsi="Arial" w:cs="Arial"/>
          <w:sz w:val="24"/>
          <w:szCs w:val="24"/>
        </w:rPr>
        <w:t>Geetha Y.V., Prema K.S., Karanth, P. &amp; Manjula, R. (2010). “With a little bit of help” -A manual and 634 cards for language training in Hindi.   As a part of Production of Language Training Materials in ten major Indian Languages -An UNICEF Project. Books for Change publishers and National Trust, Bangalore.</w:t>
      </w:r>
    </w:p>
    <w:p w:rsidR="006A4C99" w:rsidRPr="00E0682D" w:rsidRDefault="006A4C99" w:rsidP="006A4C99">
      <w:pPr>
        <w:pStyle w:val="ListParagraph"/>
        <w:spacing w:after="0"/>
        <w:jc w:val="both"/>
        <w:rPr>
          <w:rFonts w:ascii="Arial" w:hAnsi="Arial" w:cs="Arial"/>
          <w:sz w:val="24"/>
          <w:szCs w:val="24"/>
        </w:rPr>
      </w:pPr>
    </w:p>
    <w:p w:rsidR="006A4C99" w:rsidRDefault="006A4C99" w:rsidP="00873B46">
      <w:pPr>
        <w:pStyle w:val="ListParagraph"/>
        <w:numPr>
          <w:ilvl w:val="4"/>
          <w:numId w:val="17"/>
        </w:numPr>
        <w:spacing w:after="0"/>
        <w:ind w:left="720"/>
        <w:jc w:val="both"/>
        <w:rPr>
          <w:rFonts w:ascii="Arial" w:hAnsi="Arial" w:cs="Arial"/>
          <w:sz w:val="24"/>
          <w:szCs w:val="24"/>
        </w:rPr>
      </w:pPr>
      <w:r w:rsidRPr="00E0682D">
        <w:rPr>
          <w:rFonts w:ascii="Arial" w:hAnsi="Arial" w:cs="Arial"/>
          <w:sz w:val="24"/>
          <w:szCs w:val="24"/>
        </w:rPr>
        <w:t>Geetha Y.V., Prema, K.S., Karanth, P. &amp; Manjula, R. (2010). “With a little bit of help” -A manual and 634 cards for language training in Malayalam. As a part of Production of Language Training Materials in ten major Indian Languages -An UNICEF Project. Books for Change publishers and National Trust, Bangalore.</w:t>
      </w:r>
    </w:p>
    <w:p w:rsidR="006A4C99" w:rsidRPr="00E0682D" w:rsidRDefault="006A4C99" w:rsidP="006A4C99">
      <w:pPr>
        <w:pStyle w:val="ListParagraph"/>
        <w:spacing w:after="0"/>
        <w:jc w:val="both"/>
        <w:rPr>
          <w:rFonts w:ascii="Arial" w:hAnsi="Arial" w:cs="Arial"/>
          <w:sz w:val="24"/>
          <w:szCs w:val="24"/>
        </w:rPr>
      </w:pPr>
    </w:p>
    <w:p w:rsidR="006A4C99" w:rsidRDefault="006A4C99" w:rsidP="00873B46">
      <w:pPr>
        <w:pStyle w:val="ListParagraph"/>
        <w:numPr>
          <w:ilvl w:val="4"/>
          <w:numId w:val="17"/>
        </w:numPr>
        <w:spacing w:after="0"/>
        <w:ind w:left="720"/>
        <w:jc w:val="both"/>
        <w:rPr>
          <w:rFonts w:ascii="Arial" w:hAnsi="Arial" w:cs="Arial"/>
          <w:sz w:val="24"/>
          <w:szCs w:val="24"/>
        </w:rPr>
      </w:pPr>
      <w:r w:rsidRPr="00E0682D">
        <w:rPr>
          <w:rFonts w:ascii="Arial" w:hAnsi="Arial" w:cs="Arial"/>
          <w:sz w:val="24"/>
          <w:szCs w:val="24"/>
        </w:rPr>
        <w:t>Geetha Y.V., Prema, K.S., Karanth, P. &amp; Manjula, R. (2010). “With a little bit of help” -A manual and 634 cards for language training in Marathi. As a part of Production of Language Training Materials in ten major Indian Languages -An UNICEF Project. Books for Change publishers and National Trust, Bangalore.</w:t>
      </w:r>
    </w:p>
    <w:p w:rsidR="006A4C99" w:rsidRPr="00E0682D" w:rsidRDefault="006A4C99" w:rsidP="006A4C99">
      <w:pPr>
        <w:pStyle w:val="ListParagraph"/>
        <w:spacing w:after="0"/>
        <w:jc w:val="both"/>
        <w:rPr>
          <w:rFonts w:ascii="Arial" w:hAnsi="Arial" w:cs="Arial"/>
          <w:sz w:val="24"/>
          <w:szCs w:val="24"/>
        </w:rPr>
      </w:pPr>
    </w:p>
    <w:p w:rsidR="006A4C99" w:rsidRDefault="006A4C99" w:rsidP="00873B46">
      <w:pPr>
        <w:pStyle w:val="ListParagraph"/>
        <w:numPr>
          <w:ilvl w:val="4"/>
          <w:numId w:val="17"/>
        </w:numPr>
        <w:spacing w:after="0"/>
        <w:ind w:left="720"/>
        <w:jc w:val="both"/>
        <w:rPr>
          <w:rFonts w:ascii="Arial" w:hAnsi="Arial" w:cs="Arial"/>
          <w:sz w:val="24"/>
          <w:szCs w:val="24"/>
        </w:rPr>
      </w:pPr>
      <w:r w:rsidRPr="00E0682D">
        <w:rPr>
          <w:rFonts w:ascii="Arial" w:hAnsi="Arial" w:cs="Arial"/>
          <w:sz w:val="24"/>
          <w:szCs w:val="24"/>
        </w:rPr>
        <w:t>Geetha Y.V., Prema, K.S., Karanth, P. &amp; Manjula, R. (2010). “With a little bit of help” -A manual and 634 cards for language training in Tamil. As a part of Production of Language Training Materials in ten major Indian Languages -An UNICEF Project. Books for Change publishers and National Trust, Bangalore.</w:t>
      </w:r>
    </w:p>
    <w:p w:rsidR="006A4C99" w:rsidRPr="00E0682D" w:rsidRDefault="006A4C99" w:rsidP="006A4C99">
      <w:pPr>
        <w:pStyle w:val="ListParagraph"/>
        <w:spacing w:after="0"/>
        <w:jc w:val="both"/>
        <w:rPr>
          <w:rFonts w:ascii="Arial" w:hAnsi="Arial" w:cs="Arial"/>
          <w:sz w:val="24"/>
          <w:szCs w:val="24"/>
        </w:rPr>
      </w:pPr>
    </w:p>
    <w:p w:rsidR="006A4C99" w:rsidRDefault="006A4C99" w:rsidP="00873B46">
      <w:pPr>
        <w:pStyle w:val="ListParagraph"/>
        <w:numPr>
          <w:ilvl w:val="4"/>
          <w:numId w:val="17"/>
        </w:numPr>
        <w:spacing w:after="0"/>
        <w:ind w:left="720"/>
        <w:jc w:val="both"/>
        <w:rPr>
          <w:rFonts w:ascii="Arial" w:hAnsi="Arial" w:cs="Arial"/>
          <w:sz w:val="24"/>
          <w:szCs w:val="24"/>
        </w:rPr>
      </w:pPr>
      <w:r w:rsidRPr="00E0682D">
        <w:rPr>
          <w:rFonts w:ascii="Arial" w:hAnsi="Arial" w:cs="Arial"/>
          <w:sz w:val="24"/>
          <w:szCs w:val="24"/>
        </w:rPr>
        <w:t>Geetha Y.V., Prema, K.S., Karanth, P. &amp; Manjula, R. (2010). “With a little bit of help” -A manual and 634 cards for language training in Telugu. As a part of Production of Language Training Materials in ten major Indian Languages -An UNICEF Project. Books for Change publishers and National Trust, Bangalore.</w:t>
      </w:r>
    </w:p>
    <w:p w:rsidR="006A4C99" w:rsidRPr="00E0682D" w:rsidRDefault="006A4C99" w:rsidP="006A4C99">
      <w:pPr>
        <w:pStyle w:val="ListParagraph"/>
        <w:spacing w:after="0"/>
        <w:jc w:val="both"/>
        <w:rPr>
          <w:rFonts w:ascii="Arial" w:hAnsi="Arial" w:cs="Arial"/>
          <w:sz w:val="24"/>
          <w:szCs w:val="24"/>
        </w:rPr>
      </w:pPr>
    </w:p>
    <w:p w:rsidR="006A4C99" w:rsidRPr="00E0682D" w:rsidRDefault="006A4C99" w:rsidP="00873B46">
      <w:pPr>
        <w:pStyle w:val="ListParagraph"/>
        <w:numPr>
          <w:ilvl w:val="4"/>
          <w:numId w:val="17"/>
        </w:numPr>
        <w:spacing w:after="0"/>
        <w:ind w:left="720"/>
        <w:jc w:val="both"/>
        <w:rPr>
          <w:rFonts w:ascii="Arial" w:hAnsi="Arial" w:cs="Arial"/>
          <w:sz w:val="24"/>
          <w:szCs w:val="24"/>
        </w:rPr>
      </w:pPr>
      <w:r>
        <w:rPr>
          <w:rFonts w:ascii="Arial" w:hAnsi="Arial" w:cs="Arial"/>
          <w:sz w:val="24"/>
          <w:szCs w:val="24"/>
        </w:rPr>
        <w:t xml:space="preserve"> </w:t>
      </w:r>
      <w:r w:rsidRPr="00E0682D">
        <w:rPr>
          <w:rFonts w:ascii="Arial" w:hAnsi="Arial" w:cs="Arial"/>
          <w:sz w:val="24"/>
          <w:szCs w:val="24"/>
        </w:rPr>
        <w:t>Prema, K.S &amp; Shyamala, K.C. (2010) In Special volume ‘Cognitive initiatives’ chapter titled Language processing in bilinguals and biliterates. DST (in press).</w:t>
      </w:r>
    </w:p>
    <w:p w:rsidR="006A4C99" w:rsidRPr="00E0682D" w:rsidRDefault="006A4C99" w:rsidP="006A4C99">
      <w:pPr>
        <w:spacing w:line="360" w:lineRule="auto"/>
        <w:jc w:val="both"/>
        <w:rPr>
          <w:rFonts w:ascii="Arial" w:hAnsi="Arial" w:cs="Arial"/>
          <w:b/>
          <w:sz w:val="24"/>
          <w:szCs w:val="24"/>
        </w:rPr>
      </w:pPr>
    </w:p>
    <w:p w:rsidR="006A4C99" w:rsidRPr="00E0682D" w:rsidRDefault="006A4C99" w:rsidP="006A4C99">
      <w:pPr>
        <w:spacing w:line="360" w:lineRule="auto"/>
        <w:jc w:val="both"/>
        <w:rPr>
          <w:rFonts w:ascii="Arial" w:hAnsi="Arial" w:cs="Arial"/>
          <w:b/>
          <w:sz w:val="24"/>
          <w:szCs w:val="24"/>
        </w:rPr>
      </w:pPr>
      <w:r w:rsidRPr="00E0682D">
        <w:rPr>
          <w:rFonts w:ascii="Arial" w:hAnsi="Arial" w:cs="Arial"/>
          <w:b/>
          <w:sz w:val="24"/>
          <w:szCs w:val="24"/>
        </w:rPr>
        <w:t>Editorial Work</w:t>
      </w:r>
    </w:p>
    <w:p w:rsidR="006A4C99" w:rsidRPr="00E0682D" w:rsidRDefault="006A4C99" w:rsidP="006A4C99">
      <w:pPr>
        <w:spacing w:line="360" w:lineRule="auto"/>
        <w:jc w:val="both"/>
        <w:rPr>
          <w:rFonts w:ascii="Arial" w:hAnsi="Arial" w:cs="Arial"/>
          <w:sz w:val="24"/>
          <w:szCs w:val="24"/>
        </w:rPr>
      </w:pPr>
      <w:r w:rsidRPr="00E0682D">
        <w:rPr>
          <w:rFonts w:ascii="Arial" w:hAnsi="Arial" w:cs="Arial"/>
          <w:b/>
          <w:sz w:val="24"/>
          <w:szCs w:val="24"/>
        </w:rPr>
        <w:t xml:space="preserve">    </w:t>
      </w:r>
      <w:r w:rsidRPr="00E0682D">
        <w:rPr>
          <w:rFonts w:ascii="Arial" w:hAnsi="Arial" w:cs="Arial"/>
          <w:sz w:val="24"/>
          <w:szCs w:val="24"/>
        </w:rPr>
        <w:t xml:space="preserve">The </w:t>
      </w:r>
      <w:r w:rsidR="005B5B03">
        <w:rPr>
          <w:rFonts w:ascii="Arial" w:hAnsi="Arial" w:cs="Arial"/>
          <w:sz w:val="24"/>
          <w:szCs w:val="24"/>
        </w:rPr>
        <w:t xml:space="preserve">faculty </w:t>
      </w:r>
      <w:r w:rsidRPr="00E0682D">
        <w:rPr>
          <w:rFonts w:ascii="Arial" w:hAnsi="Arial" w:cs="Arial"/>
          <w:sz w:val="24"/>
          <w:szCs w:val="24"/>
        </w:rPr>
        <w:t xml:space="preserve"> are involved in editing of books, journal articles and conference proceeding in their fields of expertise. The editorial works carried out last year are given below:</w:t>
      </w:r>
    </w:p>
    <w:p w:rsidR="006A4C99" w:rsidRPr="00E0682D" w:rsidRDefault="006A4C99" w:rsidP="006A4C99">
      <w:pPr>
        <w:spacing w:line="240" w:lineRule="auto"/>
        <w:ind w:left="720"/>
        <w:jc w:val="both"/>
        <w:rPr>
          <w:rFonts w:ascii="Arial" w:hAnsi="Arial" w:cs="Arial"/>
          <w:sz w:val="24"/>
          <w:szCs w:val="24"/>
        </w:rPr>
      </w:pPr>
      <w:r w:rsidRPr="00E0682D">
        <w:rPr>
          <w:rFonts w:ascii="Arial" w:hAnsi="Arial" w:cs="Arial"/>
          <w:bCs/>
          <w:sz w:val="24"/>
          <w:szCs w:val="24"/>
        </w:rPr>
        <w:lastRenderedPageBreak/>
        <w:t>Dr. Asha Yathiraj</w:t>
      </w:r>
    </w:p>
    <w:p w:rsidR="006A4C99" w:rsidRPr="00E0682D" w:rsidRDefault="006A4C99" w:rsidP="006A4C99">
      <w:pPr>
        <w:pStyle w:val="BodyText"/>
        <w:tabs>
          <w:tab w:val="left" w:pos="720"/>
        </w:tabs>
        <w:ind w:left="720"/>
        <w:rPr>
          <w:rFonts w:ascii="Arial" w:hAnsi="Arial" w:cs="Arial"/>
          <w:bCs/>
        </w:rPr>
      </w:pPr>
    </w:p>
    <w:p w:rsidR="006A4C99" w:rsidRDefault="006A4C99" w:rsidP="00873B46">
      <w:pPr>
        <w:pStyle w:val="BodyText"/>
        <w:numPr>
          <w:ilvl w:val="0"/>
          <w:numId w:val="19"/>
        </w:numPr>
        <w:tabs>
          <w:tab w:val="left" w:pos="1080"/>
        </w:tabs>
        <w:ind w:left="1350" w:hanging="270"/>
        <w:rPr>
          <w:rFonts w:ascii="Arial" w:hAnsi="Arial" w:cs="Arial"/>
          <w:bCs/>
        </w:rPr>
      </w:pPr>
      <w:r w:rsidRPr="00E0682D">
        <w:rPr>
          <w:rFonts w:ascii="Arial" w:hAnsi="Arial" w:cs="Arial"/>
          <w:bCs/>
        </w:rPr>
        <w:t xml:space="preserve">Editor for Journal of All India Institute of Speech and Hearing, Vol.29, No.1, </w:t>
      </w:r>
      <w:r>
        <w:rPr>
          <w:rFonts w:ascii="Arial" w:hAnsi="Arial" w:cs="Arial"/>
          <w:bCs/>
        </w:rPr>
        <w:t xml:space="preserve"> </w:t>
      </w:r>
      <w:r w:rsidRPr="00E0682D">
        <w:rPr>
          <w:rFonts w:ascii="Arial" w:hAnsi="Arial" w:cs="Arial"/>
          <w:bCs/>
        </w:rPr>
        <w:t xml:space="preserve">2010. </w:t>
      </w:r>
    </w:p>
    <w:p w:rsidR="006A4C99" w:rsidRPr="00E0682D" w:rsidRDefault="006A4C99" w:rsidP="006A4C99">
      <w:pPr>
        <w:pStyle w:val="BodyText"/>
        <w:tabs>
          <w:tab w:val="left" w:pos="1080"/>
        </w:tabs>
        <w:ind w:left="1350"/>
        <w:rPr>
          <w:rFonts w:ascii="Arial" w:hAnsi="Arial" w:cs="Arial"/>
          <w:bCs/>
        </w:rPr>
      </w:pPr>
    </w:p>
    <w:p w:rsidR="006A4C99" w:rsidRDefault="006A4C99" w:rsidP="00873B46">
      <w:pPr>
        <w:pStyle w:val="BodyText"/>
        <w:numPr>
          <w:ilvl w:val="0"/>
          <w:numId w:val="19"/>
        </w:numPr>
        <w:tabs>
          <w:tab w:val="left" w:pos="1080"/>
        </w:tabs>
        <w:ind w:left="1350" w:hanging="270"/>
        <w:rPr>
          <w:rFonts w:ascii="Arial" w:hAnsi="Arial" w:cs="Arial"/>
          <w:bCs/>
        </w:rPr>
      </w:pPr>
      <w:r w:rsidRPr="00E0682D">
        <w:rPr>
          <w:rFonts w:ascii="Arial" w:hAnsi="Arial" w:cs="Arial"/>
          <w:bCs/>
        </w:rPr>
        <w:t xml:space="preserve">Editor for Journal of All India Institute of Speech and Hearing, Vol.29, No.2, 2010. </w:t>
      </w:r>
    </w:p>
    <w:p w:rsidR="006A4C99" w:rsidRPr="00E0682D" w:rsidRDefault="006A4C99" w:rsidP="006A4C99">
      <w:pPr>
        <w:pStyle w:val="BodyText"/>
        <w:tabs>
          <w:tab w:val="left" w:pos="1080"/>
        </w:tabs>
        <w:rPr>
          <w:rFonts w:ascii="Arial" w:hAnsi="Arial" w:cs="Arial"/>
          <w:bCs/>
        </w:rPr>
      </w:pPr>
    </w:p>
    <w:p w:rsidR="006A4C99" w:rsidRPr="00E0682D" w:rsidRDefault="006A4C99" w:rsidP="00873B46">
      <w:pPr>
        <w:pStyle w:val="BodyText"/>
        <w:numPr>
          <w:ilvl w:val="0"/>
          <w:numId w:val="19"/>
        </w:numPr>
        <w:tabs>
          <w:tab w:val="left" w:pos="1080"/>
        </w:tabs>
        <w:ind w:left="1350" w:hanging="270"/>
        <w:rPr>
          <w:rFonts w:ascii="Arial" w:hAnsi="Arial" w:cs="Arial"/>
          <w:bCs/>
        </w:rPr>
      </w:pPr>
      <w:r w:rsidRPr="00E0682D">
        <w:rPr>
          <w:rFonts w:ascii="Arial" w:hAnsi="Arial" w:cs="Arial"/>
          <w:bCs/>
        </w:rPr>
        <w:t>Editor for Block 1: Hearing and auditory processes; Block 3: Language; Block 4: The speech process and components of speech &amp; Block 5: Speech teaching of Aural rehabilitation of children with hearing impairment.</w:t>
      </w:r>
    </w:p>
    <w:p w:rsidR="006A4C99" w:rsidRPr="00E0682D" w:rsidRDefault="006A4C99" w:rsidP="006A4C99">
      <w:pPr>
        <w:pStyle w:val="BodyText"/>
        <w:tabs>
          <w:tab w:val="left" w:pos="720"/>
        </w:tabs>
        <w:ind w:left="720"/>
        <w:rPr>
          <w:rFonts w:ascii="Arial" w:hAnsi="Arial" w:cs="Arial"/>
          <w:bCs/>
        </w:rPr>
      </w:pPr>
    </w:p>
    <w:p w:rsidR="006A4C99" w:rsidRPr="00E0682D" w:rsidRDefault="006A4C99" w:rsidP="006A4C99">
      <w:pPr>
        <w:pStyle w:val="BodyText"/>
        <w:tabs>
          <w:tab w:val="left" w:pos="720"/>
        </w:tabs>
        <w:ind w:left="720"/>
        <w:rPr>
          <w:rFonts w:ascii="Arial" w:hAnsi="Arial" w:cs="Arial"/>
          <w:bCs/>
        </w:rPr>
      </w:pPr>
      <w:r w:rsidRPr="00E0682D">
        <w:rPr>
          <w:rFonts w:ascii="Arial" w:hAnsi="Arial" w:cs="Arial"/>
          <w:bCs/>
        </w:rPr>
        <w:t>Dr. Manjula P</w:t>
      </w:r>
    </w:p>
    <w:p w:rsidR="006A4C99" w:rsidRPr="00E0682D" w:rsidRDefault="006A4C99" w:rsidP="006A4C99">
      <w:pPr>
        <w:pStyle w:val="BodyText"/>
        <w:tabs>
          <w:tab w:val="left" w:pos="720"/>
        </w:tabs>
        <w:ind w:left="720"/>
        <w:rPr>
          <w:rFonts w:ascii="Arial" w:hAnsi="Arial" w:cs="Arial"/>
          <w:bCs/>
        </w:rPr>
      </w:pPr>
    </w:p>
    <w:p w:rsidR="006A4C99" w:rsidRPr="00E0682D" w:rsidRDefault="006A4C99" w:rsidP="00873B46">
      <w:pPr>
        <w:pStyle w:val="BodyText"/>
        <w:numPr>
          <w:ilvl w:val="0"/>
          <w:numId w:val="20"/>
        </w:numPr>
        <w:ind w:left="1350" w:hanging="270"/>
        <w:rPr>
          <w:rFonts w:ascii="Arial" w:hAnsi="Arial" w:cs="Arial"/>
          <w:bCs/>
        </w:rPr>
      </w:pPr>
      <w:r w:rsidRPr="00E0682D">
        <w:rPr>
          <w:rFonts w:ascii="Arial" w:hAnsi="Arial" w:cs="Arial"/>
          <w:bCs/>
        </w:rPr>
        <w:t xml:space="preserve">Editor for Journal of All India Institute of Speech and Hearing, Vol.29, No.1, 2010. </w:t>
      </w:r>
    </w:p>
    <w:p w:rsidR="006A4C99" w:rsidRPr="00E0682D" w:rsidRDefault="006A4C99" w:rsidP="00873B46">
      <w:pPr>
        <w:pStyle w:val="BodyText"/>
        <w:numPr>
          <w:ilvl w:val="0"/>
          <w:numId w:val="20"/>
        </w:numPr>
        <w:tabs>
          <w:tab w:val="left" w:pos="1350"/>
        </w:tabs>
        <w:ind w:left="1350" w:hanging="270"/>
        <w:rPr>
          <w:rFonts w:ascii="Arial" w:hAnsi="Arial" w:cs="Arial"/>
          <w:bCs/>
        </w:rPr>
      </w:pPr>
      <w:r w:rsidRPr="00E0682D">
        <w:rPr>
          <w:rFonts w:ascii="Arial" w:hAnsi="Arial" w:cs="Arial"/>
          <w:bCs/>
        </w:rPr>
        <w:t xml:space="preserve">Editor for Journal of All India Institute of Speech and Hearing, Vol.29, No.2, 2010. </w:t>
      </w:r>
    </w:p>
    <w:p w:rsidR="006A4C99" w:rsidRPr="00E0682D" w:rsidRDefault="006A4C99" w:rsidP="006A4C99">
      <w:pPr>
        <w:pStyle w:val="BodyText"/>
        <w:tabs>
          <w:tab w:val="left" w:pos="1080"/>
        </w:tabs>
        <w:ind w:left="720"/>
        <w:rPr>
          <w:rFonts w:ascii="Arial" w:hAnsi="Arial" w:cs="Arial"/>
          <w:bCs/>
        </w:rPr>
      </w:pPr>
    </w:p>
    <w:p w:rsidR="006A4C99" w:rsidRPr="00E0682D" w:rsidRDefault="006A4C99" w:rsidP="006A4C99">
      <w:pPr>
        <w:pStyle w:val="PlainText"/>
        <w:tabs>
          <w:tab w:val="left" w:pos="1440"/>
        </w:tabs>
        <w:spacing w:before="0" w:beforeAutospacing="0" w:after="0" w:afterAutospacing="0" w:line="360" w:lineRule="auto"/>
        <w:ind w:left="720" w:right="0"/>
        <w:rPr>
          <w:rFonts w:ascii="Arial" w:hAnsi="Arial" w:cs="Arial"/>
          <w:bCs/>
          <w:iCs/>
        </w:rPr>
      </w:pPr>
      <w:r w:rsidRPr="00E0682D">
        <w:rPr>
          <w:rFonts w:ascii="Arial" w:hAnsi="Arial" w:cs="Arial"/>
          <w:bCs/>
          <w:iCs/>
        </w:rPr>
        <w:t>Dr. Venkatesan S</w:t>
      </w:r>
    </w:p>
    <w:p w:rsidR="006A4C99" w:rsidRPr="00E0682D" w:rsidRDefault="006A4C99" w:rsidP="00873B46">
      <w:pPr>
        <w:pStyle w:val="NoSpacing"/>
        <w:numPr>
          <w:ilvl w:val="0"/>
          <w:numId w:val="21"/>
        </w:numPr>
        <w:tabs>
          <w:tab w:val="left" w:pos="1350"/>
        </w:tabs>
        <w:ind w:left="1350" w:hanging="270"/>
        <w:rPr>
          <w:rFonts w:ascii="Arial" w:hAnsi="Arial" w:cs="Arial"/>
          <w:b/>
          <w:sz w:val="24"/>
          <w:szCs w:val="24"/>
        </w:rPr>
      </w:pPr>
      <w:r w:rsidRPr="00E0682D">
        <w:rPr>
          <w:rFonts w:ascii="Arial" w:hAnsi="Arial" w:cs="Arial"/>
          <w:sz w:val="24"/>
          <w:szCs w:val="24"/>
        </w:rPr>
        <w:t xml:space="preserve"> Venkatesan, S. (2010).Book Review: Portage guide to early childhood education. CBR Network (South Asia).29.1.128-130.</w:t>
      </w:r>
    </w:p>
    <w:p w:rsidR="006A4C99" w:rsidRPr="00E0682D" w:rsidRDefault="006A4C99" w:rsidP="006A4C99">
      <w:pPr>
        <w:pStyle w:val="PlainText"/>
        <w:tabs>
          <w:tab w:val="left" w:pos="810"/>
        </w:tabs>
        <w:spacing w:before="0" w:beforeAutospacing="0" w:after="0" w:afterAutospacing="0" w:line="360" w:lineRule="auto"/>
        <w:ind w:left="720" w:right="0"/>
        <w:rPr>
          <w:rFonts w:ascii="Arial" w:hAnsi="Arial" w:cs="Arial"/>
          <w:b/>
          <w:bCs/>
          <w:iCs/>
        </w:rPr>
      </w:pPr>
    </w:p>
    <w:p w:rsidR="006A4C99" w:rsidRPr="00E0682D" w:rsidRDefault="006A4C99" w:rsidP="006A4C99">
      <w:pPr>
        <w:ind w:left="720"/>
        <w:rPr>
          <w:rFonts w:ascii="Arial" w:hAnsi="Arial" w:cs="Arial"/>
          <w:sz w:val="24"/>
          <w:szCs w:val="24"/>
        </w:rPr>
      </w:pPr>
      <w:r w:rsidRPr="00E0682D">
        <w:rPr>
          <w:rFonts w:ascii="Arial" w:hAnsi="Arial" w:cs="Arial"/>
          <w:sz w:val="24"/>
          <w:szCs w:val="24"/>
        </w:rPr>
        <w:t>Dr. S.R. Savithri,</w:t>
      </w:r>
    </w:p>
    <w:p w:rsidR="006A4C99" w:rsidRPr="00E0682D" w:rsidRDefault="006A4C99" w:rsidP="00873B46">
      <w:pPr>
        <w:pStyle w:val="ListParagraph"/>
        <w:numPr>
          <w:ilvl w:val="0"/>
          <w:numId w:val="18"/>
        </w:numPr>
        <w:tabs>
          <w:tab w:val="left" w:pos="1170"/>
        </w:tabs>
        <w:ind w:left="1350" w:hanging="270"/>
        <w:rPr>
          <w:rFonts w:ascii="Arial" w:hAnsi="Arial" w:cs="Arial"/>
          <w:sz w:val="24"/>
          <w:szCs w:val="24"/>
        </w:rPr>
      </w:pPr>
      <w:r w:rsidRPr="00E0682D">
        <w:rPr>
          <w:rFonts w:ascii="Arial" w:hAnsi="Arial" w:cs="Arial"/>
          <w:sz w:val="24"/>
          <w:szCs w:val="24"/>
        </w:rPr>
        <w:t xml:space="preserve">Proceedings of the National Workshop on Professional Voice: Assessment and  Management.  AIISH, Mysore. </w:t>
      </w:r>
    </w:p>
    <w:p w:rsidR="006A4C99" w:rsidRPr="00E0682D" w:rsidRDefault="006A4C99" w:rsidP="006A4C99">
      <w:pPr>
        <w:ind w:left="720"/>
        <w:rPr>
          <w:rFonts w:ascii="Arial" w:hAnsi="Arial" w:cs="Arial"/>
          <w:sz w:val="24"/>
          <w:szCs w:val="24"/>
        </w:rPr>
      </w:pPr>
      <w:r w:rsidRPr="00E0682D">
        <w:rPr>
          <w:rFonts w:ascii="Arial" w:hAnsi="Arial" w:cs="Arial"/>
          <w:sz w:val="24"/>
          <w:szCs w:val="24"/>
        </w:rPr>
        <w:t>Prof. K. S. Prema,</w:t>
      </w:r>
    </w:p>
    <w:p w:rsidR="006A4C99" w:rsidRDefault="006A4C99" w:rsidP="006A4C99">
      <w:pPr>
        <w:pStyle w:val="ListParagraph"/>
        <w:numPr>
          <w:ilvl w:val="0"/>
          <w:numId w:val="18"/>
        </w:numPr>
        <w:ind w:left="1350" w:hanging="270"/>
        <w:rPr>
          <w:rFonts w:ascii="Arial" w:hAnsi="Arial" w:cs="Arial"/>
          <w:sz w:val="24"/>
          <w:szCs w:val="24"/>
        </w:rPr>
      </w:pPr>
      <w:r w:rsidRPr="005B5B03">
        <w:rPr>
          <w:rFonts w:ascii="Arial" w:hAnsi="Arial" w:cs="Arial"/>
          <w:sz w:val="24"/>
          <w:szCs w:val="24"/>
        </w:rPr>
        <w:t xml:space="preserve"> Sensitivity training on academic problems in primary school children enrolled under SSA in Karnataka-Instructor Manual</w:t>
      </w:r>
    </w:p>
    <w:p w:rsidR="00C55006" w:rsidRPr="00E0682D" w:rsidRDefault="00C55006" w:rsidP="00C55006">
      <w:pPr>
        <w:pStyle w:val="BodyText"/>
        <w:tabs>
          <w:tab w:val="left" w:pos="540"/>
          <w:tab w:val="left" w:pos="990"/>
        </w:tabs>
        <w:rPr>
          <w:rFonts w:ascii="Arial" w:hAnsi="Arial" w:cs="Arial"/>
          <w:bCs/>
        </w:rPr>
      </w:pPr>
      <w:r>
        <w:rPr>
          <w:rFonts w:ascii="Arial" w:hAnsi="Arial" w:cs="Arial"/>
        </w:rPr>
        <w:t xml:space="preserve">           </w:t>
      </w:r>
      <w:r w:rsidRPr="00E0682D">
        <w:rPr>
          <w:rFonts w:ascii="Arial" w:hAnsi="Arial" w:cs="Arial"/>
          <w:bCs/>
        </w:rPr>
        <w:t>Dr. Sandeep M</w:t>
      </w:r>
    </w:p>
    <w:p w:rsidR="00C55006" w:rsidRPr="00E0682D" w:rsidRDefault="00C55006" w:rsidP="00C55006">
      <w:pPr>
        <w:pStyle w:val="BodyText"/>
        <w:tabs>
          <w:tab w:val="left" w:pos="540"/>
          <w:tab w:val="left" w:pos="990"/>
        </w:tabs>
        <w:rPr>
          <w:rFonts w:ascii="Arial" w:hAnsi="Arial" w:cs="Arial"/>
          <w:bCs/>
        </w:rPr>
      </w:pPr>
    </w:p>
    <w:p w:rsidR="00C55006" w:rsidRPr="00E0682D" w:rsidRDefault="00C55006" w:rsidP="00C55006">
      <w:pPr>
        <w:pStyle w:val="BodyText"/>
        <w:numPr>
          <w:ilvl w:val="0"/>
          <w:numId w:val="27"/>
        </w:numPr>
        <w:tabs>
          <w:tab w:val="left" w:pos="810"/>
          <w:tab w:val="left" w:pos="1080"/>
        </w:tabs>
        <w:ind w:left="810" w:hanging="450"/>
        <w:rPr>
          <w:rFonts w:ascii="Arial" w:hAnsi="Arial" w:cs="Arial"/>
          <w:bCs/>
        </w:rPr>
      </w:pPr>
      <w:r w:rsidRPr="00E0682D">
        <w:rPr>
          <w:rFonts w:ascii="Arial" w:hAnsi="Arial" w:cs="Arial"/>
          <w:bCs/>
        </w:rPr>
        <w:t>Compiler for Audiology dissertation articles for Student research at AIISH Mysore publication 2009-10.</w:t>
      </w:r>
    </w:p>
    <w:p w:rsidR="00C55006" w:rsidRDefault="00C55006" w:rsidP="00C55006">
      <w:pPr>
        <w:rPr>
          <w:rFonts w:ascii="Arial" w:hAnsi="Arial" w:cs="Arial"/>
          <w:sz w:val="24"/>
          <w:szCs w:val="24"/>
        </w:rPr>
      </w:pPr>
    </w:p>
    <w:p w:rsidR="003D74B0" w:rsidRPr="00C55006" w:rsidRDefault="003D74B0" w:rsidP="00C55006">
      <w:pPr>
        <w:rPr>
          <w:rFonts w:ascii="Arial" w:hAnsi="Arial" w:cs="Arial"/>
          <w:sz w:val="24"/>
          <w:szCs w:val="24"/>
        </w:rPr>
      </w:pPr>
    </w:p>
    <w:p w:rsidR="006A4C99" w:rsidRPr="00E0682D" w:rsidRDefault="006A4C99" w:rsidP="006A4C99">
      <w:pPr>
        <w:spacing w:line="360" w:lineRule="auto"/>
        <w:jc w:val="both"/>
        <w:rPr>
          <w:rFonts w:ascii="Arial" w:hAnsi="Arial" w:cs="Arial"/>
          <w:b/>
          <w:sz w:val="24"/>
          <w:szCs w:val="24"/>
        </w:rPr>
      </w:pPr>
      <w:r w:rsidRPr="00E0682D">
        <w:rPr>
          <w:rFonts w:ascii="Arial" w:hAnsi="Arial" w:cs="Arial"/>
          <w:b/>
          <w:sz w:val="24"/>
          <w:szCs w:val="24"/>
        </w:rPr>
        <w:t xml:space="preserve">Peer-Reviewing </w:t>
      </w:r>
    </w:p>
    <w:p w:rsidR="006A4C99" w:rsidRPr="00E0682D" w:rsidRDefault="006A4C99" w:rsidP="006A4C99">
      <w:pPr>
        <w:spacing w:line="360" w:lineRule="auto"/>
        <w:jc w:val="both"/>
        <w:rPr>
          <w:rFonts w:ascii="Arial" w:hAnsi="Arial" w:cs="Arial"/>
          <w:sz w:val="24"/>
          <w:szCs w:val="24"/>
        </w:rPr>
      </w:pPr>
      <w:r w:rsidRPr="00E0682D">
        <w:rPr>
          <w:rFonts w:ascii="Arial" w:hAnsi="Arial" w:cs="Arial"/>
          <w:b/>
          <w:sz w:val="24"/>
          <w:szCs w:val="24"/>
        </w:rPr>
        <w:t xml:space="preserve">    </w:t>
      </w:r>
      <w:r w:rsidRPr="00E0682D">
        <w:rPr>
          <w:rFonts w:ascii="Arial" w:hAnsi="Arial" w:cs="Arial"/>
          <w:sz w:val="24"/>
          <w:szCs w:val="24"/>
        </w:rPr>
        <w:t>Experienced faculty members of the institute are also involved in peer-</w:t>
      </w:r>
      <w:r w:rsidR="00C55006" w:rsidRPr="00E0682D">
        <w:rPr>
          <w:rFonts w:ascii="Arial" w:hAnsi="Arial" w:cs="Arial"/>
          <w:sz w:val="24"/>
          <w:szCs w:val="24"/>
        </w:rPr>
        <w:t>reviewing</w:t>
      </w:r>
      <w:r w:rsidRPr="00E0682D">
        <w:rPr>
          <w:rFonts w:ascii="Arial" w:hAnsi="Arial" w:cs="Arial"/>
          <w:sz w:val="24"/>
          <w:szCs w:val="24"/>
        </w:rPr>
        <w:t xml:space="preserve"> of research papers received for publications by the reputed journals in the field.</w:t>
      </w:r>
      <w:r w:rsidR="00C55006">
        <w:rPr>
          <w:rFonts w:ascii="Arial" w:hAnsi="Arial" w:cs="Arial"/>
          <w:sz w:val="24"/>
          <w:szCs w:val="24"/>
        </w:rPr>
        <w:t xml:space="preserve"> </w:t>
      </w:r>
      <w:r w:rsidR="00CE07A7">
        <w:rPr>
          <w:rFonts w:ascii="Arial" w:hAnsi="Arial" w:cs="Arial"/>
          <w:sz w:val="24"/>
          <w:szCs w:val="24"/>
        </w:rPr>
        <w:t xml:space="preserve">They were also involved in peer-reviewing various project proposals submitted to national agencies </w:t>
      </w:r>
      <w:r w:rsidR="005C0B3D">
        <w:rPr>
          <w:rFonts w:ascii="Arial" w:hAnsi="Arial" w:cs="Arial"/>
          <w:sz w:val="24"/>
          <w:szCs w:val="24"/>
        </w:rPr>
        <w:t xml:space="preserve">like </w:t>
      </w:r>
      <w:r w:rsidR="00CE07A7">
        <w:rPr>
          <w:rFonts w:ascii="Arial" w:hAnsi="Arial" w:cs="Arial"/>
          <w:sz w:val="24"/>
          <w:szCs w:val="24"/>
        </w:rPr>
        <w:t xml:space="preserve">DST and other research project evaluation. </w:t>
      </w:r>
      <w:r w:rsidRPr="00E0682D">
        <w:rPr>
          <w:rFonts w:ascii="Arial" w:hAnsi="Arial" w:cs="Arial"/>
          <w:sz w:val="24"/>
          <w:szCs w:val="24"/>
        </w:rPr>
        <w:t>The details of peer-review carried out by faculty last year are given below:</w:t>
      </w:r>
    </w:p>
    <w:p w:rsidR="006A4C99" w:rsidRPr="00E0682D" w:rsidRDefault="006A4C99" w:rsidP="006A4C99">
      <w:pPr>
        <w:pStyle w:val="BodyText"/>
        <w:tabs>
          <w:tab w:val="left" w:pos="540"/>
        </w:tabs>
        <w:rPr>
          <w:rFonts w:ascii="Arial" w:hAnsi="Arial" w:cs="Arial"/>
          <w:bCs/>
        </w:rPr>
      </w:pPr>
      <w:r w:rsidRPr="00E0682D">
        <w:rPr>
          <w:rFonts w:ascii="Arial" w:hAnsi="Arial" w:cs="Arial"/>
          <w:bCs/>
        </w:rPr>
        <w:lastRenderedPageBreak/>
        <w:t>Dr. Asha Yathiraj</w:t>
      </w:r>
    </w:p>
    <w:p w:rsidR="006A4C99" w:rsidRPr="00E0682D" w:rsidRDefault="006A4C99" w:rsidP="006A4C99">
      <w:pPr>
        <w:pStyle w:val="BodyText"/>
        <w:tabs>
          <w:tab w:val="left" w:pos="540"/>
        </w:tabs>
        <w:rPr>
          <w:rFonts w:ascii="Arial" w:hAnsi="Arial" w:cs="Arial"/>
          <w:bCs/>
        </w:rPr>
      </w:pPr>
    </w:p>
    <w:p w:rsidR="006A4C99" w:rsidRPr="00E0682D" w:rsidRDefault="006A4C99" w:rsidP="00873B46">
      <w:pPr>
        <w:pStyle w:val="BodyText"/>
        <w:numPr>
          <w:ilvl w:val="0"/>
          <w:numId w:val="26"/>
        </w:numPr>
        <w:tabs>
          <w:tab w:val="left" w:pos="540"/>
          <w:tab w:val="left" w:pos="1080"/>
        </w:tabs>
        <w:ind w:left="810"/>
        <w:rPr>
          <w:rFonts w:ascii="Arial" w:hAnsi="Arial" w:cs="Arial"/>
          <w:bCs/>
        </w:rPr>
      </w:pPr>
      <w:r w:rsidRPr="00E0682D">
        <w:rPr>
          <w:rFonts w:ascii="Arial" w:hAnsi="Arial" w:cs="Arial"/>
          <w:bCs/>
        </w:rPr>
        <w:t>Reviewer for Journal of Indian Speech Language and Hearing Association Vol.25, No.1, 2011.</w:t>
      </w:r>
    </w:p>
    <w:p w:rsidR="006A4C99" w:rsidRPr="00E0682D" w:rsidRDefault="006A4C99" w:rsidP="006A4C99">
      <w:pPr>
        <w:pStyle w:val="BodyText"/>
        <w:tabs>
          <w:tab w:val="left" w:pos="540"/>
        </w:tabs>
        <w:rPr>
          <w:rFonts w:ascii="Arial" w:hAnsi="Arial" w:cs="Arial"/>
          <w:bCs/>
        </w:rPr>
      </w:pPr>
    </w:p>
    <w:p w:rsidR="006A4C99" w:rsidRPr="00E0682D" w:rsidRDefault="006A4C99" w:rsidP="006A4C99">
      <w:pPr>
        <w:pStyle w:val="BodyText"/>
        <w:tabs>
          <w:tab w:val="left" w:pos="540"/>
        </w:tabs>
        <w:rPr>
          <w:rFonts w:ascii="Arial" w:hAnsi="Arial" w:cs="Arial"/>
          <w:bCs/>
        </w:rPr>
      </w:pPr>
      <w:r w:rsidRPr="00E0682D">
        <w:rPr>
          <w:rFonts w:ascii="Arial" w:hAnsi="Arial" w:cs="Arial"/>
          <w:bCs/>
        </w:rPr>
        <w:t>Dr. Manjula P</w:t>
      </w:r>
    </w:p>
    <w:p w:rsidR="006A4C99" w:rsidRPr="00E0682D" w:rsidRDefault="006A4C99" w:rsidP="006A4C99">
      <w:pPr>
        <w:pStyle w:val="BodyText"/>
        <w:tabs>
          <w:tab w:val="left" w:pos="540"/>
        </w:tabs>
        <w:rPr>
          <w:rFonts w:ascii="Arial" w:hAnsi="Arial" w:cs="Arial"/>
          <w:bCs/>
        </w:rPr>
      </w:pPr>
    </w:p>
    <w:p w:rsidR="006A4C99" w:rsidRPr="00E0682D" w:rsidRDefault="006A4C99" w:rsidP="00873B46">
      <w:pPr>
        <w:pStyle w:val="BodyText"/>
        <w:numPr>
          <w:ilvl w:val="0"/>
          <w:numId w:val="26"/>
        </w:numPr>
        <w:tabs>
          <w:tab w:val="left" w:pos="540"/>
          <w:tab w:val="left" w:pos="1080"/>
        </w:tabs>
        <w:ind w:left="810"/>
        <w:rPr>
          <w:rFonts w:ascii="Arial" w:hAnsi="Arial" w:cs="Arial"/>
          <w:bCs/>
        </w:rPr>
      </w:pPr>
      <w:r w:rsidRPr="00E0682D">
        <w:rPr>
          <w:rFonts w:ascii="Arial" w:hAnsi="Arial" w:cs="Arial"/>
          <w:bCs/>
        </w:rPr>
        <w:t>Reviewer for Journal of Indian Speech Language and Hearing Association Vol.24, No.2, 2010.</w:t>
      </w:r>
    </w:p>
    <w:p w:rsidR="006A4C99" w:rsidRPr="00E0682D" w:rsidRDefault="006A4C99" w:rsidP="00873B46">
      <w:pPr>
        <w:pStyle w:val="BodyText"/>
        <w:numPr>
          <w:ilvl w:val="0"/>
          <w:numId w:val="26"/>
        </w:numPr>
        <w:tabs>
          <w:tab w:val="left" w:pos="540"/>
          <w:tab w:val="left" w:pos="1080"/>
        </w:tabs>
        <w:ind w:left="810"/>
        <w:rPr>
          <w:rFonts w:ascii="Arial" w:hAnsi="Arial" w:cs="Arial"/>
          <w:bCs/>
        </w:rPr>
      </w:pPr>
      <w:r w:rsidRPr="00E0682D">
        <w:rPr>
          <w:rFonts w:ascii="Arial" w:hAnsi="Arial" w:cs="Arial"/>
          <w:bCs/>
        </w:rPr>
        <w:t>Reviewer for Journal of Indian Speech Language and Hearing Association Vol.25, No.1, 2011.</w:t>
      </w:r>
    </w:p>
    <w:p w:rsidR="006A4C99" w:rsidRPr="00E0682D" w:rsidRDefault="006A4C99" w:rsidP="006A4C99">
      <w:pPr>
        <w:pStyle w:val="BodyText"/>
        <w:tabs>
          <w:tab w:val="left" w:pos="540"/>
        </w:tabs>
        <w:rPr>
          <w:rFonts w:ascii="Arial" w:hAnsi="Arial" w:cs="Arial"/>
          <w:bCs/>
        </w:rPr>
      </w:pPr>
    </w:p>
    <w:p w:rsidR="006A4C99" w:rsidRPr="00E0682D" w:rsidRDefault="006A4C99" w:rsidP="006A4C99">
      <w:pPr>
        <w:pStyle w:val="BodyText"/>
        <w:tabs>
          <w:tab w:val="left" w:pos="540"/>
        </w:tabs>
        <w:rPr>
          <w:rFonts w:ascii="Arial" w:hAnsi="Arial" w:cs="Arial"/>
          <w:bCs/>
        </w:rPr>
      </w:pPr>
      <w:r w:rsidRPr="00E0682D">
        <w:rPr>
          <w:rFonts w:ascii="Arial" w:hAnsi="Arial" w:cs="Arial"/>
          <w:bCs/>
        </w:rPr>
        <w:t>Dr. Animesh Barman</w:t>
      </w:r>
    </w:p>
    <w:p w:rsidR="006A4C99" w:rsidRPr="00E0682D" w:rsidRDefault="006A4C99" w:rsidP="006A4C99">
      <w:pPr>
        <w:pStyle w:val="BodyText"/>
        <w:tabs>
          <w:tab w:val="left" w:pos="540"/>
        </w:tabs>
        <w:rPr>
          <w:rFonts w:ascii="Arial" w:hAnsi="Arial" w:cs="Arial"/>
          <w:bCs/>
        </w:rPr>
      </w:pPr>
    </w:p>
    <w:p w:rsidR="006A4C99" w:rsidRPr="00E0682D" w:rsidRDefault="006A4C99" w:rsidP="00873B46">
      <w:pPr>
        <w:pStyle w:val="BodyText"/>
        <w:numPr>
          <w:ilvl w:val="0"/>
          <w:numId w:val="27"/>
        </w:numPr>
        <w:tabs>
          <w:tab w:val="left" w:pos="540"/>
          <w:tab w:val="left" w:pos="1080"/>
        </w:tabs>
        <w:ind w:left="810"/>
        <w:rPr>
          <w:rFonts w:ascii="Arial" w:hAnsi="Arial" w:cs="Arial"/>
          <w:bCs/>
        </w:rPr>
      </w:pPr>
      <w:r w:rsidRPr="00E0682D">
        <w:rPr>
          <w:rFonts w:ascii="Arial" w:hAnsi="Arial" w:cs="Arial"/>
          <w:bCs/>
        </w:rPr>
        <w:t>Reviewer for Journal of Indian Speech Language and Hearing Association Vol.24, No.2, 2010.</w:t>
      </w:r>
    </w:p>
    <w:p w:rsidR="006A4C99" w:rsidRPr="00E0682D" w:rsidRDefault="006A4C99" w:rsidP="006A4C99">
      <w:pPr>
        <w:pStyle w:val="BodyText"/>
        <w:tabs>
          <w:tab w:val="left" w:pos="540"/>
          <w:tab w:val="left" w:pos="1080"/>
        </w:tabs>
        <w:rPr>
          <w:rFonts w:ascii="Arial" w:hAnsi="Arial" w:cs="Arial"/>
          <w:bCs/>
        </w:rPr>
      </w:pPr>
    </w:p>
    <w:p w:rsidR="006A4C99" w:rsidRPr="00E0682D" w:rsidRDefault="006A4C99" w:rsidP="006A4C99">
      <w:pPr>
        <w:pStyle w:val="PlainText"/>
        <w:tabs>
          <w:tab w:val="left" w:pos="1440"/>
        </w:tabs>
        <w:spacing w:before="0" w:beforeAutospacing="0" w:after="0" w:afterAutospacing="0" w:line="360" w:lineRule="auto"/>
        <w:ind w:right="0"/>
        <w:rPr>
          <w:rFonts w:ascii="Arial" w:hAnsi="Arial" w:cs="Arial"/>
          <w:bCs/>
          <w:iCs/>
        </w:rPr>
      </w:pPr>
      <w:r w:rsidRPr="00E0682D">
        <w:rPr>
          <w:rFonts w:ascii="Arial" w:hAnsi="Arial" w:cs="Arial"/>
          <w:bCs/>
          <w:iCs/>
        </w:rPr>
        <w:t>Dr. Venkatesan S</w:t>
      </w:r>
    </w:p>
    <w:p w:rsidR="006A4C99" w:rsidRDefault="006A4C99" w:rsidP="00873B46">
      <w:pPr>
        <w:pStyle w:val="ListParagraph"/>
        <w:numPr>
          <w:ilvl w:val="0"/>
          <w:numId w:val="29"/>
        </w:numPr>
        <w:tabs>
          <w:tab w:val="left" w:pos="720"/>
        </w:tabs>
        <w:jc w:val="both"/>
        <w:rPr>
          <w:rFonts w:ascii="Arial" w:hAnsi="Arial" w:cs="Arial"/>
          <w:sz w:val="24"/>
          <w:szCs w:val="24"/>
        </w:rPr>
      </w:pPr>
      <w:r w:rsidRPr="00E0682D">
        <w:rPr>
          <w:rFonts w:ascii="Arial" w:hAnsi="Arial" w:cs="Arial"/>
          <w:iCs/>
          <w:sz w:val="24"/>
          <w:szCs w:val="24"/>
        </w:rPr>
        <w:t xml:space="preserve"> Autism Spectrum Disorder and Efficacy of Integrated Approach to Yoga Therapy. Journal of Indian Speech and Hearing Association. </w:t>
      </w:r>
      <w:r w:rsidRPr="00E0682D">
        <w:rPr>
          <w:rFonts w:ascii="Arial" w:hAnsi="Arial" w:cs="Arial"/>
          <w:sz w:val="24"/>
          <w:szCs w:val="24"/>
        </w:rPr>
        <w:t>Research Article.</w:t>
      </w:r>
    </w:p>
    <w:p w:rsidR="006A4C99" w:rsidRPr="00E0682D" w:rsidRDefault="006A4C99" w:rsidP="006A4C99">
      <w:pPr>
        <w:pStyle w:val="ListParagraph"/>
        <w:tabs>
          <w:tab w:val="left" w:pos="720"/>
        </w:tabs>
        <w:jc w:val="both"/>
        <w:rPr>
          <w:rFonts w:ascii="Arial" w:hAnsi="Arial" w:cs="Arial"/>
          <w:sz w:val="24"/>
          <w:szCs w:val="24"/>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t>Acquisition of Vigilance in Children. Journal of Indian Speech and Hearing Association. Research Article.</w:t>
      </w:r>
    </w:p>
    <w:p w:rsidR="006A4C99" w:rsidRPr="00E0682D" w:rsidRDefault="006A4C99" w:rsidP="006A4C99">
      <w:pPr>
        <w:pStyle w:val="ListParagraph"/>
        <w:rPr>
          <w:rFonts w:ascii="Arial" w:hAnsi="Arial" w:cs="Arial"/>
          <w:iCs/>
          <w:sz w:val="24"/>
          <w:szCs w:val="24"/>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t>‘Identification of Learning Disability: Speech Language Pathologist-Teacher Partnership’. Journal of All India Institute of Speech and Hearing. Research Article.</w:t>
      </w:r>
    </w:p>
    <w:p w:rsidR="006A4C99" w:rsidRPr="00E0682D" w:rsidRDefault="006A4C99" w:rsidP="006A4C99">
      <w:pPr>
        <w:pStyle w:val="ListParagraph"/>
        <w:rPr>
          <w:rFonts w:ascii="Arial" w:hAnsi="Arial" w:cs="Arial"/>
          <w:iCs/>
          <w:sz w:val="24"/>
          <w:szCs w:val="24"/>
        </w:rPr>
      </w:pPr>
    </w:p>
    <w:p w:rsidR="006A4C99" w:rsidRPr="00E0682D"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t>Does SES influence Phonological Awareness Skills?. Journal of All India Institute of Speech and Hearing. Research Article.</w:t>
      </w:r>
    </w:p>
    <w:p w:rsidR="006A4C99"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t>Cognitive Language Skills of Children with Human Immuno Deficiency Virus’. Journal of All India Institute of Speech and Hearing. Research Article.</w:t>
      </w:r>
    </w:p>
    <w:p w:rsidR="006A4C99" w:rsidRPr="00E0682D" w:rsidRDefault="006A4C99" w:rsidP="006A4C99">
      <w:pPr>
        <w:pStyle w:val="ListParagraph"/>
        <w:tabs>
          <w:tab w:val="left" w:pos="720"/>
        </w:tabs>
        <w:jc w:val="both"/>
        <w:rPr>
          <w:rFonts w:ascii="Arial" w:hAnsi="Arial" w:cs="Arial"/>
          <w:iCs/>
          <w:sz w:val="24"/>
          <w:szCs w:val="24"/>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t xml:space="preserve">Do Developmental Dyscalculic Children have Spatial Biases in Processing Numbers? Evidences from SNARC Effect?’. </w:t>
      </w:r>
      <w:r w:rsidRPr="00C6587B">
        <w:rPr>
          <w:rFonts w:ascii="Arial" w:hAnsi="Arial" w:cs="Arial"/>
          <w:iCs/>
          <w:sz w:val="24"/>
          <w:szCs w:val="24"/>
        </w:rPr>
        <w:t>Journal of All India Institute of Speech and Hearing. Research Article.</w:t>
      </w:r>
    </w:p>
    <w:p w:rsidR="006A4C99" w:rsidRPr="00C6587B" w:rsidRDefault="006A4C99" w:rsidP="006A4C99">
      <w:pPr>
        <w:pStyle w:val="ListParagraph"/>
        <w:rPr>
          <w:rFonts w:ascii="Arial" w:hAnsi="Arial" w:cs="Arial"/>
          <w:iCs/>
          <w:sz w:val="24"/>
          <w:szCs w:val="24"/>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C6587B">
        <w:rPr>
          <w:rFonts w:ascii="Arial" w:hAnsi="Arial" w:cs="Arial"/>
          <w:iCs/>
          <w:sz w:val="24"/>
          <w:szCs w:val="24"/>
        </w:rPr>
        <w:t>Yogic Intervention and Anxiety Disorder. Journal of All India Institute of Speech and Hearing. Research Article.</w:t>
      </w:r>
    </w:p>
    <w:p w:rsidR="006A4C99" w:rsidRPr="00C6587B" w:rsidRDefault="006A4C99" w:rsidP="006A4C99">
      <w:pPr>
        <w:pStyle w:val="ListParagraph"/>
        <w:rPr>
          <w:rFonts w:ascii="Arial" w:hAnsi="Arial" w:cs="Arial"/>
          <w:iCs/>
          <w:sz w:val="24"/>
          <w:szCs w:val="24"/>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t>Assessment of Auditory Working Memory in Normal Hearing and Hearing Impaired Children</w:t>
      </w:r>
      <w:r w:rsidRPr="00C6587B">
        <w:rPr>
          <w:rFonts w:ascii="Arial" w:hAnsi="Arial" w:cs="Arial"/>
          <w:iCs/>
          <w:sz w:val="24"/>
          <w:szCs w:val="24"/>
        </w:rPr>
        <w:t xml:space="preserve"> . Pre-registration PhD Review &amp; Colloquium of Mr. Ranganathan at AIISH, Mysore. (Research Proposal)</w:t>
      </w:r>
      <w:r>
        <w:rPr>
          <w:rFonts w:ascii="Arial" w:hAnsi="Arial" w:cs="Arial"/>
          <w:iCs/>
          <w:sz w:val="24"/>
          <w:szCs w:val="24"/>
        </w:rPr>
        <w:t>.</w:t>
      </w:r>
    </w:p>
    <w:p w:rsidR="006A4C99" w:rsidRPr="00C6587B" w:rsidRDefault="006A4C99" w:rsidP="006A4C99">
      <w:pPr>
        <w:pStyle w:val="ListParagraph"/>
        <w:rPr>
          <w:rFonts w:ascii="Arial" w:hAnsi="Arial" w:cs="Arial"/>
          <w:iCs/>
          <w:sz w:val="24"/>
          <w:szCs w:val="24"/>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t>Intelligence Testing and its implications for Disability Evaluation in Individuals with Mental Retardation.</w:t>
      </w:r>
      <w:r w:rsidRPr="00C6587B">
        <w:rPr>
          <w:rFonts w:ascii="Arial" w:hAnsi="Arial" w:cs="Arial"/>
          <w:iCs/>
          <w:sz w:val="24"/>
          <w:szCs w:val="24"/>
        </w:rPr>
        <w:t xml:space="preserve"> Peer Review: Psychological Studies, Springer, New York. (Research Proposal)</w:t>
      </w:r>
    </w:p>
    <w:p w:rsidR="006A4C99" w:rsidRPr="00C6587B" w:rsidRDefault="006A4C99" w:rsidP="006A4C99">
      <w:pPr>
        <w:pStyle w:val="ListParagraph"/>
        <w:rPr>
          <w:rFonts w:ascii="Arial" w:hAnsi="Arial" w:cs="Arial"/>
          <w:iCs/>
          <w:sz w:val="24"/>
          <w:szCs w:val="24"/>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lastRenderedPageBreak/>
        <w:t xml:space="preserve">A Longitudinal Study on Growth and Development of Low Birth Weight Infants (Birth to 2 years of age) of Mysore. </w:t>
      </w:r>
      <w:r w:rsidRPr="00C6587B">
        <w:rPr>
          <w:rFonts w:ascii="Arial" w:hAnsi="Arial" w:cs="Arial"/>
          <w:iCs/>
          <w:sz w:val="24"/>
          <w:szCs w:val="24"/>
        </w:rPr>
        <w:t>Pre-registration PhD Review &amp; Colloquium of Ms. MV Arundathy .Department of Food Science &amp; Nutrition, UOM, Mysore. (Research Proposal).</w:t>
      </w:r>
    </w:p>
    <w:p w:rsidR="006A4C99" w:rsidRPr="00C6587B" w:rsidRDefault="006A4C99" w:rsidP="006A4C99">
      <w:pPr>
        <w:pStyle w:val="ListParagraph"/>
        <w:rPr>
          <w:rFonts w:ascii="Arial" w:hAnsi="Arial" w:cs="Arial"/>
          <w:iCs/>
          <w:sz w:val="24"/>
          <w:szCs w:val="24"/>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t>Do all persons with Schizophrenia have Cluttering?.</w:t>
      </w:r>
      <w:r w:rsidRPr="00C6587B">
        <w:rPr>
          <w:rFonts w:ascii="Arial" w:hAnsi="Arial" w:cs="Arial"/>
          <w:iCs/>
          <w:sz w:val="24"/>
          <w:szCs w:val="24"/>
        </w:rPr>
        <w:t xml:space="preserve"> Journal of All India Institute of Speech and Hearing. Research Article</w:t>
      </w:r>
      <w:r>
        <w:rPr>
          <w:rFonts w:ascii="Arial" w:hAnsi="Arial" w:cs="Arial"/>
          <w:iCs/>
          <w:sz w:val="24"/>
          <w:szCs w:val="24"/>
        </w:rPr>
        <w:t>.</w:t>
      </w:r>
    </w:p>
    <w:p w:rsidR="006A4C99" w:rsidRPr="00C6587B" w:rsidRDefault="006A4C99" w:rsidP="006A4C99">
      <w:pPr>
        <w:pStyle w:val="ListParagraph"/>
        <w:rPr>
          <w:rFonts w:ascii="Arial" w:hAnsi="Arial" w:cs="Arial"/>
          <w:iCs/>
          <w:sz w:val="24"/>
          <w:szCs w:val="24"/>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t>Profile of Recognition of Emotion: A Study with Three Clinical Samples in a Comparative Context with Normals</w:t>
      </w:r>
      <w:r>
        <w:rPr>
          <w:rFonts w:ascii="Arial" w:hAnsi="Arial" w:cs="Arial"/>
          <w:iCs/>
          <w:sz w:val="24"/>
          <w:szCs w:val="24"/>
        </w:rPr>
        <w:t xml:space="preserve">. </w:t>
      </w:r>
      <w:r w:rsidRPr="00C6587B">
        <w:rPr>
          <w:rFonts w:ascii="Arial" w:hAnsi="Arial" w:cs="Arial"/>
          <w:iCs/>
          <w:sz w:val="24"/>
          <w:szCs w:val="24"/>
        </w:rPr>
        <w:t>Indian Journal of Clinical Psychology. Research Article.</w:t>
      </w:r>
    </w:p>
    <w:p w:rsidR="006A4C99" w:rsidRPr="00C6587B" w:rsidRDefault="006A4C99" w:rsidP="006A4C99">
      <w:pPr>
        <w:pStyle w:val="ListParagraph"/>
        <w:rPr>
          <w:rFonts w:ascii="Arial" w:hAnsi="Arial" w:cs="Arial"/>
          <w:iCs/>
          <w:sz w:val="24"/>
          <w:szCs w:val="24"/>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t xml:space="preserve">Personality And Perceived Family Environment In Cluster-B Personality Disorders. </w:t>
      </w:r>
      <w:r w:rsidRPr="00C6587B">
        <w:rPr>
          <w:rFonts w:ascii="Arial" w:hAnsi="Arial" w:cs="Arial"/>
          <w:iCs/>
          <w:sz w:val="24"/>
          <w:szCs w:val="24"/>
        </w:rPr>
        <w:t xml:space="preserve"> Indian Journal of Clinical Psychology. Research Article</w:t>
      </w:r>
      <w:r>
        <w:rPr>
          <w:rFonts w:ascii="Arial" w:hAnsi="Arial" w:cs="Arial"/>
          <w:iCs/>
          <w:sz w:val="24"/>
          <w:szCs w:val="24"/>
        </w:rPr>
        <w:t>.</w:t>
      </w:r>
    </w:p>
    <w:p w:rsidR="006A4C99" w:rsidRPr="000E7ED9" w:rsidRDefault="006A4C99" w:rsidP="006A4C99">
      <w:pPr>
        <w:pStyle w:val="ListParagraph"/>
        <w:rPr>
          <w:rFonts w:ascii="Arial" w:hAnsi="Arial" w:cs="Arial"/>
          <w:iCs/>
          <w:sz w:val="24"/>
          <w:szCs w:val="24"/>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C6587B">
        <w:rPr>
          <w:rFonts w:ascii="Arial" w:hAnsi="Arial" w:cs="Arial"/>
          <w:iCs/>
          <w:sz w:val="24"/>
          <w:szCs w:val="24"/>
        </w:rPr>
        <w:t xml:space="preserve">A Cognitive Exploration of the Concept of ‘Privacy’ among Indians. </w:t>
      </w:r>
      <w:r w:rsidRPr="00E0682D">
        <w:rPr>
          <w:rFonts w:ascii="Arial" w:hAnsi="Arial" w:cs="Arial"/>
          <w:iCs/>
          <w:sz w:val="24"/>
          <w:szCs w:val="24"/>
        </w:rPr>
        <w:t xml:space="preserve">IIT, Gandhinagar, Ahmedabad. </w:t>
      </w:r>
      <w:r w:rsidRPr="00C6587B">
        <w:rPr>
          <w:rFonts w:ascii="Arial" w:hAnsi="Arial" w:cs="Arial"/>
          <w:iCs/>
          <w:sz w:val="24"/>
          <w:szCs w:val="24"/>
        </w:rPr>
        <w:t>Project Proposal from DST, GOI, New Delhi.</w:t>
      </w:r>
    </w:p>
    <w:p w:rsidR="006A4C99" w:rsidRPr="000E7ED9" w:rsidRDefault="006A4C99" w:rsidP="006A4C99">
      <w:pPr>
        <w:pStyle w:val="ListParagraph"/>
        <w:rPr>
          <w:rFonts w:ascii="Arial" w:hAnsi="Arial" w:cs="Arial"/>
          <w:iCs/>
          <w:sz w:val="24"/>
          <w:szCs w:val="24"/>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C6587B">
        <w:rPr>
          <w:rFonts w:ascii="Arial" w:hAnsi="Arial" w:cs="Arial"/>
          <w:iCs/>
          <w:sz w:val="24"/>
          <w:szCs w:val="24"/>
        </w:rPr>
        <w:t xml:space="preserve">Nutritional Status and Cognitive Functioning and Development through supplementary food mixes to 3-6 year old children. </w:t>
      </w:r>
      <w:r w:rsidRPr="00E0682D">
        <w:rPr>
          <w:rFonts w:ascii="Arial" w:hAnsi="Arial" w:cs="Arial"/>
          <w:iCs/>
          <w:sz w:val="24"/>
          <w:szCs w:val="24"/>
        </w:rPr>
        <w:t xml:space="preserve">Department of Human Development, Home Science College &amp; Research Institute, Madurai; 625 104. </w:t>
      </w:r>
      <w:r w:rsidRPr="00C6587B">
        <w:rPr>
          <w:rFonts w:ascii="Arial" w:hAnsi="Arial" w:cs="Arial"/>
          <w:iCs/>
          <w:sz w:val="24"/>
          <w:szCs w:val="24"/>
        </w:rPr>
        <w:t>Project Proposal from DST, GOI, New Delhi.</w:t>
      </w:r>
    </w:p>
    <w:p w:rsidR="006A4C99" w:rsidRPr="000E7ED9" w:rsidRDefault="006A4C99" w:rsidP="006A4C99">
      <w:pPr>
        <w:pStyle w:val="ListParagraph"/>
        <w:rPr>
          <w:rFonts w:ascii="Arial" w:hAnsi="Arial" w:cs="Arial"/>
          <w:iCs/>
          <w:sz w:val="24"/>
          <w:szCs w:val="24"/>
        </w:rPr>
      </w:pPr>
    </w:p>
    <w:p w:rsidR="006A4C99" w:rsidRPr="00C6587B" w:rsidRDefault="006A4C99" w:rsidP="00873B46">
      <w:pPr>
        <w:pStyle w:val="ListParagraph"/>
        <w:numPr>
          <w:ilvl w:val="0"/>
          <w:numId w:val="29"/>
        </w:numPr>
        <w:tabs>
          <w:tab w:val="left" w:pos="720"/>
        </w:tabs>
        <w:jc w:val="both"/>
        <w:rPr>
          <w:rFonts w:ascii="Arial" w:hAnsi="Arial" w:cs="Arial"/>
          <w:iCs/>
          <w:sz w:val="24"/>
          <w:szCs w:val="24"/>
        </w:rPr>
      </w:pPr>
      <w:r w:rsidRPr="00C6587B">
        <w:rPr>
          <w:rFonts w:ascii="Arial" w:hAnsi="Arial" w:cs="Arial"/>
          <w:iCs/>
          <w:sz w:val="24"/>
          <w:szCs w:val="24"/>
        </w:rPr>
        <w:t xml:space="preserve">The Effect of Neural Correlates of Repetitive Transcranial Magnetic Stimulation on Positive and Negative Symptoms and Associated Cognitive Dysfunctions in Schizophrenia. </w:t>
      </w:r>
      <w:r w:rsidRPr="00E0682D">
        <w:rPr>
          <w:rFonts w:ascii="Arial" w:hAnsi="Arial" w:cs="Arial"/>
          <w:iCs/>
          <w:sz w:val="24"/>
          <w:szCs w:val="24"/>
        </w:rPr>
        <w:t xml:space="preserve">Mental Health &amp; Neuro Sciences Division, Caring Foundation, New Delhi. </w:t>
      </w:r>
      <w:r w:rsidRPr="00C6587B">
        <w:rPr>
          <w:rFonts w:ascii="Arial" w:hAnsi="Arial" w:cs="Arial"/>
          <w:iCs/>
          <w:sz w:val="24"/>
          <w:szCs w:val="24"/>
        </w:rPr>
        <w:t>Project Proposal from DST, GOI, New Delhi</w:t>
      </w:r>
    </w:p>
    <w:p w:rsidR="006A4C99" w:rsidRDefault="006A4C99" w:rsidP="00873B46">
      <w:pPr>
        <w:pStyle w:val="ListParagraph"/>
        <w:numPr>
          <w:ilvl w:val="0"/>
          <w:numId w:val="29"/>
        </w:numPr>
        <w:tabs>
          <w:tab w:val="left" w:pos="720"/>
        </w:tabs>
        <w:jc w:val="both"/>
        <w:rPr>
          <w:rFonts w:ascii="Arial" w:hAnsi="Arial" w:cs="Arial"/>
          <w:iCs/>
          <w:sz w:val="24"/>
          <w:szCs w:val="24"/>
        </w:rPr>
      </w:pPr>
      <w:r w:rsidRPr="00C6587B">
        <w:rPr>
          <w:rFonts w:ascii="Arial" w:hAnsi="Arial" w:cs="Arial"/>
          <w:iCs/>
          <w:sz w:val="24"/>
          <w:szCs w:val="24"/>
        </w:rPr>
        <w:t>Brain Region Specific Epigenomic Changes in Impaired Cognition.</w:t>
      </w:r>
      <w:r w:rsidRPr="00E0682D">
        <w:rPr>
          <w:rFonts w:ascii="Arial" w:hAnsi="Arial" w:cs="Arial"/>
          <w:iCs/>
          <w:sz w:val="24"/>
          <w:szCs w:val="24"/>
        </w:rPr>
        <w:t xml:space="preserve"> Department of Zoology, University of Delhi, New Delhi. </w:t>
      </w:r>
      <w:r w:rsidRPr="00C6587B">
        <w:rPr>
          <w:rFonts w:ascii="Arial" w:hAnsi="Arial" w:cs="Arial"/>
          <w:iCs/>
          <w:sz w:val="24"/>
          <w:szCs w:val="24"/>
        </w:rPr>
        <w:t>Project Proposal from DST, GOI, New Delhi.</w:t>
      </w:r>
    </w:p>
    <w:p w:rsidR="006A4C99" w:rsidRDefault="006A4C99" w:rsidP="006A4C99">
      <w:pPr>
        <w:pStyle w:val="ListParagraph"/>
        <w:tabs>
          <w:tab w:val="left" w:pos="720"/>
        </w:tabs>
        <w:jc w:val="both"/>
        <w:rPr>
          <w:rFonts w:ascii="Arial" w:hAnsi="Arial" w:cs="Arial"/>
          <w:iCs/>
          <w:sz w:val="24"/>
          <w:szCs w:val="24"/>
        </w:rPr>
      </w:pPr>
    </w:p>
    <w:p w:rsidR="006A4C99" w:rsidRPr="00C6587B"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t xml:space="preserve">Using visual diary in promoting awareness of inner life among 4-6 elementary school students in SD Negeri Patang Puluhan, Yogyakarta, Indonesia. </w:t>
      </w:r>
      <w:r w:rsidRPr="00C6587B">
        <w:rPr>
          <w:rFonts w:ascii="Arial" w:hAnsi="Arial" w:cs="Arial"/>
          <w:iCs/>
          <w:sz w:val="24"/>
          <w:szCs w:val="24"/>
        </w:rPr>
        <w:t xml:space="preserve"> Psychological Studies, Springer, New York. Research Article.</w:t>
      </w:r>
    </w:p>
    <w:p w:rsidR="006A4C99" w:rsidRPr="00E0682D" w:rsidRDefault="006A4C99" w:rsidP="006A4C99">
      <w:pPr>
        <w:tabs>
          <w:tab w:val="left" w:pos="540"/>
        </w:tabs>
        <w:rPr>
          <w:rFonts w:ascii="Arial" w:hAnsi="Arial" w:cs="Arial"/>
          <w:b/>
          <w:sz w:val="24"/>
          <w:szCs w:val="24"/>
        </w:rPr>
      </w:pPr>
      <w:r w:rsidRPr="00E0682D">
        <w:rPr>
          <w:rFonts w:ascii="Arial" w:hAnsi="Arial" w:cs="Arial"/>
          <w:b/>
          <w:sz w:val="24"/>
          <w:szCs w:val="24"/>
        </w:rPr>
        <w:t>Dr. G.Jayarama</w:t>
      </w:r>
    </w:p>
    <w:p w:rsidR="006A4C99" w:rsidRDefault="006A4C99" w:rsidP="00873B46">
      <w:pPr>
        <w:pStyle w:val="ListParagraph"/>
        <w:numPr>
          <w:ilvl w:val="0"/>
          <w:numId w:val="29"/>
        </w:numPr>
        <w:tabs>
          <w:tab w:val="left" w:pos="720"/>
        </w:tabs>
        <w:jc w:val="both"/>
        <w:rPr>
          <w:rFonts w:ascii="Arial" w:hAnsi="Arial" w:cs="Arial"/>
          <w:iCs/>
          <w:sz w:val="24"/>
          <w:szCs w:val="24"/>
        </w:rPr>
      </w:pPr>
      <w:r w:rsidRPr="00F31731">
        <w:rPr>
          <w:rFonts w:ascii="Arial" w:hAnsi="Arial" w:cs="Arial"/>
          <w:iCs/>
          <w:sz w:val="24"/>
          <w:szCs w:val="24"/>
        </w:rPr>
        <w:t>Factors in Movement Imagery with vision and in the total absence of vision during mental practice: A neuroimaging study. Project Proposal from DST, GOI, New Delhi. December 2010.</w:t>
      </w:r>
    </w:p>
    <w:p w:rsidR="006A4C99" w:rsidRPr="00F31731" w:rsidRDefault="006A4C99" w:rsidP="006A4C99">
      <w:pPr>
        <w:pStyle w:val="ListParagraph"/>
        <w:tabs>
          <w:tab w:val="left" w:pos="720"/>
        </w:tabs>
        <w:jc w:val="both"/>
        <w:rPr>
          <w:rFonts w:ascii="Arial" w:hAnsi="Arial" w:cs="Arial"/>
          <w:iCs/>
          <w:sz w:val="24"/>
          <w:szCs w:val="24"/>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F31731">
        <w:rPr>
          <w:rFonts w:ascii="Arial" w:hAnsi="Arial" w:cs="Arial"/>
          <w:iCs/>
          <w:sz w:val="24"/>
          <w:szCs w:val="24"/>
        </w:rPr>
        <w:t>The role of Amygdalar Neurons and Glia in Sleep- dependent Consolidation of cued Fear – Conditioned Memory in the rat. Project Proposal from DST, GOI, New Delhi. December 2010.</w:t>
      </w:r>
    </w:p>
    <w:p w:rsidR="006A4C99" w:rsidRPr="00F31731" w:rsidRDefault="006A4C99" w:rsidP="006A4C99">
      <w:pPr>
        <w:pStyle w:val="ListParagraph"/>
        <w:rPr>
          <w:rFonts w:ascii="Arial" w:hAnsi="Arial" w:cs="Arial"/>
          <w:iCs/>
          <w:sz w:val="24"/>
          <w:szCs w:val="24"/>
        </w:rPr>
      </w:pPr>
    </w:p>
    <w:p w:rsidR="006A4C99" w:rsidRPr="00F31731" w:rsidRDefault="006A4C99" w:rsidP="00873B46">
      <w:pPr>
        <w:pStyle w:val="ListParagraph"/>
        <w:numPr>
          <w:ilvl w:val="0"/>
          <w:numId w:val="29"/>
        </w:numPr>
        <w:tabs>
          <w:tab w:val="left" w:pos="720"/>
        </w:tabs>
        <w:jc w:val="both"/>
        <w:rPr>
          <w:rFonts w:ascii="Arial" w:hAnsi="Arial" w:cs="Arial"/>
          <w:iCs/>
          <w:sz w:val="24"/>
          <w:szCs w:val="24"/>
        </w:rPr>
      </w:pPr>
      <w:r w:rsidRPr="00F31731">
        <w:rPr>
          <w:rFonts w:ascii="Arial" w:hAnsi="Arial" w:cs="Arial"/>
          <w:iCs/>
          <w:sz w:val="24"/>
          <w:szCs w:val="24"/>
        </w:rPr>
        <w:lastRenderedPageBreak/>
        <w:t>Shape Perception development by cognitive learning and EEG based motion control of an artificial limb. Project Proposal from DST, GOI, New Delhi. December 2010.</w:t>
      </w:r>
    </w:p>
    <w:p w:rsidR="006A4C99" w:rsidRPr="00E0682D" w:rsidRDefault="006A4C99" w:rsidP="006A4C99">
      <w:pPr>
        <w:tabs>
          <w:tab w:val="left" w:pos="540"/>
        </w:tabs>
        <w:rPr>
          <w:rFonts w:ascii="Arial" w:hAnsi="Arial" w:cs="Arial"/>
          <w:sz w:val="24"/>
          <w:szCs w:val="24"/>
        </w:rPr>
      </w:pPr>
      <w:r w:rsidRPr="00E0682D">
        <w:rPr>
          <w:rFonts w:ascii="Arial" w:hAnsi="Arial" w:cs="Arial"/>
          <w:sz w:val="24"/>
          <w:szCs w:val="24"/>
        </w:rPr>
        <w:t>Ms.Amrita Kanchan</w:t>
      </w:r>
    </w:p>
    <w:p w:rsidR="006A4C99" w:rsidRDefault="006A4C99" w:rsidP="00873B46">
      <w:pPr>
        <w:pStyle w:val="ListParagraph"/>
        <w:numPr>
          <w:ilvl w:val="0"/>
          <w:numId w:val="29"/>
        </w:numPr>
        <w:tabs>
          <w:tab w:val="left" w:pos="720"/>
        </w:tabs>
        <w:jc w:val="both"/>
        <w:rPr>
          <w:rFonts w:ascii="Arial" w:hAnsi="Arial" w:cs="Arial"/>
          <w:iCs/>
          <w:sz w:val="24"/>
          <w:szCs w:val="24"/>
        </w:rPr>
      </w:pPr>
      <w:r w:rsidRPr="005200A9">
        <w:rPr>
          <w:rFonts w:ascii="Arial" w:hAnsi="Arial" w:cs="Arial"/>
          <w:iCs/>
          <w:sz w:val="24"/>
          <w:szCs w:val="24"/>
        </w:rPr>
        <w:t>Effect of heavy metal exposure on cognitive function and behaviour with special reference to gene expression of antioxidant enzymes in rats; modulation by plant products. Project Proposal from DST, GOI, New Delhi. December 2010</w:t>
      </w:r>
    </w:p>
    <w:p w:rsidR="006A4C99" w:rsidRPr="005200A9" w:rsidRDefault="006A4C99" w:rsidP="006A4C99">
      <w:pPr>
        <w:pStyle w:val="ListParagraph"/>
        <w:tabs>
          <w:tab w:val="left" w:pos="720"/>
        </w:tabs>
        <w:jc w:val="both"/>
        <w:rPr>
          <w:rFonts w:ascii="Arial" w:hAnsi="Arial" w:cs="Arial"/>
          <w:iCs/>
          <w:sz w:val="24"/>
          <w:szCs w:val="24"/>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5200A9">
        <w:rPr>
          <w:rFonts w:ascii="Arial" w:hAnsi="Arial" w:cs="Arial"/>
          <w:iCs/>
          <w:sz w:val="24"/>
          <w:szCs w:val="24"/>
        </w:rPr>
        <w:t>Neurophysiological correlates of central executive system of working memory using ERP compatible neuropsychological tests. Project Proposal from DST, GOI, New Delhi. December 2010</w:t>
      </w:r>
    </w:p>
    <w:p w:rsidR="006A4C99" w:rsidRPr="005200A9" w:rsidRDefault="006A4C99" w:rsidP="006A4C99">
      <w:pPr>
        <w:pStyle w:val="ListParagraph"/>
        <w:rPr>
          <w:rFonts w:ascii="Arial" w:hAnsi="Arial" w:cs="Arial"/>
          <w:iCs/>
          <w:sz w:val="24"/>
          <w:szCs w:val="24"/>
        </w:rPr>
      </w:pPr>
    </w:p>
    <w:p w:rsidR="006A4C99" w:rsidRPr="005200A9" w:rsidRDefault="006A4C99" w:rsidP="00873B46">
      <w:pPr>
        <w:pStyle w:val="ListParagraph"/>
        <w:numPr>
          <w:ilvl w:val="0"/>
          <w:numId w:val="29"/>
        </w:numPr>
        <w:tabs>
          <w:tab w:val="left" w:pos="720"/>
        </w:tabs>
        <w:jc w:val="both"/>
        <w:rPr>
          <w:rFonts w:ascii="Arial" w:hAnsi="Arial" w:cs="Arial"/>
          <w:iCs/>
          <w:sz w:val="24"/>
          <w:szCs w:val="24"/>
        </w:rPr>
      </w:pPr>
      <w:r w:rsidRPr="005200A9">
        <w:rPr>
          <w:rFonts w:ascii="Arial" w:hAnsi="Arial" w:cs="Arial"/>
          <w:iCs/>
          <w:sz w:val="24"/>
          <w:szCs w:val="24"/>
        </w:rPr>
        <w:t>Role of handedness in explaining differences in cognitive functioning. Project Proposal from DST, GOI, New Delhi. December 2010.</w:t>
      </w:r>
    </w:p>
    <w:p w:rsidR="006A4C99" w:rsidRPr="00E0682D" w:rsidRDefault="006A4C99" w:rsidP="006A4C99">
      <w:pPr>
        <w:pStyle w:val="ListParagraph"/>
        <w:tabs>
          <w:tab w:val="left" w:pos="540"/>
        </w:tabs>
        <w:rPr>
          <w:rFonts w:ascii="Arial" w:hAnsi="Arial" w:cs="Arial"/>
          <w:sz w:val="24"/>
          <w:szCs w:val="24"/>
        </w:rPr>
      </w:pPr>
    </w:p>
    <w:p w:rsidR="006A4C99" w:rsidRPr="00E0682D" w:rsidRDefault="006A4C99" w:rsidP="006A4C99">
      <w:pPr>
        <w:pStyle w:val="ListParagraph"/>
        <w:ind w:left="0"/>
        <w:jc w:val="both"/>
        <w:rPr>
          <w:rFonts w:ascii="Arial" w:hAnsi="Arial" w:cs="Arial"/>
          <w:sz w:val="24"/>
          <w:szCs w:val="24"/>
        </w:rPr>
      </w:pPr>
      <w:r w:rsidRPr="00E0682D">
        <w:rPr>
          <w:rFonts w:ascii="Arial" w:hAnsi="Arial" w:cs="Arial"/>
          <w:sz w:val="24"/>
          <w:szCs w:val="24"/>
        </w:rPr>
        <w:t>Dr. R. Manjula</w:t>
      </w:r>
    </w:p>
    <w:p w:rsidR="006A4C99" w:rsidRPr="00E0682D" w:rsidRDefault="006A4C99" w:rsidP="006A4C99">
      <w:pPr>
        <w:pStyle w:val="ListParagraph"/>
        <w:ind w:left="0"/>
        <w:jc w:val="both"/>
        <w:rPr>
          <w:rFonts w:ascii="Arial" w:hAnsi="Arial" w:cs="Arial"/>
          <w:bCs/>
          <w:sz w:val="24"/>
          <w:szCs w:val="24"/>
        </w:rPr>
      </w:pPr>
    </w:p>
    <w:p w:rsidR="006A4C99" w:rsidRPr="002224A3" w:rsidRDefault="006A4C99" w:rsidP="00873B46">
      <w:pPr>
        <w:pStyle w:val="ListParagraph"/>
        <w:numPr>
          <w:ilvl w:val="0"/>
          <w:numId w:val="29"/>
        </w:numPr>
        <w:tabs>
          <w:tab w:val="left" w:pos="720"/>
        </w:tabs>
        <w:jc w:val="both"/>
        <w:rPr>
          <w:rFonts w:ascii="Arial" w:hAnsi="Arial" w:cs="Arial"/>
          <w:iCs/>
          <w:sz w:val="24"/>
          <w:szCs w:val="24"/>
        </w:rPr>
      </w:pPr>
      <w:r w:rsidRPr="002224A3">
        <w:rPr>
          <w:rFonts w:ascii="Arial" w:hAnsi="Arial" w:cs="Arial"/>
          <w:iCs/>
          <w:sz w:val="24"/>
          <w:szCs w:val="24"/>
        </w:rPr>
        <w:t>Reviewer for Journal of All India Institute of Speech and Hearing, AIISH, Mysore.</w:t>
      </w:r>
    </w:p>
    <w:p w:rsidR="006A4C99" w:rsidRPr="002224A3" w:rsidRDefault="006A4C99" w:rsidP="00873B46">
      <w:pPr>
        <w:pStyle w:val="ListParagraph"/>
        <w:numPr>
          <w:ilvl w:val="0"/>
          <w:numId w:val="29"/>
        </w:numPr>
        <w:tabs>
          <w:tab w:val="left" w:pos="720"/>
        </w:tabs>
        <w:jc w:val="both"/>
        <w:rPr>
          <w:rFonts w:ascii="Arial" w:hAnsi="Arial" w:cs="Arial"/>
          <w:iCs/>
          <w:sz w:val="24"/>
          <w:szCs w:val="24"/>
        </w:rPr>
      </w:pPr>
      <w:r w:rsidRPr="002224A3">
        <w:rPr>
          <w:rFonts w:ascii="Arial" w:hAnsi="Arial" w:cs="Arial"/>
          <w:iCs/>
          <w:sz w:val="24"/>
          <w:szCs w:val="24"/>
        </w:rPr>
        <w:t>Reviewer for Journal of Indian Speech and Hearing Association, ISHA, India.</w:t>
      </w:r>
    </w:p>
    <w:p w:rsidR="006A4C99" w:rsidRPr="00E0682D" w:rsidRDefault="006A4C99" w:rsidP="006A4C99">
      <w:pPr>
        <w:pStyle w:val="ListParagraph"/>
        <w:jc w:val="both"/>
        <w:rPr>
          <w:rFonts w:ascii="Arial" w:hAnsi="Arial" w:cs="Arial"/>
          <w:sz w:val="24"/>
          <w:szCs w:val="24"/>
        </w:rPr>
      </w:pPr>
    </w:p>
    <w:p w:rsidR="006A4C99" w:rsidRPr="00E0682D" w:rsidRDefault="006A4C99" w:rsidP="006A4C99">
      <w:pPr>
        <w:rPr>
          <w:rFonts w:ascii="Arial" w:hAnsi="Arial" w:cs="Arial"/>
          <w:sz w:val="24"/>
          <w:szCs w:val="24"/>
        </w:rPr>
      </w:pPr>
      <w:r w:rsidRPr="00E0682D">
        <w:rPr>
          <w:rFonts w:ascii="Arial" w:hAnsi="Arial" w:cs="Arial"/>
          <w:sz w:val="24"/>
          <w:szCs w:val="24"/>
        </w:rPr>
        <w:t>Dr. S.R. Savithri</w:t>
      </w:r>
    </w:p>
    <w:p w:rsidR="006A4C99" w:rsidRPr="00E0682D" w:rsidRDefault="006A4C99" w:rsidP="00873B46">
      <w:pPr>
        <w:pStyle w:val="ListParagraph"/>
        <w:numPr>
          <w:ilvl w:val="0"/>
          <w:numId w:val="28"/>
        </w:numPr>
        <w:jc w:val="both"/>
        <w:rPr>
          <w:rFonts w:ascii="Arial" w:hAnsi="Arial" w:cs="Arial"/>
          <w:sz w:val="24"/>
          <w:szCs w:val="24"/>
        </w:rPr>
      </w:pPr>
      <w:r w:rsidRPr="00E0682D">
        <w:rPr>
          <w:rFonts w:ascii="Arial" w:hAnsi="Arial" w:cs="Arial"/>
          <w:sz w:val="24"/>
          <w:szCs w:val="24"/>
        </w:rPr>
        <w:t>Editor for Journal of All India Institute of Speech and Hearing, AIISH, Mysore.</w:t>
      </w:r>
    </w:p>
    <w:p w:rsidR="006A4C99" w:rsidRPr="00E0682D" w:rsidRDefault="006A4C99" w:rsidP="006A4C99">
      <w:pPr>
        <w:rPr>
          <w:rFonts w:ascii="Arial" w:hAnsi="Arial" w:cs="Arial"/>
          <w:sz w:val="24"/>
          <w:szCs w:val="24"/>
        </w:rPr>
      </w:pPr>
      <w:r w:rsidRPr="00E0682D">
        <w:rPr>
          <w:rFonts w:ascii="Arial" w:hAnsi="Arial" w:cs="Arial"/>
          <w:sz w:val="24"/>
          <w:szCs w:val="24"/>
        </w:rPr>
        <w:t>Dr. K.S. Prema</w:t>
      </w:r>
    </w:p>
    <w:p w:rsidR="006A4C99" w:rsidRPr="00E0682D" w:rsidRDefault="006A4C99" w:rsidP="00873B46">
      <w:pPr>
        <w:pStyle w:val="ListParagraph"/>
        <w:numPr>
          <w:ilvl w:val="0"/>
          <w:numId w:val="28"/>
        </w:numPr>
        <w:rPr>
          <w:rFonts w:ascii="Arial" w:hAnsi="Arial" w:cs="Arial"/>
          <w:sz w:val="24"/>
          <w:szCs w:val="24"/>
        </w:rPr>
      </w:pPr>
      <w:r w:rsidRPr="00E0682D">
        <w:rPr>
          <w:rFonts w:ascii="Arial" w:hAnsi="Arial" w:cs="Arial"/>
          <w:bCs/>
          <w:sz w:val="24"/>
          <w:szCs w:val="24"/>
        </w:rPr>
        <w:t xml:space="preserve">Reviewer for </w:t>
      </w:r>
      <w:r w:rsidRPr="00E0682D">
        <w:rPr>
          <w:rFonts w:ascii="Arial" w:hAnsi="Arial" w:cs="Arial"/>
          <w:sz w:val="24"/>
          <w:szCs w:val="24"/>
        </w:rPr>
        <w:t>Journal of All India Institute of Speech and Hearing, AIISH, Mysore</w:t>
      </w:r>
    </w:p>
    <w:p w:rsidR="006A4C99" w:rsidRPr="00E0682D" w:rsidRDefault="006A4C99" w:rsidP="006A4C99">
      <w:pPr>
        <w:rPr>
          <w:rFonts w:ascii="Arial" w:hAnsi="Arial" w:cs="Arial"/>
          <w:sz w:val="24"/>
          <w:szCs w:val="24"/>
        </w:rPr>
      </w:pPr>
      <w:r w:rsidRPr="00E0682D">
        <w:rPr>
          <w:rFonts w:ascii="Arial" w:hAnsi="Arial" w:cs="Arial"/>
          <w:sz w:val="24"/>
          <w:szCs w:val="24"/>
        </w:rPr>
        <w:t>Dr. Santosh. M</w:t>
      </w:r>
    </w:p>
    <w:p w:rsidR="006A4C99" w:rsidRPr="00E0682D" w:rsidRDefault="006A4C99" w:rsidP="00873B46">
      <w:pPr>
        <w:pStyle w:val="ListParagraph"/>
        <w:numPr>
          <w:ilvl w:val="0"/>
          <w:numId w:val="28"/>
        </w:numPr>
        <w:jc w:val="both"/>
        <w:rPr>
          <w:rFonts w:ascii="Arial" w:hAnsi="Arial" w:cs="Arial"/>
          <w:sz w:val="24"/>
          <w:szCs w:val="24"/>
        </w:rPr>
      </w:pPr>
      <w:r w:rsidRPr="00E0682D">
        <w:rPr>
          <w:rFonts w:ascii="Arial" w:hAnsi="Arial" w:cs="Arial"/>
          <w:bCs/>
          <w:sz w:val="24"/>
          <w:szCs w:val="24"/>
        </w:rPr>
        <w:t xml:space="preserve">Reviewer for </w:t>
      </w:r>
      <w:r w:rsidRPr="00E0682D">
        <w:rPr>
          <w:rFonts w:ascii="Arial" w:hAnsi="Arial" w:cs="Arial"/>
          <w:sz w:val="24"/>
          <w:szCs w:val="24"/>
        </w:rPr>
        <w:t>Journal of Indian Speech and Hearing Association, ISHA, India.</w:t>
      </w:r>
    </w:p>
    <w:p w:rsidR="006A4C99" w:rsidRDefault="006A4C99" w:rsidP="00914C3F">
      <w:pPr>
        <w:pStyle w:val="NoSpacing"/>
        <w:spacing w:line="360" w:lineRule="auto"/>
        <w:rPr>
          <w:rFonts w:ascii="Arial" w:hAnsi="Arial" w:cs="Arial"/>
          <w:sz w:val="24"/>
          <w:szCs w:val="24"/>
        </w:rPr>
      </w:pPr>
    </w:p>
    <w:p w:rsidR="006A4C99" w:rsidRDefault="006A4C99" w:rsidP="00914C3F">
      <w:pPr>
        <w:pStyle w:val="NoSpacing"/>
        <w:spacing w:line="360" w:lineRule="auto"/>
        <w:rPr>
          <w:rFonts w:ascii="Arial" w:hAnsi="Arial" w:cs="Arial"/>
          <w:sz w:val="24"/>
          <w:szCs w:val="24"/>
        </w:rPr>
      </w:pPr>
    </w:p>
    <w:p w:rsidR="006A4C99" w:rsidRDefault="006A4C99" w:rsidP="00914C3F">
      <w:pPr>
        <w:pStyle w:val="NoSpacing"/>
        <w:spacing w:line="360" w:lineRule="auto"/>
        <w:rPr>
          <w:rFonts w:ascii="Arial" w:hAnsi="Arial" w:cs="Arial"/>
          <w:sz w:val="24"/>
          <w:szCs w:val="24"/>
        </w:rPr>
      </w:pPr>
    </w:p>
    <w:p w:rsidR="003B4B9F" w:rsidRDefault="003B4B9F" w:rsidP="00914C3F">
      <w:pPr>
        <w:pStyle w:val="NoSpacing"/>
        <w:spacing w:line="360" w:lineRule="auto"/>
        <w:rPr>
          <w:rFonts w:ascii="Arial" w:hAnsi="Arial" w:cs="Arial"/>
          <w:sz w:val="24"/>
          <w:szCs w:val="24"/>
        </w:rPr>
      </w:pPr>
    </w:p>
    <w:p w:rsidR="003B4B9F" w:rsidRDefault="003B4B9F" w:rsidP="00914C3F">
      <w:pPr>
        <w:pStyle w:val="NoSpacing"/>
        <w:spacing w:line="360" w:lineRule="auto"/>
        <w:rPr>
          <w:rFonts w:ascii="Arial" w:hAnsi="Arial" w:cs="Arial"/>
          <w:sz w:val="24"/>
          <w:szCs w:val="24"/>
        </w:rPr>
      </w:pPr>
    </w:p>
    <w:p w:rsidR="003B4B9F" w:rsidRDefault="003B4B9F" w:rsidP="003B4B9F"/>
    <w:p w:rsidR="003B4B9F" w:rsidRDefault="003B4B9F" w:rsidP="003B4B9F"/>
    <w:p w:rsidR="003B4B9F" w:rsidRDefault="003B4B9F" w:rsidP="003B4B9F"/>
    <w:p w:rsidR="003B4B9F" w:rsidRPr="003B4B9F" w:rsidRDefault="003B4B9F" w:rsidP="003B4B9F"/>
    <w:p w:rsidR="00F80530" w:rsidRDefault="00F80530" w:rsidP="00CC204E">
      <w:pPr>
        <w:pStyle w:val="Title"/>
      </w:pPr>
      <w:r>
        <w:lastRenderedPageBreak/>
        <w:t>5</w:t>
      </w:r>
    </w:p>
    <w:p w:rsidR="006A5BF4" w:rsidRDefault="00424218" w:rsidP="00CC204E">
      <w:pPr>
        <w:pStyle w:val="Title"/>
      </w:pPr>
      <w:r w:rsidRPr="00424218">
        <w:t xml:space="preserve">clinical performance </w:t>
      </w:r>
    </w:p>
    <w:p w:rsidR="00424218" w:rsidRDefault="009A3328" w:rsidP="00C74CC5">
      <w:pPr>
        <w:pStyle w:val="NoSpacing"/>
        <w:spacing w:line="360" w:lineRule="auto"/>
        <w:rPr>
          <w:rFonts w:ascii="Arial" w:hAnsi="Arial" w:cs="Arial"/>
          <w:sz w:val="24"/>
          <w:szCs w:val="24"/>
        </w:rPr>
      </w:pPr>
      <w:r>
        <w:rPr>
          <w:rFonts w:ascii="Times New Roman" w:hAnsi="Times New Roman"/>
          <w:sz w:val="28"/>
          <w:szCs w:val="28"/>
        </w:rPr>
        <w:t xml:space="preserve">    </w:t>
      </w:r>
      <w:r w:rsidR="00424218" w:rsidRPr="00C74CC5">
        <w:rPr>
          <w:rFonts w:ascii="Arial" w:hAnsi="Arial" w:cs="Arial"/>
          <w:sz w:val="24"/>
          <w:szCs w:val="24"/>
        </w:rPr>
        <w:t xml:space="preserve">The institute offers a wide variety of clinical services to those </w:t>
      </w:r>
      <w:r w:rsidR="00C74CC5" w:rsidRPr="00C74CC5">
        <w:rPr>
          <w:rFonts w:ascii="Arial" w:hAnsi="Arial" w:cs="Arial"/>
          <w:sz w:val="24"/>
          <w:szCs w:val="24"/>
        </w:rPr>
        <w:t xml:space="preserve">who are </w:t>
      </w:r>
      <w:r w:rsidR="00424218" w:rsidRPr="00C74CC5">
        <w:rPr>
          <w:rFonts w:ascii="Arial" w:hAnsi="Arial" w:cs="Arial"/>
          <w:sz w:val="24"/>
          <w:szCs w:val="24"/>
        </w:rPr>
        <w:t xml:space="preserve">suffering from Communication Disorders in the </w:t>
      </w:r>
      <w:r w:rsidR="002F1F93" w:rsidRPr="00C74CC5">
        <w:rPr>
          <w:rFonts w:ascii="Arial" w:hAnsi="Arial" w:cs="Arial"/>
          <w:sz w:val="24"/>
          <w:szCs w:val="24"/>
        </w:rPr>
        <w:t>country.</w:t>
      </w:r>
      <w:r w:rsidR="002F1F93">
        <w:rPr>
          <w:rFonts w:ascii="Arial" w:hAnsi="Arial" w:cs="Arial"/>
          <w:sz w:val="24"/>
          <w:szCs w:val="24"/>
        </w:rPr>
        <w:t xml:space="preserve"> Clinical</w:t>
      </w:r>
      <w:r w:rsidR="003D0BAF">
        <w:rPr>
          <w:rFonts w:ascii="Arial" w:hAnsi="Arial" w:cs="Arial"/>
          <w:sz w:val="24"/>
          <w:szCs w:val="24"/>
        </w:rPr>
        <w:t xml:space="preserve"> activities of the Institute can be broadly categorised </w:t>
      </w:r>
      <w:r w:rsidR="00C04DE4">
        <w:rPr>
          <w:rFonts w:ascii="Arial" w:hAnsi="Arial" w:cs="Arial"/>
          <w:sz w:val="24"/>
          <w:szCs w:val="24"/>
        </w:rPr>
        <w:t>as:</w:t>
      </w:r>
    </w:p>
    <w:p w:rsidR="003D0BAF" w:rsidRDefault="003D0BAF" w:rsidP="003D0BAF">
      <w:pPr>
        <w:pStyle w:val="NoSpacing"/>
        <w:numPr>
          <w:ilvl w:val="0"/>
          <w:numId w:val="4"/>
        </w:numPr>
        <w:spacing w:line="360" w:lineRule="auto"/>
        <w:rPr>
          <w:rFonts w:ascii="Arial" w:hAnsi="Arial" w:cs="Arial"/>
          <w:sz w:val="24"/>
          <w:szCs w:val="24"/>
        </w:rPr>
      </w:pPr>
      <w:r>
        <w:rPr>
          <w:rFonts w:ascii="Arial" w:hAnsi="Arial" w:cs="Arial"/>
          <w:sz w:val="24"/>
          <w:szCs w:val="24"/>
        </w:rPr>
        <w:t>General Clinical Services</w:t>
      </w:r>
    </w:p>
    <w:p w:rsidR="003D0BAF" w:rsidRDefault="003D0BAF" w:rsidP="003D0BAF">
      <w:pPr>
        <w:pStyle w:val="NoSpacing"/>
        <w:numPr>
          <w:ilvl w:val="0"/>
          <w:numId w:val="4"/>
        </w:numPr>
        <w:spacing w:line="360" w:lineRule="auto"/>
        <w:rPr>
          <w:rFonts w:ascii="Arial" w:hAnsi="Arial" w:cs="Arial"/>
          <w:sz w:val="24"/>
          <w:szCs w:val="24"/>
        </w:rPr>
      </w:pPr>
      <w:r>
        <w:rPr>
          <w:rFonts w:ascii="Arial" w:hAnsi="Arial" w:cs="Arial"/>
          <w:sz w:val="24"/>
          <w:szCs w:val="24"/>
        </w:rPr>
        <w:t>Specialised  Clinical Services</w:t>
      </w:r>
    </w:p>
    <w:p w:rsidR="00C073AD" w:rsidRDefault="00C073AD" w:rsidP="00C073AD">
      <w:pPr>
        <w:pStyle w:val="NoSpacing"/>
        <w:numPr>
          <w:ilvl w:val="0"/>
          <w:numId w:val="4"/>
        </w:numPr>
        <w:spacing w:line="360" w:lineRule="auto"/>
        <w:rPr>
          <w:rFonts w:ascii="Arial" w:hAnsi="Arial" w:cs="Arial"/>
          <w:sz w:val="24"/>
          <w:szCs w:val="24"/>
        </w:rPr>
      </w:pPr>
      <w:r>
        <w:rPr>
          <w:rFonts w:ascii="Arial" w:hAnsi="Arial" w:cs="Arial"/>
          <w:sz w:val="24"/>
          <w:szCs w:val="24"/>
        </w:rPr>
        <w:t>Clinical Outreach Services</w:t>
      </w:r>
    </w:p>
    <w:p w:rsidR="00C073AD" w:rsidRDefault="00C073AD" w:rsidP="00C073AD">
      <w:pPr>
        <w:pStyle w:val="NoSpacing"/>
        <w:numPr>
          <w:ilvl w:val="0"/>
          <w:numId w:val="4"/>
        </w:numPr>
        <w:spacing w:line="360" w:lineRule="auto"/>
        <w:rPr>
          <w:rFonts w:ascii="Arial" w:hAnsi="Arial" w:cs="Arial"/>
          <w:sz w:val="24"/>
          <w:szCs w:val="24"/>
        </w:rPr>
      </w:pPr>
      <w:r>
        <w:rPr>
          <w:rFonts w:ascii="Arial" w:hAnsi="Arial" w:cs="Arial"/>
          <w:sz w:val="24"/>
          <w:szCs w:val="24"/>
        </w:rPr>
        <w:t>Clinical Electronic Services</w:t>
      </w:r>
    </w:p>
    <w:p w:rsidR="00C53437" w:rsidRDefault="00C53437" w:rsidP="00C53437">
      <w:pPr>
        <w:pStyle w:val="NoSpacing"/>
        <w:numPr>
          <w:ilvl w:val="0"/>
          <w:numId w:val="4"/>
        </w:numPr>
        <w:spacing w:line="360" w:lineRule="auto"/>
        <w:rPr>
          <w:rFonts w:ascii="Arial" w:hAnsi="Arial" w:cs="Arial"/>
          <w:sz w:val="24"/>
          <w:szCs w:val="24"/>
        </w:rPr>
      </w:pPr>
      <w:r>
        <w:rPr>
          <w:rFonts w:ascii="Arial" w:hAnsi="Arial" w:cs="Arial"/>
          <w:sz w:val="24"/>
          <w:szCs w:val="24"/>
        </w:rPr>
        <w:t>Clinical Support Services</w:t>
      </w:r>
    </w:p>
    <w:p w:rsidR="002770B0" w:rsidRPr="002770B0" w:rsidRDefault="002770B0" w:rsidP="002770B0">
      <w:pPr>
        <w:pStyle w:val="NoSpacing"/>
        <w:spacing w:line="360" w:lineRule="auto"/>
        <w:rPr>
          <w:rFonts w:ascii="Arial" w:hAnsi="Arial" w:cs="Arial"/>
          <w:b/>
          <w:sz w:val="28"/>
          <w:szCs w:val="28"/>
        </w:rPr>
      </w:pPr>
    </w:p>
    <w:p w:rsidR="002770B0" w:rsidRPr="002770B0" w:rsidRDefault="002770B0" w:rsidP="00873B46">
      <w:pPr>
        <w:pStyle w:val="NoSpacing"/>
        <w:numPr>
          <w:ilvl w:val="0"/>
          <w:numId w:val="5"/>
        </w:numPr>
        <w:spacing w:line="360" w:lineRule="auto"/>
        <w:rPr>
          <w:rFonts w:ascii="Arial" w:hAnsi="Arial" w:cs="Arial"/>
          <w:b/>
          <w:sz w:val="28"/>
          <w:szCs w:val="28"/>
        </w:rPr>
      </w:pPr>
      <w:r w:rsidRPr="002770B0">
        <w:rPr>
          <w:rFonts w:ascii="Arial" w:hAnsi="Arial" w:cs="Arial"/>
          <w:b/>
          <w:sz w:val="28"/>
          <w:szCs w:val="28"/>
        </w:rPr>
        <w:t>General Clinical Services</w:t>
      </w:r>
    </w:p>
    <w:p w:rsidR="00732807" w:rsidRDefault="005576B4"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11559C">
        <w:rPr>
          <w:rFonts w:ascii="Arial" w:hAnsi="Arial" w:cs="Arial"/>
          <w:sz w:val="24"/>
          <w:szCs w:val="24"/>
        </w:rPr>
        <w:t xml:space="preserve">  </w:t>
      </w:r>
      <w:r>
        <w:rPr>
          <w:rFonts w:ascii="Arial" w:hAnsi="Arial" w:cs="Arial"/>
          <w:sz w:val="24"/>
          <w:szCs w:val="24"/>
        </w:rPr>
        <w:t xml:space="preserve"> </w:t>
      </w:r>
      <w:r w:rsidR="00732807">
        <w:rPr>
          <w:rFonts w:ascii="Arial" w:hAnsi="Arial" w:cs="Arial"/>
          <w:sz w:val="24"/>
          <w:szCs w:val="24"/>
        </w:rPr>
        <w:t>The general clinical services in the Institute are being provided under the aegis of the Department of Clinical Services.</w:t>
      </w:r>
      <w:r w:rsidR="000E5096">
        <w:rPr>
          <w:rFonts w:ascii="Arial" w:hAnsi="Arial" w:cs="Arial"/>
          <w:sz w:val="24"/>
          <w:szCs w:val="24"/>
        </w:rPr>
        <w:t xml:space="preserve"> </w:t>
      </w:r>
      <w:r w:rsidR="00732807">
        <w:rPr>
          <w:rFonts w:ascii="Arial" w:hAnsi="Arial" w:cs="Arial"/>
          <w:sz w:val="24"/>
          <w:szCs w:val="24"/>
        </w:rPr>
        <w:t>Here</w:t>
      </w:r>
      <w:r w:rsidR="00912A43">
        <w:rPr>
          <w:rFonts w:ascii="Arial" w:hAnsi="Arial" w:cs="Arial"/>
          <w:sz w:val="24"/>
          <w:szCs w:val="24"/>
        </w:rPr>
        <w:t>, highly</w:t>
      </w:r>
      <w:r w:rsidR="00732807">
        <w:rPr>
          <w:rFonts w:ascii="Arial" w:hAnsi="Arial" w:cs="Arial"/>
          <w:sz w:val="24"/>
          <w:szCs w:val="24"/>
        </w:rPr>
        <w:t xml:space="preserve"> </w:t>
      </w:r>
      <w:r w:rsidR="00382EB6">
        <w:rPr>
          <w:rFonts w:ascii="Arial" w:hAnsi="Arial" w:cs="Arial"/>
          <w:sz w:val="24"/>
          <w:szCs w:val="24"/>
        </w:rPr>
        <w:t>skilled</w:t>
      </w:r>
      <w:r w:rsidR="00732807">
        <w:rPr>
          <w:rFonts w:ascii="Arial" w:hAnsi="Arial" w:cs="Arial"/>
          <w:sz w:val="24"/>
          <w:szCs w:val="24"/>
        </w:rPr>
        <w:t xml:space="preserve"> clinical practitioners of the Department of </w:t>
      </w:r>
      <w:r w:rsidR="00D325A2">
        <w:rPr>
          <w:rFonts w:ascii="Arial" w:hAnsi="Arial" w:cs="Arial"/>
          <w:sz w:val="24"/>
          <w:szCs w:val="24"/>
        </w:rPr>
        <w:t xml:space="preserve">Audiology, and Speech Language Pathology along with those of Otorhinolaryngology and Clinical Psychology have been delivering quality outpatient </w:t>
      </w:r>
      <w:r w:rsidR="002F1F93">
        <w:rPr>
          <w:rFonts w:ascii="Arial" w:hAnsi="Arial" w:cs="Arial"/>
          <w:sz w:val="24"/>
          <w:szCs w:val="24"/>
        </w:rPr>
        <w:t>services.</w:t>
      </w:r>
      <w:r w:rsidR="00734CE3">
        <w:rPr>
          <w:rFonts w:ascii="Arial" w:hAnsi="Arial" w:cs="Arial"/>
          <w:sz w:val="24"/>
          <w:szCs w:val="24"/>
        </w:rPr>
        <w:t xml:space="preserve"> </w:t>
      </w:r>
      <w:r w:rsidR="006B19FD">
        <w:rPr>
          <w:rFonts w:ascii="Arial" w:hAnsi="Arial" w:cs="Arial"/>
          <w:sz w:val="24"/>
          <w:szCs w:val="24"/>
        </w:rPr>
        <w:t xml:space="preserve">Apart from them, the Department of Clinical Services also offers specialised clinical care of a range of medical and allied health professionals to the </w:t>
      </w:r>
      <w:r w:rsidR="00AA12D1">
        <w:rPr>
          <w:rFonts w:ascii="Arial" w:hAnsi="Arial" w:cs="Arial"/>
          <w:sz w:val="24"/>
          <w:szCs w:val="24"/>
        </w:rPr>
        <w:t>patients</w:t>
      </w:r>
      <w:r w:rsidR="00901F75">
        <w:rPr>
          <w:rFonts w:ascii="Arial" w:hAnsi="Arial" w:cs="Arial"/>
          <w:sz w:val="24"/>
          <w:szCs w:val="24"/>
        </w:rPr>
        <w:t xml:space="preserve"> who are </w:t>
      </w:r>
      <w:r w:rsidR="00DC222F">
        <w:rPr>
          <w:rFonts w:ascii="Arial" w:hAnsi="Arial" w:cs="Arial"/>
          <w:sz w:val="24"/>
          <w:szCs w:val="24"/>
        </w:rPr>
        <w:t>referred</w:t>
      </w:r>
      <w:r w:rsidR="00901F75">
        <w:rPr>
          <w:rFonts w:ascii="Arial" w:hAnsi="Arial" w:cs="Arial"/>
          <w:sz w:val="24"/>
          <w:szCs w:val="24"/>
        </w:rPr>
        <w:t xml:space="preserve">  by their audiologists or speech language pathologist.</w:t>
      </w:r>
      <w:r w:rsidR="00FE4D17">
        <w:rPr>
          <w:rFonts w:ascii="Arial" w:hAnsi="Arial" w:cs="Arial"/>
          <w:sz w:val="24"/>
          <w:szCs w:val="24"/>
        </w:rPr>
        <w:t xml:space="preserve"> </w:t>
      </w:r>
    </w:p>
    <w:p w:rsidR="00FE4D17" w:rsidRDefault="00FE4D17" w:rsidP="0011559C">
      <w:pPr>
        <w:pStyle w:val="NoSpacing"/>
        <w:spacing w:line="360" w:lineRule="auto"/>
        <w:jc w:val="both"/>
        <w:rPr>
          <w:rFonts w:ascii="Arial" w:hAnsi="Arial" w:cs="Arial"/>
          <w:sz w:val="24"/>
          <w:szCs w:val="24"/>
        </w:rPr>
      </w:pPr>
      <w:r>
        <w:rPr>
          <w:rFonts w:ascii="Arial" w:hAnsi="Arial" w:cs="Arial"/>
          <w:sz w:val="24"/>
          <w:szCs w:val="24"/>
        </w:rPr>
        <w:t xml:space="preserve">    Hundreds of patients visit the Department </w:t>
      </w:r>
      <w:r w:rsidR="00DC222F">
        <w:rPr>
          <w:rFonts w:ascii="Arial" w:hAnsi="Arial" w:cs="Arial"/>
          <w:sz w:val="24"/>
          <w:szCs w:val="24"/>
        </w:rPr>
        <w:t>daily. In</w:t>
      </w:r>
      <w:r w:rsidR="00480BE9">
        <w:rPr>
          <w:rFonts w:ascii="Arial" w:hAnsi="Arial" w:cs="Arial"/>
          <w:sz w:val="24"/>
          <w:szCs w:val="24"/>
        </w:rPr>
        <w:t xml:space="preserve"> the reporting year,</w:t>
      </w:r>
      <w:r w:rsidR="00AA12D1">
        <w:rPr>
          <w:rFonts w:ascii="Arial" w:hAnsi="Arial" w:cs="Arial"/>
          <w:sz w:val="24"/>
          <w:szCs w:val="24"/>
        </w:rPr>
        <w:t xml:space="preserve"> </w:t>
      </w:r>
      <w:r w:rsidR="00480BE9">
        <w:rPr>
          <w:rFonts w:ascii="Arial" w:hAnsi="Arial" w:cs="Arial"/>
          <w:sz w:val="24"/>
          <w:szCs w:val="24"/>
        </w:rPr>
        <w:t xml:space="preserve">a total of 50504 </w:t>
      </w:r>
      <w:r w:rsidR="00324EB1">
        <w:rPr>
          <w:rFonts w:ascii="Arial" w:hAnsi="Arial" w:cs="Arial"/>
          <w:sz w:val="24"/>
          <w:szCs w:val="24"/>
        </w:rPr>
        <w:t xml:space="preserve">clients registered for availing the clinical services </w:t>
      </w:r>
      <w:r w:rsidR="004548F1">
        <w:rPr>
          <w:rFonts w:ascii="Arial" w:hAnsi="Arial" w:cs="Arial"/>
          <w:sz w:val="24"/>
          <w:szCs w:val="24"/>
        </w:rPr>
        <w:t xml:space="preserve">at </w:t>
      </w:r>
      <w:r w:rsidR="00324EB1">
        <w:rPr>
          <w:rFonts w:ascii="Arial" w:hAnsi="Arial" w:cs="Arial"/>
          <w:sz w:val="24"/>
          <w:szCs w:val="24"/>
        </w:rPr>
        <w:t xml:space="preserve"> the institute.</w:t>
      </w:r>
      <w:r w:rsidR="003C4198">
        <w:rPr>
          <w:rFonts w:ascii="Arial" w:hAnsi="Arial" w:cs="Arial"/>
          <w:sz w:val="24"/>
          <w:szCs w:val="24"/>
        </w:rPr>
        <w:t xml:space="preserve"> </w:t>
      </w:r>
      <w:r w:rsidR="00051739">
        <w:rPr>
          <w:rFonts w:ascii="Arial" w:hAnsi="Arial" w:cs="Arial"/>
          <w:sz w:val="24"/>
          <w:szCs w:val="24"/>
        </w:rPr>
        <w:t>This includes 19.551 new and 30953 repeated cases.</w:t>
      </w:r>
      <w:r w:rsidR="003C4198">
        <w:rPr>
          <w:rFonts w:ascii="Arial" w:hAnsi="Arial" w:cs="Arial"/>
          <w:sz w:val="24"/>
          <w:szCs w:val="24"/>
        </w:rPr>
        <w:t xml:space="preserve"> </w:t>
      </w:r>
      <w:r w:rsidR="00F32C3C">
        <w:rPr>
          <w:rFonts w:ascii="Arial" w:hAnsi="Arial" w:cs="Arial"/>
          <w:sz w:val="24"/>
          <w:szCs w:val="24"/>
        </w:rPr>
        <w:t xml:space="preserve">As shown in the figure, there is a significant </w:t>
      </w:r>
      <w:r w:rsidR="00F77DE7">
        <w:rPr>
          <w:rFonts w:ascii="Arial" w:hAnsi="Arial" w:cs="Arial"/>
          <w:sz w:val="24"/>
          <w:szCs w:val="24"/>
        </w:rPr>
        <w:t>increase in the number of patients registered both in terms of new and follow-up cases compared</w:t>
      </w:r>
      <w:r w:rsidR="00AC7AEF">
        <w:rPr>
          <w:rFonts w:ascii="Arial" w:hAnsi="Arial" w:cs="Arial"/>
          <w:sz w:val="24"/>
          <w:szCs w:val="24"/>
        </w:rPr>
        <w:t xml:space="preserve"> with the statistics in 2008-09 and 2009-10.</w:t>
      </w:r>
    </w:p>
    <w:p w:rsidR="00694B91" w:rsidRDefault="00694B91" w:rsidP="0011559C">
      <w:pPr>
        <w:pStyle w:val="NoSpacing"/>
        <w:spacing w:line="360" w:lineRule="auto"/>
        <w:jc w:val="both"/>
        <w:rPr>
          <w:rFonts w:ascii="Arial" w:hAnsi="Arial" w:cs="Arial"/>
          <w:sz w:val="24"/>
          <w:szCs w:val="24"/>
        </w:rPr>
      </w:pPr>
    </w:p>
    <w:p w:rsidR="00084A24" w:rsidRDefault="00084A24" w:rsidP="0011559C">
      <w:pPr>
        <w:pStyle w:val="NoSpacing"/>
        <w:spacing w:line="360" w:lineRule="auto"/>
        <w:jc w:val="both"/>
        <w:rPr>
          <w:rFonts w:ascii="Arial" w:hAnsi="Arial" w:cs="Arial"/>
          <w:sz w:val="24"/>
          <w:szCs w:val="24"/>
        </w:rPr>
      </w:pPr>
    </w:p>
    <w:p w:rsidR="00D367BE" w:rsidRDefault="00694B91" w:rsidP="0011559C">
      <w:pPr>
        <w:pStyle w:val="NoSpacing"/>
        <w:spacing w:line="360" w:lineRule="auto"/>
        <w:jc w:val="both"/>
        <w:rPr>
          <w:rFonts w:ascii="Arial" w:hAnsi="Arial" w:cs="Arial"/>
          <w:b/>
          <w:sz w:val="24"/>
          <w:szCs w:val="24"/>
        </w:rPr>
      </w:pPr>
      <w:r w:rsidRPr="00694B91">
        <w:rPr>
          <w:rFonts w:ascii="Arial" w:hAnsi="Arial" w:cs="Arial"/>
          <w:b/>
          <w:noProof/>
          <w:sz w:val="24"/>
          <w:szCs w:val="24"/>
          <w:lang w:eastAsia="en-IN"/>
        </w:rPr>
        <w:lastRenderedPageBreak/>
        <w:drawing>
          <wp:inline distT="0" distB="0" distL="0" distR="0">
            <wp:extent cx="4572000" cy="2743200"/>
            <wp:effectExtent l="19050" t="0" r="1905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4B91" w:rsidRDefault="00694B91" w:rsidP="0011559C">
      <w:pPr>
        <w:pStyle w:val="NoSpacing"/>
        <w:spacing w:line="360" w:lineRule="auto"/>
        <w:jc w:val="both"/>
        <w:rPr>
          <w:rFonts w:ascii="Arial" w:hAnsi="Arial" w:cs="Arial"/>
          <w:b/>
          <w:sz w:val="24"/>
          <w:szCs w:val="24"/>
        </w:rPr>
      </w:pPr>
    </w:p>
    <w:p w:rsidR="00694B91" w:rsidRPr="00694B91" w:rsidRDefault="00694B91" w:rsidP="00694B91">
      <w:pPr>
        <w:pStyle w:val="NoSpacing"/>
        <w:spacing w:line="360" w:lineRule="auto"/>
        <w:jc w:val="both"/>
        <w:rPr>
          <w:rFonts w:ascii="Arial" w:hAnsi="Arial" w:cs="Arial"/>
          <w:b/>
          <w:sz w:val="24"/>
          <w:szCs w:val="24"/>
        </w:rPr>
      </w:pPr>
      <w:r w:rsidRPr="00694B91">
        <w:rPr>
          <w:rFonts w:ascii="Arial" w:hAnsi="Arial" w:cs="Arial"/>
          <w:b/>
          <w:sz w:val="24"/>
          <w:szCs w:val="24"/>
        </w:rPr>
        <w:t xml:space="preserve">Fig. Growth in the Number of Patients Registered </w:t>
      </w:r>
    </w:p>
    <w:p w:rsidR="00694B91" w:rsidRDefault="00694B91" w:rsidP="0011559C">
      <w:pPr>
        <w:pStyle w:val="NoSpacing"/>
        <w:spacing w:line="360" w:lineRule="auto"/>
        <w:jc w:val="both"/>
        <w:rPr>
          <w:rFonts w:ascii="Arial" w:hAnsi="Arial" w:cs="Arial"/>
          <w:b/>
          <w:sz w:val="24"/>
          <w:szCs w:val="24"/>
        </w:rPr>
      </w:pPr>
    </w:p>
    <w:p w:rsidR="00084A24" w:rsidRPr="000C41E9" w:rsidRDefault="000C41E9" w:rsidP="0011559C">
      <w:pPr>
        <w:pStyle w:val="NoSpacing"/>
        <w:spacing w:line="360" w:lineRule="auto"/>
        <w:jc w:val="both"/>
        <w:rPr>
          <w:rFonts w:ascii="Arial" w:hAnsi="Arial" w:cs="Arial"/>
          <w:b/>
          <w:sz w:val="24"/>
          <w:szCs w:val="24"/>
        </w:rPr>
      </w:pPr>
      <w:r w:rsidRPr="000C41E9">
        <w:rPr>
          <w:rFonts w:ascii="Arial" w:hAnsi="Arial" w:cs="Arial"/>
          <w:b/>
          <w:sz w:val="24"/>
          <w:szCs w:val="24"/>
        </w:rPr>
        <w:t>Speech and Language Assessment and Rehabilitation</w:t>
      </w:r>
    </w:p>
    <w:p w:rsidR="00084A24" w:rsidRDefault="003D46D6"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550C67">
        <w:rPr>
          <w:rFonts w:ascii="Arial" w:hAnsi="Arial" w:cs="Arial"/>
          <w:sz w:val="24"/>
          <w:szCs w:val="24"/>
        </w:rPr>
        <w:t xml:space="preserve">During the year under review, a total of 6940 registered clients were evaluated at </w:t>
      </w:r>
      <w:r w:rsidR="00FE1247">
        <w:rPr>
          <w:rFonts w:ascii="Arial" w:hAnsi="Arial" w:cs="Arial"/>
          <w:sz w:val="24"/>
          <w:szCs w:val="24"/>
        </w:rPr>
        <w:t>Speech and</w:t>
      </w:r>
      <w:r w:rsidR="00144FDD">
        <w:rPr>
          <w:rFonts w:ascii="Arial" w:hAnsi="Arial" w:cs="Arial"/>
          <w:sz w:val="24"/>
          <w:szCs w:val="24"/>
        </w:rPr>
        <w:t xml:space="preserve"> language Outpatient </w:t>
      </w:r>
      <w:r w:rsidR="008A6F1D">
        <w:rPr>
          <w:rFonts w:ascii="Arial" w:hAnsi="Arial" w:cs="Arial"/>
          <w:sz w:val="24"/>
          <w:szCs w:val="24"/>
        </w:rPr>
        <w:t xml:space="preserve">unit </w:t>
      </w:r>
      <w:r w:rsidR="00144FDD">
        <w:rPr>
          <w:rFonts w:ascii="Arial" w:hAnsi="Arial" w:cs="Arial"/>
          <w:sz w:val="24"/>
          <w:szCs w:val="24"/>
        </w:rPr>
        <w:t>and among them 396 persons were found to be normal.</w:t>
      </w:r>
      <w:r>
        <w:rPr>
          <w:rFonts w:ascii="Arial" w:hAnsi="Arial" w:cs="Arial"/>
          <w:sz w:val="24"/>
          <w:szCs w:val="24"/>
        </w:rPr>
        <w:t>The remaining 6544 were diagnosed to have : Language Disorders ( 4490 no.),Voice Disorders ( 688 no.),fluency Disorders (650 no.) Articlation Disorders ( 489 no.) and Mulitple Disorders (227 no.).</w:t>
      </w:r>
    </w:p>
    <w:p w:rsidR="00A3703F" w:rsidRDefault="00EF5CF8"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545FC7">
        <w:rPr>
          <w:rFonts w:ascii="Arial" w:hAnsi="Arial" w:cs="Arial"/>
          <w:sz w:val="24"/>
          <w:szCs w:val="24"/>
        </w:rPr>
        <w:t>Clients</w:t>
      </w:r>
      <w:r>
        <w:rPr>
          <w:rFonts w:ascii="Arial" w:hAnsi="Arial" w:cs="Arial"/>
          <w:sz w:val="24"/>
          <w:szCs w:val="24"/>
        </w:rPr>
        <w:t xml:space="preserve"> requiring further management were given various speech/language therapies for </w:t>
      </w:r>
      <w:r w:rsidR="00545FC7">
        <w:rPr>
          <w:rFonts w:ascii="Arial" w:hAnsi="Arial" w:cs="Arial"/>
          <w:sz w:val="24"/>
          <w:szCs w:val="24"/>
        </w:rPr>
        <w:t>a number</w:t>
      </w:r>
      <w:r>
        <w:rPr>
          <w:rFonts w:ascii="Arial" w:hAnsi="Arial" w:cs="Arial"/>
          <w:sz w:val="24"/>
          <w:szCs w:val="24"/>
        </w:rPr>
        <w:t xml:space="preserve"> of daily sessions of 45 minutes </w:t>
      </w:r>
      <w:r w:rsidR="00545FC7">
        <w:rPr>
          <w:rFonts w:ascii="Arial" w:hAnsi="Arial" w:cs="Arial"/>
          <w:sz w:val="24"/>
          <w:szCs w:val="24"/>
        </w:rPr>
        <w:t>duration. During</w:t>
      </w:r>
      <w:r w:rsidR="0048053D">
        <w:rPr>
          <w:rFonts w:ascii="Arial" w:hAnsi="Arial" w:cs="Arial"/>
          <w:sz w:val="24"/>
          <w:szCs w:val="24"/>
        </w:rPr>
        <w:t xml:space="preserve"> the reporting year, a total of 48,660 such therapy sessions were conducted for 6286 persons with speech/language disabilities  along with counselling. </w:t>
      </w:r>
      <w:r w:rsidR="00545FC7">
        <w:rPr>
          <w:rFonts w:ascii="Arial" w:hAnsi="Arial" w:cs="Arial"/>
          <w:sz w:val="24"/>
          <w:szCs w:val="24"/>
        </w:rPr>
        <w:t>Support</w:t>
      </w:r>
      <w:r w:rsidR="0048053D">
        <w:rPr>
          <w:rFonts w:ascii="Arial" w:hAnsi="Arial" w:cs="Arial"/>
          <w:sz w:val="24"/>
          <w:szCs w:val="24"/>
        </w:rPr>
        <w:t xml:space="preserve"> and guidance were also given to the family members for home </w:t>
      </w:r>
      <w:r w:rsidR="00545FC7">
        <w:rPr>
          <w:rFonts w:ascii="Arial" w:hAnsi="Arial" w:cs="Arial"/>
          <w:sz w:val="24"/>
          <w:szCs w:val="24"/>
        </w:rPr>
        <w:t>training. The</w:t>
      </w:r>
      <w:r w:rsidR="007523F1">
        <w:rPr>
          <w:rFonts w:ascii="Arial" w:hAnsi="Arial" w:cs="Arial"/>
          <w:sz w:val="24"/>
          <w:szCs w:val="24"/>
        </w:rPr>
        <w:t xml:space="preserve"> complete </w:t>
      </w:r>
      <w:r w:rsidR="00545FC7">
        <w:rPr>
          <w:rFonts w:ascii="Arial" w:hAnsi="Arial" w:cs="Arial"/>
          <w:sz w:val="24"/>
          <w:szCs w:val="24"/>
        </w:rPr>
        <w:t>details of disorder-wise distribution of therapy are</w:t>
      </w:r>
      <w:r w:rsidR="00A3703F">
        <w:rPr>
          <w:rFonts w:ascii="Arial" w:hAnsi="Arial" w:cs="Arial"/>
          <w:sz w:val="24"/>
          <w:szCs w:val="24"/>
        </w:rPr>
        <w:t xml:space="preserve"> given in table </w:t>
      </w:r>
      <w:r w:rsidR="00CC3933">
        <w:rPr>
          <w:rFonts w:ascii="Arial" w:hAnsi="Arial" w:cs="Arial"/>
          <w:sz w:val="24"/>
          <w:szCs w:val="24"/>
        </w:rPr>
        <w:t>4 in Appendix II</w:t>
      </w:r>
      <w:r w:rsidR="00A3703F">
        <w:rPr>
          <w:rFonts w:ascii="Arial" w:hAnsi="Arial" w:cs="Arial"/>
          <w:sz w:val="24"/>
          <w:szCs w:val="24"/>
        </w:rPr>
        <w:t>.</w:t>
      </w:r>
    </w:p>
    <w:p w:rsidR="00965BDB" w:rsidRDefault="00A3703F" w:rsidP="0011559C">
      <w:pPr>
        <w:pStyle w:val="NoSpacing"/>
        <w:spacing w:line="360" w:lineRule="auto"/>
        <w:jc w:val="both"/>
        <w:rPr>
          <w:rFonts w:ascii="Arial" w:hAnsi="Arial" w:cs="Arial"/>
          <w:sz w:val="24"/>
          <w:szCs w:val="24"/>
        </w:rPr>
      </w:pPr>
      <w:r>
        <w:rPr>
          <w:rFonts w:ascii="Arial" w:hAnsi="Arial" w:cs="Arial"/>
          <w:sz w:val="24"/>
          <w:szCs w:val="24"/>
        </w:rPr>
        <w:t xml:space="preserve">       In </w:t>
      </w:r>
      <w:r w:rsidR="00545FC7">
        <w:rPr>
          <w:rFonts w:ascii="Arial" w:hAnsi="Arial" w:cs="Arial"/>
          <w:sz w:val="24"/>
          <w:szCs w:val="24"/>
        </w:rPr>
        <w:t>addition, the</w:t>
      </w:r>
      <w:r>
        <w:rPr>
          <w:rFonts w:ascii="Arial" w:hAnsi="Arial" w:cs="Arial"/>
          <w:sz w:val="24"/>
          <w:szCs w:val="24"/>
        </w:rPr>
        <w:t xml:space="preserve"> needy patients were </w:t>
      </w:r>
      <w:r w:rsidR="00545FC7">
        <w:rPr>
          <w:rFonts w:ascii="Arial" w:hAnsi="Arial" w:cs="Arial"/>
          <w:sz w:val="24"/>
          <w:szCs w:val="24"/>
        </w:rPr>
        <w:t>referred</w:t>
      </w:r>
      <w:r>
        <w:rPr>
          <w:rFonts w:ascii="Arial" w:hAnsi="Arial" w:cs="Arial"/>
          <w:sz w:val="24"/>
          <w:szCs w:val="24"/>
        </w:rPr>
        <w:t xml:space="preserve"> to other appropriate therapy units of the Institute.</w:t>
      </w:r>
    </w:p>
    <w:p w:rsidR="00EF5CF8" w:rsidRDefault="007167F3" w:rsidP="0011559C">
      <w:pPr>
        <w:pStyle w:val="NoSpacing"/>
        <w:spacing w:line="360" w:lineRule="auto"/>
        <w:jc w:val="both"/>
        <w:rPr>
          <w:rFonts w:ascii="Arial" w:hAnsi="Arial" w:cs="Arial"/>
          <w:b/>
          <w:sz w:val="24"/>
          <w:szCs w:val="24"/>
        </w:rPr>
      </w:pPr>
      <w:r>
        <w:rPr>
          <w:rFonts w:ascii="Arial" w:hAnsi="Arial" w:cs="Arial"/>
          <w:b/>
          <w:sz w:val="24"/>
          <w:szCs w:val="24"/>
        </w:rPr>
        <w:t>Audiological A</w:t>
      </w:r>
      <w:r w:rsidR="00965BDB" w:rsidRPr="00965BDB">
        <w:rPr>
          <w:rFonts w:ascii="Arial" w:hAnsi="Arial" w:cs="Arial"/>
          <w:b/>
          <w:sz w:val="24"/>
          <w:szCs w:val="24"/>
        </w:rPr>
        <w:t xml:space="preserve">ssessment and Rehabilitation </w:t>
      </w:r>
      <w:r w:rsidR="0048053D" w:rsidRPr="00965BDB">
        <w:rPr>
          <w:rFonts w:ascii="Arial" w:hAnsi="Arial" w:cs="Arial"/>
          <w:b/>
          <w:sz w:val="24"/>
          <w:szCs w:val="24"/>
        </w:rPr>
        <w:t xml:space="preserve"> </w:t>
      </w:r>
    </w:p>
    <w:p w:rsidR="00965BDB" w:rsidRDefault="00236F8D"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255A4C" w:rsidRPr="00581AB7">
        <w:rPr>
          <w:rFonts w:ascii="Arial" w:hAnsi="Arial" w:cs="Arial"/>
          <w:sz w:val="24"/>
          <w:szCs w:val="24"/>
        </w:rPr>
        <w:t xml:space="preserve">The </w:t>
      </w:r>
      <w:r w:rsidR="00255A4C">
        <w:rPr>
          <w:rFonts w:ascii="Arial" w:hAnsi="Arial" w:cs="Arial"/>
          <w:sz w:val="24"/>
          <w:szCs w:val="24"/>
        </w:rPr>
        <w:t>insti</w:t>
      </w:r>
      <w:r w:rsidR="004D7A79">
        <w:rPr>
          <w:rFonts w:ascii="Arial" w:hAnsi="Arial" w:cs="Arial"/>
          <w:sz w:val="24"/>
          <w:szCs w:val="24"/>
        </w:rPr>
        <w:t>tute has been ser</w:t>
      </w:r>
      <w:r w:rsidR="00255A4C">
        <w:rPr>
          <w:rFonts w:ascii="Arial" w:hAnsi="Arial" w:cs="Arial"/>
          <w:sz w:val="24"/>
          <w:szCs w:val="24"/>
        </w:rPr>
        <w:t>ving the hearing impaired</w:t>
      </w:r>
      <w:r w:rsidR="004D7A79">
        <w:rPr>
          <w:rFonts w:ascii="Arial" w:hAnsi="Arial" w:cs="Arial"/>
          <w:sz w:val="24"/>
          <w:szCs w:val="24"/>
        </w:rPr>
        <w:t xml:space="preserve"> people</w:t>
      </w:r>
      <w:r w:rsidR="00255A4C">
        <w:rPr>
          <w:rFonts w:ascii="Arial" w:hAnsi="Arial" w:cs="Arial"/>
          <w:sz w:val="24"/>
          <w:szCs w:val="24"/>
        </w:rPr>
        <w:t xml:space="preserve"> of all ages across the country. </w:t>
      </w:r>
      <w:r w:rsidR="00581AB7" w:rsidRPr="00581AB7">
        <w:rPr>
          <w:rFonts w:ascii="Arial" w:hAnsi="Arial" w:cs="Arial"/>
          <w:sz w:val="24"/>
          <w:szCs w:val="24"/>
        </w:rPr>
        <w:t xml:space="preserve">The </w:t>
      </w:r>
      <w:r w:rsidR="00581AB7">
        <w:rPr>
          <w:rFonts w:ascii="Arial" w:hAnsi="Arial" w:cs="Arial"/>
          <w:sz w:val="24"/>
          <w:szCs w:val="24"/>
        </w:rPr>
        <w:t xml:space="preserve">outpatient </w:t>
      </w:r>
      <w:r w:rsidR="004D7A79">
        <w:rPr>
          <w:rFonts w:ascii="Arial" w:hAnsi="Arial" w:cs="Arial"/>
          <w:sz w:val="24"/>
          <w:szCs w:val="24"/>
        </w:rPr>
        <w:t>unit of A</w:t>
      </w:r>
      <w:r w:rsidR="004D7A79" w:rsidRPr="00581AB7">
        <w:rPr>
          <w:rFonts w:ascii="Arial" w:hAnsi="Arial" w:cs="Arial"/>
          <w:sz w:val="24"/>
          <w:szCs w:val="24"/>
        </w:rPr>
        <w:t>udiology</w:t>
      </w:r>
      <w:r w:rsidR="004D7A79">
        <w:rPr>
          <w:rFonts w:ascii="Arial" w:hAnsi="Arial" w:cs="Arial"/>
          <w:sz w:val="24"/>
          <w:szCs w:val="24"/>
        </w:rPr>
        <w:t xml:space="preserve"> D</w:t>
      </w:r>
      <w:r w:rsidR="00581AB7">
        <w:rPr>
          <w:rFonts w:ascii="Arial" w:hAnsi="Arial" w:cs="Arial"/>
          <w:sz w:val="24"/>
          <w:szCs w:val="24"/>
        </w:rPr>
        <w:t xml:space="preserve">epartment </w:t>
      </w:r>
      <w:r w:rsidR="004D7A79">
        <w:rPr>
          <w:rFonts w:ascii="Arial" w:hAnsi="Arial" w:cs="Arial"/>
          <w:sz w:val="24"/>
          <w:szCs w:val="24"/>
        </w:rPr>
        <w:t xml:space="preserve">working under the Department of Clinical Services </w:t>
      </w:r>
      <w:r w:rsidR="00581AB7">
        <w:rPr>
          <w:rFonts w:ascii="Arial" w:hAnsi="Arial" w:cs="Arial"/>
          <w:sz w:val="24"/>
          <w:szCs w:val="24"/>
        </w:rPr>
        <w:t xml:space="preserve">provides complete </w:t>
      </w:r>
      <w:r w:rsidR="004D7A79">
        <w:rPr>
          <w:rFonts w:ascii="Arial" w:hAnsi="Arial" w:cs="Arial"/>
          <w:sz w:val="24"/>
          <w:szCs w:val="24"/>
        </w:rPr>
        <w:t>diagnostic and</w:t>
      </w:r>
      <w:r w:rsidR="00581AB7">
        <w:rPr>
          <w:rFonts w:ascii="Arial" w:hAnsi="Arial" w:cs="Arial"/>
          <w:sz w:val="24"/>
          <w:szCs w:val="24"/>
        </w:rPr>
        <w:t xml:space="preserve"> re-habilitative </w:t>
      </w:r>
      <w:r w:rsidR="004D7A79">
        <w:rPr>
          <w:rFonts w:ascii="Arial" w:hAnsi="Arial" w:cs="Arial"/>
          <w:sz w:val="24"/>
          <w:szCs w:val="24"/>
        </w:rPr>
        <w:t>audiological</w:t>
      </w:r>
      <w:r w:rsidR="00581AB7">
        <w:rPr>
          <w:rFonts w:ascii="Arial" w:hAnsi="Arial" w:cs="Arial"/>
          <w:sz w:val="24"/>
          <w:szCs w:val="24"/>
        </w:rPr>
        <w:t xml:space="preserve"> services. </w:t>
      </w:r>
    </w:p>
    <w:p w:rsidR="002A5CC9" w:rsidRDefault="004B78A3"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2A5CC9">
        <w:rPr>
          <w:rFonts w:ascii="Arial" w:hAnsi="Arial" w:cs="Arial"/>
          <w:sz w:val="24"/>
          <w:szCs w:val="24"/>
        </w:rPr>
        <w:t xml:space="preserve"> </w:t>
      </w:r>
      <w:r>
        <w:rPr>
          <w:rFonts w:ascii="Arial" w:hAnsi="Arial" w:cs="Arial"/>
          <w:sz w:val="24"/>
          <w:szCs w:val="24"/>
        </w:rPr>
        <w:t xml:space="preserve">  </w:t>
      </w:r>
      <w:r w:rsidR="004C6F3A">
        <w:rPr>
          <w:rFonts w:ascii="Arial" w:hAnsi="Arial" w:cs="Arial"/>
          <w:sz w:val="24"/>
          <w:szCs w:val="24"/>
        </w:rPr>
        <w:t>Previous year, t</w:t>
      </w:r>
      <w:r>
        <w:rPr>
          <w:rFonts w:ascii="Arial" w:hAnsi="Arial" w:cs="Arial"/>
          <w:sz w:val="24"/>
          <w:szCs w:val="24"/>
        </w:rPr>
        <w:t xml:space="preserve">otally 17,832 ears of </w:t>
      </w:r>
      <w:r w:rsidR="002F4467">
        <w:rPr>
          <w:rFonts w:ascii="Arial" w:hAnsi="Arial" w:cs="Arial"/>
          <w:sz w:val="24"/>
          <w:szCs w:val="24"/>
        </w:rPr>
        <w:t xml:space="preserve">11063 clients were screened </w:t>
      </w:r>
      <w:r w:rsidR="004C6F3A">
        <w:rPr>
          <w:rFonts w:ascii="Arial" w:hAnsi="Arial" w:cs="Arial"/>
          <w:sz w:val="24"/>
          <w:szCs w:val="24"/>
        </w:rPr>
        <w:t>and among them 3459 ears were found to be with normal hearing</w:t>
      </w:r>
      <w:r w:rsidR="00BF2E58">
        <w:rPr>
          <w:rFonts w:ascii="Arial" w:hAnsi="Arial" w:cs="Arial"/>
          <w:sz w:val="24"/>
          <w:szCs w:val="24"/>
        </w:rPr>
        <w:t>. The remaining 14373 ears had:conducive hearing loss (2596no.),mixed hearing loss (4270no.) and sensory-neural hearing loss.</w:t>
      </w:r>
    </w:p>
    <w:p w:rsidR="004B78A3" w:rsidRDefault="002A5CC9" w:rsidP="0011559C">
      <w:pPr>
        <w:pStyle w:val="NoSpacing"/>
        <w:spacing w:line="360" w:lineRule="auto"/>
        <w:jc w:val="both"/>
        <w:rPr>
          <w:rFonts w:ascii="Arial" w:hAnsi="Arial" w:cs="Arial"/>
          <w:sz w:val="24"/>
          <w:szCs w:val="24"/>
        </w:rPr>
      </w:pPr>
      <w:r>
        <w:rPr>
          <w:rFonts w:ascii="Arial" w:hAnsi="Arial" w:cs="Arial"/>
          <w:sz w:val="24"/>
          <w:szCs w:val="24"/>
        </w:rPr>
        <w:lastRenderedPageBreak/>
        <w:t xml:space="preserve"> </w:t>
      </w:r>
      <w:r w:rsidR="00BF2E58">
        <w:rPr>
          <w:rFonts w:ascii="Arial" w:hAnsi="Arial" w:cs="Arial"/>
          <w:sz w:val="24"/>
          <w:szCs w:val="24"/>
        </w:rPr>
        <w:t xml:space="preserve"> </w:t>
      </w:r>
      <w:r w:rsidR="00D140AD">
        <w:rPr>
          <w:rFonts w:ascii="Arial" w:hAnsi="Arial" w:cs="Arial"/>
          <w:sz w:val="24"/>
          <w:szCs w:val="24"/>
        </w:rPr>
        <w:t xml:space="preserve">  Various audiological tests like pure tone audiometry, speech audiometry , immittance </w:t>
      </w:r>
      <w:r w:rsidR="004C6F3A">
        <w:rPr>
          <w:rFonts w:ascii="Arial" w:hAnsi="Arial" w:cs="Arial"/>
          <w:sz w:val="24"/>
          <w:szCs w:val="24"/>
        </w:rPr>
        <w:t xml:space="preserve"> </w:t>
      </w:r>
      <w:r w:rsidR="008356CB">
        <w:rPr>
          <w:rFonts w:ascii="Arial" w:hAnsi="Arial" w:cs="Arial"/>
          <w:sz w:val="24"/>
          <w:szCs w:val="24"/>
        </w:rPr>
        <w:t>audiometry,</w:t>
      </w:r>
      <w:r w:rsidR="00622913">
        <w:rPr>
          <w:rFonts w:ascii="Arial" w:hAnsi="Arial" w:cs="Arial"/>
          <w:sz w:val="24"/>
          <w:szCs w:val="24"/>
        </w:rPr>
        <w:t xml:space="preserve"> ABR, BOA and OAE</w:t>
      </w:r>
      <w:r w:rsidR="003E1713">
        <w:rPr>
          <w:rFonts w:ascii="Arial" w:hAnsi="Arial" w:cs="Arial"/>
          <w:sz w:val="24"/>
          <w:szCs w:val="24"/>
        </w:rPr>
        <w:t xml:space="preserve"> were conducted for the affected persons using state-of the-art equipments.</w:t>
      </w:r>
    </w:p>
    <w:p w:rsidR="00B92FD6" w:rsidRDefault="00B92FD6" w:rsidP="0011559C">
      <w:pPr>
        <w:pStyle w:val="NoSpacing"/>
        <w:spacing w:line="360" w:lineRule="auto"/>
        <w:jc w:val="both"/>
        <w:rPr>
          <w:rFonts w:ascii="Arial" w:hAnsi="Arial" w:cs="Arial"/>
          <w:sz w:val="24"/>
          <w:szCs w:val="24"/>
        </w:rPr>
      </w:pPr>
      <w:r>
        <w:rPr>
          <w:rFonts w:ascii="Arial" w:hAnsi="Arial" w:cs="Arial"/>
          <w:sz w:val="24"/>
          <w:szCs w:val="24"/>
        </w:rPr>
        <w:t xml:space="preserve">    The hearing aid trial unit </w:t>
      </w:r>
      <w:r w:rsidR="005154DF">
        <w:rPr>
          <w:rFonts w:ascii="Arial" w:hAnsi="Arial" w:cs="Arial"/>
          <w:sz w:val="24"/>
          <w:szCs w:val="24"/>
        </w:rPr>
        <w:t>of the institute evaluated 10597 cl</w:t>
      </w:r>
      <w:r w:rsidR="001573C9">
        <w:rPr>
          <w:rFonts w:ascii="Arial" w:hAnsi="Arial" w:cs="Arial"/>
          <w:sz w:val="24"/>
          <w:szCs w:val="24"/>
        </w:rPr>
        <w:t>ients diagnosed with hearing problems, to determine the appropriate hearing aids and assistive learning devices to them.</w:t>
      </w:r>
      <w:r w:rsidR="00290104">
        <w:rPr>
          <w:rFonts w:ascii="Arial" w:hAnsi="Arial" w:cs="Arial"/>
          <w:sz w:val="24"/>
          <w:szCs w:val="24"/>
        </w:rPr>
        <w:t>The unit also determined the candidacy for cochlear implants</w:t>
      </w:r>
      <w:r w:rsidR="00DD6E7B">
        <w:rPr>
          <w:rFonts w:ascii="Arial" w:hAnsi="Arial" w:cs="Arial"/>
          <w:sz w:val="24"/>
          <w:szCs w:val="24"/>
        </w:rPr>
        <w:t>.T</w:t>
      </w:r>
      <w:r w:rsidR="00834D3E">
        <w:rPr>
          <w:rFonts w:ascii="Arial" w:hAnsi="Arial" w:cs="Arial"/>
          <w:sz w:val="24"/>
          <w:szCs w:val="24"/>
        </w:rPr>
        <w:t xml:space="preserve">he detailed statistics on hearing aid trial and hearing aids prescribed during the under report are given in table </w:t>
      </w:r>
      <w:r w:rsidR="00DD6E7B">
        <w:rPr>
          <w:rFonts w:ascii="Arial" w:hAnsi="Arial" w:cs="Arial"/>
          <w:sz w:val="24"/>
          <w:szCs w:val="24"/>
        </w:rPr>
        <w:t>5 in Appendix-II.</w:t>
      </w:r>
    </w:p>
    <w:p w:rsidR="003638C9" w:rsidRPr="00503364" w:rsidRDefault="003638C9" w:rsidP="0011559C">
      <w:pPr>
        <w:pStyle w:val="NoSpacing"/>
        <w:spacing w:line="360" w:lineRule="auto"/>
        <w:jc w:val="both"/>
        <w:rPr>
          <w:rFonts w:ascii="Arial" w:hAnsi="Arial" w:cs="Arial"/>
          <w:sz w:val="24"/>
          <w:szCs w:val="24"/>
        </w:rPr>
      </w:pPr>
      <w:r w:rsidRPr="00503364">
        <w:rPr>
          <w:rFonts w:ascii="Arial" w:hAnsi="Arial" w:cs="Arial"/>
          <w:sz w:val="24"/>
          <w:szCs w:val="24"/>
        </w:rPr>
        <w:t xml:space="preserve">       Cu</w:t>
      </w:r>
      <w:r w:rsidR="00503364" w:rsidRPr="00503364">
        <w:rPr>
          <w:rFonts w:ascii="Arial" w:hAnsi="Arial" w:cs="Arial"/>
          <w:sz w:val="24"/>
          <w:szCs w:val="24"/>
        </w:rPr>
        <w:t>s</w:t>
      </w:r>
      <w:r w:rsidRPr="00503364">
        <w:rPr>
          <w:rFonts w:ascii="Arial" w:hAnsi="Arial" w:cs="Arial"/>
          <w:sz w:val="24"/>
          <w:szCs w:val="24"/>
        </w:rPr>
        <w:t>tom ear moulds were made for the clients who were prescribed for hearing aids.</w:t>
      </w:r>
      <w:r w:rsidR="001D1F2C">
        <w:rPr>
          <w:rFonts w:ascii="Arial" w:hAnsi="Arial" w:cs="Arial"/>
          <w:sz w:val="24"/>
          <w:szCs w:val="24"/>
        </w:rPr>
        <w:t xml:space="preserve"> </w:t>
      </w:r>
      <w:r w:rsidR="002127D9" w:rsidRPr="00503364">
        <w:rPr>
          <w:rFonts w:ascii="Arial" w:hAnsi="Arial" w:cs="Arial"/>
          <w:sz w:val="24"/>
          <w:szCs w:val="24"/>
        </w:rPr>
        <w:t xml:space="preserve">For this, 3411 </w:t>
      </w:r>
      <w:r w:rsidR="00080B11" w:rsidRPr="00503364">
        <w:rPr>
          <w:rFonts w:ascii="Arial" w:hAnsi="Arial" w:cs="Arial"/>
          <w:sz w:val="24"/>
          <w:szCs w:val="24"/>
        </w:rPr>
        <w:t xml:space="preserve"> </w:t>
      </w:r>
      <w:r w:rsidR="002127D9" w:rsidRPr="00503364">
        <w:rPr>
          <w:rFonts w:ascii="Arial" w:hAnsi="Arial" w:cs="Arial"/>
          <w:sz w:val="24"/>
          <w:szCs w:val="24"/>
        </w:rPr>
        <w:t>clients were seen in the ear moulds laboratory  and 5421 ear impressions were taken.</w:t>
      </w:r>
      <w:r w:rsidR="00330362" w:rsidRPr="00503364">
        <w:rPr>
          <w:rFonts w:ascii="Arial" w:hAnsi="Arial" w:cs="Arial"/>
          <w:sz w:val="24"/>
          <w:szCs w:val="24"/>
        </w:rPr>
        <w:t xml:space="preserve"> 3247 ear moulds were made free of cost.</w:t>
      </w:r>
      <w:r w:rsidR="00406139">
        <w:rPr>
          <w:rFonts w:ascii="Arial" w:hAnsi="Arial" w:cs="Arial"/>
          <w:sz w:val="24"/>
          <w:szCs w:val="24"/>
        </w:rPr>
        <w:t xml:space="preserve"> </w:t>
      </w:r>
      <w:r w:rsidR="00987256" w:rsidRPr="00503364">
        <w:rPr>
          <w:rFonts w:ascii="Arial" w:hAnsi="Arial" w:cs="Arial"/>
          <w:sz w:val="24"/>
          <w:szCs w:val="24"/>
        </w:rPr>
        <w:t xml:space="preserve">The details of ear mould statistics are given in table </w:t>
      </w:r>
      <w:r w:rsidR="00503364" w:rsidRPr="00503364">
        <w:rPr>
          <w:rFonts w:ascii="Arial" w:hAnsi="Arial" w:cs="Arial"/>
          <w:sz w:val="24"/>
          <w:szCs w:val="24"/>
        </w:rPr>
        <w:t>6</w:t>
      </w:r>
      <w:r w:rsidR="00987256" w:rsidRPr="00503364">
        <w:rPr>
          <w:rFonts w:ascii="Arial" w:hAnsi="Arial" w:cs="Arial"/>
          <w:sz w:val="24"/>
          <w:szCs w:val="24"/>
        </w:rPr>
        <w:t xml:space="preserve"> in Appendix-</w:t>
      </w:r>
      <w:r w:rsidR="00503364" w:rsidRPr="00503364">
        <w:rPr>
          <w:rFonts w:ascii="Arial" w:hAnsi="Arial" w:cs="Arial"/>
          <w:sz w:val="24"/>
          <w:szCs w:val="24"/>
        </w:rPr>
        <w:t>II</w:t>
      </w:r>
      <w:r w:rsidR="00503364">
        <w:rPr>
          <w:rFonts w:ascii="Arial" w:hAnsi="Arial" w:cs="Arial"/>
          <w:sz w:val="24"/>
          <w:szCs w:val="24"/>
        </w:rPr>
        <w:t>.</w:t>
      </w:r>
      <w:r w:rsidR="00080B11" w:rsidRPr="00503364">
        <w:rPr>
          <w:rFonts w:ascii="Arial" w:hAnsi="Arial" w:cs="Arial"/>
          <w:sz w:val="24"/>
          <w:szCs w:val="24"/>
        </w:rPr>
        <w:t xml:space="preserve">    </w:t>
      </w:r>
    </w:p>
    <w:p w:rsidR="00AF4C71" w:rsidRDefault="00AF4C71" w:rsidP="0011559C">
      <w:pPr>
        <w:pStyle w:val="NoSpacing"/>
        <w:spacing w:line="360" w:lineRule="auto"/>
        <w:jc w:val="both"/>
        <w:rPr>
          <w:rFonts w:ascii="Arial" w:hAnsi="Arial" w:cs="Arial"/>
          <w:sz w:val="24"/>
          <w:szCs w:val="24"/>
        </w:rPr>
      </w:pPr>
    </w:p>
    <w:p w:rsidR="00AF4C71" w:rsidRDefault="00AF4C71" w:rsidP="0011559C">
      <w:pPr>
        <w:pStyle w:val="NoSpacing"/>
        <w:spacing w:line="360" w:lineRule="auto"/>
        <w:jc w:val="both"/>
        <w:rPr>
          <w:rFonts w:ascii="Arial" w:hAnsi="Arial" w:cs="Arial"/>
          <w:b/>
          <w:sz w:val="24"/>
          <w:szCs w:val="24"/>
        </w:rPr>
      </w:pPr>
      <w:r w:rsidRPr="00AF4C71">
        <w:rPr>
          <w:rFonts w:ascii="Arial" w:hAnsi="Arial" w:cs="Arial"/>
          <w:b/>
          <w:sz w:val="24"/>
          <w:szCs w:val="24"/>
        </w:rPr>
        <w:t>Psychological Assessment and Rehabilitation</w:t>
      </w:r>
      <w:r>
        <w:rPr>
          <w:rFonts w:ascii="Arial" w:hAnsi="Arial" w:cs="Arial"/>
          <w:b/>
          <w:sz w:val="24"/>
          <w:szCs w:val="24"/>
        </w:rPr>
        <w:t xml:space="preserve"> </w:t>
      </w:r>
    </w:p>
    <w:p w:rsidR="000C66BE" w:rsidRPr="002D2D3D" w:rsidRDefault="00BF30B5"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AF4C71" w:rsidRPr="00AF4C71">
        <w:rPr>
          <w:rFonts w:ascii="Arial" w:hAnsi="Arial" w:cs="Arial"/>
          <w:sz w:val="24"/>
          <w:szCs w:val="24"/>
        </w:rPr>
        <w:t xml:space="preserve"> </w:t>
      </w:r>
      <w:r w:rsidR="00276456">
        <w:rPr>
          <w:rFonts w:ascii="Arial" w:hAnsi="Arial" w:cs="Arial"/>
          <w:sz w:val="24"/>
          <w:szCs w:val="24"/>
        </w:rPr>
        <w:t xml:space="preserve">    </w:t>
      </w:r>
      <w:r w:rsidR="00AF4C71" w:rsidRPr="00AF4C71">
        <w:rPr>
          <w:rFonts w:ascii="Arial" w:hAnsi="Arial" w:cs="Arial"/>
          <w:sz w:val="24"/>
          <w:szCs w:val="24"/>
        </w:rPr>
        <w:t xml:space="preserve">  </w:t>
      </w:r>
      <w:r w:rsidR="00D529AA" w:rsidRPr="002D2D3D">
        <w:rPr>
          <w:rFonts w:ascii="Arial" w:hAnsi="Arial" w:cs="Arial"/>
          <w:sz w:val="24"/>
          <w:szCs w:val="24"/>
        </w:rPr>
        <w:t xml:space="preserve">A number of </w:t>
      </w:r>
      <w:r w:rsidR="00AF4C71" w:rsidRPr="002D2D3D">
        <w:rPr>
          <w:rFonts w:ascii="Arial" w:hAnsi="Arial" w:cs="Arial"/>
          <w:sz w:val="24"/>
          <w:szCs w:val="24"/>
        </w:rPr>
        <w:t xml:space="preserve">patients registered with the Institute undergo routine psychometric assessment </w:t>
      </w:r>
      <w:r w:rsidR="002D2D3D" w:rsidRPr="002D2D3D">
        <w:rPr>
          <w:rFonts w:ascii="Arial" w:hAnsi="Arial" w:cs="Arial"/>
          <w:sz w:val="24"/>
          <w:szCs w:val="24"/>
        </w:rPr>
        <w:t xml:space="preserve">for </w:t>
      </w:r>
      <w:r w:rsidR="00AF4C71" w:rsidRPr="002D2D3D">
        <w:rPr>
          <w:rFonts w:ascii="Arial" w:hAnsi="Arial" w:cs="Arial"/>
          <w:sz w:val="24"/>
          <w:szCs w:val="24"/>
        </w:rPr>
        <w:t xml:space="preserve">differential diagnosis at </w:t>
      </w:r>
      <w:r w:rsidR="007A3801" w:rsidRPr="002D2D3D">
        <w:rPr>
          <w:rFonts w:ascii="Arial" w:hAnsi="Arial" w:cs="Arial"/>
          <w:sz w:val="24"/>
          <w:szCs w:val="24"/>
        </w:rPr>
        <w:t>the psycho-diagnostic clinic.</w:t>
      </w:r>
      <w:r w:rsidR="000C66BE" w:rsidRPr="002D2D3D">
        <w:rPr>
          <w:rFonts w:ascii="Arial" w:hAnsi="Arial" w:cs="Arial"/>
          <w:sz w:val="24"/>
          <w:szCs w:val="24"/>
        </w:rPr>
        <w:t xml:space="preserve"> </w:t>
      </w:r>
    </w:p>
    <w:p w:rsidR="00AF4C71" w:rsidRPr="00F54A59" w:rsidRDefault="00BF30B5"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0C66BE">
        <w:rPr>
          <w:rFonts w:ascii="Arial" w:hAnsi="Arial" w:cs="Arial"/>
          <w:sz w:val="24"/>
          <w:szCs w:val="24"/>
        </w:rPr>
        <w:t xml:space="preserve">During the </w:t>
      </w:r>
      <w:r w:rsidR="002F5723">
        <w:rPr>
          <w:rFonts w:ascii="Arial" w:hAnsi="Arial" w:cs="Arial"/>
          <w:sz w:val="24"/>
          <w:szCs w:val="24"/>
        </w:rPr>
        <w:t>reporting year, 4402 new cases and 1175 old cases were seen at the clinic.</w:t>
      </w:r>
      <w:r w:rsidR="00113810">
        <w:rPr>
          <w:rFonts w:ascii="Arial" w:hAnsi="Arial" w:cs="Arial"/>
          <w:sz w:val="24"/>
          <w:szCs w:val="24"/>
        </w:rPr>
        <w:t xml:space="preserve"> </w:t>
      </w:r>
      <w:r w:rsidR="000C66BE">
        <w:rPr>
          <w:rFonts w:ascii="Arial" w:hAnsi="Arial" w:cs="Arial"/>
          <w:sz w:val="24"/>
          <w:szCs w:val="24"/>
        </w:rPr>
        <w:t>The</w:t>
      </w:r>
      <w:r w:rsidR="00113810">
        <w:rPr>
          <w:rFonts w:ascii="Arial" w:hAnsi="Arial" w:cs="Arial"/>
          <w:sz w:val="24"/>
          <w:szCs w:val="24"/>
        </w:rPr>
        <w:t xml:space="preserve">se </w:t>
      </w:r>
      <w:r w:rsidR="000C66BE">
        <w:rPr>
          <w:rFonts w:ascii="Arial" w:hAnsi="Arial" w:cs="Arial"/>
          <w:sz w:val="24"/>
          <w:szCs w:val="24"/>
        </w:rPr>
        <w:t xml:space="preserve"> include : </w:t>
      </w:r>
      <w:r w:rsidR="00113810">
        <w:rPr>
          <w:rFonts w:ascii="Arial" w:hAnsi="Arial" w:cs="Arial"/>
          <w:sz w:val="24"/>
          <w:szCs w:val="24"/>
        </w:rPr>
        <w:t>patients with mental retardation (1862 cases),expressive language disorders( 941 cases), hearing loss ( 4481 cases),learning disability ( 457 cases),stuttering (398 cases), misarticulation</w:t>
      </w:r>
      <w:r w:rsidR="00F54A59">
        <w:rPr>
          <w:rFonts w:ascii="Arial" w:hAnsi="Arial" w:cs="Arial"/>
          <w:sz w:val="24"/>
          <w:szCs w:val="24"/>
        </w:rPr>
        <w:t xml:space="preserve"> </w:t>
      </w:r>
      <w:r w:rsidR="00113810">
        <w:rPr>
          <w:rFonts w:ascii="Arial" w:hAnsi="Arial" w:cs="Arial"/>
          <w:sz w:val="24"/>
          <w:szCs w:val="24"/>
        </w:rPr>
        <w:t xml:space="preserve">(75 cases),functional voice </w:t>
      </w:r>
      <w:r w:rsidR="00F24342">
        <w:rPr>
          <w:rFonts w:ascii="Arial" w:hAnsi="Arial" w:cs="Arial"/>
          <w:sz w:val="24"/>
          <w:szCs w:val="24"/>
        </w:rPr>
        <w:t>disorders</w:t>
      </w:r>
      <w:r w:rsidR="00113810">
        <w:rPr>
          <w:rFonts w:ascii="Arial" w:hAnsi="Arial" w:cs="Arial"/>
          <w:sz w:val="24"/>
          <w:szCs w:val="24"/>
        </w:rPr>
        <w:t xml:space="preserve"> ( 7cases )</w:t>
      </w:r>
      <w:r w:rsidR="00F24342">
        <w:rPr>
          <w:rFonts w:ascii="Arial" w:hAnsi="Arial" w:cs="Arial"/>
          <w:sz w:val="24"/>
          <w:szCs w:val="24"/>
        </w:rPr>
        <w:t>,</w:t>
      </w:r>
      <w:r w:rsidR="00113810">
        <w:rPr>
          <w:rFonts w:ascii="Arial" w:hAnsi="Arial" w:cs="Arial"/>
          <w:sz w:val="24"/>
          <w:szCs w:val="24"/>
        </w:rPr>
        <w:t xml:space="preserve"> voice problem (16 cases ) and others (920 cases).</w:t>
      </w:r>
    </w:p>
    <w:p w:rsidR="0088342F" w:rsidRPr="00C46785" w:rsidRDefault="0088342F" w:rsidP="0011559C">
      <w:pPr>
        <w:pStyle w:val="NoSpacing"/>
        <w:spacing w:line="360" w:lineRule="auto"/>
        <w:jc w:val="both"/>
        <w:rPr>
          <w:rFonts w:ascii="Arial" w:hAnsi="Arial" w:cs="Arial"/>
          <w:sz w:val="24"/>
          <w:szCs w:val="24"/>
        </w:rPr>
      </w:pPr>
      <w:r w:rsidRPr="00F54A59">
        <w:rPr>
          <w:rFonts w:ascii="Arial" w:hAnsi="Arial" w:cs="Arial"/>
          <w:sz w:val="24"/>
          <w:szCs w:val="24"/>
        </w:rPr>
        <w:t xml:space="preserve">     </w:t>
      </w:r>
      <w:r w:rsidRPr="00BD1EC6">
        <w:rPr>
          <w:rFonts w:ascii="Arial" w:hAnsi="Arial" w:cs="Arial"/>
          <w:sz w:val="24"/>
          <w:szCs w:val="24"/>
        </w:rPr>
        <w:t>The patients were provided with appropriate the</w:t>
      </w:r>
      <w:r w:rsidR="00BF30B5" w:rsidRPr="00BD1EC6">
        <w:rPr>
          <w:rFonts w:ascii="Arial" w:hAnsi="Arial" w:cs="Arial"/>
          <w:sz w:val="24"/>
          <w:szCs w:val="24"/>
        </w:rPr>
        <w:t xml:space="preserve">rapeutic services like </w:t>
      </w:r>
      <w:r w:rsidR="00BD1EC6" w:rsidRPr="00BD1EC6">
        <w:rPr>
          <w:rFonts w:ascii="Arial" w:hAnsi="Arial" w:cs="Arial"/>
          <w:sz w:val="24"/>
          <w:szCs w:val="24"/>
        </w:rPr>
        <w:t>Behaviour</w:t>
      </w:r>
      <w:r w:rsidR="00BF30B5" w:rsidRPr="00BD1EC6">
        <w:rPr>
          <w:rFonts w:ascii="Arial" w:hAnsi="Arial" w:cs="Arial"/>
          <w:sz w:val="24"/>
          <w:szCs w:val="24"/>
        </w:rPr>
        <w:t xml:space="preserve"> therapy, </w:t>
      </w:r>
      <w:r w:rsidR="008932BE" w:rsidRPr="00BD1EC6">
        <w:rPr>
          <w:rFonts w:ascii="Arial" w:hAnsi="Arial" w:cs="Arial"/>
          <w:sz w:val="24"/>
          <w:szCs w:val="24"/>
        </w:rPr>
        <w:t>h</w:t>
      </w:r>
      <w:r w:rsidR="00BF30B5" w:rsidRPr="00BD1EC6">
        <w:rPr>
          <w:rFonts w:ascii="Arial" w:hAnsi="Arial" w:cs="Arial"/>
          <w:sz w:val="24"/>
          <w:szCs w:val="24"/>
        </w:rPr>
        <w:t>ome</w:t>
      </w:r>
      <w:r w:rsidR="008932BE" w:rsidRPr="00BD1EC6">
        <w:rPr>
          <w:rFonts w:ascii="Arial" w:hAnsi="Arial" w:cs="Arial"/>
          <w:sz w:val="24"/>
          <w:szCs w:val="24"/>
        </w:rPr>
        <w:t>-</w:t>
      </w:r>
      <w:r w:rsidR="00BF30B5" w:rsidRPr="00BD1EC6">
        <w:rPr>
          <w:rFonts w:ascii="Arial" w:hAnsi="Arial" w:cs="Arial"/>
          <w:sz w:val="24"/>
          <w:szCs w:val="24"/>
        </w:rPr>
        <w:t>based training program for MR/SLD,</w:t>
      </w:r>
      <w:r w:rsidR="002469B7" w:rsidRPr="00BD1EC6">
        <w:rPr>
          <w:rFonts w:ascii="Arial" w:hAnsi="Arial" w:cs="Arial"/>
          <w:sz w:val="24"/>
          <w:szCs w:val="24"/>
        </w:rPr>
        <w:t xml:space="preserve"> Remedial training for SLD cases</w:t>
      </w:r>
      <w:r w:rsidR="00F54A59" w:rsidRPr="00BD1EC6">
        <w:rPr>
          <w:rFonts w:ascii="Arial" w:hAnsi="Arial" w:cs="Arial"/>
          <w:sz w:val="24"/>
          <w:szCs w:val="24"/>
        </w:rPr>
        <w:t xml:space="preserve">  and  Parent counselling </w:t>
      </w:r>
      <w:r w:rsidR="00BD1EC6" w:rsidRPr="00BD1EC6">
        <w:rPr>
          <w:rFonts w:ascii="Arial" w:hAnsi="Arial" w:cs="Arial"/>
          <w:sz w:val="24"/>
          <w:szCs w:val="24"/>
        </w:rPr>
        <w:t>program. The</w:t>
      </w:r>
      <w:r w:rsidR="008932BE" w:rsidRPr="00BD1EC6">
        <w:rPr>
          <w:rFonts w:ascii="Arial" w:hAnsi="Arial" w:cs="Arial"/>
          <w:sz w:val="24"/>
          <w:szCs w:val="24"/>
        </w:rPr>
        <w:t xml:space="preserve"> details regarding the </w:t>
      </w:r>
      <w:r w:rsidR="00392E2B">
        <w:rPr>
          <w:rFonts w:ascii="Arial" w:hAnsi="Arial" w:cs="Arial"/>
          <w:sz w:val="24"/>
          <w:szCs w:val="24"/>
        </w:rPr>
        <w:t>n</w:t>
      </w:r>
      <w:r w:rsidR="008932BE" w:rsidRPr="00BD1EC6">
        <w:rPr>
          <w:rFonts w:ascii="Arial" w:hAnsi="Arial" w:cs="Arial"/>
          <w:sz w:val="24"/>
          <w:szCs w:val="24"/>
        </w:rPr>
        <w:t xml:space="preserve">ature and type of therapy provided to cases are given in </w:t>
      </w:r>
      <w:r w:rsidR="008932BE" w:rsidRPr="00C46785">
        <w:rPr>
          <w:rFonts w:ascii="Arial" w:hAnsi="Arial" w:cs="Arial"/>
          <w:sz w:val="24"/>
          <w:szCs w:val="24"/>
        </w:rPr>
        <w:t xml:space="preserve">Table </w:t>
      </w:r>
      <w:r w:rsidR="00C46785">
        <w:rPr>
          <w:rFonts w:ascii="Arial" w:hAnsi="Arial" w:cs="Arial"/>
          <w:sz w:val="24"/>
          <w:szCs w:val="24"/>
        </w:rPr>
        <w:t>7</w:t>
      </w:r>
      <w:r w:rsidR="008932BE" w:rsidRPr="00C46785">
        <w:rPr>
          <w:rFonts w:ascii="Arial" w:hAnsi="Arial" w:cs="Arial"/>
          <w:sz w:val="24"/>
          <w:szCs w:val="24"/>
        </w:rPr>
        <w:t xml:space="preserve"> in Appendix -</w:t>
      </w:r>
      <w:r w:rsidR="00C46785">
        <w:rPr>
          <w:rFonts w:ascii="Arial" w:hAnsi="Arial" w:cs="Arial"/>
          <w:sz w:val="24"/>
          <w:szCs w:val="24"/>
        </w:rPr>
        <w:t>II</w:t>
      </w:r>
      <w:r w:rsidR="008932BE" w:rsidRPr="00C46785">
        <w:rPr>
          <w:rFonts w:ascii="Arial" w:hAnsi="Arial" w:cs="Arial"/>
          <w:sz w:val="24"/>
          <w:szCs w:val="24"/>
        </w:rPr>
        <w:t>.</w:t>
      </w:r>
    </w:p>
    <w:p w:rsidR="00392E2B" w:rsidRDefault="00392E2B" w:rsidP="0011559C">
      <w:pPr>
        <w:pStyle w:val="NoSpacing"/>
        <w:spacing w:line="360" w:lineRule="auto"/>
        <w:jc w:val="both"/>
        <w:rPr>
          <w:rFonts w:ascii="Arial" w:hAnsi="Arial" w:cs="Arial"/>
          <w:sz w:val="24"/>
          <w:szCs w:val="24"/>
        </w:rPr>
      </w:pPr>
      <w:r>
        <w:rPr>
          <w:rFonts w:ascii="Arial" w:hAnsi="Arial" w:cs="Arial"/>
          <w:sz w:val="24"/>
          <w:szCs w:val="24"/>
        </w:rPr>
        <w:t xml:space="preserve"> </w:t>
      </w:r>
    </w:p>
    <w:p w:rsidR="00392E2B" w:rsidRPr="00392E2B" w:rsidRDefault="00392E2B" w:rsidP="0011559C">
      <w:pPr>
        <w:pStyle w:val="NoSpacing"/>
        <w:spacing w:line="360" w:lineRule="auto"/>
        <w:jc w:val="both"/>
        <w:rPr>
          <w:rFonts w:ascii="Arial" w:hAnsi="Arial" w:cs="Arial"/>
          <w:b/>
          <w:sz w:val="24"/>
          <w:szCs w:val="24"/>
        </w:rPr>
      </w:pPr>
      <w:r>
        <w:rPr>
          <w:rFonts w:ascii="Arial" w:hAnsi="Arial" w:cs="Arial"/>
          <w:b/>
          <w:sz w:val="24"/>
          <w:szCs w:val="24"/>
        </w:rPr>
        <w:t>Otorhino</w:t>
      </w:r>
      <w:r w:rsidRPr="00392E2B">
        <w:rPr>
          <w:rFonts w:ascii="Arial" w:hAnsi="Arial" w:cs="Arial"/>
          <w:b/>
          <w:sz w:val="24"/>
          <w:szCs w:val="24"/>
        </w:rPr>
        <w:t>lar</w:t>
      </w:r>
      <w:r w:rsidR="002F6310">
        <w:rPr>
          <w:rFonts w:ascii="Arial" w:hAnsi="Arial" w:cs="Arial"/>
          <w:b/>
          <w:sz w:val="24"/>
          <w:szCs w:val="24"/>
        </w:rPr>
        <w:t>y</w:t>
      </w:r>
      <w:r w:rsidRPr="00392E2B">
        <w:rPr>
          <w:rFonts w:ascii="Arial" w:hAnsi="Arial" w:cs="Arial"/>
          <w:b/>
          <w:sz w:val="24"/>
          <w:szCs w:val="24"/>
        </w:rPr>
        <w:t xml:space="preserve">ngological </w:t>
      </w:r>
      <w:r w:rsidR="007167F3" w:rsidRPr="00AF4C71">
        <w:rPr>
          <w:rFonts w:ascii="Arial" w:hAnsi="Arial" w:cs="Arial"/>
          <w:b/>
          <w:sz w:val="24"/>
          <w:szCs w:val="24"/>
        </w:rPr>
        <w:t>Assessment and Rehabilitation</w:t>
      </w:r>
    </w:p>
    <w:p w:rsidR="00573D74" w:rsidRDefault="00573D74" w:rsidP="00573D74">
      <w:pPr>
        <w:pStyle w:val="NoSpacing"/>
        <w:spacing w:line="360" w:lineRule="auto"/>
        <w:jc w:val="both"/>
        <w:rPr>
          <w:rFonts w:ascii="Arial" w:hAnsi="Arial" w:cs="Arial"/>
          <w:sz w:val="24"/>
          <w:szCs w:val="24"/>
        </w:rPr>
      </w:pPr>
      <w:r w:rsidRPr="00573D74">
        <w:rPr>
          <w:rFonts w:ascii="Arial" w:hAnsi="Arial" w:cs="Arial"/>
          <w:sz w:val="24"/>
          <w:szCs w:val="24"/>
        </w:rPr>
        <w:t xml:space="preserve"> </w:t>
      </w:r>
      <w:r w:rsidR="00CD443D">
        <w:rPr>
          <w:rFonts w:ascii="Arial" w:hAnsi="Arial" w:cs="Arial"/>
          <w:sz w:val="24"/>
          <w:szCs w:val="24"/>
        </w:rPr>
        <w:t xml:space="preserve">     </w:t>
      </w:r>
      <w:r w:rsidRPr="00573D74">
        <w:rPr>
          <w:rFonts w:ascii="Arial" w:hAnsi="Arial" w:cs="Arial"/>
          <w:sz w:val="24"/>
          <w:szCs w:val="24"/>
        </w:rPr>
        <w:t xml:space="preserve">The clinical unit of the ENT department </w:t>
      </w:r>
      <w:r w:rsidR="00C056A2">
        <w:rPr>
          <w:rFonts w:ascii="Arial" w:hAnsi="Arial" w:cs="Arial"/>
          <w:sz w:val="24"/>
          <w:szCs w:val="24"/>
        </w:rPr>
        <w:t>evaluates</w:t>
      </w:r>
      <w:r w:rsidRPr="00573D74">
        <w:rPr>
          <w:rFonts w:ascii="Arial" w:hAnsi="Arial" w:cs="Arial"/>
          <w:sz w:val="24"/>
          <w:szCs w:val="24"/>
        </w:rPr>
        <w:t xml:space="preserve"> </w:t>
      </w:r>
      <w:r w:rsidR="00ED53D9" w:rsidRPr="00573D74">
        <w:rPr>
          <w:rFonts w:ascii="Arial" w:hAnsi="Arial" w:cs="Arial"/>
          <w:sz w:val="24"/>
          <w:szCs w:val="24"/>
        </w:rPr>
        <w:t>diagnoses</w:t>
      </w:r>
      <w:r w:rsidR="00ED53D9">
        <w:rPr>
          <w:rFonts w:ascii="Arial" w:hAnsi="Arial" w:cs="Arial"/>
          <w:sz w:val="24"/>
          <w:szCs w:val="24"/>
        </w:rPr>
        <w:t xml:space="preserve"> and</w:t>
      </w:r>
      <w:r w:rsidRPr="00573D74">
        <w:rPr>
          <w:rFonts w:ascii="Arial" w:hAnsi="Arial" w:cs="Arial"/>
          <w:sz w:val="24"/>
          <w:szCs w:val="24"/>
        </w:rPr>
        <w:t xml:space="preserve"> treat</w:t>
      </w:r>
      <w:r w:rsidR="00951F0C">
        <w:rPr>
          <w:rFonts w:ascii="Arial" w:hAnsi="Arial" w:cs="Arial"/>
          <w:sz w:val="24"/>
          <w:szCs w:val="24"/>
        </w:rPr>
        <w:t>s</w:t>
      </w:r>
      <w:r w:rsidRPr="00573D74">
        <w:rPr>
          <w:rFonts w:ascii="Arial" w:hAnsi="Arial" w:cs="Arial"/>
          <w:sz w:val="24"/>
          <w:szCs w:val="24"/>
        </w:rPr>
        <w:t xml:space="preserve"> Otorhinolaryngological </w:t>
      </w:r>
      <w:r w:rsidR="00ED53D9" w:rsidRPr="00573D74">
        <w:rPr>
          <w:rFonts w:ascii="Arial" w:hAnsi="Arial" w:cs="Arial"/>
          <w:sz w:val="24"/>
          <w:szCs w:val="24"/>
        </w:rPr>
        <w:t>disorders by</w:t>
      </w:r>
      <w:r w:rsidR="00951F0C">
        <w:rPr>
          <w:rFonts w:ascii="Arial" w:hAnsi="Arial" w:cs="Arial"/>
          <w:sz w:val="24"/>
          <w:szCs w:val="24"/>
        </w:rPr>
        <w:t xml:space="preserve"> surgical and other means.</w:t>
      </w:r>
    </w:p>
    <w:p w:rsidR="00ED53D9" w:rsidRDefault="00ED53D9" w:rsidP="00573D74">
      <w:pPr>
        <w:pStyle w:val="NoSpacing"/>
        <w:spacing w:line="360" w:lineRule="auto"/>
        <w:jc w:val="both"/>
        <w:rPr>
          <w:rFonts w:ascii="Arial" w:hAnsi="Arial" w:cs="Arial"/>
          <w:sz w:val="24"/>
          <w:szCs w:val="24"/>
        </w:rPr>
      </w:pPr>
      <w:r>
        <w:rPr>
          <w:rFonts w:ascii="Arial" w:hAnsi="Arial" w:cs="Arial"/>
          <w:sz w:val="24"/>
          <w:szCs w:val="24"/>
        </w:rPr>
        <w:t xml:space="preserve">     The unit </w:t>
      </w:r>
      <w:r w:rsidR="00FE0D1F">
        <w:rPr>
          <w:rFonts w:ascii="Arial" w:hAnsi="Arial" w:cs="Arial"/>
          <w:sz w:val="24"/>
          <w:szCs w:val="24"/>
        </w:rPr>
        <w:t xml:space="preserve">rendered </w:t>
      </w:r>
      <w:r>
        <w:rPr>
          <w:rFonts w:ascii="Arial" w:hAnsi="Arial" w:cs="Arial"/>
          <w:sz w:val="24"/>
          <w:szCs w:val="24"/>
        </w:rPr>
        <w:t>services</w:t>
      </w:r>
      <w:r w:rsidR="00FE0D1F">
        <w:rPr>
          <w:rFonts w:ascii="Arial" w:hAnsi="Arial" w:cs="Arial"/>
          <w:sz w:val="24"/>
          <w:szCs w:val="24"/>
        </w:rPr>
        <w:t xml:space="preserve"> to</w:t>
      </w:r>
      <w:r>
        <w:rPr>
          <w:rFonts w:ascii="Arial" w:hAnsi="Arial" w:cs="Arial"/>
          <w:sz w:val="24"/>
          <w:szCs w:val="24"/>
        </w:rPr>
        <w:t xml:space="preserve"> </w:t>
      </w:r>
      <w:r w:rsidR="00C006E6">
        <w:rPr>
          <w:rFonts w:ascii="Arial" w:hAnsi="Arial" w:cs="Arial"/>
          <w:sz w:val="24"/>
          <w:szCs w:val="24"/>
        </w:rPr>
        <w:t xml:space="preserve">15560 new and 16063 old cases during previous </w:t>
      </w:r>
      <w:r w:rsidR="00130400">
        <w:rPr>
          <w:rFonts w:ascii="Arial" w:hAnsi="Arial" w:cs="Arial"/>
          <w:sz w:val="24"/>
          <w:szCs w:val="24"/>
        </w:rPr>
        <w:t xml:space="preserve">year. In addition to the services in institute campus, the ENT Department also </w:t>
      </w:r>
      <w:r w:rsidR="00FE0D1F">
        <w:rPr>
          <w:rFonts w:ascii="Arial" w:hAnsi="Arial" w:cs="Arial"/>
          <w:sz w:val="24"/>
          <w:szCs w:val="24"/>
        </w:rPr>
        <w:t xml:space="preserve">extended the </w:t>
      </w:r>
      <w:r w:rsidR="00130400">
        <w:rPr>
          <w:rFonts w:ascii="Arial" w:hAnsi="Arial" w:cs="Arial"/>
          <w:sz w:val="24"/>
          <w:szCs w:val="24"/>
        </w:rPr>
        <w:t xml:space="preserve">services </w:t>
      </w:r>
      <w:r w:rsidR="00FE0D1F">
        <w:rPr>
          <w:rFonts w:ascii="Arial" w:hAnsi="Arial" w:cs="Arial"/>
          <w:sz w:val="24"/>
          <w:szCs w:val="24"/>
        </w:rPr>
        <w:t xml:space="preserve">to </w:t>
      </w:r>
      <w:r w:rsidR="00130400">
        <w:rPr>
          <w:rFonts w:ascii="Arial" w:hAnsi="Arial" w:cs="Arial"/>
          <w:sz w:val="24"/>
          <w:szCs w:val="24"/>
        </w:rPr>
        <w:t xml:space="preserve">K.R Hospital, Mysore </w:t>
      </w:r>
      <w:r w:rsidR="00040E6D">
        <w:rPr>
          <w:rFonts w:ascii="Arial" w:hAnsi="Arial" w:cs="Arial"/>
          <w:sz w:val="24"/>
          <w:szCs w:val="24"/>
        </w:rPr>
        <w:t xml:space="preserve"> where 6069 new and 6681 old </w:t>
      </w:r>
      <w:r w:rsidR="00A827CE">
        <w:rPr>
          <w:rFonts w:ascii="Arial" w:hAnsi="Arial" w:cs="Arial"/>
          <w:sz w:val="24"/>
          <w:szCs w:val="24"/>
        </w:rPr>
        <w:t xml:space="preserve">cases </w:t>
      </w:r>
      <w:r w:rsidR="00040E6D">
        <w:rPr>
          <w:rFonts w:ascii="Arial" w:hAnsi="Arial" w:cs="Arial"/>
          <w:sz w:val="24"/>
          <w:szCs w:val="24"/>
        </w:rPr>
        <w:t xml:space="preserve">were </w:t>
      </w:r>
      <w:r w:rsidR="00A827CE">
        <w:rPr>
          <w:rFonts w:ascii="Arial" w:hAnsi="Arial" w:cs="Arial"/>
          <w:sz w:val="24"/>
          <w:szCs w:val="24"/>
        </w:rPr>
        <w:t xml:space="preserve">evaluated </w:t>
      </w:r>
      <w:r w:rsidR="00FE0D1F">
        <w:rPr>
          <w:rFonts w:ascii="Arial" w:hAnsi="Arial" w:cs="Arial"/>
          <w:sz w:val="24"/>
          <w:szCs w:val="24"/>
        </w:rPr>
        <w:t xml:space="preserve">for </w:t>
      </w:r>
      <w:r w:rsidR="00FE0D1F" w:rsidRPr="00573D74">
        <w:rPr>
          <w:rFonts w:ascii="Arial" w:hAnsi="Arial" w:cs="Arial"/>
          <w:sz w:val="24"/>
          <w:szCs w:val="24"/>
        </w:rPr>
        <w:t xml:space="preserve">Otorhinolaryngological </w:t>
      </w:r>
      <w:r w:rsidR="00FE0D1F">
        <w:rPr>
          <w:rFonts w:ascii="Arial" w:hAnsi="Arial" w:cs="Arial"/>
          <w:sz w:val="24"/>
          <w:szCs w:val="24"/>
        </w:rPr>
        <w:t>problems</w:t>
      </w:r>
      <w:r w:rsidR="003F0067">
        <w:rPr>
          <w:rFonts w:ascii="Arial" w:hAnsi="Arial" w:cs="Arial"/>
          <w:sz w:val="24"/>
          <w:szCs w:val="24"/>
        </w:rPr>
        <w:t>,</w:t>
      </w:r>
      <w:r w:rsidR="00FE0D1F">
        <w:rPr>
          <w:rFonts w:ascii="Arial" w:hAnsi="Arial" w:cs="Arial"/>
          <w:sz w:val="24"/>
          <w:szCs w:val="24"/>
        </w:rPr>
        <w:t xml:space="preserve"> </w:t>
      </w:r>
      <w:r w:rsidR="00A827CE">
        <w:rPr>
          <w:rFonts w:ascii="Arial" w:hAnsi="Arial" w:cs="Arial"/>
          <w:sz w:val="24"/>
          <w:szCs w:val="24"/>
        </w:rPr>
        <w:t>last year.</w:t>
      </w:r>
      <w:r w:rsidR="00130400">
        <w:rPr>
          <w:rFonts w:ascii="Arial" w:hAnsi="Arial" w:cs="Arial"/>
          <w:sz w:val="24"/>
          <w:szCs w:val="24"/>
        </w:rPr>
        <w:t xml:space="preserve"> </w:t>
      </w:r>
    </w:p>
    <w:p w:rsidR="00D22789" w:rsidRPr="00573D74" w:rsidRDefault="00D22789" w:rsidP="00573D74">
      <w:pPr>
        <w:pStyle w:val="NoSpacing"/>
        <w:spacing w:line="360" w:lineRule="auto"/>
        <w:jc w:val="both"/>
        <w:rPr>
          <w:rFonts w:ascii="Arial" w:hAnsi="Arial" w:cs="Arial"/>
          <w:sz w:val="24"/>
          <w:szCs w:val="24"/>
        </w:rPr>
      </w:pPr>
      <w:r>
        <w:rPr>
          <w:rFonts w:ascii="Arial" w:hAnsi="Arial" w:cs="Arial"/>
          <w:sz w:val="24"/>
          <w:szCs w:val="24"/>
        </w:rPr>
        <w:t xml:space="preserve">   The unit conducted 16,754 microscopic examinations, 279 endoscopic examinations and 31 vertigo evaluations, last year.</w:t>
      </w:r>
    </w:p>
    <w:p w:rsidR="00DB191A" w:rsidRDefault="00DB191A" w:rsidP="00DB191A">
      <w:pPr>
        <w:pStyle w:val="NoSpacing"/>
        <w:spacing w:line="360" w:lineRule="auto"/>
        <w:ind w:left="720" w:hanging="720"/>
        <w:jc w:val="both"/>
        <w:rPr>
          <w:rFonts w:ascii="Arial" w:hAnsi="Arial" w:cs="Arial"/>
          <w:sz w:val="24"/>
          <w:szCs w:val="24"/>
        </w:rPr>
      </w:pPr>
      <w:r>
        <w:rPr>
          <w:rFonts w:ascii="Arial" w:hAnsi="Arial" w:cs="Arial"/>
          <w:sz w:val="24"/>
          <w:szCs w:val="24"/>
        </w:rPr>
        <w:lastRenderedPageBreak/>
        <w:t xml:space="preserve"> </w:t>
      </w:r>
    </w:p>
    <w:p w:rsidR="00BD1EC6" w:rsidRDefault="00DB191A" w:rsidP="00DB191A">
      <w:pPr>
        <w:pStyle w:val="NoSpacing"/>
        <w:spacing w:line="360" w:lineRule="auto"/>
        <w:jc w:val="both"/>
        <w:rPr>
          <w:rFonts w:ascii="Arial" w:hAnsi="Arial" w:cs="Arial"/>
          <w:b/>
          <w:sz w:val="28"/>
          <w:szCs w:val="28"/>
        </w:rPr>
      </w:pPr>
      <w:r w:rsidRPr="00DB191A">
        <w:rPr>
          <w:rFonts w:ascii="Arial" w:hAnsi="Arial" w:cs="Arial"/>
          <w:b/>
          <w:sz w:val="28"/>
          <w:szCs w:val="28"/>
        </w:rPr>
        <w:t xml:space="preserve">2. Specialised Clinical Services </w:t>
      </w:r>
    </w:p>
    <w:p w:rsidR="00773927" w:rsidRDefault="002B7EAB" w:rsidP="00DB191A">
      <w:pPr>
        <w:pStyle w:val="NoSpacing"/>
        <w:spacing w:line="360" w:lineRule="auto"/>
        <w:jc w:val="both"/>
        <w:rPr>
          <w:rFonts w:ascii="Arial" w:hAnsi="Arial" w:cs="Arial"/>
          <w:sz w:val="24"/>
          <w:szCs w:val="24"/>
        </w:rPr>
      </w:pPr>
      <w:r w:rsidRPr="002B7EAB">
        <w:rPr>
          <w:rFonts w:ascii="Arial" w:hAnsi="Arial" w:cs="Arial"/>
          <w:sz w:val="24"/>
          <w:szCs w:val="24"/>
        </w:rPr>
        <w:t xml:space="preserve">   </w:t>
      </w:r>
      <w:r w:rsidR="00927829">
        <w:rPr>
          <w:rFonts w:ascii="Arial" w:hAnsi="Arial" w:cs="Arial"/>
          <w:sz w:val="24"/>
          <w:szCs w:val="24"/>
        </w:rPr>
        <w:t xml:space="preserve">   </w:t>
      </w:r>
      <w:r w:rsidRPr="002B7EAB">
        <w:rPr>
          <w:rFonts w:ascii="Arial" w:hAnsi="Arial" w:cs="Arial"/>
          <w:sz w:val="24"/>
          <w:szCs w:val="24"/>
        </w:rPr>
        <w:t xml:space="preserve">In addition to the </w:t>
      </w:r>
      <w:r>
        <w:rPr>
          <w:rFonts w:ascii="Arial" w:hAnsi="Arial" w:cs="Arial"/>
          <w:sz w:val="24"/>
          <w:szCs w:val="24"/>
        </w:rPr>
        <w:t xml:space="preserve">general clinical services reported above, the institute also </w:t>
      </w:r>
      <w:r w:rsidR="00131543">
        <w:rPr>
          <w:rFonts w:ascii="Arial" w:hAnsi="Arial" w:cs="Arial"/>
          <w:sz w:val="24"/>
          <w:szCs w:val="24"/>
        </w:rPr>
        <w:t>delivers a</w:t>
      </w:r>
      <w:r w:rsidR="00C26CD0">
        <w:rPr>
          <w:rFonts w:ascii="Arial" w:hAnsi="Arial" w:cs="Arial"/>
          <w:sz w:val="24"/>
          <w:szCs w:val="24"/>
        </w:rPr>
        <w:t xml:space="preserve"> </w:t>
      </w:r>
      <w:r>
        <w:rPr>
          <w:rFonts w:ascii="Arial" w:hAnsi="Arial" w:cs="Arial"/>
          <w:sz w:val="24"/>
          <w:szCs w:val="24"/>
        </w:rPr>
        <w:t xml:space="preserve">number of </w:t>
      </w:r>
      <w:r w:rsidR="002D5591">
        <w:rPr>
          <w:rFonts w:ascii="Arial" w:hAnsi="Arial" w:cs="Arial"/>
          <w:sz w:val="24"/>
          <w:szCs w:val="24"/>
        </w:rPr>
        <w:t xml:space="preserve">specialised clinical services </w:t>
      </w:r>
      <w:r w:rsidR="00701B80">
        <w:rPr>
          <w:rFonts w:ascii="Arial" w:hAnsi="Arial" w:cs="Arial"/>
          <w:sz w:val="24"/>
          <w:szCs w:val="24"/>
        </w:rPr>
        <w:t xml:space="preserve">through </w:t>
      </w:r>
      <w:r w:rsidR="007E7990">
        <w:rPr>
          <w:rFonts w:ascii="Arial" w:hAnsi="Arial" w:cs="Arial"/>
          <w:sz w:val="24"/>
          <w:szCs w:val="24"/>
        </w:rPr>
        <w:t>the credentialed professionals working in the Departments of Audiology,</w:t>
      </w:r>
      <w:r w:rsidR="00C81DF8">
        <w:rPr>
          <w:rFonts w:ascii="Arial" w:hAnsi="Arial" w:cs="Arial"/>
          <w:sz w:val="24"/>
          <w:szCs w:val="24"/>
        </w:rPr>
        <w:t xml:space="preserve"> </w:t>
      </w:r>
      <w:r w:rsidR="007E7990">
        <w:rPr>
          <w:rFonts w:ascii="Arial" w:hAnsi="Arial" w:cs="Arial"/>
          <w:sz w:val="24"/>
          <w:szCs w:val="24"/>
        </w:rPr>
        <w:t xml:space="preserve">Speech </w:t>
      </w:r>
      <w:r w:rsidR="00C82948">
        <w:rPr>
          <w:rFonts w:ascii="Arial" w:hAnsi="Arial" w:cs="Arial"/>
          <w:sz w:val="24"/>
          <w:szCs w:val="24"/>
        </w:rPr>
        <w:t>L</w:t>
      </w:r>
      <w:r w:rsidR="007E7990">
        <w:rPr>
          <w:rFonts w:ascii="Arial" w:hAnsi="Arial" w:cs="Arial"/>
          <w:sz w:val="24"/>
          <w:szCs w:val="24"/>
        </w:rPr>
        <w:t xml:space="preserve">anguage </w:t>
      </w:r>
      <w:r w:rsidR="00131543">
        <w:rPr>
          <w:rFonts w:ascii="Arial" w:hAnsi="Arial" w:cs="Arial"/>
          <w:sz w:val="24"/>
          <w:szCs w:val="24"/>
        </w:rPr>
        <w:t>Pathology,</w:t>
      </w:r>
      <w:r w:rsidR="00773927">
        <w:rPr>
          <w:rFonts w:ascii="Arial" w:hAnsi="Arial" w:cs="Arial"/>
          <w:sz w:val="24"/>
          <w:szCs w:val="24"/>
        </w:rPr>
        <w:t xml:space="preserve"> Speech Language Sciences</w:t>
      </w:r>
      <w:r w:rsidR="00100D64">
        <w:rPr>
          <w:rFonts w:ascii="Arial" w:hAnsi="Arial" w:cs="Arial"/>
          <w:sz w:val="24"/>
          <w:szCs w:val="24"/>
        </w:rPr>
        <w:t xml:space="preserve"> and Special Education.</w:t>
      </w:r>
    </w:p>
    <w:p w:rsidR="00C81DF8" w:rsidRPr="00C81DF8" w:rsidRDefault="00C81DF8" w:rsidP="00DB191A">
      <w:pPr>
        <w:pStyle w:val="NoSpacing"/>
        <w:spacing w:line="360" w:lineRule="auto"/>
        <w:jc w:val="both"/>
        <w:rPr>
          <w:rFonts w:ascii="Arial" w:hAnsi="Arial" w:cs="Arial"/>
          <w:b/>
          <w:sz w:val="24"/>
          <w:szCs w:val="24"/>
        </w:rPr>
      </w:pPr>
      <w:r w:rsidRPr="00C81DF8">
        <w:rPr>
          <w:rFonts w:ascii="Arial" w:hAnsi="Arial" w:cs="Arial"/>
          <w:b/>
          <w:sz w:val="24"/>
          <w:szCs w:val="24"/>
        </w:rPr>
        <w:t>Listening Training</w:t>
      </w:r>
      <w:r w:rsidR="00B25D47">
        <w:rPr>
          <w:rFonts w:ascii="Arial" w:hAnsi="Arial" w:cs="Arial"/>
          <w:b/>
          <w:sz w:val="24"/>
          <w:szCs w:val="24"/>
        </w:rPr>
        <w:t xml:space="preserve"> Service</w:t>
      </w:r>
    </w:p>
    <w:p w:rsidR="00581133" w:rsidRDefault="00C81DF8" w:rsidP="00DB191A">
      <w:pPr>
        <w:pStyle w:val="NoSpacing"/>
        <w:spacing w:line="360" w:lineRule="auto"/>
        <w:jc w:val="both"/>
        <w:rPr>
          <w:rFonts w:ascii="Arial" w:hAnsi="Arial" w:cs="Arial"/>
          <w:sz w:val="24"/>
          <w:szCs w:val="24"/>
        </w:rPr>
      </w:pPr>
      <w:r>
        <w:rPr>
          <w:rFonts w:ascii="Arial" w:hAnsi="Arial" w:cs="Arial"/>
          <w:sz w:val="24"/>
          <w:szCs w:val="24"/>
        </w:rPr>
        <w:t xml:space="preserve"> </w:t>
      </w:r>
      <w:r w:rsidR="00927829">
        <w:rPr>
          <w:rFonts w:ascii="Arial" w:hAnsi="Arial" w:cs="Arial"/>
          <w:sz w:val="24"/>
          <w:szCs w:val="24"/>
        </w:rPr>
        <w:t xml:space="preserve">     </w:t>
      </w:r>
      <w:r>
        <w:rPr>
          <w:rFonts w:ascii="Arial" w:hAnsi="Arial" w:cs="Arial"/>
          <w:sz w:val="24"/>
          <w:szCs w:val="24"/>
        </w:rPr>
        <w:t xml:space="preserve"> </w:t>
      </w:r>
      <w:r w:rsidR="00D55FBD">
        <w:rPr>
          <w:rFonts w:ascii="Arial" w:hAnsi="Arial" w:cs="Arial"/>
          <w:sz w:val="24"/>
          <w:szCs w:val="24"/>
        </w:rPr>
        <w:t>L</w:t>
      </w:r>
      <w:r w:rsidR="006941DB">
        <w:rPr>
          <w:rFonts w:ascii="Arial" w:hAnsi="Arial" w:cs="Arial"/>
          <w:sz w:val="24"/>
          <w:szCs w:val="24"/>
        </w:rPr>
        <w:t>istening tra</w:t>
      </w:r>
      <w:r w:rsidR="00FC6BAE">
        <w:rPr>
          <w:rFonts w:ascii="Arial" w:hAnsi="Arial" w:cs="Arial"/>
          <w:sz w:val="24"/>
          <w:szCs w:val="24"/>
        </w:rPr>
        <w:t>in</w:t>
      </w:r>
      <w:r w:rsidR="006941DB">
        <w:rPr>
          <w:rFonts w:ascii="Arial" w:hAnsi="Arial" w:cs="Arial"/>
          <w:sz w:val="24"/>
          <w:szCs w:val="24"/>
        </w:rPr>
        <w:t xml:space="preserve">ing has been provided for the </w:t>
      </w:r>
      <w:r w:rsidR="00FC6BAE">
        <w:rPr>
          <w:rFonts w:ascii="Arial" w:hAnsi="Arial" w:cs="Arial"/>
          <w:sz w:val="24"/>
          <w:szCs w:val="24"/>
        </w:rPr>
        <w:t>clients who use</w:t>
      </w:r>
      <w:r w:rsidR="00D55FBD">
        <w:rPr>
          <w:rFonts w:ascii="Arial" w:hAnsi="Arial" w:cs="Arial"/>
          <w:sz w:val="24"/>
          <w:szCs w:val="24"/>
        </w:rPr>
        <w:t xml:space="preserve"> hearing devices such as hearing aids, cochlear implants and for those with tinnitus and hyperacusis, in the Listening Training Unit under the Department of Audiology. </w:t>
      </w:r>
    </w:p>
    <w:p w:rsidR="00DB191A" w:rsidRPr="000C23DF" w:rsidRDefault="00581133" w:rsidP="00DB191A">
      <w:pPr>
        <w:pStyle w:val="NoSpacing"/>
        <w:spacing w:line="360" w:lineRule="auto"/>
        <w:jc w:val="both"/>
        <w:rPr>
          <w:rFonts w:ascii="Arial" w:hAnsi="Arial" w:cs="Arial"/>
          <w:sz w:val="24"/>
          <w:szCs w:val="24"/>
        </w:rPr>
      </w:pPr>
      <w:r>
        <w:rPr>
          <w:rFonts w:ascii="Arial" w:hAnsi="Arial" w:cs="Arial"/>
          <w:sz w:val="24"/>
          <w:szCs w:val="24"/>
        </w:rPr>
        <w:t xml:space="preserve">      In the preceding </w:t>
      </w:r>
      <w:r w:rsidR="006378E4">
        <w:rPr>
          <w:rFonts w:ascii="Arial" w:hAnsi="Arial" w:cs="Arial"/>
          <w:sz w:val="24"/>
          <w:szCs w:val="24"/>
        </w:rPr>
        <w:t xml:space="preserve">year, totally 2261 clients undergone </w:t>
      </w:r>
      <w:r w:rsidR="00A97ED4">
        <w:rPr>
          <w:rFonts w:ascii="Arial" w:hAnsi="Arial" w:cs="Arial"/>
          <w:sz w:val="24"/>
          <w:szCs w:val="24"/>
        </w:rPr>
        <w:t>training comprising of 14493 sessions, in the unit.</w:t>
      </w:r>
      <w:r w:rsidR="004C7D90">
        <w:rPr>
          <w:rFonts w:ascii="Arial" w:hAnsi="Arial" w:cs="Arial"/>
          <w:sz w:val="24"/>
          <w:szCs w:val="24"/>
        </w:rPr>
        <w:t xml:space="preserve"> Training sessions were handled by student clinicians under the supervision of experienced department staff.</w:t>
      </w:r>
      <w:r w:rsidR="002F374E">
        <w:rPr>
          <w:rFonts w:ascii="Arial" w:hAnsi="Arial" w:cs="Arial"/>
          <w:sz w:val="24"/>
          <w:szCs w:val="24"/>
        </w:rPr>
        <w:t xml:space="preserve">1083 students were </w:t>
      </w:r>
      <w:r w:rsidR="008D0754">
        <w:rPr>
          <w:rFonts w:ascii="Arial" w:hAnsi="Arial" w:cs="Arial"/>
          <w:sz w:val="24"/>
          <w:szCs w:val="24"/>
        </w:rPr>
        <w:t>assigne</w:t>
      </w:r>
      <w:r w:rsidR="002F374E">
        <w:rPr>
          <w:rFonts w:ascii="Arial" w:hAnsi="Arial" w:cs="Arial"/>
          <w:sz w:val="24"/>
          <w:szCs w:val="24"/>
        </w:rPr>
        <w:t>d for providing training last year.</w:t>
      </w:r>
      <w:r w:rsidR="00A97ED4">
        <w:rPr>
          <w:rFonts w:ascii="Arial" w:hAnsi="Arial" w:cs="Arial"/>
          <w:sz w:val="24"/>
          <w:szCs w:val="24"/>
        </w:rPr>
        <w:t xml:space="preserve"> </w:t>
      </w:r>
      <w:r w:rsidR="00307CBD">
        <w:rPr>
          <w:rFonts w:ascii="Arial" w:hAnsi="Arial" w:cs="Arial"/>
          <w:sz w:val="24"/>
          <w:szCs w:val="24"/>
        </w:rPr>
        <w:t xml:space="preserve">The detailed statistics on Listening Training activities are given in </w:t>
      </w:r>
      <w:r w:rsidR="008960A3" w:rsidRPr="000C23DF">
        <w:rPr>
          <w:rFonts w:ascii="Arial" w:hAnsi="Arial" w:cs="Arial"/>
          <w:sz w:val="24"/>
          <w:szCs w:val="24"/>
        </w:rPr>
        <w:t xml:space="preserve">Table </w:t>
      </w:r>
      <w:r w:rsidR="000C23DF">
        <w:rPr>
          <w:rFonts w:ascii="Arial" w:hAnsi="Arial" w:cs="Arial"/>
          <w:sz w:val="24"/>
          <w:szCs w:val="24"/>
        </w:rPr>
        <w:t xml:space="preserve">8 </w:t>
      </w:r>
      <w:r w:rsidR="008960A3" w:rsidRPr="000C23DF">
        <w:rPr>
          <w:rFonts w:ascii="Arial" w:hAnsi="Arial" w:cs="Arial"/>
          <w:sz w:val="24"/>
          <w:szCs w:val="24"/>
        </w:rPr>
        <w:t xml:space="preserve">in Appendix </w:t>
      </w:r>
      <w:r w:rsidR="00EB7B90">
        <w:rPr>
          <w:rFonts w:ascii="Arial" w:hAnsi="Arial" w:cs="Arial"/>
          <w:sz w:val="24"/>
          <w:szCs w:val="24"/>
        </w:rPr>
        <w:t>II.</w:t>
      </w:r>
    </w:p>
    <w:p w:rsidR="003F3C71" w:rsidRDefault="003F3C71" w:rsidP="0011559C">
      <w:pPr>
        <w:pStyle w:val="NoSpacing"/>
        <w:spacing w:line="360" w:lineRule="auto"/>
        <w:jc w:val="both"/>
        <w:rPr>
          <w:rFonts w:ascii="Arial" w:hAnsi="Arial" w:cs="Arial"/>
          <w:b/>
          <w:sz w:val="24"/>
          <w:szCs w:val="24"/>
        </w:rPr>
      </w:pPr>
    </w:p>
    <w:p w:rsidR="00FA618E" w:rsidRPr="001270F4" w:rsidRDefault="00141A2D" w:rsidP="0011559C">
      <w:pPr>
        <w:pStyle w:val="NoSpacing"/>
        <w:spacing w:line="360" w:lineRule="auto"/>
        <w:jc w:val="both"/>
        <w:rPr>
          <w:rFonts w:ascii="Arial" w:hAnsi="Arial" w:cs="Arial"/>
          <w:b/>
          <w:sz w:val="24"/>
          <w:szCs w:val="24"/>
        </w:rPr>
      </w:pPr>
      <w:r w:rsidRPr="001270F4">
        <w:rPr>
          <w:rFonts w:ascii="Arial" w:hAnsi="Arial" w:cs="Arial"/>
          <w:b/>
          <w:sz w:val="24"/>
          <w:szCs w:val="24"/>
        </w:rPr>
        <w:t xml:space="preserve">Professional Voice Care </w:t>
      </w:r>
      <w:r w:rsidR="001270F4" w:rsidRPr="001270F4">
        <w:rPr>
          <w:rFonts w:ascii="Arial" w:hAnsi="Arial" w:cs="Arial"/>
          <w:b/>
          <w:sz w:val="24"/>
          <w:szCs w:val="24"/>
        </w:rPr>
        <w:t xml:space="preserve">Training </w:t>
      </w:r>
      <w:r w:rsidR="00B25D47">
        <w:rPr>
          <w:rFonts w:ascii="Arial" w:hAnsi="Arial" w:cs="Arial"/>
          <w:b/>
          <w:sz w:val="24"/>
          <w:szCs w:val="24"/>
        </w:rPr>
        <w:t>Service</w:t>
      </w:r>
    </w:p>
    <w:p w:rsidR="003F3C71" w:rsidRDefault="00922DF7" w:rsidP="0011559C">
      <w:pPr>
        <w:pStyle w:val="NoSpacing"/>
        <w:spacing w:line="360" w:lineRule="auto"/>
        <w:jc w:val="both"/>
        <w:rPr>
          <w:rFonts w:ascii="Arial" w:hAnsi="Arial" w:cs="Arial"/>
          <w:b/>
          <w:sz w:val="24"/>
          <w:szCs w:val="24"/>
        </w:rPr>
      </w:pPr>
      <w:r>
        <w:rPr>
          <w:rFonts w:ascii="Arial" w:hAnsi="Arial" w:cs="Arial"/>
          <w:sz w:val="24"/>
          <w:szCs w:val="24"/>
        </w:rPr>
        <w:t xml:space="preserve">   </w:t>
      </w:r>
      <w:r w:rsidR="008C4C31">
        <w:rPr>
          <w:rFonts w:ascii="Arial" w:hAnsi="Arial" w:cs="Arial"/>
          <w:sz w:val="24"/>
          <w:szCs w:val="24"/>
        </w:rPr>
        <w:t xml:space="preserve">  42 MSc Speech </w:t>
      </w:r>
      <w:r w:rsidR="00100D64">
        <w:rPr>
          <w:rFonts w:ascii="Arial" w:hAnsi="Arial" w:cs="Arial"/>
          <w:sz w:val="24"/>
          <w:szCs w:val="24"/>
        </w:rPr>
        <w:t>Language</w:t>
      </w:r>
      <w:r w:rsidR="008C4C31">
        <w:rPr>
          <w:rFonts w:ascii="Arial" w:hAnsi="Arial" w:cs="Arial"/>
          <w:sz w:val="24"/>
          <w:szCs w:val="24"/>
        </w:rPr>
        <w:t xml:space="preserve"> Pathology students, 30 PGDFSST students and 42 interns underwent training for a total duration of 2447 </w:t>
      </w:r>
      <w:r w:rsidR="00100D64">
        <w:rPr>
          <w:rFonts w:ascii="Arial" w:hAnsi="Arial" w:cs="Arial"/>
          <w:sz w:val="24"/>
          <w:szCs w:val="24"/>
        </w:rPr>
        <w:t>hours, last</w:t>
      </w:r>
      <w:r w:rsidR="00763E10">
        <w:rPr>
          <w:rFonts w:ascii="Arial" w:hAnsi="Arial" w:cs="Arial"/>
          <w:sz w:val="24"/>
          <w:szCs w:val="24"/>
        </w:rPr>
        <w:t xml:space="preserve"> year at the Professional Voice Care Unit</w:t>
      </w:r>
      <w:r w:rsidR="003F3C71">
        <w:rPr>
          <w:rFonts w:ascii="Arial" w:hAnsi="Arial" w:cs="Arial"/>
          <w:sz w:val="24"/>
          <w:szCs w:val="24"/>
        </w:rPr>
        <w:t>.</w:t>
      </w:r>
      <w:r w:rsidR="003F3C71">
        <w:rPr>
          <w:rFonts w:ascii="Arial" w:hAnsi="Arial" w:cs="Arial"/>
          <w:b/>
          <w:sz w:val="24"/>
          <w:szCs w:val="24"/>
        </w:rPr>
        <w:t xml:space="preserve"> </w:t>
      </w:r>
    </w:p>
    <w:p w:rsidR="003638C9" w:rsidRDefault="00C82948" w:rsidP="0011559C">
      <w:pPr>
        <w:pStyle w:val="NoSpacing"/>
        <w:spacing w:line="360" w:lineRule="auto"/>
        <w:jc w:val="both"/>
        <w:rPr>
          <w:rFonts w:ascii="Arial" w:hAnsi="Arial" w:cs="Arial"/>
          <w:b/>
          <w:sz w:val="24"/>
          <w:szCs w:val="24"/>
        </w:rPr>
      </w:pPr>
      <w:r w:rsidRPr="00C82948">
        <w:rPr>
          <w:rFonts w:ascii="Arial" w:hAnsi="Arial" w:cs="Arial"/>
          <w:b/>
          <w:sz w:val="24"/>
          <w:szCs w:val="24"/>
        </w:rPr>
        <w:t xml:space="preserve">Pre-school </w:t>
      </w:r>
      <w:r w:rsidR="00B25D47">
        <w:rPr>
          <w:rFonts w:ascii="Arial" w:hAnsi="Arial" w:cs="Arial"/>
          <w:b/>
          <w:sz w:val="24"/>
          <w:szCs w:val="24"/>
        </w:rPr>
        <w:t>Services</w:t>
      </w:r>
    </w:p>
    <w:p w:rsidR="00C82948" w:rsidRPr="004B13A8" w:rsidRDefault="005E3AFF" w:rsidP="0011559C">
      <w:pPr>
        <w:pStyle w:val="NoSpacing"/>
        <w:spacing w:line="360" w:lineRule="auto"/>
        <w:jc w:val="both"/>
        <w:rPr>
          <w:rFonts w:ascii="Arial" w:hAnsi="Arial" w:cs="Arial"/>
          <w:sz w:val="24"/>
          <w:szCs w:val="24"/>
        </w:rPr>
      </w:pPr>
      <w:r w:rsidRPr="004B13A8">
        <w:rPr>
          <w:rFonts w:ascii="Arial" w:hAnsi="Arial" w:cs="Arial"/>
          <w:sz w:val="24"/>
          <w:szCs w:val="24"/>
        </w:rPr>
        <w:t xml:space="preserve">      </w:t>
      </w:r>
      <w:r w:rsidR="001C1974" w:rsidRPr="004B13A8">
        <w:rPr>
          <w:rFonts w:ascii="Arial" w:hAnsi="Arial" w:cs="Arial"/>
          <w:sz w:val="24"/>
          <w:szCs w:val="24"/>
        </w:rPr>
        <w:t xml:space="preserve">Educational-cum-clinical services are being </w:t>
      </w:r>
      <w:r w:rsidR="00763E10" w:rsidRPr="004B13A8">
        <w:rPr>
          <w:rFonts w:ascii="Arial" w:hAnsi="Arial" w:cs="Arial"/>
          <w:sz w:val="24"/>
          <w:szCs w:val="24"/>
        </w:rPr>
        <w:t xml:space="preserve">provided to the </w:t>
      </w:r>
      <w:r w:rsidR="00F8616B" w:rsidRPr="004B13A8">
        <w:rPr>
          <w:rFonts w:ascii="Arial" w:hAnsi="Arial" w:cs="Arial"/>
          <w:sz w:val="24"/>
          <w:szCs w:val="24"/>
        </w:rPr>
        <w:t>children with</w:t>
      </w:r>
      <w:r w:rsidRPr="004B13A8">
        <w:rPr>
          <w:rFonts w:ascii="Arial" w:hAnsi="Arial" w:cs="Arial"/>
          <w:sz w:val="24"/>
          <w:szCs w:val="24"/>
        </w:rPr>
        <w:t xml:space="preserve"> communication disorders </w:t>
      </w:r>
      <w:r w:rsidR="00D87924" w:rsidRPr="004B13A8">
        <w:rPr>
          <w:rFonts w:ascii="Arial" w:hAnsi="Arial" w:cs="Arial"/>
          <w:sz w:val="24"/>
          <w:szCs w:val="24"/>
        </w:rPr>
        <w:t xml:space="preserve">belonging to various </w:t>
      </w:r>
      <w:r w:rsidR="00C65D24" w:rsidRPr="004B13A8">
        <w:rPr>
          <w:rFonts w:ascii="Arial" w:hAnsi="Arial" w:cs="Arial"/>
          <w:sz w:val="24"/>
          <w:szCs w:val="24"/>
        </w:rPr>
        <w:t>age groups at the Pre-School</w:t>
      </w:r>
      <w:r w:rsidR="00167571">
        <w:rPr>
          <w:rFonts w:ascii="Arial" w:hAnsi="Arial" w:cs="Arial"/>
          <w:sz w:val="24"/>
          <w:szCs w:val="24"/>
        </w:rPr>
        <w:t>,</w:t>
      </w:r>
      <w:r w:rsidR="00C65D24" w:rsidRPr="004B13A8">
        <w:rPr>
          <w:rFonts w:ascii="Arial" w:hAnsi="Arial" w:cs="Arial"/>
          <w:sz w:val="24"/>
          <w:szCs w:val="24"/>
        </w:rPr>
        <w:t xml:space="preserve"> working under the Department of Special </w:t>
      </w:r>
      <w:r w:rsidR="00F8616B" w:rsidRPr="004B13A8">
        <w:rPr>
          <w:rFonts w:ascii="Arial" w:hAnsi="Arial" w:cs="Arial"/>
          <w:sz w:val="24"/>
          <w:szCs w:val="24"/>
        </w:rPr>
        <w:t>Education. The</w:t>
      </w:r>
      <w:r w:rsidR="00210012" w:rsidRPr="004B13A8">
        <w:rPr>
          <w:rFonts w:ascii="Arial" w:hAnsi="Arial" w:cs="Arial"/>
          <w:sz w:val="24"/>
          <w:szCs w:val="24"/>
        </w:rPr>
        <w:t xml:space="preserve"> major programs conducted at the school are: (a) </w:t>
      </w:r>
      <w:r w:rsidR="00A15FE9" w:rsidRPr="004B13A8">
        <w:rPr>
          <w:rFonts w:ascii="Arial" w:hAnsi="Arial" w:cs="Arial"/>
          <w:sz w:val="24"/>
          <w:szCs w:val="24"/>
        </w:rPr>
        <w:t xml:space="preserve">Pre-School </w:t>
      </w:r>
      <w:r w:rsidR="006E4E31" w:rsidRPr="004B13A8">
        <w:rPr>
          <w:rFonts w:ascii="Arial" w:hAnsi="Arial" w:cs="Arial"/>
          <w:sz w:val="24"/>
          <w:szCs w:val="24"/>
        </w:rPr>
        <w:t xml:space="preserve">Training for children with communication disorders (b) </w:t>
      </w:r>
      <w:r w:rsidR="00200736" w:rsidRPr="004B13A8">
        <w:rPr>
          <w:rFonts w:ascii="Arial" w:hAnsi="Arial" w:cs="Arial"/>
          <w:sz w:val="24"/>
          <w:szCs w:val="24"/>
        </w:rPr>
        <w:t xml:space="preserve">Parent Empowerment Programme for the children having 2½ years and above awaiting Pre-School admission. </w:t>
      </w:r>
    </w:p>
    <w:p w:rsidR="003D46D6" w:rsidRDefault="00987CD0"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8D2BFC">
        <w:rPr>
          <w:rFonts w:ascii="Arial" w:hAnsi="Arial" w:cs="Arial"/>
          <w:sz w:val="24"/>
          <w:szCs w:val="24"/>
        </w:rPr>
        <w:t xml:space="preserve"> During the year under report</w:t>
      </w:r>
      <w:r w:rsidR="004B13A8">
        <w:rPr>
          <w:rFonts w:ascii="Arial" w:hAnsi="Arial" w:cs="Arial"/>
          <w:sz w:val="24"/>
          <w:szCs w:val="24"/>
        </w:rPr>
        <w:t>, 223</w:t>
      </w:r>
      <w:r w:rsidR="004F6AEE">
        <w:rPr>
          <w:rFonts w:ascii="Arial" w:hAnsi="Arial" w:cs="Arial"/>
          <w:sz w:val="24"/>
          <w:szCs w:val="24"/>
        </w:rPr>
        <w:t xml:space="preserve"> children with </w:t>
      </w:r>
      <w:r w:rsidR="00CF3567">
        <w:rPr>
          <w:rFonts w:ascii="Arial" w:hAnsi="Arial" w:cs="Arial"/>
          <w:sz w:val="24"/>
          <w:szCs w:val="24"/>
        </w:rPr>
        <w:t xml:space="preserve">Communication Disorders </w:t>
      </w:r>
      <w:r w:rsidR="00A412EC">
        <w:rPr>
          <w:rFonts w:ascii="Arial" w:hAnsi="Arial" w:cs="Arial"/>
          <w:sz w:val="24"/>
          <w:szCs w:val="24"/>
        </w:rPr>
        <w:t>underwent pre-School trai</w:t>
      </w:r>
      <w:r w:rsidR="0074057A">
        <w:rPr>
          <w:rFonts w:ascii="Arial" w:hAnsi="Arial" w:cs="Arial"/>
          <w:sz w:val="24"/>
          <w:szCs w:val="24"/>
        </w:rPr>
        <w:t>ni</w:t>
      </w:r>
      <w:r w:rsidR="00A412EC">
        <w:rPr>
          <w:rFonts w:ascii="Arial" w:hAnsi="Arial" w:cs="Arial"/>
          <w:sz w:val="24"/>
          <w:szCs w:val="24"/>
        </w:rPr>
        <w:t>ng consisting of 25141 sessions.</w:t>
      </w:r>
      <w:r w:rsidR="00C077F8">
        <w:rPr>
          <w:rFonts w:ascii="Arial" w:hAnsi="Arial" w:cs="Arial"/>
          <w:sz w:val="24"/>
          <w:szCs w:val="24"/>
        </w:rPr>
        <w:t xml:space="preserve"> </w:t>
      </w:r>
      <w:r w:rsidR="00CB5477">
        <w:rPr>
          <w:rFonts w:ascii="Arial" w:hAnsi="Arial" w:cs="Arial"/>
          <w:sz w:val="24"/>
          <w:szCs w:val="24"/>
        </w:rPr>
        <w:t xml:space="preserve">Moreover, children with multiple disorders were </w:t>
      </w:r>
      <w:r w:rsidR="00173675">
        <w:rPr>
          <w:rFonts w:ascii="Arial" w:hAnsi="Arial" w:cs="Arial"/>
          <w:sz w:val="24"/>
          <w:szCs w:val="24"/>
        </w:rPr>
        <w:t xml:space="preserve">grouped according to </w:t>
      </w:r>
      <w:r w:rsidR="004B13A8">
        <w:rPr>
          <w:rFonts w:ascii="Arial" w:hAnsi="Arial" w:cs="Arial"/>
          <w:sz w:val="24"/>
          <w:szCs w:val="24"/>
        </w:rPr>
        <w:t>their</w:t>
      </w:r>
      <w:r w:rsidR="00C077F8">
        <w:rPr>
          <w:rFonts w:ascii="Arial" w:hAnsi="Arial" w:cs="Arial"/>
          <w:sz w:val="24"/>
          <w:szCs w:val="24"/>
        </w:rPr>
        <w:t xml:space="preserve"> disorders and</w:t>
      </w:r>
      <w:r w:rsidR="00433524">
        <w:rPr>
          <w:rFonts w:ascii="Arial" w:hAnsi="Arial" w:cs="Arial"/>
          <w:sz w:val="24"/>
          <w:szCs w:val="24"/>
        </w:rPr>
        <w:t xml:space="preserve"> group-wise training </w:t>
      </w:r>
      <w:r w:rsidR="00EE2115">
        <w:rPr>
          <w:rFonts w:ascii="Arial" w:hAnsi="Arial" w:cs="Arial"/>
          <w:sz w:val="24"/>
          <w:szCs w:val="24"/>
        </w:rPr>
        <w:t>was</w:t>
      </w:r>
      <w:r w:rsidR="00433524">
        <w:rPr>
          <w:rFonts w:ascii="Arial" w:hAnsi="Arial" w:cs="Arial"/>
          <w:sz w:val="24"/>
          <w:szCs w:val="24"/>
        </w:rPr>
        <w:t xml:space="preserve"> </w:t>
      </w:r>
      <w:r w:rsidR="0006261C">
        <w:rPr>
          <w:rFonts w:ascii="Arial" w:hAnsi="Arial" w:cs="Arial"/>
          <w:sz w:val="24"/>
          <w:szCs w:val="24"/>
        </w:rPr>
        <w:t>provided. Last</w:t>
      </w:r>
      <w:r w:rsidR="00AA2CAC">
        <w:rPr>
          <w:rFonts w:ascii="Arial" w:hAnsi="Arial" w:cs="Arial"/>
          <w:sz w:val="24"/>
          <w:szCs w:val="24"/>
        </w:rPr>
        <w:t xml:space="preserve"> year, 5 such groups were </w:t>
      </w:r>
      <w:r w:rsidR="00991DEB">
        <w:rPr>
          <w:rFonts w:ascii="Arial" w:hAnsi="Arial" w:cs="Arial"/>
          <w:sz w:val="24"/>
          <w:szCs w:val="24"/>
        </w:rPr>
        <w:t>formed for training 281 children with multiple disorders.</w:t>
      </w:r>
    </w:p>
    <w:p w:rsidR="00084A24" w:rsidRDefault="00CF7CD0" w:rsidP="0011559C">
      <w:pPr>
        <w:pStyle w:val="NoSpacing"/>
        <w:spacing w:line="360" w:lineRule="auto"/>
        <w:jc w:val="both"/>
        <w:rPr>
          <w:rFonts w:ascii="Arial" w:hAnsi="Arial" w:cs="Arial"/>
          <w:sz w:val="24"/>
          <w:szCs w:val="24"/>
        </w:rPr>
      </w:pPr>
      <w:r>
        <w:rPr>
          <w:rFonts w:ascii="Arial" w:hAnsi="Arial" w:cs="Arial"/>
          <w:sz w:val="24"/>
          <w:szCs w:val="24"/>
        </w:rPr>
        <w:t xml:space="preserve">    Parent Empowerment program w</w:t>
      </w:r>
      <w:r w:rsidR="00EB5253">
        <w:rPr>
          <w:rFonts w:ascii="Arial" w:hAnsi="Arial" w:cs="Arial"/>
          <w:sz w:val="24"/>
          <w:szCs w:val="24"/>
        </w:rPr>
        <w:t xml:space="preserve">as </w:t>
      </w:r>
      <w:r>
        <w:rPr>
          <w:rFonts w:ascii="Arial" w:hAnsi="Arial" w:cs="Arial"/>
          <w:sz w:val="24"/>
          <w:szCs w:val="24"/>
        </w:rPr>
        <w:t xml:space="preserve">attended by 509 clients. Totally 832 sessions were conducted for the program. </w:t>
      </w:r>
      <w:r w:rsidR="0028031B">
        <w:rPr>
          <w:rFonts w:ascii="Arial" w:hAnsi="Arial" w:cs="Arial"/>
          <w:sz w:val="24"/>
          <w:szCs w:val="24"/>
        </w:rPr>
        <w:t xml:space="preserve">The detailed statistics of </w:t>
      </w:r>
      <w:r w:rsidR="0022010E">
        <w:rPr>
          <w:rFonts w:ascii="Arial" w:hAnsi="Arial" w:cs="Arial"/>
          <w:sz w:val="24"/>
          <w:szCs w:val="24"/>
        </w:rPr>
        <w:t xml:space="preserve">educational-cum-clinical services </w:t>
      </w:r>
      <w:r w:rsidR="004312C9">
        <w:rPr>
          <w:rFonts w:ascii="Arial" w:hAnsi="Arial" w:cs="Arial"/>
          <w:sz w:val="24"/>
          <w:szCs w:val="24"/>
        </w:rPr>
        <w:t>provided to the children with communication diso</w:t>
      </w:r>
      <w:r w:rsidR="001B7016">
        <w:rPr>
          <w:rFonts w:ascii="Arial" w:hAnsi="Arial" w:cs="Arial"/>
          <w:sz w:val="24"/>
          <w:szCs w:val="24"/>
        </w:rPr>
        <w:t>r</w:t>
      </w:r>
      <w:r w:rsidR="004312C9">
        <w:rPr>
          <w:rFonts w:ascii="Arial" w:hAnsi="Arial" w:cs="Arial"/>
          <w:sz w:val="24"/>
          <w:szCs w:val="24"/>
        </w:rPr>
        <w:t>d</w:t>
      </w:r>
      <w:r w:rsidR="001B7016">
        <w:rPr>
          <w:rFonts w:ascii="Arial" w:hAnsi="Arial" w:cs="Arial"/>
          <w:sz w:val="24"/>
          <w:szCs w:val="24"/>
        </w:rPr>
        <w:t>ers</w:t>
      </w:r>
      <w:r w:rsidR="004312C9">
        <w:rPr>
          <w:rFonts w:ascii="Arial" w:hAnsi="Arial" w:cs="Arial"/>
          <w:sz w:val="24"/>
          <w:szCs w:val="24"/>
        </w:rPr>
        <w:t xml:space="preserve"> last year, are given in Table </w:t>
      </w:r>
      <w:r w:rsidR="004F5172">
        <w:rPr>
          <w:rFonts w:ascii="Arial" w:hAnsi="Arial" w:cs="Arial"/>
          <w:sz w:val="24"/>
          <w:szCs w:val="24"/>
        </w:rPr>
        <w:t>9</w:t>
      </w:r>
      <w:r w:rsidR="004312C9">
        <w:rPr>
          <w:rFonts w:ascii="Arial" w:hAnsi="Arial" w:cs="Arial"/>
          <w:sz w:val="24"/>
          <w:szCs w:val="24"/>
        </w:rPr>
        <w:t xml:space="preserve"> in Appendix</w:t>
      </w:r>
      <w:r w:rsidR="004F5172">
        <w:rPr>
          <w:rFonts w:ascii="Arial" w:hAnsi="Arial" w:cs="Arial"/>
          <w:sz w:val="24"/>
          <w:szCs w:val="24"/>
        </w:rPr>
        <w:t>-II</w:t>
      </w:r>
      <w:r w:rsidR="004312C9">
        <w:rPr>
          <w:rFonts w:ascii="Arial" w:hAnsi="Arial" w:cs="Arial"/>
          <w:sz w:val="24"/>
          <w:szCs w:val="24"/>
        </w:rPr>
        <w:t>.</w:t>
      </w:r>
    </w:p>
    <w:p w:rsidR="004F5172" w:rsidRDefault="004F5172" w:rsidP="0011559C">
      <w:pPr>
        <w:pStyle w:val="NoSpacing"/>
        <w:spacing w:line="360" w:lineRule="auto"/>
        <w:jc w:val="both"/>
        <w:rPr>
          <w:rFonts w:ascii="Arial" w:hAnsi="Arial" w:cs="Arial"/>
          <w:b/>
          <w:sz w:val="24"/>
          <w:szCs w:val="24"/>
        </w:rPr>
      </w:pPr>
    </w:p>
    <w:p w:rsidR="001B7016" w:rsidRDefault="001B7016" w:rsidP="0011559C">
      <w:pPr>
        <w:pStyle w:val="NoSpacing"/>
        <w:spacing w:line="360" w:lineRule="auto"/>
        <w:jc w:val="both"/>
        <w:rPr>
          <w:rFonts w:ascii="Arial" w:hAnsi="Arial" w:cs="Arial"/>
          <w:b/>
          <w:sz w:val="24"/>
          <w:szCs w:val="24"/>
        </w:rPr>
      </w:pPr>
      <w:r w:rsidRPr="001B7016">
        <w:rPr>
          <w:rFonts w:ascii="Arial" w:hAnsi="Arial" w:cs="Arial"/>
          <w:b/>
          <w:sz w:val="24"/>
          <w:szCs w:val="24"/>
        </w:rPr>
        <w:t xml:space="preserve">Augmentative </w:t>
      </w:r>
      <w:r>
        <w:rPr>
          <w:rFonts w:ascii="Arial" w:hAnsi="Arial" w:cs="Arial"/>
          <w:b/>
          <w:sz w:val="24"/>
          <w:szCs w:val="24"/>
        </w:rPr>
        <w:t>a</w:t>
      </w:r>
      <w:r w:rsidRPr="001B7016">
        <w:rPr>
          <w:rFonts w:ascii="Arial" w:hAnsi="Arial" w:cs="Arial"/>
          <w:b/>
          <w:sz w:val="24"/>
          <w:szCs w:val="24"/>
        </w:rPr>
        <w:t>nd Alternative Communication Service</w:t>
      </w:r>
      <w:r w:rsidR="008D5E21">
        <w:rPr>
          <w:rFonts w:ascii="Arial" w:hAnsi="Arial" w:cs="Arial"/>
          <w:b/>
          <w:sz w:val="24"/>
          <w:szCs w:val="24"/>
        </w:rPr>
        <w:t xml:space="preserve"> </w:t>
      </w:r>
    </w:p>
    <w:p w:rsidR="00513A65" w:rsidRDefault="000638F4" w:rsidP="0011559C">
      <w:pPr>
        <w:pStyle w:val="NoSpacing"/>
        <w:spacing w:line="360" w:lineRule="auto"/>
        <w:jc w:val="both"/>
        <w:rPr>
          <w:rFonts w:ascii="Arial" w:hAnsi="Arial" w:cs="Arial"/>
          <w:sz w:val="24"/>
          <w:szCs w:val="24"/>
        </w:rPr>
      </w:pPr>
      <w:r w:rsidRPr="00BA67C3">
        <w:rPr>
          <w:rFonts w:ascii="Arial" w:hAnsi="Arial" w:cs="Arial"/>
          <w:sz w:val="24"/>
          <w:szCs w:val="24"/>
        </w:rPr>
        <w:t xml:space="preserve">   </w:t>
      </w:r>
      <w:r w:rsidR="00703394">
        <w:rPr>
          <w:rFonts w:ascii="Arial" w:hAnsi="Arial" w:cs="Arial"/>
          <w:sz w:val="24"/>
          <w:szCs w:val="24"/>
        </w:rPr>
        <w:t xml:space="preserve"> </w:t>
      </w:r>
      <w:r w:rsidR="00BA67C3" w:rsidRPr="00BA67C3">
        <w:rPr>
          <w:rFonts w:ascii="Arial" w:hAnsi="Arial" w:cs="Arial"/>
          <w:sz w:val="24"/>
          <w:szCs w:val="24"/>
        </w:rPr>
        <w:t>This service is provided by the Augmentative and Alternative Communication</w:t>
      </w:r>
      <w:r w:rsidR="00BA67C3">
        <w:rPr>
          <w:rFonts w:ascii="Arial" w:hAnsi="Arial" w:cs="Arial"/>
          <w:sz w:val="24"/>
          <w:szCs w:val="24"/>
        </w:rPr>
        <w:t xml:space="preserve"> Unit under the Department of Speech Language Pathology.</w:t>
      </w:r>
      <w:r w:rsidR="0028031B">
        <w:rPr>
          <w:rFonts w:ascii="Arial" w:hAnsi="Arial" w:cs="Arial"/>
          <w:sz w:val="24"/>
          <w:szCs w:val="24"/>
        </w:rPr>
        <w:t xml:space="preserve"> </w:t>
      </w:r>
      <w:r w:rsidR="00BA67C3">
        <w:rPr>
          <w:rFonts w:ascii="Arial" w:hAnsi="Arial" w:cs="Arial"/>
          <w:sz w:val="24"/>
          <w:szCs w:val="24"/>
        </w:rPr>
        <w:t>It is to support,</w:t>
      </w:r>
      <w:r w:rsidR="0028031B">
        <w:rPr>
          <w:rFonts w:ascii="Arial" w:hAnsi="Arial" w:cs="Arial"/>
          <w:sz w:val="24"/>
          <w:szCs w:val="24"/>
        </w:rPr>
        <w:t xml:space="preserve"> </w:t>
      </w:r>
      <w:r w:rsidR="00BA67C3">
        <w:rPr>
          <w:rFonts w:ascii="Arial" w:hAnsi="Arial" w:cs="Arial"/>
          <w:sz w:val="24"/>
          <w:szCs w:val="24"/>
        </w:rPr>
        <w:t xml:space="preserve">enhance and provide alternative methods of communication for individuals </w:t>
      </w:r>
      <w:r w:rsidR="00355A03">
        <w:rPr>
          <w:rFonts w:ascii="Arial" w:hAnsi="Arial" w:cs="Arial"/>
          <w:sz w:val="24"/>
          <w:szCs w:val="24"/>
        </w:rPr>
        <w:t>who are not independent verbal communicators.</w:t>
      </w:r>
    </w:p>
    <w:p w:rsidR="000638F4" w:rsidRDefault="00513A65"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703394">
        <w:rPr>
          <w:rFonts w:ascii="Arial" w:hAnsi="Arial" w:cs="Arial"/>
          <w:sz w:val="24"/>
          <w:szCs w:val="24"/>
        </w:rPr>
        <w:t xml:space="preserve">  </w:t>
      </w:r>
      <w:r>
        <w:rPr>
          <w:rFonts w:ascii="Arial" w:hAnsi="Arial" w:cs="Arial"/>
          <w:sz w:val="24"/>
          <w:szCs w:val="24"/>
        </w:rPr>
        <w:t xml:space="preserve"> Previous year,</w:t>
      </w:r>
      <w:r w:rsidR="00BA67C3">
        <w:rPr>
          <w:rFonts w:ascii="Arial" w:hAnsi="Arial" w:cs="Arial"/>
          <w:sz w:val="24"/>
          <w:szCs w:val="24"/>
        </w:rPr>
        <w:t xml:space="preserve"> </w:t>
      </w:r>
      <w:r w:rsidR="00972816">
        <w:rPr>
          <w:rFonts w:ascii="Arial" w:hAnsi="Arial" w:cs="Arial"/>
          <w:sz w:val="24"/>
          <w:szCs w:val="24"/>
        </w:rPr>
        <w:t xml:space="preserve">the unit evaluated 18 new and 236 therapy </w:t>
      </w:r>
      <w:r w:rsidR="00855AF6">
        <w:rPr>
          <w:rFonts w:ascii="Arial" w:hAnsi="Arial" w:cs="Arial"/>
          <w:sz w:val="24"/>
          <w:szCs w:val="24"/>
        </w:rPr>
        <w:t xml:space="preserve">cases. </w:t>
      </w:r>
      <w:r w:rsidR="00EE59B0">
        <w:rPr>
          <w:rFonts w:ascii="Arial" w:hAnsi="Arial" w:cs="Arial"/>
          <w:sz w:val="24"/>
          <w:szCs w:val="24"/>
        </w:rPr>
        <w:t>The t</w:t>
      </w:r>
      <w:r w:rsidR="00855AF6">
        <w:rPr>
          <w:rFonts w:ascii="Arial" w:hAnsi="Arial" w:cs="Arial"/>
          <w:sz w:val="24"/>
          <w:szCs w:val="24"/>
        </w:rPr>
        <w:t xml:space="preserve">otal </w:t>
      </w:r>
      <w:r w:rsidR="00EE59B0">
        <w:rPr>
          <w:rFonts w:ascii="Arial" w:hAnsi="Arial" w:cs="Arial"/>
          <w:sz w:val="24"/>
          <w:szCs w:val="24"/>
        </w:rPr>
        <w:t>number of therapy sessions conducted was</w:t>
      </w:r>
      <w:r w:rsidR="00855AF6">
        <w:rPr>
          <w:rFonts w:ascii="Arial" w:hAnsi="Arial" w:cs="Arial"/>
          <w:sz w:val="24"/>
          <w:szCs w:val="24"/>
        </w:rPr>
        <w:t xml:space="preserve"> 1392. </w:t>
      </w:r>
      <w:r w:rsidR="00EE0062">
        <w:rPr>
          <w:rFonts w:ascii="Arial" w:hAnsi="Arial" w:cs="Arial"/>
          <w:sz w:val="24"/>
          <w:szCs w:val="24"/>
        </w:rPr>
        <w:t>In addition to these, there were 3 home training cases and one D.T case.</w:t>
      </w:r>
    </w:p>
    <w:p w:rsidR="00EE59B0" w:rsidRDefault="00EE59B0" w:rsidP="0011559C">
      <w:pPr>
        <w:pStyle w:val="NoSpacing"/>
        <w:spacing w:line="360" w:lineRule="auto"/>
        <w:jc w:val="both"/>
        <w:rPr>
          <w:rFonts w:ascii="Arial" w:hAnsi="Arial" w:cs="Arial"/>
          <w:b/>
          <w:sz w:val="24"/>
          <w:szCs w:val="24"/>
        </w:rPr>
      </w:pPr>
      <w:r w:rsidRPr="00EE59B0">
        <w:rPr>
          <w:rFonts w:ascii="Arial" w:hAnsi="Arial" w:cs="Arial"/>
          <w:b/>
          <w:sz w:val="24"/>
          <w:szCs w:val="24"/>
        </w:rPr>
        <w:t xml:space="preserve">Autism Spectrum Disorder Service </w:t>
      </w:r>
    </w:p>
    <w:p w:rsidR="009D4DD4" w:rsidRPr="009D4DD4" w:rsidRDefault="009D4DD4" w:rsidP="009D4DD4">
      <w:pPr>
        <w:pStyle w:val="NoSpacing"/>
        <w:spacing w:line="360" w:lineRule="auto"/>
        <w:jc w:val="both"/>
        <w:rPr>
          <w:rFonts w:ascii="Arial" w:hAnsi="Arial" w:cs="Arial"/>
          <w:sz w:val="24"/>
          <w:szCs w:val="24"/>
        </w:rPr>
      </w:pPr>
      <w:r w:rsidRPr="009D4DD4">
        <w:rPr>
          <w:rFonts w:ascii="Arial" w:hAnsi="Arial" w:cs="Arial"/>
          <w:sz w:val="24"/>
          <w:szCs w:val="24"/>
        </w:rPr>
        <w:t xml:space="preserve"> </w:t>
      </w:r>
      <w:r w:rsidR="008D320A">
        <w:rPr>
          <w:rFonts w:ascii="Arial" w:hAnsi="Arial" w:cs="Arial"/>
          <w:sz w:val="24"/>
          <w:szCs w:val="24"/>
        </w:rPr>
        <w:t xml:space="preserve"> </w:t>
      </w:r>
      <w:r w:rsidR="00703394">
        <w:rPr>
          <w:rFonts w:ascii="Arial" w:hAnsi="Arial" w:cs="Arial"/>
          <w:sz w:val="24"/>
          <w:szCs w:val="24"/>
        </w:rPr>
        <w:t xml:space="preserve">  </w:t>
      </w:r>
      <w:r w:rsidRPr="009D4DD4">
        <w:rPr>
          <w:rFonts w:ascii="Arial" w:hAnsi="Arial" w:cs="Arial"/>
          <w:sz w:val="24"/>
          <w:szCs w:val="24"/>
        </w:rPr>
        <w:t xml:space="preserve">The Autism Spectrum Disorder </w:t>
      </w:r>
      <w:r>
        <w:rPr>
          <w:rFonts w:ascii="Arial" w:hAnsi="Arial" w:cs="Arial"/>
          <w:sz w:val="24"/>
          <w:szCs w:val="24"/>
        </w:rPr>
        <w:t xml:space="preserve">Unit under the Department of </w:t>
      </w:r>
      <w:r w:rsidR="003E71F5">
        <w:rPr>
          <w:rFonts w:ascii="Arial" w:hAnsi="Arial" w:cs="Arial"/>
          <w:sz w:val="24"/>
          <w:szCs w:val="24"/>
        </w:rPr>
        <w:t>Speech Language Pathology provides assessment,</w:t>
      </w:r>
      <w:r w:rsidR="004C383F">
        <w:rPr>
          <w:rFonts w:ascii="Arial" w:hAnsi="Arial" w:cs="Arial"/>
          <w:sz w:val="24"/>
          <w:szCs w:val="24"/>
        </w:rPr>
        <w:t xml:space="preserve"> </w:t>
      </w:r>
      <w:r w:rsidR="003E71F5">
        <w:rPr>
          <w:rFonts w:ascii="Arial" w:hAnsi="Arial" w:cs="Arial"/>
          <w:sz w:val="24"/>
          <w:szCs w:val="24"/>
        </w:rPr>
        <w:t xml:space="preserve">treatment and </w:t>
      </w:r>
      <w:r w:rsidR="009E2E09">
        <w:rPr>
          <w:rFonts w:ascii="Arial" w:hAnsi="Arial" w:cs="Arial"/>
          <w:sz w:val="24"/>
          <w:szCs w:val="24"/>
        </w:rPr>
        <w:t xml:space="preserve">consultation </w:t>
      </w:r>
      <w:r w:rsidR="00AC7B88">
        <w:rPr>
          <w:rFonts w:ascii="Arial" w:hAnsi="Arial" w:cs="Arial"/>
          <w:sz w:val="24"/>
          <w:szCs w:val="24"/>
        </w:rPr>
        <w:t xml:space="preserve">services for the clients diagnosed </w:t>
      </w:r>
      <w:r w:rsidR="008D320A">
        <w:rPr>
          <w:rFonts w:ascii="Arial" w:hAnsi="Arial" w:cs="Arial"/>
          <w:sz w:val="24"/>
          <w:szCs w:val="24"/>
        </w:rPr>
        <w:t xml:space="preserve">to have </w:t>
      </w:r>
      <w:r w:rsidR="008D320A" w:rsidRPr="00AC7B88">
        <w:rPr>
          <w:rFonts w:ascii="Arial" w:hAnsi="Arial" w:cs="Arial"/>
          <w:sz w:val="24"/>
          <w:szCs w:val="24"/>
        </w:rPr>
        <w:t>Autism</w:t>
      </w:r>
      <w:r w:rsidR="00AC7B88" w:rsidRPr="009D4DD4">
        <w:rPr>
          <w:rFonts w:ascii="Arial" w:hAnsi="Arial" w:cs="Arial"/>
          <w:sz w:val="24"/>
          <w:szCs w:val="24"/>
        </w:rPr>
        <w:t xml:space="preserve"> Spectrum Disorder</w:t>
      </w:r>
      <w:r w:rsidR="00AC7B88">
        <w:rPr>
          <w:rFonts w:ascii="Arial" w:hAnsi="Arial" w:cs="Arial"/>
          <w:sz w:val="24"/>
          <w:szCs w:val="24"/>
        </w:rPr>
        <w:t xml:space="preserve">s. </w:t>
      </w:r>
      <w:r w:rsidR="009E2E09">
        <w:rPr>
          <w:rFonts w:ascii="Arial" w:hAnsi="Arial" w:cs="Arial"/>
          <w:sz w:val="24"/>
          <w:szCs w:val="24"/>
        </w:rPr>
        <w:t xml:space="preserve"> </w:t>
      </w:r>
    </w:p>
    <w:p w:rsidR="00EE59B0" w:rsidRDefault="008D320A" w:rsidP="0011559C">
      <w:pPr>
        <w:pStyle w:val="NoSpacing"/>
        <w:spacing w:line="360" w:lineRule="auto"/>
        <w:jc w:val="both"/>
        <w:rPr>
          <w:rFonts w:ascii="Arial" w:hAnsi="Arial" w:cs="Arial"/>
          <w:sz w:val="24"/>
          <w:szCs w:val="24"/>
        </w:rPr>
      </w:pPr>
      <w:r w:rsidRPr="009D3B47">
        <w:rPr>
          <w:rFonts w:ascii="Arial" w:hAnsi="Arial" w:cs="Arial"/>
          <w:sz w:val="24"/>
          <w:szCs w:val="24"/>
        </w:rPr>
        <w:t xml:space="preserve">  </w:t>
      </w:r>
      <w:r w:rsidR="00703394">
        <w:rPr>
          <w:rFonts w:ascii="Arial" w:hAnsi="Arial" w:cs="Arial"/>
          <w:sz w:val="24"/>
          <w:szCs w:val="24"/>
        </w:rPr>
        <w:t xml:space="preserve">  </w:t>
      </w:r>
      <w:r w:rsidRPr="009D3B47">
        <w:rPr>
          <w:rFonts w:ascii="Arial" w:hAnsi="Arial" w:cs="Arial"/>
          <w:sz w:val="24"/>
          <w:szCs w:val="24"/>
        </w:rPr>
        <w:t xml:space="preserve">234 new cases were evaluated at the unit in 236 </w:t>
      </w:r>
      <w:r w:rsidR="00195F68" w:rsidRPr="009D3B47">
        <w:rPr>
          <w:rFonts w:ascii="Arial" w:hAnsi="Arial" w:cs="Arial"/>
          <w:sz w:val="24"/>
          <w:szCs w:val="24"/>
        </w:rPr>
        <w:t>sessions</w:t>
      </w:r>
      <w:r w:rsidR="00195F68">
        <w:rPr>
          <w:rFonts w:ascii="Arial" w:hAnsi="Arial" w:cs="Arial"/>
          <w:sz w:val="24"/>
          <w:szCs w:val="24"/>
        </w:rPr>
        <w:t>, last year</w:t>
      </w:r>
      <w:r w:rsidRPr="009D3B47">
        <w:rPr>
          <w:rFonts w:ascii="Arial" w:hAnsi="Arial" w:cs="Arial"/>
          <w:sz w:val="24"/>
          <w:szCs w:val="24"/>
        </w:rPr>
        <w:t>. In addition to this</w:t>
      </w:r>
      <w:r w:rsidR="00195F68" w:rsidRPr="009D3B47">
        <w:rPr>
          <w:rFonts w:ascii="Arial" w:hAnsi="Arial" w:cs="Arial"/>
          <w:sz w:val="24"/>
          <w:szCs w:val="24"/>
        </w:rPr>
        <w:t xml:space="preserve">, </w:t>
      </w:r>
      <w:r w:rsidR="006F2E65">
        <w:rPr>
          <w:rFonts w:ascii="Arial" w:hAnsi="Arial" w:cs="Arial"/>
          <w:sz w:val="24"/>
          <w:szCs w:val="24"/>
        </w:rPr>
        <w:t xml:space="preserve">36 D.T cases and 643 therapy cases </w:t>
      </w:r>
      <w:r w:rsidR="00C12291">
        <w:rPr>
          <w:rFonts w:ascii="Arial" w:hAnsi="Arial" w:cs="Arial"/>
          <w:sz w:val="24"/>
          <w:szCs w:val="24"/>
        </w:rPr>
        <w:t xml:space="preserve">consisting of </w:t>
      </w:r>
      <w:r w:rsidR="00195F68" w:rsidRPr="009D3B47">
        <w:rPr>
          <w:rFonts w:ascii="Arial" w:hAnsi="Arial" w:cs="Arial"/>
          <w:sz w:val="24"/>
          <w:szCs w:val="24"/>
        </w:rPr>
        <w:t>3605</w:t>
      </w:r>
      <w:r w:rsidRPr="009D3B47">
        <w:rPr>
          <w:rFonts w:ascii="Arial" w:hAnsi="Arial" w:cs="Arial"/>
          <w:sz w:val="24"/>
          <w:szCs w:val="24"/>
        </w:rPr>
        <w:t xml:space="preserve"> sessions were </w:t>
      </w:r>
      <w:r w:rsidR="00CF3AFA">
        <w:rPr>
          <w:rFonts w:ascii="Arial" w:hAnsi="Arial" w:cs="Arial"/>
          <w:sz w:val="24"/>
          <w:szCs w:val="24"/>
        </w:rPr>
        <w:t>conducted</w:t>
      </w:r>
      <w:r w:rsidR="009D3B47">
        <w:rPr>
          <w:rFonts w:ascii="Arial" w:hAnsi="Arial" w:cs="Arial"/>
          <w:sz w:val="24"/>
          <w:szCs w:val="24"/>
        </w:rPr>
        <w:t>.</w:t>
      </w:r>
    </w:p>
    <w:p w:rsidR="00C12291" w:rsidRPr="00C12291" w:rsidRDefault="00C12291" w:rsidP="0011559C">
      <w:pPr>
        <w:pStyle w:val="NoSpacing"/>
        <w:spacing w:line="360" w:lineRule="auto"/>
        <w:jc w:val="both"/>
        <w:rPr>
          <w:rFonts w:ascii="Arial" w:hAnsi="Arial" w:cs="Arial"/>
          <w:b/>
          <w:sz w:val="24"/>
          <w:szCs w:val="24"/>
        </w:rPr>
      </w:pPr>
      <w:r w:rsidRPr="00C12291">
        <w:rPr>
          <w:rFonts w:ascii="Arial" w:hAnsi="Arial" w:cs="Arial"/>
          <w:b/>
          <w:sz w:val="24"/>
          <w:szCs w:val="24"/>
        </w:rPr>
        <w:t>Structural Craniofacial Anomalies Service</w:t>
      </w:r>
    </w:p>
    <w:p w:rsidR="002161D7" w:rsidRPr="002161D7" w:rsidRDefault="002161D7" w:rsidP="002161D7">
      <w:pPr>
        <w:pStyle w:val="NoSpacing"/>
        <w:spacing w:line="360" w:lineRule="auto"/>
        <w:jc w:val="both"/>
        <w:rPr>
          <w:rFonts w:ascii="Arial" w:hAnsi="Arial" w:cs="Arial"/>
          <w:sz w:val="24"/>
          <w:szCs w:val="24"/>
        </w:rPr>
      </w:pPr>
      <w:r w:rsidRPr="002161D7">
        <w:rPr>
          <w:rFonts w:ascii="Arial" w:hAnsi="Arial" w:cs="Arial"/>
          <w:sz w:val="24"/>
          <w:szCs w:val="24"/>
        </w:rPr>
        <w:t xml:space="preserve">    This service is provided by the Unit of Structural Craniofacial Anomalies </w:t>
      </w:r>
      <w:r w:rsidR="00CA5550">
        <w:rPr>
          <w:rFonts w:ascii="Arial" w:hAnsi="Arial" w:cs="Arial"/>
          <w:sz w:val="24"/>
          <w:szCs w:val="24"/>
        </w:rPr>
        <w:t>(U-SOFA) under the Department of Speech Language Pathology.</w:t>
      </w:r>
      <w:r w:rsidR="00D5758D">
        <w:rPr>
          <w:rFonts w:ascii="Arial" w:hAnsi="Arial" w:cs="Arial"/>
          <w:sz w:val="24"/>
          <w:szCs w:val="24"/>
        </w:rPr>
        <w:t xml:space="preserve"> U-SOFA is a multi-disciplinary clinic </w:t>
      </w:r>
      <w:r w:rsidR="00390FDD">
        <w:rPr>
          <w:rFonts w:ascii="Arial" w:hAnsi="Arial" w:cs="Arial"/>
          <w:sz w:val="24"/>
          <w:szCs w:val="24"/>
        </w:rPr>
        <w:t xml:space="preserve">committed to </w:t>
      </w:r>
      <w:r w:rsidR="004260ED">
        <w:rPr>
          <w:rFonts w:ascii="Arial" w:hAnsi="Arial" w:cs="Arial"/>
          <w:sz w:val="24"/>
          <w:szCs w:val="24"/>
        </w:rPr>
        <w:t>provide comprehensive diagnostic and rehabilitative services to clients with deformalities in the growth of head and facial bones.</w:t>
      </w:r>
    </w:p>
    <w:p w:rsidR="00A83DA1" w:rsidRDefault="00EB7C97" w:rsidP="0011559C">
      <w:pPr>
        <w:pStyle w:val="NoSpacing"/>
        <w:spacing w:line="360" w:lineRule="auto"/>
        <w:jc w:val="both"/>
        <w:rPr>
          <w:rFonts w:ascii="Arial" w:hAnsi="Arial" w:cs="Arial"/>
          <w:sz w:val="24"/>
          <w:szCs w:val="24"/>
        </w:rPr>
      </w:pPr>
      <w:r>
        <w:rPr>
          <w:rFonts w:ascii="Arial" w:hAnsi="Arial" w:cs="Arial"/>
          <w:sz w:val="24"/>
          <w:szCs w:val="24"/>
        </w:rPr>
        <w:t xml:space="preserve">  The detailed statistics of the clinical activities at U-SOFA</w:t>
      </w:r>
      <w:r w:rsidR="00276456">
        <w:rPr>
          <w:rFonts w:ascii="Arial" w:hAnsi="Arial" w:cs="Arial"/>
          <w:sz w:val="24"/>
          <w:szCs w:val="24"/>
        </w:rPr>
        <w:t xml:space="preserve"> during last year</w:t>
      </w:r>
      <w:r>
        <w:rPr>
          <w:rFonts w:ascii="Arial" w:hAnsi="Arial" w:cs="Arial"/>
          <w:sz w:val="24"/>
          <w:szCs w:val="24"/>
        </w:rPr>
        <w:t xml:space="preserve"> is given in Table </w:t>
      </w:r>
      <w:r w:rsidR="00570E9E">
        <w:rPr>
          <w:rFonts w:ascii="Arial" w:hAnsi="Arial" w:cs="Arial"/>
          <w:sz w:val="24"/>
          <w:szCs w:val="24"/>
        </w:rPr>
        <w:t>10</w:t>
      </w:r>
      <w:r>
        <w:rPr>
          <w:rFonts w:ascii="Arial" w:hAnsi="Arial" w:cs="Arial"/>
          <w:sz w:val="24"/>
          <w:szCs w:val="24"/>
        </w:rPr>
        <w:t xml:space="preserve"> in Appendix</w:t>
      </w:r>
      <w:r w:rsidR="00570E9E">
        <w:rPr>
          <w:rFonts w:ascii="Arial" w:hAnsi="Arial" w:cs="Arial"/>
          <w:sz w:val="24"/>
          <w:szCs w:val="24"/>
        </w:rPr>
        <w:t xml:space="preserve"> II</w:t>
      </w:r>
      <w:r>
        <w:rPr>
          <w:rFonts w:ascii="Arial" w:hAnsi="Arial" w:cs="Arial"/>
          <w:sz w:val="24"/>
          <w:szCs w:val="24"/>
        </w:rPr>
        <w:t>.</w:t>
      </w:r>
    </w:p>
    <w:p w:rsidR="0074478D" w:rsidRDefault="00F941E5" w:rsidP="001A71E4">
      <w:pPr>
        <w:pStyle w:val="NormalWeb"/>
        <w:spacing w:line="360" w:lineRule="auto"/>
        <w:jc w:val="both"/>
        <w:rPr>
          <w:rFonts w:ascii="Arial" w:hAnsi="Arial" w:cs="Arial"/>
          <w:b/>
        </w:rPr>
      </w:pPr>
      <w:r w:rsidRPr="0074478D">
        <w:rPr>
          <w:rFonts w:ascii="Arial" w:hAnsi="Arial" w:cs="Arial"/>
          <w:b/>
        </w:rPr>
        <w:t>Vertigo</w:t>
      </w:r>
      <w:r w:rsidR="0074478D" w:rsidRPr="0074478D">
        <w:rPr>
          <w:rFonts w:ascii="Arial" w:hAnsi="Arial" w:cs="Arial"/>
          <w:b/>
        </w:rPr>
        <w:t xml:space="preserve"> Clinical Serv</w:t>
      </w:r>
      <w:r w:rsidR="0021408D">
        <w:rPr>
          <w:rFonts w:ascii="Arial" w:hAnsi="Arial" w:cs="Arial"/>
          <w:b/>
        </w:rPr>
        <w:t>i</w:t>
      </w:r>
      <w:r w:rsidR="0074478D" w:rsidRPr="0074478D">
        <w:rPr>
          <w:rFonts w:ascii="Arial" w:hAnsi="Arial" w:cs="Arial"/>
          <w:b/>
        </w:rPr>
        <w:t>ce</w:t>
      </w:r>
    </w:p>
    <w:p w:rsidR="00251811" w:rsidRPr="00251811" w:rsidRDefault="001A71E4" w:rsidP="00251811">
      <w:pPr>
        <w:pStyle w:val="Heading1"/>
        <w:spacing w:line="360" w:lineRule="auto"/>
        <w:rPr>
          <w:rFonts w:ascii="Arial" w:hAnsi="Arial" w:cs="Arial"/>
          <w:b w:val="0"/>
        </w:rPr>
      </w:pPr>
      <w:r w:rsidRPr="00445B1E">
        <w:rPr>
          <w:rFonts w:ascii="Arial" w:hAnsi="Arial" w:cs="Arial"/>
          <w:b w:val="0"/>
        </w:rPr>
        <w:t xml:space="preserve">     This is a new </w:t>
      </w:r>
      <w:r w:rsidR="00B857CD" w:rsidRPr="00445B1E">
        <w:rPr>
          <w:rFonts w:ascii="Arial" w:hAnsi="Arial" w:cs="Arial"/>
          <w:b w:val="0"/>
        </w:rPr>
        <w:t>specialized</w:t>
      </w:r>
      <w:r w:rsidRPr="00445B1E">
        <w:rPr>
          <w:rFonts w:ascii="Arial" w:hAnsi="Arial" w:cs="Arial"/>
          <w:b w:val="0"/>
        </w:rPr>
        <w:t xml:space="preserve"> service started by the Department of ENT</w:t>
      </w:r>
      <w:r w:rsidR="00C04E8D" w:rsidRPr="00445B1E">
        <w:rPr>
          <w:rFonts w:ascii="Arial" w:hAnsi="Arial" w:cs="Arial"/>
          <w:b w:val="0"/>
        </w:rPr>
        <w:t>.</w:t>
      </w:r>
      <w:r w:rsidR="003B53C7" w:rsidRPr="00445B1E">
        <w:rPr>
          <w:rFonts w:ascii="Arial" w:hAnsi="Arial" w:cs="Arial"/>
          <w:b w:val="0"/>
        </w:rPr>
        <w:t xml:space="preserve"> </w:t>
      </w:r>
      <w:r w:rsidR="00C04E8D" w:rsidRPr="00445B1E">
        <w:rPr>
          <w:rFonts w:ascii="Arial" w:hAnsi="Arial" w:cs="Arial"/>
          <w:b w:val="0"/>
        </w:rPr>
        <w:t>Vertigo refers to the symptoms of giddiness or imbalance</w:t>
      </w:r>
      <w:r w:rsidRPr="00445B1E">
        <w:rPr>
          <w:rFonts w:ascii="Arial" w:hAnsi="Arial" w:cs="Arial"/>
          <w:b w:val="0"/>
        </w:rPr>
        <w:t xml:space="preserve">. The </w:t>
      </w:r>
      <w:r w:rsidR="0021408D" w:rsidRPr="00445B1E">
        <w:rPr>
          <w:rFonts w:ascii="Arial" w:hAnsi="Arial" w:cs="Arial"/>
          <w:b w:val="0"/>
        </w:rPr>
        <w:t>clinic offer</w:t>
      </w:r>
      <w:r w:rsidRPr="00445B1E">
        <w:rPr>
          <w:rFonts w:ascii="Arial" w:hAnsi="Arial" w:cs="Arial"/>
          <w:b w:val="0"/>
        </w:rPr>
        <w:t>s</w:t>
      </w:r>
      <w:r w:rsidR="0021408D" w:rsidRPr="00445B1E">
        <w:rPr>
          <w:rFonts w:ascii="Arial" w:hAnsi="Arial" w:cs="Arial"/>
          <w:b w:val="0"/>
        </w:rPr>
        <w:t xml:space="preserve"> </w:t>
      </w:r>
      <w:r w:rsidR="000945CE" w:rsidRPr="00445B1E">
        <w:rPr>
          <w:rFonts w:ascii="Arial" w:hAnsi="Arial" w:cs="Arial"/>
          <w:b w:val="0"/>
        </w:rPr>
        <w:t xml:space="preserve">a </w:t>
      </w:r>
      <w:r w:rsidR="00C159C5" w:rsidRPr="00445B1E">
        <w:rPr>
          <w:rFonts w:ascii="Arial" w:hAnsi="Arial" w:cs="Arial"/>
          <w:b w:val="0"/>
          <w:bCs w:val="0"/>
        </w:rPr>
        <w:t xml:space="preserve">comprehensive </w:t>
      </w:r>
      <w:r w:rsidR="000945CE" w:rsidRPr="00445B1E">
        <w:rPr>
          <w:rFonts w:ascii="Arial" w:hAnsi="Arial" w:cs="Arial"/>
          <w:b w:val="0"/>
        </w:rPr>
        <w:t xml:space="preserve">care in evaluation and management </w:t>
      </w:r>
      <w:r w:rsidR="00C159C5" w:rsidRPr="00445B1E">
        <w:rPr>
          <w:rFonts w:ascii="Arial" w:hAnsi="Arial" w:cs="Arial"/>
          <w:b w:val="0"/>
          <w:bCs w:val="0"/>
        </w:rPr>
        <w:t>of patients</w:t>
      </w:r>
      <w:r w:rsidR="000945CE" w:rsidRPr="00445B1E">
        <w:rPr>
          <w:rFonts w:ascii="Arial" w:hAnsi="Arial" w:cs="Arial"/>
          <w:b w:val="0"/>
        </w:rPr>
        <w:t xml:space="preserve"> with Vertigo</w:t>
      </w:r>
      <w:r w:rsidR="00C04E8D" w:rsidRPr="00445B1E">
        <w:rPr>
          <w:rFonts w:ascii="Arial" w:hAnsi="Arial" w:cs="Arial"/>
          <w:b w:val="0"/>
        </w:rPr>
        <w:t>.</w:t>
      </w:r>
      <w:r w:rsidR="000945CE" w:rsidRPr="00445B1E">
        <w:rPr>
          <w:rFonts w:ascii="Arial" w:hAnsi="Arial" w:cs="Arial"/>
          <w:b w:val="0"/>
        </w:rPr>
        <w:t xml:space="preserve"> </w:t>
      </w:r>
      <w:r w:rsidR="0074478D" w:rsidRPr="00445B1E">
        <w:rPr>
          <w:rFonts w:ascii="Arial" w:hAnsi="Arial" w:cs="Arial"/>
          <w:b w:val="0"/>
        </w:rPr>
        <w:t>A multidisciplinary team comprises ENT surgeons, neurologists, audiologists and nurses</w:t>
      </w:r>
      <w:r w:rsidR="00C159C5" w:rsidRPr="00445B1E">
        <w:rPr>
          <w:rFonts w:ascii="Arial" w:hAnsi="Arial" w:cs="Arial"/>
          <w:b w:val="0"/>
        </w:rPr>
        <w:t xml:space="preserve"> in the clinic provide the care</w:t>
      </w:r>
      <w:r w:rsidR="0074478D" w:rsidRPr="00445B1E">
        <w:rPr>
          <w:rFonts w:ascii="Arial" w:hAnsi="Arial" w:cs="Arial"/>
          <w:b w:val="0"/>
        </w:rPr>
        <w:t>. Facilities available in the clinic are</w:t>
      </w:r>
      <w:r w:rsidR="00445B1E" w:rsidRPr="00445B1E">
        <w:rPr>
          <w:rFonts w:ascii="Arial" w:hAnsi="Arial" w:cs="Arial"/>
          <w:b w:val="0"/>
        </w:rPr>
        <w:t>:</w:t>
      </w:r>
      <w:r w:rsidR="0074478D" w:rsidRPr="00445B1E">
        <w:rPr>
          <w:rFonts w:ascii="Arial" w:hAnsi="Arial" w:cs="Arial"/>
          <w:b w:val="0"/>
        </w:rPr>
        <w:t xml:space="preserve"> microscopic examination of ear, electro nystagmography, vestibulo spinal tests, neurological evaluation, audiological tests </w:t>
      </w:r>
      <w:r w:rsidR="00445B1E" w:rsidRPr="00445B1E">
        <w:rPr>
          <w:rFonts w:ascii="Arial" w:hAnsi="Arial" w:cs="Arial"/>
          <w:b w:val="0"/>
        </w:rPr>
        <w:t xml:space="preserve">and Vestibular Evoked Myogenic Potential (VEMP) </w:t>
      </w:r>
      <w:r w:rsidR="00251811">
        <w:rPr>
          <w:rFonts w:ascii="Arial" w:hAnsi="Arial" w:cs="Arial"/>
          <w:b w:val="0"/>
        </w:rPr>
        <w:t>t</w:t>
      </w:r>
      <w:r w:rsidR="00251811" w:rsidRPr="00445B1E">
        <w:rPr>
          <w:rFonts w:ascii="Arial" w:hAnsi="Arial" w:cs="Arial"/>
          <w:b w:val="0"/>
        </w:rPr>
        <w:t>est</w:t>
      </w:r>
      <w:r w:rsidR="00251811">
        <w:rPr>
          <w:rFonts w:ascii="Arial" w:hAnsi="Arial" w:cs="Arial"/>
          <w:b w:val="0"/>
        </w:rPr>
        <w:t>.</w:t>
      </w:r>
      <w:r w:rsidR="00251811" w:rsidRPr="00251811">
        <w:rPr>
          <w:rFonts w:ascii="Arial" w:hAnsi="Arial" w:cs="Arial"/>
          <w:b w:val="0"/>
        </w:rPr>
        <w:t xml:space="preserve"> </w:t>
      </w:r>
      <w:r w:rsidR="00B857CD">
        <w:rPr>
          <w:rFonts w:ascii="Arial" w:hAnsi="Arial" w:cs="Arial"/>
          <w:b w:val="0"/>
        </w:rPr>
        <w:t xml:space="preserve">Totally </w:t>
      </w:r>
      <w:r w:rsidR="00251811" w:rsidRPr="00251811">
        <w:rPr>
          <w:rFonts w:ascii="Arial" w:hAnsi="Arial" w:cs="Arial"/>
          <w:b w:val="0"/>
        </w:rPr>
        <w:t>31 patients are evaluated</w:t>
      </w:r>
      <w:r w:rsidR="00B857CD">
        <w:rPr>
          <w:rFonts w:ascii="Arial" w:hAnsi="Arial" w:cs="Arial"/>
          <w:b w:val="0"/>
        </w:rPr>
        <w:t xml:space="preserve"> in the clinic last year</w:t>
      </w:r>
      <w:r w:rsidR="00251811" w:rsidRPr="00251811">
        <w:rPr>
          <w:rFonts w:ascii="Arial" w:hAnsi="Arial" w:cs="Arial"/>
          <w:b w:val="0"/>
        </w:rPr>
        <w:t xml:space="preserve">.  It includes both peripheral and central vertigo patients.  </w:t>
      </w:r>
    </w:p>
    <w:p w:rsidR="0024654B" w:rsidRDefault="0024654B" w:rsidP="00921128">
      <w:pPr>
        <w:spacing w:line="360" w:lineRule="auto"/>
        <w:jc w:val="both"/>
        <w:rPr>
          <w:rFonts w:ascii="Arial" w:hAnsi="Arial" w:cs="Arial"/>
          <w:b/>
          <w:sz w:val="24"/>
          <w:szCs w:val="24"/>
        </w:rPr>
      </w:pPr>
    </w:p>
    <w:p w:rsidR="0024654B" w:rsidRDefault="0024654B" w:rsidP="00921128">
      <w:pPr>
        <w:spacing w:line="360" w:lineRule="auto"/>
        <w:jc w:val="both"/>
        <w:rPr>
          <w:rFonts w:ascii="Arial" w:hAnsi="Arial" w:cs="Arial"/>
          <w:b/>
          <w:sz w:val="24"/>
          <w:szCs w:val="24"/>
        </w:rPr>
      </w:pPr>
    </w:p>
    <w:p w:rsidR="00921128" w:rsidRPr="001A71E4" w:rsidRDefault="00921128" w:rsidP="00921128">
      <w:pPr>
        <w:spacing w:line="360" w:lineRule="auto"/>
        <w:jc w:val="both"/>
        <w:rPr>
          <w:rFonts w:ascii="Arial" w:hAnsi="Arial" w:cs="Arial"/>
          <w:b/>
          <w:sz w:val="24"/>
          <w:szCs w:val="24"/>
        </w:rPr>
      </w:pPr>
      <w:r w:rsidRPr="001A71E4">
        <w:rPr>
          <w:rFonts w:ascii="Arial" w:hAnsi="Arial" w:cs="Arial"/>
          <w:b/>
          <w:sz w:val="24"/>
          <w:szCs w:val="24"/>
        </w:rPr>
        <w:lastRenderedPageBreak/>
        <w:t>Fluency Disorder Services</w:t>
      </w:r>
    </w:p>
    <w:p w:rsidR="00921128" w:rsidRDefault="00251811" w:rsidP="00921128">
      <w:pPr>
        <w:spacing w:line="360" w:lineRule="auto"/>
        <w:jc w:val="both"/>
        <w:rPr>
          <w:rFonts w:ascii="Arial" w:hAnsi="Arial" w:cs="Arial"/>
          <w:sz w:val="24"/>
          <w:szCs w:val="24"/>
        </w:rPr>
      </w:pPr>
      <w:r>
        <w:rPr>
          <w:rFonts w:ascii="Arial" w:hAnsi="Arial" w:cs="Arial"/>
          <w:sz w:val="24"/>
          <w:szCs w:val="24"/>
        </w:rPr>
        <w:t xml:space="preserve">  </w:t>
      </w:r>
      <w:r w:rsidR="000B69DC">
        <w:rPr>
          <w:rFonts w:ascii="Arial" w:hAnsi="Arial" w:cs="Arial"/>
          <w:sz w:val="24"/>
          <w:szCs w:val="24"/>
        </w:rPr>
        <w:t xml:space="preserve">     </w:t>
      </w:r>
      <w:r>
        <w:rPr>
          <w:rFonts w:ascii="Arial" w:hAnsi="Arial" w:cs="Arial"/>
          <w:sz w:val="24"/>
          <w:szCs w:val="24"/>
        </w:rPr>
        <w:t xml:space="preserve">This </w:t>
      </w:r>
      <w:r w:rsidR="0024654B">
        <w:rPr>
          <w:rFonts w:ascii="Arial" w:hAnsi="Arial" w:cs="Arial"/>
          <w:sz w:val="24"/>
          <w:szCs w:val="24"/>
        </w:rPr>
        <w:t xml:space="preserve">is </w:t>
      </w:r>
      <w:r>
        <w:rPr>
          <w:rFonts w:ascii="Arial" w:hAnsi="Arial" w:cs="Arial"/>
          <w:sz w:val="24"/>
          <w:szCs w:val="24"/>
        </w:rPr>
        <w:t>also a newly launched service in the Department of Clinical services. The service</w:t>
      </w:r>
      <w:r w:rsidR="00DC7EA4">
        <w:rPr>
          <w:rFonts w:ascii="Arial" w:hAnsi="Arial" w:cs="Arial"/>
          <w:sz w:val="24"/>
          <w:szCs w:val="24"/>
        </w:rPr>
        <w:t xml:space="preserve"> </w:t>
      </w:r>
      <w:r w:rsidR="00921128" w:rsidRPr="0097000C">
        <w:rPr>
          <w:rFonts w:ascii="Arial" w:hAnsi="Arial" w:cs="Arial"/>
          <w:sz w:val="24"/>
          <w:szCs w:val="24"/>
        </w:rPr>
        <w:t>include</w:t>
      </w:r>
      <w:r w:rsidR="00921128">
        <w:rPr>
          <w:rFonts w:ascii="Arial" w:hAnsi="Arial" w:cs="Arial"/>
          <w:sz w:val="24"/>
          <w:szCs w:val="24"/>
        </w:rPr>
        <w:t xml:space="preserve">s </w:t>
      </w:r>
      <w:r w:rsidR="00921128" w:rsidRPr="0097000C">
        <w:rPr>
          <w:rFonts w:ascii="Arial" w:hAnsi="Arial" w:cs="Arial"/>
          <w:sz w:val="24"/>
          <w:szCs w:val="24"/>
        </w:rPr>
        <w:t xml:space="preserve">group therapy </w:t>
      </w:r>
      <w:r w:rsidR="00921128">
        <w:rPr>
          <w:rFonts w:ascii="Arial" w:hAnsi="Arial" w:cs="Arial"/>
          <w:sz w:val="24"/>
          <w:szCs w:val="24"/>
        </w:rPr>
        <w:t xml:space="preserve">which </w:t>
      </w:r>
      <w:r w:rsidR="00921128" w:rsidRPr="0097000C">
        <w:rPr>
          <w:rFonts w:ascii="Arial" w:hAnsi="Arial" w:cs="Arial"/>
          <w:sz w:val="24"/>
          <w:szCs w:val="24"/>
        </w:rPr>
        <w:t xml:space="preserve">caters to the needs of the persons with stuttering and other fluency disorders. </w:t>
      </w:r>
      <w:r w:rsidR="00921128">
        <w:rPr>
          <w:rFonts w:ascii="Arial" w:hAnsi="Arial" w:cs="Arial"/>
          <w:sz w:val="24"/>
          <w:szCs w:val="24"/>
        </w:rPr>
        <w:t>T</w:t>
      </w:r>
      <w:r w:rsidR="00921128" w:rsidRPr="0097000C">
        <w:rPr>
          <w:rFonts w:ascii="Arial" w:hAnsi="Arial" w:cs="Arial"/>
          <w:sz w:val="24"/>
          <w:szCs w:val="24"/>
        </w:rPr>
        <w:t>he unit also enable</w:t>
      </w:r>
      <w:r w:rsidR="00921128">
        <w:rPr>
          <w:rFonts w:ascii="Arial" w:hAnsi="Arial" w:cs="Arial"/>
          <w:sz w:val="24"/>
          <w:szCs w:val="24"/>
        </w:rPr>
        <w:t>s</w:t>
      </w:r>
      <w:r w:rsidR="00921128" w:rsidRPr="0097000C">
        <w:rPr>
          <w:rFonts w:ascii="Arial" w:hAnsi="Arial" w:cs="Arial"/>
          <w:sz w:val="24"/>
          <w:szCs w:val="24"/>
        </w:rPr>
        <w:t xml:space="preserve"> the professionals to conduct research on neuroanatomical, neurophysiological and genetic aspects of fluency disorders. </w:t>
      </w:r>
    </w:p>
    <w:p w:rsidR="00251811" w:rsidRDefault="00251811" w:rsidP="00921128">
      <w:pPr>
        <w:spacing w:line="360" w:lineRule="auto"/>
        <w:jc w:val="both"/>
        <w:rPr>
          <w:rFonts w:ascii="Arial" w:hAnsi="Arial" w:cs="Arial"/>
          <w:sz w:val="24"/>
          <w:szCs w:val="24"/>
        </w:rPr>
      </w:pPr>
      <w:r>
        <w:rPr>
          <w:rFonts w:ascii="Arial" w:hAnsi="Arial" w:cs="Arial"/>
          <w:sz w:val="24"/>
          <w:szCs w:val="24"/>
        </w:rPr>
        <w:t xml:space="preserve">     Last year</w:t>
      </w:r>
      <w:r w:rsidR="00DC7EA4">
        <w:rPr>
          <w:rFonts w:ascii="Arial" w:hAnsi="Arial" w:cs="Arial"/>
          <w:sz w:val="24"/>
          <w:szCs w:val="24"/>
        </w:rPr>
        <w:t>,</w:t>
      </w:r>
      <w:r>
        <w:rPr>
          <w:rFonts w:ascii="Arial" w:hAnsi="Arial" w:cs="Arial"/>
          <w:sz w:val="24"/>
          <w:szCs w:val="24"/>
        </w:rPr>
        <w:t xml:space="preserve"> the </w:t>
      </w:r>
      <w:r w:rsidR="00DC7EA4">
        <w:rPr>
          <w:rFonts w:ascii="Arial" w:hAnsi="Arial" w:cs="Arial"/>
          <w:sz w:val="24"/>
          <w:szCs w:val="24"/>
        </w:rPr>
        <w:t>unit</w:t>
      </w:r>
      <w:r>
        <w:rPr>
          <w:rFonts w:ascii="Arial" w:hAnsi="Arial" w:cs="Arial"/>
          <w:sz w:val="24"/>
          <w:szCs w:val="24"/>
        </w:rPr>
        <w:t xml:space="preserve"> provided clinical service to 571 persons with fluency disorders in 3621 sessions.</w:t>
      </w:r>
    </w:p>
    <w:p w:rsidR="00EE59B0" w:rsidRDefault="00A83DA1" w:rsidP="0011559C">
      <w:pPr>
        <w:pStyle w:val="NoSpacing"/>
        <w:spacing w:line="360" w:lineRule="auto"/>
        <w:jc w:val="both"/>
        <w:rPr>
          <w:rFonts w:ascii="Arial" w:hAnsi="Arial" w:cs="Arial"/>
          <w:b/>
          <w:sz w:val="24"/>
          <w:szCs w:val="24"/>
        </w:rPr>
      </w:pPr>
      <w:r w:rsidRPr="00A83DA1">
        <w:rPr>
          <w:rFonts w:ascii="Arial" w:hAnsi="Arial" w:cs="Arial"/>
          <w:b/>
          <w:sz w:val="24"/>
          <w:szCs w:val="24"/>
        </w:rPr>
        <w:t>Medical Specialty Services</w:t>
      </w:r>
      <w:r w:rsidR="008D320A" w:rsidRPr="00A83DA1">
        <w:rPr>
          <w:rFonts w:ascii="Arial" w:hAnsi="Arial" w:cs="Arial"/>
          <w:b/>
          <w:sz w:val="24"/>
          <w:szCs w:val="24"/>
        </w:rPr>
        <w:t xml:space="preserve"> </w:t>
      </w:r>
    </w:p>
    <w:p w:rsidR="008D5897" w:rsidRDefault="008671E0"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2A66EB" w:rsidRPr="00D62BA2">
        <w:rPr>
          <w:rFonts w:ascii="Arial" w:hAnsi="Arial" w:cs="Arial"/>
          <w:sz w:val="24"/>
          <w:szCs w:val="24"/>
        </w:rPr>
        <w:t xml:space="preserve">   </w:t>
      </w:r>
      <w:r w:rsidR="001D4B6F" w:rsidRPr="00D62BA2">
        <w:rPr>
          <w:rFonts w:ascii="Arial" w:hAnsi="Arial" w:cs="Arial"/>
          <w:sz w:val="24"/>
          <w:szCs w:val="24"/>
        </w:rPr>
        <w:t xml:space="preserve"> </w:t>
      </w:r>
      <w:r w:rsidR="003A4BBB" w:rsidRPr="00D62BA2">
        <w:rPr>
          <w:rFonts w:ascii="Arial" w:hAnsi="Arial" w:cs="Arial"/>
          <w:sz w:val="24"/>
          <w:szCs w:val="24"/>
        </w:rPr>
        <w:t xml:space="preserve">The institute </w:t>
      </w:r>
      <w:r w:rsidR="001D4B6F" w:rsidRPr="00D62BA2">
        <w:rPr>
          <w:rFonts w:ascii="Arial" w:hAnsi="Arial" w:cs="Arial"/>
          <w:sz w:val="24"/>
          <w:szCs w:val="24"/>
        </w:rPr>
        <w:t xml:space="preserve">facilitates the services of various </w:t>
      </w:r>
      <w:r w:rsidR="001A3603" w:rsidRPr="00D62BA2">
        <w:rPr>
          <w:rFonts w:ascii="Arial" w:hAnsi="Arial" w:cs="Arial"/>
          <w:sz w:val="24"/>
          <w:szCs w:val="24"/>
        </w:rPr>
        <w:t xml:space="preserve">allied </w:t>
      </w:r>
      <w:r w:rsidR="001D4B6F" w:rsidRPr="00D62BA2">
        <w:rPr>
          <w:rFonts w:ascii="Arial" w:hAnsi="Arial" w:cs="Arial"/>
          <w:sz w:val="24"/>
          <w:szCs w:val="24"/>
        </w:rPr>
        <w:t xml:space="preserve">medical </w:t>
      </w:r>
      <w:r w:rsidR="001A3603" w:rsidRPr="00D62BA2">
        <w:rPr>
          <w:rFonts w:ascii="Arial" w:hAnsi="Arial" w:cs="Arial"/>
          <w:sz w:val="24"/>
          <w:szCs w:val="24"/>
        </w:rPr>
        <w:t>specialities to</w:t>
      </w:r>
      <w:r w:rsidR="001B646A" w:rsidRPr="00D62BA2">
        <w:rPr>
          <w:rFonts w:ascii="Arial" w:hAnsi="Arial" w:cs="Arial"/>
          <w:sz w:val="24"/>
          <w:szCs w:val="24"/>
        </w:rPr>
        <w:t xml:space="preserve"> the needy patients with Communication </w:t>
      </w:r>
      <w:r w:rsidR="00697BBD" w:rsidRPr="00D62BA2">
        <w:rPr>
          <w:rFonts w:ascii="Arial" w:hAnsi="Arial" w:cs="Arial"/>
          <w:sz w:val="24"/>
          <w:szCs w:val="24"/>
        </w:rPr>
        <w:t>Disorders who</w:t>
      </w:r>
      <w:r w:rsidR="001B646A" w:rsidRPr="00D62BA2">
        <w:rPr>
          <w:rFonts w:ascii="Arial" w:hAnsi="Arial" w:cs="Arial"/>
          <w:sz w:val="24"/>
          <w:szCs w:val="24"/>
        </w:rPr>
        <w:t xml:space="preserve"> register </w:t>
      </w:r>
      <w:r w:rsidR="0026158F" w:rsidRPr="00D62BA2">
        <w:rPr>
          <w:rFonts w:ascii="Arial" w:hAnsi="Arial" w:cs="Arial"/>
          <w:sz w:val="24"/>
          <w:szCs w:val="24"/>
        </w:rPr>
        <w:t>in the Department of Clinical Services.</w:t>
      </w:r>
      <w:r w:rsidR="0005747A" w:rsidRPr="00D62BA2">
        <w:rPr>
          <w:rFonts w:ascii="Arial" w:hAnsi="Arial" w:cs="Arial"/>
          <w:sz w:val="24"/>
          <w:szCs w:val="24"/>
        </w:rPr>
        <w:t xml:space="preserve"> </w:t>
      </w:r>
      <w:r w:rsidR="0026158F" w:rsidRPr="00D62BA2">
        <w:rPr>
          <w:rFonts w:ascii="Arial" w:hAnsi="Arial" w:cs="Arial"/>
          <w:sz w:val="24"/>
          <w:szCs w:val="24"/>
        </w:rPr>
        <w:t xml:space="preserve">The patients </w:t>
      </w:r>
      <w:r w:rsidR="00C15429" w:rsidRPr="00D62BA2">
        <w:rPr>
          <w:rFonts w:ascii="Arial" w:hAnsi="Arial" w:cs="Arial"/>
          <w:sz w:val="24"/>
          <w:szCs w:val="24"/>
        </w:rPr>
        <w:t xml:space="preserve">can avail the </w:t>
      </w:r>
      <w:r w:rsidR="00D62BA2" w:rsidRPr="00D62BA2">
        <w:rPr>
          <w:rFonts w:ascii="Arial" w:hAnsi="Arial" w:cs="Arial"/>
          <w:sz w:val="24"/>
          <w:szCs w:val="24"/>
        </w:rPr>
        <w:t>consulting services</w:t>
      </w:r>
      <w:r w:rsidR="00C15429" w:rsidRPr="00D62BA2">
        <w:rPr>
          <w:rFonts w:ascii="Arial" w:hAnsi="Arial" w:cs="Arial"/>
          <w:sz w:val="24"/>
          <w:szCs w:val="24"/>
        </w:rPr>
        <w:t xml:space="preserve"> from </w:t>
      </w:r>
      <w:r w:rsidR="006D1E59" w:rsidRPr="00D62BA2">
        <w:rPr>
          <w:rFonts w:ascii="Arial" w:hAnsi="Arial" w:cs="Arial"/>
          <w:sz w:val="24"/>
          <w:szCs w:val="24"/>
        </w:rPr>
        <w:t>Paediatrician</w:t>
      </w:r>
      <w:r w:rsidR="00D62BA2" w:rsidRPr="00D62BA2">
        <w:rPr>
          <w:rFonts w:ascii="Arial" w:hAnsi="Arial" w:cs="Arial"/>
          <w:sz w:val="24"/>
          <w:szCs w:val="24"/>
        </w:rPr>
        <w:t>, Neurologist, Plastic surgeon, Prosthodontist, Orthodontist, Phonosurgeon, physiotherapist and occupational therapists</w:t>
      </w:r>
      <w:r w:rsidR="008D5897">
        <w:rPr>
          <w:rFonts w:ascii="Arial" w:hAnsi="Arial" w:cs="Arial"/>
          <w:sz w:val="24"/>
          <w:szCs w:val="24"/>
        </w:rPr>
        <w:t>.</w:t>
      </w:r>
    </w:p>
    <w:p w:rsidR="00A83DA1" w:rsidRDefault="00AB63A3"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BB7B14">
        <w:rPr>
          <w:rFonts w:ascii="Arial" w:hAnsi="Arial" w:cs="Arial"/>
          <w:sz w:val="24"/>
          <w:szCs w:val="24"/>
        </w:rPr>
        <w:t xml:space="preserve">  Last year, 1162 patients underwent occupational therapy</w:t>
      </w:r>
      <w:r w:rsidR="00342643">
        <w:rPr>
          <w:rFonts w:ascii="Arial" w:hAnsi="Arial" w:cs="Arial"/>
          <w:sz w:val="24"/>
          <w:szCs w:val="24"/>
        </w:rPr>
        <w:t xml:space="preserve"> in </w:t>
      </w:r>
      <w:r w:rsidR="009F0272">
        <w:rPr>
          <w:rFonts w:ascii="Arial" w:hAnsi="Arial" w:cs="Arial"/>
          <w:sz w:val="24"/>
          <w:szCs w:val="24"/>
        </w:rPr>
        <w:t xml:space="preserve">7344 sessions and 1148 patients </w:t>
      </w:r>
      <w:r w:rsidR="00342643">
        <w:rPr>
          <w:rFonts w:ascii="Arial" w:hAnsi="Arial" w:cs="Arial"/>
          <w:sz w:val="24"/>
          <w:szCs w:val="24"/>
        </w:rPr>
        <w:t xml:space="preserve">underwent physiotherapy in 9005 </w:t>
      </w:r>
      <w:r w:rsidR="007556BA">
        <w:rPr>
          <w:rFonts w:ascii="Arial" w:hAnsi="Arial" w:cs="Arial"/>
          <w:sz w:val="24"/>
          <w:szCs w:val="24"/>
        </w:rPr>
        <w:t>sessions. In</w:t>
      </w:r>
      <w:r w:rsidR="0087295E">
        <w:rPr>
          <w:rFonts w:ascii="Arial" w:hAnsi="Arial" w:cs="Arial"/>
          <w:sz w:val="24"/>
          <w:szCs w:val="24"/>
        </w:rPr>
        <w:t xml:space="preserve"> addition to these, </w:t>
      </w:r>
      <w:r w:rsidR="00263B2E">
        <w:rPr>
          <w:rFonts w:ascii="Arial" w:hAnsi="Arial" w:cs="Arial"/>
          <w:sz w:val="24"/>
          <w:szCs w:val="24"/>
        </w:rPr>
        <w:t>539</w:t>
      </w:r>
      <w:r w:rsidR="00C24ED2">
        <w:rPr>
          <w:rFonts w:ascii="Arial" w:hAnsi="Arial" w:cs="Arial"/>
          <w:sz w:val="24"/>
          <w:szCs w:val="24"/>
        </w:rPr>
        <w:t>, 348, 149, 71, 67</w:t>
      </w:r>
      <w:r w:rsidR="00263B2E">
        <w:rPr>
          <w:rFonts w:ascii="Arial" w:hAnsi="Arial" w:cs="Arial"/>
          <w:sz w:val="24"/>
          <w:szCs w:val="24"/>
        </w:rPr>
        <w:t xml:space="preserve"> and 63 </w:t>
      </w:r>
      <w:r w:rsidR="00F41602">
        <w:rPr>
          <w:rFonts w:ascii="Arial" w:hAnsi="Arial" w:cs="Arial"/>
          <w:sz w:val="24"/>
          <w:szCs w:val="24"/>
        </w:rPr>
        <w:t>patients consulted</w:t>
      </w:r>
      <w:r w:rsidR="00263B2E">
        <w:rPr>
          <w:rFonts w:ascii="Arial" w:hAnsi="Arial" w:cs="Arial"/>
          <w:sz w:val="24"/>
          <w:szCs w:val="24"/>
        </w:rPr>
        <w:t xml:space="preserve"> neurologist</w:t>
      </w:r>
      <w:r w:rsidR="00A601D6">
        <w:rPr>
          <w:rFonts w:ascii="Arial" w:hAnsi="Arial" w:cs="Arial"/>
          <w:sz w:val="24"/>
          <w:szCs w:val="24"/>
        </w:rPr>
        <w:t>,</w:t>
      </w:r>
      <w:r w:rsidR="00263B2E">
        <w:rPr>
          <w:rFonts w:ascii="Arial" w:hAnsi="Arial" w:cs="Arial"/>
          <w:sz w:val="24"/>
          <w:szCs w:val="24"/>
        </w:rPr>
        <w:t xml:space="preserve"> </w:t>
      </w:r>
      <w:r w:rsidR="00A601D6" w:rsidRPr="00D62BA2">
        <w:rPr>
          <w:rFonts w:ascii="Arial" w:hAnsi="Arial" w:cs="Arial"/>
          <w:sz w:val="24"/>
          <w:szCs w:val="24"/>
        </w:rPr>
        <w:t>Paediatrician</w:t>
      </w:r>
      <w:r w:rsidR="00A601D6">
        <w:rPr>
          <w:rFonts w:ascii="Arial" w:hAnsi="Arial" w:cs="Arial"/>
          <w:sz w:val="24"/>
          <w:szCs w:val="24"/>
        </w:rPr>
        <w:t>,</w:t>
      </w:r>
      <w:r w:rsidR="00A601D6" w:rsidRPr="00A601D6">
        <w:rPr>
          <w:rFonts w:ascii="Arial" w:hAnsi="Arial" w:cs="Arial"/>
          <w:sz w:val="24"/>
          <w:szCs w:val="24"/>
        </w:rPr>
        <w:t xml:space="preserve"> </w:t>
      </w:r>
      <w:r w:rsidR="00A601D6" w:rsidRPr="00D62BA2">
        <w:rPr>
          <w:rFonts w:ascii="Arial" w:hAnsi="Arial" w:cs="Arial"/>
          <w:sz w:val="24"/>
          <w:szCs w:val="24"/>
        </w:rPr>
        <w:t>Plastic surgeon</w:t>
      </w:r>
      <w:r w:rsidR="00A601D6">
        <w:rPr>
          <w:rFonts w:ascii="Arial" w:hAnsi="Arial" w:cs="Arial"/>
          <w:sz w:val="24"/>
          <w:szCs w:val="24"/>
        </w:rPr>
        <w:t>,</w:t>
      </w:r>
      <w:r w:rsidR="00864795" w:rsidRPr="00864795">
        <w:rPr>
          <w:rFonts w:ascii="Arial" w:hAnsi="Arial" w:cs="Arial"/>
          <w:sz w:val="24"/>
          <w:szCs w:val="24"/>
        </w:rPr>
        <w:t xml:space="preserve"> </w:t>
      </w:r>
      <w:r w:rsidR="00864795" w:rsidRPr="00D62BA2">
        <w:rPr>
          <w:rFonts w:ascii="Arial" w:hAnsi="Arial" w:cs="Arial"/>
          <w:sz w:val="24"/>
          <w:szCs w:val="24"/>
        </w:rPr>
        <w:t>Prosthodontist</w:t>
      </w:r>
      <w:r w:rsidR="00864795">
        <w:rPr>
          <w:rFonts w:ascii="Arial" w:hAnsi="Arial" w:cs="Arial"/>
          <w:sz w:val="24"/>
          <w:szCs w:val="24"/>
        </w:rPr>
        <w:t>,</w:t>
      </w:r>
      <w:r w:rsidR="00864795" w:rsidRPr="00864795">
        <w:rPr>
          <w:rFonts w:ascii="Arial" w:hAnsi="Arial" w:cs="Arial"/>
          <w:sz w:val="24"/>
          <w:szCs w:val="24"/>
        </w:rPr>
        <w:t xml:space="preserve"> </w:t>
      </w:r>
      <w:r w:rsidR="00864795" w:rsidRPr="00D62BA2">
        <w:rPr>
          <w:rFonts w:ascii="Arial" w:hAnsi="Arial" w:cs="Arial"/>
          <w:sz w:val="24"/>
          <w:szCs w:val="24"/>
        </w:rPr>
        <w:t>Phonosurgeon</w:t>
      </w:r>
      <w:r w:rsidR="00864795">
        <w:rPr>
          <w:rFonts w:ascii="Arial" w:hAnsi="Arial" w:cs="Arial"/>
          <w:sz w:val="24"/>
          <w:szCs w:val="24"/>
        </w:rPr>
        <w:t xml:space="preserve"> and </w:t>
      </w:r>
      <w:r w:rsidR="00864795" w:rsidRPr="00D62BA2">
        <w:rPr>
          <w:rFonts w:ascii="Arial" w:hAnsi="Arial" w:cs="Arial"/>
          <w:sz w:val="24"/>
          <w:szCs w:val="24"/>
        </w:rPr>
        <w:t>Orthodontist</w:t>
      </w:r>
      <w:r w:rsidR="00C24ED2">
        <w:rPr>
          <w:rFonts w:ascii="Arial" w:hAnsi="Arial" w:cs="Arial"/>
          <w:sz w:val="24"/>
          <w:szCs w:val="24"/>
        </w:rPr>
        <w:t>,</w:t>
      </w:r>
      <w:r w:rsidR="00864795">
        <w:rPr>
          <w:rFonts w:ascii="Arial" w:hAnsi="Arial" w:cs="Arial"/>
          <w:sz w:val="24"/>
          <w:szCs w:val="24"/>
        </w:rPr>
        <w:t xml:space="preserve"> respectively.</w:t>
      </w:r>
      <w:r w:rsidR="004605B9">
        <w:rPr>
          <w:rFonts w:ascii="Arial" w:hAnsi="Arial" w:cs="Arial"/>
          <w:sz w:val="24"/>
          <w:szCs w:val="24"/>
        </w:rPr>
        <w:t>Thus</w:t>
      </w:r>
      <w:r w:rsidR="00AE0384">
        <w:rPr>
          <w:rFonts w:ascii="Arial" w:hAnsi="Arial" w:cs="Arial"/>
          <w:sz w:val="24"/>
          <w:szCs w:val="24"/>
        </w:rPr>
        <w:t xml:space="preserve"> altogether 3547 patients </w:t>
      </w:r>
      <w:r w:rsidR="004605B9">
        <w:rPr>
          <w:rFonts w:ascii="Arial" w:hAnsi="Arial" w:cs="Arial"/>
          <w:sz w:val="24"/>
          <w:szCs w:val="24"/>
        </w:rPr>
        <w:t>availed the medical speciality services at the institute.</w:t>
      </w:r>
    </w:p>
    <w:p w:rsidR="006D1E59" w:rsidRPr="00D62BA2" w:rsidRDefault="006D1E59" w:rsidP="0011559C">
      <w:pPr>
        <w:pStyle w:val="NoSpacing"/>
        <w:spacing w:line="360" w:lineRule="auto"/>
        <w:jc w:val="both"/>
        <w:rPr>
          <w:rFonts w:ascii="Arial" w:hAnsi="Arial" w:cs="Arial"/>
          <w:b/>
          <w:sz w:val="24"/>
          <w:szCs w:val="24"/>
        </w:rPr>
      </w:pPr>
      <w:r>
        <w:rPr>
          <w:rFonts w:ascii="Arial" w:hAnsi="Arial" w:cs="Arial"/>
          <w:sz w:val="24"/>
          <w:szCs w:val="24"/>
        </w:rPr>
        <w:t xml:space="preserve">      </w:t>
      </w:r>
    </w:p>
    <w:p w:rsidR="00EE2115" w:rsidRPr="00D365EF" w:rsidRDefault="00D365EF" w:rsidP="0011559C">
      <w:pPr>
        <w:pStyle w:val="NoSpacing"/>
        <w:spacing w:line="360" w:lineRule="auto"/>
        <w:jc w:val="both"/>
        <w:rPr>
          <w:rFonts w:ascii="Arial" w:hAnsi="Arial" w:cs="Arial"/>
          <w:b/>
          <w:sz w:val="28"/>
          <w:szCs w:val="28"/>
        </w:rPr>
      </w:pPr>
      <w:r w:rsidRPr="00D365EF">
        <w:rPr>
          <w:rFonts w:ascii="Arial" w:hAnsi="Arial" w:cs="Arial"/>
          <w:b/>
          <w:sz w:val="28"/>
          <w:szCs w:val="28"/>
        </w:rPr>
        <w:t>3. Clinical</w:t>
      </w:r>
      <w:r w:rsidR="00CE4730" w:rsidRPr="00D365EF">
        <w:rPr>
          <w:rFonts w:ascii="Arial" w:hAnsi="Arial" w:cs="Arial"/>
          <w:b/>
          <w:sz w:val="28"/>
          <w:szCs w:val="28"/>
        </w:rPr>
        <w:t xml:space="preserve"> Outreach Services</w:t>
      </w:r>
    </w:p>
    <w:p w:rsidR="00C1415F" w:rsidRDefault="00B45D11" w:rsidP="00C1415F">
      <w:pPr>
        <w:pStyle w:val="NoSpacing"/>
        <w:spacing w:line="360" w:lineRule="auto"/>
        <w:jc w:val="both"/>
        <w:rPr>
          <w:rFonts w:ascii="Arial" w:hAnsi="Arial" w:cs="Arial"/>
          <w:sz w:val="24"/>
          <w:szCs w:val="24"/>
        </w:rPr>
      </w:pPr>
      <w:r w:rsidRPr="00FF2A6A">
        <w:rPr>
          <w:rFonts w:ascii="Arial" w:hAnsi="Arial" w:cs="Arial"/>
          <w:sz w:val="24"/>
          <w:szCs w:val="24"/>
        </w:rPr>
        <w:t xml:space="preserve">   </w:t>
      </w:r>
      <w:r w:rsidR="00FF2A6A">
        <w:rPr>
          <w:rFonts w:ascii="Arial" w:hAnsi="Arial" w:cs="Arial"/>
          <w:sz w:val="24"/>
          <w:szCs w:val="24"/>
        </w:rPr>
        <w:t xml:space="preserve">   </w:t>
      </w:r>
      <w:r w:rsidR="007F5637">
        <w:rPr>
          <w:rFonts w:ascii="Arial" w:hAnsi="Arial" w:cs="Arial"/>
          <w:sz w:val="24"/>
          <w:szCs w:val="24"/>
        </w:rPr>
        <w:t xml:space="preserve">  </w:t>
      </w:r>
      <w:r w:rsidRPr="00FF2A6A">
        <w:rPr>
          <w:rFonts w:ascii="Arial" w:hAnsi="Arial" w:cs="Arial"/>
          <w:sz w:val="24"/>
          <w:szCs w:val="24"/>
        </w:rPr>
        <w:t xml:space="preserve">The institute conducts outreach services with the objective of providing </w:t>
      </w:r>
      <w:r w:rsidR="006A4C41" w:rsidRPr="00FF2A6A">
        <w:rPr>
          <w:rFonts w:ascii="Arial" w:hAnsi="Arial" w:cs="Arial"/>
          <w:sz w:val="24"/>
          <w:szCs w:val="24"/>
        </w:rPr>
        <w:t xml:space="preserve">diagnostic and therapeutic services to the patients </w:t>
      </w:r>
      <w:r w:rsidR="00566C30">
        <w:rPr>
          <w:rFonts w:ascii="Arial" w:hAnsi="Arial" w:cs="Arial"/>
          <w:sz w:val="24"/>
          <w:szCs w:val="24"/>
        </w:rPr>
        <w:t xml:space="preserve">in remote areas, </w:t>
      </w:r>
      <w:r w:rsidR="00501296">
        <w:rPr>
          <w:rFonts w:ascii="Arial" w:hAnsi="Arial" w:cs="Arial"/>
          <w:sz w:val="24"/>
          <w:szCs w:val="24"/>
        </w:rPr>
        <w:t xml:space="preserve">suffering </w:t>
      </w:r>
      <w:r w:rsidR="00021DA2">
        <w:rPr>
          <w:rFonts w:ascii="Arial" w:hAnsi="Arial" w:cs="Arial"/>
          <w:sz w:val="24"/>
          <w:szCs w:val="24"/>
        </w:rPr>
        <w:t xml:space="preserve">from </w:t>
      </w:r>
      <w:r w:rsidR="00021DA2" w:rsidRPr="00FF2A6A">
        <w:rPr>
          <w:rFonts w:ascii="Arial" w:hAnsi="Arial" w:cs="Arial"/>
          <w:sz w:val="24"/>
          <w:szCs w:val="24"/>
        </w:rPr>
        <w:t>communication</w:t>
      </w:r>
      <w:r w:rsidR="006A4C41" w:rsidRPr="00FF2A6A">
        <w:rPr>
          <w:rFonts w:ascii="Arial" w:hAnsi="Arial" w:cs="Arial"/>
          <w:sz w:val="24"/>
          <w:szCs w:val="24"/>
        </w:rPr>
        <w:t xml:space="preserve"> </w:t>
      </w:r>
      <w:r w:rsidR="00A80F12">
        <w:rPr>
          <w:rFonts w:ascii="Arial" w:hAnsi="Arial" w:cs="Arial"/>
          <w:sz w:val="24"/>
          <w:szCs w:val="24"/>
        </w:rPr>
        <w:t>d</w:t>
      </w:r>
      <w:r w:rsidR="006A4C41" w:rsidRPr="00FF2A6A">
        <w:rPr>
          <w:rFonts w:ascii="Arial" w:hAnsi="Arial" w:cs="Arial"/>
          <w:sz w:val="24"/>
          <w:szCs w:val="24"/>
        </w:rPr>
        <w:t xml:space="preserve">isorders </w:t>
      </w:r>
      <w:r w:rsidR="00FF2A6A">
        <w:rPr>
          <w:rFonts w:ascii="Arial" w:hAnsi="Arial" w:cs="Arial"/>
          <w:sz w:val="24"/>
          <w:szCs w:val="24"/>
        </w:rPr>
        <w:t xml:space="preserve">and making </w:t>
      </w:r>
      <w:r w:rsidR="00CC4087">
        <w:rPr>
          <w:rFonts w:ascii="Arial" w:hAnsi="Arial" w:cs="Arial"/>
          <w:sz w:val="24"/>
          <w:szCs w:val="24"/>
        </w:rPr>
        <w:t xml:space="preserve">the public </w:t>
      </w:r>
      <w:r w:rsidR="00FF2A6A">
        <w:rPr>
          <w:rFonts w:ascii="Arial" w:hAnsi="Arial" w:cs="Arial"/>
          <w:sz w:val="24"/>
          <w:szCs w:val="24"/>
        </w:rPr>
        <w:t>aware of the measures</w:t>
      </w:r>
      <w:r w:rsidR="00CC4087">
        <w:rPr>
          <w:rFonts w:ascii="Arial" w:hAnsi="Arial" w:cs="Arial"/>
          <w:sz w:val="24"/>
          <w:szCs w:val="24"/>
        </w:rPr>
        <w:t xml:space="preserve"> to be </w:t>
      </w:r>
      <w:r w:rsidR="00A41C0B">
        <w:rPr>
          <w:rFonts w:ascii="Arial" w:hAnsi="Arial" w:cs="Arial"/>
          <w:sz w:val="24"/>
          <w:szCs w:val="24"/>
        </w:rPr>
        <w:t>taken to</w:t>
      </w:r>
      <w:r w:rsidR="00B36EF4">
        <w:rPr>
          <w:rFonts w:ascii="Arial" w:hAnsi="Arial" w:cs="Arial"/>
          <w:sz w:val="24"/>
          <w:szCs w:val="24"/>
        </w:rPr>
        <w:t xml:space="preserve"> prevent </w:t>
      </w:r>
      <w:r w:rsidR="00A41C0B">
        <w:rPr>
          <w:rFonts w:ascii="Arial" w:hAnsi="Arial" w:cs="Arial"/>
          <w:sz w:val="24"/>
          <w:szCs w:val="24"/>
        </w:rPr>
        <w:t>communication disorders.</w:t>
      </w:r>
      <w:r w:rsidR="00AE2092">
        <w:rPr>
          <w:rFonts w:ascii="Arial" w:hAnsi="Arial" w:cs="Arial"/>
          <w:sz w:val="24"/>
          <w:szCs w:val="24"/>
        </w:rPr>
        <w:t xml:space="preserve"> </w:t>
      </w:r>
      <w:r w:rsidR="00691D06">
        <w:rPr>
          <w:rFonts w:ascii="Arial" w:hAnsi="Arial" w:cs="Arial"/>
          <w:sz w:val="24"/>
          <w:szCs w:val="24"/>
        </w:rPr>
        <w:t>The</w:t>
      </w:r>
      <w:r w:rsidR="00B0228C">
        <w:rPr>
          <w:rFonts w:ascii="Arial" w:hAnsi="Arial" w:cs="Arial"/>
          <w:sz w:val="24"/>
          <w:szCs w:val="24"/>
        </w:rPr>
        <w:t>se</w:t>
      </w:r>
      <w:r w:rsidR="00691D06">
        <w:rPr>
          <w:rFonts w:ascii="Arial" w:hAnsi="Arial" w:cs="Arial"/>
          <w:sz w:val="24"/>
          <w:szCs w:val="24"/>
        </w:rPr>
        <w:t xml:space="preserve"> services </w:t>
      </w:r>
      <w:r w:rsidR="00D61F02">
        <w:rPr>
          <w:rFonts w:ascii="Arial" w:hAnsi="Arial" w:cs="Arial"/>
          <w:sz w:val="24"/>
          <w:szCs w:val="24"/>
        </w:rPr>
        <w:t xml:space="preserve">supplement and support the care people receive </w:t>
      </w:r>
      <w:r w:rsidR="00150BEE">
        <w:rPr>
          <w:rFonts w:ascii="Arial" w:hAnsi="Arial" w:cs="Arial"/>
          <w:sz w:val="24"/>
          <w:szCs w:val="24"/>
        </w:rPr>
        <w:t>within</w:t>
      </w:r>
      <w:r w:rsidR="00D61F02">
        <w:rPr>
          <w:rFonts w:ascii="Arial" w:hAnsi="Arial" w:cs="Arial"/>
          <w:sz w:val="24"/>
          <w:szCs w:val="24"/>
        </w:rPr>
        <w:t xml:space="preserve"> their local healthcare </w:t>
      </w:r>
      <w:r w:rsidR="00150BEE">
        <w:rPr>
          <w:rFonts w:ascii="Arial" w:hAnsi="Arial" w:cs="Arial"/>
          <w:sz w:val="24"/>
          <w:szCs w:val="24"/>
        </w:rPr>
        <w:t>system</w:t>
      </w:r>
      <w:r w:rsidR="00D61F02">
        <w:rPr>
          <w:rFonts w:ascii="Arial" w:hAnsi="Arial" w:cs="Arial"/>
          <w:sz w:val="24"/>
          <w:szCs w:val="24"/>
        </w:rPr>
        <w:t>.</w:t>
      </w:r>
      <w:r w:rsidR="00CE4508">
        <w:rPr>
          <w:rFonts w:ascii="Arial" w:hAnsi="Arial" w:cs="Arial"/>
          <w:sz w:val="24"/>
          <w:szCs w:val="24"/>
        </w:rPr>
        <w:t xml:space="preserve"> The outreach services </w:t>
      </w:r>
      <w:r w:rsidR="00EC3A35">
        <w:rPr>
          <w:rFonts w:ascii="Arial" w:hAnsi="Arial" w:cs="Arial"/>
          <w:sz w:val="24"/>
          <w:szCs w:val="24"/>
        </w:rPr>
        <w:t>are carried out mainly through the Department of Prevention of Communication Disorders</w:t>
      </w:r>
      <w:r w:rsidR="00CB0313">
        <w:rPr>
          <w:rFonts w:ascii="Arial" w:hAnsi="Arial" w:cs="Arial"/>
          <w:sz w:val="24"/>
          <w:szCs w:val="24"/>
        </w:rPr>
        <w:t xml:space="preserve"> (POCD)</w:t>
      </w:r>
      <w:r w:rsidR="00EC3A35">
        <w:rPr>
          <w:rFonts w:ascii="Arial" w:hAnsi="Arial" w:cs="Arial"/>
          <w:sz w:val="24"/>
          <w:szCs w:val="24"/>
        </w:rPr>
        <w:t xml:space="preserve"> and Centre for Rehabilitation and Education through Distance </w:t>
      </w:r>
      <w:r w:rsidR="00903304">
        <w:rPr>
          <w:rFonts w:ascii="Arial" w:hAnsi="Arial" w:cs="Arial"/>
          <w:sz w:val="24"/>
          <w:szCs w:val="24"/>
        </w:rPr>
        <w:t>Mode (</w:t>
      </w:r>
      <w:r w:rsidR="00CB0313">
        <w:rPr>
          <w:rFonts w:ascii="Arial" w:hAnsi="Arial" w:cs="Arial"/>
          <w:sz w:val="24"/>
          <w:szCs w:val="24"/>
        </w:rPr>
        <w:t>CREDM).</w:t>
      </w:r>
      <w:r w:rsidR="00EC3A35">
        <w:rPr>
          <w:rFonts w:ascii="Arial" w:hAnsi="Arial" w:cs="Arial"/>
          <w:sz w:val="24"/>
          <w:szCs w:val="24"/>
        </w:rPr>
        <w:t xml:space="preserve">  </w:t>
      </w:r>
      <w:r w:rsidR="00B0228C">
        <w:rPr>
          <w:rFonts w:ascii="Arial" w:hAnsi="Arial" w:cs="Arial"/>
          <w:sz w:val="24"/>
          <w:szCs w:val="24"/>
        </w:rPr>
        <w:t xml:space="preserve"> </w:t>
      </w:r>
      <w:r w:rsidR="00D61F02">
        <w:rPr>
          <w:rFonts w:ascii="Arial" w:hAnsi="Arial" w:cs="Arial"/>
          <w:sz w:val="24"/>
          <w:szCs w:val="24"/>
        </w:rPr>
        <w:t xml:space="preserve"> </w:t>
      </w:r>
    </w:p>
    <w:p w:rsidR="00E4459F" w:rsidRDefault="0084336F" w:rsidP="00C1415F">
      <w:pPr>
        <w:pStyle w:val="NoSpacing"/>
        <w:spacing w:line="360" w:lineRule="auto"/>
        <w:jc w:val="both"/>
        <w:rPr>
          <w:rFonts w:ascii="Arial" w:hAnsi="Arial" w:cs="Arial"/>
          <w:sz w:val="24"/>
          <w:szCs w:val="24"/>
        </w:rPr>
      </w:pPr>
      <w:r w:rsidRPr="00C1415F">
        <w:rPr>
          <w:rFonts w:ascii="Arial" w:hAnsi="Arial" w:cs="Arial"/>
          <w:sz w:val="24"/>
          <w:szCs w:val="24"/>
        </w:rPr>
        <w:t xml:space="preserve">   </w:t>
      </w:r>
      <w:r w:rsidR="00241F6C" w:rsidRPr="00C1415F">
        <w:rPr>
          <w:rFonts w:ascii="Arial" w:hAnsi="Arial" w:cs="Arial"/>
          <w:sz w:val="24"/>
          <w:szCs w:val="24"/>
        </w:rPr>
        <w:t xml:space="preserve">  POCD </w:t>
      </w:r>
      <w:r w:rsidR="00F211D8" w:rsidRPr="00C1415F">
        <w:rPr>
          <w:rFonts w:ascii="Arial" w:hAnsi="Arial" w:cs="Arial"/>
          <w:sz w:val="24"/>
          <w:szCs w:val="24"/>
        </w:rPr>
        <w:t>conducts screening</w:t>
      </w:r>
      <w:r w:rsidR="00241F6C" w:rsidRPr="00C1415F">
        <w:rPr>
          <w:rFonts w:ascii="Arial" w:hAnsi="Arial" w:cs="Arial"/>
          <w:sz w:val="24"/>
          <w:szCs w:val="24"/>
        </w:rPr>
        <w:t xml:space="preserve"> programs for speech and hearing disorders in </w:t>
      </w:r>
      <w:r w:rsidR="001C4AF3" w:rsidRPr="00C1415F">
        <w:rPr>
          <w:rFonts w:ascii="Arial" w:hAnsi="Arial" w:cs="Arial"/>
          <w:sz w:val="24"/>
          <w:szCs w:val="24"/>
        </w:rPr>
        <w:t xml:space="preserve">different </w:t>
      </w:r>
      <w:r w:rsidR="00241F6C" w:rsidRPr="00C1415F">
        <w:rPr>
          <w:rFonts w:ascii="Arial" w:hAnsi="Arial" w:cs="Arial"/>
          <w:sz w:val="24"/>
          <w:szCs w:val="24"/>
        </w:rPr>
        <w:t xml:space="preserve">settings </w:t>
      </w:r>
      <w:r w:rsidR="001C4AF3" w:rsidRPr="00C1415F">
        <w:rPr>
          <w:rFonts w:ascii="Arial" w:hAnsi="Arial" w:cs="Arial"/>
          <w:sz w:val="24"/>
          <w:szCs w:val="24"/>
        </w:rPr>
        <w:t xml:space="preserve">in various localities </w:t>
      </w:r>
      <w:r w:rsidR="006F4897" w:rsidRPr="00C1415F">
        <w:rPr>
          <w:rFonts w:ascii="Arial" w:hAnsi="Arial" w:cs="Arial"/>
          <w:sz w:val="24"/>
          <w:szCs w:val="24"/>
        </w:rPr>
        <w:t xml:space="preserve">and provide diagnostic and therapeutic </w:t>
      </w:r>
      <w:r w:rsidR="00654EBB" w:rsidRPr="00C1415F">
        <w:rPr>
          <w:rFonts w:ascii="Arial" w:hAnsi="Arial" w:cs="Arial"/>
          <w:sz w:val="24"/>
          <w:szCs w:val="24"/>
        </w:rPr>
        <w:t>services. These</w:t>
      </w:r>
      <w:r w:rsidR="003706E7" w:rsidRPr="00C1415F">
        <w:rPr>
          <w:rFonts w:ascii="Arial" w:hAnsi="Arial" w:cs="Arial"/>
          <w:sz w:val="24"/>
          <w:szCs w:val="24"/>
        </w:rPr>
        <w:t xml:space="preserve"> </w:t>
      </w:r>
      <w:r w:rsidR="00802B45" w:rsidRPr="00C1415F">
        <w:rPr>
          <w:rFonts w:ascii="Arial" w:hAnsi="Arial" w:cs="Arial"/>
          <w:sz w:val="24"/>
          <w:szCs w:val="24"/>
        </w:rPr>
        <w:t xml:space="preserve"> </w:t>
      </w:r>
      <w:r w:rsidR="003706E7" w:rsidRPr="00C1415F">
        <w:rPr>
          <w:rFonts w:ascii="Arial" w:hAnsi="Arial" w:cs="Arial"/>
          <w:sz w:val="24"/>
          <w:szCs w:val="24"/>
        </w:rPr>
        <w:t xml:space="preserve">include:(i) Screening new born </w:t>
      </w:r>
      <w:r w:rsidR="00654EBB" w:rsidRPr="00C1415F">
        <w:rPr>
          <w:rFonts w:ascii="Arial" w:hAnsi="Arial" w:cs="Arial"/>
          <w:sz w:val="24"/>
          <w:szCs w:val="24"/>
        </w:rPr>
        <w:t xml:space="preserve">babies </w:t>
      </w:r>
      <w:r w:rsidR="003706E7" w:rsidRPr="00C1415F">
        <w:rPr>
          <w:rFonts w:ascii="Arial" w:hAnsi="Arial" w:cs="Arial"/>
          <w:sz w:val="24"/>
          <w:szCs w:val="24"/>
        </w:rPr>
        <w:t xml:space="preserve"> and children for communication disorders in hospitals.(ii)</w:t>
      </w:r>
      <w:r w:rsidR="004042E0">
        <w:rPr>
          <w:rFonts w:ascii="Arial" w:hAnsi="Arial" w:cs="Arial"/>
          <w:sz w:val="24"/>
          <w:szCs w:val="24"/>
        </w:rPr>
        <w:t xml:space="preserve"> Clinical</w:t>
      </w:r>
      <w:r w:rsidR="007D7847" w:rsidRPr="00C1415F">
        <w:rPr>
          <w:rFonts w:ascii="Arial" w:hAnsi="Arial" w:cs="Arial"/>
          <w:sz w:val="24"/>
          <w:szCs w:val="24"/>
        </w:rPr>
        <w:t xml:space="preserve"> </w:t>
      </w:r>
      <w:r w:rsidR="007D1AA4" w:rsidRPr="00C1415F">
        <w:rPr>
          <w:rFonts w:ascii="Arial" w:hAnsi="Arial" w:cs="Arial"/>
          <w:sz w:val="24"/>
          <w:szCs w:val="24"/>
        </w:rPr>
        <w:t xml:space="preserve"> </w:t>
      </w:r>
      <w:r w:rsidR="004042E0">
        <w:rPr>
          <w:rFonts w:ascii="Arial" w:hAnsi="Arial" w:cs="Arial"/>
          <w:sz w:val="24"/>
          <w:szCs w:val="24"/>
        </w:rPr>
        <w:t>s</w:t>
      </w:r>
      <w:r w:rsidR="007D1AA4" w:rsidRPr="00C1415F">
        <w:rPr>
          <w:rFonts w:ascii="Arial" w:hAnsi="Arial" w:cs="Arial"/>
          <w:sz w:val="24"/>
          <w:szCs w:val="24"/>
        </w:rPr>
        <w:t xml:space="preserve">ervices to the rural people at </w:t>
      </w:r>
      <w:r w:rsidR="00A26E25" w:rsidRPr="00C1415F">
        <w:rPr>
          <w:rFonts w:ascii="Arial" w:hAnsi="Arial" w:cs="Arial"/>
          <w:sz w:val="24"/>
          <w:szCs w:val="24"/>
        </w:rPr>
        <w:t xml:space="preserve">the 4 </w:t>
      </w:r>
      <w:r w:rsidR="007D1AA4" w:rsidRPr="00C1415F">
        <w:rPr>
          <w:rFonts w:ascii="Arial" w:hAnsi="Arial" w:cs="Arial"/>
          <w:sz w:val="24"/>
          <w:szCs w:val="24"/>
        </w:rPr>
        <w:t xml:space="preserve">Outreach Service centres of the </w:t>
      </w:r>
      <w:r w:rsidR="00654EBB" w:rsidRPr="00C1415F">
        <w:rPr>
          <w:rFonts w:ascii="Arial" w:hAnsi="Arial" w:cs="Arial"/>
          <w:sz w:val="24"/>
          <w:szCs w:val="24"/>
        </w:rPr>
        <w:t>d</w:t>
      </w:r>
      <w:r w:rsidR="007D1AA4" w:rsidRPr="00C1415F">
        <w:rPr>
          <w:rFonts w:ascii="Arial" w:hAnsi="Arial" w:cs="Arial"/>
          <w:sz w:val="24"/>
          <w:szCs w:val="24"/>
        </w:rPr>
        <w:t xml:space="preserve">epartment </w:t>
      </w:r>
      <w:r w:rsidR="00A26E25" w:rsidRPr="00C1415F">
        <w:rPr>
          <w:rFonts w:ascii="Arial" w:hAnsi="Arial" w:cs="Arial"/>
          <w:sz w:val="24"/>
          <w:szCs w:val="24"/>
        </w:rPr>
        <w:t>.(i</w:t>
      </w:r>
      <w:r w:rsidR="00654EBB" w:rsidRPr="00C1415F">
        <w:rPr>
          <w:rFonts w:ascii="Arial" w:hAnsi="Arial" w:cs="Arial"/>
          <w:sz w:val="24"/>
          <w:szCs w:val="24"/>
        </w:rPr>
        <w:t>ii</w:t>
      </w:r>
      <w:r w:rsidR="00A26E25" w:rsidRPr="00C1415F">
        <w:rPr>
          <w:rFonts w:ascii="Arial" w:hAnsi="Arial" w:cs="Arial"/>
          <w:sz w:val="24"/>
          <w:szCs w:val="24"/>
        </w:rPr>
        <w:t>)</w:t>
      </w:r>
      <w:r w:rsidR="00E4459F" w:rsidRPr="00C1415F">
        <w:rPr>
          <w:rFonts w:ascii="Arial" w:hAnsi="Arial" w:cs="Arial"/>
          <w:sz w:val="24"/>
          <w:szCs w:val="24"/>
        </w:rPr>
        <w:t xml:space="preserve"> Hearing Screening f</w:t>
      </w:r>
      <w:r w:rsidR="004E3F84">
        <w:rPr>
          <w:rFonts w:ascii="Arial" w:hAnsi="Arial" w:cs="Arial"/>
          <w:sz w:val="24"/>
          <w:szCs w:val="24"/>
        </w:rPr>
        <w:t>or</w:t>
      </w:r>
      <w:r w:rsidR="00E4459F" w:rsidRPr="00C1415F">
        <w:rPr>
          <w:rFonts w:ascii="Arial" w:hAnsi="Arial" w:cs="Arial"/>
          <w:sz w:val="24"/>
          <w:szCs w:val="24"/>
        </w:rPr>
        <w:t xml:space="preserve"> industrial workers (iv)</w:t>
      </w:r>
      <w:r w:rsidR="00C1415F" w:rsidRPr="00C1415F">
        <w:rPr>
          <w:rFonts w:ascii="Arial" w:hAnsi="Arial" w:cs="Arial"/>
          <w:sz w:val="24"/>
          <w:szCs w:val="24"/>
        </w:rPr>
        <w:t xml:space="preserve"> Screening programs at camps</w:t>
      </w:r>
      <w:r w:rsidR="004E3F84">
        <w:rPr>
          <w:rFonts w:ascii="Arial" w:hAnsi="Arial" w:cs="Arial"/>
          <w:sz w:val="24"/>
          <w:szCs w:val="24"/>
        </w:rPr>
        <w:t>.</w:t>
      </w:r>
    </w:p>
    <w:p w:rsidR="007D1AA4" w:rsidRPr="0084336F" w:rsidRDefault="001E1B91" w:rsidP="0084336F">
      <w:pPr>
        <w:spacing w:after="0" w:line="360" w:lineRule="auto"/>
        <w:jc w:val="both"/>
        <w:rPr>
          <w:rFonts w:ascii="Arial" w:hAnsi="Arial" w:cs="Arial"/>
          <w:color w:val="000000"/>
          <w:sz w:val="24"/>
          <w:szCs w:val="24"/>
        </w:rPr>
      </w:pPr>
      <w:r>
        <w:rPr>
          <w:rFonts w:ascii="Arial" w:hAnsi="Arial" w:cs="Arial"/>
          <w:sz w:val="24"/>
          <w:szCs w:val="24"/>
        </w:rPr>
        <w:lastRenderedPageBreak/>
        <w:t xml:space="preserve">       Under the </w:t>
      </w:r>
      <w:r w:rsidR="00E605B5" w:rsidRPr="00E605B5">
        <w:rPr>
          <w:rFonts w:ascii="Arial" w:hAnsi="Arial" w:cs="Arial"/>
          <w:b/>
          <w:sz w:val="24"/>
          <w:szCs w:val="24"/>
        </w:rPr>
        <w:t>i</w:t>
      </w:r>
      <w:r w:rsidRPr="00802B45">
        <w:rPr>
          <w:rFonts w:ascii="Arial" w:hAnsi="Arial" w:cs="Arial"/>
          <w:b/>
          <w:sz w:val="24"/>
          <w:szCs w:val="24"/>
        </w:rPr>
        <w:t>nfant Screening Program</w:t>
      </w:r>
      <w:r>
        <w:rPr>
          <w:rFonts w:ascii="Arial" w:hAnsi="Arial" w:cs="Arial"/>
          <w:b/>
          <w:sz w:val="24"/>
          <w:szCs w:val="24"/>
        </w:rPr>
        <w:t xml:space="preserve"> </w:t>
      </w:r>
      <w:r w:rsidRPr="00802B45">
        <w:rPr>
          <w:rFonts w:ascii="Arial" w:hAnsi="Arial" w:cs="Arial"/>
          <w:sz w:val="24"/>
          <w:szCs w:val="24"/>
        </w:rPr>
        <w:t>of the</w:t>
      </w:r>
      <w:r>
        <w:rPr>
          <w:rFonts w:ascii="Arial" w:hAnsi="Arial" w:cs="Arial"/>
          <w:b/>
          <w:sz w:val="24"/>
          <w:szCs w:val="24"/>
        </w:rPr>
        <w:t xml:space="preserve"> </w:t>
      </w:r>
      <w:r w:rsidRPr="00802B45">
        <w:rPr>
          <w:rFonts w:ascii="Arial" w:hAnsi="Arial" w:cs="Arial"/>
          <w:sz w:val="24"/>
          <w:szCs w:val="24"/>
        </w:rPr>
        <w:t>department, 12</w:t>
      </w:r>
      <w:r>
        <w:rPr>
          <w:rFonts w:ascii="Arial" w:hAnsi="Arial" w:cs="Arial"/>
          <w:sz w:val="24"/>
          <w:szCs w:val="24"/>
        </w:rPr>
        <w:t xml:space="preserve">523 babies were screened for hearing in 12 hospitals,3 immunization centres and 2 primary health centres in and around Mysore and 1485 among them were referred to AIISH for follow-up treatments, last year.  </w:t>
      </w:r>
    </w:p>
    <w:p w:rsidR="007D7847" w:rsidRDefault="00AA459B" w:rsidP="00AA459B">
      <w:pPr>
        <w:spacing w:after="0" w:line="360" w:lineRule="auto"/>
        <w:jc w:val="both"/>
        <w:rPr>
          <w:rFonts w:ascii="Arial" w:hAnsi="Arial" w:cs="Arial"/>
          <w:sz w:val="24"/>
          <w:szCs w:val="24"/>
        </w:rPr>
      </w:pPr>
      <w:r w:rsidRPr="00AA459B">
        <w:rPr>
          <w:rFonts w:ascii="Arial" w:hAnsi="Arial" w:cs="Arial"/>
          <w:sz w:val="24"/>
          <w:szCs w:val="24"/>
        </w:rPr>
        <w:t xml:space="preserve"> </w:t>
      </w:r>
      <w:r>
        <w:rPr>
          <w:rFonts w:ascii="Arial" w:hAnsi="Arial" w:cs="Arial"/>
          <w:sz w:val="24"/>
          <w:szCs w:val="24"/>
        </w:rPr>
        <w:t xml:space="preserve">    </w:t>
      </w:r>
      <w:r w:rsidRPr="00AA459B">
        <w:rPr>
          <w:rFonts w:ascii="Arial" w:hAnsi="Arial" w:cs="Arial"/>
          <w:sz w:val="24"/>
          <w:szCs w:val="24"/>
        </w:rPr>
        <w:t xml:space="preserve">    </w:t>
      </w:r>
      <w:r w:rsidR="00CE1681">
        <w:rPr>
          <w:rFonts w:ascii="Arial" w:hAnsi="Arial" w:cs="Arial"/>
          <w:sz w:val="24"/>
          <w:szCs w:val="24"/>
        </w:rPr>
        <w:t>Communication disorder related d</w:t>
      </w:r>
      <w:r w:rsidR="00331211" w:rsidRPr="00AA459B">
        <w:rPr>
          <w:rFonts w:ascii="Arial" w:hAnsi="Arial" w:cs="Arial"/>
          <w:sz w:val="24"/>
          <w:szCs w:val="24"/>
        </w:rPr>
        <w:t xml:space="preserve">iagnostic and therapeutic </w:t>
      </w:r>
      <w:r w:rsidR="007410D0">
        <w:rPr>
          <w:rFonts w:ascii="Arial" w:hAnsi="Arial" w:cs="Arial"/>
          <w:sz w:val="24"/>
          <w:szCs w:val="24"/>
        </w:rPr>
        <w:t xml:space="preserve">services </w:t>
      </w:r>
      <w:r w:rsidR="007410D0" w:rsidRPr="00AA459B">
        <w:rPr>
          <w:rFonts w:ascii="Arial" w:hAnsi="Arial" w:cs="Arial"/>
          <w:sz w:val="24"/>
          <w:szCs w:val="24"/>
        </w:rPr>
        <w:t>were</w:t>
      </w:r>
      <w:r w:rsidR="00331211" w:rsidRPr="00AA459B">
        <w:rPr>
          <w:rFonts w:ascii="Arial" w:hAnsi="Arial" w:cs="Arial"/>
          <w:sz w:val="24"/>
          <w:szCs w:val="24"/>
        </w:rPr>
        <w:t xml:space="preserve"> </w:t>
      </w:r>
      <w:r w:rsidR="007410D0" w:rsidRPr="00AA459B">
        <w:rPr>
          <w:rFonts w:ascii="Arial" w:hAnsi="Arial" w:cs="Arial"/>
          <w:sz w:val="24"/>
          <w:szCs w:val="24"/>
        </w:rPr>
        <w:t>provided for</w:t>
      </w:r>
      <w:r w:rsidR="00331211" w:rsidRPr="00AA459B">
        <w:rPr>
          <w:rFonts w:ascii="Arial" w:hAnsi="Arial" w:cs="Arial"/>
          <w:sz w:val="24"/>
          <w:szCs w:val="24"/>
        </w:rPr>
        <w:t xml:space="preserve"> the persons </w:t>
      </w:r>
      <w:r w:rsidR="00F553AD" w:rsidRPr="00AA459B">
        <w:rPr>
          <w:rFonts w:ascii="Arial" w:hAnsi="Arial" w:cs="Arial"/>
          <w:sz w:val="24"/>
          <w:szCs w:val="24"/>
        </w:rPr>
        <w:t xml:space="preserve">residing in the </w:t>
      </w:r>
      <w:r w:rsidR="00331211" w:rsidRPr="00AA459B">
        <w:rPr>
          <w:rFonts w:ascii="Arial" w:hAnsi="Arial" w:cs="Arial"/>
          <w:sz w:val="24"/>
          <w:szCs w:val="24"/>
        </w:rPr>
        <w:t xml:space="preserve">rural areas </w:t>
      </w:r>
      <w:r w:rsidR="004042E0">
        <w:rPr>
          <w:rFonts w:ascii="Arial" w:hAnsi="Arial" w:cs="Arial"/>
          <w:sz w:val="24"/>
          <w:szCs w:val="24"/>
        </w:rPr>
        <w:t>around</w:t>
      </w:r>
      <w:r w:rsidR="00331211" w:rsidRPr="00AA459B">
        <w:rPr>
          <w:rFonts w:ascii="Arial" w:hAnsi="Arial" w:cs="Arial"/>
          <w:sz w:val="24"/>
          <w:szCs w:val="24"/>
        </w:rPr>
        <w:t xml:space="preserve"> the </w:t>
      </w:r>
      <w:r w:rsidRPr="00250F2D">
        <w:rPr>
          <w:rFonts w:ascii="Arial" w:hAnsi="Arial" w:cs="Arial"/>
          <w:b/>
          <w:sz w:val="24"/>
          <w:szCs w:val="24"/>
        </w:rPr>
        <w:t>o</w:t>
      </w:r>
      <w:r w:rsidR="00331211" w:rsidRPr="00250F2D">
        <w:rPr>
          <w:rFonts w:ascii="Arial" w:hAnsi="Arial" w:cs="Arial"/>
          <w:b/>
          <w:sz w:val="24"/>
          <w:szCs w:val="24"/>
        </w:rPr>
        <w:t xml:space="preserve">utreach </w:t>
      </w:r>
      <w:r w:rsidRPr="00250F2D">
        <w:rPr>
          <w:rFonts w:ascii="Arial" w:hAnsi="Arial" w:cs="Arial"/>
          <w:b/>
          <w:sz w:val="24"/>
          <w:szCs w:val="24"/>
        </w:rPr>
        <w:t>s</w:t>
      </w:r>
      <w:r w:rsidR="00331211" w:rsidRPr="00250F2D">
        <w:rPr>
          <w:rFonts w:ascii="Arial" w:hAnsi="Arial" w:cs="Arial"/>
          <w:b/>
          <w:sz w:val="24"/>
          <w:szCs w:val="24"/>
        </w:rPr>
        <w:t xml:space="preserve">ervice </w:t>
      </w:r>
      <w:r w:rsidR="00F553AD" w:rsidRPr="00250F2D">
        <w:rPr>
          <w:rFonts w:ascii="Arial" w:hAnsi="Arial" w:cs="Arial"/>
          <w:b/>
          <w:sz w:val="24"/>
          <w:szCs w:val="24"/>
        </w:rPr>
        <w:t>Centres</w:t>
      </w:r>
      <w:r w:rsidR="00F553AD" w:rsidRPr="00AA459B">
        <w:rPr>
          <w:rFonts w:ascii="Arial" w:hAnsi="Arial" w:cs="Arial"/>
          <w:sz w:val="24"/>
          <w:szCs w:val="24"/>
        </w:rPr>
        <w:t>. Totally 4461 clients ranging from infants to adults underwent screening in the</w:t>
      </w:r>
      <w:r>
        <w:rPr>
          <w:rFonts w:ascii="Arial" w:hAnsi="Arial" w:cs="Arial"/>
          <w:sz w:val="24"/>
          <w:szCs w:val="24"/>
        </w:rPr>
        <w:t xml:space="preserve"> 4</w:t>
      </w:r>
      <w:r w:rsidR="00F553AD" w:rsidRPr="00AA459B">
        <w:rPr>
          <w:rFonts w:ascii="Arial" w:hAnsi="Arial" w:cs="Arial"/>
          <w:sz w:val="24"/>
          <w:szCs w:val="24"/>
        </w:rPr>
        <w:t xml:space="preserve"> </w:t>
      </w:r>
      <w:r w:rsidR="009F7374">
        <w:rPr>
          <w:rFonts w:ascii="Arial" w:hAnsi="Arial" w:cs="Arial"/>
          <w:sz w:val="24"/>
          <w:szCs w:val="24"/>
        </w:rPr>
        <w:t>o</w:t>
      </w:r>
      <w:r w:rsidR="009F7374" w:rsidRPr="00AA459B">
        <w:rPr>
          <w:rFonts w:ascii="Arial" w:hAnsi="Arial" w:cs="Arial"/>
          <w:sz w:val="24"/>
          <w:szCs w:val="24"/>
        </w:rPr>
        <w:t xml:space="preserve">utreach </w:t>
      </w:r>
      <w:r w:rsidR="009F7374">
        <w:rPr>
          <w:rFonts w:ascii="Arial" w:hAnsi="Arial" w:cs="Arial"/>
          <w:sz w:val="24"/>
          <w:szCs w:val="24"/>
        </w:rPr>
        <w:t>s</w:t>
      </w:r>
      <w:r w:rsidR="009F7374" w:rsidRPr="00AA459B">
        <w:rPr>
          <w:rFonts w:ascii="Arial" w:hAnsi="Arial" w:cs="Arial"/>
          <w:sz w:val="24"/>
          <w:szCs w:val="24"/>
        </w:rPr>
        <w:t>ervice Centres</w:t>
      </w:r>
      <w:r w:rsidR="00F553AD" w:rsidRPr="00AA459B">
        <w:rPr>
          <w:rFonts w:ascii="Arial" w:hAnsi="Arial" w:cs="Arial"/>
          <w:sz w:val="24"/>
          <w:szCs w:val="24"/>
        </w:rPr>
        <w:t>,</w:t>
      </w:r>
      <w:r>
        <w:rPr>
          <w:rFonts w:ascii="Arial" w:hAnsi="Arial" w:cs="Arial"/>
          <w:sz w:val="24"/>
          <w:szCs w:val="24"/>
        </w:rPr>
        <w:t xml:space="preserve"> last </w:t>
      </w:r>
      <w:r w:rsidR="00F553AD" w:rsidRPr="00AA459B">
        <w:rPr>
          <w:rFonts w:ascii="Arial" w:hAnsi="Arial" w:cs="Arial"/>
          <w:sz w:val="24"/>
          <w:szCs w:val="24"/>
        </w:rPr>
        <w:t>y</w:t>
      </w:r>
      <w:r>
        <w:rPr>
          <w:rFonts w:ascii="Arial" w:hAnsi="Arial" w:cs="Arial"/>
          <w:sz w:val="24"/>
          <w:szCs w:val="24"/>
        </w:rPr>
        <w:t>ear</w:t>
      </w:r>
      <w:r w:rsidR="00F553AD" w:rsidRPr="00AA459B">
        <w:rPr>
          <w:rFonts w:ascii="Arial" w:hAnsi="Arial" w:cs="Arial"/>
          <w:sz w:val="24"/>
          <w:szCs w:val="24"/>
        </w:rPr>
        <w:t>.</w:t>
      </w:r>
      <w:r>
        <w:rPr>
          <w:rFonts w:ascii="Arial" w:hAnsi="Arial" w:cs="Arial"/>
          <w:sz w:val="24"/>
          <w:szCs w:val="24"/>
        </w:rPr>
        <w:t xml:space="preserve"> </w:t>
      </w:r>
      <w:r w:rsidR="00F553AD" w:rsidRPr="00AA459B">
        <w:rPr>
          <w:rFonts w:ascii="Arial" w:hAnsi="Arial" w:cs="Arial"/>
          <w:sz w:val="24"/>
          <w:szCs w:val="24"/>
        </w:rPr>
        <w:t>Among them,</w:t>
      </w:r>
      <w:r>
        <w:rPr>
          <w:rFonts w:ascii="Arial" w:hAnsi="Arial" w:cs="Arial"/>
          <w:sz w:val="24"/>
          <w:szCs w:val="24"/>
        </w:rPr>
        <w:t xml:space="preserve"> </w:t>
      </w:r>
      <w:r w:rsidR="00F553AD" w:rsidRPr="00AA459B">
        <w:rPr>
          <w:rFonts w:ascii="Arial" w:hAnsi="Arial" w:cs="Arial"/>
          <w:sz w:val="24"/>
          <w:szCs w:val="24"/>
        </w:rPr>
        <w:t>649 indiv</w:t>
      </w:r>
      <w:r>
        <w:rPr>
          <w:rFonts w:ascii="Arial" w:hAnsi="Arial" w:cs="Arial"/>
          <w:sz w:val="24"/>
          <w:szCs w:val="24"/>
        </w:rPr>
        <w:t>id</w:t>
      </w:r>
      <w:r w:rsidR="00F553AD" w:rsidRPr="00AA459B">
        <w:rPr>
          <w:rFonts w:ascii="Arial" w:hAnsi="Arial" w:cs="Arial"/>
          <w:sz w:val="24"/>
          <w:szCs w:val="24"/>
        </w:rPr>
        <w:t xml:space="preserve">uals were </w:t>
      </w:r>
      <w:r w:rsidR="00B45661">
        <w:rPr>
          <w:rFonts w:ascii="Arial" w:hAnsi="Arial" w:cs="Arial"/>
          <w:sz w:val="24"/>
          <w:szCs w:val="24"/>
        </w:rPr>
        <w:t xml:space="preserve">diagnosed </w:t>
      </w:r>
      <w:r w:rsidR="00B45661" w:rsidRPr="00AA459B">
        <w:rPr>
          <w:rFonts w:ascii="Arial" w:hAnsi="Arial" w:cs="Arial"/>
          <w:sz w:val="24"/>
          <w:szCs w:val="24"/>
        </w:rPr>
        <w:t>to</w:t>
      </w:r>
      <w:r w:rsidR="00F553AD" w:rsidRPr="00AA459B">
        <w:rPr>
          <w:rFonts w:ascii="Arial" w:hAnsi="Arial" w:cs="Arial"/>
          <w:sz w:val="24"/>
          <w:szCs w:val="24"/>
        </w:rPr>
        <w:t xml:space="preserve"> be </w:t>
      </w:r>
      <w:r w:rsidR="00B45661">
        <w:rPr>
          <w:rFonts w:ascii="Arial" w:hAnsi="Arial" w:cs="Arial"/>
          <w:sz w:val="24"/>
          <w:szCs w:val="24"/>
        </w:rPr>
        <w:t xml:space="preserve">having </w:t>
      </w:r>
      <w:r w:rsidR="00B45661" w:rsidRPr="00AA459B">
        <w:rPr>
          <w:rFonts w:ascii="Arial" w:hAnsi="Arial" w:cs="Arial"/>
          <w:sz w:val="24"/>
          <w:szCs w:val="24"/>
        </w:rPr>
        <w:t>otolaryngological</w:t>
      </w:r>
      <w:r w:rsidR="00F553AD" w:rsidRPr="00AA459B">
        <w:rPr>
          <w:rFonts w:ascii="Arial" w:hAnsi="Arial" w:cs="Arial"/>
          <w:sz w:val="24"/>
          <w:szCs w:val="24"/>
        </w:rPr>
        <w:t>,</w:t>
      </w:r>
      <w:r w:rsidRPr="00AA459B">
        <w:rPr>
          <w:rFonts w:ascii="Arial" w:hAnsi="Arial" w:cs="Arial"/>
          <w:sz w:val="24"/>
          <w:szCs w:val="24"/>
        </w:rPr>
        <w:t xml:space="preserve"> </w:t>
      </w:r>
      <w:r w:rsidR="00F553AD" w:rsidRPr="00AA459B">
        <w:rPr>
          <w:rFonts w:ascii="Arial" w:hAnsi="Arial" w:cs="Arial"/>
          <w:sz w:val="24"/>
          <w:szCs w:val="24"/>
        </w:rPr>
        <w:t>audiological and speech and language related disorders.</w:t>
      </w:r>
      <w:r w:rsidR="00A8152E">
        <w:rPr>
          <w:rFonts w:ascii="Arial" w:hAnsi="Arial" w:cs="Arial"/>
          <w:sz w:val="24"/>
          <w:szCs w:val="24"/>
        </w:rPr>
        <w:t xml:space="preserve"> </w:t>
      </w:r>
      <w:r w:rsidR="00FE7936">
        <w:rPr>
          <w:rFonts w:ascii="Arial" w:hAnsi="Arial" w:cs="Arial"/>
          <w:sz w:val="24"/>
          <w:szCs w:val="24"/>
        </w:rPr>
        <w:t>Hearing aids were issued to 285 persons</w:t>
      </w:r>
      <w:r w:rsidR="00A8152E">
        <w:rPr>
          <w:rFonts w:ascii="Arial" w:hAnsi="Arial" w:cs="Arial"/>
          <w:sz w:val="24"/>
          <w:szCs w:val="24"/>
        </w:rPr>
        <w:t xml:space="preserve"> with </w:t>
      </w:r>
      <w:r w:rsidR="009C2157">
        <w:rPr>
          <w:rFonts w:ascii="Arial" w:hAnsi="Arial" w:cs="Arial"/>
          <w:sz w:val="24"/>
          <w:szCs w:val="24"/>
        </w:rPr>
        <w:t xml:space="preserve">hearing </w:t>
      </w:r>
      <w:r w:rsidR="00B45661">
        <w:rPr>
          <w:rFonts w:ascii="Arial" w:hAnsi="Arial" w:cs="Arial"/>
          <w:sz w:val="24"/>
          <w:szCs w:val="24"/>
        </w:rPr>
        <w:t>loss and</w:t>
      </w:r>
      <w:r w:rsidR="00FE7936">
        <w:rPr>
          <w:rFonts w:ascii="Arial" w:hAnsi="Arial" w:cs="Arial"/>
          <w:sz w:val="24"/>
          <w:szCs w:val="24"/>
        </w:rPr>
        <w:t xml:space="preserve"> Ear mo</w:t>
      </w:r>
      <w:r w:rsidR="00986B8C">
        <w:rPr>
          <w:rFonts w:ascii="Arial" w:hAnsi="Arial" w:cs="Arial"/>
          <w:sz w:val="24"/>
          <w:szCs w:val="24"/>
        </w:rPr>
        <w:t>u</w:t>
      </w:r>
      <w:r w:rsidR="008A3C55">
        <w:rPr>
          <w:rFonts w:ascii="Arial" w:hAnsi="Arial" w:cs="Arial"/>
          <w:sz w:val="24"/>
          <w:szCs w:val="24"/>
        </w:rPr>
        <w:t>l</w:t>
      </w:r>
      <w:r w:rsidR="00FE7936">
        <w:rPr>
          <w:rFonts w:ascii="Arial" w:hAnsi="Arial" w:cs="Arial"/>
          <w:sz w:val="24"/>
          <w:szCs w:val="24"/>
        </w:rPr>
        <w:t xml:space="preserve">d impressions of </w:t>
      </w:r>
      <w:r w:rsidR="00B45661">
        <w:rPr>
          <w:rFonts w:ascii="Arial" w:hAnsi="Arial" w:cs="Arial"/>
          <w:sz w:val="24"/>
          <w:szCs w:val="24"/>
        </w:rPr>
        <w:t>218 persons</w:t>
      </w:r>
      <w:r w:rsidR="00FE7936">
        <w:rPr>
          <w:rFonts w:ascii="Arial" w:hAnsi="Arial" w:cs="Arial"/>
          <w:sz w:val="24"/>
          <w:szCs w:val="24"/>
        </w:rPr>
        <w:t xml:space="preserve"> were taken.</w:t>
      </w:r>
      <w:r w:rsidR="00E051FF">
        <w:rPr>
          <w:rFonts w:ascii="Arial" w:hAnsi="Arial" w:cs="Arial"/>
          <w:sz w:val="24"/>
          <w:szCs w:val="24"/>
        </w:rPr>
        <w:t>Also,129 persons were recommended for speech and language therapy.</w:t>
      </w:r>
    </w:p>
    <w:p w:rsidR="00FE7936" w:rsidRPr="00AA459B" w:rsidRDefault="00535670" w:rsidP="00AA459B">
      <w:pPr>
        <w:spacing w:after="0" w:line="360" w:lineRule="auto"/>
        <w:jc w:val="both"/>
        <w:rPr>
          <w:rFonts w:ascii="Arial" w:hAnsi="Arial" w:cs="Arial"/>
          <w:b/>
          <w:color w:val="000000"/>
          <w:sz w:val="24"/>
          <w:szCs w:val="24"/>
        </w:rPr>
      </w:pPr>
      <w:r>
        <w:rPr>
          <w:rFonts w:ascii="Arial" w:hAnsi="Arial" w:cs="Arial"/>
          <w:sz w:val="24"/>
          <w:szCs w:val="24"/>
        </w:rPr>
        <w:t xml:space="preserve">         Under the </w:t>
      </w:r>
      <w:r w:rsidR="00E605B5" w:rsidRPr="00E605B5">
        <w:rPr>
          <w:rFonts w:ascii="Arial" w:hAnsi="Arial" w:cs="Arial"/>
          <w:b/>
          <w:sz w:val="24"/>
          <w:szCs w:val="24"/>
        </w:rPr>
        <w:t>h</w:t>
      </w:r>
      <w:r w:rsidRPr="00535670">
        <w:rPr>
          <w:rFonts w:ascii="Arial" w:hAnsi="Arial" w:cs="Arial"/>
          <w:b/>
          <w:sz w:val="24"/>
          <w:szCs w:val="24"/>
        </w:rPr>
        <w:t>earing screening for the industrial workers program</w:t>
      </w:r>
      <w:r>
        <w:rPr>
          <w:rFonts w:ascii="Arial" w:hAnsi="Arial" w:cs="Arial"/>
          <w:sz w:val="24"/>
          <w:szCs w:val="24"/>
        </w:rPr>
        <w:t xml:space="preserve"> of the department, hearing evaluation</w:t>
      </w:r>
      <w:r w:rsidR="00E605B5">
        <w:rPr>
          <w:rFonts w:ascii="Arial" w:hAnsi="Arial" w:cs="Arial"/>
          <w:sz w:val="24"/>
          <w:szCs w:val="24"/>
        </w:rPr>
        <w:t>s</w:t>
      </w:r>
      <w:r>
        <w:rPr>
          <w:rFonts w:ascii="Arial" w:hAnsi="Arial" w:cs="Arial"/>
          <w:sz w:val="24"/>
          <w:szCs w:val="24"/>
        </w:rPr>
        <w:t xml:space="preserve"> w</w:t>
      </w:r>
      <w:r w:rsidR="00E605B5">
        <w:rPr>
          <w:rFonts w:ascii="Arial" w:hAnsi="Arial" w:cs="Arial"/>
          <w:sz w:val="24"/>
          <w:szCs w:val="24"/>
        </w:rPr>
        <w:t>ere</w:t>
      </w:r>
      <w:r>
        <w:rPr>
          <w:rFonts w:ascii="Arial" w:hAnsi="Arial" w:cs="Arial"/>
          <w:sz w:val="24"/>
          <w:szCs w:val="24"/>
        </w:rPr>
        <w:t xml:space="preserve"> conducted for 132 employees working in Karnataka Silk Industries Company, during the year under report.</w:t>
      </w:r>
      <w:r w:rsidR="00FE7936">
        <w:rPr>
          <w:rFonts w:ascii="Arial" w:hAnsi="Arial" w:cs="Arial"/>
          <w:sz w:val="24"/>
          <w:szCs w:val="24"/>
        </w:rPr>
        <w:t xml:space="preserve"> </w:t>
      </w:r>
      <w:r w:rsidR="00E2141B">
        <w:rPr>
          <w:rFonts w:ascii="Arial" w:hAnsi="Arial" w:cs="Arial"/>
          <w:sz w:val="24"/>
          <w:szCs w:val="24"/>
        </w:rPr>
        <w:t xml:space="preserve">90% of the workers screened were found to have hearing loss and the employees were </w:t>
      </w:r>
      <w:r w:rsidR="00703E19">
        <w:rPr>
          <w:rFonts w:ascii="Arial" w:hAnsi="Arial" w:cs="Arial"/>
          <w:sz w:val="24"/>
          <w:szCs w:val="24"/>
        </w:rPr>
        <w:t>counselled</w:t>
      </w:r>
      <w:r w:rsidR="00E2141B">
        <w:rPr>
          <w:rFonts w:ascii="Arial" w:hAnsi="Arial" w:cs="Arial"/>
          <w:sz w:val="24"/>
          <w:szCs w:val="24"/>
        </w:rPr>
        <w:t xml:space="preserve"> regarding the need to use ear protective devices.</w:t>
      </w:r>
      <w:r w:rsidR="00FE7936">
        <w:rPr>
          <w:rFonts w:ascii="Arial" w:hAnsi="Arial" w:cs="Arial"/>
          <w:sz w:val="24"/>
          <w:szCs w:val="24"/>
        </w:rPr>
        <w:t xml:space="preserve">      </w:t>
      </w:r>
    </w:p>
    <w:p w:rsidR="00241F6C" w:rsidRPr="00264F76" w:rsidRDefault="00566D46"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4C78EC">
        <w:rPr>
          <w:rFonts w:ascii="Arial" w:hAnsi="Arial" w:cs="Arial"/>
          <w:sz w:val="24"/>
          <w:szCs w:val="24"/>
        </w:rPr>
        <w:t>13</w:t>
      </w:r>
      <w:r w:rsidR="003E0381">
        <w:rPr>
          <w:rFonts w:ascii="Arial" w:hAnsi="Arial" w:cs="Arial"/>
          <w:sz w:val="24"/>
          <w:szCs w:val="24"/>
        </w:rPr>
        <w:t xml:space="preserve"> </w:t>
      </w:r>
      <w:r w:rsidR="003E0381" w:rsidRPr="00566D46">
        <w:rPr>
          <w:rFonts w:ascii="Arial" w:hAnsi="Arial" w:cs="Arial"/>
          <w:b/>
          <w:sz w:val="24"/>
          <w:szCs w:val="24"/>
        </w:rPr>
        <w:t>camps</w:t>
      </w:r>
      <w:r w:rsidR="003E0381">
        <w:rPr>
          <w:rFonts w:ascii="Arial" w:hAnsi="Arial" w:cs="Arial"/>
          <w:sz w:val="24"/>
          <w:szCs w:val="24"/>
        </w:rPr>
        <w:t xml:space="preserve"> were conducted by the Inst</w:t>
      </w:r>
      <w:r w:rsidR="00302C01">
        <w:rPr>
          <w:rFonts w:ascii="Arial" w:hAnsi="Arial" w:cs="Arial"/>
          <w:sz w:val="24"/>
          <w:szCs w:val="24"/>
        </w:rPr>
        <w:t>it</w:t>
      </w:r>
      <w:r w:rsidR="003E0381">
        <w:rPr>
          <w:rFonts w:ascii="Arial" w:hAnsi="Arial" w:cs="Arial"/>
          <w:sz w:val="24"/>
          <w:szCs w:val="24"/>
        </w:rPr>
        <w:t>ute under the department of POCD</w:t>
      </w:r>
      <w:r w:rsidR="004C78EC">
        <w:rPr>
          <w:rFonts w:ascii="Arial" w:hAnsi="Arial" w:cs="Arial"/>
          <w:sz w:val="24"/>
          <w:szCs w:val="24"/>
        </w:rPr>
        <w:t xml:space="preserve"> at various places</w:t>
      </w:r>
      <w:r w:rsidR="00CA10A3">
        <w:rPr>
          <w:rFonts w:ascii="Arial" w:hAnsi="Arial" w:cs="Arial"/>
          <w:sz w:val="24"/>
          <w:szCs w:val="24"/>
        </w:rPr>
        <w:t xml:space="preserve"> within and around Karnataka with the objective of screening </w:t>
      </w:r>
      <w:r w:rsidR="003E4A8B">
        <w:rPr>
          <w:rFonts w:ascii="Arial" w:hAnsi="Arial" w:cs="Arial"/>
          <w:sz w:val="24"/>
          <w:szCs w:val="24"/>
        </w:rPr>
        <w:t>persons</w:t>
      </w:r>
      <w:r w:rsidR="00CA10A3">
        <w:rPr>
          <w:rFonts w:ascii="Arial" w:hAnsi="Arial" w:cs="Arial"/>
          <w:sz w:val="24"/>
          <w:szCs w:val="24"/>
        </w:rPr>
        <w:t xml:space="preserve"> for speech, language and hearing disorders</w:t>
      </w:r>
      <w:r w:rsidR="004A222E">
        <w:rPr>
          <w:rFonts w:ascii="Arial" w:hAnsi="Arial" w:cs="Arial"/>
          <w:sz w:val="24"/>
          <w:szCs w:val="24"/>
        </w:rPr>
        <w:t>.</w:t>
      </w:r>
      <w:r w:rsidR="00E46A7C">
        <w:rPr>
          <w:rFonts w:ascii="Arial" w:hAnsi="Arial" w:cs="Arial"/>
          <w:sz w:val="24"/>
          <w:szCs w:val="24"/>
        </w:rPr>
        <w:t xml:space="preserve"> T</w:t>
      </w:r>
      <w:r w:rsidR="00062F32">
        <w:rPr>
          <w:rFonts w:ascii="Arial" w:hAnsi="Arial" w:cs="Arial"/>
          <w:sz w:val="24"/>
          <w:szCs w:val="24"/>
        </w:rPr>
        <w:t>o</w:t>
      </w:r>
      <w:r w:rsidR="00E46A7C">
        <w:rPr>
          <w:rFonts w:ascii="Arial" w:hAnsi="Arial" w:cs="Arial"/>
          <w:sz w:val="24"/>
          <w:szCs w:val="24"/>
        </w:rPr>
        <w:t>t</w:t>
      </w:r>
      <w:r w:rsidR="00062F32">
        <w:rPr>
          <w:rFonts w:ascii="Arial" w:hAnsi="Arial" w:cs="Arial"/>
          <w:sz w:val="24"/>
          <w:szCs w:val="24"/>
        </w:rPr>
        <w:t xml:space="preserve">ally 2846 persons were evaluated in these camps and 600 persons among them were recommended to the institute for follow-up. </w:t>
      </w:r>
      <w:r w:rsidR="00454B2F">
        <w:rPr>
          <w:rFonts w:ascii="Arial" w:hAnsi="Arial" w:cs="Arial"/>
          <w:sz w:val="24"/>
          <w:szCs w:val="24"/>
        </w:rPr>
        <w:t xml:space="preserve">The </w:t>
      </w:r>
      <w:r w:rsidR="00FA64DC">
        <w:rPr>
          <w:rFonts w:ascii="Arial" w:hAnsi="Arial" w:cs="Arial"/>
          <w:sz w:val="24"/>
          <w:szCs w:val="24"/>
        </w:rPr>
        <w:t>details of camps conducted in various places are</w:t>
      </w:r>
      <w:r w:rsidR="00454B2F">
        <w:rPr>
          <w:rFonts w:ascii="Arial" w:hAnsi="Arial" w:cs="Arial"/>
          <w:sz w:val="24"/>
          <w:szCs w:val="24"/>
        </w:rPr>
        <w:t xml:space="preserve"> </w:t>
      </w:r>
      <w:r w:rsidR="00454B2F" w:rsidRPr="00264F76">
        <w:rPr>
          <w:rFonts w:ascii="Arial" w:hAnsi="Arial" w:cs="Arial"/>
          <w:sz w:val="24"/>
          <w:szCs w:val="24"/>
        </w:rPr>
        <w:t>given in Table</w:t>
      </w:r>
      <w:r w:rsidR="00264F76">
        <w:rPr>
          <w:rFonts w:ascii="Arial" w:hAnsi="Arial" w:cs="Arial"/>
          <w:sz w:val="24"/>
          <w:szCs w:val="24"/>
        </w:rPr>
        <w:t xml:space="preserve"> 11 </w:t>
      </w:r>
      <w:r w:rsidR="00454B2F" w:rsidRPr="00264F76">
        <w:rPr>
          <w:rFonts w:ascii="Arial" w:hAnsi="Arial" w:cs="Arial"/>
          <w:sz w:val="24"/>
          <w:szCs w:val="24"/>
        </w:rPr>
        <w:t>in Appendix</w:t>
      </w:r>
      <w:r w:rsidR="00264F76">
        <w:rPr>
          <w:rFonts w:ascii="Arial" w:hAnsi="Arial" w:cs="Arial"/>
          <w:sz w:val="24"/>
          <w:szCs w:val="24"/>
        </w:rPr>
        <w:t>-II.</w:t>
      </w:r>
    </w:p>
    <w:p w:rsidR="00754CDB" w:rsidRDefault="003E4A8B" w:rsidP="0011559C">
      <w:pPr>
        <w:pStyle w:val="NoSpacing"/>
        <w:spacing w:line="360" w:lineRule="auto"/>
        <w:jc w:val="both"/>
        <w:rPr>
          <w:rFonts w:ascii="Arial" w:hAnsi="Arial" w:cs="Arial"/>
          <w:sz w:val="24"/>
          <w:szCs w:val="24"/>
        </w:rPr>
      </w:pPr>
      <w:r w:rsidRPr="003E4A8B">
        <w:rPr>
          <w:rFonts w:ascii="Arial" w:hAnsi="Arial" w:cs="Arial"/>
          <w:sz w:val="24"/>
          <w:szCs w:val="24"/>
        </w:rPr>
        <w:t xml:space="preserve">   </w:t>
      </w:r>
      <w:r w:rsidR="00F318D8">
        <w:rPr>
          <w:rFonts w:ascii="Arial" w:hAnsi="Arial" w:cs="Arial"/>
          <w:sz w:val="24"/>
          <w:szCs w:val="24"/>
        </w:rPr>
        <w:t xml:space="preserve">   </w:t>
      </w:r>
      <w:r w:rsidRPr="003E4A8B">
        <w:rPr>
          <w:rFonts w:ascii="Arial" w:hAnsi="Arial" w:cs="Arial"/>
          <w:sz w:val="24"/>
          <w:szCs w:val="24"/>
        </w:rPr>
        <w:t>CREDM</w:t>
      </w:r>
      <w:r w:rsidR="005F7009">
        <w:rPr>
          <w:rFonts w:ascii="Arial" w:hAnsi="Arial" w:cs="Arial"/>
          <w:sz w:val="24"/>
          <w:szCs w:val="24"/>
        </w:rPr>
        <w:t xml:space="preserve"> works with the </w:t>
      </w:r>
      <w:r w:rsidR="001A0148">
        <w:rPr>
          <w:rFonts w:ascii="Arial" w:hAnsi="Arial" w:cs="Arial"/>
          <w:sz w:val="24"/>
          <w:szCs w:val="24"/>
        </w:rPr>
        <w:t>motto of ‘</w:t>
      </w:r>
      <w:r w:rsidR="001A0148" w:rsidRPr="001A0148">
        <w:rPr>
          <w:rFonts w:ascii="Arial" w:hAnsi="Arial" w:cs="Arial"/>
          <w:b/>
          <w:sz w:val="24"/>
          <w:szCs w:val="24"/>
        </w:rPr>
        <w:t xml:space="preserve">reaching the </w:t>
      </w:r>
      <w:r w:rsidR="00D42C43" w:rsidRPr="001A0148">
        <w:rPr>
          <w:rFonts w:ascii="Arial" w:hAnsi="Arial" w:cs="Arial"/>
          <w:b/>
          <w:sz w:val="24"/>
          <w:szCs w:val="24"/>
        </w:rPr>
        <w:t>unreached</w:t>
      </w:r>
      <w:r w:rsidR="00D42C43">
        <w:rPr>
          <w:rFonts w:ascii="Arial" w:hAnsi="Arial" w:cs="Arial"/>
          <w:sz w:val="24"/>
          <w:szCs w:val="24"/>
        </w:rPr>
        <w:t>’. The</w:t>
      </w:r>
      <w:r w:rsidR="00BE3E21">
        <w:rPr>
          <w:rFonts w:ascii="Arial" w:hAnsi="Arial" w:cs="Arial"/>
          <w:sz w:val="24"/>
          <w:szCs w:val="24"/>
        </w:rPr>
        <w:t xml:space="preserve"> centre offers </w:t>
      </w:r>
      <w:r w:rsidR="00CA1FF7">
        <w:rPr>
          <w:rFonts w:ascii="Arial" w:hAnsi="Arial" w:cs="Arial"/>
          <w:sz w:val="24"/>
          <w:szCs w:val="24"/>
        </w:rPr>
        <w:t xml:space="preserve">many innovative clinical outreach services </w:t>
      </w:r>
      <w:r w:rsidR="00DF1066">
        <w:rPr>
          <w:rFonts w:ascii="Arial" w:hAnsi="Arial" w:cs="Arial"/>
          <w:sz w:val="24"/>
          <w:szCs w:val="24"/>
        </w:rPr>
        <w:t xml:space="preserve">to the persons </w:t>
      </w:r>
      <w:r w:rsidR="00594AAD">
        <w:rPr>
          <w:rFonts w:ascii="Arial" w:hAnsi="Arial" w:cs="Arial"/>
          <w:sz w:val="24"/>
          <w:szCs w:val="24"/>
        </w:rPr>
        <w:t xml:space="preserve">by </w:t>
      </w:r>
      <w:r w:rsidR="00DF1066">
        <w:rPr>
          <w:rFonts w:ascii="Arial" w:hAnsi="Arial" w:cs="Arial"/>
          <w:sz w:val="24"/>
          <w:szCs w:val="24"/>
        </w:rPr>
        <w:t xml:space="preserve">affected Communication Disorders </w:t>
      </w:r>
      <w:r w:rsidR="005056E2">
        <w:rPr>
          <w:rFonts w:ascii="Arial" w:hAnsi="Arial" w:cs="Arial"/>
          <w:sz w:val="24"/>
          <w:szCs w:val="24"/>
        </w:rPr>
        <w:t xml:space="preserve">and their </w:t>
      </w:r>
      <w:r w:rsidR="00E35E20">
        <w:rPr>
          <w:rFonts w:ascii="Arial" w:hAnsi="Arial" w:cs="Arial"/>
          <w:sz w:val="24"/>
          <w:szCs w:val="24"/>
        </w:rPr>
        <w:t>relatives at</w:t>
      </w:r>
      <w:r w:rsidR="005056E2">
        <w:rPr>
          <w:rFonts w:ascii="Arial" w:hAnsi="Arial" w:cs="Arial"/>
          <w:sz w:val="24"/>
          <w:szCs w:val="24"/>
        </w:rPr>
        <w:t xml:space="preserve"> distant places </w:t>
      </w:r>
      <w:r w:rsidR="00945CF2">
        <w:rPr>
          <w:rFonts w:ascii="Arial" w:hAnsi="Arial" w:cs="Arial"/>
          <w:sz w:val="24"/>
          <w:szCs w:val="24"/>
        </w:rPr>
        <w:t>through</w:t>
      </w:r>
      <w:r w:rsidR="00DF1066">
        <w:rPr>
          <w:rFonts w:ascii="Arial" w:hAnsi="Arial" w:cs="Arial"/>
          <w:sz w:val="24"/>
          <w:szCs w:val="24"/>
        </w:rPr>
        <w:t xml:space="preserve"> </w:t>
      </w:r>
      <w:r w:rsidR="00CA1FF7">
        <w:rPr>
          <w:rFonts w:ascii="Arial" w:hAnsi="Arial" w:cs="Arial"/>
          <w:sz w:val="24"/>
          <w:szCs w:val="24"/>
        </w:rPr>
        <w:t>tele-diagnostic and rehabilitation services</w:t>
      </w:r>
      <w:r w:rsidR="00754CDB">
        <w:rPr>
          <w:rFonts w:ascii="Arial" w:hAnsi="Arial" w:cs="Arial"/>
          <w:sz w:val="24"/>
          <w:szCs w:val="24"/>
        </w:rPr>
        <w:t xml:space="preserve"> and  </w:t>
      </w:r>
    </w:p>
    <w:p w:rsidR="003E4A8B" w:rsidRDefault="00CA1FF7" w:rsidP="0011559C">
      <w:pPr>
        <w:pStyle w:val="NoSpacing"/>
        <w:spacing w:line="360" w:lineRule="auto"/>
        <w:jc w:val="both"/>
        <w:rPr>
          <w:rFonts w:ascii="Arial" w:hAnsi="Arial" w:cs="Arial"/>
          <w:sz w:val="24"/>
          <w:szCs w:val="24"/>
        </w:rPr>
      </w:pPr>
      <w:r>
        <w:rPr>
          <w:rFonts w:ascii="Arial" w:hAnsi="Arial" w:cs="Arial"/>
          <w:sz w:val="24"/>
          <w:szCs w:val="24"/>
        </w:rPr>
        <w:t>e-discussion forum</w:t>
      </w:r>
      <w:r w:rsidR="005D4701">
        <w:rPr>
          <w:rFonts w:ascii="Arial" w:hAnsi="Arial" w:cs="Arial"/>
          <w:sz w:val="24"/>
          <w:szCs w:val="24"/>
        </w:rPr>
        <w:t>s.</w:t>
      </w:r>
      <w:r>
        <w:rPr>
          <w:rFonts w:ascii="Arial" w:hAnsi="Arial" w:cs="Arial"/>
          <w:sz w:val="24"/>
          <w:szCs w:val="24"/>
        </w:rPr>
        <w:t xml:space="preserve"> </w:t>
      </w:r>
    </w:p>
    <w:p w:rsidR="00F605F4" w:rsidRDefault="00F605F4"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594AAD">
        <w:rPr>
          <w:rFonts w:ascii="Arial" w:hAnsi="Arial" w:cs="Arial"/>
          <w:sz w:val="24"/>
          <w:szCs w:val="24"/>
        </w:rPr>
        <w:t xml:space="preserve">  </w:t>
      </w:r>
      <w:r>
        <w:rPr>
          <w:rFonts w:ascii="Arial" w:hAnsi="Arial" w:cs="Arial"/>
          <w:sz w:val="24"/>
          <w:szCs w:val="24"/>
        </w:rPr>
        <w:t xml:space="preserve"> Tele-intervention and rehabilitations were done on a daily basis throughout the </w:t>
      </w:r>
      <w:r w:rsidR="008F3CBA">
        <w:rPr>
          <w:rFonts w:ascii="Arial" w:hAnsi="Arial" w:cs="Arial"/>
          <w:sz w:val="24"/>
          <w:szCs w:val="24"/>
        </w:rPr>
        <w:t>year. Constant</w:t>
      </w:r>
      <w:r>
        <w:rPr>
          <w:rFonts w:ascii="Arial" w:hAnsi="Arial" w:cs="Arial"/>
          <w:sz w:val="24"/>
          <w:szCs w:val="24"/>
        </w:rPr>
        <w:t xml:space="preserve"> home training was given and follow-ups were done for the needy cases.</w:t>
      </w:r>
      <w:r w:rsidR="006A600B">
        <w:rPr>
          <w:rFonts w:ascii="Arial" w:hAnsi="Arial" w:cs="Arial"/>
          <w:sz w:val="24"/>
          <w:szCs w:val="24"/>
        </w:rPr>
        <w:t xml:space="preserve"> There were around 202 cases for re-habilitation and 18 cases for </w:t>
      </w:r>
      <w:r w:rsidR="008F3CBA">
        <w:rPr>
          <w:rFonts w:ascii="Arial" w:hAnsi="Arial" w:cs="Arial"/>
          <w:sz w:val="24"/>
          <w:szCs w:val="24"/>
        </w:rPr>
        <w:t>diagnosis. The</w:t>
      </w:r>
      <w:r w:rsidR="00F02309">
        <w:rPr>
          <w:rFonts w:ascii="Arial" w:hAnsi="Arial" w:cs="Arial"/>
          <w:sz w:val="24"/>
          <w:szCs w:val="24"/>
        </w:rPr>
        <w:t xml:space="preserve"> details of tele-diagnosis and intervention delivered last year are given in </w:t>
      </w:r>
      <w:r w:rsidR="001A7F47">
        <w:rPr>
          <w:rFonts w:ascii="Arial" w:hAnsi="Arial" w:cs="Arial"/>
          <w:sz w:val="24"/>
          <w:szCs w:val="24"/>
        </w:rPr>
        <w:t xml:space="preserve">Figure 1 and 2 </w:t>
      </w:r>
      <w:r w:rsidR="00F02309">
        <w:rPr>
          <w:rFonts w:ascii="Arial" w:hAnsi="Arial" w:cs="Arial"/>
          <w:sz w:val="24"/>
          <w:szCs w:val="24"/>
        </w:rPr>
        <w:t>in Appendix-</w:t>
      </w:r>
      <w:r w:rsidR="00594AAD">
        <w:rPr>
          <w:rFonts w:ascii="Arial" w:hAnsi="Arial" w:cs="Arial"/>
          <w:sz w:val="24"/>
          <w:szCs w:val="24"/>
        </w:rPr>
        <w:t>II</w:t>
      </w:r>
      <w:r w:rsidR="00F02309">
        <w:rPr>
          <w:rFonts w:ascii="Arial" w:hAnsi="Arial" w:cs="Arial"/>
          <w:sz w:val="24"/>
          <w:szCs w:val="24"/>
        </w:rPr>
        <w:t>.</w:t>
      </w:r>
    </w:p>
    <w:p w:rsidR="003C6E7A" w:rsidRDefault="003C6E7A" w:rsidP="0011559C">
      <w:pPr>
        <w:pStyle w:val="NoSpacing"/>
        <w:spacing w:line="360" w:lineRule="auto"/>
        <w:jc w:val="both"/>
        <w:rPr>
          <w:rFonts w:ascii="Arial" w:hAnsi="Arial" w:cs="Arial"/>
          <w:sz w:val="24"/>
          <w:szCs w:val="24"/>
        </w:rPr>
      </w:pPr>
    </w:p>
    <w:p w:rsidR="003C6E7A" w:rsidRDefault="003C6E7A" w:rsidP="0011559C">
      <w:pPr>
        <w:pStyle w:val="NoSpacing"/>
        <w:spacing w:line="360" w:lineRule="auto"/>
        <w:jc w:val="both"/>
        <w:rPr>
          <w:rFonts w:ascii="Arial" w:hAnsi="Arial" w:cs="Arial"/>
          <w:b/>
          <w:sz w:val="24"/>
          <w:szCs w:val="24"/>
        </w:rPr>
      </w:pPr>
      <w:r w:rsidRPr="003C6E7A">
        <w:rPr>
          <w:rFonts w:ascii="Arial" w:hAnsi="Arial" w:cs="Arial"/>
          <w:b/>
          <w:sz w:val="24"/>
          <w:szCs w:val="24"/>
        </w:rPr>
        <w:t xml:space="preserve">Clinical Electronic Services </w:t>
      </w:r>
    </w:p>
    <w:p w:rsidR="003C6E7A" w:rsidRDefault="00934E44" w:rsidP="0011559C">
      <w:pPr>
        <w:pStyle w:val="NoSpacing"/>
        <w:spacing w:line="360" w:lineRule="auto"/>
        <w:jc w:val="both"/>
        <w:rPr>
          <w:rFonts w:ascii="Arial" w:hAnsi="Arial" w:cs="Arial"/>
          <w:sz w:val="24"/>
          <w:szCs w:val="24"/>
        </w:rPr>
      </w:pPr>
      <w:r w:rsidRPr="00934E44">
        <w:rPr>
          <w:rFonts w:ascii="Arial" w:hAnsi="Arial" w:cs="Arial"/>
          <w:sz w:val="24"/>
          <w:szCs w:val="24"/>
        </w:rPr>
        <w:t xml:space="preserve">     The clinical </w:t>
      </w:r>
      <w:r w:rsidR="00471D56">
        <w:rPr>
          <w:rFonts w:ascii="Arial" w:hAnsi="Arial" w:cs="Arial"/>
          <w:sz w:val="24"/>
          <w:szCs w:val="24"/>
        </w:rPr>
        <w:t xml:space="preserve">electronic services </w:t>
      </w:r>
      <w:r w:rsidR="00806F11">
        <w:rPr>
          <w:rFonts w:ascii="Arial" w:hAnsi="Arial" w:cs="Arial"/>
          <w:sz w:val="24"/>
          <w:szCs w:val="24"/>
        </w:rPr>
        <w:t xml:space="preserve">provided under the Department of Electronics include the development </w:t>
      </w:r>
      <w:r w:rsidR="00F552F0">
        <w:rPr>
          <w:rFonts w:ascii="Arial" w:hAnsi="Arial" w:cs="Arial"/>
          <w:sz w:val="24"/>
          <w:szCs w:val="24"/>
        </w:rPr>
        <w:t>of assistive devices</w:t>
      </w:r>
      <w:r w:rsidR="00810C25">
        <w:rPr>
          <w:rFonts w:ascii="Arial" w:hAnsi="Arial" w:cs="Arial"/>
          <w:sz w:val="24"/>
          <w:szCs w:val="24"/>
        </w:rPr>
        <w:t>,</w:t>
      </w:r>
      <w:r w:rsidR="00F552F0">
        <w:rPr>
          <w:rFonts w:ascii="Arial" w:hAnsi="Arial" w:cs="Arial"/>
          <w:sz w:val="24"/>
          <w:szCs w:val="24"/>
        </w:rPr>
        <w:t xml:space="preserve"> </w:t>
      </w:r>
      <w:r w:rsidR="00810C25">
        <w:rPr>
          <w:rFonts w:ascii="Arial" w:hAnsi="Arial" w:cs="Arial"/>
          <w:sz w:val="24"/>
          <w:szCs w:val="24"/>
        </w:rPr>
        <w:t xml:space="preserve">development of </w:t>
      </w:r>
      <w:r w:rsidR="00F552F0">
        <w:rPr>
          <w:rFonts w:ascii="Arial" w:hAnsi="Arial" w:cs="Arial"/>
          <w:sz w:val="24"/>
          <w:szCs w:val="24"/>
        </w:rPr>
        <w:t>alternative and augmentative communication dev</w:t>
      </w:r>
      <w:r w:rsidR="002B7E59">
        <w:rPr>
          <w:rFonts w:ascii="Arial" w:hAnsi="Arial" w:cs="Arial"/>
          <w:sz w:val="24"/>
          <w:szCs w:val="24"/>
        </w:rPr>
        <w:t xml:space="preserve">ices </w:t>
      </w:r>
      <w:r w:rsidR="006C5BB4">
        <w:rPr>
          <w:rFonts w:ascii="Arial" w:hAnsi="Arial" w:cs="Arial"/>
          <w:sz w:val="24"/>
          <w:szCs w:val="24"/>
        </w:rPr>
        <w:t xml:space="preserve">and </w:t>
      </w:r>
      <w:r w:rsidR="00810C25">
        <w:rPr>
          <w:rFonts w:ascii="Arial" w:hAnsi="Arial" w:cs="Arial"/>
          <w:sz w:val="24"/>
          <w:szCs w:val="24"/>
        </w:rPr>
        <w:t xml:space="preserve">electronic acoustic evaluation, </w:t>
      </w:r>
      <w:r w:rsidR="006C5BB4">
        <w:rPr>
          <w:rFonts w:ascii="Arial" w:hAnsi="Arial" w:cs="Arial"/>
          <w:sz w:val="24"/>
          <w:szCs w:val="24"/>
        </w:rPr>
        <w:t xml:space="preserve">management and </w:t>
      </w:r>
      <w:r w:rsidR="00810C25">
        <w:rPr>
          <w:rFonts w:ascii="Arial" w:hAnsi="Arial" w:cs="Arial"/>
          <w:sz w:val="24"/>
          <w:szCs w:val="24"/>
        </w:rPr>
        <w:t xml:space="preserve">issuance </w:t>
      </w:r>
      <w:r w:rsidR="0082238A">
        <w:rPr>
          <w:rFonts w:ascii="Arial" w:hAnsi="Arial" w:cs="Arial"/>
          <w:sz w:val="24"/>
          <w:szCs w:val="24"/>
        </w:rPr>
        <w:t>of hearing aids.</w:t>
      </w:r>
    </w:p>
    <w:p w:rsidR="00DC7213" w:rsidRDefault="00C24047" w:rsidP="0011559C">
      <w:pPr>
        <w:pStyle w:val="NoSpacing"/>
        <w:spacing w:line="360" w:lineRule="auto"/>
        <w:jc w:val="both"/>
        <w:rPr>
          <w:rFonts w:ascii="Arial" w:hAnsi="Arial" w:cs="Arial"/>
          <w:sz w:val="24"/>
          <w:szCs w:val="24"/>
        </w:rPr>
      </w:pPr>
      <w:r>
        <w:rPr>
          <w:rFonts w:ascii="Arial" w:hAnsi="Arial" w:cs="Arial"/>
          <w:sz w:val="24"/>
          <w:szCs w:val="24"/>
        </w:rPr>
        <w:lastRenderedPageBreak/>
        <w:t xml:space="preserve">    T</w:t>
      </w:r>
      <w:r w:rsidR="00A5175A">
        <w:rPr>
          <w:rFonts w:ascii="Arial" w:hAnsi="Arial" w:cs="Arial"/>
          <w:sz w:val="24"/>
          <w:szCs w:val="24"/>
        </w:rPr>
        <w:t xml:space="preserve">otally 5438 hearing aids with solar battery chargers were distributed </w:t>
      </w:r>
      <w:r w:rsidR="00F449C7">
        <w:rPr>
          <w:rFonts w:ascii="Arial" w:hAnsi="Arial" w:cs="Arial"/>
          <w:sz w:val="24"/>
          <w:szCs w:val="24"/>
        </w:rPr>
        <w:t>at the institution (4624 no.),</w:t>
      </w:r>
      <w:r w:rsidR="00C57278">
        <w:rPr>
          <w:rFonts w:ascii="Arial" w:hAnsi="Arial" w:cs="Arial"/>
          <w:sz w:val="24"/>
          <w:szCs w:val="24"/>
        </w:rPr>
        <w:t xml:space="preserve"> </w:t>
      </w:r>
      <w:r w:rsidR="00F449C7">
        <w:rPr>
          <w:rFonts w:ascii="Arial" w:hAnsi="Arial" w:cs="Arial"/>
          <w:sz w:val="24"/>
          <w:szCs w:val="24"/>
        </w:rPr>
        <w:t xml:space="preserve">camps (692 </w:t>
      </w:r>
      <w:r w:rsidR="00C57278">
        <w:rPr>
          <w:rFonts w:ascii="Arial" w:hAnsi="Arial" w:cs="Arial"/>
          <w:sz w:val="24"/>
          <w:szCs w:val="24"/>
        </w:rPr>
        <w:t>no.)</w:t>
      </w:r>
      <w:r w:rsidR="00771D2F">
        <w:rPr>
          <w:rFonts w:ascii="Arial" w:hAnsi="Arial" w:cs="Arial"/>
          <w:sz w:val="24"/>
          <w:szCs w:val="24"/>
        </w:rPr>
        <w:t>, and clinical outreach</w:t>
      </w:r>
      <w:r w:rsidR="00C57278">
        <w:rPr>
          <w:rFonts w:ascii="Arial" w:hAnsi="Arial" w:cs="Arial"/>
          <w:sz w:val="24"/>
          <w:szCs w:val="24"/>
        </w:rPr>
        <w:t xml:space="preserve"> </w:t>
      </w:r>
      <w:r w:rsidR="00771D2F">
        <w:rPr>
          <w:rFonts w:ascii="Arial" w:hAnsi="Arial" w:cs="Arial"/>
          <w:sz w:val="24"/>
          <w:szCs w:val="24"/>
        </w:rPr>
        <w:t>centres (</w:t>
      </w:r>
      <w:r w:rsidR="00C57278">
        <w:rPr>
          <w:rFonts w:ascii="Arial" w:hAnsi="Arial" w:cs="Arial"/>
          <w:sz w:val="24"/>
          <w:szCs w:val="24"/>
        </w:rPr>
        <w:t>122no.),</w:t>
      </w:r>
      <w:r>
        <w:rPr>
          <w:rFonts w:ascii="Arial" w:hAnsi="Arial" w:cs="Arial"/>
          <w:sz w:val="24"/>
          <w:szCs w:val="24"/>
        </w:rPr>
        <w:t xml:space="preserve">  after conducting electro-acoustic evaluation and testing, </w:t>
      </w:r>
      <w:r w:rsidR="00C57278" w:rsidRPr="00C57278">
        <w:rPr>
          <w:rFonts w:ascii="Arial" w:hAnsi="Arial" w:cs="Arial"/>
          <w:sz w:val="24"/>
          <w:szCs w:val="24"/>
        </w:rPr>
        <w:t xml:space="preserve"> </w:t>
      </w:r>
      <w:r w:rsidR="00C57278">
        <w:rPr>
          <w:rFonts w:ascii="Arial" w:hAnsi="Arial" w:cs="Arial"/>
          <w:sz w:val="24"/>
          <w:szCs w:val="24"/>
        </w:rPr>
        <w:t xml:space="preserve">last year. </w:t>
      </w:r>
      <w:r w:rsidR="00F449C7">
        <w:rPr>
          <w:rFonts w:ascii="Arial" w:hAnsi="Arial" w:cs="Arial"/>
          <w:sz w:val="24"/>
          <w:szCs w:val="24"/>
        </w:rPr>
        <w:t xml:space="preserve">These </w:t>
      </w:r>
      <w:r w:rsidR="00EC6B1E">
        <w:rPr>
          <w:rFonts w:ascii="Arial" w:hAnsi="Arial" w:cs="Arial"/>
          <w:sz w:val="24"/>
          <w:szCs w:val="24"/>
        </w:rPr>
        <w:t xml:space="preserve">activities </w:t>
      </w:r>
      <w:r w:rsidR="00F449C7">
        <w:rPr>
          <w:rFonts w:ascii="Arial" w:hAnsi="Arial" w:cs="Arial"/>
          <w:sz w:val="24"/>
          <w:szCs w:val="24"/>
        </w:rPr>
        <w:t>were</w:t>
      </w:r>
      <w:r w:rsidR="00093E91">
        <w:rPr>
          <w:rFonts w:ascii="Arial" w:hAnsi="Arial" w:cs="Arial"/>
          <w:sz w:val="24"/>
          <w:szCs w:val="24"/>
        </w:rPr>
        <w:t xml:space="preserve"> carried out</w:t>
      </w:r>
      <w:r w:rsidR="00F449C7">
        <w:rPr>
          <w:rFonts w:ascii="Arial" w:hAnsi="Arial" w:cs="Arial"/>
          <w:sz w:val="24"/>
          <w:szCs w:val="24"/>
        </w:rPr>
        <w:t xml:space="preserve"> under the ADIP scheme of Ministry of Social Justice,</w:t>
      </w:r>
      <w:r w:rsidR="00093E91">
        <w:rPr>
          <w:rFonts w:ascii="Arial" w:hAnsi="Arial" w:cs="Arial"/>
          <w:sz w:val="24"/>
          <w:szCs w:val="24"/>
        </w:rPr>
        <w:t xml:space="preserve"> Government</w:t>
      </w:r>
      <w:r w:rsidR="00F449C7">
        <w:rPr>
          <w:rFonts w:ascii="Arial" w:hAnsi="Arial" w:cs="Arial"/>
          <w:sz w:val="24"/>
          <w:szCs w:val="24"/>
        </w:rPr>
        <w:t xml:space="preserve"> of India.</w:t>
      </w:r>
    </w:p>
    <w:p w:rsidR="00176E03" w:rsidRDefault="00BC4E3A" w:rsidP="0011559C">
      <w:pPr>
        <w:pStyle w:val="NoSpacing"/>
        <w:spacing w:line="360" w:lineRule="auto"/>
        <w:jc w:val="both"/>
        <w:rPr>
          <w:rFonts w:ascii="Arial" w:hAnsi="Arial" w:cs="Arial"/>
          <w:sz w:val="24"/>
          <w:szCs w:val="24"/>
        </w:rPr>
      </w:pPr>
      <w:r>
        <w:rPr>
          <w:rFonts w:ascii="Arial" w:hAnsi="Arial" w:cs="Arial"/>
          <w:sz w:val="24"/>
          <w:szCs w:val="24"/>
        </w:rPr>
        <w:t xml:space="preserve">   In addition to this</w:t>
      </w:r>
      <w:r w:rsidR="00D75942">
        <w:rPr>
          <w:rFonts w:ascii="Arial" w:hAnsi="Arial" w:cs="Arial"/>
          <w:sz w:val="24"/>
          <w:szCs w:val="24"/>
        </w:rPr>
        <w:t>, 996</w:t>
      </w:r>
      <w:r>
        <w:rPr>
          <w:rFonts w:ascii="Arial" w:hAnsi="Arial" w:cs="Arial"/>
          <w:sz w:val="24"/>
          <w:szCs w:val="24"/>
        </w:rPr>
        <w:t xml:space="preserve"> hearing aids were distributed </w:t>
      </w:r>
      <w:r w:rsidR="0066702E">
        <w:rPr>
          <w:rFonts w:ascii="Arial" w:hAnsi="Arial" w:cs="Arial"/>
          <w:sz w:val="24"/>
          <w:szCs w:val="24"/>
        </w:rPr>
        <w:t>at concessional rate under AIISH hearing aid dispensing scheme</w:t>
      </w:r>
      <w:r w:rsidR="00D75942">
        <w:rPr>
          <w:rFonts w:ascii="Arial" w:hAnsi="Arial" w:cs="Arial"/>
          <w:sz w:val="24"/>
          <w:szCs w:val="24"/>
        </w:rPr>
        <w:t>.</w:t>
      </w:r>
    </w:p>
    <w:p w:rsidR="00760FC7" w:rsidRDefault="00176E03" w:rsidP="0011559C">
      <w:pPr>
        <w:pStyle w:val="NoSpacing"/>
        <w:spacing w:line="360" w:lineRule="auto"/>
        <w:jc w:val="both"/>
        <w:rPr>
          <w:rFonts w:ascii="Arial" w:hAnsi="Arial" w:cs="Arial"/>
          <w:sz w:val="24"/>
          <w:szCs w:val="24"/>
        </w:rPr>
      </w:pPr>
      <w:r>
        <w:rPr>
          <w:rFonts w:ascii="Arial" w:hAnsi="Arial" w:cs="Arial"/>
          <w:sz w:val="24"/>
          <w:szCs w:val="24"/>
        </w:rPr>
        <w:t xml:space="preserve">    The department also repaired 403 body level and 116 BTE hearing aids and freely serviced 446 BTE hearing aids.</w:t>
      </w:r>
      <w:r w:rsidR="00760FC7">
        <w:rPr>
          <w:rFonts w:ascii="Arial" w:hAnsi="Arial" w:cs="Arial"/>
          <w:sz w:val="24"/>
          <w:szCs w:val="24"/>
        </w:rPr>
        <w:t xml:space="preserve"> </w:t>
      </w:r>
    </w:p>
    <w:p w:rsidR="00623AF4" w:rsidRDefault="00623AF4" w:rsidP="0011559C">
      <w:pPr>
        <w:pStyle w:val="NoSpacing"/>
        <w:spacing w:line="360" w:lineRule="auto"/>
        <w:jc w:val="both"/>
        <w:rPr>
          <w:rFonts w:ascii="Arial" w:hAnsi="Arial" w:cs="Arial"/>
          <w:b/>
          <w:sz w:val="28"/>
          <w:szCs w:val="28"/>
        </w:rPr>
      </w:pPr>
    </w:p>
    <w:p w:rsidR="00BC4E3A" w:rsidRDefault="00623AF4" w:rsidP="0011559C">
      <w:pPr>
        <w:pStyle w:val="NoSpacing"/>
        <w:spacing w:line="360" w:lineRule="auto"/>
        <w:jc w:val="both"/>
        <w:rPr>
          <w:rFonts w:ascii="Arial" w:hAnsi="Arial" w:cs="Arial"/>
          <w:b/>
          <w:sz w:val="28"/>
          <w:szCs w:val="28"/>
        </w:rPr>
      </w:pPr>
      <w:r w:rsidRPr="00623AF4">
        <w:rPr>
          <w:rFonts w:ascii="Arial" w:hAnsi="Arial" w:cs="Arial"/>
          <w:b/>
          <w:sz w:val="28"/>
          <w:szCs w:val="28"/>
        </w:rPr>
        <w:t>Clinica</w:t>
      </w:r>
      <w:r>
        <w:rPr>
          <w:rFonts w:ascii="Arial" w:hAnsi="Arial" w:cs="Arial"/>
          <w:b/>
          <w:sz w:val="28"/>
          <w:szCs w:val="28"/>
        </w:rPr>
        <w:t>l</w:t>
      </w:r>
      <w:r w:rsidRPr="00623AF4">
        <w:rPr>
          <w:rFonts w:ascii="Arial" w:hAnsi="Arial" w:cs="Arial"/>
          <w:b/>
          <w:sz w:val="28"/>
          <w:szCs w:val="28"/>
        </w:rPr>
        <w:t xml:space="preserve"> Support Services</w:t>
      </w:r>
      <w:r w:rsidR="0066702E" w:rsidRPr="00623AF4">
        <w:rPr>
          <w:rFonts w:ascii="Arial" w:hAnsi="Arial" w:cs="Arial"/>
          <w:b/>
          <w:sz w:val="28"/>
          <w:szCs w:val="28"/>
        </w:rPr>
        <w:t xml:space="preserve"> </w:t>
      </w:r>
    </w:p>
    <w:p w:rsidR="0015067A" w:rsidRDefault="00633449" w:rsidP="0011559C">
      <w:pPr>
        <w:pStyle w:val="NoSpacing"/>
        <w:spacing w:line="360" w:lineRule="auto"/>
        <w:jc w:val="both"/>
        <w:rPr>
          <w:rFonts w:ascii="Arial" w:hAnsi="Arial" w:cs="Arial"/>
          <w:sz w:val="24"/>
          <w:szCs w:val="24"/>
        </w:rPr>
      </w:pPr>
      <w:r w:rsidRPr="00633449">
        <w:rPr>
          <w:rFonts w:ascii="Arial" w:hAnsi="Arial" w:cs="Arial"/>
          <w:sz w:val="24"/>
          <w:szCs w:val="24"/>
        </w:rPr>
        <w:t xml:space="preserve">    </w:t>
      </w:r>
      <w:r w:rsidR="00F35682">
        <w:rPr>
          <w:rFonts w:ascii="Arial" w:hAnsi="Arial" w:cs="Arial"/>
          <w:sz w:val="24"/>
          <w:szCs w:val="24"/>
        </w:rPr>
        <w:t xml:space="preserve">  </w:t>
      </w:r>
      <w:r w:rsidRPr="00633449">
        <w:rPr>
          <w:rFonts w:ascii="Arial" w:hAnsi="Arial" w:cs="Arial"/>
          <w:sz w:val="24"/>
          <w:szCs w:val="24"/>
        </w:rPr>
        <w:t xml:space="preserve">The institute </w:t>
      </w:r>
      <w:r>
        <w:rPr>
          <w:rFonts w:ascii="Arial" w:hAnsi="Arial" w:cs="Arial"/>
          <w:sz w:val="24"/>
          <w:szCs w:val="24"/>
        </w:rPr>
        <w:t>extends a diverse range of support services to the patients and their relatives who approach the institute for the treatment of Communication Disorders.</w:t>
      </w:r>
      <w:r w:rsidR="00DA799B">
        <w:rPr>
          <w:rFonts w:ascii="Arial" w:hAnsi="Arial" w:cs="Arial"/>
          <w:sz w:val="24"/>
          <w:szCs w:val="24"/>
        </w:rPr>
        <w:t xml:space="preserve"> </w:t>
      </w:r>
      <w:r w:rsidR="00F03677">
        <w:rPr>
          <w:rFonts w:ascii="Arial" w:hAnsi="Arial" w:cs="Arial"/>
          <w:sz w:val="24"/>
          <w:szCs w:val="24"/>
        </w:rPr>
        <w:t xml:space="preserve">These include counselling and guidance on various aspects of </w:t>
      </w:r>
      <w:r w:rsidR="00B95348">
        <w:rPr>
          <w:rFonts w:ascii="Arial" w:hAnsi="Arial" w:cs="Arial"/>
          <w:sz w:val="24"/>
          <w:szCs w:val="24"/>
        </w:rPr>
        <w:t xml:space="preserve">the </w:t>
      </w:r>
      <w:r w:rsidR="008E7157">
        <w:rPr>
          <w:rFonts w:ascii="Arial" w:hAnsi="Arial" w:cs="Arial"/>
          <w:sz w:val="24"/>
          <w:szCs w:val="24"/>
        </w:rPr>
        <w:t>disorders, treatment</w:t>
      </w:r>
      <w:r w:rsidR="00B95348">
        <w:rPr>
          <w:rFonts w:ascii="Arial" w:hAnsi="Arial" w:cs="Arial"/>
          <w:sz w:val="24"/>
          <w:szCs w:val="24"/>
        </w:rPr>
        <w:t xml:space="preserve"> procedures</w:t>
      </w:r>
      <w:r w:rsidR="00D7032E">
        <w:rPr>
          <w:rFonts w:ascii="Arial" w:hAnsi="Arial" w:cs="Arial"/>
          <w:sz w:val="24"/>
          <w:szCs w:val="24"/>
        </w:rPr>
        <w:t>, usage</w:t>
      </w:r>
      <w:r w:rsidR="008E7157">
        <w:rPr>
          <w:rFonts w:ascii="Arial" w:hAnsi="Arial" w:cs="Arial"/>
          <w:sz w:val="24"/>
          <w:szCs w:val="24"/>
        </w:rPr>
        <w:t xml:space="preserve"> and care of tools like hearing aids, </w:t>
      </w:r>
      <w:r w:rsidR="001003B1">
        <w:rPr>
          <w:rFonts w:ascii="Arial" w:hAnsi="Arial" w:cs="Arial"/>
          <w:sz w:val="24"/>
          <w:szCs w:val="24"/>
        </w:rPr>
        <w:t>issuance of</w:t>
      </w:r>
      <w:r w:rsidR="00BB1501">
        <w:rPr>
          <w:rFonts w:ascii="Arial" w:hAnsi="Arial" w:cs="Arial"/>
          <w:sz w:val="24"/>
          <w:szCs w:val="24"/>
        </w:rPr>
        <w:t xml:space="preserve"> certificates such as </w:t>
      </w:r>
      <w:r w:rsidR="001951CC">
        <w:rPr>
          <w:rFonts w:ascii="Arial" w:hAnsi="Arial" w:cs="Arial"/>
          <w:sz w:val="24"/>
          <w:szCs w:val="24"/>
        </w:rPr>
        <w:t>physically handicapped,</w:t>
      </w:r>
      <w:r w:rsidR="00D7032E">
        <w:rPr>
          <w:rFonts w:ascii="Arial" w:hAnsi="Arial" w:cs="Arial"/>
          <w:sz w:val="24"/>
          <w:szCs w:val="24"/>
        </w:rPr>
        <w:t xml:space="preserve"> </w:t>
      </w:r>
      <w:r w:rsidR="001951CC">
        <w:rPr>
          <w:rFonts w:ascii="Arial" w:hAnsi="Arial" w:cs="Arial"/>
          <w:sz w:val="24"/>
          <w:szCs w:val="24"/>
        </w:rPr>
        <w:t>financial aid,</w:t>
      </w:r>
      <w:r w:rsidR="00D7032E">
        <w:rPr>
          <w:rFonts w:ascii="Arial" w:hAnsi="Arial" w:cs="Arial"/>
          <w:sz w:val="24"/>
          <w:szCs w:val="24"/>
        </w:rPr>
        <w:t xml:space="preserve"> tax exception,</w:t>
      </w:r>
      <w:r w:rsidR="00490E6D">
        <w:rPr>
          <w:rFonts w:ascii="Arial" w:hAnsi="Arial" w:cs="Arial"/>
          <w:sz w:val="24"/>
          <w:szCs w:val="24"/>
        </w:rPr>
        <w:t xml:space="preserve"> </w:t>
      </w:r>
      <w:r w:rsidR="00D7032E">
        <w:rPr>
          <w:rFonts w:ascii="Arial" w:hAnsi="Arial" w:cs="Arial"/>
          <w:sz w:val="24"/>
          <w:szCs w:val="24"/>
        </w:rPr>
        <w:t>educational scholarship,</w:t>
      </w:r>
      <w:r w:rsidR="00490E6D">
        <w:rPr>
          <w:rFonts w:ascii="Arial" w:hAnsi="Arial" w:cs="Arial"/>
          <w:sz w:val="24"/>
          <w:szCs w:val="24"/>
        </w:rPr>
        <w:t xml:space="preserve"> </w:t>
      </w:r>
      <w:r w:rsidR="001003B1">
        <w:rPr>
          <w:rFonts w:ascii="Arial" w:hAnsi="Arial" w:cs="Arial"/>
          <w:sz w:val="24"/>
          <w:szCs w:val="24"/>
        </w:rPr>
        <w:t>mental retardation</w:t>
      </w:r>
      <w:r w:rsidR="00CC734D">
        <w:rPr>
          <w:rFonts w:ascii="Arial" w:hAnsi="Arial" w:cs="Arial"/>
          <w:sz w:val="24"/>
          <w:szCs w:val="24"/>
        </w:rPr>
        <w:t>,</w:t>
      </w:r>
      <w:r w:rsidR="00490E6D">
        <w:rPr>
          <w:rFonts w:ascii="Arial" w:hAnsi="Arial" w:cs="Arial"/>
          <w:sz w:val="24"/>
          <w:szCs w:val="24"/>
        </w:rPr>
        <w:t xml:space="preserve"> </w:t>
      </w:r>
      <w:r w:rsidR="00CC734D">
        <w:rPr>
          <w:rFonts w:ascii="Arial" w:hAnsi="Arial" w:cs="Arial"/>
          <w:sz w:val="24"/>
          <w:szCs w:val="24"/>
        </w:rPr>
        <w:t>railway concession,</w:t>
      </w:r>
      <w:r w:rsidR="00490E6D">
        <w:rPr>
          <w:rFonts w:ascii="Arial" w:hAnsi="Arial" w:cs="Arial"/>
          <w:sz w:val="24"/>
          <w:szCs w:val="24"/>
        </w:rPr>
        <w:t xml:space="preserve"> </w:t>
      </w:r>
      <w:r w:rsidR="00CC734D">
        <w:rPr>
          <w:rFonts w:ascii="Arial" w:hAnsi="Arial" w:cs="Arial"/>
          <w:sz w:val="24"/>
          <w:szCs w:val="24"/>
        </w:rPr>
        <w:t>school admission and learning disability to the deser</w:t>
      </w:r>
      <w:r w:rsidR="00490E6D">
        <w:rPr>
          <w:rFonts w:ascii="Arial" w:hAnsi="Arial" w:cs="Arial"/>
          <w:sz w:val="24"/>
          <w:szCs w:val="24"/>
        </w:rPr>
        <w:t>v</w:t>
      </w:r>
      <w:r w:rsidR="00CC734D">
        <w:rPr>
          <w:rFonts w:ascii="Arial" w:hAnsi="Arial" w:cs="Arial"/>
          <w:sz w:val="24"/>
          <w:szCs w:val="24"/>
        </w:rPr>
        <w:t>ing candidates.</w:t>
      </w:r>
    </w:p>
    <w:p w:rsidR="008F0E8D" w:rsidRDefault="008F0E8D" w:rsidP="0011559C">
      <w:pPr>
        <w:pStyle w:val="NoSpacing"/>
        <w:spacing w:line="360" w:lineRule="auto"/>
        <w:jc w:val="both"/>
        <w:rPr>
          <w:rFonts w:ascii="Arial" w:hAnsi="Arial" w:cs="Arial"/>
          <w:sz w:val="24"/>
          <w:szCs w:val="24"/>
        </w:rPr>
      </w:pPr>
      <w:r>
        <w:rPr>
          <w:rFonts w:ascii="Arial" w:hAnsi="Arial" w:cs="Arial"/>
          <w:sz w:val="24"/>
          <w:szCs w:val="24"/>
        </w:rPr>
        <w:t xml:space="preserve">       The department-wise clinical support services provided by the institute to the eligible candidates</w:t>
      </w:r>
      <w:r w:rsidR="00F35682">
        <w:rPr>
          <w:rFonts w:ascii="Arial" w:hAnsi="Arial" w:cs="Arial"/>
          <w:sz w:val="24"/>
          <w:szCs w:val="24"/>
        </w:rPr>
        <w:t>,</w:t>
      </w:r>
      <w:r>
        <w:rPr>
          <w:rFonts w:ascii="Arial" w:hAnsi="Arial" w:cs="Arial"/>
          <w:sz w:val="24"/>
          <w:szCs w:val="24"/>
        </w:rPr>
        <w:t xml:space="preserve"> are given in Table </w:t>
      </w:r>
      <w:r w:rsidR="00E45D77">
        <w:rPr>
          <w:rFonts w:ascii="Arial" w:hAnsi="Arial" w:cs="Arial"/>
          <w:sz w:val="24"/>
          <w:szCs w:val="24"/>
        </w:rPr>
        <w:t xml:space="preserve">12 </w:t>
      </w:r>
      <w:r>
        <w:rPr>
          <w:rFonts w:ascii="Arial" w:hAnsi="Arial" w:cs="Arial"/>
          <w:sz w:val="24"/>
          <w:szCs w:val="24"/>
        </w:rPr>
        <w:t xml:space="preserve">in Appendix </w:t>
      </w:r>
      <w:r w:rsidR="00E45D77">
        <w:rPr>
          <w:rFonts w:ascii="Arial" w:hAnsi="Arial" w:cs="Arial"/>
          <w:sz w:val="24"/>
          <w:szCs w:val="24"/>
        </w:rPr>
        <w:t>–II.</w:t>
      </w:r>
    </w:p>
    <w:p w:rsidR="00015584" w:rsidRPr="00633449" w:rsidRDefault="00015584" w:rsidP="0011559C">
      <w:pPr>
        <w:pStyle w:val="NoSpacing"/>
        <w:spacing w:line="360" w:lineRule="auto"/>
        <w:jc w:val="both"/>
        <w:rPr>
          <w:rFonts w:ascii="Arial" w:hAnsi="Arial" w:cs="Arial"/>
          <w:sz w:val="24"/>
          <w:szCs w:val="24"/>
        </w:rPr>
      </w:pPr>
    </w:p>
    <w:p w:rsidR="003E4A8B" w:rsidRDefault="003E4A8B" w:rsidP="0011559C">
      <w:pPr>
        <w:pStyle w:val="NoSpacing"/>
        <w:spacing w:line="360" w:lineRule="auto"/>
        <w:jc w:val="both"/>
        <w:rPr>
          <w:rFonts w:ascii="Arial" w:hAnsi="Arial" w:cs="Arial"/>
          <w:sz w:val="24"/>
          <w:szCs w:val="24"/>
          <w:u w:val="single"/>
        </w:rPr>
      </w:pPr>
    </w:p>
    <w:p w:rsidR="00834F86" w:rsidRDefault="00161D83" w:rsidP="0011559C">
      <w:pPr>
        <w:pStyle w:val="NoSpacing"/>
        <w:spacing w:line="360" w:lineRule="auto"/>
        <w:jc w:val="both"/>
        <w:rPr>
          <w:rFonts w:ascii="Arial" w:hAnsi="Arial" w:cs="Arial"/>
          <w:sz w:val="24"/>
          <w:szCs w:val="24"/>
          <w:u w:val="single"/>
        </w:rPr>
      </w:pPr>
      <w:r>
        <w:rPr>
          <w:rFonts w:ascii="Arial" w:hAnsi="Arial" w:cs="Arial"/>
          <w:sz w:val="24"/>
          <w:szCs w:val="24"/>
          <w:u w:val="single"/>
        </w:rPr>
        <w:t xml:space="preserve">                     </w:t>
      </w:r>
      <w:r w:rsidR="00834F86">
        <w:rPr>
          <w:rFonts w:ascii="Arial" w:hAnsi="Arial" w:cs="Arial"/>
          <w:sz w:val="24"/>
          <w:szCs w:val="24"/>
          <w:u w:val="single"/>
        </w:rPr>
        <w:t xml:space="preserve">       </w:t>
      </w:r>
    </w:p>
    <w:p w:rsidR="00723499" w:rsidRDefault="00723499" w:rsidP="0011559C">
      <w:pPr>
        <w:pStyle w:val="NoSpacing"/>
        <w:spacing w:line="360" w:lineRule="auto"/>
        <w:jc w:val="both"/>
        <w:rPr>
          <w:rFonts w:ascii="Arial" w:hAnsi="Arial" w:cs="Arial"/>
          <w:sz w:val="24"/>
          <w:szCs w:val="24"/>
        </w:rPr>
      </w:pPr>
      <w:r>
        <w:rPr>
          <w:rFonts w:ascii="Arial" w:hAnsi="Arial" w:cs="Arial"/>
          <w:sz w:val="24"/>
          <w:szCs w:val="24"/>
          <w:u w:val="single"/>
        </w:rPr>
        <w:t xml:space="preserve">      </w:t>
      </w:r>
    </w:p>
    <w:p w:rsidR="001C4AF3" w:rsidRDefault="00802B45" w:rsidP="0011559C">
      <w:pPr>
        <w:pStyle w:val="NoSpacing"/>
        <w:spacing w:line="360" w:lineRule="auto"/>
        <w:jc w:val="both"/>
        <w:rPr>
          <w:rFonts w:ascii="Arial" w:hAnsi="Arial" w:cs="Arial"/>
          <w:sz w:val="24"/>
          <w:szCs w:val="24"/>
        </w:rPr>
      </w:pPr>
      <w:r>
        <w:rPr>
          <w:rFonts w:ascii="Arial" w:hAnsi="Arial" w:cs="Arial"/>
          <w:sz w:val="24"/>
          <w:szCs w:val="24"/>
        </w:rPr>
        <w:t xml:space="preserve">    </w:t>
      </w:r>
    </w:p>
    <w:p w:rsidR="0022010E" w:rsidRDefault="00B0228C" w:rsidP="0011559C">
      <w:pPr>
        <w:pStyle w:val="NoSpacing"/>
        <w:spacing w:line="360" w:lineRule="auto"/>
        <w:jc w:val="both"/>
        <w:rPr>
          <w:rFonts w:ascii="Arial" w:hAnsi="Arial" w:cs="Arial"/>
          <w:sz w:val="24"/>
          <w:szCs w:val="24"/>
        </w:rPr>
      </w:pPr>
      <w:r>
        <w:rPr>
          <w:rFonts w:ascii="Arial" w:hAnsi="Arial" w:cs="Arial"/>
          <w:sz w:val="24"/>
          <w:szCs w:val="24"/>
        </w:rPr>
        <w:t xml:space="preserve">           </w:t>
      </w:r>
    </w:p>
    <w:p w:rsidR="00084A24" w:rsidRDefault="00084A24" w:rsidP="0011559C">
      <w:pPr>
        <w:pStyle w:val="NoSpacing"/>
        <w:spacing w:line="360" w:lineRule="auto"/>
        <w:jc w:val="both"/>
        <w:rPr>
          <w:rFonts w:ascii="Arial" w:hAnsi="Arial" w:cs="Arial"/>
          <w:sz w:val="24"/>
          <w:szCs w:val="24"/>
        </w:rPr>
      </w:pPr>
    </w:p>
    <w:p w:rsidR="00431C8D" w:rsidRDefault="00431C8D" w:rsidP="0011559C">
      <w:pPr>
        <w:pStyle w:val="NoSpacing"/>
        <w:spacing w:line="360" w:lineRule="auto"/>
        <w:jc w:val="both"/>
        <w:rPr>
          <w:rFonts w:ascii="Arial" w:hAnsi="Arial" w:cs="Arial"/>
          <w:sz w:val="24"/>
          <w:szCs w:val="24"/>
        </w:rPr>
      </w:pPr>
    </w:p>
    <w:p w:rsidR="00431C8D" w:rsidRDefault="00431C8D" w:rsidP="0011559C">
      <w:pPr>
        <w:pStyle w:val="NoSpacing"/>
        <w:spacing w:line="360" w:lineRule="auto"/>
        <w:jc w:val="both"/>
        <w:rPr>
          <w:rFonts w:ascii="Arial" w:hAnsi="Arial" w:cs="Arial"/>
          <w:sz w:val="24"/>
          <w:szCs w:val="24"/>
        </w:rPr>
      </w:pPr>
    </w:p>
    <w:p w:rsidR="00431C8D" w:rsidRDefault="00431C8D" w:rsidP="0011559C">
      <w:pPr>
        <w:pStyle w:val="NoSpacing"/>
        <w:spacing w:line="360" w:lineRule="auto"/>
        <w:jc w:val="both"/>
        <w:rPr>
          <w:rFonts w:ascii="Arial" w:hAnsi="Arial" w:cs="Arial"/>
          <w:sz w:val="24"/>
          <w:szCs w:val="24"/>
        </w:rPr>
      </w:pPr>
    </w:p>
    <w:p w:rsidR="00431C8D" w:rsidRDefault="00431C8D" w:rsidP="0011559C">
      <w:pPr>
        <w:pStyle w:val="NoSpacing"/>
        <w:spacing w:line="360" w:lineRule="auto"/>
        <w:jc w:val="both"/>
        <w:rPr>
          <w:rFonts w:ascii="Arial" w:hAnsi="Arial" w:cs="Arial"/>
          <w:sz w:val="24"/>
          <w:szCs w:val="24"/>
        </w:rPr>
      </w:pPr>
    </w:p>
    <w:p w:rsidR="00431C8D" w:rsidRDefault="00431C8D" w:rsidP="0011559C">
      <w:pPr>
        <w:pStyle w:val="NoSpacing"/>
        <w:spacing w:line="360" w:lineRule="auto"/>
        <w:jc w:val="both"/>
        <w:rPr>
          <w:rFonts w:ascii="Arial" w:hAnsi="Arial" w:cs="Arial"/>
          <w:sz w:val="24"/>
          <w:szCs w:val="24"/>
        </w:rPr>
      </w:pPr>
    </w:p>
    <w:p w:rsidR="00431C8D" w:rsidRDefault="00431C8D" w:rsidP="0011559C">
      <w:pPr>
        <w:pStyle w:val="NoSpacing"/>
        <w:spacing w:line="360" w:lineRule="auto"/>
        <w:jc w:val="both"/>
        <w:rPr>
          <w:rFonts w:ascii="Arial" w:hAnsi="Arial" w:cs="Arial"/>
          <w:sz w:val="24"/>
          <w:szCs w:val="24"/>
        </w:rPr>
      </w:pPr>
    </w:p>
    <w:p w:rsidR="00431C8D" w:rsidRDefault="00431C8D" w:rsidP="0011559C">
      <w:pPr>
        <w:pStyle w:val="NoSpacing"/>
        <w:spacing w:line="360" w:lineRule="auto"/>
        <w:jc w:val="both"/>
        <w:rPr>
          <w:rFonts w:ascii="Arial" w:hAnsi="Arial" w:cs="Arial"/>
          <w:sz w:val="24"/>
          <w:szCs w:val="24"/>
        </w:rPr>
      </w:pPr>
    </w:p>
    <w:p w:rsidR="00431C8D" w:rsidRDefault="00431C8D" w:rsidP="0011559C">
      <w:pPr>
        <w:pStyle w:val="NoSpacing"/>
        <w:spacing w:line="360" w:lineRule="auto"/>
        <w:jc w:val="both"/>
        <w:rPr>
          <w:rFonts w:ascii="Arial" w:hAnsi="Arial" w:cs="Arial"/>
          <w:sz w:val="24"/>
          <w:szCs w:val="24"/>
        </w:rPr>
      </w:pPr>
    </w:p>
    <w:p w:rsidR="00431C8D" w:rsidRDefault="00431C8D" w:rsidP="0011559C">
      <w:pPr>
        <w:pStyle w:val="NoSpacing"/>
        <w:spacing w:line="360" w:lineRule="auto"/>
        <w:jc w:val="both"/>
        <w:rPr>
          <w:rFonts w:ascii="Arial" w:hAnsi="Arial" w:cs="Arial"/>
          <w:sz w:val="24"/>
          <w:szCs w:val="24"/>
        </w:rPr>
      </w:pPr>
    </w:p>
    <w:p w:rsidR="00431C8D" w:rsidRDefault="00431C8D" w:rsidP="0011559C">
      <w:pPr>
        <w:pStyle w:val="NoSpacing"/>
        <w:spacing w:line="360" w:lineRule="auto"/>
        <w:jc w:val="both"/>
        <w:rPr>
          <w:rFonts w:ascii="Arial" w:hAnsi="Arial" w:cs="Arial"/>
          <w:sz w:val="24"/>
          <w:szCs w:val="24"/>
        </w:rPr>
      </w:pPr>
    </w:p>
    <w:p w:rsidR="00431C8D" w:rsidRDefault="00431C8D" w:rsidP="00431C8D">
      <w:pPr>
        <w:pStyle w:val="Title"/>
      </w:pPr>
      <w:r>
        <w:t>6</w:t>
      </w:r>
    </w:p>
    <w:p w:rsidR="00431C8D" w:rsidRPr="00431C8D" w:rsidRDefault="00D1694F" w:rsidP="00431C8D">
      <w:pPr>
        <w:pStyle w:val="Title"/>
      </w:pPr>
      <w:r>
        <w:t>a</w:t>
      </w:r>
      <w:r w:rsidR="00431C8D" w:rsidRPr="00431C8D">
        <w:t xml:space="preserve">ctivities of the </w:t>
      </w:r>
      <w:r>
        <w:t>c</w:t>
      </w:r>
      <w:r w:rsidR="00431C8D" w:rsidRPr="00431C8D">
        <w:t xml:space="preserve">entral </w:t>
      </w:r>
      <w:r>
        <w:t>f</w:t>
      </w:r>
      <w:r w:rsidR="00431C8D" w:rsidRPr="00431C8D">
        <w:t>acilities</w:t>
      </w:r>
    </w:p>
    <w:p w:rsidR="008A37E8" w:rsidRPr="008A37E8" w:rsidRDefault="009A703A" w:rsidP="00D14AC4">
      <w:pPr>
        <w:autoSpaceDE w:val="0"/>
        <w:autoSpaceDN w:val="0"/>
        <w:adjustRightInd w:val="0"/>
        <w:spacing w:after="0" w:line="360" w:lineRule="auto"/>
        <w:jc w:val="both"/>
        <w:rPr>
          <w:rFonts w:ascii="Arial" w:hAnsi="Arial" w:cs="Arial"/>
          <w:sz w:val="24"/>
          <w:szCs w:val="24"/>
        </w:rPr>
      </w:pPr>
      <w:r>
        <w:rPr>
          <w:rFonts w:ascii="Times New Roman" w:hAnsi="Times New Roman"/>
          <w:sz w:val="24"/>
          <w:szCs w:val="24"/>
        </w:rPr>
        <w:t xml:space="preserve"> </w:t>
      </w:r>
      <w:r w:rsidR="008A37E8">
        <w:rPr>
          <w:rFonts w:ascii="Times New Roman" w:hAnsi="Times New Roman"/>
          <w:sz w:val="24"/>
          <w:szCs w:val="24"/>
        </w:rPr>
        <w:t xml:space="preserve"> </w:t>
      </w:r>
      <w:r w:rsidR="008A37E8" w:rsidRPr="008A37E8">
        <w:rPr>
          <w:rFonts w:ascii="Arial" w:hAnsi="Arial" w:cs="Arial"/>
          <w:sz w:val="24"/>
          <w:szCs w:val="24"/>
        </w:rPr>
        <w:t xml:space="preserve">  </w:t>
      </w:r>
      <w:r w:rsidR="008A37E8">
        <w:rPr>
          <w:rFonts w:ascii="Arial" w:hAnsi="Arial" w:cs="Arial"/>
          <w:sz w:val="24"/>
          <w:szCs w:val="24"/>
        </w:rPr>
        <w:t xml:space="preserve">   </w:t>
      </w:r>
      <w:r w:rsidRPr="008A37E8">
        <w:rPr>
          <w:rFonts w:ascii="Arial" w:hAnsi="Arial" w:cs="Arial"/>
          <w:sz w:val="24"/>
          <w:szCs w:val="24"/>
        </w:rPr>
        <w:t>The major central facilities of the institute include Library and Information Centre,</w:t>
      </w:r>
      <w:r w:rsidR="007E74C5">
        <w:rPr>
          <w:rFonts w:ascii="Arial" w:hAnsi="Arial" w:cs="Arial"/>
          <w:sz w:val="24"/>
          <w:szCs w:val="24"/>
        </w:rPr>
        <w:t xml:space="preserve"> </w:t>
      </w:r>
      <w:r w:rsidRPr="008A37E8">
        <w:rPr>
          <w:rFonts w:ascii="Arial" w:hAnsi="Arial" w:cs="Arial"/>
          <w:sz w:val="24"/>
          <w:szCs w:val="24"/>
        </w:rPr>
        <w:t xml:space="preserve">Public Information </w:t>
      </w:r>
      <w:r w:rsidR="00163819" w:rsidRPr="008A37E8">
        <w:rPr>
          <w:rFonts w:ascii="Arial" w:hAnsi="Arial" w:cs="Arial"/>
          <w:sz w:val="24"/>
          <w:szCs w:val="24"/>
        </w:rPr>
        <w:t>Office and Material Development Department.</w:t>
      </w:r>
      <w:r w:rsidRPr="008A37E8">
        <w:rPr>
          <w:rFonts w:ascii="Arial" w:hAnsi="Arial" w:cs="Arial"/>
          <w:sz w:val="24"/>
          <w:szCs w:val="24"/>
        </w:rPr>
        <w:t xml:space="preserve"> </w:t>
      </w:r>
      <w:r w:rsidR="00734FBC">
        <w:rPr>
          <w:rFonts w:ascii="Arial" w:hAnsi="Arial" w:cs="Arial"/>
          <w:sz w:val="24"/>
          <w:szCs w:val="24"/>
        </w:rPr>
        <w:t>All these cater to the needs of academic community of the institute.</w:t>
      </w:r>
      <w:r w:rsidR="008A37E8" w:rsidRPr="008A37E8">
        <w:rPr>
          <w:rFonts w:ascii="Arial" w:hAnsi="Arial" w:cs="Arial"/>
          <w:sz w:val="24"/>
          <w:szCs w:val="24"/>
        </w:rPr>
        <w:t xml:space="preserve">The </w:t>
      </w:r>
      <w:r w:rsidR="00831F5E" w:rsidRPr="008A37E8">
        <w:rPr>
          <w:rFonts w:ascii="Arial" w:hAnsi="Arial" w:cs="Arial"/>
          <w:sz w:val="24"/>
          <w:szCs w:val="24"/>
        </w:rPr>
        <w:t>activities</w:t>
      </w:r>
      <w:r w:rsidR="008A37E8" w:rsidRPr="008A37E8">
        <w:rPr>
          <w:rFonts w:ascii="Arial" w:hAnsi="Arial" w:cs="Arial"/>
          <w:sz w:val="24"/>
          <w:szCs w:val="24"/>
        </w:rPr>
        <w:t xml:space="preserve"> carried out by each facility during the reporting year are given below.</w:t>
      </w:r>
    </w:p>
    <w:p w:rsidR="009A703A" w:rsidRPr="00367BF6" w:rsidRDefault="008A37E8" w:rsidP="00D14AC4">
      <w:pPr>
        <w:autoSpaceDE w:val="0"/>
        <w:autoSpaceDN w:val="0"/>
        <w:adjustRightInd w:val="0"/>
        <w:spacing w:after="0" w:line="360" w:lineRule="auto"/>
        <w:jc w:val="both"/>
        <w:rPr>
          <w:rFonts w:ascii="Arial" w:hAnsi="Arial" w:cs="Arial"/>
          <w:b/>
          <w:sz w:val="24"/>
          <w:szCs w:val="24"/>
        </w:rPr>
      </w:pPr>
      <w:r w:rsidRPr="00367BF6">
        <w:rPr>
          <w:rFonts w:ascii="Arial" w:hAnsi="Arial" w:cs="Arial"/>
          <w:b/>
          <w:sz w:val="24"/>
          <w:szCs w:val="24"/>
        </w:rPr>
        <w:t xml:space="preserve">Library and Information </w:t>
      </w:r>
      <w:r w:rsidR="00367BF6" w:rsidRPr="00367BF6">
        <w:rPr>
          <w:rFonts w:ascii="Arial" w:hAnsi="Arial" w:cs="Arial"/>
          <w:b/>
          <w:sz w:val="24"/>
          <w:szCs w:val="24"/>
        </w:rPr>
        <w:t>Centre Activities</w:t>
      </w:r>
      <w:r w:rsidRPr="00367BF6">
        <w:rPr>
          <w:rFonts w:ascii="Arial" w:hAnsi="Arial" w:cs="Arial"/>
          <w:b/>
          <w:sz w:val="24"/>
          <w:szCs w:val="24"/>
        </w:rPr>
        <w:t xml:space="preserve"> </w:t>
      </w:r>
      <w:r w:rsidR="009A703A" w:rsidRPr="00367BF6">
        <w:rPr>
          <w:rFonts w:ascii="Arial" w:hAnsi="Arial" w:cs="Arial"/>
          <w:b/>
          <w:sz w:val="24"/>
          <w:szCs w:val="24"/>
        </w:rPr>
        <w:t xml:space="preserve">   </w:t>
      </w:r>
    </w:p>
    <w:p w:rsidR="00D14AC4" w:rsidRPr="008A37E8" w:rsidRDefault="009A703A" w:rsidP="00D14AC4">
      <w:pPr>
        <w:autoSpaceDE w:val="0"/>
        <w:autoSpaceDN w:val="0"/>
        <w:adjustRightInd w:val="0"/>
        <w:spacing w:after="0" w:line="360" w:lineRule="auto"/>
        <w:jc w:val="both"/>
        <w:rPr>
          <w:rFonts w:ascii="Arial" w:hAnsi="Arial" w:cs="Arial"/>
          <w:sz w:val="24"/>
          <w:szCs w:val="24"/>
        </w:rPr>
      </w:pPr>
      <w:r w:rsidRPr="008A37E8">
        <w:rPr>
          <w:rFonts w:ascii="Arial" w:hAnsi="Arial" w:cs="Arial"/>
          <w:sz w:val="24"/>
          <w:szCs w:val="24"/>
        </w:rPr>
        <w:t xml:space="preserve">    </w:t>
      </w:r>
      <w:r w:rsidR="00D14AC4" w:rsidRPr="008A37E8">
        <w:rPr>
          <w:rFonts w:ascii="Arial" w:hAnsi="Arial" w:cs="Arial"/>
          <w:sz w:val="24"/>
          <w:szCs w:val="24"/>
        </w:rPr>
        <w:t xml:space="preserve">The Library and Information Centre (LIC) continued to be the focal point of scholastic activities of the institute during the reporting year. The teaching, learning, research and clinical activities of the institute have been underpinned by LIC through its outstanding collection, an array of traditional and technology-based tools and services and comfortable and large learning space. </w:t>
      </w:r>
    </w:p>
    <w:p w:rsidR="00D14AC4" w:rsidRPr="009A703A" w:rsidRDefault="00D14AC4" w:rsidP="00D14AC4">
      <w:pPr>
        <w:autoSpaceDE w:val="0"/>
        <w:autoSpaceDN w:val="0"/>
        <w:adjustRightInd w:val="0"/>
        <w:spacing w:after="0" w:line="360" w:lineRule="auto"/>
        <w:rPr>
          <w:rFonts w:ascii="Arial" w:hAnsi="Arial" w:cs="Arial"/>
          <w:sz w:val="24"/>
          <w:szCs w:val="24"/>
        </w:rPr>
      </w:pPr>
      <w:r w:rsidRPr="009A703A">
        <w:rPr>
          <w:rFonts w:ascii="Arial" w:hAnsi="Arial" w:cs="Arial"/>
          <w:sz w:val="24"/>
          <w:szCs w:val="24"/>
        </w:rPr>
        <w:t xml:space="preserve">         The major activities of the LIC during the reporting year are outlined below:</w:t>
      </w:r>
    </w:p>
    <w:p w:rsidR="00D14AC4" w:rsidRPr="009A703A" w:rsidRDefault="00D14AC4" w:rsidP="00873B46">
      <w:pPr>
        <w:pStyle w:val="ListParagraph"/>
        <w:numPr>
          <w:ilvl w:val="0"/>
          <w:numId w:val="30"/>
        </w:numPr>
        <w:autoSpaceDE w:val="0"/>
        <w:autoSpaceDN w:val="0"/>
        <w:adjustRightInd w:val="0"/>
        <w:spacing w:after="0" w:line="360" w:lineRule="auto"/>
        <w:rPr>
          <w:rFonts w:ascii="Arial" w:hAnsi="Arial" w:cs="Arial"/>
          <w:b/>
          <w:sz w:val="24"/>
          <w:szCs w:val="24"/>
        </w:rPr>
      </w:pPr>
      <w:r w:rsidRPr="009A703A">
        <w:rPr>
          <w:rFonts w:ascii="Arial" w:hAnsi="Arial" w:cs="Arial"/>
          <w:b/>
          <w:sz w:val="24"/>
          <w:szCs w:val="24"/>
        </w:rPr>
        <w:t xml:space="preserve">Building Collection </w:t>
      </w:r>
    </w:p>
    <w:p w:rsidR="00D14AC4" w:rsidRPr="009A703A" w:rsidRDefault="00D14AC4" w:rsidP="00D14AC4">
      <w:pPr>
        <w:pStyle w:val="ListParagraph"/>
        <w:autoSpaceDE w:val="0"/>
        <w:autoSpaceDN w:val="0"/>
        <w:adjustRightInd w:val="0"/>
        <w:spacing w:after="0" w:line="360" w:lineRule="auto"/>
        <w:jc w:val="both"/>
        <w:rPr>
          <w:rFonts w:ascii="Arial" w:hAnsi="Arial" w:cs="Arial"/>
          <w:sz w:val="24"/>
          <w:szCs w:val="24"/>
        </w:rPr>
      </w:pPr>
      <w:r w:rsidRPr="009A703A">
        <w:rPr>
          <w:rFonts w:ascii="Arial" w:hAnsi="Arial" w:cs="Arial"/>
          <w:sz w:val="24"/>
          <w:szCs w:val="24"/>
        </w:rPr>
        <w:t xml:space="preserve">    LIC enhanced the collection development activities during the year and procured different types of resources. It has strengthened its e-resource collection by introducing E-books and Online databases and by subscribing more number of E-journals.</w:t>
      </w:r>
    </w:p>
    <w:p w:rsidR="00D14AC4" w:rsidRPr="009A703A" w:rsidRDefault="00D14AC4" w:rsidP="00873B46">
      <w:pPr>
        <w:pStyle w:val="ListParagraph"/>
        <w:numPr>
          <w:ilvl w:val="0"/>
          <w:numId w:val="31"/>
        </w:numPr>
        <w:autoSpaceDE w:val="0"/>
        <w:autoSpaceDN w:val="0"/>
        <w:adjustRightInd w:val="0"/>
        <w:spacing w:after="0" w:line="360" w:lineRule="auto"/>
        <w:rPr>
          <w:rFonts w:ascii="Arial" w:hAnsi="Arial" w:cs="Arial"/>
          <w:b/>
          <w:sz w:val="24"/>
          <w:szCs w:val="24"/>
        </w:rPr>
      </w:pPr>
      <w:r w:rsidRPr="009A703A">
        <w:rPr>
          <w:rFonts w:ascii="Arial" w:hAnsi="Arial" w:cs="Arial"/>
          <w:b/>
          <w:sz w:val="24"/>
          <w:szCs w:val="24"/>
        </w:rPr>
        <w:t>Print Books and Bound Volumes</w:t>
      </w:r>
    </w:p>
    <w:p w:rsidR="00D14AC4" w:rsidRPr="009A703A" w:rsidRDefault="00D14AC4" w:rsidP="00D14AC4">
      <w:pPr>
        <w:pStyle w:val="ListParagraph"/>
        <w:autoSpaceDE w:val="0"/>
        <w:autoSpaceDN w:val="0"/>
        <w:adjustRightInd w:val="0"/>
        <w:spacing w:after="0" w:line="360" w:lineRule="auto"/>
        <w:ind w:left="1080"/>
        <w:jc w:val="both"/>
        <w:rPr>
          <w:rFonts w:ascii="Arial" w:hAnsi="Arial" w:cs="Arial"/>
          <w:sz w:val="24"/>
          <w:szCs w:val="24"/>
        </w:rPr>
      </w:pPr>
      <w:r w:rsidRPr="009A703A">
        <w:rPr>
          <w:rFonts w:ascii="Arial" w:hAnsi="Arial" w:cs="Arial"/>
          <w:sz w:val="24"/>
          <w:szCs w:val="24"/>
        </w:rPr>
        <w:t xml:space="preserve">    </w:t>
      </w:r>
      <w:r w:rsidR="004E53BC">
        <w:rPr>
          <w:rFonts w:ascii="Arial" w:hAnsi="Arial" w:cs="Arial"/>
          <w:sz w:val="24"/>
          <w:szCs w:val="24"/>
        </w:rPr>
        <w:t xml:space="preserve">    </w:t>
      </w:r>
      <w:r w:rsidRPr="009A703A">
        <w:rPr>
          <w:rFonts w:ascii="Arial" w:hAnsi="Arial" w:cs="Arial"/>
          <w:sz w:val="24"/>
          <w:szCs w:val="24"/>
        </w:rPr>
        <w:t>During the preceding year it has added 741 books to the collection which is the highest figure in the last 3 years as shown in the figure given below. The most significant print collection expansion this year was the introduction of base collections of English Literature, Communicative English and Information Technology books.</w:t>
      </w:r>
    </w:p>
    <w:p w:rsidR="00D14AC4" w:rsidRPr="009A703A" w:rsidRDefault="00D14AC4" w:rsidP="00D14AC4">
      <w:pPr>
        <w:pStyle w:val="ListParagraph"/>
        <w:autoSpaceDE w:val="0"/>
        <w:autoSpaceDN w:val="0"/>
        <w:adjustRightInd w:val="0"/>
        <w:spacing w:after="0" w:line="240" w:lineRule="auto"/>
        <w:ind w:left="1080"/>
        <w:rPr>
          <w:rFonts w:ascii="Arial" w:hAnsi="Arial" w:cs="Arial"/>
          <w:sz w:val="24"/>
          <w:szCs w:val="24"/>
        </w:rPr>
      </w:pPr>
    </w:p>
    <w:p w:rsidR="00D14AC4" w:rsidRPr="009A703A" w:rsidRDefault="00D14AC4" w:rsidP="00D14AC4">
      <w:pPr>
        <w:pStyle w:val="ListParagraph"/>
        <w:autoSpaceDE w:val="0"/>
        <w:autoSpaceDN w:val="0"/>
        <w:adjustRightInd w:val="0"/>
        <w:spacing w:after="0" w:line="240" w:lineRule="auto"/>
        <w:ind w:left="1080"/>
        <w:rPr>
          <w:rFonts w:ascii="Arial" w:hAnsi="Arial" w:cs="Arial"/>
          <w:sz w:val="24"/>
          <w:szCs w:val="24"/>
        </w:rPr>
      </w:pPr>
      <w:r w:rsidRPr="009A703A">
        <w:rPr>
          <w:rFonts w:ascii="Arial" w:hAnsi="Arial" w:cs="Arial"/>
          <w:noProof/>
          <w:sz w:val="24"/>
          <w:szCs w:val="24"/>
          <w:lang w:eastAsia="en-IN"/>
        </w:rPr>
        <w:drawing>
          <wp:inline distT="0" distB="0" distL="0" distR="0">
            <wp:extent cx="3972154" cy="1843430"/>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14AC4" w:rsidRPr="009A703A" w:rsidRDefault="00D14AC4" w:rsidP="00D14AC4">
      <w:pPr>
        <w:pStyle w:val="ListParagraph"/>
        <w:autoSpaceDE w:val="0"/>
        <w:autoSpaceDN w:val="0"/>
        <w:adjustRightInd w:val="0"/>
        <w:spacing w:after="0" w:line="240" w:lineRule="auto"/>
        <w:ind w:left="1080"/>
        <w:rPr>
          <w:rFonts w:ascii="Arial" w:hAnsi="Arial" w:cs="Arial"/>
          <w:sz w:val="24"/>
          <w:szCs w:val="24"/>
        </w:rPr>
      </w:pPr>
      <w:r w:rsidRPr="009A703A">
        <w:rPr>
          <w:rFonts w:ascii="Arial" w:hAnsi="Arial" w:cs="Arial"/>
          <w:sz w:val="24"/>
          <w:szCs w:val="24"/>
        </w:rPr>
        <w:lastRenderedPageBreak/>
        <w:t>Fig. Number of books added during last 3 years</w:t>
      </w:r>
    </w:p>
    <w:p w:rsidR="00D14AC4" w:rsidRPr="009A703A" w:rsidRDefault="00D14AC4" w:rsidP="00D14AC4">
      <w:pPr>
        <w:pStyle w:val="ListParagraph"/>
        <w:autoSpaceDE w:val="0"/>
        <w:autoSpaceDN w:val="0"/>
        <w:adjustRightInd w:val="0"/>
        <w:spacing w:after="0" w:line="240" w:lineRule="auto"/>
        <w:rPr>
          <w:rFonts w:ascii="Arial" w:hAnsi="Arial" w:cs="Arial"/>
          <w:b/>
          <w:sz w:val="24"/>
          <w:szCs w:val="24"/>
        </w:rPr>
      </w:pPr>
      <w:r w:rsidRPr="009A703A">
        <w:rPr>
          <w:rFonts w:ascii="Arial" w:hAnsi="Arial" w:cs="Arial"/>
          <w:b/>
          <w:sz w:val="24"/>
          <w:szCs w:val="24"/>
        </w:rPr>
        <w:t xml:space="preserve"> </w:t>
      </w:r>
    </w:p>
    <w:p w:rsidR="00D14AC4" w:rsidRPr="009A703A" w:rsidRDefault="00D14AC4" w:rsidP="00D14AC4">
      <w:pPr>
        <w:pStyle w:val="ListParagraph"/>
        <w:autoSpaceDE w:val="0"/>
        <w:autoSpaceDN w:val="0"/>
        <w:adjustRightInd w:val="0"/>
        <w:spacing w:after="0" w:line="240" w:lineRule="auto"/>
        <w:rPr>
          <w:rFonts w:ascii="Arial" w:hAnsi="Arial" w:cs="Arial"/>
          <w:b/>
          <w:sz w:val="24"/>
          <w:szCs w:val="24"/>
        </w:rPr>
      </w:pPr>
    </w:p>
    <w:p w:rsidR="00D14AC4" w:rsidRPr="009A703A" w:rsidRDefault="00D14AC4" w:rsidP="00873B46">
      <w:pPr>
        <w:pStyle w:val="ListParagraph"/>
        <w:numPr>
          <w:ilvl w:val="0"/>
          <w:numId w:val="31"/>
        </w:numPr>
        <w:autoSpaceDE w:val="0"/>
        <w:autoSpaceDN w:val="0"/>
        <w:adjustRightInd w:val="0"/>
        <w:spacing w:after="0" w:line="240" w:lineRule="auto"/>
        <w:rPr>
          <w:rFonts w:ascii="Arial" w:hAnsi="Arial" w:cs="Arial"/>
          <w:b/>
          <w:sz w:val="24"/>
          <w:szCs w:val="24"/>
        </w:rPr>
      </w:pPr>
      <w:r w:rsidRPr="009A703A">
        <w:rPr>
          <w:rFonts w:ascii="Arial" w:hAnsi="Arial" w:cs="Arial"/>
          <w:b/>
          <w:sz w:val="24"/>
          <w:szCs w:val="24"/>
        </w:rPr>
        <w:t>Print Journals</w:t>
      </w:r>
    </w:p>
    <w:p w:rsidR="00D14AC4" w:rsidRPr="009A703A" w:rsidRDefault="00D14AC4" w:rsidP="00D14AC4">
      <w:pPr>
        <w:pStyle w:val="ListParagraph"/>
        <w:autoSpaceDE w:val="0"/>
        <w:autoSpaceDN w:val="0"/>
        <w:adjustRightInd w:val="0"/>
        <w:spacing w:after="0" w:line="360" w:lineRule="auto"/>
        <w:ind w:left="1077"/>
        <w:jc w:val="both"/>
        <w:rPr>
          <w:rFonts w:ascii="Arial" w:hAnsi="Arial" w:cs="Arial"/>
          <w:sz w:val="24"/>
          <w:szCs w:val="24"/>
        </w:rPr>
      </w:pPr>
      <w:r w:rsidRPr="009A703A">
        <w:rPr>
          <w:rFonts w:ascii="Arial" w:hAnsi="Arial" w:cs="Arial"/>
          <w:sz w:val="24"/>
          <w:szCs w:val="24"/>
        </w:rPr>
        <w:t xml:space="preserve">    The LIC has subscribed 64 print journals and majority of them are foreign journals. Of these, five print journals have subscribed newly and the remaining are renewed subscriptions. </w:t>
      </w:r>
    </w:p>
    <w:p w:rsidR="00D14AC4" w:rsidRPr="009A703A" w:rsidRDefault="00D14AC4" w:rsidP="00873B46">
      <w:pPr>
        <w:pStyle w:val="ListParagraph"/>
        <w:numPr>
          <w:ilvl w:val="0"/>
          <w:numId w:val="31"/>
        </w:numPr>
        <w:autoSpaceDE w:val="0"/>
        <w:autoSpaceDN w:val="0"/>
        <w:adjustRightInd w:val="0"/>
        <w:spacing w:after="0" w:line="360" w:lineRule="auto"/>
        <w:rPr>
          <w:rFonts w:ascii="Arial" w:hAnsi="Arial" w:cs="Arial"/>
          <w:b/>
          <w:sz w:val="24"/>
          <w:szCs w:val="24"/>
        </w:rPr>
      </w:pPr>
      <w:r w:rsidRPr="009A703A">
        <w:rPr>
          <w:rFonts w:ascii="Arial" w:hAnsi="Arial" w:cs="Arial"/>
          <w:b/>
          <w:sz w:val="24"/>
          <w:szCs w:val="24"/>
        </w:rPr>
        <w:t>E-Books</w:t>
      </w:r>
    </w:p>
    <w:p w:rsidR="00D14AC4" w:rsidRPr="009A703A" w:rsidRDefault="00D14AC4" w:rsidP="00D14AC4">
      <w:pPr>
        <w:pStyle w:val="ListParagraph"/>
        <w:autoSpaceDE w:val="0"/>
        <w:autoSpaceDN w:val="0"/>
        <w:adjustRightInd w:val="0"/>
        <w:spacing w:after="0" w:line="360" w:lineRule="auto"/>
        <w:ind w:left="1080"/>
        <w:jc w:val="both"/>
        <w:rPr>
          <w:rFonts w:ascii="Arial" w:hAnsi="Arial" w:cs="Arial"/>
          <w:sz w:val="24"/>
          <w:szCs w:val="24"/>
        </w:rPr>
      </w:pPr>
      <w:r w:rsidRPr="009A703A">
        <w:rPr>
          <w:rFonts w:ascii="Arial" w:hAnsi="Arial" w:cs="Arial"/>
          <w:sz w:val="24"/>
          <w:szCs w:val="24"/>
        </w:rPr>
        <w:t xml:space="preserve">   The LIC has introduced E-books in its collection for the first time by procuring 136 titles from 4 major publishers in the field, namely Taylor and Francis, Elsevier, Cambridge University Press and Wiley Black. All the titles are pertaining to various aspects of communication disorders.</w:t>
      </w:r>
    </w:p>
    <w:p w:rsidR="00D14AC4" w:rsidRPr="009A703A" w:rsidRDefault="00D14AC4" w:rsidP="00873B46">
      <w:pPr>
        <w:pStyle w:val="ListParagraph"/>
        <w:numPr>
          <w:ilvl w:val="0"/>
          <w:numId w:val="31"/>
        </w:numPr>
        <w:autoSpaceDE w:val="0"/>
        <w:autoSpaceDN w:val="0"/>
        <w:adjustRightInd w:val="0"/>
        <w:spacing w:after="0" w:line="360" w:lineRule="auto"/>
        <w:jc w:val="both"/>
        <w:rPr>
          <w:rFonts w:ascii="Arial" w:hAnsi="Arial" w:cs="Arial"/>
          <w:b/>
          <w:sz w:val="24"/>
          <w:szCs w:val="24"/>
        </w:rPr>
      </w:pPr>
      <w:r w:rsidRPr="009A703A">
        <w:rPr>
          <w:rFonts w:ascii="Arial" w:hAnsi="Arial" w:cs="Arial"/>
          <w:b/>
          <w:sz w:val="24"/>
          <w:szCs w:val="24"/>
        </w:rPr>
        <w:t>E-Journals</w:t>
      </w:r>
    </w:p>
    <w:p w:rsidR="00D14AC4" w:rsidRPr="009A703A" w:rsidRDefault="00D14AC4" w:rsidP="00D14AC4">
      <w:pPr>
        <w:pStyle w:val="ListParagraph"/>
        <w:autoSpaceDE w:val="0"/>
        <w:autoSpaceDN w:val="0"/>
        <w:adjustRightInd w:val="0"/>
        <w:spacing w:after="0" w:line="360" w:lineRule="auto"/>
        <w:ind w:left="1080"/>
        <w:jc w:val="both"/>
        <w:rPr>
          <w:rFonts w:ascii="Arial" w:hAnsi="Arial" w:cs="Arial"/>
          <w:sz w:val="24"/>
          <w:szCs w:val="24"/>
        </w:rPr>
      </w:pPr>
      <w:r w:rsidRPr="009A703A">
        <w:rPr>
          <w:rFonts w:ascii="Arial" w:hAnsi="Arial" w:cs="Arial"/>
          <w:sz w:val="24"/>
          <w:szCs w:val="24"/>
        </w:rPr>
        <w:t xml:space="preserve">    The LIC has subscribed 63 E-journals during the year under report. Among them, 48 are available in print format also. 7 E-journals have subscribed newly for the year</w:t>
      </w:r>
      <w:r w:rsidR="004E53BC">
        <w:rPr>
          <w:rFonts w:ascii="Arial" w:hAnsi="Arial" w:cs="Arial"/>
          <w:sz w:val="24"/>
          <w:szCs w:val="24"/>
        </w:rPr>
        <w:t>.</w:t>
      </w:r>
      <w:r w:rsidRPr="009A703A">
        <w:rPr>
          <w:rFonts w:ascii="Arial" w:hAnsi="Arial" w:cs="Arial"/>
          <w:sz w:val="24"/>
          <w:szCs w:val="24"/>
        </w:rPr>
        <w:t xml:space="preserve"> In addition to the subscribed E-journals, LIC is getting access to more than 2500 biomedical E-journals as it is a part of ERMED consortium.</w:t>
      </w:r>
    </w:p>
    <w:p w:rsidR="00D14AC4" w:rsidRPr="009A703A" w:rsidRDefault="00D14AC4" w:rsidP="00873B46">
      <w:pPr>
        <w:pStyle w:val="ListParagraph"/>
        <w:numPr>
          <w:ilvl w:val="0"/>
          <w:numId w:val="31"/>
        </w:numPr>
        <w:autoSpaceDE w:val="0"/>
        <w:autoSpaceDN w:val="0"/>
        <w:adjustRightInd w:val="0"/>
        <w:spacing w:after="0" w:line="360" w:lineRule="auto"/>
        <w:jc w:val="both"/>
        <w:rPr>
          <w:rFonts w:ascii="Arial" w:hAnsi="Arial" w:cs="Arial"/>
          <w:b/>
          <w:sz w:val="24"/>
          <w:szCs w:val="24"/>
        </w:rPr>
      </w:pPr>
      <w:r w:rsidRPr="009A703A">
        <w:rPr>
          <w:rFonts w:ascii="Arial" w:hAnsi="Arial" w:cs="Arial"/>
          <w:b/>
          <w:sz w:val="24"/>
          <w:szCs w:val="24"/>
        </w:rPr>
        <w:t xml:space="preserve">Online databases       </w:t>
      </w:r>
    </w:p>
    <w:p w:rsidR="00D14AC4" w:rsidRPr="009A703A" w:rsidRDefault="00D14AC4" w:rsidP="00D14AC4">
      <w:pPr>
        <w:pStyle w:val="ListParagraph"/>
        <w:autoSpaceDE w:val="0"/>
        <w:autoSpaceDN w:val="0"/>
        <w:adjustRightInd w:val="0"/>
        <w:spacing w:after="0" w:line="360" w:lineRule="auto"/>
        <w:ind w:left="1077"/>
        <w:jc w:val="both"/>
        <w:rPr>
          <w:rFonts w:ascii="Arial" w:hAnsi="Arial" w:cs="Arial"/>
          <w:sz w:val="24"/>
          <w:szCs w:val="24"/>
        </w:rPr>
      </w:pPr>
      <w:r w:rsidRPr="009A703A">
        <w:rPr>
          <w:rFonts w:ascii="Arial" w:hAnsi="Arial" w:cs="Arial"/>
          <w:sz w:val="24"/>
          <w:szCs w:val="24"/>
        </w:rPr>
        <w:t xml:space="preserve">    Like  E-Books, the LIC has also introduced Online databases in its collection by subscribing two reputed bibliographic databases in the field of communication disorders  published by Proquest Incorporation namely (1) </w:t>
      </w:r>
      <w:r w:rsidRPr="009A703A">
        <w:rPr>
          <w:rFonts w:ascii="Arial" w:hAnsi="Arial" w:cs="Arial"/>
          <w:i/>
          <w:sz w:val="24"/>
          <w:szCs w:val="24"/>
        </w:rPr>
        <w:t>ComDisDome</w:t>
      </w:r>
      <w:r w:rsidRPr="009A703A">
        <w:rPr>
          <w:rFonts w:ascii="Arial" w:hAnsi="Arial" w:cs="Arial"/>
          <w:sz w:val="24"/>
          <w:szCs w:val="24"/>
        </w:rPr>
        <w:t xml:space="preserve">, (2) </w:t>
      </w:r>
      <w:r w:rsidRPr="009A703A">
        <w:rPr>
          <w:rFonts w:ascii="Arial" w:hAnsi="Arial" w:cs="Arial"/>
          <w:i/>
          <w:sz w:val="24"/>
          <w:szCs w:val="24"/>
        </w:rPr>
        <w:t>Linguistics and Language Behaviour Abstract</w:t>
      </w:r>
      <w:r w:rsidRPr="009A703A">
        <w:rPr>
          <w:rFonts w:ascii="Arial" w:hAnsi="Arial" w:cs="Arial"/>
          <w:sz w:val="24"/>
          <w:szCs w:val="24"/>
        </w:rPr>
        <w:t xml:space="preserve">, </w:t>
      </w:r>
    </w:p>
    <w:p w:rsidR="00D14AC4" w:rsidRPr="009A703A" w:rsidRDefault="00D14AC4" w:rsidP="00873B46">
      <w:pPr>
        <w:pStyle w:val="ListParagraph"/>
        <w:numPr>
          <w:ilvl w:val="0"/>
          <w:numId w:val="30"/>
        </w:numPr>
        <w:autoSpaceDE w:val="0"/>
        <w:autoSpaceDN w:val="0"/>
        <w:adjustRightInd w:val="0"/>
        <w:spacing w:after="0" w:line="360" w:lineRule="auto"/>
        <w:rPr>
          <w:rFonts w:ascii="Arial" w:hAnsi="Arial" w:cs="Arial"/>
          <w:b/>
          <w:sz w:val="24"/>
          <w:szCs w:val="24"/>
        </w:rPr>
      </w:pPr>
      <w:r w:rsidRPr="009A703A">
        <w:rPr>
          <w:rFonts w:ascii="Arial" w:hAnsi="Arial" w:cs="Arial"/>
          <w:b/>
          <w:sz w:val="24"/>
          <w:szCs w:val="24"/>
        </w:rPr>
        <w:t>Traditional Information Services</w:t>
      </w:r>
    </w:p>
    <w:p w:rsidR="00D14AC4" w:rsidRPr="00C81662" w:rsidRDefault="00D14AC4" w:rsidP="00C81662">
      <w:pPr>
        <w:pStyle w:val="ListParagraph"/>
        <w:autoSpaceDE w:val="0"/>
        <w:autoSpaceDN w:val="0"/>
        <w:adjustRightInd w:val="0"/>
        <w:spacing w:after="0" w:line="360" w:lineRule="auto"/>
        <w:jc w:val="both"/>
        <w:rPr>
          <w:rFonts w:ascii="Arial" w:hAnsi="Arial" w:cs="Arial"/>
          <w:sz w:val="24"/>
          <w:szCs w:val="24"/>
        </w:rPr>
      </w:pPr>
      <w:r w:rsidRPr="00C81662">
        <w:rPr>
          <w:rFonts w:ascii="Arial" w:hAnsi="Arial" w:cs="Arial"/>
          <w:sz w:val="24"/>
          <w:szCs w:val="24"/>
        </w:rPr>
        <w:t xml:space="preserve">      The major traditional information services provided by the LIC during the year under report were</w:t>
      </w:r>
      <w:r w:rsidR="00C81662" w:rsidRPr="00C81662">
        <w:rPr>
          <w:rFonts w:ascii="Arial" w:hAnsi="Arial" w:cs="Arial"/>
          <w:sz w:val="24"/>
          <w:szCs w:val="24"/>
        </w:rPr>
        <w:t>:</w:t>
      </w:r>
      <w:r w:rsidR="00C81662">
        <w:rPr>
          <w:rFonts w:ascii="Arial" w:hAnsi="Arial" w:cs="Arial"/>
          <w:sz w:val="24"/>
          <w:szCs w:val="24"/>
        </w:rPr>
        <w:t xml:space="preserve"> r</w:t>
      </w:r>
      <w:r w:rsidRPr="00C81662">
        <w:rPr>
          <w:rFonts w:ascii="Arial" w:hAnsi="Arial" w:cs="Arial"/>
          <w:sz w:val="24"/>
          <w:szCs w:val="24"/>
        </w:rPr>
        <w:t xml:space="preserve">eference </w:t>
      </w:r>
      <w:r w:rsidR="00C81662">
        <w:rPr>
          <w:rFonts w:ascii="Arial" w:hAnsi="Arial" w:cs="Arial"/>
          <w:sz w:val="24"/>
          <w:szCs w:val="24"/>
        </w:rPr>
        <w:t>s</w:t>
      </w:r>
      <w:r w:rsidRPr="00C81662">
        <w:rPr>
          <w:rFonts w:ascii="Arial" w:hAnsi="Arial" w:cs="Arial"/>
          <w:sz w:val="24"/>
          <w:szCs w:val="24"/>
        </w:rPr>
        <w:t>ervice</w:t>
      </w:r>
      <w:r w:rsidR="00C81662" w:rsidRPr="00C81662">
        <w:rPr>
          <w:rFonts w:ascii="Arial" w:hAnsi="Arial" w:cs="Arial"/>
          <w:sz w:val="24"/>
          <w:szCs w:val="24"/>
        </w:rPr>
        <w:t>,</w:t>
      </w:r>
      <w:r w:rsidR="00C81662">
        <w:rPr>
          <w:rFonts w:ascii="Arial" w:hAnsi="Arial" w:cs="Arial"/>
          <w:sz w:val="24"/>
          <w:szCs w:val="24"/>
        </w:rPr>
        <w:t xml:space="preserve"> </w:t>
      </w:r>
      <w:r w:rsidR="00C81662" w:rsidRPr="00C81662">
        <w:rPr>
          <w:rFonts w:ascii="Arial" w:hAnsi="Arial" w:cs="Arial"/>
          <w:sz w:val="24"/>
          <w:szCs w:val="24"/>
        </w:rPr>
        <w:t>b</w:t>
      </w:r>
      <w:r w:rsidRPr="00C81662">
        <w:rPr>
          <w:rFonts w:ascii="Arial" w:hAnsi="Arial" w:cs="Arial"/>
          <w:sz w:val="24"/>
          <w:szCs w:val="24"/>
        </w:rPr>
        <w:t xml:space="preserve">ook </w:t>
      </w:r>
      <w:r w:rsidR="00C81662" w:rsidRPr="00C81662">
        <w:rPr>
          <w:rFonts w:ascii="Arial" w:hAnsi="Arial" w:cs="Arial"/>
          <w:sz w:val="24"/>
          <w:szCs w:val="24"/>
        </w:rPr>
        <w:t>l</w:t>
      </w:r>
      <w:r w:rsidRPr="00C81662">
        <w:rPr>
          <w:rFonts w:ascii="Arial" w:hAnsi="Arial" w:cs="Arial"/>
          <w:sz w:val="24"/>
          <w:szCs w:val="24"/>
        </w:rPr>
        <w:t xml:space="preserve">ending </w:t>
      </w:r>
      <w:r w:rsidR="00C81662" w:rsidRPr="00C81662">
        <w:rPr>
          <w:rFonts w:ascii="Arial" w:hAnsi="Arial" w:cs="Arial"/>
          <w:sz w:val="24"/>
          <w:szCs w:val="24"/>
        </w:rPr>
        <w:t>s</w:t>
      </w:r>
      <w:r w:rsidRPr="00C81662">
        <w:rPr>
          <w:rFonts w:ascii="Arial" w:hAnsi="Arial" w:cs="Arial"/>
          <w:sz w:val="24"/>
          <w:szCs w:val="24"/>
        </w:rPr>
        <w:t>ervice</w:t>
      </w:r>
      <w:r w:rsidR="00C81662" w:rsidRPr="00C81662">
        <w:rPr>
          <w:rFonts w:ascii="Arial" w:hAnsi="Arial" w:cs="Arial"/>
          <w:sz w:val="24"/>
          <w:szCs w:val="24"/>
        </w:rPr>
        <w:t>, r</w:t>
      </w:r>
      <w:r w:rsidRPr="00C81662">
        <w:rPr>
          <w:rFonts w:ascii="Arial" w:hAnsi="Arial" w:cs="Arial"/>
          <w:sz w:val="24"/>
          <w:szCs w:val="24"/>
        </w:rPr>
        <w:t xml:space="preserve">eprographic </w:t>
      </w:r>
      <w:r w:rsidR="00C81662" w:rsidRPr="00C81662">
        <w:rPr>
          <w:rFonts w:ascii="Arial" w:hAnsi="Arial" w:cs="Arial"/>
          <w:sz w:val="24"/>
          <w:szCs w:val="24"/>
        </w:rPr>
        <w:t>s</w:t>
      </w:r>
      <w:r w:rsidRPr="00C81662">
        <w:rPr>
          <w:rFonts w:ascii="Arial" w:hAnsi="Arial" w:cs="Arial"/>
          <w:sz w:val="24"/>
          <w:szCs w:val="24"/>
        </w:rPr>
        <w:t xml:space="preserve">ervice   </w:t>
      </w:r>
    </w:p>
    <w:p w:rsidR="00D14AC4" w:rsidRPr="00C81662" w:rsidRDefault="00C81662" w:rsidP="00D14AC4">
      <w:pPr>
        <w:pStyle w:val="ListParagraph"/>
        <w:autoSpaceDE w:val="0"/>
        <w:autoSpaceDN w:val="0"/>
        <w:adjustRightInd w:val="0"/>
        <w:spacing w:after="0" w:line="360" w:lineRule="auto"/>
        <w:ind w:left="1080"/>
        <w:jc w:val="both"/>
        <w:rPr>
          <w:rFonts w:ascii="Arial" w:hAnsi="Arial" w:cs="Arial"/>
          <w:sz w:val="24"/>
          <w:szCs w:val="24"/>
        </w:rPr>
      </w:pPr>
      <w:r w:rsidRPr="00C81662">
        <w:rPr>
          <w:rFonts w:ascii="Arial" w:hAnsi="Arial" w:cs="Arial"/>
          <w:sz w:val="24"/>
          <w:szCs w:val="24"/>
        </w:rPr>
        <w:t xml:space="preserve">   </w:t>
      </w:r>
    </w:p>
    <w:p w:rsidR="00D14AC4" w:rsidRPr="009A703A" w:rsidRDefault="00D14AC4" w:rsidP="00873B46">
      <w:pPr>
        <w:pStyle w:val="ListParagraph"/>
        <w:numPr>
          <w:ilvl w:val="0"/>
          <w:numId w:val="30"/>
        </w:numPr>
        <w:autoSpaceDE w:val="0"/>
        <w:autoSpaceDN w:val="0"/>
        <w:adjustRightInd w:val="0"/>
        <w:spacing w:after="0" w:line="360" w:lineRule="auto"/>
        <w:jc w:val="both"/>
        <w:rPr>
          <w:rFonts w:ascii="Arial" w:hAnsi="Arial" w:cs="Arial"/>
          <w:b/>
          <w:sz w:val="24"/>
          <w:szCs w:val="24"/>
        </w:rPr>
      </w:pPr>
      <w:r w:rsidRPr="009A703A">
        <w:rPr>
          <w:rFonts w:ascii="Arial" w:hAnsi="Arial" w:cs="Arial"/>
          <w:b/>
          <w:sz w:val="24"/>
          <w:szCs w:val="24"/>
        </w:rPr>
        <w:t>Electronic Information Services</w:t>
      </w:r>
    </w:p>
    <w:p w:rsidR="00D14AC4" w:rsidRPr="009A703A" w:rsidRDefault="00D14AC4" w:rsidP="00D14AC4">
      <w:pPr>
        <w:pStyle w:val="ListParagraph"/>
        <w:autoSpaceDE w:val="0"/>
        <w:autoSpaceDN w:val="0"/>
        <w:adjustRightInd w:val="0"/>
        <w:spacing w:after="0" w:line="360" w:lineRule="auto"/>
        <w:jc w:val="both"/>
        <w:rPr>
          <w:rFonts w:ascii="Arial" w:hAnsi="Arial" w:cs="Arial"/>
          <w:sz w:val="24"/>
          <w:szCs w:val="24"/>
        </w:rPr>
      </w:pPr>
      <w:r w:rsidRPr="009A703A">
        <w:rPr>
          <w:rFonts w:ascii="Arial" w:hAnsi="Arial" w:cs="Arial"/>
          <w:sz w:val="24"/>
          <w:szCs w:val="24"/>
        </w:rPr>
        <w:t xml:space="preserve">   LIC provided two categories of electronic information services during the reporting year. These are: (1) Internet Service (II) Web portal based services</w:t>
      </w:r>
    </w:p>
    <w:p w:rsidR="00D14AC4" w:rsidRPr="009A703A" w:rsidRDefault="00D14AC4" w:rsidP="00873B46">
      <w:pPr>
        <w:pStyle w:val="ListParagraph"/>
        <w:numPr>
          <w:ilvl w:val="1"/>
          <w:numId w:val="30"/>
        </w:numPr>
        <w:rPr>
          <w:rFonts w:ascii="Arial" w:hAnsi="Arial" w:cs="Arial"/>
          <w:b/>
          <w:sz w:val="24"/>
          <w:szCs w:val="24"/>
        </w:rPr>
      </w:pPr>
      <w:r w:rsidRPr="009A703A">
        <w:rPr>
          <w:rFonts w:ascii="Arial" w:hAnsi="Arial" w:cs="Arial"/>
          <w:b/>
          <w:sz w:val="24"/>
          <w:szCs w:val="24"/>
        </w:rPr>
        <w:t>Internet Service</w:t>
      </w:r>
    </w:p>
    <w:p w:rsidR="00D14AC4" w:rsidRPr="009A703A" w:rsidRDefault="00D14AC4" w:rsidP="00D14AC4">
      <w:pPr>
        <w:pStyle w:val="ListParagraph"/>
        <w:spacing w:line="360" w:lineRule="auto"/>
        <w:ind w:left="1077"/>
        <w:jc w:val="both"/>
        <w:rPr>
          <w:rFonts w:ascii="Arial" w:hAnsi="Arial" w:cs="Arial"/>
          <w:sz w:val="24"/>
          <w:szCs w:val="24"/>
        </w:rPr>
      </w:pPr>
      <w:r w:rsidRPr="009A703A">
        <w:rPr>
          <w:rFonts w:ascii="Arial" w:hAnsi="Arial" w:cs="Arial"/>
          <w:sz w:val="24"/>
          <w:szCs w:val="24"/>
        </w:rPr>
        <w:t xml:space="preserve">     LIC strengthened the provision of Internet service to the member community during the reporting year by adding more number of computers with Internet access. By the end of reporting year, totally there were 44 computers with Internet access in the LIC.</w:t>
      </w:r>
    </w:p>
    <w:p w:rsidR="00D14AC4" w:rsidRPr="009A703A" w:rsidRDefault="00D14AC4" w:rsidP="00873B46">
      <w:pPr>
        <w:pStyle w:val="ListParagraph"/>
        <w:numPr>
          <w:ilvl w:val="1"/>
          <w:numId w:val="30"/>
        </w:numPr>
        <w:rPr>
          <w:rFonts w:ascii="Arial" w:hAnsi="Arial" w:cs="Arial"/>
          <w:b/>
          <w:sz w:val="24"/>
          <w:szCs w:val="24"/>
        </w:rPr>
      </w:pPr>
      <w:r w:rsidRPr="009A703A">
        <w:rPr>
          <w:rFonts w:ascii="Arial" w:hAnsi="Arial" w:cs="Arial"/>
          <w:b/>
          <w:sz w:val="24"/>
          <w:szCs w:val="24"/>
        </w:rPr>
        <w:t>Web portal based Information Services</w:t>
      </w:r>
    </w:p>
    <w:p w:rsidR="00D14AC4" w:rsidRPr="009A703A" w:rsidRDefault="00D14AC4" w:rsidP="00D14AC4">
      <w:pPr>
        <w:pStyle w:val="ListParagraph"/>
        <w:autoSpaceDE w:val="0"/>
        <w:autoSpaceDN w:val="0"/>
        <w:adjustRightInd w:val="0"/>
        <w:spacing w:after="0" w:line="360" w:lineRule="auto"/>
        <w:jc w:val="both"/>
        <w:rPr>
          <w:rFonts w:ascii="Arial" w:hAnsi="Arial" w:cs="Arial"/>
          <w:sz w:val="24"/>
          <w:szCs w:val="24"/>
        </w:rPr>
      </w:pPr>
      <w:r w:rsidRPr="009A703A">
        <w:rPr>
          <w:rFonts w:ascii="Arial" w:hAnsi="Arial" w:cs="Arial"/>
          <w:b/>
          <w:sz w:val="24"/>
          <w:szCs w:val="24"/>
        </w:rPr>
        <w:t xml:space="preserve">         </w:t>
      </w:r>
      <w:r w:rsidRPr="009A703A">
        <w:rPr>
          <w:rFonts w:ascii="Arial" w:hAnsi="Arial" w:cs="Arial"/>
          <w:sz w:val="24"/>
          <w:szCs w:val="24"/>
        </w:rPr>
        <w:t xml:space="preserve"> Library and Information Centre provided a variety of information services    </w:t>
      </w:r>
    </w:p>
    <w:p w:rsidR="00D14AC4" w:rsidRPr="009A703A" w:rsidRDefault="00D14AC4" w:rsidP="00D14AC4">
      <w:pPr>
        <w:pStyle w:val="ListParagraph"/>
        <w:autoSpaceDE w:val="0"/>
        <w:autoSpaceDN w:val="0"/>
        <w:adjustRightInd w:val="0"/>
        <w:spacing w:after="0" w:line="360" w:lineRule="auto"/>
        <w:jc w:val="both"/>
        <w:rPr>
          <w:rFonts w:ascii="Arial" w:hAnsi="Arial" w:cs="Arial"/>
          <w:sz w:val="24"/>
          <w:szCs w:val="24"/>
        </w:rPr>
      </w:pPr>
      <w:r w:rsidRPr="009A703A">
        <w:rPr>
          <w:rFonts w:ascii="Arial" w:hAnsi="Arial" w:cs="Arial"/>
          <w:sz w:val="24"/>
          <w:szCs w:val="24"/>
        </w:rPr>
        <w:t xml:space="preserve">     through  its   web  portal  available  at  </w:t>
      </w:r>
      <w:r w:rsidRPr="009A703A">
        <w:rPr>
          <w:rFonts w:ascii="Arial" w:hAnsi="Arial" w:cs="Arial"/>
          <w:b/>
          <w:sz w:val="24"/>
          <w:szCs w:val="24"/>
        </w:rPr>
        <w:t>www.aiish.ac.in</w:t>
      </w:r>
      <w:r w:rsidRPr="009A703A">
        <w:rPr>
          <w:rFonts w:ascii="Arial" w:hAnsi="Arial" w:cs="Arial"/>
          <w:sz w:val="24"/>
          <w:szCs w:val="24"/>
        </w:rPr>
        <w:t xml:space="preserve">. Some   of   them   are   </w:t>
      </w:r>
    </w:p>
    <w:p w:rsidR="00D14AC4" w:rsidRPr="009A703A" w:rsidRDefault="00D14AC4" w:rsidP="00D14AC4">
      <w:pPr>
        <w:pStyle w:val="ListParagraph"/>
        <w:autoSpaceDE w:val="0"/>
        <w:autoSpaceDN w:val="0"/>
        <w:adjustRightInd w:val="0"/>
        <w:spacing w:after="0" w:line="360" w:lineRule="auto"/>
        <w:jc w:val="both"/>
        <w:rPr>
          <w:rFonts w:ascii="Arial" w:hAnsi="Arial" w:cs="Arial"/>
          <w:sz w:val="24"/>
          <w:szCs w:val="24"/>
        </w:rPr>
      </w:pPr>
      <w:r w:rsidRPr="009A703A">
        <w:rPr>
          <w:rFonts w:ascii="Arial" w:hAnsi="Arial" w:cs="Arial"/>
          <w:sz w:val="24"/>
          <w:szCs w:val="24"/>
        </w:rPr>
        <w:lastRenderedPageBreak/>
        <w:t xml:space="preserve">     listed  below:</w:t>
      </w:r>
    </w:p>
    <w:p w:rsidR="00D14AC4" w:rsidRPr="009A703A" w:rsidRDefault="00D14AC4" w:rsidP="00873B46">
      <w:pPr>
        <w:pStyle w:val="ListParagraph"/>
        <w:numPr>
          <w:ilvl w:val="0"/>
          <w:numId w:val="33"/>
        </w:numPr>
        <w:autoSpaceDE w:val="0"/>
        <w:autoSpaceDN w:val="0"/>
        <w:adjustRightInd w:val="0"/>
        <w:spacing w:after="0" w:line="360" w:lineRule="auto"/>
        <w:jc w:val="both"/>
        <w:rPr>
          <w:rFonts w:ascii="Arial" w:hAnsi="Arial" w:cs="Arial"/>
          <w:b/>
          <w:sz w:val="24"/>
          <w:szCs w:val="24"/>
        </w:rPr>
      </w:pPr>
      <w:r w:rsidRPr="009A703A">
        <w:rPr>
          <w:rFonts w:ascii="Arial" w:hAnsi="Arial" w:cs="Arial"/>
          <w:b/>
          <w:sz w:val="24"/>
          <w:szCs w:val="24"/>
        </w:rPr>
        <w:t>Access to Digital Research Repository</w:t>
      </w:r>
    </w:p>
    <w:p w:rsidR="00D14AC4" w:rsidRPr="009A703A" w:rsidRDefault="00D14AC4" w:rsidP="00D14AC4">
      <w:pPr>
        <w:pStyle w:val="ListParagraph"/>
        <w:autoSpaceDE w:val="0"/>
        <w:autoSpaceDN w:val="0"/>
        <w:adjustRightInd w:val="0"/>
        <w:spacing w:after="0" w:line="360" w:lineRule="auto"/>
        <w:ind w:left="1380"/>
        <w:jc w:val="both"/>
        <w:rPr>
          <w:rFonts w:ascii="Arial" w:hAnsi="Arial" w:cs="Arial"/>
          <w:sz w:val="24"/>
          <w:szCs w:val="24"/>
        </w:rPr>
      </w:pPr>
      <w:r w:rsidRPr="009A703A">
        <w:rPr>
          <w:rFonts w:ascii="Arial" w:hAnsi="Arial" w:cs="Arial"/>
          <w:sz w:val="24"/>
          <w:szCs w:val="24"/>
        </w:rPr>
        <w:t xml:space="preserve">The institutional digital repository developed and maintained by  the LIC    </w:t>
      </w:r>
    </w:p>
    <w:p w:rsidR="00D14AC4" w:rsidRPr="009A703A" w:rsidRDefault="00D14AC4" w:rsidP="00D14AC4">
      <w:pPr>
        <w:autoSpaceDE w:val="0"/>
        <w:autoSpaceDN w:val="0"/>
        <w:adjustRightInd w:val="0"/>
        <w:spacing w:after="0" w:line="360" w:lineRule="auto"/>
        <w:jc w:val="both"/>
        <w:rPr>
          <w:rFonts w:ascii="Arial" w:hAnsi="Arial" w:cs="Arial"/>
          <w:sz w:val="24"/>
          <w:szCs w:val="24"/>
        </w:rPr>
      </w:pPr>
      <w:r w:rsidRPr="009A703A">
        <w:rPr>
          <w:rFonts w:ascii="Arial" w:hAnsi="Arial" w:cs="Arial"/>
          <w:sz w:val="24"/>
          <w:szCs w:val="24"/>
        </w:rPr>
        <w:t xml:space="preserve">                   continued  to raise   the   visibility of  the  research work done  at AIISH  to   </w:t>
      </w:r>
    </w:p>
    <w:p w:rsidR="00D14AC4" w:rsidRPr="009A703A" w:rsidRDefault="00D14AC4" w:rsidP="00D14AC4">
      <w:pPr>
        <w:autoSpaceDE w:val="0"/>
        <w:autoSpaceDN w:val="0"/>
        <w:adjustRightInd w:val="0"/>
        <w:spacing w:after="0" w:line="360" w:lineRule="auto"/>
        <w:jc w:val="both"/>
        <w:rPr>
          <w:rFonts w:ascii="Arial" w:hAnsi="Arial" w:cs="Arial"/>
          <w:sz w:val="24"/>
          <w:szCs w:val="24"/>
        </w:rPr>
      </w:pPr>
      <w:r w:rsidRPr="009A703A">
        <w:rPr>
          <w:rFonts w:ascii="Arial" w:hAnsi="Arial" w:cs="Arial"/>
          <w:sz w:val="24"/>
          <w:szCs w:val="24"/>
        </w:rPr>
        <w:t xml:space="preserve">                   scholars around the world. By the end of reporting  year, there were  nearly   </w:t>
      </w:r>
    </w:p>
    <w:p w:rsidR="00D14AC4" w:rsidRPr="009A703A" w:rsidRDefault="00D14AC4" w:rsidP="00D14AC4">
      <w:pPr>
        <w:autoSpaceDE w:val="0"/>
        <w:autoSpaceDN w:val="0"/>
        <w:adjustRightInd w:val="0"/>
        <w:spacing w:after="0" w:line="360" w:lineRule="auto"/>
        <w:jc w:val="both"/>
        <w:rPr>
          <w:rFonts w:ascii="Arial" w:hAnsi="Arial" w:cs="Arial"/>
          <w:sz w:val="24"/>
          <w:szCs w:val="24"/>
        </w:rPr>
      </w:pPr>
      <w:r w:rsidRPr="009A703A">
        <w:rPr>
          <w:rFonts w:ascii="Arial" w:hAnsi="Arial" w:cs="Arial"/>
          <w:sz w:val="24"/>
          <w:szCs w:val="24"/>
        </w:rPr>
        <w:t xml:space="preserve">                   one lakh pages of research reports in the repository. </w:t>
      </w:r>
    </w:p>
    <w:p w:rsidR="00D14AC4" w:rsidRPr="009A703A" w:rsidRDefault="00D14AC4" w:rsidP="00873B46">
      <w:pPr>
        <w:pStyle w:val="ListParagraph"/>
        <w:numPr>
          <w:ilvl w:val="0"/>
          <w:numId w:val="33"/>
        </w:numPr>
        <w:autoSpaceDE w:val="0"/>
        <w:autoSpaceDN w:val="0"/>
        <w:adjustRightInd w:val="0"/>
        <w:spacing w:after="0" w:line="360" w:lineRule="auto"/>
        <w:ind w:left="1378"/>
        <w:jc w:val="both"/>
        <w:rPr>
          <w:rFonts w:ascii="Arial" w:hAnsi="Arial" w:cs="Arial"/>
          <w:sz w:val="24"/>
          <w:szCs w:val="24"/>
        </w:rPr>
      </w:pPr>
      <w:r w:rsidRPr="009A703A">
        <w:rPr>
          <w:rFonts w:ascii="Arial" w:hAnsi="Arial" w:cs="Arial"/>
          <w:b/>
          <w:sz w:val="24"/>
          <w:szCs w:val="24"/>
        </w:rPr>
        <w:t>Web Online Public Access Catalogue Service</w:t>
      </w:r>
    </w:p>
    <w:p w:rsidR="00D14AC4" w:rsidRPr="009A703A" w:rsidRDefault="00D14AC4" w:rsidP="00D14AC4">
      <w:pPr>
        <w:pStyle w:val="ListParagraph"/>
        <w:autoSpaceDE w:val="0"/>
        <w:autoSpaceDN w:val="0"/>
        <w:adjustRightInd w:val="0"/>
        <w:spacing w:after="0" w:line="360" w:lineRule="auto"/>
        <w:ind w:left="1378"/>
        <w:jc w:val="both"/>
        <w:rPr>
          <w:rFonts w:ascii="Arial" w:hAnsi="Arial" w:cs="Arial"/>
          <w:sz w:val="24"/>
          <w:szCs w:val="24"/>
        </w:rPr>
      </w:pPr>
      <w:r w:rsidRPr="009A703A">
        <w:rPr>
          <w:rFonts w:ascii="Arial" w:hAnsi="Arial" w:cs="Arial"/>
          <w:sz w:val="24"/>
          <w:szCs w:val="24"/>
        </w:rPr>
        <w:t xml:space="preserve">     The bibliographic details of over 17,000 books and bound volumes of periodicals were made available over the web during  the reporting year. Thus  the users all over the world can search the information resources of the institute using search terms like author, title, publisher, and  keywords.</w:t>
      </w:r>
    </w:p>
    <w:p w:rsidR="00D14AC4" w:rsidRPr="009A703A" w:rsidRDefault="00D14AC4" w:rsidP="00873B46">
      <w:pPr>
        <w:pStyle w:val="ListParagraph"/>
        <w:numPr>
          <w:ilvl w:val="0"/>
          <w:numId w:val="30"/>
        </w:numPr>
        <w:autoSpaceDE w:val="0"/>
        <w:autoSpaceDN w:val="0"/>
        <w:adjustRightInd w:val="0"/>
        <w:spacing w:after="0" w:line="240" w:lineRule="auto"/>
        <w:jc w:val="both"/>
        <w:rPr>
          <w:rFonts w:ascii="Arial" w:hAnsi="Arial" w:cs="Arial"/>
          <w:b/>
          <w:sz w:val="24"/>
          <w:szCs w:val="24"/>
        </w:rPr>
      </w:pPr>
      <w:r w:rsidRPr="009A703A">
        <w:rPr>
          <w:rFonts w:ascii="Arial" w:hAnsi="Arial" w:cs="Arial"/>
          <w:b/>
          <w:sz w:val="24"/>
          <w:szCs w:val="24"/>
        </w:rPr>
        <w:t>Digitization of Research Reports</w:t>
      </w:r>
    </w:p>
    <w:p w:rsidR="00D14AC4" w:rsidRPr="009A703A" w:rsidRDefault="00D14AC4" w:rsidP="00D14AC4">
      <w:pPr>
        <w:pStyle w:val="ListParagraph"/>
        <w:autoSpaceDE w:val="0"/>
        <w:autoSpaceDN w:val="0"/>
        <w:adjustRightInd w:val="0"/>
        <w:spacing w:after="0" w:line="240" w:lineRule="auto"/>
        <w:jc w:val="both"/>
        <w:rPr>
          <w:rFonts w:ascii="Arial" w:hAnsi="Arial" w:cs="Arial"/>
          <w:b/>
          <w:sz w:val="24"/>
          <w:szCs w:val="24"/>
        </w:rPr>
      </w:pPr>
    </w:p>
    <w:p w:rsidR="00442628" w:rsidRDefault="00D14AC4" w:rsidP="00D14AC4">
      <w:pPr>
        <w:autoSpaceDE w:val="0"/>
        <w:autoSpaceDN w:val="0"/>
        <w:adjustRightInd w:val="0"/>
        <w:spacing w:after="0" w:line="360" w:lineRule="auto"/>
        <w:rPr>
          <w:rFonts w:ascii="Arial" w:hAnsi="Arial" w:cs="Arial"/>
          <w:sz w:val="24"/>
          <w:szCs w:val="24"/>
        </w:rPr>
      </w:pPr>
      <w:r w:rsidRPr="009A703A">
        <w:rPr>
          <w:rFonts w:ascii="Arial" w:hAnsi="Arial" w:cs="Arial"/>
          <w:sz w:val="24"/>
          <w:szCs w:val="24"/>
        </w:rPr>
        <w:t xml:space="preserve">                   </w:t>
      </w:r>
      <w:r w:rsidR="00442628">
        <w:rPr>
          <w:rFonts w:ascii="Arial" w:hAnsi="Arial" w:cs="Arial"/>
          <w:sz w:val="24"/>
          <w:szCs w:val="24"/>
        </w:rPr>
        <w:t xml:space="preserve">        </w:t>
      </w:r>
      <w:r w:rsidRPr="009A703A">
        <w:rPr>
          <w:rFonts w:ascii="Arial" w:hAnsi="Arial" w:cs="Arial"/>
          <w:sz w:val="24"/>
          <w:szCs w:val="24"/>
        </w:rPr>
        <w:t xml:space="preserve">During the reporting year more than 1000 pages of research papers have </w:t>
      </w:r>
      <w:r w:rsidR="00442628">
        <w:rPr>
          <w:rFonts w:ascii="Arial" w:hAnsi="Arial" w:cs="Arial"/>
          <w:sz w:val="24"/>
          <w:szCs w:val="24"/>
        </w:rPr>
        <w:t xml:space="preserve">  </w:t>
      </w:r>
    </w:p>
    <w:p w:rsidR="00442628" w:rsidRDefault="00442628" w:rsidP="00D14AC4">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00D14AC4" w:rsidRPr="009A703A">
        <w:rPr>
          <w:rFonts w:ascii="Arial" w:hAnsi="Arial" w:cs="Arial"/>
          <w:sz w:val="24"/>
          <w:szCs w:val="24"/>
        </w:rPr>
        <w:t xml:space="preserve">been    digitised  and uploaded  to the repository. These include   </w:t>
      </w:r>
      <w:r w:rsidRPr="009A703A">
        <w:rPr>
          <w:rFonts w:ascii="Arial" w:hAnsi="Arial" w:cs="Arial"/>
          <w:sz w:val="24"/>
          <w:szCs w:val="24"/>
        </w:rPr>
        <w:t xml:space="preserve">PG </w:t>
      </w:r>
      <w:r>
        <w:rPr>
          <w:rFonts w:ascii="Arial" w:hAnsi="Arial" w:cs="Arial"/>
          <w:sz w:val="24"/>
          <w:szCs w:val="24"/>
        </w:rPr>
        <w:t xml:space="preserve">   </w:t>
      </w:r>
    </w:p>
    <w:p w:rsidR="00D14AC4" w:rsidRDefault="00442628" w:rsidP="00442628">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9A703A">
        <w:rPr>
          <w:rFonts w:ascii="Arial" w:hAnsi="Arial" w:cs="Arial"/>
          <w:sz w:val="24"/>
          <w:szCs w:val="24"/>
        </w:rPr>
        <w:t>dissertations and</w:t>
      </w:r>
      <w:r w:rsidR="00D14AC4" w:rsidRPr="009A703A">
        <w:rPr>
          <w:rFonts w:ascii="Arial" w:hAnsi="Arial" w:cs="Arial"/>
          <w:sz w:val="24"/>
          <w:szCs w:val="24"/>
        </w:rPr>
        <w:t xml:space="preserve">   </w:t>
      </w:r>
      <w:r w:rsidRPr="009A703A">
        <w:rPr>
          <w:rFonts w:ascii="Arial" w:hAnsi="Arial" w:cs="Arial"/>
          <w:sz w:val="24"/>
          <w:szCs w:val="24"/>
        </w:rPr>
        <w:t>other project</w:t>
      </w:r>
      <w:r w:rsidR="00D14AC4" w:rsidRPr="009A703A">
        <w:rPr>
          <w:rFonts w:ascii="Arial" w:hAnsi="Arial" w:cs="Arial"/>
          <w:sz w:val="24"/>
          <w:szCs w:val="24"/>
        </w:rPr>
        <w:t xml:space="preserve"> works done at the institute.</w:t>
      </w:r>
    </w:p>
    <w:p w:rsidR="00442628" w:rsidRDefault="00442628" w:rsidP="00442628">
      <w:pPr>
        <w:autoSpaceDE w:val="0"/>
        <w:autoSpaceDN w:val="0"/>
        <w:adjustRightInd w:val="0"/>
        <w:spacing w:after="0" w:line="360" w:lineRule="auto"/>
        <w:rPr>
          <w:rFonts w:ascii="Arial" w:hAnsi="Arial" w:cs="Arial"/>
          <w:sz w:val="24"/>
          <w:szCs w:val="24"/>
        </w:rPr>
      </w:pPr>
    </w:p>
    <w:p w:rsidR="00442628" w:rsidRPr="00C81662" w:rsidRDefault="00E51657" w:rsidP="00442628">
      <w:pPr>
        <w:autoSpaceDE w:val="0"/>
        <w:autoSpaceDN w:val="0"/>
        <w:adjustRightInd w:val="0"/>
        <w:spacing w:after="0" w:line="360" w:lineRule="auto"/>
        <w:rPr>
          <w:rFonts w:ascii="Arial" w:hAnsi="Arial" w:cs="Arial"/>
          <w:b/>
          <w:sz w:val="28"/>
          <w:szCs w:val="28"/>
        </w:rPr>
      </w:pPr>
      <w:r w:rsidRPr="00C81662">
        <w:rPr>
          <w:rFonts w:ascii="Arial" w:hAnsi="Arial" w:cs="Arial"/>
          <w:b/>
          <w:sz w:val="28"/>
          <w:szCs w:val="28"/>
        </w:rPr>
        <w:t>Material Development Activities</w:t>
      </w:r>
    </w:p>
    <w:p w:rsidR="00E51657" w:rsidRPr="00E51657" w:rsidRDefault="00E51657" w:rsidP="00E51657">
      <w:pPr>
        <w:spacing w:line="360" w:lineRule="auto"/>
        <w:jc w:val="both"/>
        <w:rPr>
          <w:rFonts w:ascii="Arial" w:hAnsi="Arial" w:cs="Arial"/>
          <w:sz w:val="24"/>
          <w:szCs w:val="24"/>
        </w:rPr>
      </w:pPr>
      <w:r>
        <w:rPr>
          <w:rFonts w:ascii="Arial" w:hAnsi="Arial" w:cs="Arial"/>
          <w:sz w:val="24"/>
          <w:szCs w:val="24"/>
        </w:rPr>
        <w:t xml:space="preserve">             </w:t>
      </w:r>
      <w:r w:rsidRPr="00E51657">
        <w:rPr>
          <w:rFonts w:ascii="Arial" w:hAnsi="Arial" w:cs="Arial"/>
          <w:sz w:val="24"/>
          <w:szCs w:val="24"/>
        </w:rPr>
        <w:t xml:space="preserve">During the reporting year, the </w:t>
      </w:r>
      <w:r>
        <w:rPr>
          <w:rFonts w:ascii="Arial" w:hAnsi="Arial" w:cs="Arial"/>
          <w:sz w:val="24"/>
          <w:szCs w:val="24"/>
        </w:rPr>
        <w:t>D</w:t>
      </w:r>
      <w:r w:rsidRPr="00E51657">
        <w:rPr>
          <w:rFonts w:ascii="Arial" w:hAnsi="Arial" w:cs="Arial"/>
          <w:sz w:val="24"/>
          <w:szCs w:val="24"/>
        </w:rPr>
        <w:t>ep</w:t>
      </w:r>
      <w:r>
        <w:rPr>
          <w:rFonts w:ascii="Arial" w:hAnsi="Arial" w:cs="Arial"/>
          <w:sz w:val="24"/>
          <w:szCs w:val="24"/>
        </w:rPr>
        <w:t xml:space="preserve">artment of Material </w:t>
      </w:r>
      <w:r w:rsidR="00C81662">
        <w:rPr>
          <w:rFonts w:ascii="Arial" w:hAnsi="Arial" w:cs="Arial"/>
          <w:sz w:val="24"/>
          <w:szCs w:val="24"/>
        </w:rPr>
        <w:t xml:space="preserve">Development </w:t>
      </w:r>
      <w:r w:rsidR="00C81662" w:rsidRPr="00E51657">
        <w:rPr>
          <w:rFonts w:ascii="Arial" w:hAnsi="Arial" w:cs="Arial"/>
          <w:sz w:val="24"/>
          <w:szCs w:val="24"/>
        </w:rPr>
        <w:t>prepared</w:t>
      </w:r>
      <w:r w:rsidRPr="00E51657">
        <w:rPr>
          <w:rFonts w:ascii="Arial" w:hAnsi="Arial" w:cs="Arial"/>
          <w:sz w:val="24"/>
          <w:szCs w:val="24"/>
        </w:rPr>
        <w:t xml:space="preserve"> 1590 materials </w:t>
      </w:r>
      <w:r>
        <w:rPr>
          <w:rFonts w:ascii="Arial" w:hAnsi="Arial" w:cs="Arial"/>
          <w:sz w:val="24"/>
          <w:szCs w:val="24"/>
        </w:rPr>
        <w:t xml:space="preserve">of different types </w:t>
      </w:r>
      <w:r w:rsidRPr="00E51657">
        <w:rPr>
          <w:rFonts w:ascii="Arial" w:hAnsi="Arial" w:cs="Arial"/>
          <w:sz w:val="24"/>
          <w:szCs w:val="24"/>
        </w:rPr>
        <w:t>inc</w:t>
      </w:r>
      <w:r>
        <w:rPr>
          <w:rFonts w:ascii="Arial" w:hAnsi="Arial" w:cs="Arial"/>
          <w:sz w:val="24"/>
          <w:szCs w:val="24"/>
        </w:rPr>
        <w:t xml:space="preserve">luding </w:t>
      </w:r>
      <w:r w:rsidRPr="00E51657">
        <w:rPr>
          <w:rFonts w:ascii="Arial" w:hAnsi="Arial" w:cs="Arial"/>
          <w:sz w:val="24"/>
          <w:szCs w:val="24"/>
        </w:rPr>
        <w:t>posters, certificate</w:t>
      </w:r>
      <w:r>
        <w:rPr>
          <w:rFonts w:ascii="Arial" w:hAnsi="Arial" w:cs="Arial"/>
          <w:sz w:val="24"/>
          <w:szCs w:val="24"/>
        </w:rPr>
        <w:t>s</w:t>
      </w:r>
      <w:r w:rsidRPr="00E51657">
        <w:rPr>
          <w:rFonts w:ascii="Arial" w:hAnsi="Arial" w:cs="Arial"/>
          <w:sz w:val="24"/>
          <w:szCs w:val="24"/>
        </w:rPr>
        <w:t>, identity cards, prospectus, and CD covers. In addition to this, the dep</w:t>
      </w:r>
      <w:r w:rsidR="00D84AD2">
        <w:rPr>
          <w:rFonts w:ascii="Arial" w:hAnsi="Arial" w:cs="Arial"/>
          <w:sz w:val="24"/>
          <w:szCs w:val="24"/>
        </w:rPr>
        <w:t xml:space="preserve">artment </w:t>
      </w:r>
      <w:r w:rsidRPr="00E51657">
        <w:rPr>
          <w:rFonts w:ascii="Arial" w:hAnsi="Arial" w:cs="Arial"/>
          <w:sz w:val="24"/>
          <w:szCs w:val="24"/>
        </w:rPr>
        <w:t xml:space="preserve">staff </w:t>
      </w:r>
      <w:r w:rsidR="00CA45B7">
        <w:rPr>
          <w:rFonts w:ascii="Arial" w:hAnsi="Arial" w:cs="Arial"/>
          <w:sz w:val="24"/>
          <w:szCs w:val="24"/>
        </w:rPr>
        <w:t xml:space="preserve">provided </w:t>
      </w:r>
      <w:r w:rsidRPr="00E51657">
        <w:rPr>
          <w:rFonts w:ascii="Arial" w:hAnsi="Arial" w:cs="Arial"/>
          <w:sz w:val="24"/>
          <w:szCs w:val="24"/>
        </w:rPr>
        <w:t>photo coverage and video coverage of 85 and 9 institute events</w:t>
      </w:r>
      <w:r w:rsidR="00CA45B7">
        <w:rPr>
          <w:rFonts w:ascii="Arial" w:hAnsi="Arial" w:cs="Arial"/>
          <w:sz w:val="24"/>
          <w:szCs w:val="24"/>
        </w:rPr>
        <w:t>,</w:t>
      </w:r>
      <w:r w:rsidRPr="00E51657">
        <w:rPr>
          <w:rFonts w:ascii="Arial" w:hAnsi="Arial" w:cs="Arial"/>
          <w:sz w:val="24"/>
          <w:szCs w:val="24"/>
        </w:rPr>
        <w:t xml:space="preserve"> respectively. Further the </w:t>
      </w:r>
      <w:r w:rsidR="00CA45B7">
        <w:rPr>
          <w:rFonts w:ascii="Arial" w:hAnsi="Arial" w:cs="Arial"/>
          <w:sz w:val="24"/>
          <w:szCs w:val="24"/>
        </w:rPr>
        <w:t>D</w:t>
      </w:r>
      <w:r w:rsidR="00CA45B7" w:rsidRPr="00E51657">
        <w:rPr>
          <w:rFonts w:ascii="Arial" w:hAnsi="Arial" w:cs="Arial"/>
          <w:sz w:val="24"/>
          <w:szCs w:val="24"/>
        </w:rPr>
        <w:t>ep</w:t>
      </w:r>
      <w:r w:rsidR="00CA45B7">
        <w:rPr>
          <w:rFonts w:ascii="Arial" w:hAnsi="Arial" w:cs="Arial"/>
          <w:sz w:val="24"/>
          <w:szCs w:val="24"/>
        </w:rPr>
        <w:t xml:space="preserve">artment </w:t>
      </w:r>
      <w:r w:rsidRPr="00E51657">
        <w:rPr>
          <w:rFonts w:ascii="Arial" w:hAnsi="Arial" w:cs="Arial"/>
          <w:sz w:val="24"/>
          <w:szCs w:val="24"/>
        </w:rPr>
        <w:t>received 300 work order</w:t>
      </w:r>
      <w:r w:rsidR="00CA45B7">
        <w:rPr>
          <w:rFonts w:ascii="Arial" w:hAnsi="Arial" w:cs="Arial"/>
          <w:sz w:val="24"/>
          <w:szCs w:val="24"/>
        </w:rPr>
        <w:t xml:space="preserve"> f</w:t>
      </w:r>
      <w:r w:rsidRPr="00E51657">
        <w:rPr>
          <w:rFonts w:ascii="Arial" w:hAnsi="Arial" w:cs="Arial"/>
          <w:sz w:val="24"/>
          <w:szCs w:val="24"/>
        </w:rPr>
        <w:t>r</w:t>
      </w:r>
      <w:r w:rsidR="00CA45B7">
        <w:rPr>
          <w:rFonts w:ascii="Arial" w:hAnsi="Arial" w:cs="Arial"/>
          <w:sz w:val="24"/>
          <w:szCs w:val="24"/>
        </w:rPr>
        <w:t>om</w:t>
      </w:r>
      <w:r w:rsidRPr="00E51657">
        <w:rPr>
          <w:rFonts w:ascii="Arial" w:hAnsi="Arial" w:cs="Arial"/>
          <w:sz w:val="24"/>
          <w:szCs w:val="24"/>
        </w:rPr>
        <w:t xml:space="preserve"> different </w:t>
      </w:r>
      <w:r w:rsidR="00CA45B7">
        <w:rPr>
          <w:rFonts w:ascii="Arial" w:hAnsi="Arial" w:cs="Arial"/>
          <w:sz w:val="24"/>
          <w:szCs w:val="24"/>
        </w:rPr>
        <w:t>D</w:t>
      </w:r>
      <w:r w:rsidR="00CA45B7" w:rsidRPr="00E51657">
        <w:rPr>
          <w:rFonts w:ascii="Arial" w:hAnsi="Arial" w:cs="Arial"/>
          <w:sz w:val="24"/>
          <w:szCs w:val="24"/>
        </w:rPr>
        <w:t>ep</w:t>
      </w:r>
      <w:r w:rsidR="00CA45B7">
        <w:rPr>
          <w:rFonts w:ascii="Arial" w:hAnsi="Arial" w:cs="Arial"/>
          <w:sz w:val="24"/>
          <w:szCs w:val="24"/>
        </w:rPr>
        <w:t xml:space="preserve">artment </w:t>
      </w:r>
      <w:r w:rsidRPr="00E51657">
        <w:rPr>
          <w:rFonts w:ascii="Arial" w:hAnsi="Arial" w:cs="Arial"/>
          <w:sz w:val="24"/>
          <w:szCs w:val="24"/>
        </w:rPr>
        <w:t xml:space="preserve"> and carried out colour printing, photo</w:t>
      </w:r>
      <w:r w:rsidR="00CA45B7">
        <w:rPr>
          <w:rFonts w:ascii="Arial" w:hAnsi="Arial" w:cs="Arial"/>
          <w:sz w:val="24"/>
          <w:szCs w:val="24"/>
        </w:rPr>
        <w:t xml:space="preserve">copying </w:t>
      </w:r>
      <w:r w:rsidRPr="00E51657">
        <w:rPr>
          <w:rFonts w:ascii="Arial" w:hAnsi="Arial" w:cs="Arial"/>
          <w:sz w:val="24"/>
          <w:szCs w:val="24"/>
        </w:rPr>
        <w:t>and scanning of more than 25, 000 pages.</w:t>
      </w:r>
    </w:p>
    <w:p w:rsidR="00E51657" w:rsidRPr="00C81662" w:rsidRDefault="00CA45B7" w:rsidP="00442628">
      <w:pPr>
        <w:autoSpaceDE w:val="0"/>
        <w:autoSpaceDN w:val="0"/>
        <w:adjustRightInd w:val="0"/>
        <w:spacing w:after="0" w:line="360" w:lineRule="auto"/>
        <w:rPr>
          <w:rFonts w:ascii="Arial" w:hAnsi="Arial" w:cs="Arial"/>
          <w:b/>
          <w:sz w:val="28"/>
          <w:szCs w:val="28"/>
        </w:rPr>
      </w:pPr>
      <w:r w:rsidRPr="00C81662">
        <w:rPr>
          <w:rFonts w:ascii="Arial" w:hAnsi="Arial" w:cs="Arial"/>
          <w:b/>
          <w:sz w:val="28"/>
          <w:szCs w:val="28"/>
        </w:rPr>
        <w:t xml:space="preserve">Public Information Activities </w:t>
      </w:r>
    </w:p>
    <w:p w:rsidR="00755BEF" w:rsidRDefault="000F6471" w:rsidP="009A6C45">
      <w:pPr>
        <w:autoSpaceDE w:val="0"/>
        <w:autoSpaceDN w:val="0"/>
        <w:adjustRightInd w:val="0"/>
        <w:spacing w:after="0" w:line="360" w:lineRule="auto"/>
        <w:jc w:val="both"/>
        <w:rPr>
          <w:rFonts w:ascii="BookAntiqua" w:hAnsi="BookAntiqua" w:cs="BookAntiqua"/>
          <w:sz w:val="24"/>
          <w:szCs w:val="24"/>
          <w:lang w:eastAsia="en-IN"/>
        </w:rPr>
      </w:pPr>
      <w:r>
        <w:rPr>
          <w:rFonts w:ascii="BookAntiqua" w:hAnsi="BookAntiqua" w:cs="BookAntiqua"/>
          <w:sz w:val="24"/>
          <w:szCs w:val="24"/>
          <w:lang w:eastAsia="en-IN"/>
        </w:rPr>
        <w:t xml:space="preserve">   </w:t>
      </w:r>
      <w:r w:rsidR="00832F93">
        <w:rPr>
          <w:rFonts w:ascii="BookAntiqua" w:hAnsi="BookAntiqua" w:cs="BookAntiqua"/>
          <w:sz w:val="24"/>
          <w:szCs w:val="24"/>
          <w:lang w:eastAsia="en-IN"/>
        </w:rPr>
        <w:t xml:space="preserve"> </w:t>
      </w:r>
      <w:r w:rsidR="004D7A58">
        <w:rPr>
          <w:rFonts w:ascii="BookAntiqua" w:hAnsi="BookAntiqua" w:cs="BookAntiqua"/>
          <w:sz w:val="24"/>
          <w:szCs w:val="24"/>
          <w:lang w:eastAsia="en-IN"/>
        </w:rPr>
        <w:t xml:space="preserve">  </w:t>
      </w:r>
      <w:r w:rsidR="00832F93">
        <w:rPr>
          <w:rFonts w:ascii="BookAntiqua" w:hAnsi="BookAntiqua" w:cs="BookAntiqua"/>
          <w:sz w:val="24"/>
          <w:szCs w:val="24"/>
          <w:lang w:eastAsia="en-IN"/>
        </w:rPr>
        <w:t xml:space="preserve">   </w:t>
      </w:r>
      <w:r w:rsidR="003F7DEA">
        <w:rPr>
          <w:rFonts w:ascii="BookAntiqua" w:hAnsi="BookAntiqua" w:cs="BookAntiqua"/>
          <w:sz w:val="24"/>
          <w:szCs w:val="24"/>
          <w:lang w:eastAsia="en-IN"/>
        </w:rPr>
        <w:t xml:space="preserve">Public information office of the institute is responsible </w:t>
      </w:r>
      <w:r w:rsidR="00755BEF">
        <w:rPr>
          <w:rFonts w:ascii="BookAntiqua" w:hAnsi="BookAntiqua" w:cs="BookAntiqua"/>
          <w:sz w:val="24"/>
          <w:szCs w:val="24"/>
          <w:lang w:eastAsia="en-IN"/>
        </w:rPr>
        <w:t>for taking</w:t>
      </w:r>
      <w:r w:rsidR="002963C2">
        <w:rPr>
          <w:rFonts w:ascii="BookAntiqua" w:hAnsi="BookAntiqua" w:cs="BookAntiqua"/>
          <w:sz w:val="24"/>
          <w:szCs w:val="24"/>
          <w:lang w:eastAsia="en-IN"/>
        </w:rPr>
        <w:t xml:space="preserve"> care of institute publications </w:t>
      </w:r>
      <w:r w:rsidR="00755BEF">
        <w:rPr>
          <w:rFonts w:ascii="BookAntiqua" w:hAnsi="BookAntiqua" w:cs="BookAntiqua"/>
          <w:sz w:val="24"/>
          <w:szCs w:val="24"/>
          <w:lang w:eastAsia="en-IN"/>
        </w:rPr>
        <w:t>and maintenance</w:t>
      </w:r>
      <w:r w:rsidR="002963C2">
        <w:rPr>
          <w:rFonts w:ascii="BookAntiqua" w:hAnsi="BookAntiqua" w:cs="BookAntiqua"/>
          <w:sz w:val="24"/>
          <w:szCs w:val="24"/>
          <w:lang w:eastAsia="en-IN"/>
        </w:rPr>
        <w:t xml:space="preserve"> </w:t>
      </w:r>
      <w:r w:rsidR="00F63BD1">
        <w:rPr>
          <w:rFonts w:ascii="BookAntiqua" w:hAnsi="BookAntiqua" w:cs="BookAntiqua"/>
          <w:sz w:val="24"/>
          <w:szCs w:val="24"/>
          <w:lang w:eastAsia="en-IN"/>
        </w:rPr>
        <w:t xml:space="preserve">of </w:t>
      </w:r>
      <w:r w:rsidR="003F7DEA">
        <w:rPr>
          <w:rFonts w:ascii="BookAntiqua" w:hAnsi="BookAntiqua" w:cs="BookAntiqua"/>
          <w:sz w:val="24"/>
          <w:szCs w:val="24"/>
          <w:lang w:eastAsia="en-IN"/>
        </w:rPr>
        <w:t>media relations</w:t>
      </w:r>
      <w:r w:rsidR="002963C2">
        <w:rPr>
          <w:rFonts w:ascii="BookAntiqua" w:hAnsi="BookAntiqua" w:cs="BookAntiqua"/>
          <w:sz w:val="24"/>
          <w:szCs w:val="24"/>
          <w:lang w:eastAsia="en-IN"/>
        </w:rPr>
        <w:t xml:space="preserve">. </w:t>
      </w:r>
    </w:p>
    <w:p w:rsidR="00CF1E13" w:rsidRDefault="00755BEF" w:rsidP="00755BEF">
      <w:pPr>
        <w:autoSpaceDE w:val="0"/>
        <w:autoSpaceDN w:val="0"/>
        <w:adjustRightInd w:val="0"/>
        <w:spacing w:after="0" w:line="360" w:lineRule="auto"/>
        <w:jc w:val="both"/>
        <w:rPr>
          <w:rFonts w:ascii="BookAntiqua" w:hAnsi="BookAntiqua" w:cs="BookAntiqua"/>
          <w:sz w:val="24"/>
          <w:szCs w:val="24"/>
          <w:lang w:eastAsia="en-IN"/>
        </w:rPr>
      </w:pPr>
      <w:r>
        <w:rPr>
          <w:rFonts w:ascii="BookAntiqua" w:hAnsi="BookAntiqua" w:cs="BookAntiqua"/>
          <w:sz w:val="24"/>
          <w:szCs w:val="24"/>
          <w:lang w:eastAsia="en-IN"/>
        </w:rPr>
        <w:t xml:space="preserve">         </w:t>
      </w:r>
      <w:r w:rsidR="009A6C45">
        <w:rPr>
          <w:rFonts w:ascii="BookAntiqua" w:hAnsi="BookAntiqua" w:cs="BookAntiqua"/>
          <w:sz w:val="24"/>
          <w:szCs w:val="24"/>
          <w:lang w:eastAsia="en-IN"/>
        </w:rPr>
        <w:t xml:space="preserve">The major </w:t>
      </w:r>
      <w:r>
        <w:rPr>
          <w:rFonts w:ascii="BookAntiqua" w:hAnsi="BookAntiqua" w:cs="BookAntiqua"/>
          <w:sz w:val="24"/>
          <w:szCs w:val="24"/>
          <w:lang w:eastAsia="en-IN"/>
        </w:rPr>
        <w:t>activities</w:t>
      </w:r>
      <w:r w:rsidR="009A6C45">
        <w:rPr>
          <w:rFonts w:ascii="BookAntiqua" w:hAnsi="BookAntiqua" w:cs="BookAntiqua"/>
          <w:sz w:val="24"/>
          <w:szCs w:val="24"/>
          <w:lang w:eastAsia="en-IN"/>
        </w:rPr>
        <w:t xml:space="preserve"> of the Public information office during last year </w:t>
      </w:r>
      <w:r w:rsidR="00832F93">
        <w:rPr>
          <w:rFonts w:ascii="BookAntiqua" w:hAnsi="BookAntiqua" w:cs="BookAntiqua"/>
          <w:sz w:val="24"/>
          <w:szCs w:val="24"/>
          <w:lang w:eastAsia="en-IN"/>
        </w:rPr>
        <w:t>include</w:t>
      </w:r>
      <w:r w:rsidR="00CF1E13">
        <w:rPr>
          <w:rFonts w:ascii="BookAntiqua" w:hAnsi="BookAntiqua" w:cs="BookAntiqua"/>
          <w:sz w:val="24"/>
          <w:szCs w:val="24"/>
          <w:lang w:eastAsia="en-IN"/>
        </w:rPr>
        <w:t>:</w:t>
      </w:r>
    </w:p>
    <w:p w:rsidR="00CF1E13" w:rsidRDefault="00736A07" w:rsidP="00873B46">
      <w:pPr>
        <w:pStyle w:val="ListParagraph"/>
        <w:numPr>
          <w:ilvl w:val="0"/>
          <w:numId w:val="34"/>
        </w:numPr>
        <w:autoSpaceDE w:val="0"/>
        <w:autoSpaceDN w:val="0"/>
        <w:adjustRightInd w:val="0"/>
        <w:spacing w:after="0" w:line="360" w:lineRule="auto"/>
        <w:jc w:val="both"/>
        <w:rPr>
          <w:rFonts w:ascii="BookAntiqua" w:hAnsi="BookAntiqua" w:cs="BookAntiqua"/>
          <w:sz w:val="24"/>
          <w:szCs w:val="24"/>
          <w:lang w:eastAsia="en-IN"/>
        </w:rPr>
      </w:pPr>
      <w:r w:rsidRPr="00CF1E13">
        <w:rPr>
          <w:rFonts w:ascii="BookAntiqua" w:hAnsi="BookAntiqua" w:cs="BookAntiqua"/>
          <w:sz w:val="24"/>
          <w:szCs w:val="24"/>
          <w:lang w:eastAsia="en-IN"/>
        </w:rPr>
        <w:t>issuance</w:t>
      </w:r>
      <w:r w:rsidR="00832F93" w:rsidRPr="00CF1E13">
        <w:rPr>
          <w:rFonts w:ascii="BookAntiqua" w:hAnsi="BookAntiqua" w:cs="BookAntiqua"/>
          <w:sz w:val="24"/>
          <w:szCs w:val="24"/>
          <w:lang w:eastAsia="en-IN"/>
        </w:rPr>
        <w:t xml:space="preserve"> of </w:t>
      </w:r>
      <w:r w:rsidR="00755BEF" w:rsidRPr="00CF1E13">
        <w:rPr>
          <w:rFonts w:ascii="BookAntiqua" w:hAnsi="BookAntiqua" w:cs="BookAntiqua"/>
          <w:sz w:val="24"/>
          <w:szCs w:val="24"/>
          <w:lang w:eastAsia="en-IN"/>
        </w:rPr>
        <w:t>more than 25 media releases on major events and significant achievements of the institute</w:t>
      </w:r>
    </w:p>
    <w:p w:rsidR="00755BEF" w:rsidRPr="00CF1E13" w:rsidRDefault="00CF1E13" w:rsidP="00873B46">
      <w:pPr>
        <w:pStyle w:val="ListParagraph"/>
        <w:numPr>
          <w:ilvl w:val="0"/>
          <w:numId w:val="34"/>
        </w:numPr>
        <w:autoSpaceDE w:val="0"/>
        <w:autoSpaceDN w:val="0"/>
        <w:adjustRightInd w:val="0"/>
        <w:spacing w:after="0" w:line="360" w:lineRule="auto"/>
        <w:jc w:val="both"/>
        <w:rPr>
          <w:rFonts w:ascii="BookAntiqua" w:hAnsi="BookAntiqua" w:cs="BookAntiqua"/>
          <w:sz w:val="24"/>
          <w:szCs w:val="24"/>
          <w:lang w:eastAsia="en-IN"/>
        </w:rPr>
      </w:pPr>
      <w:r>
        <w:rPr>
          <w:rFonts w:ascii="BookAntiqua" w:hAnsi="BookAntiqua" w:cs="BookAntiqua"/>
          <w:sz w:val="24"/>
          <w:szCs w:val="24"/>
          <w:lang w:eastAsia="en-IN"/>
        </w:rPr>
        <w:t>publication of</w:t>
      </w:r>
      <w:r w:rsidRPr="00CF1E13">
        <w:rPr>
          <w:rFonts w:ascii="BookAntiqua" w:hAnsi="BookAntiqua" w:cs="BookAntiqua"/>
          <w:sz w:val="24"/>
          <w:szCs w:val="24"/>
          <w:lang w:eastAsia="en-IN"/>
        </w:rPr>
        <w:t xml:space="preserve"> </w:t>
      </w:r>
      <w:r w:rsidR="00755BEF" w:rsidRPr="00CF1E13">
        <w:rPr>
          <w:rFonts w:ascii="BookAntiqua" w:hAnsi="BookAntiqua" w:cs="BookAntiqua"/>
          <w:sz w:val="24"/>
          <w:szCs w:val="24"/>
          <w:lang w:eastAsia="en-IN"/>
        </w:rPr>
        <w:t>Journal of All India Institute of Speech and Hearing.</w:t>
      </w:r>
      <w:r w:rsidR="003B301A" w:rsidRPr="00CF1E13">
        <w:rPr>
          <w:rFonts w:ascii="BookAntiqua" w:hAnsi="BookAntiqua" w:cs="BookAntiqua"/>
          <w:sz w:val="24"/>
          <w:szCs w:val="24"/>
          <w:lang w:eastAsia="en-IN"/>
        </w:rPr>
        <w:t>V.24 Issue</w:t>
      </w:r>
      <w:r w:rsidR="00C81662">
        <w:rPr>
          <w:rFonts w:ascii="BookAntiqua" w:hAnsi="BookAntiqua" w:cs="BookAntiqua"/>
          <w:sz w:val="24"/>
          <w:szCs w:val="24"/>
          <w:lang w:eastAsia="en-IN"/>
        </w:rPr>
        <w:t xml:space="preserve"> 1 &amp; 2</w:t>
      </w:r>
      <w:r w:rsidR="003B301A" w:rsidRPr="00CF1E13">
        <w:rPr>
          <w:rFonts w:ascii="BookAntiqua" w:hAnsi="BookAntiqua" w:cs="BookAntiqua"/>
          <w:sz w:val="24"/>
          <w:szCs w:val="24"/>
          <w:lang w:eastAsia="en-IN"/>
        </w:rPr>
        <w:t>.</w:t>
      </w:r>
      <w:r w:rsidR="00C81662">
        <w:rPr>
          <w:rFonts w:ascii="BookAntiqua" w:hAnsi="BookAntiqua" w:cs="BookAntiqua"/>
          <w:sz w:val="24"/>
          <w:szCs w:val="24"/>
          <w:lang w:eastAsia="en-IN"/>
        </w:rPr>
        <w:t xml:space="preserve"> </w:t>
      </w:r>
    </w:p>
    <w:p w:rsidR="003B301A" w:rsidRPr="00D70DDD" w:rsidRDefault="00D70DDD" w:rsidP="00873B46">
      <w:pPr>
        <w:pStyle w:val="ListParagraph"/>
        <w:numPr>
          <w:ilvl w:val="0"/>
          <w:numId w:val="34"/>
        </w:numPr>
        <w:autoSpaceDE w:val="0"/>
        <w:autoSpaceDN w:val="0"/>
        <w:adjustRightInd w:val="0"/>
        <w:spacing w:after="0" w:line="360" w:lineRule="auto"/>
        <w:jc w:val="both"/>
        <w:rPr>
          <w:rFonts w:ascii="BookAntiqua" w:hAnsi="BookAntiqua" w:cs="BookAntiqua"/>
          <w:sz w:val="24"/>
          <w:szCs w:val="24"/>
          <w:lang w:eastAsia="en-IN"/>
        </w:rPr>
      </w:pPr>
      <w:r>
        <w:rPr>
          <w:rFonts w:ascii="BookAntiqua" w:hAnsi="BookAntiqua" w:cs="BookAntiqua"/>
          <w:sz w:val="24"/>
          <w:szCs w:val="24"/>
          <w:lang w:eastAsia="en-IN"/>
        </w:rPr>
        <w:t>publication of ‘</w:t>
      </w:r>
      <w:r w:rsidR="003B301A" w:rsidRPr="00D70DDD">
        <w:rPr>
          <w:rFonts w:ascii="BookAntiqua" w:hAnsi="BookAntiqua" w:cs="BookAntiqua"/>
          <w:sz w:val="24"/>
          <w:szCs w:val="24"/>
          <w:lang w:eastAsia="en-IN"/>
        </w:rPr>
        <w:t>Student Resear</w:t>
      </w:r>
      <w:r w:rsidR="00C81662">
        <w:rPr>
          <w:rFonts w:ascii="BookAntiqua" w:hAnsi="BookAntiqua" w:cs="BookAntiqua"/>
          <w:sz w:val="24"/>
          <w:szCs w:val="24"/>
          <w:lang w:eastAsia="en-IN"/>
        </w:rPr>
        <w:t>ch at AIISH Volume No.VIII</w:t>
      </w:r>
      <w:r w:rsidR="00022F62" w:rsidRPr="00D70DDD">
        <w:rPr>
          <w:rFonts w:ascii="BookAntiqua" w:hAnsi="BookAntiqua" w:cs="BookAntiqua"/>
          <w:sz w:val="24"/>
          <w:szCs w:val="24"/>
          <w:lang w:eastAsia="en-IN"/>
        </w:rPr>
        <w:t xml:space="preserve">.   </w:t>
      </w:r>
      <w:r>
        <w:rPr>
          <w:rFonts w:ascii="BookAntiqua" w:hAnsi="BookAntiqua" w:cs="BookAntiqua"/>
          <w:sz w:val="24"/>
          <w:szCs w:val="24"/>
          <w:lang w:eastAsia="en-IN"/>
        </w:rPr>
        <w:t xml:space="preserve">‘ </w:t>
      </w:r>
      <w:r w:rsidR="00022F62" w:rsidRPr="00D70DDD">
        <w:rPr>
          <w:rFonts w:ascii="BookAntiqua" w:hAnsi="BookAntiqua" w:cs="BookAntiqua"/>
          <w:sz w:val="24"/>
          <w:szCs w:val="24"/>
          <w:lang w:eastAsia="en-IN"/>
        </w:rPr>
        <w:t xml:space="preserve">This is an in-house publication compiled out </w:t>
      </w:r>
      <w:r>
        <w:rPr>
          <w:rFonts w:ascii="BookAntiqua" w:hAnsi="BookAntiqua" w:cs="BookAntiqua"/>
          <w:sz w:val="24"/>
          <w:szCs w:val="24"/>
          <w:lang w:eastAsia="en-IN"/>
        </w:rPr>
        <w:t xml:space="preserve">of </w:t>
      </w:r>
      <w:r w:rsidR="00022F62" w:rsidRPr="00D70DDD">
        <w:rPr>
          <w:rFonts w:ascii="BookAntiqua" w:hAnsi="BookAntiqua" w:cs="BookAntiqua"/>
          <w:sz w:val="24"/>
          <w:szCs w:val="24"/>
          <w:lang w:eastAsia="en-IN"/>
        </w:rPr>
        <w:t>dissertation submitted by the P</w:t>
      </w:r>
      <w:r>
        <w:rPr>
          <w:rFonts w:ascii="BookAntiqua" w:hAnsi="BookAntiqua" w:cs="BookAntiqua"/>
          <w:sz w:val="24"/>
          <w:szCs w:val="24"/>
          <w:lang w:eastAsia="en-IN"/>
        </w:rPr>
        <w:t xml:space="preserve">ost </w:t>
      </w:r>
      <w:r w:rsidR="00022F62" w:rsidRPr="00D70DDD">
        <w:rPr>
          <w:rFonts w:ascii="BookAntiqua" w:hAnsi="BookAntiqua" w:cs="BookAntiqua"/>
          <w:sz w:val="24"/>
          <w:szCs w:val="24"/>
          <w:lang w:eastAsia="en-IN"/>
        </w:rPr>
        <w:t>G</w:t>
      </w:r>
      <w:r>
        <w:rPr>
          <w:rFonts w:ascii="BookAntiqua" w:hAnsi="BookAntiqua" w:cs="BookAntiqua"/>
          <w:sz w:val="24"/>
          <w:szCs w:val="24"/>
          <w:lang w:eastAsia="en-IN"/>
        </w:rPr>
        <w:t>raduate</w:t>
      </w:r>
      <w:r w:rsidR="00022F62" w:rsidRPr="00D70DDD">
        <w:rPr>
          <w:rFonts w:ascii="BookAntiqua" w:hAnsi="BookAntiqua" w:cs="BookAntiqua"/>
          <w:sz w:val="24"/>
          <w:szCs w:val="24"/>
          <w:lang w:eastAsia="en-IN"/>
        </w:rPr>
        <w:t xml:space="preserve"> students of the institute.</w:t>
      </w:r>
    </w:p>
    <w:p w:rsidR="00022F62" w:rsidRDefault="000811ED" w:rsidP="00873B46">
      <w:pPr>
        <w:pStyle w:val="ListParagraph"/>
        <w:numPr>
          <w:ilvl w:val="0"/>
          <w:numId w:val="34"/>
        </w:numPr>
        <w:autoSpaceDE w:val="0"/>
        <w:autoSpaceDN w:val="0"/>
        <w:adjustRightInd w:val="0"/>
        <w:spacing w:after="0" w:line="360" w:lineRule="auto"/>
        <w:jc w:val="both"/>
        <w:rPr>
          <w:rFonts w:ascii="BookAntiqua" w:hAnsi="BookAntiqua" w:cs="BookAntiqua"/>
          <w:sz w:val="24"/>
          <w:szCs w:val="24"/>
          <w:lang w:eastAsia="en-IN"/>
        </w:rPr>
      </w:pPr>
      <w:r>
        <w:rPr>
          <w:rFonts w:ascii="BookAntiqua" w:hAnsi="BookAntiqua" w:cs="BookAntiqua"/>
          <w:sz w:val="24"/>
          <w:szCs w:val="24"/>
          <w:lang w:eastAsia="en-IN"/>
        </w:rPr>
        <w:lastRenderedPageBreak/>
        <w:t>p</w:t>
      </w:r>
      <w:r w:rsidR="00594398">
        <w:rPr>
          <w:rFonts w:ascii="BookAntiqua" w:hAnsi="BookAntiqua" w:cs="BookAntiqua"/>
          <w:sz w:val="24"/>
          <w:szCs w:val="24"/>
          <w:lang w:eastAsia="en-IN"/>
        </w:rPr>
        <w:t xml:space="preserve">ublication of </w:t>
      </w:r>
      <w:r>
        <w:rPr>
          <w:rFonts w:ascii="BookAntiqua" w:hAnsi="BookAntiqua" w:cs="BookAntiqua"/>
          <w:sz w:val="24"/>
          <w:szCs w:val="24"/>
          <w:lang w:eastAsia="en-IN"/>
        </w:rPr>
        <w:t xml:space="preserve">a number of </w:t>
      </w:r>
      <w:r w:rsidR="00594398">
        <w:rPr>
          <w:rFonts w:ascii="BookAntiqua" w:hAnsi="BookAntiqua" w:cs="BookAntiqua"/>
          <w:sz w:val="24"/>
          <w:szCs w:val="24"/>
          <w:lang w:eastAsia="en-IN"/>
        </w:rPr>
        <w:t>b</w:t>
      </w:r>
      <w:r w:rsidR="00C90F88">
        <w:rPr>
          <w:rFonts w:ascii="BookAntiqua" w:hAnsi="BookAntiqua" w:cs="BookAntiqua"/>
          <w:sz w:val="24"/>
          <w:szCs w:val="24"/>
          <w:lang w:eastAsia="en-IN"/>
        </w:rPr>
        <w:t>rochures and posters</w:t>
      </w:r>
      <w:r>
        <w:rPr>
          <w:rFonts w:ascii="BookAntiqua" w:hAnsi="BookAntiqua" w:cs="BookAntiqua"/>
          <w:sz w:val="24"/>
          <w:szCs w:val="24"/>
          <w:lang w:eastAsia="en-IN"/>
        </w:rPr>
        <w:t xml:space="preserve"> related to the activities of various departments of the institute.</w:t>
      </w:r>
    </w:p>
    <w:p w:rsidR="00C90F88" w:rsidRPr="00755BEF" w:rsidRDefault="00C90F88" w:rsidP="00594398">
      <w:pPr>
        <w:pStyle w:val="ListParagraph"/>
        <w:autoSpaceDE w:val="0"/>
        <w:autoSpaceDN w:val="0"/>
        <w:adjustRightInd w:val="0"/>
        <w:spacing w:after="0" w:line="360" w:lineRule="auto"/>
        <w:ind w:left="1080"/>
        <w:jc w:val="both"/>
        <w:rPr>
          <w:rFonts w:ascii="BookAntiqua" w:hAnsi="BookAntiqua" w:cs="BookAntiqua"/>
          <w:sz w:val="24"/>
          <w:szCs w:val="24"/>
          <w:lang w:eastAsia="en-IN"/>
        </w:rPr>
      </w:pPr>
    </w:p>
    <w:p w:rsidR="00CA45B7" w:rsidRDefault="00CA45B7" w:rsidP="009A6C45">
      <w:pPr>
        <w:autoSpaceDE w:val="0"/>
        <w:autoSpaceDN w:val="0"/>
        <w:adjustRightInd w:val="0"/>
        <w:spacing w:after="0" w:line="360" w:lineRule="auto"/>
        <w:jc w:val="both"/>
        <w:rPr>
          <w:rFonts w:ascii="Arial" w:hAnsi="Arial" w:cs="Arial"/>
          <w:sz w:val="24"/>
          <w:szCs w:val="24"/>
        </w:rPr>
      </w:pPr>
    </w:p>
    <w:p w:rsidR="004A78BC" w:rsidRDefault="004A78BC" w:rsidP="009A6C45">
      <w:pPr>
        <w:autoSpaceDE w:val="0"/>
        <w:autoSpaceDN w:val="0"/>
        <w:adjustRightInd w:val="0"/>
        <w:spacing w:after="0" w:line="360" w:lineRule="auto"/>
        <w:jc w:val="both"/>
        <w:rPr>
          <w:rFonts w:ascii="Arial" w:hAnsi="Arial" w:cs="Arial"/>
          <w:sz w:val="24"/>
          <w:szCs w:val="24"/>
        </w:rPr>
      </w:pPr>
    </w:p>
    <w:p w:rsidR="004A78BC" w:rsidRDefault="004A78BC" w:rsidP="009A6C45">
      <w:pPr>
        <w:autoSpaceDE w:val="0"/>
        <w:autoSpaceDN w:val="0"/>
        <w:adjustRightInd w:val="0"/>
        <w:spacing w:after="0" w:line="360" w:lineRule="auto"/>
        <w:jc w:val="both"/>
        <w:rPr>
          <w:rFonts w:ascii="Arial" w:hAnsi="Arial" w:cs="Arial"/>
          <w:sz w:val="24"/>
          <w:szCs w:val="24"/>
        </w:rPr>
      </w:pPr>
    </w:p>
    <w:p w:rsidR="004A78BC" w:rsidRDefault="004A78BC" w:rsidP="009A6C45">
      <w:pPr>
        <w:autoSpaceDE w:val="0"/>
        <w:autoSpaceDN w:val="0"/>
        <w:adjustRightInd w:val="0"/>
        <w:spacing w:after="0" w:line="360" w:lineRule="auto"/>
        <w:jc w:val="both"/>
        <w:rPr>
          <w:rFonts w:ascii="Arial" w:hAnsi="Arial" w:cs="Arial"/>
          <w:sz w:val="24"/>
          <w:szCs w:val="24"/>
        </w:rPr>
      </w:pPr>
    </w:p>
    <w:p w:rsidR="004A78BC" w:rsidRDefault="004A78BC" w:rsidP="009A6C45">
      <w:pPr>
        <w:autoSpaceDE w:val="0"/>
        <w:autoSpaceDN w:val="0"/>
        <w:adjustRightInd w:val="0"/>
        <w:spacing w:after="0" w:line="360" w:lineRule="auto"/>
        <w:jc w:val="both"/>
        <w:rPr>
          <w:rFonts w:ascii="Arial" w:hAnsi="Arial" w:cs="Arial"/>
          <w:sz w:val="24"/>
          <w:szCs w:val="24"/>
        </w:rPr>
      </w:pPr>
    </w:p>
    <w:p w:rsidR="004A78BC" w:rsidRDefault="004A78BC" w:rsidP="009A6C45">
      <w:pPr>
        <w:autoSpaceDE w:val="0"/>
        <w:autoSpaceDN w:val="0"/>
        <w:adjustRightInd w:val="0"/>
        <w:spacing w:after="0" w:line="360" w:lineRule="auto"/>
        <w:jc w:val="both"/>
        <w:rPr>
          <w:rFonts w:ascii="Arial" w:hAnsi="Arial" w:cs="Arial"/>
          <w:sz w:val="24"/>
          <w:szCs w:val="24"/>
        </w:rPr>
      </w:pPr>
    </w:p>
    <w:p w:rsidR="004A78BC" w:rsidRDefault="004A78BC" w:rsidP="009A6C45">
      <w:pPr>
        <w:autoSpaceDE w:val="0"/>
        <w:autoSpaceDN w:val="0"/>
        <w:adjustRightInd w:val="0"/>
        <w:spacing w:after="0" w:line="360" w:lineRule="auto"/>
        <w:jc w:val="both"/>
        <w:rPr>
          <w:rFonts w:ascii="Arial" w:hAnsi="Arial" w:cs="Arial"/>
          <w:sz w:val="24"/>
          <w:szCs w:val="24"/>
        </w:rPr>
      </w:pPr>
    </w:p>
    <w:p w:rsidR="004A78BC" w:rsidRDefault="004A78BC" w:rsidP="009A6C45">
      <w:pPr>
        <w:autoSpaceDE w:val="0"/>
        <w:autoSpaceDN w:val="0"/>
        <w:adjustRightInd w:val="0"/>
        <w:spacing w:after="0" w:line="360" w:lineRule="auto"/>
        <w:jc w:val="both"/>
        <w:rPr>
          <w:rFonts w:ascii="Arial" w:hAnsi="Arial" w:cs="Arial"/>
          <w:sz w:val="24"/>
          <w:szCs w:val="24"/>
        </w:rPr>
      </w:pPr>
    </w:p>
    <w:p w:rsidR="004A78BC" w:rsidRDefault="004A78BC" w:rsidP="009A6C45">
      <w:pPr>
        <w:autoSpaceDE w:val="0"/>
        <w:autoSpaceDN w:val="0"/>
        <w:adjustRightInd w:val="0"/>
        <w:spacing w:after="0" w:line="360" w:lineRule="auto"/>
        <w:jc w:val="both"/>
        <w:rPr>
          <w:rFonts w:ascii="Arial" w:hAnsi="Arial" w:cs="Arial"/>
          <w:sz w:val="24"/>
          <w:szCs w:val="24"/>
        </w:rPr>
      </w:pPr>
    </w:p>
    <w:p w:rsidR="004A78BC" w:rsidRDefault="004A78BC" w:rsidP="009A6C45">
      <w:pPr>
        <w:autoSpaceDE w:val="0"/>
        <w:autoSpaceDN w:val="0"/>
        <w:adjustRightInd w:val="0"/>
        <w:spacing w:after="0" w:line="360" w:lineRule="auto"/>
        <w:jc w:val="both"/>
        <w:rPr>
          <w:rFonts w:ascii="Arial" w:hAnsi="Arial" w:cs="Arial"/>
          <w:sz w:val="24"/>
          <w:szCs w:val="24"/>
        </w:rPr>
      </w:pPr>
    </w:p>
    <w:p w:rsidR="004A78BC" w:rsidRDefault="004A78BC" w:rsidP="009A6C45">
      <w:pPr>
        <w:autoSpaceDE w:val="0"/>
        <w:autoSpaceDN w:val="0"/>
        <w:adjustRightInd w:val="0"/>
        <w:spacing w:after="0" w:line="360" w:lineRule="auto"/>
        <w:jc w:val="both"/>
        <w:rPr>
          <w:rFonts w:ascii="Arial" w:hAnsi="Arial" w:cs="Arial"/>
          <w:sz w:val="24"/>
          <w:szCs w:val="24"/>
        </w:rPr>
      </w:pPr>
    </w:p>
    <w:p w:rsidR="004A78BC" w:rsidRDefault="004A78BC" w:rsidP="009A6C45">
      <w:pPr>
        <w:autoSpaceDE w:val="0"/>
        <w:autoSpaceDN w:val="0"/>
        <w:adjustRightInd w:val="0"/>
        <w:spacing w:after="0" w:line="360" w:lineRule="auto"/>
        <w:jc w:val="both"/>
        <w:rPr>
          <w:rFonts w:ascii="Arial" w:hAnsi="Arial" w:cs="Arial"/>
          <w:sz w:val="24"/>
          <w:szCs w:val="24"/>
        </w:rPr>
      </w:pPr>
    </w:p>
    <w:p w:rsidR="004A78BC" w:rsidRDefault="004A78BC" w:rsidP="009A6C45">
      <w:pPr>
        <w:autoSpaceDE w:val="0"/>
        <w:autoSpaceDN w:val="0"/>
        <w:adjustRightInd w:val="0"/>
        <w:spacing w:after="0" w:line="360" w:lineRule="auto"/>
        <w:jc w:val="both"/>
        <w:rPr>
          <w:rFonts w:ascii="Arial" w:hAnsi="Arial" w:cs="Arial"/>
          <w:sz w:val="24"/>
          <w:szCs w:val="24"/>
        </w:rPr>
      </w:pPr>
    </w:p>
    <w:p w:rsidR="004A78BC" w:rsidRDefault="004A78BC" w:rsidP="009A6C45">
      <w:pPr>
        <w:autoSpaceDE w:val="0"/>
        <w:autoSpaceDN w:val="0"/>
        <w:adjustRightInd w:val="0"/>
        <w:spacing w:after="0" w:line="360" w:lineRule="auto"/>
        <w:jc w:val="both"/>
        <w:rPr>
          <w:rFonts w:ascii="Arial" w:hAnsi="Arial" w:cs="Arial"/>
          <w:sz w:val="24"/>
          <w:szCs w:val="24"/>
        </w:rPr>
      </w:pPr>
    </w:p>
    <w:p w:rsidR="000D1090" w:rsidRDefault="000D1090" w:rsidP="009A6C45">
      <w:pPr>
        <w:autoSpaceDE w:val="0"/>
        <w:autoSpaceDN w:val="0"/>
        <w:adjustRightInd w:val="0"/>
        <w:spacing w:after="0" w:line="360" w:lineRule="auto"/>
        <w:jc w:val="both"/>
        <w:rPr>
          <w:rFonts w:ascii="Arial" w:hAnsi="Arial" w:cs="Arial"/>
          <w:sz w:val="24"/>
          <w:szCs w:val="24"/>
        </w:rPr>
      </w:pPr>
    </w:p>
    <w:p w:rsidR="000D1090" w:rsidRDefault="000D1090" w:rsidP="009A6C45">
      <w:pPr>
        <w:autoSpaceDE w:val="0"/>
        <w:autoSpaceDN w:val="0"/>
        <w:adjustRightInd w:val="0"/>
        <w:spacing w:after="0" w:line="360" w:lineRule="auto"/>
        <w:jc w:val="both"/>
        <w:rPr>
          <w:rFonts w:ascii="Arial" w:hAnsi="Arial" w:cs="Arial"/>
          <w:sz w:val="24"/>
          <w:szCs w:val="24"/>
        </w:rPr>
      </w:pPr>
    </w:p>
    <w:p w:rsidR="000D1090" w:rsidRDefault="000D1090" w:rsidP="009A6C45">
      <w:pPr>
        <w:autoSpaceDE w:val="0"/>
        <w:autoSpaceDN w:val="0"/>
        <w:adjustRightInd w:val="0"/>
        <w:spacing w:after="0" w:line="360" w:lineRule="auto"/>
        <w:jc w:val="both"/>
        <w:rPr>
          <w:rFonts w:ascii="Arial" w:hAnsi="Arial" w:cs="Arial"/>
          <w:sz w:val="24"/>
          <w:szCs w:val="24"/>
        </w:rPr>
      </w:pPr>
    </w:p>
    <w:p w:rsidR="000D1090" w:rsidRDefault="000D1090" w:rsidP="009A6C45">
      <w:pPr>
        <w:autoSpaceDE w:val="0"/>
        <w:autoSpaceDN w:val="0"/>
        <w:adjustRightInd w:val="0"/>
        <w:spacing w:after="0" w:line="360" w:lineRule="auto"/>
        <w:jc w:val="both"/>
        <w:rPr>
          <w:rFonts w:ascii="Arial" w:hAnsi="Arial" w:cs="Arial"/>
          <w:sz w:val="24"/>
          <w:szCs w:val="24"/>
        </w:rPr>
      </w:pPr>
    </w:p>
    <w:p w:rsidR="000D1090" w:rsidRDefault="000D1090" w:rsidP="009A6C45">
      <w:pPr>
        <w:autoSpaceDE w:val="0"/>
        <w:autoSpaceDN w:val="0"/>
        <w:adjustRightInd w:val="0"/>
        <w:spacing w:after="0" w:line="360" w:lineRule="auto"/>
        <w:jc w:val="both"/>
        <w:rPr>
          <w:rFonts w:ascii="Arial" w:hAnsi="Arial" w:cs="Arial"/>
          <w:sz w:val="24"/>
          <w:szCs w:val="24"/>
        </w:rPr>
      </w:pPr>
    </w:p>
    <w:p w:rsidR="004A78BC" w:rsidRDefault="004A78BC" w:rsidP="004A78BC">
      <w:pPr>
        <w:pStyle w:val="Title"/>
      </w:pPr>
      <w:r>
        <w:t>7</w:t>
      </w:r>
    </w:p>
    <w:p w:rsidR="004A78BC" w:rsidRPr="004A78BC" w:rsidRDefault="00D1694F" w:rsidP="004A78BC">
      <w:pPr>
        <w:pStyle w:val="Title"/>
      </w:pPr>
      <w:r>
        <w:t>administrative m</w:t>
      </w:r>
      <w:r w:rsidR="004A78BC" w:rsidRPr="004A78BC">
        <w:t xml:space="preserve">atters </w:t>
      </w:r>
    </w:p>
    <w:p w:rsidR="004A78BC" w:rsidRDefault="004A78BC" w:rsidP="009A6C45">
      <w:pPr>
        <w:autoSpaceDE w:val="0"/>
        <w:autoSpaceDN w:val="0"/>
        <w:adjustRightInd w:val="0"/>
        <w:spacing w:after="0" w:line="360" w:lineRule="auto"/>
        <w:jc w:val="both"/>
        <w:rPr>
          <w:rFonts w:ascii="Arial" w:hAnsi="Arial" w:cs="Arial"/>
          <w:sz w:val="24"/>
          <w:szCs w:val="24"/>
        </w:rPr>
      </w:pPr>
    </w:p>
    <w:p w:rsidR="000748E2" w:rsidRPr="000748E2" w:rsidRDefault="00F32276" w:rsidP="009A6C4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D25E89">
        <w:rPr>
          <w:rFonts w:ascii="Arial" w:hAnsi="Arial" w:cs="Arial"/>
          <w:sz w:val="24"/>
          <w:szCs w:val="24"/>
        </w:rPr>
        <w:t xml:space="preserve">The administrative office is responsible for </w:t>
      </w:r>
      <w:r w:rsidR="00066EBB">
        <w:rPr>
          <w:rFonts w:ascii="Arial" w:hAnsi="Arial" w:cs="Arial"/>
          <w:sz w:val="24"/>
          <w:szCs w:val="24"/>
        </w:rPr>
        <w:t xml:space="preserve">the financial, personnel and other administrative operations of the institute. The office </w:t>
      </w:r>
      <w:r w:rsidR="0031775B">
        <w:rPr>
          <w:rFonts w:ascii="Arial" w:hAnsi="Arial" w:cs="Arial"/>
          <w:sz w:val="24"/>
          <w:szCs w:val="24"/>
        </w:rPr>
        <w:t>provides assistance and support to the Director in general administration and management of the institute.</w:t>
      </w:r>
      <w:r w:rsidR="00533D08">
        <w:rPr>
          <w:rFonts w:ascii="Arial" w:hAnsi="Arial" w:cs="Arial"/>
          <w:sz w:val="24"/>
          <w:szCs w:val="24"/>
        </w:rPr>
        <w:t xml:space="preserve"> </w:t>
      </w:r>
      <w:r w:rsidR="005C5E48">
        <w:rPr>
          <w:rFonts w:ascii="Arial" w:hAnsi="Arial" w:cs="Arial"/>
          <w:sz w:val="24"/>
          <w:szCs w:val="24"/>
        </w:rPr>
        <w:t xml:space="preserve">The major administrative activities of the institute during the year under review are given </w:t>
      </w:r>
      <w:r w:rsidR="00586174">
        <w:rPr>
          <w:rFonts w:ascii="Arial" w:hAnsi="Arial" w:cs="Arial"/>
          <w:sz w:val="24"/>
          <w:szCs w:val="24"/>
        </w:rPr>
        <w:t>below.</w:t>
      </w:r>
      <w:r w:rsidR="00586174" w:rsidRPr="00586174">
        <w:rPr>
          <w:rFonts w:ascii="Arial" w:hAnsi="Arial" w:cs="Arial"/>
          <w:i/>
          <w:sz w:val="24"/>
          <w:szCs w:val="24"/>
        </w:rPr>
        <w:t xml:space="preserve"> </w:t>
      </w:r>
      <w:r w:rsidR="000748E2">
        <w:rPr>
          <w:rFonts w:ascii="Arial" w:hAnsi="Arial" w:cs="Arial"/>
          <w:sz w:val="24"/>
          <w:szCs w:val="24"/>
        </w:rPr>
        <w:t xml:space="preserve">The major administrative activities during the </w:t>
      </w:r>
      <w:r w:rsidR="00D075BB">
        <w:rPr>
          <w:rFonts w:ascii="Arial" w:hAnsi="Arial" w:cs="Arial"/>
          <w:sz w:val="24"/>
          <w:szCs w:val="24"/>
        </w:rPr>
        <w:t>year</w:t>
      </w:r>
      <w:r w:rsidR="000748E2">
        <w:rPr>
          <w:rFonts w:ascii="Arial" w:hAnsi="Arial" w:cs="Arial"/>
          <w:sz w:val="24"/>
          <w:szCs w:val="24"/>
        </w:rPr>
        <w:t xml:space="preserve"> under report are given below </w:t>
      </w:r>
    </w:p>
    <w:p w:rsidR="005C5E48" w:rsidRDefault="005C5E48" w:rsidP="009A6C45">
      <w:pPr>
        <w:autoSpaceDE w:val="0"/>
        <w:autoSpaceDN w:val="0"/>
        <w:adjustRightInd w:val="0"/>
        <w:spacing w:after="0" w:line="360" w:lineRule="auto"/>
        <w:jc w:val="both"/>
        <w:rPr>
          <w:rFonts w:ascii="Arial" w:hAnsi="Arial" w:cs="Arial"/>
          <w:b/>
          <w:sz w:val="24"/>
          <w:szCs w:val="24"/>
        </w:rPr>
      </w:pPr>
      <w:r w:rsidRPr="005C5E48">
        <w:rPr>
          <w:rFonts w:ascii="Arial" w:hAnsi="Arial" w:cs="Arial"/>
          <w:b/>
          <w:sz w:val="24"/>
          <w:szCs w:val="24"/>
        </w:rPr>
        <w:t>Personnel</w:t>
      </w:r>
      <w:r>
        <w:rPr>
          <w:rFonts w:ascii="Arial" w:hAnsi="Arial" w:cs="Arial"/>
          <w:b/>
          <w:sz w:val="24"/>
          <w:szCs w:val="24"/>
        </w:rPr>
        <w:t xml:space="preserve"> </w:t>
      </w:r>
      <w:r w:rsidR="00AC4AD3">
        <w:rPr>
          <w:rFonts w:ascii="Arial" w:hAnsi="Arial" w:cs="Arial"/>
          <w:b/>
          <w:sz w:val="24"/>
          <w:szCs w:val="24"/>
        </w:rPr>
        <w:t>Management</w:t>
      </w:r>
    </w:p>
    <w:p w:rsidR="00A37A5A" w:rsidRPr="000748E2" w:rsidRDefault="000748E2" w:rsidP="00873B46">
      <w:pPr>
        <w:pStyle w:val="ListParagraph"/>
        <w:numPr>
          <w:ilvl w:val="0"/>
          <w:numId w:val="35"/>
        </w:numPr>
        <w:autoSpaceDE w:val="0"/>
        <w:autoSpaceDN w:val="0"/>
        <w:adjustRightInd w:val="0"/>
        <w:spacing w:after="0" w:line="360" w:lineRule="auto"/>
        <w:jc w:val="both"/>
        <w:rPr>
          <w:rFonts w:ascii="Arial" w:hAnsi="Arial" w:cs="Arial"/>
          <w:b/>
          <w:sz w:val="24"/>
          <w:szCs w:val="24"/>
        </w:rPr>
      </w:pPr>
      <w:r w:rsidRPr="000748E2">
        <w:rPr>
          <w:rFonts w:ascii="Arial" w:hAnsi="Arial" w:cs="Arial"/>
          <w:b/>
          <w:sz w:val="24"/>
          <w:szCs w:val="24"/>
        </w:rPr>
        <w:t>Staff</w:t>
      </w:r>
      <w:r w:rsidR="00A37A5A" w:rsidRPr="000748E2">
        <w:rPr>
          <w:rFonts w:ascii="Arial" w:hAnsi="Arial" w:cs="Arial"/>
          <w:b/>
          <w:sz w:val="24"/>
          <w:szCs w:val="24"/>
        </w:rPr>
        <w:t xml:space="preserve"> Strength </w:t>
      </w:r>
    </w:p>
    <w:p w:rsidR="000748E2" w:rsidRDefault="005369B4" w:rsidP="000748E2">
      <w:pPr>
        <w:pStyle w:val="ListParagraph"/>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     </w:t>
      </w:r>
      <w:r w:rsidR="000748E2" w:rsidRPr="000748E2">
        <w:rPr>
          <w:rFonts w:ascii="Arial" w:hAnsi="Arial" w:cs="Arial"/>
          <w:sz w:val="24"/>
          <w:szCs w:val="24"/>
        </w:rPr>
        <w:t xml:space="preserve">The </w:t>
      </w:r>
      <w:r w:rsidR="000748E2">
        <w:rPr>
          <w:rFonts w:ascii="Arial" w:hAnsi="Arial" w:cs="Arial"/>
          <w:sz w:val="24"/>
          <w:szCs w:val="24"/>
        </w:rPr>
        <w:t xml:space="preserve">institute had </w:t>
      </w:r>
      <w:r>
        <w:rPr>
          <w:rFonts w:ascii="Arial" w:hAnsi="Arial" w:cs="Arial"/>
          <w:sz w:val="24"/>
          <w:szCs w:val="24"/>
        </w:rPr>
        <w:t>staff</w:t>
      </w:r>
      <w:r w:rsidR="000748E2">
        <w:rPr>
          <w:rFonts w:ascii="Arial" w:hAnsi="Arial" w:cs="Arial"/>
          <w:sz w:val="24"/>
          <w:szCs w:val="24"/>
        </w:rPr>
        <w:t xml:space="preserve"> </w:t>
      </w:r>
      <w:r>
        <w:rPr>
          <w:rFonts w:ascii="Arial" w:hAnsi="Arial" w:cs="Arial"/>
          <w:sz w:val="24"/>
          <w:szCs w:val="24"/>
        </w:rPr>
        <w:t>strength</w:t>
      </w:r>
      <w:r w:rsidR="000748E2">
        <w:rPr>
          <w:rFonts w:ascii="Arial" w:hAnsi="Arial" w:cs="Arial"/>
          <w:sz w:val="24"/>
          <w:szCs w:val="24"/>
        </w:rPr>
        <w:t xml:space="preserve"> of 340</w:t>
      </w:r>
      <w:r w:rsidR="000A4530">
        <w:rPr>
          <w:rFonts w:ascii="Arial" w:hAnsi="Arial" w:cs="Arial"/>
          <w:sz w:val="24"/>
          <w:szCs w:val="24"/>
        </w:rPr>
        <w:t xml:space="preserve"> persons</w:t>
      </w:r>
      <w:r w:rsidR="000748E2">
        <w:rPr>
          <w:rFonts w:ascii="Arial" w:hAnsi="Arial" w:cs="Arial"/>
          <w:sz w:val="24"/>
          <w:szCs w:val="24"/>
        </w:rPr>
        <w:t xml:space="preserve"> by the end of the last fiscal </w:t>
      </w:r>
      <w:r>
        <w:rPr>
          <w:rFonts w:ascii="Arial" w:hAnsi="Arial" w:cs="Arial"/>
          <w:sz w:val="24"/>
          <w:szCs w:val="24"/>
        </w:rPr>
        <w:t>year. This</w:t>
      </w:r>
      <w:r w:rsidR="000748E2">
        <w:rPr>
          <w:rFonts w:ascii="Arial" w:hAnsi="Arial" w:cs="Arial"/>
          <w:sz w:val="24"/>
          <w:szCs w:val="24"/>
        </w:rPr>
        <w:t xml:space="preserve"> includes 177 regular and 163 contract </w:t>
      </w:r>
      <w:r>
        <w:rPr>
          <w:rFonts w:ascii="Arial" w:hAnsi="Arial" w:cs="Arial"/>
          <w:sz w:val="24"/>
          <w:szCs w:val="24"/>
        </w:rPr>
        <w:t>personnel coming</w:t>
      </w:r>
      <w:r w:rsidR="000748E2">
        <w:rPr>
          <w:rFonts w:ascii="Arial" w:hAnsi="Arial" w:cs="Arial"/>
          <w:sz w:val="24"/>
          <w:szCs w:val="24"/>
        </w:rPr>
        <w:t xml:space="preserve"> under </w:t>
      </w:r>
      <w:r w:rsidR="007D0BA4">
        <w:rPr>
          <w:rFonts w:ascii="Arial" w:hAnsi="Arial" w:cs="Arial"/>
          <w:sz w:val="24"/>
          <w:szCs w:val="24"/>
        </w:rPr>
        <w:t xml:space="preserve">various categories such as </w:t>
      </w:r>
      <w:r w:rsidR="000A4530">
        <w:rPr>
          <w:rFonts w:ascii="Arial" w:hAnsi="Arial" w:cs="Arial"/>
          <w:sz w:val="24"/>
          <w:szCs w:val="24"/>
        </w:rPr>
        <w:t>teaching,</w:t>
      </w:r>
      <w:r w:rsidR="007D0BA4">
        <w:rPr>
          <w:rFonts w:ascii="Arial" w:hAnsi="Arial" w:cs="Arial"/>
          <w:sz w:val="24"/>
          <w:szCs w:val="24"/>
        </w:rPr>
        <w:t xml:space="preserve"> administrative,</w:t>
      </w:r>
      <w:r w:rsidR="00C022E2">
        <w:rPr>
          <w:rFonts w:ascii="Arial" w:hAnsi="Arial" w:cs="Arial"/>
          <w:sz w:val="24"/>
          <w:szCs w:val="24"/>
        </w:rPr>
        <w:t xml:space="preserve"> </w:t>
      </w:r>
      <w:r w:rsidR="007D0BA4">
        <w:rPr>
          <w:rFonts w:ascii="Arial" w:hAnsi="Arial" w:cs="Arial"/>
          <w:sz w:val="24"/>
          <w:szCs w:val="24"/>
        </w:rPr>
        <w:t>project,</w:t>
      </w:r>
      <w:r w:rsidR="00C022E2">
        <w:rPr>
          <w:rFonts w:ascii="Arial" w:hAnsi="Arial" w:cs="Arial"/>
          <w:sz w:val="24"/>
          <w:szCs w:val="24"/>
        </w:rPr>
        <w:t xml:space="preserve"> </w:t>
      </w:r>
      <w:r w:rsidR="007D0BA4">
        <w:rPr>
          <w:rFonts w:ascii="Arial" w:hAnsi="Arial" w:cs="Arial"/>
          <w:sz w:val="24"/>
          <w:szCs w:val="24"/>
        </w:rPr>
        <w:t>clinical,</w:t>
      </w:r>
      <w:r w:rsidR="00C022E2">
        <w:rPr>
          <w:rFonts w:ascii="Arial" w:hAnsi="Arial" w:cs="Arial"/>
          <w:sz w:val="24"/>
          <w:szCs w:val="24"/>
        </w:rPr>
        <w:t xml:space="preserve"> </w:t>
      </w:r>
      <w:r w:rsidR="007D0BA4">
        <w:rPr>
          <w:rFonts w:ascii="Arial" w:hAnsi="Arial" w:cs="Arial"/>
          <w:sz w:val="24"/>
          <w:szCs w:val="24"/>
        </w:rPr>
        <w:t>technical and other professional staff.</w:t>
      </w:r>
      <w:r w:rsidR="000748E2">
        <w:rPr>
          <w:rFonts w:ascii="Arial" w:hAnsi="Arial" w:cs="Arial"/>
          <w:sz w:val="24"/>
          <w:szCs w:val="24"/>
        </w:rPr>
        <w:t xml:space="preserve"> </w:t>
      </w:r>
    </w:p>
    <w:p w:rsidR="000A4530" w:rsidRDefault="000A4530" w:rsidP="00873B46">
      <w:pPr>
        <w:pStyle w:val="ListParagraph"/>
        <w:numPr>
          <w:ilvl w:val="0"/>
          <w:numId w:val="35"/>
        </w:numPr>
        <w:autoSpaceDE w:val="0"/>
        <w:autoSpaceDN w:val="0"/>
        <w:adjustRightInd w:val="0"/>
        <w:spacing w:after="0" w:line="360" w:lineRule="auto"/>
        <w:jc w:val="both"/>
        <w:rPr>
          <w:rFonts w:ascii="Arial" w:hAnsi="Arial" w:cs="Arial"/>
          <w:b/>
          <w:sz w:val="24"/>
          <w:szCs w:val="24"/>
        </w:rPr>
      </w:pPr>
      <w:r w:rsidRPr="000A4530">
        <w:rPr>
          <w:rFonts w:ascii="Arial" w:hAnsi="Arial" w:cs="Arial"/>
          <w:b/>
          <w:sz w:val="24"/>
          <w:szCs w:val="24"/>
        </w:rPr>
        <w:t>New Recruitment</w:t>
      </w:r>
    </w:p>
    <w:p w:rsidR="000A4530" w:rsidRDefault="00CA6256" w:rsidP="000A4530">
      <w:pPr>
        <w:pStyle w:val="ListParagraph"/>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89535F" w:rsidRPr="0089535F">
        <w:rPr>
          <w:rFonts w:ascii="Arial" w:hAnsi="Arial" w:cs="Arial"/>
          <w:sz w:val="24"/>
          <w:szCs w:val="24"/>
        </w:rPr>
        <w:t xml:space="preserve">A large number </w:t>
      </w:r>
      <w:r w:rsidR="00A31D24" w:rsidRPr="0089535F">
        <w:rPr>
          <w:rFonts w:ascii="Arial" w:hAnsi="Arial" w:cs="Arial"/>
          <w:sz w:val="24"/>
          <w:szCs w:val="24"/>
        </w:rPr>
        <w:t>of staff</w:t>
      </w:r>
      <w:r w:rsidR="0089535F">
        <w:rPr>
          <w:rFonts w:ascii="Arial" w:hAnsi="Arial" w:cs="Arial"/>
          <w:sz w:val="24"/>
          <w:szCs w:val="24"/>
        </w:rPr>
        <w:t xml:space="preserve"> members were appointed newly to various position in the institute last </w:t>
      </w:r>
      <w:r w:rsidR="004B2B9F">
        <w:rPr>
          <w:rFonts w:ascii="Arial" w:hAnsi="Arial" w:cs="Arial"/>
          <w:sz w:val="24"/>
          <w:szCs w:val="24"/>
        </w:rPr>
        <w:t>year. This</w:t>
      </w:r>
      <w:r w:rsidR="00A41ED5">
        <w:rPr>
          <w:rFonts w:ascii="Arial" w:hAnsi="Arial" w:cs="Arial"/>
          <w:sz w:val="24"/>
          <w:szCs w:val="24"/>
        </w:rPr>
        <w:t xml:space="preserve"> includes 43 regula</w:t>
      </w:r>
      <w:r w:rsidR="004B2B9F">
        <w:rPr>
          <w:rFonts w:ascii="Arial" w:hAnsi="Arial" w:cs="Arial"/>
          <w:sz w:val="24"/>
          <w:szCs w:val="24"/>
        </w:rPr>
        <w:t>r</w:t>
      </w:r>
      <w:r w:rsidR="00A41ED5">
        <w:rPr>
          <w:rFonts w:ascii="Arial" w:hAnsi="Arial" w:cs="Arial"/>
          <w:sz w:val="24"/>
          <w:szCs w:val="24"/>
        </w:rPr>
        <w:t xml:space="preserve"> staff under </w:t>
      </w:r>
      <w:r w:rsidR="00B83460">
        <w:rPr>
          <w:rFonts w:ascii="Arial" w:hAnsi="Arial" w:cs="Arial"/>
          <w:sz w:val="24"/>
          <w:szCs w:val="24"/>
        </w:rPr>
        <w:t>A,B and C classes</w:t>
      </w:r>
      <w:r w:rsidR="00A41ED5">
        <w:rPr>
          <w:rFonts w:ascii="Arial" w:hAnsi="Arial" w:cs="Arial"/>
          <w:sz w:val="24"/>
          <w:szCs w:val="24"/>
        </w:rPr>
        <w:t xml:space="preserve"> and various </w:t>
      </w:r>
      <w:r w:rsidR="004B2B9F">
        <w:rPr>
          <w:rFonts w:ascii="Arial" w:hAnsi="Arial" w:cs="Arial"/>
          <w:sz w:val="24"/>
          <w:szCs w:val="24"/>
        </w:rPr>
        <w:t>categories</w:t>
      </w:r>
      <w:r w:rsidR="00A41ED5">
        <w:rPr>
          <w:rFonts w:ascii="Arial" w:hAnsi="Arial" w:cs="Arial"/>
          <w:sz w:val="24"/>
          <w:szCs w:val="24"/>
        </w:rPr>
        <w:t xml:space="preserve"> of contract staff.</w:t>
      </w:r>
      <w:r w:rsidR="004B2B9F">
        <w:rPr>
          <w:rFonts w:ascii="Arial" w:hAnsi="Arial" w:cs="Arial"/>
          <w:sz w:val="24"/>
          <w:szCs w:val="24"/>
        </w:rPr>
        <w:t xml:space="preserve"> </w:t>
      </w:r>
      <w:r w:rsidR="00A31D24">
        <w:rPr>
          <w:rFonts w:ascii="Arial" w:hAnsi="Arial" w:cs="Arial"/>
          <w:sz w:val="24"/>
          <w:szCs w:val="24"/>
        </w:rPr>
        <w:t xml:space="preserve">Thus the year witnessed the largest number of recruitment in the history of the institute. </w:t>
      </w:r>
    </w:p>
    <w:p w:rsidR="00CA6256" w:rsidRDefault="00CA6256" w:rsidP="00873B46">
      <w:pPr>
        <w:pStyle w:val="ListParagraph"/>
        <w:numPr>
          <w:ilvl w:val="0"/>
          <w:numId w:val="35"/>
        </w:numPr>
        <w:autoSpaceDE w:val="0"/>
        <w:autoSpaceDN w:val="0"/>
        <w:adjustRightInd w:val="0"/>
        <w:spacing w:after="0" w:line="360" w:lineRule="auto"/>
        <w:jc w:val="both"/>
        <w:rPr>
          <w:rFonts w:ascii="Arial" w:hAnsi="Arial" w:cs="Arial"/>
          <w:b/>
          <w:sz w:val="24"/>
          <w:szCs w:val="24"/>
        </w:rPr>
      </w:pPr>
      <w:r w:rsidRPr="00CA6256">
        <w:rPr>
          <w:rFonts w:ascii="Arial" w:hAnsi="Arial" w:cs="Arial"/>
          <w:b/>
          <w:sz w:val="24"/>
          <w:szCs w:val="24"/>
        </w:rPr>
        <w:t>Promotion</w:t>
      </w:r>
    </w:p>
    <w:p w:rsidR="00CA6256" w:rsidRDefault="008922E2" w:rsidP="00922C07">
      <w:pPr>
        <w:pStyle w:val="ListParagraph"/>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FF2355" w:rsidRPr="008922E2">
        <w:rPr>
          <w:rFonts w:ascii="Arial" w:hAnsi="Arial" w:cs="Arial"/>
          <w:sz w:val="24"/>
          <w:szCs w:val="24"/>
        </w:rPr>
        <w:t>Mr.Prasad was promoted to the post of Accounts Officer and Dr.K.C Shyamala to the post of Professor un</w:t>
      </w:r>
      <w:r w:rsidR="00974C4C">
        <w:rPr>
          <w:rFonts w:ascii="Arial" w:hAnsi="Arial" w:cs="Arial"/>
          <w:sz w:val="24"/>
          <w:szCs w:val="24"/>
        </w:rPr>
        <w:t>der Assessment Promotion Scheme, last year</w:t>
      </w:r>
    </w:p>
    <w:p w:rsidR="008922E2" w:rsidRDefault="008922E2" w:rsidP="00873B46">
      <w:pPr>
        <w:pStyle w:val="ListParagraph"/>
        <w:numPr>
          <w:ilvl w:val="0"/>
          <w:numId w:val="35"/>
        </w:numPr>
        <w:autoSpaceDE w:val="0"/>
        <w:autoSpaceDN w:val="0"/>
        <w:adjustRightInd w:val="0"/>
        <w:spacing w:after="0" w:line="360" w:lineRule="auto"/>
        <w:jc w:val="both"/>
        <w:rPr>
          <w:rFonts w:ascii="Arial" w:hAnsi="Arial" w:cs="Arial"/>
          <w:b/>
          <w:sz w:val="24"/>
          <w:szCs w:val="24"/>
        </w:rPr>
      </w:pPr>
      <w:r w:rsidRPr="008922E2">
        <w:rPr>
          <w:rFonts w:ascii="Arial" w:hAnsi="Arial" w:cs="Arial"/>
          <w:b/>
          <w:sz w:val="24"/>
          <w:szCs w:val="24"/>
        </w:rPr>
        <w:t xml:space="preserve">Retirement/Repatriation/Resignation </w:t>
      </w:r>
    </w:p>
    <w:p w:rsidR="00974C4C" w:rsidRDefault="009D7B45" w:rsidP="00974C4C">
      <w:pPr>
        <w:pStyle w:val="ListParagraph"/>
        <w:autoSpaceDE w:val="0"/>
        <w:autoSpaceDN w:val="0"/>
        <w:adjustRightInd w:val="0"/>
        <w:spacing w:after="0" w:line="360" w:lineRule="auto"/>
        <w:jc w:val="both"/>
        <w:rPr>
          <w:rFonts w:ascii="Arial" w:hAnsi="Arial" w:cs="Arial"/>
          <w:b/>
          <w:sz w:val="24"/>
          <w:szCs w:val="24"/>
        </w:rPr>
      </w:pPr>
      <w:r w:rsidRPr="008922E2">
        <w:rPr>
          <w:rFonts w:ascii="Arial" w:hAnsi="Arial" w:cs="Arial"/>
          <w:sz w:val="24"/>
          <w:szCs w:val="24"/>
        </w:rPr>
        <w:t>During the reporting year,</w:t>
      </w:r>
      <w:r>
        <w:rPr>
          <w:rFonts w:ascii="Arial" w:hAnsi="Arial" w:cs="Arial"/>
          <w:sz w:val="24"/>
          <w:szCs w:val="24"/>
        </w:rPr>
        <w:t xml:space="preserve"> 4 staff members superannuated, 1 repatriated and 2 resigned from the regular service of the institute.</w:t>
      </w:r>
      <w:r w:rsidR="00050AF5">
        <w:rPr>
          <w:rFonts w:ascii="Arial" w:hAnsi="Arial" w:cs="Arial"/>
          <w:sz w:val="24"/>
          <w:szCs w:val="24"/>
        </w:rPr>
        <w:t xml:space="preserve"> In addition to this,</w:t>
      </w:r>
      <w:r w:rsidR="00AF54F8">
        <w:rPr>
          <w:rFonts w:ascii="Arial" w:hAnsi="Arial" w:cs="Arial"/>
          <w:sz w:val="24"/>
          <w:szCs w:val="24"/>
        </w:rPr>
        <w:t xml:space="preserve"> </w:t>
      </w:r>
      <w:r w:rsidR="001E5FD3">
        <w:rPr>
          <w:rFonts w:ascii="Arial" w:hAnsi="Arial" w:cs="Arial"/>
          <w:sz w:val="24"/>
          <w:szCs w:val="24"/>
        </w:rPr>
        <w:t xml:space="preserve">91 contract staff working under </w:t>
      </w:r>
      <w:r w:rsidR="00AF54F8">
        <w:rPr>
          <w:rFonts w:ascii="Arial" w:hAnsi="Arial" w:cs="Arial"/>
          <w:sz w:val="24"/>
          <w:szCs w:val="24"/>
        </w:rPr>
        <w:t>v</w:t>
      </w:r>
      <w:r w:rsidR="001E5FD3">
        <w:rPr>
          <w:rFonts w:ascii="Arial" w:hAnsi="Arial" w:cs="Arial"/>
          <w:sz w:val="24"/>
          <w:szCs w:val="24"/>
        </w:rPr>
        <w:t>arious capacities were relieved / resigned from the service during the period.</w:t>
      </w:r>
    </w:p>
    <w:p w:rsidR="008922E2" w:rsidRDefault="00B4011D" w:rsidP="00B4011D">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   Financial Management </w:t>
      </w:r>
    </w:p>
    <w:p w:rsidR="00B4011D" w:rsidRDefault="00B4011D" w:rsidP="00B4011D">
      <w:pPr>
        <w:autoSpaceDE w:val="0"/>
        <w:autoSpaceDN w:val="0"/>
        <w:adjustRightInd w:val="0"/>
        <w:spacing w:after="0" w:line="360" w:lineRule="auto"/>
        <w:jc w:val="both"/>
        <w:rPr>
          <w:rFonts w:ascii="Arial" w:hAnsi="Arial" w:cs="Arial"/>
          <w:sz w:val="24"/>
          <w:szCs w:val="24"/>
        </w:rPr>
      </w:pPr>
      <w:r w:rsidRPr="00B4011D">
        <w:rPr>
          <w:rFonts w:ascii="Arial" w:hAnsi="Arial" w:cs="Arial"/>
          <w:sz w:val="24"/>
          <w:szCs w:val="24"/>
        </w:rPr>
        <w:t xml:space="preserve">           The matters related to the </w:t>
      </w:r>
      <w:r>
        <w:rPr>
          <w:rFonts w:ascii="Arial" w:hAnsi="Arial" w:cs="Arial"/>
          <w:sz w:val="24"/>
          <w:szCs w:val="24"/>
        </w:rPr>
        <w:t xml:space="preserve">financial status of the institute during the last fiscal year is given in Appendix – I </w:t>
      </w:r>
      <w:r w:rsidR="008E23EC">
        <w:rPr>
          <w:rFonts w:ascii="Arial" w:hAnsi="Arial" w:cs="Arial"/>
          <w:sz w:val="24"/>
          <w:szCs w:val="24"/>
        </w:rPr>
        <w:t>.</w:t>
      </w:r>
    </w:p>
    <w:p w:rsidR="008E23EC" w:rsidRDefault="008E23EC" w:rsidP="00B4011D">
      <w:pPr>
        <w:autoSpaceDE w:val="0"/>
        <w:autoSpaceDN w:val="0"/>
        <w:adjustRightInd w:val="0"/>
        <w:spacing w:after="0" w:line="360" w:lineRule="auto"/>
        <w:jc w:val="both"/>
        <w:rPr>
          <w:rFonts w:ascii="Arial" w:hAnsi="Arial" w:cs="Arial"/>
          <w:b/>
          <w:sz w:val="24"/>
          <w:szCs w:val="24"/>
        </w:rPr>
      </w:pPr>
      <w:r w:rsidRPr="008E23EC">
        <w:rPr>
          <w:rFonts w:ascii="Arial" w:hAnsi="Arial" w:cs="Arial"/>
          <w:b/>
          <w:sz w:val="24"/>
          <w:szCs w:val="24"/>
        </w:rPr>
        <w:t>Official Language Implementation</w:t>
      </w:r>
    </w:p>
    <w:p w:rsidR="00884C6A" w:rsidRPr="001B1DD8" w:rsidRDefault="00884C6A" w:rsidP="001B1DD8">
      <w:pPr>
        <w:spacing w:line="360" w:lineRule="auto"/>
        <w:jc w:val="both"/>
        <w:rPr>
          <w:rFonts w:ascii="Arial" w:hAnsi="Arial" w:cs="Arial"/>
          <w:sz w:val="24"/>
          <w:szCs w:val="24"/>
        </w:rPr>
      </w:pPr>
      <w:r w:rsidRPr="001B1DD8">
        <w:rPr>
          <w:rFonts w:ascii="Arial" w:hAnsi="Arial" w:cs="Arial"/>
          <w:sz w:val="24"/>
          <w:szCs w:val="24"/>
        </w:rPr>
        <w:tab/>
        <w:t xml:space="preserve">Various programmes were arranged during the year to accelerate the activities on Official language Implementation.  </w:t>
      </w:r>
    </w:p>
    <w:p w:rsidR="00884C6A" w:rsidRPr="001B1DD8" w:rsidRDefault="00884C6A" w:rsidP="001B1DD8">
      <w:pPr>
        <w:pStyle w:val="ListParagraph"/>
        <w:numPr>
          <w:ilvl w:val="0"/>
          <w:numId w:val="37"/>
        </w:numPr>
        <w:spacing w:line="360" w:lineRule="auto"/>
        <w:jc w:val="both"/>
        <w:rPr>
          <w:rFonts w:ascii="Arial" w:hAnsi="Arial" w:cs="Arial"/>
          <w:sz w:val="24"/>
          <w:szCs w:val="24"/>
        </w:rPr>
      </w:pPr>
      <w:r w:rsidRPr="001B1DD8">
        <w:rPr>
          <w:rFonts w:ascii="Arial" w:hAnsi="Arial" w:cs="Arial"/>
          <w:b/>
          <w:bCs/>
          <w:sz w:val="24"/>
          <w:szCs w:val="24"/>
        </w:rPr>
        <w:t xml:space="preserve">Hindi Training &amp; examination :  </w:t>
      </w:r>
      <w:r w:rsidR="00ED21FE" w:rsidRPr="001B1DD8">
        <w:rPr>
          <w:rFonts w:ascii="Arial" w:hAnsi="Arial" w:cs="Arial"/>
          <w:bCs/>
          <w:sz w:val="24"/>
          <w:szCs w:val="24"/>
        </w:rPr>
        <w:t>The staff mebers attended</w:t>
      </w:r>
      <w:r w:rsidR="00ED21FE" w:rsidRPr="001B1DD8">
        <w:rPr>
          <w:rFonts w:ascii="Arial" w:hAnsi="Arial" w:cs="Arial"/>
          <w:b/>
          <w:bCs/>
          <w:sz w:val="24"/>
          <w:szCs w:val="24"/>
        </w:rPr>
        <w:t xml:space="preserve"> </w:t>
      </w:r>
      <w:r w:rsidRPr="001B1DD8">
        <w:rPr>
          <w:rFonts w:ascii="Arial" w:hAnsi="Arial" w:cs="Arial"/>
          <w:sz w:val="24"/>
          <w:szCs w:val="24"/>
        </w:rPr>
        <w:t>Hindi classes in July – Nov 2010 session</w:t>
      </w:r>
      <w:r w:rsidR="00ED21FE" w:rsidRPr="001B1DD8">
        <w:rPr>
          <w:rFonts w:ascii="Arial" w:hAnsi="Arial" w:cs="Arial"/>
          <w:sz w:val="24"/>
          <w:szCs w:val="24"/>
        </w:rPr>
        <w:t xml:space="preserve"> were  </w:t>
      </w:r>
      <w:r w:rsidRPr="001B1DD8">
        <w:rPr>
          <w:rFonts w:ascii="Arial" w:hAnsi="Arial" w:cs="Arial"/>
          <w:sz w:val="24"/>
          <w:szCs w:val="24"/>
        </w:rPr>
        <w:t>Smt N Devi, Lecturer in Audiology</w:t>
      </w:r>
      <w:r w:rsidR="00ED21FE" w:rsidRPr="001B1DD8">
        <w:rPr>
          <w:rFonts w:ascii="Arial" w:hAnsi="Arial" w:cs="Arial"/>
          <w:sz w:val="24"/>
          <w:szCs w:val="24"/>
        </w:rPr>
        <w:t xml:space="preserve">, Raja Sudhakar, Lecturer in Sp.Lang.Sciences, Sri C Chethan, Earmould Technician( all for Prabodh) and </w:t>
      </w:r>
      <w:r w:rsidRPr="001B1DD8">
        <w:rPr>
          <w:rFonts w:ascii="Arial" w:hAnsi="Arial" w:cs="Arial"/>
          <w:sz w:val="24"/>
          <w:szCs w:val="24"/>
        </w:rPr>
        <w:t>Sri</w:t>
      </w:r>
      <w:r w:rsidR="00ED21FE" w:rsidRPr="001B1DD8">
        <w:rPr>
          <w:rFonts w:ascii="Arial" w:hAnsi="Arial" w:cs="Arial"/>
          <w:sz w:val="24"/>
          <w:szCs w:val="24"/>
        </w:rPr>
        <w:t xml:space="preserve"> S. Ram Kumar, Registrar (for </w:t>
      </w:r>
      <w:r w:rsidRPr="001B1DD8">
        <w:rPr>
          <w:rFonts w:ascii="Arial" w:hAnsi="Arial" w:cs="Arial"/>
          <w:sz w:val="24"/>
          <w:szCs w:val="24"/>
        </w:rPr>
        <w:t>Pragya</w:t>
      </w:r>
      <w:r w:rsidR="00ED21FE" w:rsidRPr="001B1DD8">
        <w:rPr>
          <w:rFonts w:ascii="Arial" w:hAnsi="Arial" w:cs="Arial"/>
          <w:sz w:val="24"/>
          <w:szCs w:val="24"/>
        </w:rPr>
        <w:t>)</w:t>
      </w:r>
      <w:r w:rsidR="00DD5565" w:rsidRPr="001B1DD8">
        <w:rPr>
          <w:rFonts w:ascii="Arial" w:hAnsi="Arial" w:cs="Arial"/>
          <w:sz w:val="24"/>
          <w:szCs w:val="24"/>
        </w:rPr>
        <w:t>.</w:t>
      </w:r>
      <w:r w:rsidRPr="001B1DD8">
        <w:rPr>
          <w:rFonts w:ascii="Arial" w:hAnsi="Arial" w:cs="Arial"/>
          <w:sz w:val="24"/>
          <w:szCs w:val="24"/>
        </w:rPr>
        <w:t xml:space="preserve"> All </w:t>
      </w:r>
      <w:r w:rsidR="00DD5565" w:rsidRPr="001B1DD8">
        <w:rPr>
          <w:rFonts w:ascii="Arial" w:hAnsi="Arial" w:cs="Arial"/>
          <w:sz w:val="24"/>
          <w:szCs w:val="24"/>
        </w:rPr>
        <w:t xml:space="preserve">of them successfully </w:t>
      </w:r>
      <w:r w:rsidRPr="001B1DD8">
        <w:rPr>
          <w:rFonts w:ascii="Arial" w:hAnsi="Arial" w:cs="Arial"/>
          <w:sz w:val="24"/>
          <w:szCs w:val="24"/>
        </w:rPr>
        <w:t xml:space="preserve">completed the </w:t>
      </w:r>
      <w:r w:rsidR="00DD5565" w:rsidRPr="001B1DD8">
        <w:rPr>
          <w:rFonts w:ascii="Arial" w:hAnsi="Arial" w:cs="Arial"/>
          <w:sz w:val="24"/>
          <w:szCs w:val="24"/>
        </w:rPr>
        <w:t xml:space="preserve">courses. The </w:t>
      </w:r>
      <w:r w:rsidRPr="001B1DD8">
        <w:rPr>
          <w:rFonts w:ascii="Arial" w:hAnsi="Arial" w:cs="Arial"/>
          <w:sz w:val="24"/>
          <w:szCs w:val="24"/>
        </w:rPr>
        <w:t>staff members nominated for Jan- May 2011 training session</w:t>
      </w:r>
      <w:r w:rsidR="00DD5565" w:rsidRPr="001B1DD8">
        <w:rPr>
          <w:rFonts w:ascii="Arial" w:hAnsi="Arial" w:cs="Arial"/>
          <w:sz w:val="24"/>
          <w:szCs w:val="24"/>
        </w:rPr>
        <w:t xml:space="preserve"> are</w:t>
      </w:r>
      <w:r w:rsidRPr="001B1DD8">
        <w:rPr>
          <w:rFonts w:ascii="Arial" w:hAnsi="Arial" w:cs="Arial"/>
          <w:sz w:val="24"/>
          <w:szCs w:val="24"/>
        </w:rPr>
        <w:t xml:space="preserve">: Mr. Nidheesh David Kuruvilla, Sr. Lib &amp; Information Assistant </w:t>
      </w:r>
      <w:r w:rsidR="00DD5565" w:rsidRPr="001B1DD8">
        <w:rPr>
          <w:rFonts w:ascii="Arial" w:hAnsi="Arial" w:cs="Arial"/>
          <w:sz w:val="24"/>
          <w:szCs w:val="24"/>
        </w:rPr>
        <w:t>(prabodh) and Ms. N. Devi, Lecturer in Audiology(Praveen)</w:t>
      </w:r>
    </w:p>
    <w:p w:rsidR="00C36E42" w:rsidRPr="001B1DD8" w:rsidRDefault="006C3552" w:rsidP="001B1DD8">
      <w:pPr>
        <w:pStyle w:val="ListParagraph"/>
        <w:numPr>
          <w:ilvl w:val="0"/>
          <w:numId w:val="37"/>
        </w:numPr>
        <w:autoSpaceDE w:val="0"/>
        <w:autoSpaceDN w:val="0"/>
        <w:adjustRightInd w:val="0"/>
        <w:spacing w:after="0" w:line="360" w:lineRule="auto"/>
        <w:jc w:val="both"/>
        <w:rPr>
          <w:rFonts w:ascii="Arial" w:hAnsi="Arial" w:cs="Arial"/>
          <w:b/>
          <w:sz w:val="24"/>
          <w:szCs w:val="24"/>
        </w:rPr>
      </w:pPr>
      <w:r w:rsidRPr="001B1DD8">
        <w:rPr>
          <w:rFonts w:ascii="Arial" w:hAnsi="Arial" w:cs="Arial"/>
          <w:b/>
          <w:bCs/>
          <w:sz w:val="24"/>
          <w:szCs w:val="24"/>
        </w:rPr>
        <w:t>Material Development</w:t>
      </w:r>
      <w:r w:rsidR="00884C6A" w:rsidRPr="001B1DD8">
        <w:rPr>
          <w:rFonts w:ascii="Arial" w:hAnsi="Arial" w:cs="Arial"/>
          <w:b/>
          <w:bCs/>
          <w:sz w:val="24"/>
          <w:szCs w:val="24"/>
        </w:rPr>
        <w:t xml:space="preserve">:  </w:t>
      </w:r>
      <w:r w:rsidR="00C36E42" w:rsidRPr="001B1DD8">
        <w:rPr>
          <w:rFonts w:ascii="Arial" w:hAnsi="Arial" w:cs="Arial"/>
          <w:bCs/>
          <w:sz w:val="24"/>
          <w:szCs w:val="24"/>
        </w:rPr>
        <w:t>During the year under report, 26</w:t>
      </w:r>
      <w:r w:rsidR="00C36E42" w:rsidRPr="001B1DD8">
        <w:rPr>
          <w:rFonts w:ascii="Arial" w:hAnsi="Arial" w:cs="Arial"/>
          <w:b/>
          <w:bCs/>
          <w:sz w:val="24"/>
          <w:szCs w:val="24"/>
        </w:rPr>
        <w:t xml:space="preserve"> </w:t>
      </w:r>
      <w:r w:rsidR="00C36E42" w:rsidRPr="001B1DD8">
        <w:rPr>
          <w:rFonts w:ascii="Arial" w:hAnsi="Arial" w:cs="Arial"/>
          <w:sz w:val="24"/>
          <w:szCs w:val="24"/>
        </w:rPr>
        <w:t>General Orders/ Memos/ Notes/ Circulars, 21 Training material/ Handouts,2 Invitation and 17 Certificates were rendred in Hindi</w:t>
      </w:r>
    </w:p>
    <w:p w:rsidR="00C36E42" w:rsidRPr="001B1DD8" w:rsidRDefault="002B57B1" w:rsidP="001B1DD8">
      <w:pPr>
        <w:pStyle w:val="ListParagraph"/>
        <w:numPr>
          <w:ilvl w:val="0"/>
          <w:numId w:val="37"/>
        </w:numPr>
        <w:spacing w:line="360" w:lineRule="auto"/>
        <w:jc w:val="both"/>
        <w:rPr>
          <w:rFonts w:ascii="Arial" w:hAnsi="Arial" w:cs="Arial"/>
          <w:sz w:val="24"/>
          <w:szCs w:val="24"/>
        </w:rPr>
      </w:pPr>
      <w:r w:rsidRPr="001B1DD8">
        <w:rPr>
          <w:rFonts w:ascii="Arial" w:hAnsi="Arial" w:cs="Arial"/>
          <w:b/>
          <w:sz w:val="24"/>
          <w:szCs w:val="24"/>
        </w:rPr>
        <w:t>Counselling:</w:t>
      </w:r>
      <w:r w:rsidRPr="001B1DD8">
        <w:rPr>
          <w:rFonts w:ascii="Arial" w:hAnsi="Arial" w:cs="Arial"/>
          <w:sz w:val="24"/>
          <w:szCs w:val="24"/>
        </w:rPr>
        <w:t xml:space="preserve"> </w:t>
      </w:r>
      <w:r w:rsidR="00C36E42" w:rsidRPr="001B1DD8">
        <w:rPr>
          <w:rFonts w:ascii="Arial" w:hAnsi="Arial" w:cs="Arial"/>
          <w:sz w:val="24"/>
          <w:szCs w:val="24"/>
        </w:rPr>
        <w:t xml:space="preserve">5359 </w:t>
      </w:r>
      <w:r w:rsidR="00C36E42" w:rsidRPr="001B1DD8">
        <w:rPr>
          <w:rFonts w:ascii="Arial" w:hAnsi="Arial" w:cs="Arial"/>
          <w:bCs/>
          <w:sz w:val="24"/>
          <w:szCs w:val="24"/>
        </w:rPr>
        <w:t xml:space="preserve">Hindi </w:t>
      </w:r>
      <w:r w:rsidRPr="001B1DD8">
        <w:rPr>
          <w:rFonts w:ascii="Arial" w:hAnsi="Arial" w:cs="Arial"/>
          <w:bCs/>
          <w:sz w:val="24"/>
          <w:szCs w:val="24"/>
        </w:rPr>
        <w:t>speaking</w:t>
      </w:r>
      <w:r w:rsidRPr="001B1DD8">
        <w:rPr>
          <w:rFonts w:ascii="Arial" w:hAnsi="Arial" w:cs="Arial"/>
          <w:b/>
          <w:bCs/>
          <w:sz w:val="24"/>
          <w:szCs w:val="24"/>
        </w:rPr>
        <w:t xml:space="preserve"> </w:t>
      </w:r>
      <w:r w:rsidRPr="001B1DD8">
        <w:rPr>
          <w:rFonts w:ascii="Arial" w:hAnsi="Arial" w:cs="Arial"/>
          <w:sz w:val="24"/>
          <w:szCs w:val="24"/>
        </w:rPr>
        <w:t>persons with communication disorders who</w:t>
      </w:r>
      <w:r w:rsidR="00C36E42" w:rsidRPr="001B1DD8">
        <w:rPr>
          <w:rFonts w:ascii="Arial" w:hAnsi="Arial" w:cs="Arial"/>
          <w:sz w:val="24"/>
          <w:szCs w:val="24"/>
        </w:rPr>
        <w:t xml:space="preserve"> </w:t>
      </w:r>
      <w:r w:rsidRPr="001B1DD8">
        <w:rPr>
          <w:rFonts w:ascii="Arial" w:hAnsi="Arial" w:cs="Arial"/>
          <w:sz w:val="24"/>
          <w:szCs w:val="24"/>
        </w:rPr>
        <w:t xml:space="preserve">visited the </w:t>
      </w:r>
      <w:r w:rsidR="00C36E42" w:rsidRPr="001B1DD8">
        <w:rPr>
          <w:rFonts w:ascii="Arial" w:hAnsi="Arial" w:cs="Arial"/>
          <w:sz w:val="24"/>
          <w:szCs w:val="24"/>
        </w:rPr>
        <w:t xml:space="preserve">institute for </w:t>
      </w:r>
      <w:r w:rsidRPr="001B1DD8">
        <w:rPr>
          <w:rFonts w:ascii="Arial" w:hAnsi="Arial" w:cs="Arial"/>
          <w:sz w:val="24"/>
          <w:szCs w:val="24"/>
        </w:rPr>
        <w:t xml:space="preserve">treatment </w:t>
      </w:r>
      <w:r w:rsidR="00C36E42" w:rsidRPr="001B1DD8">
        <w:rPr>
          <w:rFonts w:ascii="Arial" w:hAnsi="Arial" w:cs="Arial"/>
          <w:sz w:val="24"/>
          <w:szCs w:val="24"/>
        </w:rPr>
        <w:t xml:space="preserve">were </w:t>
      </w:r>
      <w:r w:rsidRPr="001B1DD8">
        <w:rPr>
          <w:rFonts w:ascii="Arial" w:hAnsi="Arial" w:cs="Arial"/>
          <w:sz w:val="24"/>
          <w:szCs w:val="24"/>
        </w:rPr>
        <w:t>counselled</w:t>
      </w:r>
      <w:r w:rsidR="00C36E42" w:rsidRPr="001B1DD8">
        <w:rPr>
          <w:rFonts w:ascii="Arial" w:hAnsi="Arial" w:cs="Arial"/>
          <w:sz w:val="24"/>
          <w:szCs w:val="24"/>
        </w:rPr>
        <w:t xml:space="preserve"> in Hindi. </w:t>
      </w:r>
    </w:p>
    <w:p w:rsidR="006C3552" w:rsidRPr="001B1DD8" w:rsidRDefault="003B1F1A" w:rsidP="001B1DD8">
      <w:pPr>
        <w:pStyle w:val="ListParagraph"/>
        <w:numPr>
          <w:ilvl w:val="0"/>
          <w:numId w:val="37"/>
        </w:numPr>
        <w:spacing w:line="360" w:lineRule="auto"/>
        <w:jc w:val="both"/>
        <w:rPr>
          <w:rFonts w:ascii="Arial" w:hAnsi="Arial" w:cs="Arial"/>
          <w:sz w:val="24"/>
          <w:szCs w:val="24"/>
        </w:rPr>
      </w:pPr>
      <w:r w:rsidRPr="001B1DD8">
        <w:rPr>
          <w:rFonts w:ascii="Arial" w:hAnsi="Arial" w:cs="Arial"/>
          <w:b/>
          <w:bCs/>
          <w:sz w:val="24"/>
          <w:szCs w:val="24"/>
        </w:rPr>
        <w:lastRenderedPageBreak/>
        <w:t xml:space="preserve">Word a day in Hindi : </w:t>
      </w:r>
      <w:r w:rsidRPr="001B1DD8">
        <w:rPr>
          <w:rFonts w:ascii="Arial" w:hAnsi="Arial" w:cs="Arial"/>
          <w:bCs/>
          <w:sz w:val="24"/>
          <w:szCs w:val="24"/>
        </w:rPr>
        <w:t xml:space="preserve">A list of most frequently used words in official settings was </w:t>
      </w:r>
      <w:r w:rsidR="006D5ABB" w:rsidRPr="001B1DD8">
        <w:rPr>
          <w:rFonts w:ascii="Arial" w:hAnsi="Arial" w:cs="Arial"/>
          <w:bCs/>
          <w:sz w:val="24"/>
          <w:szCs w:val="24"/>
        </w:rPr>
        <w:t xml:space="preserve">displayed </w:t>
      </w:r>
      <w:r w:rsidRPr="001B1DD8">
        <w:rPr>
          <w:rFonts w:ascii="Arial" w:hAnsi="Arial" w:cs="Arial"/>
          <w:bCs/>
          <w:sz w:val="24"/>
          <w:szCs w:val="24"/>
        </w:rPr>
        <w:t xml:space="preserve">in  </w:t>
      </w:r>
      <w:r w:rsidRPr="001B1DD8">
        <w:rPr>
          <w:rFonts w:ascii="Arial" w:hAnsi="Arial" w:cs="Arial"/>
          <w:sz w:val="24"/>
          <w:szCs w:val="24"/>
        </w:rPr>
        <w:t>Administrative Block, Academic Block, Library, Therapy Clinic and Pre School</w:t>
      </w:r>
    </w:p>
    <w:p w:rsidR="006C3552" w:rsidRPr="001B1DD8" w:rsidRDefault="006C3552" w:rsidP="001B1DD8">
      <w:pPr>
        <w:pStyle w:val="ListParagraph"/>
        <w:numPr>
          <w:ilvl w:val="0"/>
          <w:numId w:val="37"/>
        </w:numPr>
        <w:spacing w:line="360" w:lineRule="auto"/>
        <w:jc w:val="both"/>
        <w:rPr>
          <w:rFonts w:ascii="Arial" w:hAnsi="Arial" w:cs="Arial"/>
          <w:sz w:val="24"/>
          <w:szCs w:val="24"/>
        </w:rPr>
      </w:pPr>
      <w:r w:rsidRPr="001B1DD8">
        <w:rPr>
          <w:rFonts w:ascii="Arial" w:hAnsi="Arial" w:cs="Arial"/>
          <w:b/>
          <w:bCs/>
          <w:sz w:val="24"/>
          <w:szCs w:val="24"/>
        </w:rPr>
        <w:t xml:space="preserve">OL </w:t>
      </w:r>
      <w:r w:rsidR="001B1DD8" w:rsidRPr="001B1DD8">
        <w:rPr>
          <w:rFonts w:ascii="Arial" w:hAnsi="Arial" w:cs="Arial"/>
          <w:b/>
          <w:bCs/>
          <w:sz w:val="24"/>
          <w:szCs w:val="24"/>
        </w:rPr>
        <w:t>Correspondence:</w:t>
      </w:r>
      <w:r w:rsidRPr="001B1DD8">
        <w:rPr>
          <w:rFonts w:ascii="Arial" w:hAnsi="Arial" w:cs="Arial"/>
          <w:sz w:val="24"/>
          <w:szCs w:val="24"/>
        </w:rPr>
        <w:t xml:space="preserve"> </w:t>
      </w:r>
      <w:r w:rsidRPr="001B1DD8">
        <w:rPr>
          <w:rFonts w:ascii="Arial" w:hAnsi="Arial" w:cs="Arial"/>
          <w:bCs/>
          <w:sz w:val="24"/>
          <w:szCs w:val="24"/>
        </w:rPr>
        <w:t>Letters</w:t>
      </w:r>
      <w:r w:rsidRPr="001B1DD8">
        <w:rPr>
          <w:rFonts w:ascii="Arial" w:hAnsi="Arial" w:cs="Arial"/>
          <w:sz w:val="24"/>
          <w:szCs w:val="24"/>
        </w:rPr>
        <w:t xml:space="preserve"> to outside organizations, Office Notes etc., were </w:t>
      </w:r>
      <w:r w:rsidRPr="001B1DD8">
        <w:rPr>
          <w:rFonts w:ascii="Arial" w:hAnsi="Arial" w:cs="Arial"/>
          <w:bCs/>
          <w:sz w:val="24"/>
          <w:szCs w:val="24"/>
        </w:rPr>
        <w:t>signed</w:t>
      </w:r>
      <w:r w:rsidRPr="001B1DD8">
        <w:rPr>
          <w:rFonts w:ascii="Arial" w:hAnsi="Arial" w:cs="Arial"/>
          <w:b/>
          <w:bCs/>
          <w:sz w:val="24"/>
          <w:szCs w:val="24"/>
        </w:rPr>
        <w:t xml:space="preserve"> </w:t>
      </w:r>
      <w:r w:rsidRPr="001B1DD8">
        <w:rPr>
          <w:rFonts w:ascii="Arial" w:hAnsi="Arial" w:cs="Arial"/>
          <w:bCs/>
          <w:sz w:val="24"/>
          <w:szCs w:val="24"/>
        </w:rPr>
        <w:t>in Hindi</w:t>
      </w:r>
      <w:r w:rsidRPr="001B1DD8">
        <w:rPr>
          <w:rFonts w:ascii="Arial" w:hAnsi="Arial" w:cs="Arial"/>
          <w:sz w:val="24"/>
          <w:szCs w:val="24"/>
        </w:rPr>
        <w:t xml:space="preserve"> in addition to sending replies in Hindi to the letters received in Hindi. </w:t>
      </w:r>
    </w:p>
    <w:p w:rsidR="00486070" w:rsidRPr="001B1DD8" w:rsidRDefault="00486070" w:rsidP="001B1DD8">
      <w:pPr>
        <w:pStyle w:val="ListParagraph"/>
        <w:numPr>
          <w:ilvl w:val="0"/>
          <w:numId w:val="37"/>
        </w:numPr>
        <w:spacing w:line="360" w:lineRule="auto"/>
        <w:jc w:val="both"/>
        <w:rPr>
          <w:rFonts w:ascii="Arial" w:hAnsi="Arial" w:cs="Arial"/>
          <w:sz w:val="24"/>
          <w:szCs w:val="24"/>
        </w:rPr>
      </w:pPr>
      <w:r w:rsidRPr="001B1DD8">
        <w:rPr>
          <w:rFonts w:ascii="Arial" w:hAnsi="Arial" w:cs="Arial"/>
          <w:b/>
          <w:bCs/>
          <w:sz w:val="24"/>
          <w:szCs w:val="24"/>
        </w:rPr>
        <w:t xml:space="preserve">Distance Education through Video </w:t>
      </w:r>
      <w:r w:rsidR="001B1DD8" w:rsidRPr="001B1DD8">
        <w:rPr>
          <w:rFonts w:ascii="Arial" w:hAnsi="Arial" w:cs="Arial"/>
          <w:b/>
          <w:bCs/>
          <w:sz w:val="24"/>
          <w:szCs w:val="24"/>
        </w:rPr>
        <w:t>Conferencing:</w:t>
      </w:r>
      <w:r w:rsidR="004952F3" w:rsidRPr="001B1DD8">
        <w:rPr>
          <w:rFonts w:ascii="Arial" w:hAnsi="Arial" w:cs="Arial"/>
          <w:b/>
          <w:bCs/>
          <w:sz w:val="24"/>
          <w:szCs w:val="24"/>
        </w:rPr>
        <w:t xml:space="preserve"> </w:t>
      </w:r>
      <w:r w:rsidRPr="001B1DD8">
        <w:rPr>
          <w:rFonts w:ascii="Arial" w:hAnsi="Arial" w:cs="Arial"/>
          <w:sz w:val="24"/>
          <w:szCs w:val="24"/>
        </w:rPr>
        <w:t xml:space="preserve">The course material </w:t>
      </w:r>
      <w:r w:rsidR="00DE26CE" w:rsidRPr="001B1DD8">
        <w:rPr>
          <w:rFonts w:ascii="Arial" w:hAnsi="Arial" w:cs="Arial"/>
          <w:sz w:val="24"/>
          <w:szCs w:val="24"/>
        </w:rPr>
        <w:t xml:space="preserve">for the DHLS was </w:t>
      </w:r>
      <w:r w:rsidRPr="001B1DD8">
        <w:rPr>
          <w:rFonts w:ascii="Arial" w:hAnsi="Arial" w:cs="Arial"/>
          <w:sz w:val="24"/>
          <w:szCs w:val="24"/>
        </w:rPr>
        <w:t>made available in different languages including Hindi, the official language. 1/3</w:t>
      </w:r>
      <w:r w:rsidRPr="001B1DD8">
        <w:rPr>
          <w:rFonts w:ascii="Arial" w:hAnsi="Arial" w:cs="Arial"/>
          <w:sz w:val="24"/>
          <w:szCs w:val="24"/>
          <w:vertAlign w:val="superscript"/>
        </w:rPr>
        <w:t>rd</w:t>
      </w:r>
      <w:r w:rsidRPr="001B1DD8">
        <w:rPr>
          <w:rFonts w:ascii="Arial" w:hAnsi="Arial" w:cs="Arial"/>
          <w:sz w:val="24"/>
          <w:szCs w:val="24"/>
        </w:rPr>
        <w:t xml:space="preserve"> of the mid term answer scripts of DHLS examinations written in Hindi were evaluated by the departmental faculty. </w:t>
      </w:r>
    </w:p>
    <w:p w:rsidR="005C690D" w:rsidRPr="001B1DD8" w:rsidRDefault="00486070" w:rsidP="001B1DD8">
      <w:pPr>
        <w:pStyle w:val="ListParagraph"/>
        <w:numPr>
          <w:ilvl w:val="0"/>
          <w:numId w:val="37"/>
        </w:numPr>
        <w:spacing w:line="360" w:lineRule="auto"/>
        <w:jc w:val="both"/>
        <w:rPr>
          <w:rFonts w:ascii="Arial" w:hAnsi="Arial" w:cs="Arial"/>
          <w:sz w:val="24"/>
          <w:szCs w:val="24"/>
        </w:rPr>
      </w:pPr>
      <w:r w:rsidRPr="001B1DD8">
        <w:rPr>
          <w:rFonts w:ascii="Arial" w:hAnsi="Arial" w:cs="Arial"/>
          <w:b/>
          <w:bCs/>
          <w:sz w:val="24"/>
          <w:szCs w:val="24"/>
        </w:rPr>
        <w:t xml:space="preserve">Hindi Competitions (External):  </w:t>
      </w:r>
      <w:r w:rsidRPr="001B1DD8">
        <w:rPr>
          <w:rFonts w:ascii="Arial" w:hAnsi="Arial" w:cs="Arial"/>
          <w:sz w:val="24"/>
          <w:szCs w:val="24"/>
        </w:rPr>
        <w:t>Employees of the institute were nominated for various Hindi Competitions viz., Quiz, Essay, debate etc., conducted by different Central Government Organisations in Mysore organized. Mr. Mallikarjunaiah, Security Officer won II Prize in the Essay competition organized by Central Hindi Institute, Mysore on 25.08.2010.</w:t>
      </w:r>
    </w:p>
    <w:p w:rsidR="005C690D" w:rsidRPr="00A31B35" w:rsidRDefault="00E32D44" w:rsidP="001B1DD8">
      <w:pPr>
        <w:pStyle w:val="ListParagraph"/>
        <w:numPr>
          <w:ilvl w:val="0"/>
          <w:numId w:val="37"/>
        </w:numPr>
        <w:spacing w:line="360" w:lineRule="auto"/>
        <w:jc w:val="both"/>
        <w:rPr>
          <w:rFonts w:ascii="Arial" w:hAnsi="Arial" w:cs="Arial"/>
          <w:b/>
          <w:bCs/>
          <w:sz w:val="24"/>
          <w:szCs w:val="24"/>
        </w:rPr>
      </w:pPr>
      <w:r w:rsidRPr="001B1DD8">
        <w:rPr>
          <w:rFonts w:ascii="Arial" w:hAnsi="Arial" w:cs="Arial"/>
          <w:b/>
          <w:bCs/>
          <w:sz w:val="24"/>
          <w:szCs w:val="24"/>
        </w:rPr>
        <w:t xml:space="preserve"> </w:t>
      </w:r>
      <w:r w:rsidR="00486070" w:rsidRPr="001B1DD8">
        <w:rPr>
          <w:rFonts w:ascii="Arial" w:hAnsi="Arial" w:cs="Arial"/>
          <w:b/>
          <w:bCs/>
          <w:sz w:val="24"/>
          <w:szCs w:val="24"/>
        </w:rPr>
        <w:t>Hindi Week, Sept. 2010 :</w:t>
      </w:r>
      <w:r w:rsidR="00486070" w:rsidRPr="001B1DD8">
        <w:rPr>
          <w:rFonts w:ascii="Arial" w:hAnsi="Arial" w:cs="Arial"/>
          <w:sz w:val="24"/>
          <w:szCs w:val="24"/>
        </w:rPr>
        <w:t xml:space="preserve"> Hindi Week was conducted in the Institute from 13</w:t>
      </w:r>
      <w:r w:rsidR="00486070" w:rsidRPr="001B1DD8">
        <w:rPr>
          <w:rFonts w:ascii="Arial" w:hAnsi="Arial" w:cs="Arial"/>
          <w:sz w:val="24"/>
          <w:szCs w:val="24"/>
          <w:vertAlign w:val="superscript"/>
        </w:rPr>
        <w:t>th</w:t>
      </w:r>
      <w:r w:rsidR="00486070" w:rsidRPr="001B1DD8">
        <w:rPr>
          <w:rFonts w:ascii="Arial" w:hAnsi="Arial" w:cs="Arial"/>
          <w:sz w:val="24"/>
          <w:szCs w:val="24"/>
        </w:rPr>
        <w:t xml:space="preserve"> to 17</w:t>
      </w:r>
      <w:r w:rsidR="00486070" w:rsidRPr="001B1DD8">
        <w:rPr>
          <w:rFonts w:ascii="Arial" w:hAnsi="Arial" w:cs="Arial"/>
          <w:sz w:val="24"/>
          <w:szCs w:val="24"/>
          <w:vertAlign w:val="superscript"/>
        </w:rPr>
        <w:t>th</w:t>
      </w:r>
      <w:r w:rsidR="00486070" w:rsidRPr="001B1DD8">
        <w:rPr>
          <w:rFonts w:ascii="Arial" w:hAnsi="Arial" w:cs="Arial"/>
          <w:sz w:val="24"/>
          <w:szCs w:val="24"/>
        </w:rPr>
        <w:t xml:space="preserve"> September 2010. Various competitions held on the occasion and prizes were awarded, thus giving impetus for propaganda of official language among the staff and students.  </w:t>
      </w:r>
    </w:p>
    <w:p w:rsidR="00486070" w:rsidRPr="001B1DD8" w:rsidRDefault="00486070" w:rsidP="001B1DD8">
      <w:pPr>
        <w:pStyle w:val="ListParagraph"/>
        <w:numPr>
          <w:ilvl w:val="0"/>
          <w:numId w:val="37"/>
        </w:numPr>
        <w:spacing w:line="360" w:lineRule="auto"/>
        <w:jc w:val="both"/>
        <w:rPr>
          <w:rFonts w:ascii="Arial" w:hAnsi="Arial" w:cs="Arial"/>
          <w:b/>
          <w:bCs/>
          <w:sz w:val="24"/>
          <w:szCs w:val="24"/>
        </w:rPr>
      </w:pPr>
      <w:r w:rsidRPr="001B1DD8">
        <w:rPr>
          <w:rFonts w:ascii="Arial" w:hAnsi="Arial" w:cs="Arial"/>
          <w:b/>
          <w:bCs/>
          <w:sz w:val="24"/>
          <w:szCs w:val="24"/>
        </w:rPr>
        <w:t>External Hindi Workshops/ Guest Lectures</w:t>
      </w:r>
    </w:p>
    <w:p w:rsidR="005C690D" w:rsidRPr="001B1DD8" w:rsidRDefault="00486070" w:rsidP="001B1DD8">
      <w:pPr>
        <w:numPr>
          <w:ilvl w:val="0"/>
          <w:numId w:val="36"/>
        </w:numPr>
        <w:autoSpaceDE w:val="0"/>
        <w:autoSpaceDN w:val="0"/>
        <w:adjustRightInd w:val="0"/>
        <w:spacing w:after="0" w:line="360" w:lineRule="auto"/>
        <w:jc w:val="both"/>
        <w:rPr>
          <w:rFonts w:ascii="Arial" w:hAnsi="Arial" w:cs="Arial"/>
          <w:sz w:val="24"/>
          <w:szCs w:val="24"/>
        </w:rPr>
      </w:pPr>
      <w:r w:rsidRPr="001B1DD8">
        <w:rPr>
          <w:rFonts w:ascii="Arial" w:hAnsi="Arial" w:cs="Arial"/>
          <w:sz w:val="24"/>
          <w:szCs w:val="24"/>
        </w:rPr>
        <w:t xml:space="preserve">Dr. HP Uma Saraswathi, Hindi Translator was deputed to attend Two day Workshop from 26.08.10 to 27.08.10 at Central Institute of Hindi, Mysore. </w:t>
      </w:r>
    </w:p>
    <w:p w:rsidR="00486070" w:rsidRPr="001B1DD8" w:rsidRDefault="00486070" w:rsidP="001B1DD8">
      <w:pPr>
        <w:numPr>
          <w:ilvl w:val="0"/>
          <w:numId w:val="36"/>
        </w:numPr>
        <w:autoSpaceDE w:val="0"/>
        <w:autoSpaceDN w:val="0"/>
        <w:adjustRightInd w:val="0"/>
        <w:spacing w:after="0" w:line="360" w:lineRule="auto"/>
        <w:jc w:val="both"/>
        <w:rPr>
          <w:rFonts w:ascii="Arial" w:hAnsi="Arial" w:cs="Arial"/>
          <w:sz w:val="24"/>
          <w:szCs w:val="24"/>
        </w:rPr>
      </w:pPr>
      <w:r w:rsidRPr="001B1DD8">
        <w:rPr>
          <w:rFonts w:ascii="Arial" w:hAnsi="Arial" w:cs="Arial"/>
          <w:sz w:val="24"/>
          <w:szCs w:val="24"/>
        </w:rPr>
        <w:t>Dr. H P Uma Saraswathi, Hindi Translator was sponsored to give lectures at outside organizations viz., BSNL and DFRL, Mysore, during their Hindi Workshop.</w:t>
      </w:r>
    </w:p>
    <w:p w:rsidR="00F934FC" w:rsidRPr="001C5273" w:rsidRDefault="00A31B35" w:rsidP="001B1DD8">
      <w:pPr>
        <w:pStyle w:val="NoSpacing"/>
        <w:numPr>
          <w:ilvl w:val="0"/>
          <w:numId w:val="37"/>
        </w:numPr>
        <w:spacing w:line="360" w:lineRule="auto"/>
        <w:jc w:val="both"/>
        <w:rPr>
          <w:rFonts w:ascii="Arial" w:hAnsi="Arial" w:cs="Arial"/>
          <w:sz w:val="24"/>
          <w:szCs w:val="24"/>
        </w:rPr>
      </w:pPr>
      <w:r w:rsidRPr="001C5273">
        <w:rPr>
          <w:rFonts w:ascii="Arial" w:hAnsi="Arial" w:cs="Arial"/>
          <w:b/>
          <w:bCs/>
          <w:sz w:val="24"/>
          <w:szCs w:val="24"/>
        </w:rPr>
        <w:t xml:space="preserve">Internal </w:t>
      </w:r>
      <w:r w:rsidR="00F934FC" w:rsidRPr="001C5273">
        <w:rPr>
          <w:rFonts w:ascii="Arial" w:hAnsi="Arial" w:cs="Arial"/>
          <w:b/>
          <w:bCs/>
          <w:sz w:val="24"/>
          <w:szCs w:val="24"/>
        </w:rPr>
        <w:t xml:space="preserve">Hindi </w:t>
      </w:r>
      <w:r w:rsidRPr="001C5273">
        <w:rPr>
          <w:rFonts w:ascii="Arial" w:hAnsi="Arial" w:cs="Arial"/>
          <w:b/>
          <w:bCs/>
          <w:sz w:val="24"/>
          <w:szCs w:val="24"/>
        </w:rPr>
        <w:t>Workshop:</w:t>
      </w:r>
      <w:r w:rsidRPr="001C5273">
        <w:rPr>
          <w:rFonts w:ascii="Arial" w:hAnsi="Arial" w:cs="Arial"/>
          <w:sz w:val="24"/>
          <w:szCs w:val="24"/>
        </w:rPr>
        <w:t xml:space="preserve"> Two</w:t>
      </w:r>
      <w:r w:rsidR="001C5273" w:rsidRPr="001C5273">
        <w:rPr>
          <w:rFonts w:ascii="Arial" w:hAnsi="Arial" w:cs="Arial"/>
          <w:sz w:val="24"/>
          <w:szCs w:val="24"/>
        </w:rPr>
        <w:t>-d</w:t>
      </w:r>
      <w:r w:rsidR="00F934FC" w:rsidRPr="001C5273">
        <w:rPr>
          <w:rFonts w:ascii="Arial" w:hAnsi="Arial" w:cs="Arial"/>
          <w:sz w:val="24"/>
          <w:szCs w:val="24"/>
        </w:rPr>
        <w:t>ay Hindi Workshop was organized from</w:t>
      </w:r>
      <w:r w:rsidR="001C5273" w:rsidRPr="001C5273">
        <w:rPr>
          <w:rFonts w:ascii="Arial" w:hAnsi="Arial" w:cs="Arial"/>
          <w:sz w:val="24"/>
          <w:szCs w:val="24"/>
        </w:rPr>
        <w:t xml:space="preserve"> 17.01.2011</w:t>
      </w:r>
      <w:r w:rsidR="00F934FC" w:rsidRPr="001C5273">
        <w:rPr>
          <w:rFonts w:ascii="Arial" w:hAnsi="Arial" w:cs="Arial"/>
          <w:sz w:val="24"/>
          <w:szCs w:val="24"/>
        </w:rPr>
        <w:t xml:space="preserve"> to 18.01.2011</w:t>
      </w:r>
      <w:r w:rsidR="001C5273" w:rsidRPr="001C5273">
        <w:rPr>
          <w:rFonts w:ascii="Arial" w:hAnsi="Arial" w:cs="Arial"/>
          <w:sz w:val="24"/>
          <w:szCs w:val="24"/>
        </w:rPr>
        <w:t>.</w:t>
      </w:r>
      <w:r w:rsidR="00F934FC" w:rsidRPr="001C5273">
        <w:rPr>
          <w:rFonts w:ascii="Arial" w:hAnsi="Arial" w:cs="Arial"/>
          <w:sz w:val="24"/>
          <w:szCs w:val="24"/>
        </w:rPr>
        <w:t xml:space="preserve"> A total of 17 participants from various departments attended the same. Faculty from outside organizations were in</w:t>
      </w:r>
      <w:r w:rsidR="001C5273" w:rsidRPr="001C5273">
        <w:rPr>
          <w:rFonts w:ascii="Arial" w:hAnsi="Arial" w:cs="Arial"/>
          <w:sz w:val="24"/>
          <w:szCs w:val="24"/>
        </w:rPr>
        <w:t xml:space="preserve">vited as guest lecturers </w:t>
      </w:r>
      <w:r w:rsidRPr="001C5273">
        <w:rPr>
          <w:rFonts w:ascii="Arial" w:hAnsi="Arial" w:cs="Arial"/>
          <w:sz w:val="24"/>
          <w:szCs w:val="24"/>
        </w:rPr>
        <w:t>and certificates were</w:t>
      </w:r>
      <w:r w:rsidR="00F934FC" w:rsidRPr="001C5273">
        <w:rPr>
          <w:rFonts w:ascii="Arial" w:hAnsi="Arial" w:cs="Arial"/>
          <w:sz w:val="24"/>
          <w:szCs w:val="24"/>
        </w:rPr>
        <w:t xml:space="preserve"> issued to the participants</w:t>
      </w:r>
      <w:r w:rsidR="001C5273" w:rsidRPr="001C5273">
        <w:rPr>
          <w:rFonts w:ascii="Arial" w:hAnsi="Arial" w:cs="Arial"/>
          <w:sz w:val="24"/>
          <w:szCs w:val="24"/>
        </w:rPr>
        <w:t>.</w:t>
      </w:r>
      <w:r w:rsidR="00F934FC" w:rsidRPr="001C5273">
        <w:rPr>
          <w:rFonts w:ascii="Arial" w:hAnsi="Arial" w:cs="Arial"/>
          <w:sz w:val="24"/>
          <w:szCs w:val="24"/>
        </w:rPr>
        <w:t xml:space="preserve"> </w:t>
      </w:r>
    </w:p>
    <w:p w:rsidR="00E32D44" w:rsidRDefault="00E32D44" w:rsidP="009A6C45">
      <w:pPr>
        <w:autoSpaceDE w:val="0"/>
        <w:autoSpaceDN w:val="0"/>
        <w:adjustRightInd w:val="0"/>
        <w:spacing w:after="0" w:line="360" w:lineRule="auto"/>
        <w:jc w:val="both"/>
        <w:rPr>
          <w:rFonts w:ascii="Arial" w:hAnsi="Arial" w:cs="Arial"/>
          <w:b/>
          <w:sz w:val="24"/>
          <w:szCs w:val="24"/>
        </w:rPr>
      </w:pPr>
    </w:p>
    <w:p w:rsidR="00E32D44" w:rsidRDefault="00E32D44" w:rsidP="009A6C45">
      <w:pPr>
        <w:autoSpaceDE w:val="0"/>
        <w:autoSpaceDN w:val="0"/>
        <w:adjustRightInd w:val="0"/>
        <w:spacing w:after="0" w:line="360" w:lineRule="auto"/>
        <w:jc w:val="both"/>
        <w:rPr>
          <w:rFonts w:ascii="Arial" w:hAnsi="Arial" w:cs="Arial"/>
          <w:b/>
          <w:sz w:val="24"/>
          <w:szCs w:val="24"/>
        </w:rPr>
      </w:pPr>
    </w:p>
    <w:p w:rsidR="00E32D44" w:rsidRDefault="00E32D44" w:rsidP="009A6C45">
      <w:pPr>
        <w:autoSpaceDE w:val="0"/>
        <w:autoSpaceDN w:val="0"/>
        <w:adjustRightInd w:val="0"/>
        <w:spacing w:after="0" w:line="360" w:lineRule="auto"/>
        <w:jc w:val="both"/>
        <w:rPr>
          <w:rFonts w:ascii="Arial" w:hAnsi="Arial" w:cs="Arial"/>
          <w:b/>
          <w:sz w:val="24"/>
          <w:szCs w:val="24"/>
        </w:rPr>
      </w:pPr>
    </w:p>
    <w:p w:rsidR="00443D6D" w:rsidRDefault="00443D6D" w:rsidP="009A6C45">
      <w:pPr>
        <w:autoSpaceDE w:val="0"/>
        <w:autoSpaceDN w:val="0"/>
        <w:adjustRightInd w:val="0"/>
        <w:spacing w:after="0" w:line="360" w:lineRule="auto"/>
        <w:jc w:val="both"/>
        <w:rPr>
          <w:rFonts w:ascii="Arial" w:hAnsi="Arial" w:cs="Arial"/>
          <w:b/>
          <w:sz w:val="24"/>
          <w:szCs w:val="24"/>
        </w:rPr>
      </w:pPr>
    </w:p>
    <w:p w:rsidR="00443D6D" w:rsidRDefault="00443D6D" w:rsidP="009A6C45">
      <w:pPr>
        <w:autoSpaceDE w:val="0"/>
        <w:autoSpaceDN w:val="0"/>
        <w:adjustRightInd w:val="0"/>
        <w:spacing w:after="0" w:line="360" w:lineRule="auto"/>
        <w:jc w:val="both"/>
        <w:rPr>
          <w:rFonts w:ascii="Arial" w:hAnsi="Arial" w:cs="Arial"/>
          <w:b/>
          <w:sz w:val="24"/>
          <w:szCs w:val="24"/>
        </w:rPr>
      </w:pPr>
    </w:p>
    <w:p w:rsidR="00443D6D" w:rsidRDefault="00443D6D" w:rsidP="009A6C45">
      <w:pPr>
        <w:autoSpaceDE w:val="0"/>
        <w:autoSpaceDN w:val="0"/>
        <w:adjustRightInd w:val="0"/>
        <w:spacing w:after="0" w:line="360" w:lineRule="auto"/>
        <w:jc w:val="both"/>
        <w:rPr>
          <w:rFonts w:ascii="Arial" w:hAnsi="Arial" w:cs="Arial"/>
          <w:b/>
          <w:sz w:val="24"/>
          <w:szCs w:val="24"/>
        </w:rPr>
      </w:pPr>
    </w:p>
    <w:p w:rsidR="00443D6D" w:rsidRDefault="00443D6D" w:rsidP="009A6C45">
      <w:pPr>
        <w:autoSpaceDE w:val="0"/>
        <w:autoSpaceDN w:val="0"/>
        <w:adjustRightInd w:val="0"/>
        <w:spacing w:after="0" w:line="360" w:lineRule="auto"/>
        <w:jc w:val="both"/>
        <w:rPr>
          <w:rFonts w:ascii="Arial" w:hAnsi="Arial" w:cs="Arial"/>
          <w:b/>
          <w:sz w:val="24"/>
          <w:szCs w:val="24"/>
        </w:rPr>
      </w:pPr>
    </w:p>
    <w:p w:rsidR="00443D6D" w:rsidRDefault="00443D6D" w:rsidP="009A6C45">
      <w:pPr>
        <w:autoSpaceDE w:val="0"/>
        <w:autoSpaceDN w:val="0"/>
        <w:adjustRightInd w:val="0"/>
        <w:spacing w:after="0" w:line="360" w:lineRule="auto"/>
        <w:jc w:val="both"/>
        <w:rPr>
          <w:rFonts w:ascii="Arial" w:hAnsi="Arial" w:cs="Arial"/>
          <w:b/>
          <w:sz w:val="24"/>
          <w:szCs w:val="24"/>
        </w:rPr>
      </w:pPr>
    </w:p>
    <w:p w:rsidR="00443D6D" w:rsidRDefault="00443D6D" w:rsidP="009A6C45">
      <w:pPr>
        <w:autoSpaceDE w:val="0"/>
        <w:autoSpaceDN w:val="0"/>
        <w:adjustRightInd w:val="0"/>
        <w:spacing w:after="0" w:line="360" w:lineRule="auto"/>
        <w:jc w:val="both"/>
        <w:rPr>
          <w:rFonts w:ascii="Arial" w:hAnsi="Arial" w:cs="Arial"/>
          <w:b/>
          <w:sz w:val="24"/>
          <w:szCs w:val="24"/>
        </w:rPr>
      </w:pPr>
    </w:p>
    <w:p w:rsidR="00443D6D" w:rsidRDefault="00443D6D" w:rsidP="009A6C45">
      <w:pPr>
        <w:autoSpaceDE w:val="0"/>
        <w:autoSpaceDN w:val="0"/>
        <w:adjustRightInd w:val="0"/>
        <w:spacing w:after="0" w:line="360" w:lineRule="auto"/>
        <w:jc w:val="both"/>
        <w:rPr>
          <w:rFonts w:ascii="Arial" w:hAnsi="Arial" w:cs="Arial"/>
          <w:b/>
          <w:sz w:val="24"/>
          <w:szCs w:val="24"/>
        </w:rPr>
      </w:pPr>
    </w:p>
    <w:p w:rsidR="00443D6D" w:rsidRDefault="00443D6D" w:rsidP="009A6C45">
      <w:pPr>
        <w:autoSpaceDE w:val="0"/>
        <w:autoSpaceDN w:val="0"/>
        <w:adjustRightInd w:val="0"/>
        <w:spacing w:after="0" w:line="360" w:lineRule="auto"/>
        <w:jc w:val="both"/>
        <w:rPr>
          <w:rFonts w:ascii="Arial" w:hAnsi="Arial" w:cs="Arial"/>
          <w:b/>
          <w:sz w:val="24"/>
          <w:szCs w:val="24"/>
        </w:rPr>
      </w:pPr>
    </w:p>
    <w:p w:rsidR="00E32D44" w:rsidRDefault="00E32D44" w:rsidP="009A6C45">
      <w:pPr>
        <w:autoSpaceDE w:val="0"/>
        <w:autoSpaceDN w:val="0"/>
        <w:adjustRightInd w:val="0"/>
        <w:spacing w:after="0" w:line="360" w:lineRule="auto"/>
        <w:jc w:val="both"/>
        <w:rPr>
          <w:rFonts w:ascii="Arial" w:hAnsi="Arial" w:cs="Arial"/>
          <w:b/>
          <w:sz w:val="24"/>
          <w:szCs w:val="24"/>
        </w:rPr>
      </w:pPr>
    </w:p>
    <w:p w:rsidR="00E32D44" w:rsidRDefault="00E32D44" w:rsidP="009A6C45">
      <w:pPr>
        <w:autoSpaceDE w:val="0"/>
        <w:autoSpaceDN w:val="0"/>
        <w:adjustRightInd w:val="0"/>
        <w:spacing w:after="0" w:line="360" w:lineRule="auto"/>
        <w:jc w:val="both"/>
        <w:rPr>
          <w:rFonts w:ascii="Arial" w:hAnsi="Arial" w:cs="Arial"/>
          <w:b/>
          <w:sz w:val="24"/>
          <w:szCs w:val="24"/>
        </w:rPr>
      </w:pPr>
    </w:p>
    <w:p w:rsidR="00E32D44" w:rsidRDefault="00E32D44" w:rsidP="009A6C45">
      <w:pPr>
        <w:autoSpaceDE w:val="0"/>
        <w:autoSpaceDN w:val="0"/>
        <w:adjustRightInd w:val="0"/>
        <w:spacing w:after="0" w:line="360" w:lineRule="auto"/>
        <w:jc w:val="both"/>
        <w:rPr>
          <w:rFonts w:ascii="Arial" w:hAnsi="Arial" w:cs="Arial"/>
          <w:b/>
          <w:sz w:val="24"/>
          <w:szCs w:val="24"/>
        </w:rPr>
      </w:pPr>
    </w:p>
    <w:p w:rsidR="00E32D44" w:rsidRDefault="00E32D44" w:rsidP="009A6C45">
      <w:pPr>
        <w:autoSpaceDE w:val="0"/>
        <w:autoSpaceDN w:val="0"/>
        <w:adjustRightInd w:val="0"/>
        <w:spacing w:after="0" w:line="360" w:lineRule="auto"/>
        <w:jc w:val="both"/>
        <w:rPr>
          <w:rFonts w:ascii="Arial" w:hAnsi="Arial" w:cs="Arial"/>
          <w:b/>
          <w:sz w:val="24"/>
          <w:szCs w:val="24"/>
        </w:rPr>
      </w:pPr>
    </w:p>
    <w:p w:rsidR="00E32D44" w:rsidRDefault="00E32D44" w:rsidP="009A6C45">
      <w:pPr>
        <w:autoSpaceDE w:val="0"/>
        <w:autoSpaceDN w:val="0"/>
        <w:adjustRightInd w:val="0"/>
        <w:spacing w:after="0" w:line="360" w:lineRule="auto"/>
        <w:jc w:val="both"/>
        <w:rPr>
          <w:rFonts w:ascii="Arial" w:hAnsi="Arial" w:cs="Arial"/>
          <w:b/>
          <w:sz w:val="24"/>
          <w:szCs w:val="24"/>
        </w:rPr>
      </w:pPr>
    </w:p>
    <w:p w:rsidR="00B82026" w:rsidRDefault="00B82026" w:rsidP="009A6C45">
      <w:pPr>
        <w:autoSpaceDE w:val="0"/>
        <w:autoSpaceDN w:val="0"/>
        <w:adjustRightInd w:val="0"/>
        <w:spacing w:after="0" w:line="360" w:lineRule="auto"/>
        <w:jc w:val="both"/>
        <w:rPr>
          <w:rFonts w:ascii="Arial" w:hAnsi="Arial" w:cs="Arial"/>
          <w:b/>
          <w:sz w:val="24"/>
          <w:szCs w:val="24"/>
        </w:rPr>
      </w:pPr>
    </w:p>
    <w:p w:rsidR="001B4D21" w:rsidRDefault="001B4D21" w:rsidP="00B82026">
      <w:pPr>
        <w:pStyle w:val="Title"/>
      </w:pPr>
    </w:p>
    <w:p w:rsidR="001B4D21" w:rsidRDefault="001B4D21" w:rsidP="00B82026">
      <w:pPr>
        <w:pStyle w:val="Title"/>
      </w:pPr>
    </w:p>
    <w:p w:rsidR="001B4D21" w:rsidRDefault="001B4D21" w:rsidP="00B82026">
      <w:pPr>
        <w:pStyle w:val="Title"/>
      </w:pPr>
    </w:p>
    <w:p w:rsidR="001B4D21" w:rsidRDefault="001B4D21" w:rsidP="00B82026">
      <w:pPr>
        <w:pStyle w:val="Title"/>
      </w:pPr>
    </w:p>
    <w:p w:rsidR="001B4D21" w:rsidRDefault="001B4D21" w:rsidP="00B82026">
      <w:pPr>
        <w:pStyle w:val="Title"/>
      </w:pPr>
    </w:p>
    <w:p w:rsidR="00B82026" w:rsidRDefault="00CB5C0D" w:rsidP="00B82026">
      <w:pPr>
        <w:pStyle w:val="Title"/>
      </w:pPr>
      <w:r>
        <w:t>8</w:t>
      </w:r>
    </w:p>
    <w:p w:rsidR="00B82026" w:rsidRDefault="001B4D21" w:rsidP="00B82026">
      <w:pPr>
        <w:pStyle w:val="Title"/>
      </w:pPr>
      <w:r>
        <w:t>i</w:t>
      </w:r>
      <w:r w:rsidR="00106358">
        <w:t xml:space="preserve">nfrastructure </w:t>
      </w:r>
      <w:r>
        <w:t>d</w:t>
      </w:r>
      <w:r w:rsidR="00106358">
        <w:t>evelopment</w:t>
      </w:r>
      <w:r w:rsidR="00B82026">
        <w:t xml:space="preserve"> and </w:t>
      </w:r>
      <w:r>
        <w:t>m</w:t>
      </w:r>
      <w:r w:rsidR="00106358">
        <w:t xml:space="preserve">aintenance </w:t>
      </w:r>
      <w:r>
        <w:t>a</w:t>
      </w:r>
      <w:r w:rsidR="00106358">
        <w:t>ctivities</w:t>
      </w:r>
      <w:r w:rsidR="00BD397D">
        <w:t xml:space="preserve"> </w:t>
      </w:r>
      <w:r w:rsidR="00140EBC">
        <w:t xml:space="preserve">                                                           </w:t>
      </w:r>
    </w:p>
    <w:p w:rsidR="00140EBC" w:rsidRDefault="00FE0592" w:rsidP="004221C7">
      <w:pPr>
        <w:spacing w:line="360" w:lineRule="auto"/>
        <w:jc w:val="both"/>
        <w:rPr>
          <w:rFonts w:ascii="Arial" w:hAnsi="Arial" w:cs="Arial"/>
          <w:sz w:val="24"/>
          <w:szCs w:val="24"/>
        </w:rPr>
      </w:pPr>
      <w:r>
        <w:rPr>
          <w:rFonts w:ascii="Arial" w:hAnsi="Arial" w:cs="Arial"/>
          <w:sz w:val="24"/>
          <w:szCs w:val="24"/>
        </w:rPr>
        <w:t xml:space="preserve">    </w:t>
      </w:r>
      <w:r w:rsidR="0085758D">
        <w:rPr>
          <w:rFonts w:ascii="Arial" w:hAnsi="Arial" w:cs="Arial"/>
          <w:sz w:val="24"/>
          <w:szCs w:val="24"/>
        </w:rPr>
        <w:t xml:space="preserve"> </w:t>
      </w:r>
      <w:r w:rsidR="00137E23">
        <w:rPr>
          <w:rFonts w:ascii="Arial" w:hAnsi="Arial" w:cs="Arial"/>
          <w:sz w:val="24"/>
          <w:szCs w:val="24"/>
        </w:rPr>
        <w:t xml:space="preserve">     </w:t>
      </w:r>
      <w:r w:rsidR="009B4519" w:rsidRPr="009B4519">
        <w:rPr>
          <w:rFonts w:ascii="Arial" w:hAnsi="Arial" w:cs="Arial"/>
          <w:sz w:val="24"/>
          <w:szCs w:val="24"/>
        </w:rPr>
        <w:t>The</w:t>
      </w:r>
      <w:r>
        <w:rPr>
          <w:rFonts w:ascii="Arial" w:hAnsi="Arial" w:cs="Arial"/>
          <w:sz w:val="24"/>
          <w:szCs w:val="24"/>
        </w:rPr>
        <w:t xml:space="preserve"> major </w:t>
      </w:r>
      <w:r w:rsidR="008E0185">
        <w:rPr>
          <w:rFonts w:ascii="Arial" w:hAnsi="Arial" w:cs="Arial"/>
          <w:sz w:val="24"/>
          <w:szCs w:val="24"/>
        </w:rPr>
        <w:t xml:space="preserve">infrastructure development and </w:t>
      </w:r>
      <w:r w:rsidR="00D77E07">
        <w:rPr>
          <w:rFonts w:ascii="Arial" w:hAnsi="Arial" w:cs="Arial"/>
          <w:sz w:val="24"/>
          <w:szCs w:val="24"/>
        </w:rPr>
        <w:t>maintenance</w:t>
      </w:r>
      <w:r w:rsidR="008E0185">
        <w:rPr>
          <w:rFonts w:ascii="Arial" w:hAnsi="Arial" w:cs="Arial"/>
          <w:sz w:val="24"/>
          <w:szCs w:val="24"/>
        </w:rPr>
        <w:t xml:space="preserve"> </w:t>
      </w:r>
      <w:r w:rsidR="00D77E07">
        <w:rPr>
          <w:rFonts w:ascii="Arial" w:hAnsi="Arial" w:cs="Arial"/>
          <w:sz w:val="24"/>
          <w:szCs w:val="24"/>
        </w:rPr>
        <w:t>activities</w:t>
      </w:r>
      <w:r>
        <w:rPr>
          <w:rFonts w:ascii="Arial" w:hAnsi="Arial" w:cs="Arial"/>
          <w:sz w:val="24"/>
          <w:szCs w:val="24"/>
        </w:rPr>
        <w:t xml:space="preserve"> of the institute are being carried out by the maintenance section constituted of engineering and horticulture departments. </w:t>
      </w:r>
    </w:p>
    <w:p w:rsidR="00443D6D" w:rsidRPr="00443D6D" w:rsidRDefault="00443D6D" w:rsidP="00884C6A">
      <w:pPr>
        <w:jc w:val="both"/>
        <w:rPr>
          <w:rFonts w:ascii="Arial" w:hAnsi="Arial" w:cs="Arial"/>
          <w:b/>
          <w:sz w:val="24"/>
          <w:szCs w:val="24"/>
        </w:rPr>
      </w:pPr>
      <w:r w:rsidRPr="00443D6D">
        <w:rPr>
          <w:rFonts w:ascii="Arial" w:hAnsi="Arial" w:cs="Arial"/>
          <w:b/>
          <w:sz w:val="24"/>
          <w:szCs w:val="24"/>
        </w:rPr>
        <w:t xml:space="preserve">Engineering Works </w:t>
      </w:r>
      <w:r w:rsidR="00CD42AF" w:rsidRPr="00443D6D">
        <w:rPr>
          <w:rFonts w:ascii="Arial" w:hAnsi="Arial" w:cs="Arial"/>
          <w:b/>
          <w:sz w:val="24"/>
          <w:szCs w:val="24"/>
        </w:rPr>
        <w:t xml:space="preserve">   </w:t>
      </w:r>
    </w:p>
    <w:p w:rsidR="008E0185" w:rsidRDefault="00443D6D" w:rsidP="004221C7">
      <w:pPr>
        <w:spacing w:line="360" w:lineRule="auto"/>
        <w:jc w:val="both"/>
        <w:rPr>
          <w:rFonts w:ascii="Arial" w:hAnsi="Arial" w:cs="Arial"/>
          <w:sz w:val="24"/>
          <w:szCs w:val="24"/>
        </w:rPr>
      </w:pPr>
      <w:r>
        <w:rPr>
          <w:rFonts w:ascii="Arial" w:hAnsi="Arial" w:cs="Arial"/>
          <w:sz w:val="24"/>
          <w:szCs w:val="24"/>
        </w:rPr>
        <w:t xml:space="preserve">  </w:t>
      </w:r>
      <w:r w:rsidR="00E81E94">
        <w:rPr>
          <w:rFonts w:ascii="Arial" w:hAnsi="Arial" w:cs="Arial"/>
          <w:sz w:val="24"/>
          <w:szCs w:val="24"/>
        </w:rPr>
        <w:t xml:space="preserve"> </w:t>
      </w:r>
      <w:r w:rsidR="008E0185">
        <w:rPr>
          <w:rFonts w:ascii="Arial" w:hAnsi="Arial" w:cs="Arial"/>
          <w:sz w:val="24"/>
          <w:szCs w:val="24"/>
        </w:rPr>
        <w:t xml:space="preserve">Last year </w:t>
      </w:r>
      <w:r w:rsidR="00A44554">
        <w:rPr>
          <w:rFonts w:ascii="Arial" w:hAnsi="Arial" w:cs="Arial"/>
          <w:sz w:val="24"/>
          <w:szCs w:val="24"/>
        </w:rPr>
        <w:t xml:space="preserve">the engineering section </w:t>
      </w:r>
      <w:r w:rsidR="00970F83">
        <w:rPr>
          <w:rFonts w:ascii="Arial" w:hAnsi="Arial" w:cs="Arial"/>
          <w:sz w:val="24"/>
          <w:szCs w:val="24"/>
        </w:rPr>
        <w:t>undertook 46</w:t>
      </w:r>
      <w:r w:rsidR="00A44554">
        <w:rPr>
          <w:rFonts w:ascii="Arial" w:hAnsi="Arial" w:cs="Arial"/>
          <w:sz w:val="24"/>
          <w:szCs w:val="24"/>
        </w:rPr>
        <w:t xml:space="preserve"> items of work in the institute. </w:t>
      </w:r>
      <w:r w:rsidR="00CD42AF">
        <w:rPr>
          <w:rFonts w:ascii="Arial" w:hAnsi="Arial" w:cs="Arial"/>
          <w:sz w:val="24"/>
          <w:szCs w:val="24"/>
        </w:rPr>
        <w:t>These include</w:t>
      </w:r>
      <w:r w:rsidR="006F2144">
        <w:rPr>
          <w:rFonts w:ascii="Arial" w:hAnsi="Arial" w:cs="Arial"/>
          <w:sz w:val="24"/>
          <w:szCs w:val="24"/>
        </w:rPr>
        <w:t xml:space="preserve"> </w:t>
      </w:r>
      <w:r w:rsidR="00823774">
        <w:rPr>
          <w:rFonts w:ascii="Arial" w:hAnsi="Arial" w:cs="Arial"/>
          <w:sz w:val="24"/>
          <w:szCs w:val="24"/>
        </w:rPr>
        <w:t xml:space="preserve">construction of new buildings and </w:t>
      </w:r>
      <w:r w:rsidR="000C7262">
        <w:rPr>
          <w:rFonts w:ascii="Arial" w:hAnsi="Arial" w:cs="Arial"/>
          <w:sz w:val="24"/>
          <w:szCs w:val="24"/>
        </w:rPr>
        <w:t xml:space="preserve">renovation and </w:t>
      </w:r>
      <w:r w:rsidR="00970F83">
        <w:rPr>
          <w:rFonts w:ascii="Arial" w:hAnsi="Arial" w:cs="Arial"/>
          <w:sz w:val="24"/>
          <w:szCs w:val="24"/>
        </w:rPr>
        <w:t>retrofit of</w:t>
      </w:r>
      <w:r w:rsidR="00823774">
        <w:rPr>
          <w:rFonts w:ascii="Arial" w:hAnsi="Arial" w:cs="Arial"/>
          <w:sz w:val="24"/>
          <w:szCs w:val="24"/>
        </w:rPr>
        <w:t xml:space="preserve"> </w:t>
      </w:r>
      <w:r w:rsidR="00CD42AF">
        <w:rPr>
          <w:rFonts w:ascii="Arial" w:hAnsi="Arial" w:cs="Arial"/>
          <w:sz w:val="24"/>
          <w:szCs w:val="24"/>
        </w:rPr>
        <w:t>existing</w:t>
      </w:r>
      <w:r w:rsidR="00823774">
        <w:rPr>
          <w:rFonts w:ascii="Arial" w:hAnsi="Arial" w:cs="Arial"/>
          <w:sz w:val="24"/>
          <w:szCs w:val="24"/>
        </w:rPr>
        <w:t xml:space="preserve"> </w:t>
      </w:r>
      <w:r w:rsidR="00CD42AF">
        <w:rPr>
          <w:rFonts w:ascii="Arial" w:hAnsi="Arial" w:cs="Arial"/>
          <w:sz w:val="24"/>
          <w:szCs w:val="24"/>
        </w:rPr>
        <w:t>ones. Of</w:t>
      </w:r>
      <w:r w:rsidR="00787A34">
        <w:rPr>
          <w:rFonts w:ascii="Arial" w:hAnsi="Arial" w:cs="Arial"/>
          <w:sz w:val="24"/>
          <w:szCs w:val="24"/>
        </w:rPr>
        <w:t xml:space="preserve"> these, except 14, all other works were completed by the end of the year.</w:t>
      </w:r>
      <w:r w:rsidR="00970F83">
        <w:rPr>
          <w:rFonts w:ascii="Arial" w:hAnsi="Arial" w:cs="Arial"/>
          <w:sz w:val="24"/>
          <w:szCs w:val="24"/>
        </w:rPr>
        <w:t xml:space="preserve"> </w:t>
      </w:r>
      <w:r w:rsidR="00CD42AF">
        <w:rPr>
          <w:rFonts w:ascii="Arial" w:hAnsi="Arial" w:cs="Arial"/>
          <w:sz w:val="24"/>
          <w:szCs w:val="24"/>
        </w:rPr>
        <w:t xml:space="preserve">The total </w:t>
      </w:r>
      <w:r w:rsidR="00AB4257">
        <w:rPr>
          <w:rFonts w:ascii="Arial" w:hAnsi="Arial" w:cs="Arial"/>
          <w:sz w:val="24"/>
          <w:szCs w:val="24"/>
        </w:rPr>
        <w:t xml:space="preserve">cost of the work was </w:t>
      </w:r>
      <w:r w:rsidR="00893E4B">
        <w:rPr>
          <w:rFonts w:ascii="Arial" w:hAnsi="Arial" w:cs="Arial"/>
          <w:sz w:val="24"/>
          <w:szCs w:val="24"/>
        </w:rPr>
        <w:t>around  Rs.</w:t>
      </w:r>
      <w:r w:rsidR="00823EEA">
        <w:rPr>
          <w:rFonts w:ascii="Arial" w:hAnsi="Arial" w:cs="Arial"/>
          <w:sz w:val="24"/>
          <w:szCs w:val="24"/>
        </w:rPr>
        <w:t>200 lakhs</w:t>
      </w:r>
      <w:r w:rsidR="00612E2E">
        <w:rPr>
          <w:rFonts w:ascii="Arial" w:hAnsi="Arial" w:cs="Arial"/>
          <w:sz w:val="24"/>
          <w:szCs w:val="24"/>
        </w:rPr>
        <w:t>.</w:t>
      </w:r>
      <w:r w:rsidR="00823EEA">
        <w:rPr>
          <w:rFonts w:ascii="Arial" w:hAnsi="Arial" w:cs="Arial"/>
          <w:sz w:val="24"/>
          <w:szCs w:val="24"/>
        </w:rPr>
        <w:t xml:space="preserve"> </w:t>
      </w:r>
    </w:p>
    <w:p w:rsidR="00137E23" w:rsidRDefault="00922CD2" w:rsidP="00884C6A">
      <w:pPr>
        <w:jc w:val="both"/>
        <w:rPr>
          <w:rFonts w:ascii="Arial" w:hAnsi="Arial" w:cs="Arial"/>
          <w:b/>
          <w:sz w:val="24"/>
          <w:szCs w:val="24"/>
        </w:rPr>
      </w:pPr>
      <w:r>
        <w:rPr>
          <w:rFonts w:ascii="Arial" w:hAnsi="Arial" w:cs="Arial"/>
          <w:b/>
          <w:sz w:val="24"/>
          <w:szCs w:val="24"/>
        </w:rPr>
        <w:t xml:space="preserve">Horticulture Activities </w:t>
      </w:r>
    </w:p>
    <w:p w:rsidR="00731197" w:rsidRDefault="00777C05" w:rsidP="004221C7">
      <w:pPr>
        <w:spacing w:line="360" w:lineRule="auto"/>
        <w:jc w:val="both"/>
        <w:rPr>
          <w:rFonts w:ascii="Arial" w:hAnsi="Arial" w:cs="Arial"/>
          <w:sz w:val="24"/>
          <w:szCs w:val="24"/>
        </w:rPr>
      </w:pPr>
      <w:r>
        <w:rPr>
          <w:rFonts w:ascii="Arial" w:hAnsi="Arial" w:cs="Arial"/>
          <w:sz w:val="24"/>
          <w:szCs w:val="24"/>
        </w:rPr>
        <w:t xml:space="preserve">     </w:t>
      </w:r>
      <w:r w:rsidR="00443D6D" w:rsidRPr="00443D6D">
        <w:rPr>
          <w:rFonts w:ascii="Arial" w:hAnsi="Arial" w:cs="Arial"/>
          <w:sz w:val="24"/>
          <w:szCs w:val="24"/>
        </w:rPr>
        <w:t xml:space="preserve">The horticulture </w:t>
      </w:r>
      <w:r w:rsidR="00104AB7">
        <w:rPr>
          <w:rFonts w:ascii="Arial" w:hAnsi="Arial" w:cs="Arial"/>
          <w:sz w:val="24"/>
          <w:szCs w:val="24"/>
        </w:rPr>
        <w:t xml:space="preserve">section is responsible for </w:t>
      </w:r>
      <w:r w:rsidR="00F45C82">
        <w:rPr>
          <w:rFonts w:ascii="Arial" w:hAnsi="Arial" w:cs="Arial"/>
          <w:sz w:val="24"/>
          <w:szCs w:val="24"/>
        </w:rPr>
        <w:t>the garden maintenance and landscape management of the institute.</w:t>
      </w:r>
    </w:p>
    <w:p w:rsidR="00777C05" w:rsidRPr="003D428E" w:rsidRDefault="00731197" w:rsidP="004221C7">
      <w:pPr>
        <w:spacing w:line="360" w:lineRule="auto"/>
        <w:jc w:val="both"/>
        <w:rPr>
          <w:rFonts w:ascii="Arial" w:hAnsi="Arial" w:cs="Arial"/>
          <w:sz w:val="24"/>
          <w:szCs w:val="24"/>
        </w:rPr>
      </w:pPr>
      <w:r>
        <w:rPr>
          <w:rFonts w:ascii="Arial" w:hAnsi="Arial" w:cs="Arial"/>
          <w:sz w:val="24"/>
          <w:szCs w:val="24"/>
        </w:rPr>
        <w:lastRenderedPageBreak/>
        <w:t xml:space="preserve">       </w:t>
      </w:r>
      <w:r w:rsidR="00877FFE">
        <w:rPr>
          <w:rFonts w:ascii="Arial" w:hAnsi="Arial" w:cs="Arial"/>
          <w:sz w:val="24"/>
          <w:szCs w:val="24"/>
        </w:rPr>
        <w:t xml:space="preserve">Last year the section </w:t>
      </w:r>
      <w:r w:rsidR="003D428E" w:rsidRPr="003D428E">
        <w:rPr>
          <w:rFonts w:ascii="Arial" w:hAnsi="Arial" w:cs="Arial"/>
          <w:sz w:val="24"/>
          <w:szCs w:val="24"/>
          <w:lang w:eastAsia="en-IN"/>
        </w:rPr>
        <w:t>maintain</w:t>
      </w:r>
      <w:r w:rsidR="00877FFE">
        <w:rPr>
          <w:rFonts w:ascii="Arial" w:hAnsi="Arial" w:cs="Arial"/>
          <w:sz w:val="24"/>
          <w:szCs w:val="24"/>
          <w:lang w:eastAsia="en-IN"/>
        </w:rPr>
        <w:t>ed</w:t>
      </w:r>
      <w:r>
        <w:rPr>
          <w:rFonts w:ascii="Arial" w:hAnsi="Arial" w:cs="Arial"/>
          <w:sz w:val="24"/>
          <w:szCs w:val="24"/>
          <w:lang w:eastAsia="en-IN"/>
        </w:rPr>
        <w:t xml:space="preserve">, preserved and </w:t>
      </w:r>
      <w:r w:rsidR="003D428E" w:rsidRPr="003D428E">
        <w:rPr>
          <w:rFonts w:ascii="Arial" w:hAnsi="Arial" w:cs="Arial"/>
          <w:sz w:val="24"/>
          <w:szCs w:val="24"/>
          <w:lang w:eastAsia="en-IN"/>
        </w:rPr>
        <w:t xml:space="preserve"> </w:t>
      </w:r>
      <w:r>
        <w:rPr>
          <w:rFonts w:ascii="Arial" w:hAnsi="Arial" w:cs="Arial"/>
          <w:sz w:val="24"/>
          <w:szCs w:val="24"/>
          <w:lang w:eastAsia="en-IN"/>
        </w:rPr>
        <w:t xml:space="preserve">enhanced </w:t>
      </w:r>
      <w:r w:rsidR="003D428E" w:rsidRPr="003D428E">
        <w:rPr>
          <w:rFonts w:ascii="Arial" w:hAnsi="Arial" w:cs="Arial"/>
          <w:sz w:val="24"/>
          <w:szCs w:val="24"/>
          <w:lang w:eastAsia="en-IN"/>
        </w:rPr>
        <w:t>natural beauty</w:t>
      </w:r>
      <w:r>
        <w:rPr>
          <w:rFonts w:ascii="Arial" w:hAnsi="Arial" w:cs="Arial"/>
          <w:sz w:val="24"/>
          <w:szCs w:val="24"/>
          <w:lang w:eastAsia="en-IN"/>
        </w:rPr>
        <w:t xml:space="preserve"> of the </w:t>
      </w:r>
      <w:r w:rsidRPr="003D428E">
        <w:rPr>
          <w:rFonts w:ascii="Arial" w:hAnsi="Arial" w:cs="Arial"/>
          <w:sz w:val="24"/>
          <w:szCs w:val="24"/>
          <w:lang w:eastAsia="en-IN"/>
        </w:rPr>
        <w:t>the</w:t>
      </w:r>
      <w:r>
        <w:rPr>
          <w:rFonts w:ascii="Arial" w:hAnsi="Arial" w:cs="Arial"/>
          <w:sz w:val="24"/>
          <w:szCs w:val="24"/>
          <w:lang w:eastAsia="en-IN"/>
        </w:rPr>
        <w:t xml:space="preserve"> </w:t>
      </w:r>
      <w:r w:rsidRPr="003D428E">
        <w:rPr>
          <w:rFonts w:ascii="Arial" w:hAnsi="Arial" w:cs="Arial"/>
          <w:sz w:val="24"/>
          <w:szCs w:val="24"/>
          <w:lang w:eastAsia="en-IN"/>
        </w:rPr>
        <w:t xml:space="preserve">premises </w:t>
      </w:r>
      <w:r w:rsidR="003D428E" w:rsidRPr="003D428E">
        <w:rPr>
          <w:rFonts w:ascii="Arial" w:hAnsi="Arial" w:cs="Arial"/>
          <w:sz w:val="24"/>
          <w:szCs w:val="24"/>
          <w:lang w:eastAsia="en-IN"/>
        </w:rPr>
        <w:t xml:space="preserve">by growing </w:t>
      </w:r>
      <w:r w:rsidR="003F10AF">
        <w:rPr>
          <w:rFonts w:ascii="Arial" w:hAnsi="Arial" w:cs="Arial"/>
          <w:sz w:val="24"/>
          <w:szCs w:val="24"/>
          <w:lang w:eastAsia="en-IN"/>
        </w:rPr>
        <w:t xml:space="preserve">trees </w:t>
      </w:r>
      <w:r w:rsidR="003D428E" w:rsidRPr="003D428E">
        <w:rPr>
          <w:rFonts w:ascii="Arial" w:hAnsi="Arial" w:cs="Arial"/>
          <w:sz w:val="24"/>
          <w:szCs w:val="24"/>
          <w:lang w:eastAsia="en-IN"/>
        </w:rPr>
        <w:t>and</w:t>
      </w:r>
      <w:r w:rsidR="003D428E">
        <w:rPr>
          <w:rFonts w:ascii="Arial" w:hAnsi="Arial" w:cs="Arial"/>
          <w:sz w:val="24"/>
          <w:szCs w:val="24"/>
          <w:lang w:eastAsia="en-IN"/>
        </w:rPr>
        <w:t xml:space="preserve"> </w:t>
      </w:r>
      <w:r w:rsidR="003D428E" w:rsidRPr="003D428E">
        <w:rPr>
          <w:rFonts w:ascii="Arial" w:hAnsi="Arial" w:cs="Arial"/>
          <w:sz w:val="24"/>
          <w:szCs w:val="24"/>
          <w:lang w:eastAsia="en-IN"/>
        </w:rPr>
        <w:t>ornamental species of plants.</w:t>
      </w:r>
      <w:r w:rsidR="00FF7D5A">
        <w:rPr>
          <w:rFonts w:ascii="Arial" w:hAnsi="Arial" w:cs="Arial"/>
          <w:sz w:val="24"/>
          <w:szCs w:val="24"/>
          <w:lang w:eastAsia="en-IN"/>
        </w:rPr>
        <w:t xml:space="preserve"> </w:t>
      </w:r>
      <w:r w:rsidR="00235972">
        <w:rPr>
          <w:rFonts w:ascii="Arial" w:hAnsi="Arial" w:cs="Arial"/>
          <w:sz w:val="24"/>
          <w:szCs w:val="24"/>
          <w:lang w:eastAsia="en-IN"/>
        </w:rPr>
        <w:t>It also m</w:t>
      </w:r>
      <w:r w:rsidR="00235972" w:rsidRPr="003D428E">
        <w:rPr>
          <w:rFonts w:ascii="Arial" w:hAnsi="Arial" w:cs="Arial"/>
          <w:sz w:val="24"/>
          <w:szCs w:val="24"/>
          <w:lang w:eastAsia="en-IN"/>
        </w:rPr>
        <w:t>aint</w:t>
      </w:r>
      <w:r w:rsidR="00235972">
        <w:rPr>
          <w:rFonts w:ascii="Arial" w:hAnsi="Arial" w:cs="Arial"/>
          <w:sz w:val="24"/>
          <w:szCs w:val="24"/>
          <w:lang w:eastAsia="en-IN"/>
        </w:rPr>
        <w:t>ai</w:t>
      </w:r>
      <w:r w:rsidR="00235972" w:rsidRPr="003D428E">
        <w:rPr>
          <w:rFonts w:ascii="Arial" w:hAnsi="Arial" w:cs="Arial"/>
          <w:sz w:val="24"/>
          <w:szCs w:val="24"/>
          <w:lang w:eastAsia="en-IN"/>
        </w:rPr>
        <w:t>n</w:t>
      </w:r>
      <w:r w:rsidR="00235972">
        <w:rPr>
          <w:rFonts w:ascii="Arial" w:hAnsi="Arial" w:cs="Arial"/>
          <w:sz w:val="24"/>
          <w:szCs w:val="24"/>
          <w:lang w:eastAsia="en-IN"/>
        </w:rPr>
        <w:t>ed a</w:t>
      </w:r>
      <w:r w:rsidR="003D428E" w:rsidRPr="003D428E">
        <w:rPr>
          <w:rFonts w:ascii="Arial" w:hAnsi="Arial" w:cs="Arial"/>
          <w:sz w:val="24"/>
          <w:szCs w:val="24"/>
          <w:lang w:eastAsia="en-IN"/>
        </w:rPr>
        <w:t xml:space="preserve"> nursery, rose garden and</w:t>
      </w:r>
      <w:r w:rsidR="003D428E">
        <w:rPr>
          <w:rFonts w:ascii="Arial" w:hAnsi="Arial" w:cs="Arial"/>
          <w:sz w:val="24"/>
          <w:szCs w:val="24"/>
          <w:lang w:eastAsia="en-IN"/>
        </w:rPr>
        <w:t xml:space="preserve"> </w:t>
      </w:r>
      <w:r w:rsidR="003D428E" w:rsidRPr="003D428E">
        <w:rPr>
          <w:rFonts w:ascii="Arial" w:hAnsi="Arial" w:cs="Arial"/>
          <w:sz w:val="24"/>
          <w:szCs w:val="24"/>
          <w:lang w:eastAsia="en-IN"/>
        </w:rPr>
        <w:t>potting</w:t>
      </w:r>
      <w:r w:rsidR="00235972">
        <w:rPr>
          <w:rFonts w:ascii="Arial" w:hAnsi="Arial" w:cs="Arial"/>
          <w:sz w:val="24"/>
          <w:szCs w:val="24"/>
          <w:lang w:eastAsia="en-IN"/>
        </w:rPr>
        <w:t>.</w:t>
      </w:r>
      <w:r w:rsidR="003D428E" w:rsidRPr="003D428E">
        <w:rPr>
          <w:rFonts w:ascii="Arial" w:hAnsi="Arial" w:cs="Arial"/>
          <w:sz w:val="24"/>
          <w:szCs w:val="24"/>
          <w:lang w:eastAsia="en-IN"/>
        </w:rPr>
        <w:t xml:space="preserve"> The Horticulture</w:t>
      </w:r>
      <w:r w:rsidR="003D428E">
        <w:rPr>
          <w:rFonts w:ascii="Arial" w:hAnsi="Arial" w:cs="Arial"/>
          <w:sz w:val="24"/>
          <w:szCs w:val="24"/>
          <w:lang w:eastAsia="en-IN"/>
        </w:rPr>
        <w:t xml:space="preserve"> </w:t>
      </w:r>
      <w:r w:rsidR="003D428E" w:rsidRPr="003D428E">
        <w:rPr>
          <w:rFonts w:ascii="Arial" w:hAnsi="Arial" w:cs="Arial"/>
          <w:sz w:val="24"/>
          <w:szCs w:val="24"/>
          <w:lang w:eastAsia="en-IN"/>
        </w:rPr>
        <w:t>section participated in the “Dasara Horticultural Flower show  20</w:t>
      </w:r>
      <w:r w:rsidR="002D7061">
        <w:rPr>
          <w:rFonts w:ascii="Arial" w:hAnsi="Arial" w:cs="Arial"/>
          <w:sz w:val="24"/>
          <w:szCs w:val="24"/>
          <w:lang w:eastAsia="en-IN"/>
        </w:rPr>
        <w:t>10</w:t>
      </w:r>
      <w:r w:rsidR="003D428E" w:rsidRPr="003D428E">
        <w:rPr>
          <w:rFonts w:ascii="Arial" w:hAnsi="Arial" w:cs="Arial"/>
          <w:sz w:val="24"/>
          <w:szCs w:val="24"/>
          <w:lang w:eastAsia="en-IN"/>
        </w:rPr>
        <w:t>” conducted by State</w:t>
      </w:r>
      <w:r w:rsidR="003D428E">
        <w:rPr>
          <w:rFonts w:ascii="Arial" w:hAnsi="Arial" w:cs="Arial"/>
          <w:sz w:val="24"/>
          <w:szCs w:val="24"/>
          <w:lang w:eastAsia="en-IN"/>
        </w:rPr>
        <w:t xml:space="preserve"> </w:t>
      </w:r>
      <w:r w:rsidR="003D428E" w:rsidRPr="003D428E">
        <w:rPr>
          <w:rFonts w:ascii="Arial" w:hAnsi="Arial" w:cs="Arial"/>
          <w:sz w:val="24"/>
          <w:szCs w:val="24"/>
          <w:lang w:eastAsia="en-IN"/>
        </w:rPr>
        <w:t xml:space="preserve">Horticultural Department on </w:t>
      </w:r>
      <w:r w:rsidR="002D7061">
        <w:rPr>
          <w:rFonts w:ascii="Arial" w:hAnsi="Arial" w:cs="Arial"/>
          <w:sz w:val="24"/>
          <w:szCs w:val="24"/>
          <w:lang w:eastAsia="en-IN"/>
        </w:rPr>
        <w:t xml:space="preserve"> at Mysore and </w:t>
      </w:r>
      <w:r w:rsidR="003D428E" w:rsidRPr="003D428E">
        <w:rPr>
          <w:rFonts w:ascii="Arial" w:hAnsi="Arial" w:cs="Arial"/>
          <w:sz w:val="24"/>
          <w:szCs w:val="24"/>
          <w:lang w:eastAsia="en-IN"/>
        </w:rPr>
        <w:t>won the 1st prize for garden maintenance</w:t>
      </w:r>
      <w:r w:rsidR="005C56FA">
        <w:rPr>
          <w:rFonts w:ascii="Arial" w:hAnsi="Arial" w:cs="Arial"/>
          <w:sz w:val="24"/>
          <w:szCs w:val="24"/>
          <w:lang w:eastAsia="en-IN"/>
        </w:rPr>
        <w:t>.</w:t>
      </w:r>
      <w:r w:rsidR="003D428E">
        <w:rPr>
          <w:rFonts w:ascii="Arial" w:hAnsi="Arial" w:cs="Arial"/>
          <w:sz w:val="24"/>
          <w:szCs w:val="24"/>
          <w:lang w:eastAsia="en-IN"/>
        </w:rPr>
        <w:t xml:space="preserve"> </w:t>
      </w:r>
    </w:p>
    <w:p w:rsidR="00137E23" w:rsidRPr="00137E23" w:rsidRDefault="00137E23" w:rsidP="00884C6A">
      <w:pPr>
        <w:jc w:val="both"/>
        <w:rPr>
          <w:rFonts w:ascii="Arial" w:hAnsi="Arial" w:cs="Arial"/>
          <w:b/>
          <w:sz w:val="24"/>
          <w:szCs w:val="24"/>
        </w:rPr>
      </w:pPr>
      <w:r w:rsidRPr="00137E23">
        <w:rPr>
          <w:rFonts w:ascii="Arial" w:hAnsi="Arial" w:cs="Arial"/>
          <w:b/>
          <w:sz w:val="24"/>
          <w:szCs w:val="24"/>
        </w:rPr>
        <w:t xml:space="preserve">Purchase of Equipments </w:t>
      </w:r>
    </w:p>
    <w:p w:rsidR="00884C6A" w:rsidRDefault="00DC030B" w:rsidP="004221C7">
      <w:pPr>
        <w:spacing w:line="360" w:lineRule="auto"/>
        <w:jc w:val="both"/>
        <w:rPr>
          <w:rFonts w:ascii="Arial" w:hAnsi="Arial" w:cs="Arial"/>
          <w:sz w:val="24"/>
          <w:szCs w:val="24"/>
        </w:rPr>
      </w:pPr>
      <w:r w:rsidRPr="00B2255C">
        <w:rPr>
          <w:rFonts w:ascii="Arial" w:hAnsi="Arial" w:cs="Arial"/>
          <w:sz w:val="24"/>
          <w:szCs w:val="24"/>
        </w:rPr>
        <w:t xml:space="preserve">   The institute also </w:t>
      </w:r>
      <w:r w:rsidR="004C209B">
        <w:rPr>
          <w:rFonts w:ascii="Arial" w:hAnsi="Arial" w:cs="Arial"/>
          <w:sz w:val="24"/>
          <w:szCs w:val="24"/>
        </w:rPr>
        <w:t xml:space="preserve">strengthened its infrasturtcture through the </w:t>
      </w:r>
      <w:r w:rsidRPr="00B2255C">
        <w:rPr>
          <w:rFonts w:ascii="Arial" w:hAnsi="Arial" w:cs="Arial"/>
          <w:sz w:val="24"/>
          <w:szCs w:val="24"/>
        </w:rPr>
        <w:t>upgrad</w:t>
      </w:r>
      <w:r w:rsidR="004C209B">
        <w:rPr>
          <w:rFonts w:ascii="Arial" w:hAnsi="Arial" w:cs="Arial"/>
          <w:sz w:val="24"/>
          <w:szCs w:val="24"/>
        </w:rPr>
        <w:t xml:space="preserve">ation of </w:t>
      </w:r>
      <w:r w:rsidRPr="00B2255C">
        <w:rPr>
          <w:rFonts w:ascii="Arial" w:hAnsi="Arial" w:cs="Arial"/>
          <w:sz w:val="24"/>
          <w:szCs w:val="24"/>
        </w:rPr>
        <w:t xml:space="preserve">a number of </w:t>
      </w:r>
      <w:r w:rsidR="001D1A6D" w:rsidRPr="00B2255C">
        <w:rPr>
          <w:rFonts w:ascii="Arial" w:hAnsi="Arial" w:cs="Arial"/>
          <w:sz w:val="24"/>
          <w:szCs w:val="24"/>
        </w:rPr>
        <w:t>existing</w:t>
      </w:r>
      <w:r w:rsidRPr="00B2255C">
        <w:rPr>
          <w:rFonts w:ascii="Arial" w:hAnsi="Arial" w:cs="Arial"/>
          <w:sz w:val="24"/>
          <w:szCs w:val="24"/>
        </w:rPr>
        <w:t xml:space="preserve"> scientific equipments and procur</w:t>
      </w:r>
      <w:r w:rsidR="004C209B">
        <w:rPr>
          <w:rFonts w:ascii="Arial" w:hAnsi="Arial" w:cs="Arial"/>
          <w:sz w:val="24"/>
          <w:szCs w:val="24"/>
        </w:rPr>
        <w:t>ing sophisticated scientific instruments and equipments</w:t>
      </w:r>
      <w:r w:rsidR="00FB40A7" w:rsidRPr="00B2255C">
        <w:rPr>
          <w:rFonts w:ascii="Arial" w:hAnsi="Arial" w:cs="Arial"/>
          <w:sz w:val="24"/>
          <w:szCs w:val="24"/>
        </w:rPr>
        <w:t>.</w:t>
      </w:r>
      <w:r w:rsidR="0085758D" w:rsidRPr="00B2255C">
        <w:rPr>
          <w:rFonts w:ascii="Arial" w:hAnsi="Arial" w:cs="Arial"/>
          <w:sz w:val="24"/>
          <w:szCs w:val="24"/>
        </w:rPr>
        <w:t xml:space="preserve"> </w:t>
      </w:r>
      <w:r w:rsidR="00137E23" w:rsidRPr="00B2255C">
        <w:rPr>
          <w:rFonts w:ascii="Arial" w:hAnsi="Arial" w:cs="Arial"/>
          <w:sz w:val="24"/>
          <w:szCs w:val="24"/>
        </w:rPr>
        <w:t xml:space="preserve">It spent a total amount of </w:t>
      </w:r>
      <w:r w:rsidR="00B2255C" w:rsidRPr="00B2255C">
        <w:rPr>
          <w:rFonts w:ascii="Arial" w:hAnsi="Arial" w:cs="Arial"/>
          <w:sz w:val="24"/>
          <w:szCs w:val="24"/>
        </w:rPr>
        <w:t>Rs. 4,37,31,531.00</w:t>
      </w:r>
      <w:r w:rsidR="0085758D" w:rsidRPr="00B2255C">
        <w:rPr>
          <w:rFonts w:ascii="Arial" w:hAnsi="Arial" w:cs="Arial"/>
          <w:sz w:val="24"/>
          <w:szCs w:val="24"/>
        </w:rPr>
        <w:t xml:space="preserve"> </w:t>
      </w:r>
      <w:r w:rsidR="00912873">
        <w:rPr>
          <w:rFonts w:ascii="Arial" w:hAnsi="Arial" w:cs="Arial"/>
          <w:sz w:val="24"/>
          <w:szCs w:val="24"/>
        </w:rPr>
        <w:t>towards the purchase 134 items of</w:t>
      </w:r>
      <w:r w:rsidR="00906B59">
        <w:rPr>
          <w:rFonts w:ascii="Arial" w:hAnsi="Arial" w:cs="Arial"/>
          <w:sz w:val="24"/>
          <w:szCs w:val="24"/>
        </w:rPr>
        <w:t xml:space="preserve"> equipments, last year.</w:t>
      </w:r>
      <w:r w:rsidR="00912873">
        <w:rPr>
          <w:rFonts w:ascii="Arial" w:hAnsi="Arial" w:cs="Arial"/>
          <w:sz w:val="24"/>
          <w:szCs w:val="24"/>
        </w:rPr>
        <w:t xml:space="preserve"> </w:t>
      </w:r>
    </w:p>
    <w:p w:rsidR="00D1694F" w:rsidRDefault="00D1694F" w:rsidP="00884C6A">
      <w:pPr>
        <w:jc w:val="both"/>
        <w:rPr>
          <w:rFonts w:ascii="Arial" w:hAnsi="Arial" w:cs="Arial"/>
          <w:sz w:val="24"/>
          <w:szCs w:val="24"/>
        </w:rPr>
      </w:pPr>
    </w:p>
    <w:p w:rsidR="00D1694F" w:rsidRDefault="00D1694F" w:rsidP="00884C6A">
      <w:pPr>
        <w:jc w:val="both"/>
        <w:rPr>
          <w:rFonts w:ascii="Arial" w:hAnsi="Arial" w:cs="Arial"/>
          <w:sz w:val="24"/>
          <w:szCs w:val="24"/>
        </w:rPr>
      </w:pPr>
    </w:p>
    <w:p w:rsidR="00D1694F" w:rsidRDefault="00D1694F" w:rsidP="00884C6A">
      <w:pPr>
        <w:jc w:val="both"/>
        <w:rPr>
          <w:rFonts w:ascii="Arial" w:hAnsi="Arial" w:cs="Arial"/>
          <w:sz w:val="24"/>
          <w:szCs w:val="24"/>
        </w:rPr>
      </w:pPr>
    </w:p>
    <w:p w:rsidR="00D1694F" w:rsidRDefault="00D1694F" w:rsidP="00884C6A">
      <w:pPr>
        <w:jc w:val="both"/>
        <w:rPr>
          <w:rFonts w:ascii="Arial" w:hAnsi="Arial" w:cs="Arial"/>
          <w:sz w:val="24"/>
          <w:szCs w:val="24"/>
        </w:rPr>
      </w:pPr>
    </w:p>
    <w:p w:rsidR="00D1694F" w:rsidRDefault="00D1694F" w:rsidP="00884C6A">
      <w:pPr>
        <w:jc w:val="both"/>
        <w:rPr>
          <w:rFonts w:ascii="Arial" w:hAnsi="Arial" w:cs="Arial"/>
          <w:sz w:val="24"/>
          <w:szCs w:val="24"/>
        </w:rPr>
      </w:pPr>
    </w:p>
    <w:p w:rsidR="00D1694F" w:rsidRDefault="00D1694F" w:rsidP="00884C6A">
      <w:pPr>
        <w:jc w:val="both"/>
        <w:rPr>
          <w:rFonts w:ascii="Arial" w:hAnsi="Arial" w:cs="Arial"/>
          <w:sz w:val="24"/>
          <w:szCs w:val="24"/>
        </w:rPr>
      </w:pPr>
    </w:p>
    <w:p w:rsidR="00D1694F" w:rsidRDefault="00D1694F" w:rsidP="00884C6A">
      <w:pPr>
        <w:jc w:val="both"/>
        <w:rPr>
          <w:rFonts w:ascii="Arial" w:hAnsi="Arial" w:cs="Arial"/>
          <w:sz w:val="24"/>
          <w:szCs w:val="24"/>
        </w:rPr>
      </w:pPr>
    </w:p>
    <w:p w:rsidR="00D1694F" w:rsidRDefault="00D1694F" w:rsidP="00884C6A">
      <w:pPr>
        <w:jc w:val="both"/>
        <w:rPr>
          <w:rFonts w:ascii="Arial" w:hAnsi="Arial" w:cs="Arial"/>
          <w:sz w:val="24"/>
          <w:szCs w:val="24"/>
        </w:rPr>
      </w:pPr>
    </w:p>
    <w:p w:rsidR="00D1694F" w:rsidRDefault="00D1694F" w:rsidP="00884C6A">
      <w:pPr>
        <w:jc w:val="both"/>
        <w:rPr>
          <w:rFonts w:ascii="Arial" w:hAnsi="Arial" w:cs="Arial"/>
          <w:sz w:val="24"/>
          <w:szCs w:val="24"/>
        </w:rPr>
      </w:pPr>
    </w:p>
    <w:p w:rsidR="00D1694F" w:rsidRDefault="00D1694F" w:rsidP="00884C6A">
      <w:pPr>
        <w:jc w:val="both"/>
        <w:rPr>
          <w:rFonts w:ascii="Arial" w:hAnsi="Arial" w:cs="Arial"/>
          <w:sz w:val="24"/>
          <w:szCs w:val="24"/>
        </w:rPr>
      </w:pPr>
    </w:p>
    <w:p w:rsidR="00D1694F" w:rsidRDefault="00D1694F" w:rsidP="00D1694F">
      <w:pPr>
        <w:pStyle w:val="Title"/>
      </w:pPr>
      <w:r>
        <w:t>9</w:t>
      </w:r>
    </w:p>
    <w:p w:rsidR="00D1694F" w:rsidRPr="00D1694F" w:rsidRDefault="00D1694F" w:rsidP="00D1694F">
      <w:pPr>
        <w:pStyle w:val="Title"/>
      </w:pPr>
      <w:r w:rsidRPr="00D1694F">
        <w:t xml:space="preserve">Extra-Curricular Events </w:t>
      </w:r>
    </w:p>
    <w:p w:rsidR="00D1694F" w:rsidRDefault="00BE6015" w:rsidP="00097691">
      <w:pPr>
        <w:spacing w:line="360" w:lineRule="auto"/>
        <w:jc w:val="both"/>
        <w:rPr>
          <w:rFonts w:ascii="Arial" w:hAnsi="Arial" w:cs="Arial"/>
          <w:sz w:val="24"/>
          <w:szCs w:val="24"/>
        </w:rPr>
      </w:pPr>
      <w:r>
        <w:rPr>
          <w:rFonts w:ascii="Arial" w:hAnsi="Arial" w:cs="Arial"/>
          <w:sz w:val="24"/>
          <w:szCs w:val="24"/>
        </w:rPr>
        <w:t xml:space="preserve">      </w:t>
      </w:r>
      <w:r w:rsidR="004C209B">
        <w:rPr>
          <w:rFonts w:ascii="Arial" w:hAnsi="Arial" w:cs="Arial"/>
          <w:sz w:val="24"/>
          <w:szCs w:val="24"/>
        </w:rPr>
        <w:t xml:space="preserve">The extracurricular activities in the </w:t>
      </w:r>
      <w:r w:rsidR="009B2124">
        <w:rPr>
          <w:rFonts w:ascii="Arial" w:hAnsi="Arial" w:cs="Arial"/>
          <w:sz w:val="24"/>
          <w:szCs w:val="24"/>
        </w:rPr>
        <w:t>institute are being organised mainly by ‘AIISH GYMKHANA’ and the National Service Scheme unit.</w:t>
      </w:r>
    </w:p>
    <w:p w:rsidR="007E328E" w:rsidRDefault="00AF54F8" w:rsidP="00884C6A">
      <w:pPr>
        <w:jc w:val="both"/>
        <w:rPr>
          <w:rFonts w:ascii="Arial" w:hAnsi="Arial" w:cs="Arial"/>
          <w:b/>
          <w:sz w:val="24"/>
          <w:szCs w:val="24"/>
        </w:rPr>
      </w:pPr>
      <w:r>
        <w:rPr>
          <w:rFonts w:ascii="Arial" w:hAnsi="Arial" w:cs="Arial"/>
          <w:b/>
          <w:sz w:val="24"/>
          <w:szCs w:val="24"/>
        </w:rPr>
        <w:t>AIISH GYMKHANA</w:t>
      </w:r>
    </w:p>
    <w:p w:rsidR="002146A5" w:rsidRDefault="00AF54F8" w:rsidP="00097691">
      <w:pPr>
        <w:spacing w:line="360" w:lineRule="auto"/>
        <w:jc w:val="both"/>
        <w:rPr>
          <w:rFonts w:ascii="Arial" w:hAnsi="Arial" w:cs="Arial"/>
          <w:sz w:val="24"/>
          <w:szCs w:val="24"/>
        </w:rPr>
      </w:pPr>
      <w:r w:rsidRPr="002146A5">
        <w:rPr>
          <w:rFonts w:ascii="Arial" w:hAnsi="Arial" w:cs="Arial"/>
          <w:sz w:val="24"/>
          <w:szCs w:val="24"/>
        </w:rPr>
        <w:t>AIISH Gymkhana is an association of staff and students of the institute.</w:t>
      </w:r>
      <w:r w:rsidR="002146A5">
        <w:rPr>
          <w:rFonts w:ascii="Arial" w:hAnsi="Arial" w:cs="Arial"/>
          <w:sz w:val="24"/>
          <w:szCs w:val="24"/>
        </w:rPr>
        <w:t>It acts as a platform for recreational, sports,social and cultural activities of its members.The major programs organised by Gymkhana last year are given below.</w:t>
      </w:r>
    </w:p>
    <w:p w:rsidR="002146A5" w:rsidRPr="004363D9" w:rsidRDefault="002146A5" w:rsidP="002146A5">
      <w:pPr>
        <w:pStyle w:val="ListParagraph"/>
        <w:numPr>
          <w:ilvl w:val="0"/>
          <w:numId w:val="43"/>
        </w:numPr>
        <w:jc w:val="both"/>
        <w:rPr>
          <w:rFonts w:ascii="Arial" w:hAnsi="Arial" w:cs="Arial"/>
        </w:rPr>
      </w:pPr>
      <w:r w:rsidRPr="004363D9">
        <w:rPr>
          <w:rFonts w:ascii="Arial" w:hAnsi="Arial" w:cs="Arial"/>
          <w:b/>
        </w:rPr>
        <w:lastRenderedPageBreak/>
        <w:t>Gandhi Jayanthi celebrations</w:t>
      </w:r>
      <w:r w:rsidRPr="004363D9">
        <w:rPr>
          <w:rFonts w:ascii="Arial" w:hAnsi="Arial" w:cs="Arial"/>
        </w:rPr>
        <w:t xml:space="preserve"> :  AIISH Gymkhana celebrated the Gandhi Jayanthi on 2</w:t>
      </w:r>
      <w:r w:rsidRPr="004363D9">
        <w:rPr>
          <w:rFonts w:ascii="Arial" w:hAnsi="Arial" w:cs="Arial"/>
          <w:vertAlign w:val="superscript"/>
        </w:rPr>
        <w:t>nd</w:t>
      </w:r>
      <w:r w:rsidRPr="004363D9">
        <w:rPr>
          <w:rFonts w:ascii="Arial" w:hAnsi="Arial" w:cs="Arial"/>
        </w:rPr>
        <w:t xml:space="preserve"> October, 2010. As part of the celebrations</w:t>
      </w:r>
      <w:r w:rsidR="002074AD" w:rsidRPr="004363D9">
        <w:rPr>
          <w:rFonts w:ascii="Arial" w:hAnsi="Arial" w:cs="Arial"/>
        </w:rPr>
        <w:t>,</w:t>
      </w:r>
      <w:r w:rsidRPr="004363D9">
        <w:rPr>
          <w:rFonts w:ascii="Arial" w:hAnsi="Arial" w:cs="Arial"/>
        </w:rPr>
        <w:t xml:space="preserve"> competitions were held for staff and students of AIISH Gymkhana. The function was special with the gracious presence of Shri Vedanta Hemmige</w:t>
      </w:r>
      <w:r w:rsidR="002074AD" w:rsidRPr="004363D9">
        <w:rPr>
          <w:rFonts w:ascii="Arial" w:hAnsi="Arial" w:cs="Arial"/>
        </w:rPr>
        <w:t>,</w:t>
      </w:r>
      <w:r w:rsidRPr="004363D9">
        <w:rPr>
          <w:rFonts w:ascii="Arial" w:hAnsi="Arial" w:cs="Arial"/>
        </w:rPr>
        <w:t xml:space="preserve">  freedom fighter </w:t>
      </w:r>
      <w:r w:rsidR="002074AD" w:rsidRPr="004363D9">
        <w:rPr>
          <w:rFonts w:ascii="Arial" w:hAnsi="Arial" w:cs="Arial"/>
        </w:rPr>
        <w:t xml:space="preserve">and </w:t>
      </w:r>
      <w:r w:rsidRPr="004363D9">
        <w:rPr>
          <w:rFonts w:ascii="Arial" w:hAnsi="Arial" w:cs="Arial"/>
        </w:rPr>
        <w:t>Ex-MLA.</w:t>
      </w:r>
    </w:p>
    <w:p w:rsidR="002074AD" w:rsidRPr="004363D9" w:rsidRDefault="002074AD" w:rsidP="002074AD">
      <w:pPr>
        <w:pStyle w:val="ListParagraph"/>
        <w:numPr>
          <w:ilvl w:val="0"/>
          <w:numId w:val="43"/>
        </w:numPr>
        <w:jc w:val="both"/>
        <w:rPr>
          <w:rFonts w:ascii="Arial" w:hAnsi="Arial" w:cs="Arial"/>
        </w:rPr>
      </w:pPr>
      <w:r w:rsidRPr="004363D9">
        <w:rPr>
          <w:rFonts w:ascii="Arial" w:hAnsi="Arial" w:cs="Arial"/>
          <w:b/>
        </w:rPr>
        <w:t>Open Day</w:t>
      </w:r>
      <w:r w:rsidRPr="004363D9">
        <w:rPr>
          <w:rFonts w:ascii="Arial" w:hAnsi="Arial" w:cs="Arial"/>
        </w:rPr>
        <w:t xml:space="preserve"> : AIISH Open Day for the year 2010-11 was held on 29</w:t>
      </w:r>
      <w:r w:rsidRPr="004363D9">
        <w:rPr>
          <w:rFonts w:ascii="Arial" w:hAnsi="Arial" w:cs="Arial"/>
          <w:vertAlign w:val="superscript"/>
        </w:rPr>
        <w:t>th</w:t>
      </w:r>
      <w:r w:rsidRPr="004363D9">
        <w:rPr>
          <w:rFonts w:ascii="Arial" w:hAnsi="Arial" w:cs="Arial"/>
        </w:rPr>
        <w:t xml:space="preserve"> October,2010 </w:t>
      </w:r>
      <w:r w:rsidR="008530B6" w:rsidRPr="004363D9">
        <w:rPr>
          <w:rFonts w:ascii="Arial" w:hAnsi="Arial" w:cs="Arial"/>
        </w:rPr>
        <w:t xml:space="preserve">. It is being </w:t>
      </w:r>
      <w:r w:rsidRPr="004363D9">
        <w:rPr>
          <w:rFonts w:ascii="Arial" w:hAnsi="Arial" w:cs="Arial"/>
        </w:rPr>
        <w:t xml:space="preserve">conducted for awareness among the school children ,colleges and the general public and educate them on speech production , hearing mechanism, prevention and management of communication disorders and vocal hygiene. </w:t>
      </w:r>
      <w:r w:rsidR="00A16FB0" w:rsidRPr="004363D9">
        <w:rPr>
          <w:rFonts w:ascii="Arial" w:hAnsi="Arial" w:cs="Arial"/>
        </w:rPr>
        <w:t xml:space="preserve">Last year’s </w:t>
      </w:r>
      <w:r w:rsidRPr="004363D9">
        <w:rPr>
          <w:rFonts w:ascii="Arial" w:hAnsi="Arial" w:cs="Arial"/>
        </w:rPr>
        <w:t>Open Day was inaugurated by the Dr. N. Rathna, former Director of AIISH and Dr. Prabha Mandal, Pediatrician as Guest of Honor for the program. Various competitions were held including drawing, painting, pick and speak etc on aspects of speech and hearing for school children and college students. Competitions were also held for parents of children with communication disorders on various aspects. School children from rural parts of Hulalli, Gumballi and Akkihebbalu also participated in the program.</w:t>
      </w:r>
    </w:p>
    <w:p w:rsidR="00BC17F1" w:rsidRPr="004363D9" w:rsidRDefault="00BC17F1" w:rsidP="00BC17F1">
      <w:pPr>
        <w:pStyle w:val="ListParagraph"/>
        <w:numPr>
          <w:ilvl w:val="0"/>
          <w:numId w:val="43"/>
        </w:numPr>
        <w:jc w:val="both"/>
        <w:rPr>
          <w:rFonts w:ascii="Arial" w:hAnsi="Arial" w:cs="Arial"/>
        </w:rPr>
      </w:pPr>
      <w:r w:rsidRPr="004363D9">
        <w:rPr>
          <w:rFonts w:ascii="Arial" w:hAnsi="Arial" w:cs="Arial"/>
          <w:b/>
        </w:rPr>
        <w:t>Kannada Rajyotasava</w:t>
      </w:r>
      <w:r w:rsidRPr="004363D9">
        <w:rPr>
          <w:rFonts w:ascii="Arial" w:hAnsi="Arial" w:cs="Arial"/>
        </w:rPr>
        <w:t xml:space="preserve"> : AIISH Gymkhana celebrated the Kannada Rajyotsava on 12</w:t>
      </w:r>
      <w:r w:rsidRPr="004363D9">
        <w:rPr>
          <w:rFonts w:ascii="Arial" w:hAnsi="Arial" w:cs="Arial"/>
          <w:vertAlign w:val="superscript"/>
        </w:rPr>
        <w:t>th</w:t>
      </w:r>
      <w:r w:rsidRPr="004363D9">
        <w:rPr>
          <w:rFonts w:ascii="Arial" w:hAnsi="Arial" w:cs="Arial"/>
        </w:rPr>
        <w:t xml:space="preserve"> November,2010 at the Seminar Hall of the institute.As part of the celebrations competitions were held for staff and students of AIISH Gymkhana form 9.11.2010 to 11.11.2010. The competitions included folk song, poster making in Kannada and picture naming in Kannada.</w:t>
      </w:r>
      <w:r w:rsidR="003B2E9B" w:rsidRPr="004363D9">
        <w:rPr>
          <w:rFonts w:ascii="Arial" w:hAnsi="Arial" w:cs="Arial"/>
        </w:rPr>
        <w:t>Shri H.K.Ramanath,</w:t>
      </w:r>
      <w:r w:rsidRPr="004363D9">
        <w:rPr>
          <w:rFonts w:ascii="Arial" w:hAnsi="Arial" w:cs="Arial"/>
        </w:rPr>
        <w:t xml:space="preserve"> dramatist </w:t>
      </w:r>
      <w:r w:rsidR="003B2E9B" w:rsidRPr="004363D9">
        <w:rPr>
          <w:rFonts w:ascii="Arial" w:hAnsi="Arial" w:cs="Arial"/>
        </w:rPr>
        <w:t xml:space="preserve">and </w:t>
      </w:r>
      <w:r w:rsidRPr="004363D9">
        <w:rPr>
          <w:rFonts w:ascii="Arial" w:hAnsi="Arial" w:cs="Arial"/>
        </w:rPr>
        <w:t>litterateur who served at the Regional Institute of Education, Mysore</w:t>
      </w:r>
      <w:r w:rsidR="003B2E9B" w:rsidRPr="004363D9">
        <w:rPr>
          <w:rFonts w:ascii="Arial" w:hAnsi="Arial" w:cs="Arial"/>
        </w:rPr>
        <w:t xml:space="preserve"> was </w:t>
      </w:r>
      <w:r w:rsidRPr="004363D9">
        <w:rPr>
          <w:rFonts w:ascii="Arial" w:hAnsi="Arial" w:cs="Arial"/>
        </w:rPr>
        <w:t xml:space="preserve"> the </w:t>
      </w:r>
      <w:r w:rsidR="003B2E9B" w:rsidRPr="004363D9">
        <w:rPr>
          <w:rFonts w:ascii="Arial" w:hAnsi="Arial" w:cs="Arial"/>
        </w:rPr>
        <w:t xml:space="preserve">Chief Guest during the </w:t>
      </w:r>
      <w:r w:rsidRPr="004363D9">
        <w:rPr>
          <w:rFonts w:ascii="Arial" w:hAnsi="Arial" w:cs="Arial"/>
        </w:rPr>
        <w:t>occasion.</w:t>
      </w:r>
    </w:p>
    <w:p w:rsidR="003B2E9B" w:rsidRPr="004363D9" w:rsidRDefault="003B2E9B" w:rsidP="003B2E9B">
      <w:pPr>
        <w:pStyle w:val="ListParagraph"/>
        <w:numPr>
          <w:ilvl w:val="0"/>
          <w:numId w:val="43"/>
        </w:numPr>
        <w:jc w:val="both"/>
        <w:rPr>
          <w:rFonts w:ascii="Arial" w:hAnsi="Arial" w:cs="Arial"/>
        </w:rPr>
      </w:pPr>
      <w:r w:rsidRPr="004363D9">
        <w:rPr>
          <w:rFonts w:ascii="Arial" w:hAnsi="Arial" w:cs="Arial"/>
          <w:b/>
        </w:rPr>
        <w:t xml:space="preserve">Science Day </w:t>
      </w:r>
      <w:r w:rsidRPr="004363D9">
        <w:rPr>
          <w:rFonts w:ascii="Arial" w:hAnsi="Arial" w:cs="Arial"/>
        </w:rPr>
        <w:t>: AIISH Gymkhana celebrated the National Science Day on 28</w:t>
      </w:r>
      <w:r w:rsidRPr="004363D9">
        <w:rPr>
          <w:rFonts w:ascii="Arial" w:hAnsi="Arial" w:cs="Arial"/>
          <w:vertAlign w:val="superscript"/>
        </w:rPr>
        <w:t>th</w:t>
      </w:r>
      <w:r w:rsidRPr="004363D9">
        <w:rPr>
          <w:rFonts w:ascii="Arial" w:hAnsi="Arial" w:cs="Arial"/>
        </w:rPr>
        <w:t xml:space="preserve"> February,2011 as a mark of respect to the most eminent scientists of India and the World,Dr.C.V.Raman. As part of the celebrations, competitions were held for staff and students of AIISH Gymkhana on 26</w:t>
      </w:r>
      <w:r w:rsidRPr="004363D9">
        <w:rPr>
          <w:rFonts w:ascii="Arial" w:hAnsi="Arial" w:cs="Arial"/>
          <w:vertAlign w:val="superscript"/>
        </w:rPr>
        <w:t>th</w:t>
      </w:r>
      <w:r w:rsidRPr="004363D9">
        <w:rPr>
          <w:rFonts w:ascii="Arial" w:hAnsi="Arial" w:cs="Arial"/>
        </w:rPr>
        <w:t xml:space="preserve"> February, 2011. Dr.Mewa Singh, Professor of Psychology ,Dean Science Faculty Department of studies in Psychology , University of Mysore graced the occasion as Chief Guest.</w:t>
      </w:r>
    </w:p>
    <w:p w:rsidR="00337F91" w:rsidRPr="004363D9" w:rsidRDefault="00337F91" w:rsidP="00337F91">
      <w:pPr>
        <w:pStyle w:val="ListParagraph"/>
        <w:numPr>
          <w:ilvl w:val="0"/>
          <w:numId w:val="43"/>
        </w:numPr>
        <w:jc w:val="both"/>
        <w:rPr>
          <w:rFonts w:ascii="Arial" w:hAnsi="Arial" w:cs="Arial"/>
        </w:rPr>
      </w:pPr>
      <w:r w:rsidRPr="004363D9">
        <w:rPr>
          <w:rFonts w:ascii="Arial" w:hAnsi="Arial" w:cs="Arial"/>
          <w:b/>
        </w:rPr>
        <w:t xml:space="preserve">International Women’s Day: </w:t>
      </w:r>
      <w:r w:rsidRPr="004363D9">
        <w:rPr>
          <w:rFonts w:ascii="Arial" w:hAnsi="Arial" w:cs="Arial"/>
        </w:rPr>
        <w:t>International Women’s Day was celebrated on 28</w:t>
      </w:r>
      <w:r w:rsidRPr="004363D9">
        <w:rPr>
          <w:rFonts w:ascii="Arial" w:hAnsi="Arial" w:cs="Arial"/>
          <w:vertAlign w:val="superscript"/>
        </w:rPr>
        <w:t>th</w:t>
      </w:r>
      <w:r w:rsidRPr="004363D9">
        <w:rPr>
          <w:rFonts w:ascii="Arial" w:hAnsi="Arial" w:cs="Arial"/>
        </w:rPr>
        <w:t xml:space="preserve"> February,2011 as a mark of  respect, appreciation and love towards women. The celebration was graced</w:t>
      </w:r>
      <w:r w:rsidR="00B0752B" w:rsidRPr="004363D9">
        <w:rPr>
          <w:rFonts w:ascii="Arial" w:hAnsi="Arial" w:cs="Arial"/>
        </w:rPr>
        <w:t xml:space="preserve"> by</w:t>
      </w:r>
      <w:r w:rsidRPr="004363D9">
        <w:rPr>
          <w:rFonts w:ascii="Arial" w:hAnsi="Arial" w:cs="Arial"/>
        </w:rPr>
        <w:t xml:space="preserve"> Dr. Indira.M. , Professor and Honorary Director, Centre for Women’s Studies, University of Mysore. As part of the celebration</w:t>
      </w:r>
      <w:r w:rsidR="00B0752B" w:rsidRPr="004363D9">
        <w:rPr>
          <w:rFonts w:ascii="Arial" w:hAnsi="Arial" w:cs="Arial"/>
        </w:rPr>
        <w:t>,</w:t>
      </w:r>
      <w:r w:rsidRPr="004363D9">
        <w:rPr>
          <w:rFonts w:ascii="Arial" w:hAnsi="Arial" w:cs="Arial"/>
        </w:rPr>
        <w:t xml:space="preserve"> as panel discussion was held on various issues related to “ multifaceted roles of women” The panel included students and staff members of the AIISH Gymkhana</w:t>
      </w:r>
      <w:r w:rsidR="00B0752B" w:rsidRPr="004363D9">
        <w:rPr>
          <w:rFonts w:ascii="Arial" w:hAnsi="Arial" w:cs="Arial"/>
        </w:rPr>
        <w:t>.</w:t>
      </w:r>
    </w:p>
    <w:p w:rsidR="00A71D08" w:rsidRPr="004363D9" w:rsidRDefault="00A71D08" w:rsidP="00A71D08">
      <w:pPr>
        <w:pStyle w:val="ListParagraph"/>
        <w:numPr>
          <w:ilvl w:val="0"/>
          <w:numId w:val="43"/>
        </w:numPr>
        <w:jc w:val="both"/>
        <w:rPr>
          <w:rFonts w:ascii="Arial" w:hAnsi="Arial" w:cs="Arial"/>
        </w:rPr>
      </w:pPr>
      <w:r w:rsidRPr="004363D9">
        <w:rPr>
          <w:rFonts w:ascii="Arial" w:hAnsi="Arial" w:cs="Arial"/>
          <w:b/>
        </w:rPr>
        <w:t>Traffic Awareness Skit:</w:t>
      </w:r>
      <w:r w:rsidRPr="004363D9">
        <w:rPr>
          <w:rFonts w:ascii="Arial" w:hAnsi="Arial" w:cs="Arial"/>
        </w:rPr>
        <w:t xml:space="preserve"> Students of AIISH Gymkhana and special children from the institute participated in </w:t>
      </w:r>
      <w:r w:rsidR="004363D9" w:rsidRPr="004363D9">
        <w:rPr>
          <w:rFonts w:ascii="Arial" w:hAnsi="Arial" w:cs="Arial"/>
        </w:rPr>
        <w:t>Rhythmic</w:t>
      </w:r>
      <w:r w:rsidRPr="004363D9">
        <w:rPr>
          <w:rFonts w:ascii="Arial" w:hAnsi="Arial" w:cs="Arial"/>
        </w:rPr>
        <w:t xml:space="preserve"> Weekly Wellness</w:t>
      </w:r>
      <w:r w:rsidR="004363D9" w:rsidRPr="004363D9">
        <w:rPr>
          <w:rFonts w:ascii="Arial" w:hAnsi="Arial" w:cs="Arial"/>
        </w:rPr>
        <w:t>, a program</w:t>
      </w:r>
      <w:r w:rsidRPr="004363D9">
        <w:rPr>
          <w:rFonts w:ascii="Arial" w:hAnsi="Arial" w:cs="Arial"/>
        </w:rPr>
        <w:t xml:space="preserve"> </w:t>
      </w:r>
      <w:r w:rsidR="004363D9" w:rsidRPr="004363D9">
        <w:rPr>
          <w:rFonts w:ascii="Arial" w:hAnsi="Arial" w:cs="Arial"/>
        </w:rPr>
        <w:t>organised by Dr.Anil Sangli. Consultant Neuro and Spine surgeon</w:t>
      </w:r>
      <w:r w:rsidRPr="004363D9">
        <w:rPr>
          <w:rFonts w:ascii="Arial" w:hAnsi="Arial" w:cs="Arial"/>
        </w:rPr>
        <w:t xml:space="preserve"> and staged a street play on “Traffic Wellness”. The Street Play was </w:t>
      </w:r>
      <w:r w:rsidR="004363D9" w:rsidRPr="004363D9">
        <w:rPr>
          <w:rFonts w:ascii="Arial" w:hAnsi="Arial" w:cs="Arial"/>
        </w:rPr>
        <w:t>centred</w:t>
      </w:r>
      <w:r w:rsidRPr="004363D9">
        <w:rPr>
          <w:rFonts w:ascii="Arial" w:hAnsi="Arial" w:cs="Arial"/>
        </w:rPr>
        <w:t xml:space="preserve"> on the theme” Rash driving- A road to life with handicap”.</w:t>
      </w:r>
    </w:p>
    <w:p w:rsidR="00A71D08" w:rsidRPr="004363D9" w:rsidRDefault="00A71D08" w:rsidP="00A71D08">
      <w:pPr>
        <w:pStyle w:val="ListParagraph"/>
        <w:numPr>
          <w:ilvl w:val="0"/>
          <w:numId w:val="43"/>
        </w:numPr>
        <w:jc w:val="both"/>
        <w:rPr>
          <w:rFonts w:ascii="Arial" w:hAnsi="Arial" w:cs="Arial"/>
          <w:b/>
        </w:rPr>
      </w:pPr>
      <w:r w:rsidRPr="004363D9">
        <w:rPr>
          <w:rFonts w:ascii="Arial" w:hAnsi="Arial" w:cs="Arial"/>
          <w:b/>
        </w:rPr>
        <w:t xml:space="preserve">Cultural and Sports Competitions: </w:t>
      </w:r>
      <w:r w:rsidRPr="004363D9">
        <w:rPr>
          <w:rFonts w:ascii="Arial" w:hAnsi="Arial" w:cs="Arial"/>
        </w:rPr>
        <w:t>The following cultur</w:t>
      </w:r>
      <w:r w:rsidR="004363D9" w:rsidRPr="004363D9">
        <w:rPr>
          <w:rFonts w:ascii="Arial" w:hAnsi="Arial" w:cs="Arial"/>
        </w:rPr>
        <w:t>al</w:t>
      </w:r>
      <w:r w:rsidRPr="004363D9">
        <w:rPr>
          <w:rFonts w:ascii="Arial" w:hAnsi="Arial" w:cs="Arial"/>
        </w:rPr>
        <w:t xml:space="preserve"> and sports competitions were conducted for students and staff of the institute and prizes for the same w</w:t>
      </w:r>
      <w:r w:rsidR="004363D9" w:rsidRPr="004363D9">
        <w:rPr>
          <w:rFonts w:ascii="Arial" w:hAnsi="Arial" w:cs="Arial"/>
        </w:rPr>
        <w:t>ere</w:t>
      </w:r>
      <w:r w:rsidRPr="004363D9">
        <w:rPr>
          <w:rFonts w:ascii="Arial" w:hAnsi="Arial" w:cs="Arial"/>
        </w:rPr>
        <w:t xml:space="preserve"> distributed on 12</w:t>
      </w:r>
      <w:r w:rsidRPr="004363D9">
        <w:rPr>
          <w:rFonts w:ascii="Arial" w:hAnsi="Arial" w:cs="Arial"/>
          <w:vertAlign w:val="superscript"/>
        </w:rPr>
        <w:t>th</w:t>
      </w:r>
      <w:r w:rsidRPr="004363D9">
        <w:rPr>
          <w:rFonts w:ascii="Arial" w:hAnsi="Arial" w:cs="Arial"/>
        </w:rPr>
        <w:t xml:space="preserve"> March 2011 at the “AIISH Aawaaz 20011” function.</w:t>
      </w:r>
    </w:p>
    <w:p w:rsidR="00A71D08" w:rsidRPr="004363D9" w:rsidRDefault="00A71D08" w:rsidP="00A71D08">
      <w:pPr>
        <w:pStyle w:val="ListParagraph"/>
        <w:jc w:val="both"/>
        <w:rPr>
          <w:rFonts w:ascii="Arial" w:hAnsi="Arial" w:cs="Arial"/>
        </w:rPr>
      </w:pPr>
      <w:r w:rsidRPr="004363D9">
        <w:rPr>
          <w:rFonts w:ascii="Arial" w:hAnsi="Arial" w:cs="Arial"/>
          <w:b/>
        </w:rPr>
        <w:t xml:space="preserve">Cultural competitions included </w:t>
      </w:r>
      <w:r w:rsidRPr="004363D9">
        <w:rPr>
          <w:rFonts w:ascii="Arial" w:hAnsi="Arial" w:cs="Arial"/>
        </w:rPr>
        <w:t>Dance (Group and Solo), Singing Competition (group and Soslo), Rangoli Raw, Salad making, Antakshri, Flower arrangement, Poem writing and Pick and Speak.</w:t>
      </w:r>
    </w:p>
    <w:p w:rsidR="00A71D08" w:rsidRPr="004363D9" w:rsidRDefault="00A71D08" w:rsidP="00A71D08">
      <w:pPr>
        <w:pStyle w:val="ListParagraph"/>
        <w:jc w:val="both"/>
        <w:rPr>
          <w:rFonts w:ascii="Arial" w:hAnsi="Arial" w:cs="Arial"/>
        </w:rPr>
      </w:pPr>
      <w:r w:rsidRPr="004363D9">
        <w:rPr>
          <w:rFonts w:ascii="Arial" w:hAnsi="Arial" w:cs="Arial"/>
          <w:b/>
        </w:rPr>
        <w:t xml:space="preserve">Sport competitions included </w:t>
      </w:r>
      <w:r w:rsidRPr="004363D9">
        <w:rPr>
          <w:rFonts w:ascii="Arial" w:hAnsi="Arial" w:cs="Arial"/>
        </w:rPr>
        <w:t>Cricket, Volleyball, Throw ball, Carrom, Chess, Shuttle badminton, Shotput throw, Lemon race and slow Cycling race.</w:t>
      </w:r>
    </w:p>
    <w:p w:rsidR="00A71D08" w:rsidRPr="004363D9" w:rsidRDefault="00A71D08" w:rsidP="00A71D08">
      <w:pPr>
        <w:pStyle w:val="ListParagraph"/>
        <w:jc w:val="both"/>
        <w:rPr>
          <w:rFonts w:ascii="Arial" w:hAnsi="Arial" w:cs="Arial"/>
        </w:rPr>
      </w:pPr>
    </w:p>
    <w:p w:rsidR="004363D9" w:rsidRDefault="004363D9" w:rsidP="00A71D08">
      <w:pPr>
        <w:pStyle w:val="ListParagraph"/>
        <w:jc w:val="both"/>
        <w:rPr>
          <w:rFonts w:ascii="Arial" w:hAnsi="Arial" w:cs="Arial"/>
        </w:rPr>
      </w:pPr>
    </w:p>
    <w:p w:rsidR="00CF41A9" w:rsidRDefault="00CF41A9" w:rsidP="00A71D08">
      <w:pPr>
        <w:pStyle w:val="ListParagraph"/>
        <w:jc w:val="both"/>
        <w:rPr>
          <w:rFonts w:ascii="Arial" w:hAnsi="Arial" w:cs="Arial"/>
        </w:rPr>
      </w:pPr>
    </w:p>
    <w:p w:rsidR="00CF41A9" w:rsidRPr="004363D9" w:rsidRDefault="00CF41A9" w:rsidP="00A71D08">
      <w:pPr>
        <w:pStyle w:val="ListParagraph"/>
        <w:jc w:val="both"/>
        <w:rPr>
          <w:rFonts w:ascii="Arial" w:hAnsi="Arial" w:cs="Arial"/>
        </w:rPr>
      </w:pPr>
    </w:p>
    <w:p w:rsidR="004363D9" w:rsidRPr="004363D9" w:rsidRDefault="004363D9" w:rsidP="00A71D08">
      <w:pPr>
        <w:pStyle w:val="ListParagraph"/>
        <w:jc w:val="both"/>
        <w:rPr>
          <w:rFonts w:ascii="Arial" w:hAnsi="Arial" w:cs="Arial"/>
        </w:rPr>
      </w:pPr>
    </w:p>
    <w:p w:rsidR="00A71D08" w:rsidRPr="004363D9" w:rsidRDefault="00A71D08" w:rsidP="00A71D08">
      <w:pPr>
        <w:pStyle w:val="ListParagraph"/>
        <w:numPr>
          <w:ilvl w:val="0"/>
          <w:numId w:val="43"/>
        </w:numPr>
        <w:jc w:val="both"/>
        <w:rPr>
          <w:rFonts w:ascii="Arial" w:hAnsi="Arial" w:cs="Arial"/>
          <w:b/>
        </w:rPr>
      </w:pPr>
      <w:r w:rsidRPr="004363D9">
        <w:rPr>
          <w:rFonts w:ascii="Arial" w:hAnsi="Arial" w:cs="Arial"/>
          <w:b/>
        </w:rPr>
        <w:lastRenderedPageBreak/>
        <w:t>AIISH AAWAAZ 2011(11.03.11 to 13.03.11)</w:t>
      </w:r>
    </w:p>
    <w:p w:rsidR="00A71D08" w:rsidRPr="004363D9" w:rsidRDefault="004363D9" w:rsidP="00A71D08">
      <w:pPr>
        <w:pStyle w:val="ListParagraph"/>
        <w:jc w:val="both"/>
        <w:rPr>
          <w:rFonts w:ascii="Arial" w:hAnsi="Arial" w:cs="Arial"/>
        </w:rPr>
      </w:pPr>
      <w:r w:rsidRPr="004363D9">
        <w:rPr>
          <w:rFonts w:ascii="Arial" w:hAnsi="Arial" w:cs="Arial"/>
        </w:rPr>
        <w:t xml:space="preserve">      </w:t>
      </w:r>
      <w:r w:rsidR="00A71D08" w:rsidRPr="004363D9">
        <w:rPr>
          <w:rFonts w:ascii="Arial" w:hAnsi="Arial" w:cs="Arial"/>
        </w:rPr>
        <w:t xml:space="preserve">The inter collegiate festival, “AIISH AAWAAZ 2011” was conducted from 11/03/11 to 13/03/11 at Panchavati Campus of the institute. The inauguration of the event was held on 11/03/11  Mr. Prem, Kannada Actor and Vid. Nandini </w:t>
      </w:r>
      <w:r w:rsidRPr="004363D9">
        <w:rPr>
          <w:rFonts w:ascii="Arial" w:hAnsi="Arial" w:cs="Arial"/>
        </w:rPr>
        <w:t xml:space="preserve"> </w:t>
      </w:r>
      <w:r w:rsidR="00A71D08" w:rsidRPr="004363D9">
        <w:rPr>
          <w:rFonts w:ascii="Arial" w:hAnsi="Arial" w:cs="Arial"/>
        </w:rPr>
        <w:t xml:space="preserve">Eshwar, Danseuse, Mysore graced the occasion as chief Guest and Guest of </w:t>
      </w:r>
      <w:r w:rsidRPr="004363D9">
        <w:rPr>
          <w:rFonts w:ascii="Arial" w:hAnsi="Arial" w:cs="Arial"/>
        </w:rPr>
        <w:t>Honour</w:t>
      </w:r>
      <w:r w:rsidR="00A71D08" w:rsidRPr="004363D9">
        <w:rPr>
          <w:rFonts w:ascii="Arial" w:hAnsi="Arial" w:cs="Arial"/>
        </w:rPr>
        <w:t xml:space="preserve"> respectively. The valedictory ceremony was held on 13</w:t>
      </w:r>
      <w:r w:rsidR="00A71D08" w:rsidRPr="004363D9">
        <w:rPr>
          <w:rFonts w:ascii="Arial" w:hAnsi="Arial" w:cs="Arial"/>
          <w:vertAlign w:val="superscript"/>
        </w:rPr>
        <w:t>th</w:t>
      </w:r>
      <w:r w:rsidR="00A71D08" w:rsidRPr="004363D9">
        <w:rPr>
          <w:rFonts w:ascii="Arial" w:hAnsi="Arial" w:cs="Arial"/>
        </w:rPr>
        <w:t xml:space="preserve"> March 2011</w:t>
      </w:r>
      <w:r w:rsidRPr="004363D9">
        <w:rPr>
          <w:rFonts w:ascii="Arial" w:hAnsi="Arial" w:cs="Arial"/>
        </w:rPr>
        <w:t>.</w:t>
      </w:r>
      <w:r w:rsidR="00A71D08" w:rsidRPr="004363D9">
        <w:rPr>
          <w:rFonts w:ascii="Arial" w:hAnsi="Arial" w:cs="Arial"/>
        </w:rPr>
        <w:t xml:space="preserve">  Dr. N.P Nataraja, Director, J.S.S Institute of Speech and Hearing, Mysore was the chief Guest.Students representing more than 20 colleges in and around Mysore participated in the cultural events in connection with the Inter college competitions held to mark the event of “AIISH AAWAAZ 2011”</w:t>
      </w:r>
    </w:p>
    <w:p w:rsidR="00A71D08" w:rsidRPr="004363D9" w:rsidRDefault="00A71D08" w:rsidP="00A71D08">
      <w:pPr>
        <w:pStyle w:val="ListParagraph"/>
        <w:jc w:val="both"/>
        <w:rPr>
          <w:rFonts w:ascii="Arial" w:hAnsi="Arial" w:cs="Arial"/>
        </w:rPr>
      </w:pPr>
    </w:p>
    <w:p w:rsidR="00A71D08" w:rsidRPr="004363D9" w:rsidRDefault="004363D9" w:rsidP="00A71D08">
      <w:pPr>
        <w:pStyle w:val="ListParagraph"/>
        <w:numPr>
          <w:ilvl w:val="0"/>
          <w:numId w:val="43"/>
        </w:numPr>
        <w:jc w:val="both"/>
        <w:rPr>
          <w:rFonts w:ascii="Arial" w:hAnsi="Arial" w:cs="Arial"/>
        </w:rPr>
      </w:pPr>
      <w:r w:rsidRPr="004363D9">
        <w:rPr>
          <w:rFonts w:ascii="Arial" w:hAnsi="Arial" w:cs="Arial"/>
          <w:b/>
        </w:rPr>
        <w:t xml:space="preserve">Release of News Letter : </w:t>
      </w:r>
      <w:r w:rsidR="00A71D08" w:rsidRPr="004363D9">
        <w:rPr>
          <w:rFonts w:ascii="Arial" w:hAnsi="Arial" w:cs="Arial"/>
        </w:rPr>
        <w:t>“Kuhoo kuhoo”</w:t>
      </w:r>
      <w:r w:rsidRPr="004363D9">
        <w:rPr>
          <w:rFonts w:ascii="Arial" w:hAnsi="Arial" w:cs="Arial"/>
        </w:rPr>
        <w:t>,</w:t>
      </w:r>
      <w:r w:rsidR="00A71D08" w:rsidRPr="004363D9">
        <w:rPr>
          <w:rFonts w:ascii="Arial" w:hAnsi="Arial" w:cs="Arial"/>
        </w:rPr>
        <w:t xml:space="preserve"> </w:t>
      </w:r>
      <w:r w:rsidRPr="004363D9">
        <w:rPr>
          <w:rFonts w:ascii="Arial" w:hAnsi="Arial" w:cs="Arial"/>
        </w:rPr>
        <w:t xml:space="preserve">the news letter of Gymkhana </w:t>
      </w:r>
      <w:r w:rsidR="00A71D08" w:rsidRPr="004363D9">
        <w:rPr>
          <w:rFonts w:ascii="Arial" w:hAnsi="Arial" w:cs="Arial"/>
        </w:rPr>
        <w:t>was revived and the first volume was released on 10</w:t>
      </w:r>
      <w:r w:rsidR="00A71D08" w:rsidRPr="004363D9">
        <w:rPr>
          <w:rFonts w:ascii="Arial" w:hAnsi="Arial" w:cs="Arial"/>
          <w:vertAlign w:val="superscript"/>
        </w:rPr>
        <w:t>th</w:t>
      </w:r>
      <w:r w:rsidR="00A71D08" w:rsidRPr="004363D9">
        <w:rPr>
          <w:rFonts w:ascii="Arial" w:hAnsi="Arial" w:cs="Arial"/>
        </w:rPr>
        <w:t xml:space="preserve"> March 2011 on the inaugural function of “AIISH Aawaaz 2011”. </w:t>
      </w:r>
    </w:p>
    <w:p w:rsidR="000E15CA" w:rsidRPr="007E328E" w:rsidRDefault="007E328E" w:rsidP="00884C6A">
      <w:pPr>
        <w:jc w:val="both"/>
        <w:rPr>
          <w:rFonts w:ascii="Arial" w:hAnsi="Arial" w:cs="Arial"/>
          <w:b/>
          <w:sz w:val="24"/>
          <w:szCs w:val="24"/>
        </w:rPr>
      </w:pPr>
      <w:r w:rsidRPr="007E328E">
        <w:rPr>
          <w:rFonts w:ascii="Arial" w:hAnsi="Arial" w:cs="Arial"/>
          <w:b/>
          <w:sz w:val="24"/>
          <w:szCs w:val="24"/>
        </w:rPr>
        <w:t>NSS Activities</w:t>
      </w:r>
    </w:p>
    <w:p w:rsidR="000E15CA" w:rsidRDefault="007E328E" w:rsidP="00CF41A9">
      <w:pPr>
        <w:spacing w:line="360" w:lineRule="auto"/>
        <w:jc w:val="both"/>
        <w:rPr>
          <w:rFonts w:ascii="Arial" w:hAnsi="Arial" w:cs="Arial"/>
          <w:sz w:val="24"/>
          <w:szCs w:val="24"/>
        </w:rPr>
      </w:pPr>
      <w:r>
        <w:rPr>
          <w:rFonts w:ascii="Arial" w:hAnsi="Arial" w:cs="Arial"/>
          <w:sz w:val="24"/>
          <w:szCs w:val="24"/>
        </w:rPr>
        <w:t xml:space="preserve">          </w:t>
      </w:r>
      <w:r w:rsidRPr="007E328E">
        <w:rPr>
          <w:rFonts w:ascii="Arial" w:hAnsi="Arial" w:cs="Arial"/>
          <w:sz w:val="24"/>
          <w:szCs w:val="24"/>
        </w:rPr>
        <w:t>Previous</w:t>
      </w:r>
      <w:r w:rsidR="000E15CA" w:rsidRPr="007E328E">
        <w:rPr>
          <w:rFonts w:ascii="Arial" w:hAnsi="Arial" w:cs="Arial"/>
          <w:sz w:val="24"/>
          <w:szCs w:val="24"/>
        </w:rPr>
        <w:t xml:space="preserve"> year, NSS unit  organised 3 educational programs namely (i) An ongoing special coaching program to the needy students on core subjects of speech and hearing of the Institute (ii) A Lecture on ‘Tips to prepare for and write in exams’(iii)</w:t>
      </w:r>
      <w:r w:rsidRPr="007E328E">
        <w:rPr>
          <w:rFonts w:ascii="Arial" w:hAnsi="Arial" w:cs="Arial"/>
          <w:sz w:val="24"/>
          <w:szCs w:val="24"/>
        </w:rPr>
        <w:t xml:space="preserve"> Pamphlet distribution on ‘Dos and donts while celebrating Diwali’</w:t>
      </w:r>
      <w:r w:rsidR="00B3212B">
        <w:rPr>
          <w:rFonts w:ascii="Arial" w:hAnsi="Arial" w:cs="Arial"/>
          <w:sz w:val="24"/>
          <w:szCs w:val="24"/>
        </w:rPr>
        <w:t>.</w:t>
      </w:r>
    </w:p>
    <w:p w:rsidR="00B3212B" w:rsidRDefault="00B3212B" w:rsidP="00CF41A9">
      <w:pPr>
        <w:spacing w:line="360" w:lineRule="auto"/>
        <w:jc w:val="both"/>
        <w:rPr>
          <w:rFonts w:ascii="Arial" w:hAnsi="Arial" w:cs="Arial"/>
          <w:sz w:val="24"/>
          <w:szCs w:val="24"/>
        </w:rPr>
      </w:pPr>
      <w:r>
        <w:rPr>
          <w:rFonts w:ascii="Arial" w:hAnsi="Arial" w:cs="Arial"/>
          <w:sz w:val="24"/>
          <w:szCs w:val="24"/>
        </w:rPr>
        <w:t xml:space="preserve">     In addition to these, the unit also conducted 10 shramadan activities in around the institute campus.</w:t>
      </w:r>
    </w:p>
    <w:p w:rsidR="00AA12D1" w:rsidRPr="007E328E" w:rsidRDefault="00AA12D1" w:rsidP="00884C6A">
      <w:pPr>
        <w:jc w:val="both"/>
        <w:rPr>
          <w:rFonts w:ascii="Arial" w:hAnsi="Arial" w:cs="Arial"/>
          <w:sz w:val="24"/>
          <w:szCs w:val="24"/>
        </w:rPr>
      </w:pPr>
    </w:p>
    <w:p w:rsidR="00BE6015" w:rsidRDefault="00BE6015" w:rsidP="00884C6A">
      <w:pPr>
        <w:jc w:val="both"/>
        <w:rPr>
          <w:rFonts w:ascii="Arial" w:hAnsi="Arial" w:cs="Arial"/>
          <w:sz w:val="24"/>
          <w:szCs w:val="24"/>
        </w:rPr>
      </w:pPr>
    </w:p>
    <w:p w:rsidR="00BE6015" w:rsidRDefault="00BE6015" w:rsidP="00884C6A">
      <w:pPr>
        <w:jc w:val="both"/>
        <w:rPr>
          <w:rFonts w:ascii="Arial" w:hAnsi="Arial" w:cs="Arial"/>
          <w:sz w:val="24"/>
          <w:szCs w:val="24"/>
        </w:rPr>
      </w:pPr>
    </w:p>
    <w:p w:rsidR="00BE6015" w:rsidRDefault="00BE6015" w:rsidP="00884C6A">
      <w:pPr>
        <w:jc w:val="both"/>
        <w:rPr>
          <w:rFonts w:ascii="Arial" w:hAnsi="Arial" w:cs="Arial"/>
          <w:sz w:val="24"/>
          <w:szCs w:val="24"/>
        </w:rPr>
      </w:pPr>
    </w:p>
    <w:p w:rsidR="00BE6015" w:rsidRDefault="00BE6015" w:rsidP="00884C6A">
      <w:pPr>
        <w:jc w:val="both"/>
        <w:rPr>
          <w:rFonts w:ascii="Arial" w:hAnsi="Arial" w:cs="Arial"/>
          <w:sz w:val="24"/>
          <w:szCs w:val="24"/>
        </w:rPr>
      </w:pPr>
    </w:p>
    <w:p w:rsidR="00BE6015" w:rsidRDefault="00BE6015" w:rsidP="00884C6A">
      <w:pPr>
        <w:jc w:val="both"/>
        <w:rPr>
          <w:rFonts w:ascii="Arial" w:hAnsi="Arial" w:cs="Arial"/>
          <w:sz w:val="24"/>
          <w:szCs w:val="24"/>
        </w:rPr>
      </w:pPr>
    </w:p>
    <w:p w:rsidR="00BE6015" w:rsidRDefault="00BE6015" w:rsidP="00884C6A">
      <w:pPr>
        <w:jc w:val="both"/>
        <w:rPr>
          <w:rFonts w:ascii="Arial" w:hAnsi="Arial" w:cs="Arial"/>
          <w:sz w:val="24"/>
          <w:szCs w:val="24"/>
        </w:rPr>
      </w:pPr>
    </w:p>
    <w:p w:rsidR="00BE6015" w:rsidRDefault="00BE6015" w:rsidP="00884C6A">
      <w:pPr>
        <w:jc w:val="both"/>
        <w:rPr>
          <w:rFonts w:ascii="Arial" w:hAnsi="Arial" w:cs="Arial"/>
          <w:sz w:val="24"/>
          <w:szCs w:val="24"/>
        </w:rPr>
      </w:pPr>
    </w:p>
    <w:p w:rsidR="00BE6015" w:rsidRDefault="00BE6015" w:rsidP="00884C6A">
      <w:pPr>
        <w:jc w:val="both"/>
        <w:rPr>
          <w:rFonts w:ascii="Arial" w:hAnsi="Arial" w:cs="Arial"/>
          <w:sz w:val="24"/>
          <w:szCs w:val="24"/>
        </w:rPr>
      </w:pPr>
    </w:p>
    <w:p w:rsidR="00BE6015" w:rsidRDefault="00BE6015" w:rsidP="00884C6A">
      <w:pPr>
        <w:jc w:val="both"/>
        <w:rPr>
          <w:rFonts w:ascii="Arial" w:hAnsi="Arial" w:cs="Arial"/>
          <w:sz w:val="24"/>
          <w:szCs w:val="24"/>
        </w:rPr>
      </w:pPr>
    </w:p>
    <w:p w:rsidR="00BE6015" w:rsidRDefault="00BE6015" w:rsidP="00884C6A">
      <w:pPr>
        <w:jc w:val="both"/>
        <w:rPr>
          <w:rFonts w:ascii="Arial" w:hAnsi="Arial" w:cs="Arial"/>
          <w:sz w:val="24"/>
          <w:szCs w:val="24"/>
        </w:rPr>
      </w:pPr>
    </w:p>
    <w:p w:rsidR="00BE6015" w:rsidRDefault="00BE6015" w:rsidP="00884C6A">
      <w:pPr>
        <w:jc w:val="both"/>
        <w:rPr>
          <w:rFonts w:ascii="Arial" w:hAnsi="Arial" w:cs="Arial"/>
          <w:sz w:val="24"/>
          <w:szCs w:val="24"/>
        </w:rPr>
      </w:pPr>
    </w:p>
    <w:p w:rsidR="00BE6015" w:rsidRDefault="00BE6015" w:rsidP="00884C6A">
      <w:pPr>
        <w:jc w:val="both"/>
        <w:rPr>
          <w:rFonts w:ascii="Arial" w:hAnsi="Arial" w:cs="Arial"/>
          <w:sz w:val="24"/>
          <w:szCs w:val="24"/>
        </w:rPr>
      </w:pPr>
    </w:p>
    <w:p w:rsidR="00BE6015" w:rsidRDefault="00BE6015" w:rsidP="00884C6A">
      <w:pPr>
        <w:jc w:val="both"/>
        <w:rPr>
          <w:rFonts w:ascii="Arial" w:hAnsi="Arial" w:cs="Arial"/>
          <w:sz w:val="24"/>
          <w:szCs w:val="24"/>
        </w:rPr>
      </w:pPr>
    </w:p>
    <w:p w:rsidR="00BE6015" w:rsidRDefault="00BE6015" w:rsidP="00884C6A">
      <w:pPr>
        <w:jc w:val="both"/>
        <w:rPr>
          <w:rFonts w:ascii="Arial" w:hAnsi="Arial" w:cs="Arial"/>
          <w:sz w:val="24"/>
          <w:szCs w:val="24"/>
        </w:rPr>
      </w:pPr>
    </w:p>
    <w:p w:rsidR="00BE6015" w:rsidRDefault="00BE6015" w:rsidP="00884C6A">
      <w:pPr>
        <w:jc w:val="both"/>
        <w:rPr>
          <w:rFonts w:ascii="Arial" w:hAnsi="Arial" w:cs="Arial"/>
          <w:sz w:val="24"/>
          <w:szCs w:val="24"/>
        </w:rPr>
      </w:pPr>
    </w:p>
    <w:p w:rsidR="00BE6015" w:rsidRDefault="00BE6015" w:rsidP="00884C6A">
      <w:pPr>
        <w:jc w:val="both"/>
        <w:rPr>
          <w:rFonts w:ascii="Arial" w:hAnsi="Arial" w:cs="Arial"/>
          <w:sz w:val="24"/>
          <w:szCs w:val="24"/>
        </w:rPr>
      </w:pPr>
    </w:p>
    <w:p w:rsidR="00BE6015" w:rsidRDefault="00BE6015" w:rsidP="00884C6A">
      <w:pPr>
        <w:jc w:val="both"/>
        <w:rPr>
          <w:rFonts w:ascii="Arial" w:hAnsi="Arial" w:cs="Arial"/>
          <w:sz w:val="24"/>
          <w:szCs w:val="24"/>
        </w:rPr>
      </w:pPr>
    </w:p>
    <w:p w:rsidR="00BE6015" w:rsidRDefault="00BE6015" w:rsidP="00884C6A">
      <w:pPr>
        <w:jc w:val="both"/>
        <w:rPr>
          <w:rFonts w:ascii="Arial" w:hAnsi="Arial" w:cs="Arial"/>
          <w:sz w:val="24"/>
          <w:szCs w:val="24"/>
        </w:rPr>
      </w:pPr>
    </w:p>
    <w:p w:rsidR="00BE6015" w:rsidRDefault="00BE6015" w:rsidP="00884C6A">
      <w:pPr>
        <w:jc w:val="both"/>
        <w:rPr>
          <w:rFonts w:ascii="Arial" w:hAnsi="Arial" w:cs="Arial"/>
          <w:sz w:val="24"/>
          <w:szCs w:val="24"/>
        </w:rPr>
      </w:pPr>
    </w:p>
    <w:p w:rsidR="00BE6015" w:rsidRDefault="00BE6015" w:rsidP="00884C6A">
      <w:pPr>
        <w:jc w:val="both"/>
        <w:rPr>
          <w:rFonts w:ascii="Arial" w:hAnsi="Arial" w:cs="Arial"/>
          <w:sz w:val="24"/>
          <w:szCs w:val="24"/>
        </w:rPr>
      </w:pPr>
    </w:p>
    <w:p w:rsidR="00BE6015" w:rsidRDefault="00BE6015" w:rsidP="00884C6A">
      <w:pPr>
        <w:jc w:val="both"/>
        <w:rPr>
          <w:rFonts w:ascii="Arial" w:hAnsi="Arial" w:cs="Arial"/>
          <w:sz w:val="24"/>
          <w:szCs w:val="24"/>
        </w:rPr>
      </w:pPr>
    </w:p>
    <w:p w:rsidR="00BE6015" w:rsidRDefault="00BE6015" w:rsidP="00884C6A">
      <w:pPr>
        <w:jc w:val="both"/>
        <w:rPr>
          <w:rFonts w:ascii="Arial" w:hAnsi="Arial" w:cs="Arial"/>
          <w:sz w:val="24"/>
          <w:szCs w:val="24"/>
        </w:rPr>
      </w:pPr>
    </w:p>
    <w:p w:rsidR="00BE6015" w:rsidRDefault="00BE6015" w:rsidP="00884C6A">
      <w:pPr>
        <w:jc w:val="both"/>
        <w:rPr>
          <w:rFonts w:ascii="Arial" w:hAnsi="Arial" w:cs="Arial"/>
          <w:sz w:val="24"/>
          <w:szCs w:val="24"/>
        </w:rPr>
      </w:pPr>
    </w:p>
    <w:p w:rsidR="00BE6015" w:rsidRDefault="00BE6015" w:rsidP="00BE6015">
      <w:pPr>
        <w:pStyle w:val="Title"/>
      </w:pPr>
      <w:r>
        <w:t>10</w:t>
      </w:r>
    </w:p>
    <w:p w:rsidR="00BE6015" w:rsidRDefault="00BE6015" w:rsidP="00BE6015">
      <w:pPr>
        <w:pStyle w:val="Title"/>
      </w:pPr>
      <w:r>
        <w:t>other activities</w:t>
      </w:r>
      <w:r w:rsidR="00367A87">
        <w:t xml:space="preserve"> and events </w:t>
      </w:r>
    </w:p>
    <w:p w:rsidR="00BE6015" w:rsidRDefault="00884492" w:rsidP="00884C6A">
      <w:pPr>
        <w:jc w:val="both"/>
        <w:rPr>
          <w:rFonts w:ascii="Arial" w:hAnsi="Arial" w:cs="Arial"/>
          <w:sz w:val="24"/>
          <w:szCs w:val="24"/>
        </w:rPr>
      </w:pPr>
      <w:r>
        <w:rPr>
          <w:rFonts w:ascii="Arial" w:hAnsi="Arial" w:cs="Arial"/>
          <w:sz w:val="24"/>
          <w:szCs w:val="24"/>
        </w:rPr>
        <w:t xml:space="preserve">   The other major activities</w:t>
      </w:r>
      <w:r w:rsidR="00367A87">
        <w:rPr>
          <w:rFonts w:ascii="Arial" w:hAnsi="Arial" w:cs="Arial"/>
          <w:sz w:val="24"/>
          <w:szCs w:val="24"/>
        </w:rPr>
        <w:t>/events</w:t>
      </w:r>
      <w:r>
        <w:rPr>
          <w:rFonts w:ascii="Arial" w:hAnsi="Arial" w:cs="Arial"/>
          <w:sz w:val="24"/>
          <w:szCs w:val="24"/>
        </w:rPr>
        <w:t xml:space="preserve"> taken place during the year unde</w:t>
      </w:r>
      <w:r w:rsidR="007162AB">
        <w:rPr>
          <w:rFonts w:ascii="Arial" w:hAnsi="Arial" w:cs="Arial"/>
          <w:sz w:val="24"/>
          <w:szCs w:val="24"/>
        </w:rPr>
        <w:t>r</w:t>
      </w:r>
      <w:r>
        <w:rPr>
          <w:rFonts w:ascii="Arial" w:hAnsi="Arial" w:cs="Arial"/>
          <w:sz w:val="24"/>
          <w:szCs w:val="24"/>
        </w:rPr>
        <w:t xml:space="preserve"> report are the following.</w:t>
      </w:r>
    </w:p>
    <w:p w:rsidR="00884492" w:rsidRDefault="00367A87" w:rsidP="00774FBC">
      <w:pPr>
        <w:pStyle w:val="ListParagraph"/>
        <w:numPr>
          <w:ilvl w:val="0"/>
          <w:numId w:val="40"/>
        </w:numPr>
        <w:jc w:val="both"/>
        <w:rPr>
          <w:rFonts w:ascii="Arial" w:hAnsi="Arial" w:cs="Arial"/>
          <w:b/>
          <w:sz w:val="24"/>
          <w:szCs w:val="24"/>
        </w:rPr>
      </w:pPr>
      <w:r w:rsidRPr="00292814">
        <w:rPr>
          <w:rFonts w:ascii="Arial" w:hAnsi="Arial" w:cs="Arial"/>
          <w:b/>
          <w:sz w:val="24"/>
          <w:szCs w:val="24"/>
        </w:rPr>
        <w:t>Technological Consultancy Services</w:t>
      </w:r>
    </w:p>
    <w:p w:rsidR="00882598" w:rsidRPr="002F327E" w:rsidRDefault="00292814" w:rsidP="00BF5B0E">
      <w:pPr>
        <w:pStyle w:val="ListParagraph"/>
        <w:spacing w:line="360" w:lineRule="auto"/>
        <w:jc w:val="both"/>
        <w:rPr>
          <w:rFonts w:ascii="Arial" w:hAnsi="Arial" w:cs="Arial"/>
          <w:sz w:val="24"/>
          <w:szCs w:val="24"/>
        </w:rPr>
      </w:pPr>
      <w:r>
        <w:rPr>
          <w:rFonts w:ascii="Arial" w:hAnsi="Arial" w:cs="Arial"/>
          <w:sz w:val="24"/>
          <w:szCs w:val="24"/>
        </w:rPr>
        <w:t xml:space="preserve">    </w:t>
      </w:r>
      <w:r w:rsidR="00882598">
        <w:rPr>
          <w:rFonts w:ascii="Arial" w:hAnsi="Arial" w:cs="Arial"/>
          <w:sz w:val="24"/>
          <w:szCs w:val="24"/>
        </w:rPr>
        <w:t>The department of Electronics is equipped with state-of the art equipments and expertise in the area of acoustic noise measurements.</w:t>
      </w:r>
      <w:r w:rsidR="009D1559">
        <w:rPr>
          <w:rFonts w:ascii="Arial" w:hAnsi="Arial" w:cs="Arial"/>
          <w:sz w:val="24"/>
          <w:szCs w:val="24"/>
        </w:rPr>
        <w:t xml:space="preserve"> </w:t>
      </w:r>
      <w:r w:rsidR="00882598">
        <w:rPr>
          <w:rFonts w:ascii="Arial" w:hAnsi="Arial" w:cs="Arial"/>
          <w:sz w:val="24"/>
          <w:szCs w:val="24"/>
        </w:rPr>
        <w:t xml:space="preserve">During the reporting year, the following consultancy services were carried out by the department. </w:t>
      </w:r>
    </w:p>
    <w:p w:rsidR="00292814" w:rsidRDefault="002F327E" w:rsidP="00774FBC">
      <w:pPr>
        <w:pStyle w:val="ListParagraph"/>
        <w:numPr>
          <w:ilvl w:val="0"/>
          <w:numId w:val="41"/>
        </w:numPr>
        <w:ind w:right="-765"/>
        <w:rPr>
          <w:rFonts w:ascii="Arial" w:hAnsi="Arial" w:cs="Arial"/>
          <w:sz w:val="24"/>
          <w:szCs w:val="24"/>
        </w:rPr>
      </w:pPr>
      <w:r w:rsidRPr="00292814">
        <w:rPr>
          <w:rFonts w:ascii="Arial" w:hAnsi="Arial" w:cs="Arial"/>
          <w:sz w:val="24"/>
          <w:szCs w:val="24"/>
        </w:rPr>
        <w:t>Ambient noise and Reverberation time measurements at National Centre of Biological Sciences, Bangalore</w:t>
      </w:r>
    </w:p>
    <w:p w:rsidR="00292814" w:rsidRPr="00292814" w:rsidRDefault="00292814" w:rsidP="00774FBC">
      <w:pPr>
        <w:pStyle w:val="ListParagraph"/>
        <w:numPr>
          <w:ilvl w:val="0"/>
          <w:numId w:val="41"/>
        </w:numPr>
        <w:ind w:right="-765"/>
        <w:rPr>
          <w:rFonts w:ascii="Arial" w:hAnsi="Arial" w:cs="Arial"/>
          <w:sz w:val="24"/>
          <w:szCs w:val="24"/>
        </w:rPr>
      </w:pPr>
      <w:r w:rsidRPr="00292814">
        <w:rPr>
          <w:rFonts w:ascii="Arial" w:hAnsi="Arial" w:cs="Arial"/>
          <w:sz w:val="24"/>
          <w:szCs w:val="24"/>
        </w:rPr>
        <w:t xml:space="preserve"> </w:t>
      </w:r>
      <w:r w:rsidR="002F327E" w:rsidRPr="00292814">
        <w:rPr>
          <w:rFonts w:ascii="Arial" w:hAnsi="Arial" w:cs="Arial"/>
          <w:sz w:val="24"/>
          <w:szCs w:val="24"/>
        </w:rPr>
        <w:t xml:space="preserve">Reverberation time measurement at  Kalamandira, </w:t>
      </w:r>
      <w:r w:rsidRPr="00292814">
        <w:rPr>
          <w:rFonts w:ascii="Arial" w:hAnsi="Arial" w:cs="Arial"/>
          <w:sz w:val="24"/>
          <w:szCs w:val="24"/>
        </w:rPr>
        <w:t>Mysore</w:t>
      </w:r>
    </w:p>
    <w:p w:rsidR="00292814" w:rsidRPr="00292814" w:rsidRDefault="002F327E" w:rsidP="00774FBC">
      <w:pPr>
        <w:pStyle w:val="ListParagraph"/>
        <w:numPr>
          <w:ilvl w:val="0"/>
          <w:numId w:val="41"/>
        </w:numPr>
        <w:ind w:right="-765"/>
        <w:rPr>
          <w:rFonts w:ascii="Arial" w:hAnsi="Arial" w:cs="Arial"/>
          <w:sz w:val="24"/>
          <w:szCs w:val="24"/>
        </w:rPr>
      </w:pPr>
      <w:r w:rsidRPr="00292814">
        <w:rPr>
          <w:rFonts w:ascii="Arial" w:hAnsi="Arial" w:cs="Arial"/>
          <w:sz w:val="24"/>
          <w:szCs w:val="24"/>
        </w:rPr>
        <w:t xml:space="preserve"> </w:t>
      </w:r>
      <w:r w:rsidR="00292814" w:rsidRPr="00292814">
        <w:rPr>
          <w:rFonts w:ascii="Arial" w:hAnsi="Arial" w:cs="Arial"/>
          <w:sz w:val="24"/>
          <w:szCs w:val="24"/>
        </w:rPr>
        <w:t>Electro acoustic evaluation of 66  hearing aids received from the following agencies.</w:t>
      </w:r>
    </w:p>
    <w:p w:rsidR="00292814" w:rsidRDefault="00292814" w:rsidP="00774FBC">
      <w:pPr>
        <w:pStyle w:val="ListParagraph"/>
        <w:numPr>
          <w:ilvl w:val="0"/>
          <w:numId w:val="42"/>
        </w:numPr>
        <w:ind w:right="-765"/>
        <w:rPr>
          <w:rFonts w:ascii="Arial" w:hAnsi="Arial" w:cs="Arial"/>
          <w:sz w:val="24"/>
          <w:szCs w:val="24"/>
        </w:rPr>
      </w:pPr>
      <w:r w:rsidRPr="00292814">
        <w:rPr>
          <w:rFonts w:ascii="Arial" w:hAnsi="Arial" w:cs="Arial"/>
          <w:sz w:val="24"/>
          <w:szCs w:val="24"/>
        </w:rPr>
        <w:t xml:space="preserve"> DRC, Chengalpet,</w:t>
      </w:r>
    </w:p>
    <w:p w:rsidR="00292814" w:rsidRPr="00292814" w:rsidRDefault="00292814" w:rsidP="00774FBC">
      <w:pPr>
        <w:pStyle w:val="ListParagraph"/>
        <w:numPr>
          <w:ilvl w:val="0"/>
          <w:numId w:val="42"/>
        </w:numPr>
        <w:ind w:right="-765"/>
        <w:rPr>
          <w:rFonts w:ascii="Arial" w:hAnsi="Arial" w:cs="Arial"/>
          <w:sz w:val="24"/>
          <w:szCs w:val="24"/>
        </w:rPr>
      </w:pPr>
      <w:r w:rsidRPr="00882598">
        <w:rPr>
          <w:rFonts w:ascii="Arial" w:hAnsi="Arial" w:cs="Arial"/>
          <w:sz w:val="24"/>
          <w:szCs w:val="24"/>
        </w:rPr>
        <w:t>State Commissioner for  differently abled, Tamil Nadu.</w:t>
      </w:r>
    </w:p>
    <w:p w:rsidR="00292814" w:rsidRPr="00292814" w:rsidRDefault="00292814" w:rsidP="00774FBC">
      <w:pPr>
        <w:pStyle w:val="ListParagraph"/>
        <w:numPr>
          <w:ilvl w:val="0"/>
          <w:numId w:val="42"/>
        </w:numPr>
        <w:ind w:right="-765"/>
        <w:rPr>
          <w:rFonts w:ascii="Arial" w:hAnsi="Arial" w:cs="Arial"/>
          <w:sz w:val="24"/>
          <w:szCs w:val="24"/>
        </w:rPr>
      </w:pPr>
      <w:r w:rsidRPr="00292814">
        <w:rPr>
          <w:rFonts w:ascii="Arial" w:hAnsi="Arial" w:cs="Arial"/>
          <w:sz w:val="24"/>
          <w:szCs w:val="24"/>
        </w:rPr>
        <w:t xml:space="preserve">District Project Officer, SSA,  </w:t>
      </w:r>
      <w:r w:rsidRPr="00882598">
        <w:rPr>
          <w:rFonts w:ascii="Arial" w:hAnsi="Arial" w:cs="Arial"/>
          <w:sz w:val="24"/>
          <w:szCs w:val="24"/>
        </w:rPr>
        <w:t>Malappuram</w:t>
      </w:r>
      <w:r>
        <w:rPr>
          <w:rFonts w:ascii="Arial" w:hAnsi="Arial" w:cs="Arial"/>
          <w:sz w:val="24"/>
          <w:szCs w:val="24"/>
        </w:rPr>
        <w:t>,</w:t>
      </w:r>
      <w:r w:rsidRPr="00292814">
        <w:rPr>
          <w:rFonts w:ascii="Arial" w:hAnsi="Arial" w:cs="Arial"/>
          <w:sz w:val="24"/>
          <w:szCs w:val="24"/>
        </w:rPr>
        <w:t xml:space="preserve"> </w:t>
      </w:r>
      <w:r w:rsidRPr="00882598">
        <w:rPr>
          <w:rFonts w:ascii="Arial" w:hAnsi="Arial" w:cs="Arial"/>
          <w:sz w:val="24"/>
          <w:szCs w:val="24"/>
        </w:rPr>
        <w:t>Kerala</w:t>
      </w:r>
    </w:p>
    <w:p w:rsidR="00367A87" w:rsidRDefault="007162AB" w:rsidP="00884C6A">
      <w:pPr>
        <w:jc w:val="both"/>
        <w:rPr>
          <w:rFonts w:ascii="Arial" w:hAnsi="Arial" w:cs="Arial"/>
          <w:b/>
          <w:sz w:val="24"/>
          <w:szCs w:val="24"/>
        </w:rPr>
      </w:pPr>
      <w:r w:rsidRPr="00B24493">
        <w:rPr>
          <w:rFonts w:ascii="Arial" w:hAnsi="Arial" w:cs="Arial"/>
          <w:b/>
          <w:sz w:val="24"/>
          <w:szCs w:val="24"/>
        </w:rPr>
        <w:t>2. Public</w:t>
      </w:r>
      <w:r w:rsidR="00367A87" w:rsidRPr="00B24493">
        <w:rPr>
          <w:rFonts w:ascii="Arial" w:hAnsi="Arial" w:cs="Arial"/>
          <w:b/>
          <w:sz w:val="24"/>
          <w:szCs w:val="24"/>
        </w:rPr>
        <w:t xml:space="preserve"> Lecture Series</w:t>
      </w:r>
    </w:p>
    <w:p w:rsidR="00B24493" w:rsidRDefault="00B24493" w:rsidP="00C24949">
      <w:pPr>
        <w:spacing w:line="360" w:lineRule="auto"/>
        <w:jc w:val="both"/>
        <w:rPr>
          <w:rFonts w:ascii="Arial" w:hAnsi="Arial" w:cs="Arial"/>
          <w:sz w:val="24"/>
          <w:szCs w:val="24"/>
        </w:rPr>
      </w:pPr>
      <w:r w:rsidRPr="00B24493">
        <w:rPr>
          <w:rFonts w:ascii="Arial" w:hAnsi="Arial" w:cs="Arial"/>
          <w:sz w:val="24"/>
          <w:szCs w:val="24"/>
        </w:rPr>
        <w:t xml:space="preserve">  </w:t>
      </w:r>
      <w:r w:rsidR="00C24949">
        <w:rPr>
          <w:rFonts w:ascii="Arial" w:hAnsi="Arial" w:cs="Arial"/>
          <w:sz w:val="24"/>
          <w:szCs w:val="24"/>
        </w:rPr>
        <w:t xml:space="preserve">   </w:t>
      </w:r>
      <w:r w:rsidRPr="00B24493">
        <w:rPr>
          <w:rFonts w:ascii="Arial" w:hAnsi="Arial" w:cs="Arial"/>
          <w:sz w:val="24"/>
          <w:szCs w:val="24"/>
        </w:rPr>
        <w:t xml:space="preserve"> The institute continued to deliver </w:t>
      </w:r>
      <w:r>
        <w:rPr>
          <w:rFonts w:ascii="Arial" w:hAnsi="Arial" w:cs="Arial"/>
          <w:sz w:val="24"/>
          <w:szCs w:val="24"/>
        </w:rPr>
        <w:t>its ‘monthly public lecture series’ program</w:t>
      </w:r>
      <w:r w:rsidR="00FD47A9">
        <w:rPr>
          <w:rFonts w:ascii="Arial" w:hAnsi="Arial" w:cs="Arial"/>
          <w:sz w:val="24"/>
          <w:szCs w:val="24"/>
        </w:rPr>
        <w:t>,</w:t>
      </w:r>
      <w:r>
        <w:rPr>
          <w:rFonts w:ascii="Arial" w:hAnsi="Arial" w:cs="Arial"/>
          <w:sz w:val="24"/>
          <w:szCs w:val="24"/>
        </w:rPr>
        <w:t xml:space="preserve"> </w:t>
      </w:r>
      <w:r w:rsidR="00E87DAE">
        <w:rPr>
          <w:rFonts w:ascii="Arial" w:hAnsi="Arial" w:cs="Arial"/>
          <w:sz w:val="24"/>
          <w:szCs w:val="24"/>
        </w:rPr>
        <w:t>the objective of which is to create awareness among the public regarding the various aspects of communication disorders.</w:t>
      </w:r>
      <w:r w:rsidR="00FD47A9">
        <w:rPr>
          <w:rFonts w:ascii="Arial" w:hAnsi="Arial" w:cs="Arial"/>
          <w:sz w:val="24"/>
          <w:szCs w:val="24"/>
        </w:rPr>
        <w:t xml:space="preserve"> </w:t>
      </w:r>
      <w:r w:rsidR="00C24949">
        <w:rPr>
          <w:rFonts w:ascii="Arial" w:hAnsi="Arial" w:cs="Arial"/>
          <w:sz w:val="24"/>
          <w:szCs w:val="24"/>
        </w:rPr>
        <w:t xml:space="preserve">During the program, experts in the field deliver one-hour lecture. </w:t>
      </w:r>
      <w:r w:rsidR="00FD47A9">
        <w:rPr>
          <w:rFonts w:ascii="Arial" w:hAnsi="Arial" w:cs="Arial"/>
          <w:sz w:val="24"/>
          <w:szCs w:val="24"/>
        </w:rPr>
        <w:t>The details of the lectures delivered last year are given below.</w:t>
      </w:r>
    </w:p>
    <w:p w:rsidR="00FD47A9" w:rsidRDefault="00FD47A9" w:rsidP="00C24949">
      <w:pPr>
        <w:spacing w:line="360" w:lineRule="auto"/>
        <w:jc w:val="both"/>
        <w:rPr>
          <w:rFonts w:ascii="Arial" w:hAnsi="Arial" w:cs="Arial"/>
          <w:sz w:val="24"/>
          <w:szCs w:val="24"/>
        </w:rPr>
      </w:pPr>
      <w:r>
        <w:rPr>
          <w:rFonts w:ascii="Arial" w:hAnsi="Arial" w:cs="Arial"/>
          <w:sz w:val="24"/>
          <w:szCs w:val="24"/>
        </w:rPr>
        <w:lastRenderedPageBreak/>
        <w:t>1.</w:t>
      </w:r>
    </w:p>
    <w:p w:rsidR="0099195A" w:rsidRDefault="0099195A" w:rsidP="00C24949">
      <w:pPr>
        <w:spacing w:line="360" w:lineRule="auto"/>
        <w:jc w:val="both"/>
        <w:rPr>
          <w:rFonts w:ascii="Arial" w:hAnsi="Arial" w:cs="Arial"/>
          <w:sz w:val="24"/>
          <w:szCs w:val="24"/>
        </w:rPr>
      </w:pPr>
      <w:r>
        <w:rPr>
          <w:rFonts w:ascii="Arial" w:hAnsi="Arial" w:cs="Arial"/>
          <w:sz w:val="24"/>
          <w:szCs w:val="24"/>
        </w:rPr>
        <w:t>2.</w:t>
      </w:r>
    </w:p>
    <w:p w:rsidR="0099195A" w:rsidRDefault="0099195A" w:rsidP="00C24949">
      <w:pPr>
        <w:spacing w:line="360" w:lineRule="auto"/>
        <w:jc w:val="both"/>
        <w:rPr>
          <w:rFonts w:ascii="Arial" w:hAnsi="Arial" w:cs="Arial"/>
          <w:sz w:val="24"/>
          <w:szCs w:val="24"/>
        </w:rPr>
      </w:pPr>
      <w:r>
        <w:rPr>
          <w:rFonts w:ascii="Arial" w:hAnsi="Arial" w:cs="Arial"/>
          <w:sz w:val="24"/>
          <w:szCs w:val="24"/>
        </w:rPr>
        <w:t>3.</w:t>
      </w:r>
    </w:p>
    <w:p w:rsidR="0099195A" w:rsidRDefault="0099195A" w:rsidP="00C24949">
      <w:pPr>
        <w:spacing w:line="360" w:lineRule="auto"/>
        <w:jc w:val="both"/>
        <w:rPr>
          <w:rFonts w:ascii="Arial" w:hAnsi="Arial" w:cs="Arial"/>
          <w:sz w:val="24"/>
          <w:szCs w:val="24"/>
        </w:rPr>
      </w:pPr>
      <w:r>
        <w:rPr>
          <w:rFonts w:ascii="Arial" w:hAnsi="Arial" w:cs="Arial"/>
          <w:sz w:val="24"/>
          <w:szCs w:val="24"/>
        </w:rPr>
        <w:t>4.</w:t>
      </w:r>
    </w:p>
    <w:p w:rsidR="0099195A" w:rsidRDefault="0099195A" w:rsidP="00C24949">
      <w:pPr>
        <w:spacing w:line="360" w:lineRule="auto"/>
        <w:jc w:val="both"/>
        <w:rPr>
          <w:rFonts w:ascii="Arial" w:hAnsi="Arial" w:cs="Arial"/>
          <w:sz w:val="24"/>
          <w:szCs w:val="24"/>
        </w:rPr>
      </w:pPr>
      <w:r>
        <w:rPr>
          <w:rFonts w:ascii="Arial" w:hAnsi="Arial" w:cs="Arial"/>
          <w:sz w:val="24"/>
          <w:szCs w:val="24"/>
        </w:rPr>
        <w:t>5.</w:t>
      </w:r>
    </w:p>
    <w:p w:rsidR="0099195A" w:rsidRDefault="0099195A" w:rsidP="00C24949">
      <w:pPr>
        <w:spacing w:line="360" w:lineRule="auto"/>
        <w:jc w:val="both"/>
        <w:rPr>
          <w:rFonts w:ascii="Arial" w:hAnsi="Arial" w:cs="Arial"/>
          <w:sz w:val="24"/>
          <w:szCs w:val="24"/>
        </w:rPr>
      </w:pPr>
      <w:r>
        <w:rPr>
          <w:rFonts w:ascii="Arial" w:hAnsi="Arial" w:cs="Arial"/>
          <w:sz w:val="24"/>
          <w:szCs w:val="24"/>
        </w:rPr>
        <w:t>6.</w:t>
      </w:r>
    </w:p>
    <w:p w:rsidR="0099195A" w:rsidRDefault="0099195A" w:rsidP="00C24949">
      <w:pPr>
        <w:spacing w:line="360" w:lineRule="auto"/>
        <w:jc w:val="both"/>
        <w:rPr>
          <w:rFonts w:ascii="Arial" w:hAnsi="Arial" w:cs="Arial"/>
          <w:sz w:val="24"/>
          <w:szCs w:val="24"/>
        </w:rPr>
      </w:pPr>
      <w:r>
        <w:rPr>
          <w:rFonts w:ascii="Arial" w:hAnsi="Arial" w:cs="Arial"/>
          <w:sz w:val="24"/>
          <w:szCs w:val="24"/>
        </w:rPr>
        <w:t>7.</w:t>
      </w:r>
    </w:p>
    <w:p w:rsidR="0099195A" w:rsidRDefault="0099195A" w:rsidP="00C24949">
      <w:pPr>
        <w:spacing w:line="360" w:lineRule="auto"/>
        <w:jc w:val="both"/>
        <w:rPr>
          <w:rFonts w:ascii="Arial" w:hAnsi="Arial" w:cs="Arial"/>
          <w:sz w:val="24"/>
          <w:szCs w:val="24"/>
        </w:rPr>
      </w:pPr>
      <w:r>
        <w:rPr>
          <w:rFonts w:ascii="Arial" w:hAnsi="Arial" w:cs="Arial"/>
          <w:sz w:val="24"/>
          <w:szCs w:val="24"/>
        </w:rPr>
        <w:t>8.</w:t>
      </w:r>
    </w:p>
    <w:p w:rsidR="0099195A" w:rsidRDefault="0099195A" w:rsidP="00C24949">
      <w:pPr>
        <w:spacing w:line="360" w:lineRule="auto"/>
        <w:jc w:val="both"/>
        <w:rPr>
          <w:rFonts w:ascii="Arial" w:hAnsi="Arial" w:cs="Arial"/>
          <w:sz w:val="24"/>
          <w:szCs w:val="24"/>
        </w:rPr>
      </w:pPr>
      <w:r>
        <w:rPr>
          <w:rFonts w:ascii="Arial" w:hAnsi="Arial" w:cs="Arial"/>
          <w:sz w:val="24"/>
          <w:szCs w:val="24"/>
        </w:rPr>
        <w:t>9</w:t>
      </w:r>
    </w:p>
    <w:p w:rsidR="0099195A" w:rsidRDefault="0099195A" w:rsidP="00C24949">
      <w:pPr>
        <w:spacing w:line="360" w:lineRule="auto"/>
        <w:jc w:val="both"/>
        <w:rPr>
          <w:rFonts w:ascii="Arial" w:hAnsi="Arial" w:cs="Arial"/>
          <w:sz w:val="24"/>
          <w:szCs w:val="24"/>
        </w:rPr>
      </w:pPr>
      <w:r>
        <w:rPr>
          <w:rFonts w:ascii="Arial" w:hAnsi="Arial" w:cs="Arial"/>
          <w:sz w:val="24"/>
          <w:szCs w:val="24"/>
        </w:rPr>
        <w:t>10.</w:t>
      </w:r>
    </w:p>
    <w:p w:rsidR="0099195A" w:rsidRDefault="0099195A" w:rsidP="00C24949">
      <w:pPr>
        <w:spacing w:line="360" w:lineRule="auto"/>
        <w:jc w:val="both"/>
        <w:rPr>
          <w:rFonts w:ascii="Arial" w:hAnsi="Arial" w:cs="Arial"/>
          <w:sz w:val="24"/>
          <w:szCs w:val="24"/>
        </w:rPr>
      </w:pPr>
      <w:r>
        <w:rPr>
          <w:rFonts w:ascii="Arial" w:hAnsi="Arial" w:cs="Arial"/>
          <w:sz w:val="24"/>
          <w:szCs w:val="24"/>
        </w:rPr>
        <w:t>11.</w:t>
      </w:r>
    </w:p>
    <w:p w:rsidR="0099195A" w:rsidRPr="00B24493" w:rsidRDefault="0099195A" w:rsidP="00C24949">
      <w:pPr>
        <w:spacing w:line="360" w:lineRule="auto"/>
        <w:jc w:val="both"/>
        <w:rPr>
          <w:rFonts w:ascii="Arial" w:hAnsi="Arial" w:cs="Arial"/>
          <w:sz w:val="24"/>
          <w:szCs w:val="24"/>
        </w:rPr>
      </w:pPr>
      <w:r>
        <w:rPr>
          <w:rFonts w:ascii="Arial" w:hAnsi="Arial" w:cs="Arial"/>
          <w:sz w:val="24"/>
          <w:szCs w:val="24"/>
        </w:rPr>
        <w:t>12.</w:t>
      </w:r>
    </w:p>
    <w:p w:rsidR="000C5B6E" w:rsidRDefault="007162AB" w:rsidP="00884C6A">
      <w:pPr>
        <w:jc w:val="both"/>
        <w:rPr>
          <w:rFonts w:ascii="Arial" w:hAnsi="Arial" w:cs="Arial"/>
          <w:b/>
          <w:sz w:val="24"/>
          <w:szCs w:val="24"/>
        </w:rPr>
      </w:pPr>
      <w:r w:rsidRPr="00B24493">
        <w:rPr>
          <w:rFonts w:ascii="Arial" w:hAnsi="Arial" w:cs="Arial"/>
          <w:b/>
          <w:sz w:val="24"/>
          <w:szCs w:val="24"/>
        </w:rPr>
        <w:t xml:space="preserve">3. </w:t>
      </w:r>
      <w:r w:rsidR="00B24493" w:rsidRPr="00B24493">
        <w:rPr>
          <w:rFonts w:ascii="Arial" w:hAnsi="Arial" w:cs="Arial"/>
          <w:b/>
          <w:sz w:val="24"/>
          <w:szCs w:val="24"/>
        </w:rPr>
        <w:t>Awards</w:t>
      </w:r>
      <w:r w:rsidR="000C5B6E" w:rsidRPr="00B24493">
        <w:rPr>
          <w:rFonts w:ascii="Arial" w:hAnsi="Arial" w:cs="Arial"/>
          <w:b/>
          <w:sz w:val="24"/>
          <w:szCs w:val="24"/>
        </w:rPr>
        <w:t xml:space="preserve"> and Laurels</w:t>
      </w:r>
    </w:p>
    <w:p w:rsidR="009D1559" w:rsidRPr="009D1559" w:rsidRDefault="009D1559" w:rsidP="00884C6A">
      <w:pPr>
        <w:jc w:val="both"/>
        <w:rPr>
          <w:rFonts w:ascii="Arial" w:hAnsi="Arial" w:cs="Arial"/>
          <w:sz w:val="24"/>
          <w:szCs w:val="24"/>
        </w:rPr>
      </w:pPr>
      <w:r>
        <w:rPr>
          <w:rFonts w:ascii="Arial" w:hAnsi="Arial" w:cs="Arial"/>
          <w:sz w:val="24"/>
          <w:szCs w:val="24"/>
        </w:rPr>
        <w:t xml:space="preserve">   </w:t>
      </w:r>
      <w:r w:rsidRPr="009D1559">
        <w:rPr>
          <w:rFonts w:ascii="Arial" w:hAnsi="Arial" w:cs="Arial"/>
          <w:sz w:val="24"/>
          <w:szCs w:val="24"/>
        </w:rPr>
        <w:t xml:space="preserve"> Various awards and laurels received by the staff and students during previous year are given below</w:t>
      </w:r>
      <w:r>
        <w:rPr>
          <w:rFonts w:ascii="Arial" w:hAnsi="Arial" w:cs="Arial"/>
          <w:sz w:val="24"/>
          <w:szCs w:val="24"/>
        </w:rPr>
        <w:t>.</w:t>
      </w:r>
    </w:p>
    <w:p w:rsidR="00BF5B0E" w:rsidRPr="009D1559" w:rsidRDefault="00BF5B0E" w:rsidP="00F23117">
      <w:pPr>
        <w:jc w:val="both"/>
        <w:rPr>
          <w:rFonts w:ascii="Arial" w:hAnsi="Arial" w:cs="Arial"/>
        </w:rPr>
      </w:pPr>
      <w:r w:rsidRPr="009D1559">
        <w:t xml:space="preserve">    </w:t>
      </w:r>
      <w:r w:rsidRPr="009D1559">
        <w:rPr>
          <w:rFonts w:ascii="Arial" w:hAnsi="Arial" w:cs="Arial"/>
        </w:rPr>
        <w:t xml:space="preserve">i) </w:t>
      </w:r>
      <w:r w:rsidR="00F23117" w:rsidRPr="009D1559">
        <w:rPr>
          <w:rFonts w:ascii="Arial" w:hAnsi="Arial" w:cs="Arial"/>
        </w:rPr>
        <w:t xml:space="preserve">The following awards were presented to the students at the convocation held at the University </w:t>
      </w:r>
      <w:r w:rsidRPr="009D1559">
        <w:rPr>
          <w:rFonts w:ascii="Arial" w:hAnsi="Arial" w:cs="Arial"/>
        </w:rPr>
        <w:t xml:space="preserve">   </w:t>
      </w:r>
    </w:p>
    <w:p w:rsidR="00F23117" w:rsidRPr="009D1559" w:rsidRDefault="00BF5B0E" w:rsidP="00F23117">
      <w:pPr>
        <w:jc w:val="both"/>
        <w:rPr>
          <w:rFonts w:ascii="Arial" w:hAnsi="Arial" w:cs="Arial"/>
        </w:rPr>
      </w:pPr>
      <w:r w:rsidRPr="009D1559">
        <w:rPr>
          <w:rFonts w:ascii="Arial" w:hAnsi="Arial" w:cs="Arial"/>
        </w:rPr>
        <w:t xml:space="preserve">       </w:t>
      </w:r>
      <w:r w:rsidR="00F23117" w:rsidRPr="009D1559">
        <w:rPr>
          <w:rFonts w:ascii="Arial" w:hAnsi="Arial" w:cs="Arial"/>
        </w:rPr>
        <w:t xml:space="preserve">of </w:t>
      </w:r>
      <w:r w:rsidRPr="009D1559">
        <w:rPr>
          <w:rFonts w:ascii="Arial" w:hAnsi="Arial" w:cs="Arial"/>
        </w:rPr>
        <w:t xml:space="preserve"> </w:t>
      </w:r>
      <w:r w:rsidR="00F23117" w:rsidRPr="009D1559">
        <w:rPr>
          <w:rFonts w:ascii="Arial" w:hAnsi="Arial" w:cs="Arial"/>
        </w:rPr>
        <w:t>Mysore:</w:t>
      </w:r>
    </w:p>
    <w:p w:rsidR="00F23117" w:rsidRPr="009D1559" w:rsidRDefault="00F23117" w:rsidP="00774FBC">
      <w:pPr>
        <w:pStyle w:val="ListParagraph"/>
        <w:numPr>
          <w:ilvl w:val="0"/>
          <w:numId w:val="39"/>
        </w:numPr>
        <w:spacing w:after="0" w:line="240" w:lineRule="auto"/>
        <w:jc w:val="both"/>
        <w:rPr>
          <w:rFonts w:ascii="Arial" w:hAnsi="Arial" w:cs="Arial"/>
        </w:rPr>
      </w:pPr>
      <w:r w:rsidRPr="009D1559">
        <w:rPr>
          <w:rFonts w:ascii="Arial" w:hAnsi="Arial" w:cs="Arial"/>
        </w:rPr>
        <w:t xml:space="preserve">Ms. S. Priyashri  was awarded </w:t>
      </w:r>
      <w:r w:rsidRPr="009D1559">
        <w:rPr>
          <w:rFonts w:ascii="Arial" w:hAnsi="Arial" w:cs="Arial"/>
          <w:i/>
        </w:rPr>
        <w:t>P.D. Manohar Gold Medal</w:t>
      </w:r>
      <w:r w:rsidRPr="009D1559">
        <w:rPr>
          <w:rFonts w:ascii="Arial" w:hAnsi="Arial" w:cs="Arial"/>
        </w:rPr>
        <w:t xml:space="preserve"> for securing highest marks in M.Sc. (Speech-Language Pathology) in June 2010 examinations.</w:t>
      </w:r>
    </w:p>
    <w:p w:rsidR="00F23117" w:rsidRPr="009D1559" w:rsidRDefault="00F23117" w:rsidP="00F23117">
      <w:pPr>
        <w:jc w:val="both"/>
        <w:rPr>
          <w:rFonts w:ascii="Arial" w:hAnsi="Arial" w:cs="Arial"/>
        </w:rPr>
      </w:pPr>
    </w:p>
    <w:p w:rsidR="00F23117" w:rsidRPr="009D1559" w:rsidRDefault="00F23117" w:rsidP="00774FBC">
      <w:pPr>
        <w:pStyle w:val="ListParagraph"/>
        <w:numPr>
          <w:ilvl w:val="0"/>
          <w:numId w:val="39"/>
        </w:numPr>
        <w:spacing w:after="0" w:line="240" w:lineRule="auto"/>
        <w:jc w:val="both"/>
        <w:rPr>
          <w:rFonts w:ascii="Arial" w:hAnsi="Arial" w:cs="Arial"/>
        </w:rPr>
      </w:pPr>
      <w:r w:rsidRPr="009D1559">
        <w:rPr>
          <w:rFonts w:ascii="Arial" w:hAnsi="Arial" w:cs="Arial"/>
        </w:rPr>
        <w:t xml:space="preserve">Mr. Prashanth Prabhu was awarded </w:t>
      </w:r>
      <w:r w:rsidRPr="009D1559">
        <w:rPr>
          <w:rFonts w:ascii="Arial" w:hAnsi="Arial" w:cs="Arial"/>
          <w:i/>
        </w:rPr>
        <w:t>Arathi Venkataraman Gold Medal</w:t>
      </w:r>
      <w:r w:rsidRPr="009D1559">
        <w:rPr>
          <w:rFonts w:ascii="Arial" w:hAnsi="Arial" w:cs="Arial"/>
        </w:rPr>
        <w:t xml:space="preserve"> for securing highest marks in M.Sc. (Audiology) in June 2010 examinations.</w:t>
      </w:r>
    </w:p>
    <w:p w:rsidR="00F23117" w:rsidRPr="009D1559" w:rsidRDefault="00F23117" w:rsidP="00774FBC">
      <w:pPr>
        <w:pStyle w:val="ListParagraph"/>
        <w:numPr>
          <w:ilvl w:val="0"/>
          <w:numId w:val="39"/>
        </w:numPr>
        <w:spacing w:after="0" w:line="240" w:lineRule="auto"/>
        <w:jc w:val="both"/>
        <w:rPr>
          <w:rFonts w:ascii="Arial" w:hAnsi="Arial" w:cs="Arial"/>
        </w:rPr>
      </w:pPr>
      <w:r w:rsidRPr="009D1559">
        <w:rPr>
          <w:rFonts w:ascii="Arial" w:hAnsi="Arial" w:cs="Arial"/>
        </w:rPr>
        <w:t xml:space="preserve">Ms. Vinni Chhabra was awarded </w:t>
      </w:r>
      <w:r w:rsidRPr="009D1559">
        <w:rPr>
          <w:rFonts w:ascii="Arial" w:hAnsi="Arial" w:cs="Arial"/>
          <w:i/>
        </w:rPr>
        <w:t>Sri. D.K. Venkatesh Murthy Medal</w:t>
      </w:r>
      <w:r w:rsidRPr="009D1559">
        <w:rPr>
          <w:rFonts w:ascii="Arial" w:hAnsi="Arial" w:cs="Arial"/>
        </w:rPr>
        <w:t xml:space="preserve"> for securing I rank in B.Sc. (Speech &amp; Hearing) in May 2010 examinations. </w:t>
      </w:r>
    </w:p>
    <w:p w:rsidR="00F23117" w:rsidRPr="009D1559" w:rsidRDefault="00F23117" w:rsidP="00774FBC">
      <w:pPr>
        <w:pStyle w:val="ListParagraph"/>
        <w:numPr>
          <w:ilvl w:val="0"/>
          <w:numId w:val="39"/>
        </w:numPr>
        <w:spacing w:after="0" w:line="240" w:lineRule="auto"/>
        <w:jc w:val="both"/>
        <w:rPr>
          <w:rFonts w:ascii="Arial" w:hAnsi="Arial" w:cs="Arial"/>
        </w:rPr>
      </w:pPr>
      <w:r w:rsidRPr="009D1559">
        <w:rPr>
          <w:rFonts w:ascii="Arial" w:hAnsi="Arial" w:cs="Arial"/>
        </w:rPr>
        <w:t xml:space="preserve">Ms. S. Priyashri was awarded </w:t>
      </w:r>
      <w:r w:rsidRPr="009D1559">
        <w:rPr>
          <w:rFonts w:ascii="Arial" w:hAnsi="Arial" w:cs="Arial"/>
          <w:i/>
        </w:rPr>
        <w:t>Smt. Jayalakshamma Medal</w:t>
      </w:r>
      <w:r w:rsidRPr="009D1559">
        <w:rPr>
          <w:rFonts w:ascii="Arial" w:hAnsi="Arial" w:cs="Arial"/>
        </w:rPr>
        <w:t xml:space="preserve"> and </w:t>
      </w:r>
      <w:r w:rsidRPr="009D1559">
        <w:rPr>
          <w:rFonts w:ascii="Arial" w:hAnsi="Arial" w:cs="Arial"/>
          <w:i/>
        </w:rPr>
        <w:t>Friends United</w:t>
      </w:r>
      <w:r w:rsidRPr="009D1559">
        <w:rPr>
          <w:rFonts w:ascii="Arial" w:hAnsi="Arial" w:cs="Arial"/>
        </w:rPr>
        <w:t xml:space="preserve"> </w:t>
      </w:r>
      <w:r w:rsidRPr="009D1559">
        <w:rPr>
          <w:rFonts w:ascii="Arial" w:hAnsi="Arial" w:cs="Arial"/>
          <w:i/>
        </w:rPr>
        <w:t>Organization Endowment Scholarship</w:t>
      </w:r>
      <w:r w:rsidRPr="009D1559">
        <w:rPr>
          <w:rFonts w:ascii="Arial" w:hAnsi="Arial" w:cs="Arial"/>
        </w:rPr>
        <w:t xml:space="preserve"> for securing highest marks in M.Sc. (SLP) in June 2010 examinations. </w:t>
      </w:r>
    </w:p>
    <w:p w:rsidR="000679BC" w:rsidRPr="009D1559" w:rsidRDefault="00F23117" w:rsidP="00774FBC">
      <w:pPr>
        <w:pStyle w:val="ListParagraph"/>
        <w:numPr>
          <w:ilvl w:val="0"/>
          <w:numId w:val="39"/>
        </w:numPr>
        <w:spacing w:after="0" w:line="240" w:lineRule="auto"/>
        <w:jc w:val="both"/>
        <w:rPr>
          <w:rFonts w:ascii="Arial" w:hAnsi="Arial" w:cs="Arial"/>
        </w:rPr>
      </w:pPr>
      <w:r w:rsidRPr="009D1559">
        <w:rPr>
          <w:rFonts w:ascii="Arial" w:hAnsi="Arial" w:cs="Arial"/>
        </w:rPr>
        <w:t xml:space="preserve">Mr. Prashanth Prabhu was awarded </w:t>
      </w:r>
      <w:r w:rsidRPr="009D1559">
        <w:rPr>
          <w:rFonts w:ascii="Arial" w:hAnsi="Arial" w:cs="Arial"/>
          <w:i/>
        </w:rPr>
        <w:t>Abhilasha Award</w:t>
      </w:r>
      <w:r w:rsidRPr="009D1559">
        <w:rPr>
          <w:rFonts w:ascii="Arial" w:hAnsi="Arial" w:cs="Arial"/>
        </w:rPr>
        <w:t xml:space="preserve"> for best student clinician in Final M.Sc. for the year 2009-10. </w:t>
      </w:r>
    </w:p>
    <w:p w:rsidR="00BF5B0E" w:rsidRPr="009D1559" w:rsidRDefault="00BF5B0E" w:rsidP="00BF5B0E">
      <w:pPr>
        <w:pStyle w:val="ListParagraph"/>
        <w:spacing w:after="0" w:line="240" w:lineRule="auto"/>
        <w:jc w:val="both"/>
        <w:rPr>
          <w:rFonts w:ascii="Arial" w:hAnsi="Arial" w:cs="Arial"/>
        </w:rPr>
      </w:pPr>
    </w:p>
    <w:p w:rsidR="00BF5B0E" w:rsidRPr="009D1559" w:rsidRDefault="00BF5B0E" w:rsidP="00BF5B0E">
      <w:pPr>
        <w:spacing w:after="0" w:line="240" w:lineRule="auto"/>
        <w:ind w:left="360"/>
        <w:jc w:val="both"/>
        <w:rPr>
          <w:rFonts w:ascii="Arial" w:hAnsi="Arial" w:cs="Arial"/>
        </w:rPr>
      </w:pPr>
      <w:r w:rsidRPr="009D1559">
        <w:rPr>
          <w:rFonts w:ascii="Arial" w:hAnsi="Arial" w:cs="Arial"/>
        </w:rPr>
        <w:t xml:space="preserve">ii)  </w:t>
      </w:r>
      <w:r w:rsidR="004A2225" w:rsidRPr="009D1559">
        <w:rPr>
          <w:rFonts w:ascii="Arial" w:hAnsi="Arial" w:cs="Arial"/>
        </w:rPr>
        <w:t>Jyothi,Kanchan, &amp;</w:t>
      </w:r>
      <w:r w:rsidR="004A2225" w:rsidRPr="009D1559">
        <w:rPr>
          <w:rFonts w:ascii="Arial" w:hAnsi="Arial" w:cs="Arial"/>
          <w:b/>
        </w:rPr>
        <w:t>Sujeet Kumar Sinha</w:t>
      </w:r>
      <w:r w:rsidR="000C04A3" w:rsidRPr="009D1559">
        <w:rPr>
          <w:rFonts w:ascii="Arial" w:hAnsi="Arial" w:cs="Arial"/>
          <w:b/>
        </w:rPr>
        <w:t>.</w:t>
      </w:r>
      <w:r w:rsidR="000C04A3" w:rsidRPr="009D1559">
        <w:rPr>
          <w:rFonts w:ascii="Arial" w:hAnsi="Arial" w:cs="Arial"/>
        </w:rPr>
        <w:t xml:space="preserve"> Won M Raghunath Memorial Award for </w:t>
      </w:r>
      <w:r w:rsidRPr="009D1559">
        <w:rPr>
          <w:rFonts w:ascii="Arial" w:hAnsi="Arial" w:cs="Arial"/>
        </w:rPr>
        <w:t xml:space="preserve">   </w:t>
      </w:r>
    </w:p>
    <w:p w:rsidR="00BF5B0E" w:rsidRPr="009D1559" w:rsidRDefault="00BF5B0E" w:rsidP="00BF5B0E">
      <w:pPr>
        <w:spacing w:after="0" w:line="240" w:lineRule="auto"/>
        <w:ind w:left="360"/>
        <w:jc w:val="both"/>
        <w:rPr>
          <w:rFonts w:ascii="Arial" w:hAnsi="Arial" w:cs="Arial"/>
        </w:rPr>
      </w:pPr>
      <w:r w:rsidRPr="009D1559">
        <w:rPr>
          <w:rFonts w:ascii="Arial" w:hAnsi="Arial" w:cs="Arial"/>
        </w:rPr>
        <w:t xml:space="preserve">     </w:t>
      </w:r>
      <w:r w:rsidR="000C04A3" w:rsidRPr="009D1559">
        <w:rPr>
          <w:rFonts w:ascii="Arial" w:hAnsi="Arial" w:cs="Arial"/>
        </w:rPr>
        <w:t>best poster presentation in Audiology</w:t>
      </w:r>
      <w:r w:rsidR="000679BC" w:rsidRPr="009D1559">
        <w:rPr>
          <w:rFonts w:ascii="Arial" w:hAnsi="Arial" w:cs="Arial"/>
        </w:rPr>
        <w:t xml:space="preserve"> for the paper entitled</w:t>
      </w:r>
      <w:r w:rsidRPr="009D1559">
        <w:rPr>
          <w:rFonts w:ascii="Arial" w:hAnsi="Arial" w:cs="Arial"/>
        </w:rPr>
        <w:t xml:space="preserve"> ‘</w:t>
      </w:r>
      <w:r w:rsidR="000679BC" w:rsidRPr="009D1559">
        <w:rPr>
          <w:rFonts w:ascii="Arial" w:hAnsi="Arial" w:cs="Arial"/>
        </w:rPr>
        <w:t xml:space="preserve">Test-retest-reliability of </w:t>
      </w:r>
      <w:r w:rsidRPr="009D1559">
        <w:rPr>
          <w:rFonts w:ascii="Arial" w:hAnsi="Arial" w:cs="Arial"/>
        </w:rPr>
        <w:t xml:space="preserve">  </w:t>
      </w:r>
    </w:p>
    <w:p w:rsidR="00BF5B0E" w:rsidRPr="009D1559" w:rsidRDefault="00BF5B0E" w:rsidP="00BF5B0E">
      <w:pPr>
        <w:spacing w:after="0" w:line="240" w:lineRule="auto"/>
        <w:ind w:left="360"/>
        <w:jc w:val="both"/>
        <w:rPr>
          <w:rFonts w:ascii="Arial" w:hAnsi="Arial" w:cs="Arial"/>
        </w:rPr>
      </w:pPr>
      <w:r w:rsidRPr="009D1559">
        <w:rPr>
          <w:rFonts w:ascii="Arial" w:hAnsi="Arial" w:cs="Arial"/>
        </w:rPr>
        <w:t xml:space="preserve">     </w:t>
      </w:r>
      <w:r w:rsidR="000679BC" w:rsidRPr="009D1559">
        <w:rPr>
          <w:rFonts w:ascii="Arial" w:hAnsi="Arial" w:cs="Arial"/>
        </w:rPr>
        <w:t>cochlear hydrops analysis masking procedure test</w:t>
      </w:r>
      <w:r w:rsidRPr="009D1559">
        <w:rPr>
          <w:rFonts w:ascii="Arial" w:hAnsi="Arial" w:cs="Arial"/>
        </w:rPr>
        <w:t xml:space="preserve"> at</w:t>
      </w:r>
      <w:r w:rsidR="000C04A3" w:rsidRPr="009D1559">
        <w:rPr>
          <w:rFonts w:ascii="Arial" w:hAnsi="Arial" w:cs="Arial"/>
        </w:rPr>
        <w:t xml:space="preserve"> ISHACON43 at Kolkata held on 21-</w:t>
      </w:r>
      <w:r w:rsidRPr="009D1559">
        <w:rPr>
          <w:rFonts w:ascii="Arial" w:hAnsi="Arial" w:cs="Arial"/>
        </w:rPr>
        <w:t xml:space="preserve">  </w:t>
      </w:r>
    </w:p>
    <w:p w:rsidR="00730AC5" w:rsidRPr="009D1559" w:rsidRDefault="00BF5B0E" w:rsidP="00730AC5">
      <w:pPr>
        <w:spacing w:after="0" w:line="240" w:lineRule="auto"/>
        <w:ind w:left="360"/>
        <w:jc w:val="both"/>
        <w:rPr>
          <w:rFonts w:ascii="Arial" w:hAnsi="Arial" w:cs="Arial"/>
        </w:rPr>
      </w:pPr>
      <w:r w:rsidRPr="009D1559">
        <w:rPr>
          <w:rFonts w:ascii="Arial" w:hAnsi="Arial" w:cs="Arial"/>
        </w:rPr>
        <w:t xml:space="preserve">     </w:t>
      </w:r>
      <w:r w:rsidR="000C04A3" w:rsidRPr="009D1559">
        <w:rPr>
          <w:rFonts w:ascii="Arial" w:hAnsi="Arial" w:cs="Arial"/>
        </w:rPr>
        <w:t>23.01.11</w:t>
      </w:r>
    </w:p>
    <w:p w:rsidR="00730AC5" w:rsidRPr="009D1559" w:rsidRDefault="00730AC5" w:rsidP="00730AC5">
      <w:pPr>
        <w:spacing w:after="0" w:line="240" w:lineRule="auto"/>
        <w:ind w:left="360"/>
        <w:jc w:val="both"/>
        <w:rPr>
          <w:rFonts w:ascii="Arial" w:hAnsi="Arial" w:cs="Arial"/>
        </w:rPr>
      </w:pPr>
      <w:r w:rsidRPr="009D1559">
        <w:rPr>
          <w:rFonts w:ascii="Arial" w:hAnsi="Arial" w:cs="Arial"/>
        </w:rPr>
        <w:t xml:space="preserve">iii) </w:t>
      </w:r>
      <w:r w:rsidR="000679BC" w:rsidRPr="009D1559">
        <w:rPr>
          <w:rFonts w:ascii="Arial" w:hAnsi="Arial" w:cs="Arial"/>
        </w:rPr>
        <w:t>Dr. Santosh. M,</w:t>
      </w:r>
      <w:r w:rsidR="00420E76" w:rsidRPr="009D1559">
        <w:rPr>
          <w:rFonts w:ascii="Arial" w:hAnsi="Arial" w:cs="Arial"/>
        </w:rPr>
        <w:t xml:space="preserve"> </w:t>
      </w:r>
      <w:r w:rsidR="000679BC" w:rsidRPr="009D1559">
        <w:rPr>
          <w:rFonts w:ascii="Arial" w:hAnsi="Arial" w:cs="Arial"/>
        </w:rPr>
        <w:t xml:space="preserve">Department of Speech language Science Best Paper in Speech- Language </w:t>
      </w:r>
      <w:r w:rsidRPr="009D1559">
        <w:rPr>
          <w:rFonts w:ascii="Arial" w:hAnsi="Arial" w:cs="Arial"/>
        </w:rPr>
        <w:t xml:space="preserve">  </w:t>
      </w:r>
    </w:p>
    <w:p w:rsidR="00730AC5" w:rsidRPr="009D1559" w:rsidRDefault="00730AC5" w:rsidP="00730AC5">
      <w:pPr>
        <w:spacing w:after="0" w:line="240" w:lineRule="auto"/>
        <w:ind w:left="360"/>
        <w:jc w:val="both"/>
        <w:rPr>
          <w:rFonts w:ascii="Arial" w:hAnsi="Arial" w:cs="Arial"/>
        </w:rPr>
      </w:pPr>
      <w:r w:rsidRPr="009D1559">
        <w:rPr>
          <w:rFonts w:ascii="Arial" w:hAnsi="Arial" w:cs="Arial"/>
        </w:rPr>
        <w:lastRenderedPageBreak/>
        <w:t xml:space="preserve">      </w:t>
      </w:r>
      <w:r w:rsidR="000679BC" w:rsidRPr="009D1559">
        <w:rPr>
          <w:rFonts w:ascii="Arial" w:hAnsi="Arial" w:cs="Arial"/>
        </w:rPr>
        <w:t xml:space="preserve">Pathology (Oral Presentation) for the paper titled “Prevalence of voice problems in </w:t>
      </w:r>
      <w:r w:rsidRPr="009D1559">
        <w:rPr>
          <w:rFonts w:ascii="Arial" w:hAnsi="Arial" w:cs="Arial"/>
        </w:rPr>
        <w:t xml:space="preserve">  </w:t>
      </w:r>
    </w:p>
    <w:p w:rsidR="00730AC5" w:rsidRPr="009D1559" w:rsidRDefault="00730AC5" w:rsidP="00730AC5">
      <w:pPr>
        <w:spacing w:after="0" w:line="240" w:lineRule="auto"/>
        <w:ind w:left="360"/>
        <w:jc w:val="both"/>
        <w:rPr>
          <w:rStyle w:val="apple-style-span"/>
          <w:rFonts w:ascii="Arial" w:hAnsi="Arial" w:cs="Arial"/>
        </w:rPr>
      </w:pPr>
      <w:r w:rsidRPr="009D1559">
        <w:rPr>
          <w:rFonts w:ascii="Arial" w:hAnsi="Arial" w:cs="Arial"/>
        </w:rPr>
        <w:t xml:space="preserve">      </w:t>
      </w:r>
      <w:r w:rsidR="000679BC" w:rsidRPr="009D1559">
        <w:rPr>
          <w:rFonts w:ascii="Arial" w:hAnsi="Arial" w:cs="Arial"/>
        </w:rPr>
        <w:t xml:space="preserve">university teachers” at </w:t>
      </w:r>
      <w:r w:rsidR="000679BC" w:rsidRPr="009D1559">
        <w:rPr>
          <w:rStyle w:val="apple-style-span"/>
          <w:rFonts w:ascii="Arial" w:hAnsi="Arial" w:cs="Arial"/>
        </w:rPr>
        <w:t xml:space="preserve">7th Annual Conference of Association of Phonosurgeons of India - </w:t>
      </w:r>
      <w:r w:rsidRPr="009D1559">
        <w:rPr>
          <w:rStyle w:val="apple-style-span"/>
          <w:rFonts w:ascii="Arial" w:hAnsi="Arial" w:cs="Arial"/>
        </w:rPr>
        <w:t xml:space="preserve">  </w:t>
      </w:r>
    </w:p>
    <w:p w:rsidR="00730AC5" w:rsidRPr="009D1559" w:rsidRDefault="00730AC5" w:rsidP="00730AC5">
      <w:pPr>
        <w:spacing w:after="0" w:line="240" w:lineRule="auto"/>
        <w:ind w:left="360"/>
        <w:jc w:val="both"/>
        <w:rPr>
          <w:rStyle w:val="apple-style-span"/>
          <w:rFonts w:ascii="Arial" w:hAnsi="Arial" w:cs="Arial"/>
        </w:rPr>
      </w:pPr>
      <w:r w:rsidRPr="009D1559">
        <w:rPr>
          <w:rStyle w:val="apple-style-span"/>
          <w:rFonts w:ascii="Arial" w:hAnsi="Arial" w:cs="Arial"/>
        </w:rPr>
        <w:t xml:space="preserve">      </w:t>
      </w:r>
      <w:r w:rsidR="000679BC" w:rsidRPr="009D1559">
        <w:rPr>
          <w:rStyle w:val="apple-style-span"/>
          <w:rFonts w:ascii="Arial" w:hAnsi="Arial" w:cs="Arial"/>
        </w:rPr>
        <w:t xml:space="preserve">PHONOCON 2011 from 25-27th Feb 2011, The Army Hospital (Research &amp; Referral) New </w:t>
      </w:r>
      <w:r w:rsidRPr="009D1559">
        <w:rPr>
          <w:rStyle w:val="apple-style-span"/>
          <w:rFonts w:ascii="Arial" w:hAnsi="Arial" w:cs="Arial"/>
        </w:rPr>
        <w:t xml:space="preserve">   </w:t>
      </w:r>
    </w:p>
    <w:p w:rsidR="00730AC5" w:rsidRPr="009D1559" w:rsidRDefault="00730AC5" w:rsidP="00730AC5">
      <w:pPr>
        <w:spacing w:after="0" w:line="240" w:lineRule="auto"/>
        <w:ind w:left="360"/>
        <w:jc w:val="both"/>
        <w:rPr>
          <w:rStyle w:val="apple-converted-space"/>
          <w:rFonts w:ascii="Arial" w:hAnsi="Arial" w:cs="Arial"/>
        </w:rPr>
      </w:pPr>
      <w:r w:rsidRPr="009D1559">
        <w:rPr>
          <w:rStyle w:val="apple-style-span"/>
          <w:rFonts w:ascii="Arial" w:hAnsi="Arial" w:cs="Arial"/>
        </w:rPr>
        <w:t xml:space="preserve">      </w:t>
      </w:r>
      <w:r w:rsidR="000679BC" w:rsidRPr="009D1559">
        <w:rPr>
          <w:rStyle w:val="apple-style-span"/>
          <w:rFonts w:ascii="Arial" w:hAnsi="Arial" w:cs="Arial"/>
        </w:rPr>
        <w:t>Delhi</w:t>
      </w:r>
      <w:r w:rsidR="000679BC" w:rsidRPr="009D1559">
        <w:rPr>
          <w:rStyle w:val="apple-converted-space"/>
          <w:rFonts w:ascii="Arial" w:hAnsi="Arial" w:cs="Arial"/>
        </w:rPr>
        <w:t xml:space="preserve">. </w:t>
      </w:r>
    </w:p>
    <w:p w:rsidR="00730AC5" w:rsidRPr="009D1559" w:rsidRDefault="00730AC5" w:rsidP="00730AC5">
      <w:pPr>
        <w:spacing w:after="0" w:line="240" w:lineRule="auto"/>
        <w:ind w:left="360"/>
        <w:jc w:val="both"/>
        <w:rPr>
          <w:rFonts w:ascii="Arial" w:hAnsi="Arial" w:cs="Arial"/>
        </w:rPr>
      </w:pPr>
      <w:r w:rsidRPr="009D1559">
        <w:rPr>
          <w:rStyle w:val="apple-converted-space"/>
          <w:rFonts w:ascii="Arial" w:hAnsi="Arial" w:cs="Arial"/>
        </w:rPr>
        <w:t>iv)M</w:t>
      </w:r>
      <w:r w:rsidR="00D01F9C" w:rsidRPr="009D1559">
        <w:rPr>
          <w:rFonts w:ascii="Arial" w:hAnsi="Arial" w:cs="Arial"/>
        </w:rPr>
        <w:t xml:space="preserve">s. P. Vijetha, Lecturer in Special Education has been awarded M.Phil (Education) degree </w:t>
      </w:r>
      <w:r w:rsidRPr="009D1559">
        <w:rPr>
          <w:rFonts w:ascii="Arial" w:hAnsi="Arial" w:cs="Arial"/>
        </w:rPr>
        <w:t xml:space="preserve">   </w:t>
      </w:r>
    </w:p>
    <w:p w:rsidR="00D01F9C" w:rsidRPr="009D1559" w:rsidRDefault="00730AC5" w:rsidP="00730AC5">
      <w:pPr>
        <w:spacing w:after="0" w:line="240" w:lineRule="auto"/>
        <w:ind w:left="360"/>
        <w:jc w:val="both"/>
        <w:rPr>
          <w:rFonts w:ascii="Arial" w:hAnsi="Arial" w:cs="Arial"/>
        </w:rPr>
      </w:pPr>
      <w:r w:rsidRPr="009D1559">
        <w:rPr>
          <w:rFonts w:ascii="Arial" w:hAnsi="Arial" w:cs="Arial"/>
        </w:rPr>
        <w:t xml:space="preserve">    </w:t>
      </w:r>
      <w:r w:rsidR="00D01F9C" w:rsidRPr="009D1559">
        <w:rPr>
          <w:rFonts w:ascii="Arial" w:hAnsi="Arial" w:cs="Arial"/>
        </w:rPr>
        <w:t>from Sri Venkateshwara University in February 2011.</w:t>
      </w:r>
    </w:p>
    <w:p w:rsidR="000679BC" w:rsidRPr="009D1559" w:rsidRDefault="000679BC" w:rsidP="000679BC">
      <w:pPr>
        <w:pStyle w:val="ListParagraph"/>
        <w:jc w:val="both"/>
        <w:rPr>
          <w:b/>
        </w:rPr>
      </w:pPr>
    </w:p>
    <w:p w:rsidR="000C5B6E" w:rsidRDefault="00405A7C" w:rsidP="00405A7C">
      <w:pPr>
        <w:pStyle w:val="ListParagraph"/>
        <w:numPr>
          <w:ilvl w:val="0"/>
          <w:numId w:val="35"/>
        </w:numPr>
        <w:jc w:val="both"/>
        <w:rPr>
          <w:rFonts w:ascii="Arial" w:hAnsi="Arial" w:cs="Arial"/>
          <w:b/>
          <w:sz w:val="24"/>
          <w:szCs w:val="24"/>
        </w:rPr>
      </w:pPr>
      <w:r>
        <w:rPr>
          <w:rFonts w:ascii="Arial" w:hAnsi="Arial" w:cs="Arial"/>
          <w:b/>
          <w:sz w:val="24"/>
          <w:szCs w:val="24"/>
        </w:rPr>
        <w:t xml:space="preserve">Distinguished </w:t>
      </w:r>
      <w:r w:rsidR="007162AB" w:rsidRPr="00405A7C">
        <w:rPr>
          <w:rFonts w:ascii="Arial" w:hAnsi="Arial" w:cs="Arial"/>
          <w:b/>
          <w:sz w:val="24"/>
          <w:szCs w:val="24"/>
        </w:rPr>
        <w:t>Visit</w:t>
      </w:r>
      <w:r>
        <w:rPr>
          <w:rFonts w:ascii="Arial" w:hAnsi="Arial" w:cs="Arial"/>
          <w:b/>
          <w:sz w:val="24"/>
          <w:szCs w:val="24"/>
        </w:rPr>
        <w:t xml:space="preserve">ors </w:t>
      </w:r>
    </w:p>
    <w:p w:rsidR="00162DAB" w:rsidRDefault="00162DAB" w:rsidP="00405A7C">
      <w:pPr>
        <w:pStyle w:val="ListParagraph"/>
        <w:jc w:val="both"/>
        <w:rPr>
          <w:rFonts w:ascii="Arial" w:hAnsi="Arial" w:cs="Arial"/>
          <w:sz w:val="24"/>
          <w:szCs w:val="24"/>
        </w:rPr>
      </w:pPr>
      <w:r>
        <w:rPr>
          <w:rFonts w:ascii="Arial" w:hAnsi="Arial" w:cs="Arial"/>
          <w:sz w:val="24"/>
          <w:szCs w:val="24"/>
        </w:rPr>
        <w:t xml:space="preserve">   </w:t>
      </w:r>
    </w:p>
    <w:p w:rsidR="00405A7C" w:rsidRPr="00162DAB" w:rsidRDefault="00162DAB" w:rsidP="00162DAB">
      <w:pPr>
        <w:pStyle w:val="ListParagraph"/>
        <w:spacing w:line="360" w:lineRule="auto"/>
        <w:jc w:val="both"/>
        <w:rPr>
          <w:rFonts w:ascii="Arial" w:hAnsi="Arial" w:cs="Arial"/>
          <w:sz w:val="24"/>
          <w:szCs w:val="24"/>
        </w:rPr>
      </w:pPr>
      <w:r>
        <w:rPr>
          <w:rFonts w:ascii="Arial" w:hAnsi="Arial" w:cs="Arial"/>
          <w:sz w:val="24"/>
          <w:szCs w:val="24"/>
        </w:rPr>
        <w:t xml:space="preserve">     </w:t>
      </w:r>
      <w:r w:rsidR="00405A7C" w:rsidRPr="00162DAB">
        <w:rPr>
          <w:rFonts w:ascii="Arial" w:hAnsi="Arial" w:cs="Arial"/>
          <w:sz w:val="24"/>
          <w:szCs w:val="24"/>
        </w:rPr>
        <w:t>The institute attracted a large number of distinguished sch</w:t>
      </w:r>
      <w:r>
        <w:rPr>
          <w:rFonts w:ascii="Arial" w:hAnsi="Arial" w:cs="Arial"/>
          <w:sz w:val="24"/>
          <w:szCs w:val="24"/>
        </w:rPr>
        <w:t>o</w:t>
      </w:r>
      <w:r w:rsidR="00405A7C" w:rsidRPr="00162DAB">
        <w:rPr>
          <w:rFonts w:ascii="Arial" w:hAnsi="Arial" w:cs="Arial"/>
          <w:sz w:val="24"/>
          <w:szCs w:val="24"/>
        </w:rPr>
        <w:t xml:space="preserve">lars and </w:t>
      </w:r>
      <w:r w:rsidRPr="00162DAB">
        <w:rPr>
          <w:rFonts w:ascii="Arial" w:hAnsi="Arial" w:cs="Arial"/>
          <w:sz w:val="24"/>
          <w:szCs w:val="24"/>
        </w:rPr>
        <w:t>eminent</w:t>
      </w:r>
      <w:r w:rsidR="00405A7C" w:rsidRPr="00162DAB">
        <w:rPr>
          <w:rFonts w:ascii="Arial" w:hAnsi="Arial" w:cs="Arial"/>
          <w:sz w:val="24"/>
          <w:szCs w:val="24"/>
        </w:rPr>
        <w:t xml:space="preserve"> personali</w:t>
      </w:r>
      <w:r w:rsidRPr="00162DAB">
        <w:rPr>
          <w:rFonts w:ascii="Arial" w:hAnsi="Arial" w:cs="Arial"/>
          <w:sz w:val="24"/>
          <w:szCs w:val="24"/>
        </w:rPr>
        <w:t>ties</w:t>
      </w:r>
      <w:r>
        <w:rPr>
          <w:rFonts w:ascii="Arial" w:hAnsi="Arial" w:cs="Arial"/>
          <w:sz w:val="24"/>
          <w:szCs w:val="24"/>
        </w:rPr>
        <w:t xml:space="preserve"> in public life</w:t>
      </w:r>
      <w:r w:rsidRPr="00162DAB">
        <w:rPr>
          <w:rFonts w:ascii="Arial" w:hAnsi="Arial" w:cs="Arial"/>
          <w:sz w:val="24"/>
          <w:szCs w:val="24"/>
        </w:rPr>
        <w:t xml:space="preserve"> both from India and abroad, who visited various departments during the year under review.</w:t>
      </w:r>
      <w:r>
        <w:rPr>
          <w:rFonts w:ascii="Arial" w:hAnsi="Arial" w:cs="Arial"/>
          <w:sz w:val="24"/>
          <w:szCs w:val="24"/>
        </w:rPr>
        <w:t xml:space="preserve"> A few among them are:</w:t>
      </w:r>
    </w:p>
    <w:p w:rsidR="00405A7C" w:rsidRPr="00405A7C" w:rsidRDefault="00405A7C" w:rsidP="00405A7C">
      <w:pPr>
        <w:pStyle w:val="ListParagraph"/>
        <w:jc w:val="both"/>
        <w:rPr>
          <w:rFonts w:ascii="Arial" w:hAnsi="Arial" w:cs="Arial"/>
          <w:b/>
          <w:sz w:val="24"/>
          <w:szCs w:val="24"/>
        </w:rPr>
      </w:pPr>
      <w:r>
        <w:rPr>
          <w:rFonts w:ascii="Arial" w:hAnsi="Arial" w:cs="Arial"/>
          <w:b/>
          <w:sz w:val="24"/>
          <w:szCs w:val="24"/>
        </w:rPr>
        <w:t xml:space="preserve"> </w:t>
      </w:r>
    </w:p>
    <w:p w:rsidR="002F53AE" w:rsidRDefault="003808AB" w:rsidP="00774FBC">
      <w:pPr>
        <w:pStyle w:val="ListParagraph"/>
        <w:numPr>
          <w:ilvl w:val="0"/>
          <w:numId w:val="38"/>
        </w:numPr>
        <w:jc w:val="both"/>
        <w:rPr>
          <w:rFonts w:ascii="Arial" w:hAnsi="Arial" w:cs="Arial"/>
          <w:sz w:val="24"/>
          <w:szCs w:val="24"/>
        </w:rPr>
      </w:pPr>
      <w:r w:rsidRPr="002F53AE">
        <w:rPr>
          <w:rFonts w:ascii="Arial" w:hAnsi="Arial" w:cs="Arial"/>
          <w:sz w:val="24"/>
          <w:szCs w:val="24"/>
        </w:rPr>
        <w:t>Dr E V Ramana Reddy, Secretary, Department of Health and Family Welfare,</w:t>
      </w:r>
      <w:r w:rsidR="00162DAB">
        <w:rPr>
          <w:rFonts w:ascii="Arial" w:hAnsi="Arial" w:cs="Arial"/>
          <w:sz w:val="24"/>
          <w:szCs w:val="24"/>
        </w:rPr>
        <w:t xml:space="preserve"> </w:t>
      </w:r>
      <w:r w:rsidRPr="002F53AE">
        <w:rPr>
          <w:rFonts w:ascii="Arial" w:hAnsi="Arial" w:cs="Arial"/>
          <w:sz w:val="24"/>
          <w:szCs w:val="24"/>
        </w:rPr>
        <w:t>Goverment of India.</w:t>
      </w:r>
    </w:p>
    <w:p w:rsidR="002F53AE" w:rsidRDefault="00892AC3" w:rsidP="00774FBC">
      <w:pPr>
        <w:pStyle w:val="ListParagraph"/>
        <w:numPr>
          <w:ilvl w:val="0"/>
          <w:numId w:val="38"/>
        </w:numPr>
        <w:jc w:val="both"/>
        <w:rPr>
          <w:rFonts w:ascii="Arial" w:hAnsi="Arial" w:cs="Arial"/>
          <w:sz w:val="24"/>
          <w:szCs w:val="24"/>
        </w:rPr>
      </w:pPr>
      <w:r w:rsidRPr="002F53AE">
        <w:rPr>
          <w:rFonts w:ascii="Arial" w:hAnsi="Arial" w:cs="Arial"/>
          <w:sz w:val="24"/>
          <w:szCs w:val="24"/>
        </w:rPr>
        <w:t>Dr. Anirban Biswas, M.S., Neurotologist, President, Association of Otolaryngologists of India</w:t>
      </w:r>
      <w:r w:rsidR="00162DAB">
        <w:rPr>
          <w:rFonts w:ascii="Arial" w:hAnsi="Arial" w:cs="Arial"/>
          <w:sz w:val="24"/>
          <w:szCs w:val="24"/>
        </w:rPr>
        <w:t>.</w:t>
      </w:r>
      <w:r w:rsidRPr="002F53AE">
        <w:rPr>
          <w:rFonts w:ascii="Arial" w:hAnsi="Arial" w:cs="Arial"/>
          <w:sz w:val="24"/>
          <w:szCs w:val="24"/>
        </w:rPr>
        <w:t xml:space="preserve"> </w:t>
      </w:r>
    </w:p>
    <w:p w:rsidR="002F53AE" w:rsidRDefault="00892AC3" w:rsidP="00774FBC">
      <w:pPr>
        <w:pStyle w:val="ListParagraph"/>
        <w:numPr>
          <w:ilvl w:val="0"/>
          <w:numId w:val="38"/>
        </w:numPr>
        <w:jc w:val="both"/>
        <w:rPr>
          <w:rFonts w:ascii="Arial" w:hAnsi="Arial" w:cs="Arial"/>
          <w:sz w:val="24"/>
          <w:szCs w:val="24"/>
        </w:rPr>
      </w:pPr>
      <w:r w:rsidRPr="002F53AE">
        <w:rPr>
          <w:rFonts w:ascii="Arial" w:hAnsi="Arial" w:cs="Arial"/>
          <w:sz w:val="24"/>
          <w:szCs w:val="24"/>
        </w:rPr>
        <w:t>Dr. Geetha Avadhani, Professor &amp; Head, Department of General Surgery and Medical Superintendent, K.R. Hospital</w:t>
      </w:r>
      <w:r w:rsidR="00162DAB">
        <w:rPr>
          <w:rFonts w:ascii="Arial" w:hAnsi="Arial" w:cs="Arial"/>
          <w:sz w:val="24"/>
          <w:szCs w:val="24"/>
        </w:rPr>
        <w:t>.</w:t>
      </w:r>
    </w:p>
    <w:p w:rsidR="002F53AE" w:rsidRDefault="007F157F" w:rsidP="00774FBC">
      <w:pPr>
        <w:pStyle w:val="ListParagraph"/>
        <w:numPr>
          <w:ilvl w:val="0"/>
          <w:numId w:val="38"/>
        </w:numPr>
        <w:jc w:val="both"/>
        <w:rPr>
          <w:rFonts w:ascii="Arial" w:hAnsi="Arial" w:cs="Arial"/>
          <w:sz w:val="24"/>
          <w:szCs w:val="24"/>
        </w:rPr>
      </w:pPr>
      <w:r w:rsidRPr="002F53AE">
        <w:rPr>
          <w:rFonts w:ascii="Arial" w:hAnsi="Arial" w:cs="Arial"/>
          <w:sz w:val="24"/>
          <w:szCs w:val="24"/>
        </w:rPr>
        <w:t>Mr.Keshav Desiraju, Additional Secretary, Ministry of Health and Family Welfare</w:t>
      </w:r>
      <w:r w:rsidR="00162DAB">
        <w:rPr>
          <w:rFonts w:ascii="Arial" w:hAnsi="Arial" w:cs="Arial"/>
          <w:sz w:val="24"/>
          <w:szCs w:val="24"/>
        </w:rPr>
        <w:t>.</w:t>
      </w:r>
      <w:r w:rsidRPr="002F53AE">
        <w:rPr>
          <w:rFonts w:ascii="Arial" w:hAnsi="Arial" w:cs="Arial"/>
          <w:sz w:val="24"/>
          <w:szCs w:val="24"/>
        </w:rPr>
        <w:t xml:space="preserve"> </w:t>
      </w:r>
    </w:p>
    <w:p w:rsidR="002F53AE" w:rsidRDefault="00EA17DE" w:rsidP="00774FBC">
      <w:pPr>
        <w:pStyle w:val="ListParagraph"/>
        <w:numPr>
          <w:ilvl w:val="0"/>
          <w:numId w:val="38"/>
        </w:numPr>
        <w:jc w:val="both"/>
        <w:rPr>
          <w:rFonts w:ascii="Arial" w:hAnsi="Arial" w:cs="Arial"/>
          <w:sz w:val="24"/>
          <w:szCs w:val="24"/>
        </w:rPr>
      </w:pPr>
      <w:r w:rsidRPr="002F53AE">
        <w:rPr>
          <w:rFonts w:ascii="Arial" w:hAnsi="Arial" w:cs="Arial"/>
          <w:sz w:val="24"/>
          <w:szCs w:val="24"/>
        </w:rPr>
        <w:t>Dinesh Trivedi ,Union Minister of State for Health and Family Welfare visited the institute</w:t>
      </w:r>
      <w:r w:rsidR="00162DAB">
        <w:rPr>
          <w:rFonts w:ascii="Arial" w:hAnsi="Arial" w:cs="Arial"/>
          <w:sz w:val="24"/>
          <w:szCs w:val="24"/>
        </w:rPr>
        <w:t>.</w:t>
      </w:r>
    </w:p>
    <w:p w:rsidR="00162DAB" w:rsidRDefault="00162DAB" w:rsidP="00774FBC">
      <w:pPr>
        <w:pStyle w:val="ListParagraph"/>
        <w:numPr>
          <w:ilvl w:val="0"/>
          <w:numId w:val="38"/>
        </w:numPr>
        <w:jc w:val="both"/>
        <w:rPr>
          <w:rFonts w:ascii="Arial" w:hAnsi="Arial" w:cs="Arial"/>
          <w:sz w:val="24"/>
          <w:szCs w:val="24"/>
        </w:rPr>
      </w:pPr>
      <w:r w:rsidRPr="00162DAB">
        <w:rPr>
          <w:rFonts w:ascii="Arial" w:hAnsi="Arial" w:cs="Arial"/>
          <w:sz w:val="24"/>
          <w:szCs w:val="24"/>
        </w:rPr>
        <w:t>S</w:t>
      </w:r>
      <w:r w:rsidR="00EE143A" w:rsidRPr="00162DAB">
        <w:rPr>
          <w:rFonts w:ascii="Arial" w:hAnsi="Arial" w:cs="Arial"/>
          <w:sz w:val="24"/>
          <w:szCs w:val="24"/>
        </w:rPr>
        <w:t>tudents</w:t>
      </w:r>
      <w:r>
        <w:rPr>
          <w:rFonts w:ascii="Arial" w:hAnsi="Arial" w:cs="Arial"/>
          <w:sz w:val="24"/>
          <w:szCs w:val="24"/>
        </w:rPr>
        <w:t>,</w:t>
      </w:r>
      <w:r w:rsidR="00EE143A" w:rsidRPr="00162DAB">
        <w:rPr>
          <w:rFonts w:ascii="Arial" w:hAnsi="Arial" w:cs="Arial"/>
          <w:sz w:val="24"/>
          <w:szCs w:val="24"/>
        </w:rPr>
        <w:t xml:space="preserve"> Utrecht University of Applied Sciences, Netherlands</w:t>
      </w:r>
      <w:r w:rsidRPr="00162DAB">
        <w:rPr>
          <w:rFonts w:ascii="Arial" w:hAnsi="Arial" w:cs="Arial"/>
          <w:sz w:val="24"/>
          <w:szCs w:val="24"/>
        </w:rPr>
        <w:t>.</w:t>
      </w:r>
    </w:p>
    <w:p w:rsidR="00F23117" w:rsidRDefault="002F53AE" w:rsidP="00774FBC">
      <w:pPr>
        <w:pStyle w:val="ListParagraph"/>
        <w:numPr>
          <w:ilvl w:val="0"/>
          <w:numId w:val="38"/>
        </w:numPr>
        <w:jc w:val="both"/>
        <w:rPr>
          <w:rFonts w:ascii="Arial" w:hAnsi="Arial" w:cs="Arial"/>
          <w:sz w:val="24"/>
          <w:szCs w:val="24"/>
        </w:rPr>
      </w:pPr>
      <w:r w:rsidRPr="00162DAB">
        <w:rPr>
          <w:rFonts w:ascii="Arial" w:hAnsi="Arial" w:cs="Arial"/>
          <w:sz w:val="24"/>
          <w:szCs w:val="24"/>
        </w:rPr>
        <w:t>Dr. G.N. Rangamani, Visiting Full-Bright Scholar</w:t>
      </w:r>
      <w:r w:rsidR="00F23117" w:rsidRPr="00162DAB">
        <w:rPr>
          <w:rFonts w:ascii="Arial" w:hAnsi="Arial" w:cs="Arial"/>
          <w:sz w:val="24"/>
          <w:szCs w:val="24"/>
        </w:rPr>
        <w:t xml:space="preserve">  </w:t>
      </w:r>
    </w:p>
    <w:p w:rsidR="00F23117" w:rsidRDefault="00F23117" w:rsidP="00774FBC">
      <w:pPr>
        <w:pStyle w:val="ListParagraph"/>
        <w:numPr>
          <w:ilvl w:val="0"/>
          <w:numId w:val="38"/>
        </w:numPr>
        <w:jc w:val="both"/>
        <w:rPr>
          <w:rFonts w:ascii="Arial" w:hAnsi="Arial" w:cs="Arial"/>
          <w:sz w:val="24"/>
          <w:szCs w:val="24"/>
        </w:rPr>
      </w:pPr>
      <w:r w:rsidRPr="00F23117">
        <w:rPr>
          <w:rFonts w:ascii="Arial" w:hAnsi="Arial" w:cs="Arial"/>
          <w:sz w:val="24"/>
          <w:szCs w:val="24"/>
        </w:rPr>
        <w:t>Dr. M D. Ravi</w:t>
      </w:r>
      <w:r>
        <w:rPr>
          <w:rFonts w:ascii="Arial" w:hAnsi="Arial" w:cs="Arial"/>
          <w:sz w:val="24"/>
          <w:szCs w:val="24"/>
        </w:rPr>
        <w:t>,</w:t>
      </w:r>
      <w:r w:rsidRPr="00F23117">
        <w:rPr>
          <w:rFonts w:ascii="Arial" w:hAnsi="Arial" w:cs="Arial"/>
          <w:sz w:val="24"/>
          <w:szCs w:val="24"/>
        </w:rPr>
        <w:t xml:space="preserve"> Prof</w:t>
      </w:r>
      <w:r>
        <w:rPr>
          <w:rFonts w:ascii="Arial" w:hAnsi="Arial" w:cs="Arial"/>
          <w:sz w:val="24"/>
          <w:szCs w:val="24"/>
        </w:rPr>
        <w:t>essor</w:t>
      </w:r>
      <w:r w:rsidRPr="00F23117">
        <w:rPr>
          <w:rFonts w:ascii="Arial" w:hAnsi="Arial" w:cs="Arial"/>
          <w:sz w:val="24"/>
          <w:szCs w:val="24"/>
        </w:rPr>
        <w:t xml:space="preserve"> of Paediatrics &amp; Vice Principal Clinical, JSS Medical College</w:t>
      </w:r>
      <w:r>
        <w:rPr>
          <w:rFonts w:ascii="Arial" w:hAnsi="Arial" w:cs="Arial"/>
          <w:sz w:val="24"/>
          <w:szCs w:val="24"/>
        </w:rPr>
        <w:t>.</w:t>
      </w:r>
    </w:p>
    <w:p w:rsidR="00F23117" w:rsidRDefault="002D7DF9" w:rsidP="00774FBC">
      <w:pPr>
        <w:pStyle w:val="ListParagraph"/>
        <w:numPr>
          <w:ilvl w:val="0"/>
          <w:numId w:val="38"/>
        </w:numPr>
        <w:jc w:val="both"/>
        <w:rPr>
          <w:rFonts w:ascii="Arial" w:hAnsi="Arial" w:cs="Arial"/>
          <w:sz w:val="24"/>
          <w:szCs w:val="24"/>
        </w:rPr>
      </w:pPr>
      <w:r w:rsidRPr="002D7DF9">
        <w:rPr>
          <w:rFonts w:ascii="Arial" w:hAnsi="Arial" w:cs="Arial"/>
          <w:sz w:val="24"/>
          <w:szCs w:val="24"/>
        </w:rPr>
        <w:t>Dr. T. K. Parthasarathy Prof. &amp; Chair, Dept of Special education, Southern Illinois University</w:t>
      </w:r>
    </w:p>
    <w:p w:rsidR="002D7DF9" w:rsidRDefault="00B31B3D" w:rsidP="00774FBC">
      <w:pPr>
        <w:pStyle w:val="ListParagraph"/>
        <w:numPr>
          <w:ilvl w:val="0"/>
          <w:numId w:val="38"/>
        </w:numPr>
        <w:jc w:val="both"/>
        <w:rPr>
          <w:rFonts w:ascii="Arial" w:hAnsi="Arial" w:cs="Arial"/>
          <w:sz w:val="24"/>
          <w:szCs w:val="24"/>
        </w:rPr>
      </w:pPr>
      <w:r w:rsidRPr="00B31B3D">
        <w:rPr>
          <w:rFonts w:ascii="Arial" w:hAnsi="Arial" w:cs="Arial"/>
          <w:sz w:val="24"/>
          <w:szCs w:val="24"/>
        </w:rPr>
        <w:t>Mr. Apurv Kumar Clinical Specialist, Cochlear, Bangalore</w:t>
      </w:r>
    </w:p>
    <w:p w:rsidR="00B31B3D" w:rsidRPr="00B31B3D" w:rsidRDefault="00B31B3D" w:rsidP="00774FBC">
      <w:pPr>
        <w:pStyle w:val="ListParagraph"/>
        <w:numPr>
          <w:ilvl w:val="0"/>
          <w:numId w:val="38"/>
        </w:numPr>
        <w:spacing w:after="0" w:line="240" w:lineRule="auto"/>
        <w:jc w:val="both"/>
        <w:rPr>
          <w:rFonts w:ascii="Arial" w:hAnsi="Arial" w:cs="Arial"/>
          <w:sz w:val="24"/>
          <w:szCs w:val="24"/>
        </w:rPr>
      </w:pPr>
      <w:r w:rsidRPr="00B31B3D">
        <w:rPr>
          <w:rFonts w:ascii="Arial" w:hAnsi="Arial" w:cs="Arial"/>
          <w:sz w:val="24"/>
          <w:szCs w:val="24"/>
        </w:rPr>
        <w:t>Dr. M.V. Kirtane  Prof. Emeritus, ENT Consultant at Hinduja Hospital, Mumbai</w:t>
      </w:r>
    </w:p>
    <w:p w:rsidR="00B31B3D" w:rsidRPr="00D03E35" w:rsidRDefault="00D03E35" w:rsidP="00774FBC">
      <w:pPr>
        <w:pStyle w:val="ListParagraph"/>
        <w:numPr>
          <w:ilvl w:val="0"/>
          <w:numId w:val="38"/>
        </w:numPr>
        <w:spacing w:after="0" w:line="240" w:lineRule="auto"/>
        <w:jc w:val="both"/>
        <w:rPr>
          <w:rFonts w:ascii="Arial" w:hAnsi="Arial" w:cs="Arial"/>
          <w:sz w:val="24"/>
          <w:szCs w:val="24"/>
        </w:rPr>
      </w:pPr>
      <w:r w:rsidRPr="00D03E35">
        <w:rPr>
          <w:rFonts w:ascii="Arial" w:hAnsi="Arial" w:cs="Arial"/>
          <w:sz w:val="24"/>
        </w:rPr>
        <w:t xml:space="preserve">Special Educators </w:t>
      </w:r>
      <w:r w:rsidR="00162DAB">
        <w:rPr>
          <w:rFonts w:ascii="Arial" w:hAnsi="Arial" w:cs="Arial"/>
          <w:sz w:val="24"/>
        </w:rPr>
        <w:t xml:space="preserve">, </w:t>
      </w:r>
      <w:r w:rsidRPr="00D03E35">
        <w:rPr>
          <w:rFonts w:ascii="Arial" w:hAnsi="Arial" w:cs="Arial"/>
          <w:sz w:val="24"/>
        </w:rPr>
        <w:t>Cara Society</w:t>
      </w:r>
      <w:r w:rsidR="00162DAB">
        <w:rPr>
          <w:rFonts w:ascii="Arial" w:hAnsi="Arial" w:cs="Arial"/>
          <w:sz w:val="24"/>
        </w:rPr>
        <w:t>,</w:t>
      </w:r>
      <w:r w:rsidRPr="00D03E35">
        <w:rPr>
          <w:rFonts w:ascii="Arial" w:hAnsi="Arial" w:cs="Arial"/>
          <w:sz w:val="24"/>
        </w:rPr>
        <w:t xml:space="preserve"> Maldives </w:t>
      </w:r>
    </w:p>
    <w:p w:rsidR="003F2142" w:rsidRPr="00162DAB" w:rsidRDefault="003F2142" w:rsidP="00774FBC">
      <w:pPr>
        <w:pStyle w:val="BodyTextIndent3"/>
        <w:numPr>
          <w:ilvl w:val="0"/>
          <w:numId w:val="38"/>
        </w:numPr>
        <w:tabs>
          <w:tab w:val="left" w:pos="900"/>
        </w:tabs>
        <w:spacing w:line="240" w:lineRule="auto"/>
        <w:ind w:left="1077"/>
        <w:jc w:val="both"/>
        <w:rPr>
          <w:rFonts w:ascii="Arial" w:hAnsi="Arial" w:cs="Arial"/>
          <w:sz w:val="24"/>
          <w:szCs w:val="24"/>
        </w:rPr>
      </w:pPr>
      <w:r>
        <w:rPr>
          <w:rFonts w:ascii="Times New Roman" w:hAnsi="Times New Roman"/>
          <w:b/>
          <w:sz w:val="24"/>
          <w:szCs w:val="24"/>
        </w:rPr>
        <w:t xml:space="preserve">   </w:t>
      </w:r>
      <w:r w:rsidRPr="00162DAB">
        <w:rPr>
          <w:rFonts w:ascii="Arial" w:hAnsi="Arial" w:cs="Arial"/>
          <w:sz w:val="24"/>
          <w:szCs w:val="24"/>
        </w:rPr>
        <w:t>Dr.</w:t>
      </w:r>
      <w:r w:rsidR="00162DAB">
        <w:rPr>
          <w:rFonts w:ascii="Arial" w:hAnsi="Arial" w:cs="Arial"/>
          <w:sz w:val="24"/>
          <w:szCs w:val="24"/>
        </w:rPr>
        <w:t xml:space="preserve">Sivaratnamma </w:t>
      </w:r>
      <w:r w:rsidRPr="00162DAB">
        <w:rPr>
          <w:rFonts w:ascii="Arial" w:hAnsi="Arial" w:cs="Arial"/>
          <w:sz w:val="24"/>
          <w:szCs w:val="24"/>
        </w:rPr>
        <w:t>L</w:t>
      </w:r>
      <w:r w:rsidR="00162DAB">
        <w:rPr>
          <w:rFonts w:ascii="Arial" w:hAnsi="Arial" w:cs="Arial"/>
          <w:sz w:val="24"/>
          <w:szCs w:val="24"/>
        </w:rPr>
        <w:t xml:space="preserve">. </w:t>
      </w:r>
      <w:r w:rsidRPr="00162DAB">
        <w:rPr>
          <w:rFonts w:ascii="Arial" w:hAnsi="Arial" w:cs="Arial"/>
          <w:sz w:val="24"/>
          <w:szCs w:val="24"/>
        </w:rPr>
        <w:t>Vaya, Director, Institute of Behavior Sciences and Directorate of Forensic Sciences, Gandhi Nagar, Gujarat.</w:t>
      </w:r>
    </w:p>
    <w:p w:rsidR="007816DF" w:rsidRPr="00162DAB" w:rsidRDefault="00D6045F" w:rsidP="00774FBC">
      <w:pPr>
        <w:pStyle w:val="ListParagraph"/>
        <w:numPr>
          <w:ilvl w:val="0"/>
          <w:numId w:val="38"/>
        </w:numPr>
        <w:spacing w:line="240" w:lineRule="auto"/>
        <w:ind w:left="1077"/>
        <w:jc w:val="both"/>
        <w:rPr>
          <w:rFonts w:ascii="Arial" w:hAnsi="Arial" w:cs="Arial"/>
          <w:i/>
          <w:sz w:val="24"/>
          <w:szCs w:val="24"/>
        </w:rPr>
      </w:pPr>
      <w:r w:rsidRPr="00162DAB">
        <w:rPr>
          <w:rFonts w:ascii="Arial" w:hAnsi="Arial" w:cs="Arial"/>
          <w:sz w:val="24"/>
          <w:szCs w:val="24"/>
        </w:rPr>
        <w:t xml:space="preserve">Mr. Harsh Gupta, </w:t>
      </w:r>
      <w:r w:rsidR="007816DF" w:rsidRPr="00162DAB">
        <w:rPr>
          <w:rFonts w:ascii="Arial" w:hAnsi="Arial" w:cs="Arial"/>
          <w:sz w:val="24"/>
          <w:szCs w:val="24"/>
        </w:rPr>
        <w:t xml:space="preserve">District commissioner,Mysore </w:t>
      </w:r>
    </w:p>
    <w:p w:rsidR="006F11AE" w:rsidRPr="00162DAB" w:rsidRDefault="006F11AE" w:rsidP="00774FBC">
      <w:pPr>
        <w:pStyle w:val="ListParagraph"/>
        <w:numPr>
          <w:ilvl w:val="0"/>
          <w:numId w:val="38"/>
        </w:numPr>
        <w:spacing w:line="240" w:lineRule="auto"/>
        <w:jc w:val="both"/>
        <w:rPr>
          <w:rFonts w:ascii="Arial" w:hAnsi="Arial" w:cs="Arial"/>
          <w:bCs/>
          <w:color w:val="000000"/>
          <w:sz w:val="24"/>
          <w:szCs w:val="24"/>
        </w:rPr>
      </w:pPr>
      <w:r w:rsidRPr="00162DAB">
        <w:rPr>
          <w:rFonts w:ascii="Arial" w:hAnsi="Arial" w:cs="Arial"/>
          <w:bCs/>
          <w:color w:val="000000"/>
          <w:sz w:val="24"/>
          <w:szCs w:val="24"/>
        </w:rPr>
        <w:t>Ms. Jyothi Murthy, Speech-Language</w:t>
      </w:r>
      <w:r w:rsidRPr="00162DAB">
        <w:rPr>
          <w:rFonts w:ascii="Arial" w:hAnsi="Arial" w:cs="Arial"/>
          <w:sz w:val="24"/>
          <w:szCs w:val="24"/>
        </w:rPr>
        <w:t xml:space="preserve">     </w:t>
      </w:r>
      <w:r w:rsidRPr="00162DAB">
        <w:rPr>
          <w:rFonts w:ascii="Arial" w:hAnsi="Arial" w:cs="Arial"/>
          <w:bCs/>
          <w:color w:val="000000"/>
          <w:sz w:val="24"/>
          <w:szCs w:val="24"/>
        </w:rPr>
        <w:t>Pathologist and Coordinator of Speech</w:t>
      </w:r>
      <w:r w:rsidRPr="00162DAB">
        <w:rPr>
          <w:rFonts w:ascii="Arial" w:hAnsi="Arial" w:cs="Arial"/>
          <w:bCs/>
          <w:sz w:val="24"/>
          <w:szCs w:val="24"/>
        </w:rPr>
        <w:t xml:space="preserve"> </w:t>
      </w:r>
      <w:r w:rsidRPr="00162DAB">
        <w:rPr>
          <w:rFonts w:ascii="Arial" w:hAnsi="Arial" w:cs="Arial"/>
          <w:bCs/>
          <w:color w:val="000000"/>
          <w:sz w:val="24"/>
          <w:szCs w:val="24"/>
        </w:rPr>
        <w:t>Language Services, TIEE, California</w:t>
      </w:r>
      <w:r w:rsidRPr="00162DAB">
        <w:rPr>
          <w:rFonts w:ascii="Arial" w:hAnsi="Arial" w:cs="Arial"/>
          <w:bCs/>
          <w:sz w:val="24"/>
          <w:szCs w:val="24"/>
        </w:rPr>
        <w:t xml:space="preserve"> </w:t>
      </w:r>
    </w:p>
    <w:p w:rsidR="00D03E35" w:rsidRPr="00162DAB" w:rsidRDefault="00B1292C" w:rsidP="00774FBC">
      <w:pPr>
        <w:pStyle w:val="ListParagraph"/>
        <w:numPr>
          <w:ilvl w:val="0"/>
          <w:numId w:val="38"/>
        </w:numPr>
        <w:spacing w:after="0" w:line="240" w:lineRule="auto"/>
        <w:jc w:val="both"/>
        <w:rPr>
          <w:rFonts w:ascii="Arial" w:hAnsi="Arial" w:cs="Arial"/>
          <w:sz w:val="24"/>
          <w:szCs w:val="24"/>
        </w:rPr>
      </w:pPr>
      <w:r w:rsidRPr="00162DAB">
        <w:rPr>
          <w:rFonts w:ascii="Arial" w:hAnsi="Arial" w:cs="Arial"/>
          <w:sz w:val="24"/>
          <w:szCs w:val="24"/>
        </w:rPr>
        <w:t>Dr. Giri Hegde Prof. Emeritus of Speech Language Pathology, California State University, Fresno, USA</w:t>
      </w:r>
    </w:p>
    <w:p w:rsidR="00D6045F" w:rsidRPr="00162DAB" w:rsidRDefault="00D6045F" w:rsidP="00774FBC">
      <w:pPr>
        <w:numPr>
          <w:ilvl w:val="0"/>
          <w:numId w:val="38"/>
        </w:numPr>
        <w:spacing w:after="0" w:line="240" w:lineRule="auto"/>
        <w:jc w:val="both"/>
        <w:rPr>
          <w:rFonts w:ascii="Arial" w:hAnsi="Arial" w:cs="Arial"/>
          <w:sz w:val="24"/>
          <w:szCs w:val="24"/>
        </w:rPr>
      </w:pPr>
      <w:r w:rsidRPr="00162DAB">
        <w:rPr>
          <w:rFonts w:ascii="Arial" w:hAnsi="Arial" w:cs="Arial"/>
          <w:sz w:val="24"/>
          <w:szCs w:val="24"/>
        </w:rPr>
        <w:t xml:space="preserve">Dr. Suma Bhat, post-doc researcher from the University of Illinois </w:t>
      </w:r>
    </w:p>
    <w:p w:rsidR="00B1292C" w:rsidRPr="00162DAB" w:rsidRDefault="00700496" w:rsidP="00774FBC">
      <w:pPr>
        <w:pStyle w:val="ListParagraph"/>
        <w:numPr>
          <w:ilvl w:val="0"/>
          <w:numId w:val="38"/>
        </w:numPr>
        <w:spacing w:after="0" w:line="240" w:lineRule="auto"/>
        <w:jc w:val="both"/>
        <w:rPr>
          <w:rFonts w:ascii="Arial" w:hAnsi="Arial" w:cs="Arial"/>
          <w:sz w:val="24"/>
          <w:szCs w:val="24"/>
        </w:rPr>
      </w:pPr>
      <w:r w:rsidRPr="00162DAB">
        <w:rPr>
          <w:rFonts w:ascii="Arial" w:hAnsi="Arial" w:cs="Arial"/>
          <w:sz w:val="24"/>
          <w:szCs w:val="24"/>
        </w:rPr>
        <w:t xml:space="preserve">Mr. A.K. Sinha, Finance Officer, Ministry of Health and Family Welfare, GOI, New Delhi, </w:t>
      </w:r>
    </w:p>
    <w:p w:rsidR="00700496" w:rsidRPr="00162DAB" w:rsidRDefault="00B95638" w:rsidP="00774FBC">
      <w:pPr>
        <w:pStyle w:val="ListParagraph"/>
        <w:numPr>
          <w:ilvl w:val="0"/>
          <w:numId w:val="38"/>
        </w:numPr>
        <w:spacing w:after="0" w:line="240" w:lineRule="auto"/>
        <w:jc w:val="both"/>
        <w:rPr>
          <w:rFonts w:ascii="Arial" w:hAnsi="Arial" w:cs="Arial"/>
          <w:sz w:val="24"/>
          <w:szCs w:val="24"/>
        </w:rPr>
      </w:pPr>
      <w:r w:rsidRPr="00162DAB">
        <w:rPr>
          <w:rFonts w:ascii="Arial" w:hAnsi="Arial" w:cs="Arial"/>
          <w:sz w:val="24"/>
          <w:szCs w:val="24"/>
        </w:rPr>
        <w:t>Prof. Subba Rao ,Director, JIPMER, Pondicherry, Ministry of Health and Family Welfare</w:t>
      </w:r>
      <w:r w:rsidR="00162DAB">
        <w:rPr>
          <w:rFonts w:ascii="Arial" w:hAnsi="Arial" w:cs="Arial"/>
          <w:sz w:val="24"/>
          <w:szCs w:val="24"/>
        </w:rPr>
        <w:t>.</w:t>
      </w:r>
    </w:p>
    <w:p w:rsidR="00B95638" w:rsidRPr="00162DAB" w:rsidRDefault="00155A61" w:rsidP="00774FBC">
      <w:pPr>
        <w:pStyle w:val="ListParagraph"/>
        <w:numPr>
          <w:ilvl w:val="0"/>
          <w:numId w:val="38"/>
        </w:numPr>
        <w:spacing w:after="0" w:line="240" w:lineRule="auto"/>
        <w:jc w:val="both"/>
        <w:rPr>
          <w:rFonts w:ascii="Arial" w:hAnsi="Arial" w:cs="Arial"/>
          <w:sz w:val="24"/>
          <w:szCs w:val="24"/>
        </w:rPr>
      </w:pPr>
      <w:r w:rsidRPr="00162DAB">
        <w:rPr>
          <w:rFonts w:ascii="Arial" w:hAnsi="Arial" w:cs="Arial"/>
          <w:sz w:val="24"/>
          <w:szCs w:val="24"/>
        </w:rPr>
        <w:t>Expert team from PDR, Korea</w:t>
      </w:r>
      <w:r w:rsidR="00162DAB">
        <w:rPr>
          <w:rFonts w:ascii="Arial" w:hAnsi="Arial" w:cs="Arial"/>
          <w:sz w:val="24"/>
          <w:szCs w:val="24"/>
        </w:rPr>
        <w:t>.</w:t>
      </w:r>
    </w:p>
    <w:p w:rsidR="000D575C" w:rsidRPr="00162DAB" w:rsidRDefault="000D575C" w:rsidP="00774FBC">
      <w:pPr>
        <w:pStyle w:val="ListParagraph"/>
        <w:numPr>
          <w:ilvl w:val="0"/>
          <w:numId w:val="38"/>
        </w:numPr>
        <w:jc w:val="both"/>
        <w:rPr>
          <w:rFonts w:ascii="Arial" w:hAnsi="Arial" w:cs="Arial"/>
          <w:sz w:val="24"/>
          <w:szCs w:val="24"/>
        </w:rPr>
      </w:pPr>
      <w:r w:rsidRPr="00162DAB">
        <w:rPr>
          <w:rFonts w:ascii="Arial" w:hAnsi="Arial" w:cs="Arial"/>
          <w:sz w:val="24"/>
          <w:szCs w:val="24"/>
        </w:rPr>
        <w:t>Ms. Halley, UG Speech and Hearing student from New Castle University, UK</w:t>
      </w:r>
      <w:r w:rsidR="00842D06" w:rsidRPr="00162DAB">
        <w:rPr>
          <w:rFonts w:ascii="Arial" w:hAnsi="Arial" w:cs="Arial"/>
          <w:sz w:val="24"/>
          <w:szCs w:val="24"/>
        </w:rPr>
        <w:t xml:space="preserve"> </w:t>
      </w:r>
    </w:p>
    <w:p w:rsidR="00BE6015" w:rsidRPr="00162DAB" w:rsidRDefault="00842D06" w:rsidP="00774FBC">
      <w:pPr>
        <w:pStyle w:val="ListParagraph"/>
        <w:numPr>
          <w:ilvl w:val="0"/>
          <w:numId w:val="38"/>
        </w:numPr>
        <w:spacing w:after="0" w:line="240" w:lineRule="auto"/>
        <w:jc w:val="both"/>
        <w:rPr>
          <w:rFonts w:ascii="Arial" w:hAnsi="Arial" w:cs="Arial"/>
          <w:sz w:val="24"/>
          <w:szCs w:val="24"/>
        </w:rPr>
      </w:pPr>
      <w:r w:rsidRPr="00162DAB">
        <w:rPr>
          <w:rFonts w:ascii="Arial" w:hAnsi="Arial" w:cs="Arial"/>
          <w:sz w:val="24"/>
          <w:szCs w:val="24"/>
        </w:rPr>
        <w:t xml:space="preserve">Mr. Ahmad Shareef  , CBR Manager,  Community Based Rehabilitation Center, South Province, Additional/Thinadhoo Republic of Maldives </w:t>
      </w:r>
    </w:p>
    <w:p w:rsidR="00BE6015" w:rsidRDefault="00BE6015" w:rsidP="00BE6015">
      <w:pPr>
        <w:pStyle w:val="Title"/>
      </w:pPr>
      <w:r>
        <w:lastRenderedPageBreak/>
        <w:t>11</w:t>
      </w:r>
    </w:p>
    <w:p w:rsidR="00BE6015" w:rsidRDefault="00BE6015" w:rsidP="00BE6015">
      <w:pPr>
        <w:pStyle w:val="Title"/>
      </w:pPr>
      <w:r>
        <w:t xml:space="preserve">the year in pictures  </w:t>
      </w:r>
    </w:p>
    <w:p w:rsidR="00BE6015" w:rsidRPr="00BE6015" w:rsidRDefault="00BE6015" w:rsidP="00BE6015"/>
    <w:p w:rsidR="00BE6015" w:rsidRPr="00B2255C" w:rsidRDefault="00BE6015" w:rsidP="00884C6A">
      <w:pPr>
        <w:jc w:val="both"/>
        <w:rPr>
          <w:rFonts w:ascii="Arial" w:hAnsi="Arial" w:cs="Arial"/>
          <w:sz w:val="24"/>
          <w:szCs w:val="24"/>
        </w:rPr>
      </w:pPr>
    </w:p>
    <w:sectPr w:rsidR="00BE6015" w:rsidRPr="00B2255C" w:rsidSect="00AA478D">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DBD" w:rsidRDefault="00372DBD" w:rsidP="00A86030">
      <w:pPr>
        <w:spacing w:after="0" w:line="240" w:lineRule="auto"/>
      </w:pPr>
      <w:r>
        <w:separator/>
      </w:r>
    </w:p>
  </w:endnote>
  <w:endnote w:type="continuationSeparator" w:id="1">
    <w:p w:rsidR="00372DBD" w:rsidRDefault="00372DBD" w:rsidP="00A860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DBD" w:rsidRDefault="00372DBD" w:rsidP="00A86030">
      <w:pPr>
        <w:spacing w:after="0" w:line="240" w:lineRule="auto"/>
      </w:pPr>
      <w:r>
        <w:separator/>
      </w:r>
    </w:p>
  </w:footnote>
  <w:footnote w:type="continuationSeparator" w:id="1">
    <w:p w:rsidR="00372DBD" w:rsidRDefault="00372DBD" w:rsidP="00A860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1986"/>
    <w:multiLevelType w:val="hybridMultilevel"/>
    <w:tmpl w:val="9B5A3E20"/>
    <w:lvl w:ilvl="0" w:tplc="AFB8C6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8932B1"/>
    <w:multiLevelType w:val="hybridMultilevel"/>
    <w:tmpl w:val="DE3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F159A"/>
    <w:multiLevelType w:val="hybridMultilevel"/>
    <w:tmpl w:val="D348E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EE57B1"/>
    <w:multiLevelType w:val="hybridMultilevel"/>
    <w:tmpl w:val="45B809E2"/>
    <w:lvl w:ilvl="0" w:tplc="682484F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10C04E13"/>
    <w:multiLevelType w:val="hybridMultilevel"/>
    <w:tmpl w:val="B6E61606"/>
    <w:lvl w:ilvl="0" w:tplc="3C98E1BE">
      <w:start w:val="1"/>
      <w:numFmt w:val="lowerLetter"/>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5">
    <w:nsid w:val="19DF44FA"/>
    <w:multiLevelType w:val="hybridMultilevel"/>
    <w:tmpl w:val="84C04036"/>
    <w:lvl w:ilvl="0" w:tplc="A244B8B0">
      <w:start w:val="1"/>
      <w:numFmt w:val="lowerRoman"/>
      <w:lvlText w:val="%1)"/>
      <w:lvlJc w:val="left"/>
      <w:pPr>
        <w:ind w:left="72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D113A35"/>
    <w:multiLevelType w:val="hybridMultilevel"/>
    <w:tmpl w:val="D046CBE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1196274"/>
    <w:multiLevelType w:val="multilevel"/>
    <w:tmpl w:val="E05CCC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2ED19B9"/>
    <w:multiLevelType w:val="hybridMultilevel"/>
    <w:tmpl w:val="06A67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6224CE"/>
    <w:multiLevelType w:val="hybridMultilevel"/>
    <w:tmpl w:val="71C87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5282221"/>
    <w:multiLevelType w:val="hybridMultilevel"/>
    <w:tmpl w:val="AC8E77C2"/>
    <w:lvl w:ilvl="0" w:tplc="AEAA1FF2">
      <w:start w:val="1"/>
      <w:numFmt w:val="decimal"/>
      <w:lvlText w:val="%1)"/>
      <w:lvlJc w:val="left"/>
      <w:pPr>
        <w:ind w:left="2160" w:hanging="360"/>
      </w:pPr>
      <w:rPr>
        <w:rFonts w:hint="default"/>
        <w:b w:val="0"/>
        <w:color w:val="000000" w:themeColor="text1"/>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1">
    <w:nsid w:val="29D45FD2"/>
    <w:multiLevelType w:val="hybridMultilevel"/>
    <w:tmpl w:val="9000FDB8"/>
    <w:lvl w:ilvl="0" w:tplc="74A2D79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B99525E"/>
    <w:multiLevelType w:val="hybridMultilevel"/>
    <w:tmpl w:val="8A02E23C"/>
    <w:lvl w:ilvl="0" w:tplc="BCB61074">
      <w:start w:val="1"/>
      <w:numFmt w:val="upperRoman"/>
      <w:lvlText w:val="%1."/>
      <w:lvlJc w:val="left"/>
      <w:pPr>
        <w:ind w:left="1500" w:hanging="72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3">
    <w:nsid w:val="2C654BE1"/>
    <w:multiLevelType w:val="hybridMultilevel"/>
    <w:tmpl w:val="A322DABA"/>
    <w:lvl w:ilvl="0" w:tplc="16AE804E">
      <w:start w:val="1"/>
      <w:numFmt w:val="lowerLetter"/>
      <w:lvlText w:val="%1."/>
      <w:lvlJc w:val="left"/>
      <w:pPr>
        <w:ind w:left="1380" w:hanging="360"/>
      </w:pPr>
      <w:rPr>
        <w:rFonts w:hint="default"/>
      </w:rPr>
    </w:lvl>
    <w:lvl w:ilvl="1" w:tplc="40090019" w:tentative="1">
      <w:start w:val="1"/>
      <w:numFmt w:val="lowerLetter"/>
      <w:lvlText w:val="%2."/>
      <w:lvlJc w:val="left"/>
      <w:pPr>
        <w:ind w:left="2100" w:hanging="360"/>
      </w:pPr>
    </w:lvl>
    <w:lvl w:ilvl="2" w:tplc="4009001B" w:tentative="1">
      <w:start w:val="1"/>
      <w:numFmt w:val="lowerRoman"/>
      <w:lvlText w:val="%3."/>
      <w:lvlJc w:val="right"/>
      <w:pPr>
        <w:ind w:left="2820" w:hanging="180"/>
      </w:pPr>
    </w:lvl>
    <w:lvl w:ilvl="3" w:tplc="4009000F" w:tentative="1">
      <w:start w:val="1"/>
      <w:numFmt w:val="decimal"/>
      <w:lvlText w:val="%4."/>
      <w:lvlJc w:val="left"/>
      <w:pPr>
        <w:ind w:left="3540" w:hanging="360"/>
      </w:pPr>
    </w:lvl>
    <w:lvl w:ilvl="4" w:tplc="40090019" w:tentative="1">
      <w:start w:val="1"/>
      <w:numFmt w:val="lowerLetter"/>
      <w:lvlText w:val="%5."/>
      <w:lvlJc w:val="left"/>
      <w:pPr>
        <w:ind w:left="4260" w:hanging="360"/>
      </w:pPr>
    </w:lvl>
    <w:lvl w:ilvl="5" w:tplc="4009001B" w:tentative="1">
      <w:start w:val="1"/>
      <w:numFmt w:val="lowerRoman"/>
      <w:lvlText w:val="%6."/>
      <w:lvlJc w:val="right"/>
      <w:pPr>
        <w:ind w:left="4980" w:hanging="180"/>
      </w:pPr>
    </w:lvl>
    <w:lvl w:ilvl="6" w:tplc="4009000F" w:tentative="1">
      <w:start w:val="1"/>
      <w:numFmt w:val="decimal"/>
      <w:lvlText w:val="%7."/>
      <w:lvlJc w:val="left"/>
      <w:pPr>
        <w:ind w:left="5700" w:hanging="360"/>
      </w:pPr>
    </w:lvl>
    <w:lvl w:ilvl="7" w:tplc="40090019" w:tentative="1">
      <w:start w:val="1"/>
      <w:numFmt w:val="lowerLetter"/>
      <w:lvlText w:val="%8."/>
      <w:lvlJc w:val="left"/>
      <w:pPr>
        <w:ind w:left="6420" w:hanging="360"/>
      </w:pPr>
    </w:lvl>
    <w:lvl w:ilvl="8" w:tplc="4009001B" w:tentative="1">
      <w:start w:val="1"/>
      <w:numFmt w:val="lowerRoman"/>
      <w:lvlText w:val="%9."/>
      <w:lvlJc w:val="right"/>
      <w:pPr>
        <w:ind w:left="7140" w:hanging="180"/>
      </w:pPr>
    </w:lvl>
  </w:abstractNum>
  <w:abstractNum w:abstractNumId="14">
    <w:nsid w:val="33C2451C"/>
    <w:multiLevelType w:val="hybridMultilevel"/>
    <w:tmpl w:val="1102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5C17B1"/>
    <w:multiLevelType w:val="hybridMultilevel"/>
    <w:tmpl w:val="061CA97E"/>
    <w:lvl w:ilvl="0" w:tplc="B0600364">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072EC6"/>
    <w:multiLevelType w:val="hybridMultilevel"/>
    <w:tmpl w:val="D8CE09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D384C9C"/>
    <w:multiLevelType w:val="hybridMultilevel"/>
    <w:tmpl w:val="FB00CC34"/>
    <w:lvl w:ilvl="0" w:tplc="2B00298E">
      <w:start w:val="1"/>
      <w:numFmt w:val="bullet"/>
      <w:lvlText w:val=""/>
      <w:lvlJc w:val="left"/>
      <w:pPr>
        <w:ind w:left="108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E0D103A"/>
    <w:multiLevelType w:val="hybridMultilevel"/>
    <w:tmpl w:val="DB420C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B700B4"/>
    <w:multiLevelType w:val="hybridMultilevel"/>
    <w:tmpl w:val="857A1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F815487"/>
    <w:multiLevelType w:val="hybridMultilevel"/>
    <w:tmpl w:val="E4E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6C7BD6"/>
    <w:multiLevelType w:val="hybridMultilevel"/>
    <w:tmpl w:val="203886D0"/>
    <w:lvl w:ilvl="0" w:tplc="52B2076E">
      <w:start w:val="1"/>
      <w:numFmt w:val="decimal"/>
      <w:lvlText w:val="%1)"/>
      <w:lvlJc w:val="left"/>
      <w:pPr>
        <w:ind w:left="2160" w:hanging="360"/>
      </w:pPr>
      <w:rPr>
        <w:rFonts w:ascii="Arial" w:hAnsi="Arial" w:cs="Arial" w:hint="default"/>
        <w:b w:val="0"/>
        <w:sz w:val="24"/>
        <w:szCs w:val="24"/>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2">
    <w:nsid w:val="516A14FF"/>
    <w:multiLevelType w:val="hybridMultilevel"/>
    <w:tmpl w:val="80E08A8A"/>
    <w:lvl w:ilvl="0" w:tplc="7B364C50">
      <w:start w:val="1"/>
      <w:numFmt w:val="lowerLetter"/>
      <w:lvlText w:val="%1)"/>
      <w:lvlJc w:val="left"/>
      <w:pPr>
        <w:ind w:left="480" w:hanging="360"/>
      </w:pPr>
      <w:rPr>
        <w:rFonts w:hint="default"/>
        <w:b/>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3">
    <w:nsid w:val="553D3F1F"/>
    <w:multiLevelType w:val="hybridMultilevel"/>
    <w:tmpl w:val="1E9EF8C6"/>
    <w:lvl w:ilvl="0" w:tplc="9CC49290">
      <w:start w:val="1"/>
      <w:numFmt w:val="lowerLetter"/>
      <w:lvlText w:val="%1."/>
      <w:lvlJc w:val="left"/>
      <w:pPr>
        <w:ind w:left="675" w:hanging="360"/>
      </w:pPr>
      <w:rPr>
        <w:rFonts w:hint="default"/>
      </w:rPr>
    </w:lvl>
    <w:lvl w:ilvl="1" w:tplc="40090019" w:tentative="1">
      <w:start w:val="1"/>
      <w:numFmt w:val="lowerLetter"/>
      <w:lvlText w:val="%2."/>
      <w:lvlJc w:val="left"/>
      <w:pPr>
        <w:ind w:left="1395" w:hanging="360"/>
      </w:pPr>
    </w:lvl>
    <w:lvl w:ilvl="2" w:tplc="4009001B" w:tentative="1">
      <w:start w:val="1"/>
      <w:numFmt w:val="lowerRoman"/>
      <w:lvlText w:val="%3."/>
      <w:lvlJc w:val="right"/>
      <w:pPr>
        <w:ind w:left="2115" w:hanging="180"/>
      </w:pPr>
    </w:lvl>
    <w:lvl w:ilvl="3" w:tplc="4009000F" w:tentative="1">
      <w:start w:val="1"/>
      <w:numFmt w:val="decimal"/>
      <w:lvlText w:val="%4."/>
      <w:lvlJc w:val="left"/>
      <w:pPr>
        <w:ind w:left="2835" w:hanging="360"/>
      </w:pPr>
    </w:lvl>
    <w:lvl w:ilvl="4" w:tplc="40090019" w:tentative="1">
      <w:start w:val="1"/>
      <w:numFmt w:val="lowerLetter"/>
      <w:lvlText w:val="%5."/>
      <w:lvlJc w:val="left"/>
      <w:pPr>
        <w:ind w:left="3555" w:hanging="360"/>
      </w:pPr>
    </w:lvl>
    <w:lvl w:ilvl="5" w:tplc="4009001B" w:tentative="1">
      <w:start w:val="1"/>
      <w:numFmt w:val="lowerRoman"/>
      <w:lvlText w:val="%6."/>
      <w:lvlJc w:val="right"/>
      <w:pPr>
        <w:ind w:left="4275" w:hanging="180"/>
      </w:pPr>
    </w:lvl>
    <w:lvl w:ilvl="6" w:tplc="4009000F" w:tentative="1">
      <w:start w:val="1"/>
      <w:numFmt w:val="decimal"/>
      <w:lvlText w:val="%7."/>
      <w:lvlJc w:val="left"/>
      <w:pPr>
        <w:ind w:left="4995" w:hanging="360"/>
      </w:pPr>
    </w:lvl>
    <w:lvl w:ilvl="7" w:tplc="40090019" w:tentative="1">
      <w:start w:val="1"/>
      <w:numFmt w:val="lowerLetter"/>
      <w:lvlText w:val="%8."/>
      <w:lvlJc w:val="left"/>
      <w:pPr>
        <w:ind w:left="5715" w:hanging="360"/>
      </w:pPr>
    </w:lvl>
    <w:lvl w:ilvl="8" w:tplc="4009001B" w:tentative="1">
      <w:start w:val="1"/>
      <w:numFmt w:val="lowerRoman"/>
      <w:lvlText w:val="%9."/>
      <w:lvlJc w:val="right"/>
      <w:pPr>
        <w:ind w:left="6435" w:hanging="180"/>
      </w:pPr>
    </w:lvl>
  </w:abstractNum>
  <w:abstractNum w:abstractNumId="24">
    <w:nsid w:val="554C1B8E"/>
    <w:multiLevelType w:val="hybridMultilevel"/>
    <w:tmpl w:val="F62201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5957493"/>
    <w:multiLevelType w:val="hybridMultilevel"/>
    <w:tmpl w:val="2BD4CD90"/>
    <w:lvl w:ilvl="0" w:tplc="25C2008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59000D12"/>
    <w:multiLevelType w:val="hybridMultilevel"/>
    <w:tmpl w:val="8222DFBC"/>
    <w:lvl w:ilvl="0" w:tplc="C9C8B31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97C20A2"/>
    <w:multiLevelType w:val="hybridMultilevel"/>
    <w:tmpl w:val="FC526820"/>
    <w:lvl w:ilvl="0" w:tplc="04090011">
      <w:start w:val="1"/>
      <w:numFmt w:val="decimal"/>
      <w:lvlText w:val="%1)"/>
      <w:lvlJc w:val="left"/>
      <w:pPr>
        <w:ind w:left="720" w:hanging="360"/>
      </w:pPr>
      <w:rPr>
        <w:rFonts w:hint="default"/>
      </w:rPr>
    </w:lvl>
    <w:lvl w:ilvl="1" w:tplc="5316C604">
      <w:start w:val="1"/>
      <w:numFmt w:val="decimal"/>
      <w:lvlText w:val="%2)"/>
      <w:lvlJc w:val="left"/>
      <w:pPr>
        <w:ind w:left="1440" w:hanging="360"/>
      </w:pPr>
      <w:rPr>
        <w:rFonts w:ascii="Times New Roman" w:eastAsia="Times New Roman" w:hAnsi="Times New Roman" w:cs="Times New Roman"/>
      </w:rPr>
    </w:lvl>
    <w:lvl w:ilvl="2" w:tplc="04090011">
      <w:start w:val="1"/>
      <w:numFmt w:val="decimal"/>
      <w:lvlText w:val="%3)"/>
      <w:lvlJc w:val="left"/>
      <w:pPr>
        <w:ind w:left="2160" w:hanging="180"/>
      </w:pPr>
      <w:rPr>
        <w:rFonts w:hint="default"/>
      </w:rPr>
    </w:lvl>
    <w:lvl w:ilvl="3" w:tplc="A092713A">
      <w:start w:val="1"/>
      <w:numFmt w:val="lowerLetter"/>
      <w:lvlText w:val="(%4)"/>
      <w:lvlJc w:val="left"/>
      <w:pPr>
        <w:ind w:left="2880" w:hanging="360"/>
      </w:pPr>
      <w:rPr>
        <w:rFonts w:hint="default"/>
      </w:rPr>
    </w:lvl>
    <w:lvl w:ilvl="4" w:tplc="3948D7C2">
      <w:start w:val="1"/>
      <w:numFmt w:val="decimal"/>
      <w:lvlText w:val="%5)"/>
      <w:lvlJc w:val="left"/>
      <w:pPr>
        <w:ind w:left="3600" w:hanging="360"/>
      </w:pPr>
      <w:rPr>
        <w:rFonts w:hint="default"/>
      </w:rPr>
    </w:lvl>
    <w:lvl w:ilvl="5" w:tplc="EA8CC500">
      <w:start w:val="1"/>
      <w:numFmt w:val="decimal"/>
      <w:lvlText w:val="%6)"/>
      <w:lvlJc w:val="left"/>
      <w:pPr>
        <w:ind w:left="4500" w:hanging="360"/>
      </w:pPr>
      <w:rPr>
        <w:rFonts w:hint="default"/>
      </w:rPr>
    </w:lvl>
    <w:lvl w:ilvl="6" w:tplc="2494CBC8">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712973"/>
    <w:multiLevelType w:val="hybridMultilevel"/>
    <w:tmpl w:val="8EB8CA76"/>
    <w:lvl w:ilvl="0" w:tplc="8D2E8496">
      <w:start w:val="1"/>
      <w:numFmt w:val="decimal"/>
      <w:lvlText w:val="%1."/>
      <w:lvlJc w:val="left"/>
      <w:pPr>
        <w:ind w:left="720" w:hanging="360"/>
      </w:pPr>
      <w:rPr>
        <w:rFonts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3010C5"/>
    <w:multiLevelType w:val="hybridMultilevel"/>
    <w:tmpl w:val="EDE2B7E4"/>
    <w:lvl w:ilvl="0" w:tplc="ABDA4E5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639C208B"/>
    <w:multiLevelType w:val="hybridMultilevel"/>
    <w:tmpl w:val="9D8689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4E73602"/>
    <w:multiLevelType w:val="hybridMultilevel"/>
    <w:tmpl w:val="9396517A"/>
    <w:lvl w:ilvl="0" w:tplc="B3BEF1F2">
      <w:start w:val="1"/>
      <w:numFmt w:val="lowerRoman"/>
      <w:lvlText w:val="%1)"/>
      <w:lvlJc w:val="left"/>
      <w:pPr>
        <w:ind w:left="1035" w:hanging="720"/>
      </w:pPr>
      <w:rPr>
        <w:rFonts w:hint="default"/>
      </w:rPr>
    </w:lvl>
    <w:lvl w:ilvl="1" w:tplc="40090019" w:tentative="1">
      <w:start w:val="1"/>
      <w:numFmt w:val="lowerLetter"/>
      <w:lvlText w:val="%2."/>
      <w:lvlJc w:val="left"/>
      <w:pPr>
        <w:ind w:left="1395" w:hanging="360"/>
      </w:pPr>
    </w:lvl>
    <w:lvl w:ilvl="2" w:tplc="4009001B" w:tentative="1">
      <w:start w:val="1"/>
      <w:numFmt w:val="lowerRoman"/>
      <w:lvlText w:val="%3."/>
      <w:lvlJc w:val="right"/>
      <w:pPr>
        <w:ind w:left="2115" w:hanging="180"/>
      </w:pPr>
    </w:lvl>
    <w:lvl w:ilvl="3" w:tplc="4009000F" w:tentative="1">
      <w:start w:val="1"/>
      <w:numFmt w:val="decimal"/>
      <w:lvlText w:val="%4."/>
      <w:lvlJc w:val="left"/>
      <w:pPr>
        <w:ind w:left="2835" w:hanging="360"/>
      </w:pPr>
    </w:lvl>
    <w:lvl w:ilvl="4" w:tplc="40090019" w:tentative="1">
      <w:start w:val="1"/>
      <w:numFmt w:val="lowerLetter"/>
      <w:lvlText w:val="%5."/>
      <w:lvlJc w:val="left"/>
      <w:pPr>
        <w:ind w:left="3555" w:hanging="360"/>
      </w:pPr>
    </w:lvl>
    <w:lvl w:ilvl="5" w:tplc="4009001B" w:tentative="1">
      <w:start w:val="1"/>
      <w:numFmt w:val="lowerRoman"/>
      <w:lvlText w:val="%6."/>
      <w:lvlJc w:val="right"/>
      <w:pPr>
        <w:ind w:left="4275" w:hanging="180"/>
      </w:pPr>
    </w:lvl>
    <w:lvl w:ilvl="6" w:tplc="4009000F" w:tentative="1">
      <w:start w:val="1"/>
      <w:numFmt w:val="decimal"/>
      <w:lvlText w:val="%7."/>
      <w:lvlJc w:val="left"/>
      <w:pPr>
        <w:ind w:left="4995" w:hanging="360"/>
      </w:pPr>
    </w:lvl>
    <w:lvl w:ilvl="7" w:tplc="40090019" w:tentative="1">
      <w:start w:val="1"/>
      <w:numFmt w:val="lowerLetter"/>
      <w:lvlText w:val="%8."/>
      <w:lvlJc w:val="left"/>
      <w:pPr>
        <w:ind w:left="5715" w:hanging="360"/>
      </w:pPr>
    </w:lvl>
    <w:lvl w:ilvl="8" w:tplc="4009001B" w:tentative="1">
      <w:start w:val="1"/>
      <w:numFmt w:val="lowerRoman"/>
      <w:lvlText w:val="%9."/>
      <w:lvlJc w:val="right"/>
      <w:pPr>
        <w:ind w:left="6435" w:hanging="180"/>
      </w:pPr>
    </w:lvl>
  </w:abstractNum>
  <w:abstractNum w:abstractNumId="32">
    <w:nsid w:val="66047531"/>
    <w:multiLevelType w:val="hybridMultilevel"/>
    <w:tmpl w:val="309C1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76D092F"/>
    <w:multiLevelType w:val="hybridMultilevel"/>
    <w:tmpl w:val="DB420C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060DFD"/>
    <w:multiLevelType w:val="hybridMultilevel"/>
    <w:tmpl w:val="0B7A9D74"/>
    <w:lvl w:ilvl="0" w:tplc="E4D45FD8">
      <w:start w:val="1"/>
      <w:numFmt w:val="lowerRoman"/>
      <w:lvlText w:val="%1)"/>
      <w:lvlJc w:val="left"/>
      <w:pPr>
        <w:ind w:left="1080" w:hanging="72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A4B0D89"/>
    <w:multiLevelType w:val="hybridMultilevel"/>
    <w:tmpl w:val="1DC430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AAC0661"/>
    <w:multiLevelType w:val="hybridMultilevel"/>
    <w:tmpl w:val="AC6C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FC6D0A"/>
    <w:multiLevelType w:val="hybridMultilevel"/>
    <w:tmpl w:val="F0605792"/>
    <w:lvl w:ilvl="0" w:tplc="F2A2C75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nsid w:val="71C44059"/>
    <w:multiLevelType w:val="hybridMultilevel"/>
    <w:tmpl w:val="BB4E29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765CD5"/>
    <w:multiLevelType w:val="multilevel"/>
    <w:tmpl w:val="2EAA82D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5050357"/>
    <w:multiLevelType w:val="hybridMultilevel"/>
    <w:tmpl w:val="5D8078B4"/>
    <w:lvl w:ilvl="0" w:tplc="056A0E32">
      <w:start w:val="1"/>
      <w:numFmt w:val="upperRoman"/>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55E6E7B"/>
    <w:multiLevelType w:val="hybridMultilevel"/>
    <w:tmpl w:val="0E9002AA"/>
    <w:lvl w:ilvl="0" w:tplc="9BF6C6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743191B"/>
    <w:multiLevelType w:val="hybridMultilevel"/>
    <w:tmpl w:val="BBEAA7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E74F4F"/>
    <w:multiLevelType w:val="hybridMultilevel"/>
    <w:tmpl w:val="5C3E2142"/>
    <w:lvl w:ilvl="0" w:tplc="40090019">
      <w:start w:val="1"/>
      <w:numFmt w:val="lowerLetter"/>
      <w:lvlText w:val="%1."/>
      <w:lvlJc w:val="left"/>
      <w:pPr>
        <w:ind w:left="1605" w:hanging="360"/>
      </w:pPr>
      <w:rPr>
        <w:rFonts w:hint="default"/>
      </w:rPr>
    </w:lvl>
    <w:lvl w:ilvl="1" w:tplc="40090003" w:tentative="1">
      <w:start w:val="1"/>
      <w:numFmt w:val="bullet"/>
      <w:lvlText w:val="o"/>
      <w:lvlJc w:val="left"/>
      <w:pPr>
        <w:ind w:left="2325" w:hanging="360"/>
      </w:pPr>
      <w:rPr>
        <w:rFonts w:ascii="Courier New" w:hAnsi="Courier New" w:cs="Courier New" w:hint="default"/>
      </w:rPr>
    </w:lvl>
    <w:lvl w:ilvl="2" w:tplc="40090005" w:tentative="1">
      <w:start w:val="1"/>
      <w:numFmt w:val="bullet"/>
      <w:lvlText w:val=""/>
      <w:lvlJc w:val="left"/>
      <w:pPr>
        <w:ind w:left="3045" w:hanging="360"/>
      </w:pPr>
      <w:rPr>
        <w:rFonts w:ascii="Wingdings" w:hAnsi="Wingdings" w:hint="default"/>
      </w:rPr>
    </w:lvl>
    <w:lvl w:ilvl="3" w:tplc="40090001" w:tentative="1">
      <w:start w:val="1"/>
      <w:numFmt w:val="bullet"/>
      <w:lvlText w:val=""/>
      <w:lvlJc w:val="left"/>
      <w:pPr>
        <w:ind w:left="3765" w:hanging="360"/>
      </w:pPr>
      <w:rPr>
        <w:rFonts w:ascii="Symbol" w:hAnsi="Symbol" w:hint="default"/>
      </w:rPr>
    </w:lvl>
    <w:lvl w:ilvl="4" w:tplc="40090003" w:tentative="1">
      <w:start w:val="1"/>
      <w:numFmt w:val="bullet"/>
      <w:lvlText w:val="o"/>
      <w:lvlJc w:val="left"/>
      <w:pPr>
        <w:ind w:left="4485" w:hanging="360"/>
      </w:pPr>
      <w:rPr>
        <w:rFonts w:ascii="Courier New" w:hAnsi="Courier New" w:cs="Courier New" w:hint="default"/>
      </w:rPr>
    </w:lvl>
    <w:lvl w:ilvl="5" w:tplc="40090005" w:tentative="1">
      <w:start w:val="1"/>
      <w:numFmt w:val="bullet"/>
      <w:lvlText w:val=""/>
      <w:lvlJc w:val="left"/>
      <w:pPr>
        <w:ind w:left="5205" w:hanging="360"/>
      </w:pPr>
      <w:rPr>
        <w:rFonts w:ascii="Wingdings" w:hAnsi="Wingdings" w:hint="default"/>
      </w:rPr>
    </w:lvl>
    <w:lvl w:ilvl="6" w:tplc="40090001" w:tentative="1">
      <w:start w:val="1"/>
      <w:numFmt w:val="bullet"/>
      <w:lvlText w:val=""/>
      <w:lvlJc w:val="left"/>
      <w:pPr>
        <w:ind w:left="5925" w:hanging="360"/>
      </w:pPr>
      <w:rPr>
        <w:rFonts w:ascii="Symbol" w:hAnsi="Symbol" w:hint="default"/>
      </w:rPr>
    </w:lvl>
    <w:lvl w:ilvl="7" w:tplc="40090003" w:tentative="1">
      <w:start w:val="1"/>
      <w:numFmt w:val="bullet"/>
      <w:lvlText w:val="o"/>
      <w:lvlJc w:val="left"/>
      <w:pPr>
        <w:ind w:left="6645" w:hanging="360"/>
      </w:pPr>
      <w:rPr>
        <w:rFonts w:ascii="Courier New" w:hAnsi="Courier New" w:cs="Courier New" w:hint="default"/>
      </w:rPr>
    </w:lvl>
    <w:lvl w:ilvl="8" w:tplc="40090005" w:tentative="1">
      <w:start w:val="1"/>
      <w:numFmt w:val="bullet"/>
      <w:lvlText w:val=""/>
      <w:lvlJc w:val="left"/>
      <w:pPr>
        <w:ind w:left="7365" w:hanging="360"/>
      </w:pPr>
      <w:rPr>
        <w:rFonts w:ascii="Wingdings" w:hAnsi="Wingdings" w:hint="default"/>
      </w:rPr>
    </w:lvl>
  </w:abstractNum>
  <w:num w:numId="1">
    <w:abstractNumId w:val="12"/>
  </w:num>
  <w:num w:numId="2">
    <w:abstractNumId w:val="6"/>
  </w:num>
  <w:num w:numId="3">
    <w:abstractNumId w:val="16"/>
  </w:num>
  <w:num w:numId="4">
    <w:abstractNumId w:val="30"/>
  </w:num>
  <w:num w:numId="5">
    <w:abstractNumId w:val="35"/>
  </w:num>
  <w:num w:numId="6">
    <w:abstractNumId w:val="39"/>
  </w:num>
  <w:num w:numId="7">
    <w:abstractNumId w:val="17"/>
  </w:num>
  <w:num w:numId="8">
    <w:abstractNumId w:val="40"/>
  </w:num>
  <w:num w:numId="9">
    <w:abstractNumId w:val="22"/>
  </w:num>
  <w:num w:numId="10">
    <w:abstractNumId w:val="31"/>
  </w:num>
  <w:num w:numId="11">
    <w:abstractNumId w:val="23"/>
  </w:num>
  <w:num w:numId="12">
    <w:abstractNumId w:val="4"/>
  </w:num>
  <w:num w:numId="13">
    <w:abstractNumId w:val="41"/>
  </w:num>
  <w:num w:numId="14">
    <w:abstractNumId w:val="43"/>
  </w:num>
  <w:num w:numId="15">
    <w:abstractNumId w:val="21"/>
  </w:num>
  <w:num w:numId="16">
    <w:abstractNumId w:val="10"/>
  </w:num>
  <w:num w:numId="17">
    <w:abstractNumId w:val="27"/>
  </w:num>
  <w:num w:numId="18">
    <w:abstractNumId w:val="1"/>
  </w:num>
  <w:num w:numId="19">
    <w:abstractNumId w:val="9"/>
  </w:num>
  <w:num w:numId="20">
    <w:abstractNumId w:val="32"/>
  </w:num>
  <w:num w:numId="21">
    <w:abstractNumId w:val="36"/>
  </w:num>
  <w:num w:numId="22">
    <w:abstractNumId w:val="33"/>
  </w:num>
  <w:num w:numId="23">
    <w:abstractNumId w:val="18"/>
  </w:num>
  <w:num w:numId="24">
    <w:abstractNumId w:val="15"/>
  </w:num>
  <w:num w:numId="25">
    <w:abstractNumId w:val="28"/>
  </w:num>
  <w:num w:numId="26">
    <w:abstractNumId w:val="8"/>
  </w:num>
  <w:num w:numId="27">
    <w:abstractNumId w:val="2"/>
  </w:num>
  <w:num w:numId="28">
    <w:abstractNumId w:val="20"/>
  </w:num>
  <w:num w:numId="29">
    <w:abstractNumId w:val="38"/>
  </w:num>
  <w:num w:numId="30">
    <w:abstractNumId w:val="7"/>
  </w:num>
  <w:num w:numId="31">
    <w:abstractNumId w:val="25"/>
  </w:num>
  <w:num w:numId="32">
    <w:abstractNumId w:val="37"/>
  </w:num>
  <w:num w:numId="33">
    <w:abstractNumId w:val="13"/>
  </w:num>
  <w:num w:numId="34">
    <w:abstractNumId w:val="0"/>
  </w:num>
  <w:num w:numId="35">
    <w:abstractNumId w:val="26"/>
  </w:num>
  <w:num w:numId="36">
    <w:abstractNumId w:val="11"/>
  </w:num>
  <w:num w:numId="37">
    <w:abstractNumId w:val="5"/>
  </w:num>
  <w:num w:numId="38">
    <w:abstractNumId w:val="34"/>
  </w:num>
  <w:num w:numId="39">
    <w:abstractNumId w:val="19"/>
  </w:num>
  <w:num w:numId="40">
    <w:abstractNumId w:val="24"/>
  </w:num>
  <w:num w:numId="41">
    <w:abstractNumId w:val="29"/>
  </w:num>
  <w:num w:numId="42">
    <w:abstractNumId w:val="3"/>
  </w:num>
  <w:num w:numId="43">
    <w:abstractNumId w:val="14"/>
  </w:num>
  <w:num w:numId="44">
    <w:abstractNumId w:val="4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70FDF"/>
    <w:rsid w:val="0000041B"/>
    <w:rsid w:val="000010F0"/>
    <w:rsid w:val="00002807"/>
    <w:rsid w:val="0000333B"/>
    <w:rsid w:val="00007E45"/>
    <w:rsid w:val="0001157F"/>
    <w:rsid w:val="00013487"/>
    <w:rsid w:val="000149C8"/>
    <w:rsid w:val="00015584"/>
    <w:rsid w:val="00020692"/>
    <w:rsid w:val="00021DA2"/>
    <w:rsid w:val="00022F62"/>
    <w:rsid w:val="000342ED"/>
    <w:rsid w:val="00035C06"/>
    <w:rsid w:val="00036FD0"/>
    <w:rsid w:val="00037BEC"/>
    <w:rsid w:val="00040E6D"/>
    <w:rsid w:val="0004384E"/>
    <w:rsid w:val="00046A57"/>
    <w:rsid w:val="000472B9"/>
    <w:rsid w:val="00047A37"/>
    <w:rsid w:val="00050AF5"/>
    <w:rsid w:val="00050C70"/>
    <w:rsid w:val="00051739"/>
    <w:rsid w:val="00052792"/>
    <w:rsid w:val="00052CD6"/>
    <w:rsid w:val="00053493"/>
    <w:rsid w:val="00055A48"/>
    <w:rsid w:val="0005739F"/>
    <w:rsid w:val="0005747A"/>
    <w:rsid w:val="00057ED7"/>
    <w:rsid w:val="00060A64"/>
    <w:rsid w:val="0006261C"/>
    <w:rsid w:val="00062F32"/>
    <w:rsid w:val="000638F4"/>
    <w:rsid w:val="00064442"/>
    <w:rsid w:val="00066EBB"/>
    <w:rsid w:val="000679BC"/>
    <w:rsid w:val="00070E72"/>
    <w:rsid w:val="0007405B"/>
    <w:rsid w:val="000748E2"/>
    <w:rsid w:val="000761FA"/>
    <w:rsid w:val="00077981"/>
    <w:rsid w:val="00080B11"/>
    <w:rsid w:val="000811ED"/>
    <w:rsid w:val="00081B65"/>
    <w:rsid w:val="00081CC3"/>
    <w:rsid w:val="000820A8"/>
    <w:rsid w:val="00082AC1"/>
    <w:rsid w:val="000840A4"/>
    <w:rsid w:val="00084A24"/>
    <w:rsid w:val="000856F1"/>
    <w:rsid w:val="00085889"/>
    <w:rsid w:val="000864FC"/>
    <w:rsid w:val="0008747E"/>
    <w:rsid w:val="0009192B"/>
    <w:rsid w:val="00091E79"/>
    <w:rsid w:val="000920F5"/>
    <w:rsid w:val="0009318D"/>
    <w:rsid w:val="00093E91"/>
    <w:rsid w:val="00094441"/>
    <w:rsid w:val="000945CE"/>
    <w:rsid w:val="00095E50"/>
    <w:rsid w:val="00097691"/>
    <w:rsid w:val="000A192E"/>
    <w:rsid w:val="000A1B4C"/>
    <w:rsid w:val="000A2762"/>
    <w:rsid w:val="000A2E1D"/>
    <w:rsid w:val="000A3211"/>
    <w:rsid w:val="000A42BB"/>
    <w:rsid w:val="000A4530"/>
    <w:rsid w:val="000B2D6A"/>
    <w:rsid w:val="000B532C"/>
    <w:rsid w:val="000B5AD1"/>
    <w:rsid w:val="000B69DC"/>
    <w:rsid w:val="000C04A3"/>
    <w:rsid w:val="000C11F4"/>
    <w:rsid w:val="000C23DF"/>
    <w:rsid w:val="000C2825"/>
    <w:rsid w:val="000C2D28"/>
    <w:rsid w:val="000C3230"/>
    <w:rsid w:val="000C41E9"/>
    <w:rsid w:val="000C4F54"/>
    <w:rsid w:val="000C5B6E"/>
    <w:rsid w:val="000C66BE"/>
    <w:rsid w:val="000C7262"/>
    <w:rsid w:val="000D1090"/>
    <w:rsid w:val="000D45F8"/>
    <w:rsid w:val="000D575C"/>
    <w:rsid w:val="000D613B"/>
    <w:rsid w:val="000D6F10"/>
    <w:rsid w:val="000E15CA"/>
    <w:rsid w:val="000E5096"/>
    <w:rsid w:val="000E6E9C"/>
    <w:rsid w:val="000F2F68"/>
    <w:rsid w:val="000F3B26"/>
    <w:rsid w:val="000F4094"/>
    <w:rsid w:val="000F6471"/>
    <w:rsid w:val="000F6949"/>
    <w:rsid w:val="000F6AEF"/>
    <w:rsid w:val="00100215"/>
    <w:rsid w:val="001003B1"/>
    <w:rsid w:val="00100D64"/>
    <w:rsid w:val="001026D7"/>
    <w:rsid w:val="00104AB7"/>
    <w:rsid w:val="00106358"/>
    <w:rsid w:val="00113810"/>
    <w:rsid w:val="0011559C"/>
    <w:rsid w:val="00115C3B"/>
    <w:rsid w:val="001162A1"/>
    <w:rsid w:val="00116451"/>
    <w:rsid w:val="0012191F"/>
    <w:rsid w:val="0012454D"/>
    <w:rsid w:val="00125154"/>
    <w:rsid w:val="00125608"/>
    <w:rsid w:val="001270F4"/>
    <w:rsid w:val="00130400"/>
    <w:rsid w:val="00130E4C"/>
    <w:rsid w:val="00131543"/>
    <w:rsid w:val="00134B87"/>
    <w:rsid w:val="00137A77"/>
    <w:rsid w:val="00137E23"/>
    <w:rsid w:val="00140EBC"/>
    <w:rsid w:val="00141579"/>
    <w:rsid w:val="00141A2D"/>
    <w:rsid w:val="00144FDD"/>
    <w:rsid w:val="0015067A"/>
    <w:rsid w:val="00150BEE"/>
    <w:rsid w:val="00150FC9"/>
    <w:rsid w:val="00152840"/>
    <w:rsid w:val="00154AF2"/>
    <w:rsid w:val="00155A61"/>
    <w:rsid w:val="001573C9"/>
    <w:rsid w:val="001601B0"/>
    <w:rsid w:val="00161561"/>
    <w:rsid w:val="00161D83"/>
    <w:rsid w:val="00162B41"/>
    <w:rsid w:val="00162DAB"/>
    <w:rsid w:val="00163819"/>
    <w:rsid w:val="00163FAC"/>
    <w:rsid w:val="00166CC1"/>
    <w:rsid w:val="00167571"/>
    <w:rsid w:val="0017011B"/>
    <w:rsid w:val="001707FD"/>
    <w:rsid w:val="00173177"/>
    <w:rsid w:val="00173675"/>
    <w:rsid w:val="00176023"/>
    <w:rsid w:val="00176E03"/>
    <w:rsid w:val="00176E85"/>
    <w:rsid w:val="00176F08"/>
    <w:rsid w:val="00180687"/>
    <w:rsid w:val="001816B9"/>
    <w:rsid w:val="00186926"/>
    <w:rsid w:val="00190098"/>
    <w:rsid w:val="001950B1"/>
    <w:rsid w:val="0019515B"/>
    <w:rsid w:val="001951CC"/>
    <w:rsid w:val="001952AD"/>
    <w:rsid w:val="00195F68"/>
    <w:rsid w:val="0019685A"/>
    <w:rsid w:val="001A0148"/>
    <w:rsid w:val="001A06D7"/>
    <w:rsid w:val="001A3603"/>
    <w:rsid w:val="001A4F44"/>
    <w:rsid w:val="001A582F"/>
    <w:rsid w:val="001A6DFC"/>
    <w:rsid w:val="001A71E4"/>
    <w:rsid w:val="001A7F47"/>
    <w:rsid w:val="001B09CD"/>
    <w:rsid w:val="001B1651"/>
    <w:rsid w:val="001B1DD8"/>
    <w:rsid w:val="001B22EB"/>
    <w:rsid w:val="001B4D21"/>
    <w:rsid w:val="001B52EE"/>
    <w:rsid w:val="001B646A"/>
    <w:rsid w:val="001B7016"/>
    <w:rsid w:val="001C05EA"/>
    <w:rsid w:val="001C0A5D"/>
    <w:rsid w:val="001C1974"/>
    <w:rsid w:val="001C33D1"/>
    <w:rsid w:val="001C4AF3"/>
    <w:rsid w:val="001C5273"/>
    <w:rsid w:val="001C767E"/>
    <w:rsid w:val="001D1A6D"/>
    <w:rsid w:val="001D1F2C"/>
    <w:rsid w:val="001D4B6F"/>
    <w:rsid w:val="001D574A"/>
    <w:rsid w:val="001E1B91"/>
    <w:rsid w:val="001E267E"/>
    <w:rsid w:val="001E2F7E"/>
    <w:rsid w:val="001E5FD3"/>
    <w:rsid w:val="001F14D0"/>
    <w:rsid w:val="001F170C"/>
    <w:rsid w:val="001F1A33"/>
    <w:rsid w:val="001F20C4"/>
    <w:rsid w:val="001F4F4C"/>
    <w:rsid w:val="001F6A42"/>
    <w:rsid w:val="00200736"/>
    <w:rsid w:val="00200FD1"/>
    <w:rsid w:val="002013F5"/>
    <w:rsid w:val="00202581"/>
    <w:rsid w:val="00202DA7"/>
    <w:rsid w:val="00203873"/>
    <w:rsid w:val="00205673"/>
    <w:rsid w:val="002074AD"/>
    <w:rsid w:val="00210012"/>
    <w:rsid w:val="002102EC"/>
    <w:rsid w:val="002127D9"/>
    <w:rsid w:val="00212F11"/>
    <w:rsid w:val="0021408D"/>
    <w:rsid w:val="002140A9"/>
    <w:rsid w:val="00214473"/>
    <w:rsid w:val="002146A5"/>
    <w:rsid w:val="00214ED8"/>
    <w:rsid w:val="00215B2B"/>
    <w:rsid w:val="002161D7"/>
    <w:rsid w:val="00216C96"/>
    <w:rsid w:val="002177C7"/>
    <w:rsid w:val="00217BE0"/>
    <w:rsid w:val="0022010E"/>
    <w:rsid w:val="0022094F"/>
    <w:rsid w:val="00220962"/>
    <w:rsid w:val="00223055"/>
    <w:rsid w:val="002234BD"/>
    <w:rsid w:val="00223B0A"/>
    <w:rsid w:val="00225352"/>
    <w:rsid w:val="00225C6F"/>
    <w:rsid w:val="002267CC"/>
    <w:rsid w:val="00232691"/>
    <w:rsid w:val="00233F24"/>
    <w:rsid w:val="00235972"/>
    <w:rsid w:val="00236F8D"/>
    <w:rsid w:val="00241F1A"/>
    <w:rsid w:val="00241F6C"/>
    <w:rsid w:val="00243228"/>
    <w:rsid w:val="00243BF3"/>
    <w:rsid w:val="0024654B"/>
    <w:rsid w:val="002469B7"/>
    <w:rsid w:val="00247285"/>
    <w:rsid w:val="00250F2D"/>
    <w:rsid w:val="00251811"/>
    <w:rsid w:val="00252697"/>
    <w:rsid w:val="00253169"/>
    <w:rsid w:val="00254BB3"/>
    <w:rsid w:val="002557CD"/>
    <w:rsid w:val="00255A4C"/>
    <w:rsid w:val="0026158F"/>
    <w:rsid w:val="00262242"/>
    <w:rsid w:val="0026337E"/>
    <w:rsid w:val="00263B2E"/>
    <w:rsid w:val="00264F76"/>
    <w:rsid w:val="002658B4"/>
    <w:rsid w:val="002705FD"/>
    <w:rsid w:val="00270FDF"/>
    <w:rsid w:val="00271BD7"/>
    <w:rsid w:val="00275ACB"/>
    <w:rsid w:val="00276456"/>
    <w:rsid w:val="002770B0"/>
    <w:rsid w:val="0028031B"/>
    <w:rsid w:val="00280EB9"/>
    <w:rsid w:val="00283081"/>
    <w:rsid w:val="002847B0"/>
    <w:rsid w:val="00286247"/>
    <w:rsid w:val="00287D09"/>
    <w:rsid w:val="00290104"/>
    <w:rsid w:val="00290239"/>
    <w:rsid w:val="0029200F"/>
    <w:rsid w:val="002922BA"/>
    <w:rsid w:val="00292814"/>
    <w:rsid w:val="00294291"/>
    <w:rsid w:val="00295B33"/>
    <w:rsid w:val="002963C2"/>
    <w:rsid w:val="002970BE"/>
    <w:rsid w:val="00297557"/>
    <w:rsid w:val="002A01BB"/>
    <w:rsid w:val="002A2234"/>
    <w:rsid w:val="002A4D72"/>
    <w:rsid w:val="002A5CC9"/>
    <w:rsid w:val="002A66EB"/>
    <w:rsid w:val="002A6D43"/>
    <w:rsid w:val="002B57B1"/>
    <w:rsid w:val="002B7E59"/>
    <w:rsid w:val="002B7EAB"/>
    <w:rsid w:val="002C1185"/>
    <w:rsid w:val="002C235E"/>
    <w:rsid w:val="002C3333"/>
    <w:rsid w:val="002C4874"/>
    <w:rsid w:val="002C6A03"/>
    <w:rsid w:val="002C7360"/>
    <w:rsid w:val="002D2D3D"/>
    <w:rsid w:val="002D3F1C"/>
    <w:rsid w:val="002D52D4"/>
    <w:rsid w:val="002D5591"/>
    <w:rsid w:val="002D6A9C"/>
    <w:rsid w:val="002D7061"/>
    <w:rsid w:val="002D7DF9"/>
    <w:rsid w:val="002E1982"/>
    <w:rsid w:val="002E1D58"/>
    <w:rsid w:val="002E264C"/>
    <w:rsid w:val="002E4015"/>
    <w:rsid w:val="002E7B0F"/>
    <w:rsid w:val="002E7C79"/>
    <w:rsid w:val="002F0F02"/>
    <w:rsid w:val="002F1F93"/>
    <w:rsid w:val="002F1FAB"/>
    <w:rsid w:val="002F3133"/>
    <w:rsid w:val="002F327E"/>
    <w:rsid w:val="002F374E"/>
    <w:rsid w:val="002F4467"/>
    <w:rsid w:val="002F53AE"/>
    <w:rsid w:val="002F5723"/>
    <w:rsid w:val="002F6310"/>
    <w:rsid w:val="002F712B"/>
    <w:rsid w:val="002F7E01"/>
    <w:rsid w:val="003004BA"/>
    <w:rsid w:val="003011E4"/>
    <w:rsid w:val="00302C01"/>
    <w:rsid w:val="00303802"/>
    <w:rsid w:val="00303927"/>
    <w:rsid w:val="0030539D"/>
    <w:rsid w:val="0030666D"/>
    <w:rsid w:val="00307CBD"/>
    <w:rsid w:val="003102E7"/>
    <w:rsid w:val="00311AB4"/>
    <w:rsid w:val="0031267C"/>
    <w:rsid w:val="0031741F"/>
    <w:rsid w:val="0031775B"/>
    <w:rsid w:val="00322628"/>
    <w:rsid w:val="00324DD5"/>
    <w:rsid w:val="00324EB1"/>
    <w:rsid w:val="00326520"/>
    <w:rsid w:val="0032763A"/>
    <w:rsid w:val="00327CC4"/>
    <w:rsid w:val="00330362"/>
    <w:rsid w:val="00331211"/>
    <w:rsid w:val="00331320"/>
    <w:rsid w:val="00333C64"/>
    <w:rsid w:val="00334165"/>
    <w:rsid w:val="0033451A"/>
    <w:rsid w:val="00336DA7"/>
    <w:rsid w:val="00336EF0"/>
    <w:rsid w:val="00337F91"/>
    <w:rsid w:val="00342643"/>
    <w:rsid w:val="00343D7C"/>
    <w:rsid w:val="00353484"/>
    <w:rsid w:val="00355A03"/>
    <w:rsid w:val="0035794A"/>
    <w:rsid w:val="0036323A"/>
    <w:rsid w:val="003638C9"/>
    <w:rsid w:val="00366140"/>
    <w:rsid w:val="003661E8"/>
    <w:rsid w:val="00367A87"/>
    <w:rsid w:val="00367BF6"/>
    <w:rsid w:val="00367F39"/>
    <w:rsid w:val="003706E7"/>
    <w:rsid w:val="00370904"/>
    <w:rsid w:val="0037102E"/>
    <w:rsid w:val="00371749"/>
    <w:rsid w:val="00371785"/>
    <w:rsid w:val="00372DBD"/>
    <w:rsid w:val="0037376E"/>
    <w:rsid w:val="00374F80"/>
    <w:rsid w:val="003767DB"/>
    <w:rsid w:val="003771C3"/>
    <w:rsid w:val="00377418"/>
    <w:rsid w:val="003808AB"/>
    <w:rsid w:val="003808DB"/>
    <w:rsid w:val="00381667"/>
    <w:rsid w:val="00382EB6"/>
    <w:rsid w:val="00384A05"/>
    <w:rsid w:val="00384C9C"/>
    <w:rsid w:val="00386B07"/>
    <w:rsid w:val="00386C08"/>
    <w:rsid w:val="003875EE"/>
    <w:rsid w:val="003905DC"/>
    <w:rsid w:val="00390FDD"/>
    <w:rsid w:val="0039175A"/>
    <w:rsid w:val="00391F54"/>
    <w:rsid w:val="00392722"/>
    <w:rsid w:val="00392E2B"/>
    <w:rsid w:val="003A4BBB"/>
    <w:rsid w:val="003A5B36"/>
    <w:rsid w:val="003B1A3B"/>
    <w:rsid w:val="003B1E1B"/>
    <w:rsid w:val="003B1F1A"/>
    <w:rsid w:val="003B2D0D"/>
    <w:rsid w:val="003B2E9B"/>
    <w:rsid w:val="003B301A"/>
    <w:rsid w:val="003B4678"/>
    <w:rsid w:val="003B4B9F"/>
    <w:rsid w:val="003B53C7"/>
    <w:rsid w:val="003B6663"/>
    <w:rsid w:val="003B6917"/>
    <w:rsid w:val="003C1FCB"/>
    <w:rsid w:val="003C215E"/>
    <w:rsid w:val="003C3701"/>
    <w:rsid w:val="003C4198"/>
    <w:rsid w:val="003C6E7A"/>
    <w:rsid w:val="003C7350"/>
    <w:rsid w:val="003D0BAF"/>
    <w:rsid w:val="003D1C35"/>
    <w:rsid w:val="003D3D80"/>
    <w:rsid w:val="003D428E"/>
    <w:rsid w:val="003D46D6"/>
    <w:rsid w:val="003D74B0"/>
    <w:rsid w:val="003D7AF5"/>
    <w:rsid w:val="003E0381"/>
    <w:rsid w:val="003E1713"/>
    <w:rsid w:val="003E3CBF"/>
    <w:rsid w:val="003E4A8B"/>
    <w:rsid w:val="003E4B36"/>
    <w:rsid w:val="003E594C"/>
    <w:rsid w:val="003E71F5"/>
    <w:rsid w:val="003E7CC7"/>
    <w:rsid w:val="003F0067"/>
    <w:rsid w:val="003F10AF"/>
    <w:rsid w:val="003F17E8"/>
    <w:rsid w:val="003F2142"/>
    <w:rsid w:val="003F2A4A"/>
    <w:rsid w:val="003F3695"/>
    <w:rsid w:val="003F3B57"/>
    <w:rsid w:val="003F3C71"/>
    <w:rsid w:val="003F3CFA"/>
    <w:rsid w:val="003F43F7"/>
    <w:rsid w:val="003F4968"/>
    <w:rsid w:val="003F5108"/>
    <w:rsid w:val="003F76C9"/>
    <w:rsid w:val="003F76EC"/>
    <w:rsid w:val="003F7DEA"/>
    <w:rsid w:val="00400794"/>
    <w:rsid w:val="00400E6A"/>
    <w:rsid w:val="004026CA"/>
    <w:rsid w:val="00402B39"/>
    <w:rsid w:val="004042E0"/>
    <w:rsid w:val="00405A7C"/>
    <w:rsid w:val="00406139"/>
    <w:rsid w:val="004065DE"/>
    <w:rsid w:val="004078FE"/>
    <w:rsid w:val="0041656E"/>
    <w:rsid w:val="004207FE"/>
    <w:rsid w:val="00420E76"/>
    <w:rsid w:val="004221C7"/>
    <w:rsid w:val="00423F9D"/>
    <w:rsid w:val="00424218"/>
    <w:rsid w:val="004253E0"/>
    <w:rsid w:val="004254AB"/>
    <w:rsid w:val="00425762"/>
    <w:rsid w:val="00426063"/>
    <w:rsid w:val="004260ED"/>
    <w:rsid w:val="00427FBE"/>
    <w:rsid w:val="004312C9"/>
    <w:rsid w:val="004319EB"/>
    <w:rsid w:val="00431C8D"/>
    <w:rsid w:val="00432A3F"/>
    <w:rsid w:val="00433524"/>
    <w:rsid w:val="004363D9"/>
    <w:rsid w:val="00436785"/>
    <w:rsid w:val="00436C8E"/>
    <w:rsid w:val="00436CC7"/>
    <w:rsid w:val="00442628"/>
    <w:rsid w:val="004428EF"/>
    <w:rsid w:val="00443D6D"/>
    <w:rsid w:val="00443EE5"/>
    <w:rsid w:val="00445B1E"/>
    <w:rsid w:val="004466DA"/>
    <w:rsid w:val="004500F9"/>
    <w:rsid w:val="00451049"/>
    <w:rsid w:val="004548F1"/>
    <w:rsid w:val="004549F7"/>
    <w:rsid w:val="00454B2F"/>
    <w:rsid w:val="00454CCE"/>
    <w:rsid w:val="004568F9"/>
    <w:rsid w:val="004605B9"/>
    <w:rsid w:val="00462692"/>
    <w:rsid w:val="004647C1"/>
    <w:rsid w:val="00464A6A"/>
    <w:rsid w:val="00465FD5"/>
    <w:rsid w:val="004673E0"/>
    <w:rsid w:val="00471AF3"/>
    <w:rsid w:val="00471BBA"/>
    <w:rsid w:val="00471D56"/>
    <w:rsid w:val="00474C21"/>
    <w:rsid w:val="00475395"/>
    <w:rsid w:val="00475D6F"/>
    <w:rsid w:val="00476BBA"/>
    <w:rsid w:val="0048053D"/>
    <w:rsid w:val="00480BE9"/>
    <w:rsid w:val="004829FB"/>
    <w:rsid w:val="00482DF8"/>
    <w:rsid w:val="00483BF5"/>
    <w:rsid w:val="0048466B"/>
    <w:rsid w:val="00486070"/>
    <w:rsid w:val="00486BF9"/>
    <w:rsid w:val="00486E52"/>
    <w:rsid w:val="00490CBF"/>
    <w:rsid w:val="00490E6D"/>
    <w:rsid w:val="00493DBE"/>
    <w:rsid w:val="00494B81"/>
    <w:rsid w:val="004952F3"/>
    <w:rsid w:val="004956F3"/>
    <w:rsid w:val="004A06AE"/>
    <w:rsid w:val="004A2225"/>
    <w:rsid w:val="004A222E"/>
    <w:rsid w:val="004A3863"/>
    <w:rsid w:val="004A388D"/>
    <w:rsid w:val="004A3999"/>
    <w:rsid w:val="004A5D01"/>
    <w:rsid w:val="004A78BC"/>
    <w:rsid w:val="004B13A8"/>
    <w:rsid w:val="004B2B9F"/>
    <w:rsid w:val="004B5004"/>
    <w:rsid w:val="004B734E"/>
    <w:rsid w:val="004B78A3"/>
    <w:rsid w:val="004C067F"/>
    <w:rsid w:val="004C209B"/>
    <w:rsid w:val="004C2155"/>
    <w:rsid w:val="004C383F"/>
    <w:rsid w:val="004C3C10"/>
    <w:rsid w:val="004C4ABB"/>
    <w:rsid w:val="004C6F3A"/>
    <w:rsid w:val="004C78EC"/>
    <w:rsid w:val="004C7D90"/>
    <w:rsid w:val="004D229E"/>
    <w:rsid w:val="004D2D04"/>
    <w:rsid w:val="004D3668"/>
    <w:rsid w:val="004D394E"/>
    <w:rsid w:val="004D6BA7"/>
    <w:rsid w:val="004D7A58"/>
    <w:rsid w:val="004D7A79"/>
    <w:rsid w:val="004E2CF1"/>
    <w:rsid w:val="004E3F84"/>
    <w:rsid w:val="004E53BC"/>
    <w:rsid w:val="004E544C"/>
    <w:rsid w:val="004E6117"/>
    <w:rsid w:val="004E6C81"/>
    <w:rsid w:val="004F3774"/>
    <w:rsid w:val="004F3F16"/>
    <w:rsid w:val="004F4393"/>
    <w:rsid w:val="004F4C2F"/>
    <w:rsid w:val="004F4F54"/>
    <w:rsid w:val="004F5172"/>
    <w:rsid w:val="004F6AEE"/>
    <w:rsid w:val="004F6B47"/>
    <w:rsid w:val="004F6E70"/>
    <w:rsid w:val="004F70F3"/>
    <w:rsid w:val="00500C7D"/>
    <w:rsid w:val="00501296"/>
    <w:rsid w:val="005025BA"/>
    <w:rsid w:val="00503364"/>
    <w:rsid w:val="00503EC2"/>
    <w:rsid w:val="00503FF8"/>
    <w:rsid w:val="005056E2"/>
    <w:rsid w:val="00507D0B"/>
    <w:rsid w:val="00512570"/>
    <w:rsid w:val="00513A65"/>
    <w:rsid w:val="0051448F"/>
    <w:rsid w:val="005154DF"/>
    <w:rsid w:val="00515D2B"/>
    <w:rsid w:val="00516F2A"/>
    <w:rsid w:val="00517DD2"/>
    <w:rsid w:val="005215C1"/>
    <w:rsid w:val="005228C0"/>
    <w:rsid w:val="00522BB3"/>
    <w:rsid w:val="00523100"/>
    <w:rsid w:val="00523F5E"/>
    <w:rsid w:val="00525300"/>
    <w:rsid w:val="005270D1"/>
    <w:rsid w:val="00527FC7"/>
    <w:rsid w:val="00533D08"/>
    <w:rsid w:val="00535670"/>
    <w:rsid w:val="005369B4"/>
    <w:rsid w:val="0054139F"/>
    <w:rsid w:val="00542CD7"/>
    <w:rsid w:val="00543507"/>
    <w:rsid w:val="005455FE"/>
    <w:rsid w:val="00545FC7"/>
    <w:rsid w:val="00550A51"/>
    <w:rsid w:val="00550C67"/>
    <w:rsid w:val="00550C97"/>
    <w:rsid w:val="00551074"/>
    <w:rsid w:val="00551CFE"/>
    <w:rsid w:val="00552CC2"/>
    <w:rsid w:val="00554346"/>
    <w:rsid w:val="00554355"/>
    <w:rsid w:val="005546DA"/>
    <w:rsid w:val="00556104"/>
    <w:rsid w:val="005576B4"/>
    <w:rsid w:val="00557FDA"/>
    <w:rsid w:val="0056151D"/>
    <w:rsid w:val="00562521"/>
    <w:rsid w:val="00564DB7"/>
    <w:rsid w:val="00566C30"/>
    <w:rsid w:val="00566D46"/>
    <w:rsid w:val="00570E9E"/>
    <w:rsid w:val="00570F40"/>
    <w:rsid w:val="00573D74"/>
    <w:rsid w:val="0057614F"/>
    <w:rsid w:val="00576838"/>
    <w:rsid w:val="00576DB4"/>
    <w:rsid w:val="00577561"/>
    <w:rsid w:val="00581133"/>
    <w:rsid w:val="00581AB7"/>
    <w:rsid w:val="0058296D"/>
    <w:rsid w:val="00584438"/>
    <w:rsid w:val="00585C0B"/>
    <w:rsid w:val="00586174"/>
    <w:rsid w:val="00586B95"/>
    <w:rsid w:val="0058775C"/>
    <w:rsid w:val="00587A8E"/>
    <w:rsid w:val="005914D4"/>
    <w:rsid w:val="005915C7"/>
    <w:rsid w:val="0059366C"/>
    <w:rsid w:val="0059425A"/>
    <w:rsid w:val="00594398"/>
    <w:rsid w:val="00594463"/>
    <w:rsid w:val="00594AAD"/>
    <w:rsid w:val="0059677A"/>
    <w:rsid w:val="0059752D"/>
    <w:rsid w:val="005A1F18"/>
    <w:rsid w:val="005A2A0A"/>
    <w:rsid w:val="005A32E3"/>
    <w:rsid w:val="005A6068"/>
    <w:rsid w:val="005A7282"/>
    <w:rsid w:val="005B2456"/>
    <w:rsid w:val="005B3636"/>
    <w:rsid w:val="005B5B03"/>
    <w:rsid w:val="005B68BC"/>
    <w:rsid w:val="005C0B3D"/>
    <w:rsid w:val="005C1805"/>
    <w:rsid w:val="005C1C57"/>
    <w:rsid w:val="005C56FA"/>
    <w:rsid w:val="005C5E48"/>
    <w:rsid w:val="005C690D"/>
    <w:rsid w:val="005D2713"/>
    <w:rsid w:val="005D309F"/>
    <w:rsid w:val="005D3831"/>
    <w:rsid w:val="005D4701"/>
    <w:rsid w:val="005D70E5"/>
    <w:rsid w:val="005E25EE"/>
    <w:rsid w:val="005E3AFF"/>
    <w:rsid w:val="005F0106"/>
    <w:rsid w:val="005F0A86"/>
    <w:rsid w:val="005F0C5F"/>
    <w:rsid w:val="005F7009"/>
    <w:rsid w:val="0060108C"/>
    <w:rsid w:val="006045FE"/>
    <w:rsid w:val="00604AD6"/>
    <w:rsid w:val="006108BC"/>
    <w:rsid w:val="00612E2E"/>
    <w:rsid w:val="0061532B"/>
    <w:rsid w:val="00622913"/>
    <w:rsid w:val="0062373D"/>
    <w:rsid w:val="00623AF4"/>
    <w:rsid w:val="00624A17"/>
    <w:rsid w:val="00630130"/>
    <w:rsid w:val="00633449"/>
    <w:rsid w:val="0063356A"/>
    <w:rsid w:val="00633FB3"/>
    <w:rsid w:val="006346E3"/>
    <w:rsid w:val="00634A9D"/>
    <w:rsid w:val="00634B93"/>
    <w:rsid w:val="006378E4"/>
    <w:rsid w:val="006447FE"/>
    <w:rsid w:val="00644FE2"/>
    <w:rsid w:val="00646383"/>
    <w:rsid w:val="00651EEC"/>
    <w:rsid w:val="00652011"/>
    <w:rsid w:val="00652348"/>
    <w:rsid w:val="00654B0B"/>
    <w:rsid w:val="00654EBB"/>
    <w:rsid w:val="00654FB0"/>
    <w:rsid w:val="0065506C"/>
    <w:rsid w:val="00655276"/>
    <w:rsid w:val="00655D38"/>
    <w:rsid w:val="0066349E"/>
    <w:rsid w:val="0066702E"/>
    <w:rsid w:val="00667300"/>
    <w:rsid w:val="00672145"/>
    <w:rsid w:val="00672341"/>
    <w:rsid w:val="006726C0"/>
    <w:rsid w:val="00672A7C"/>
    <w:rsid w:val="00674BCC"/>
    <w:rsid w:val="00674FA7"/>
    <w:rsid w:val="0067571C"/>
    <w:rsid w:val="0068021B"/>
    <w:rsid w:val="00683227"/>
    <w:rsid w:val="0068766B"/>
    <w:rsid w:val="00690207"/>
    <w:rsid w:val="006918AE"/>
    <w:rsid w:val="00691D06"/>
    <w:rsid w:val="00693F85"/>
    <w:rsid w:val="006941DB"/>
    <w:rsid w:val="00694B91"/>
    <w:rsid w:val="006969BD"/>
    <w:rsid w:val="00697BBD"/>
    <w:rsid w:val="006A4C41"/>
    <w:rsid w:val="006A4C99"/>
    <w:rsid w:val="006A5BF4"/>
    <w:rsid w:val="006A600B"/>
    <w:rsid w:val="006A626D"/>
    <w:rsid w:val="006A68E8"/>
    <w:rsid w:val="006B0075"/>
    <w:rsid w:val="006B0153"/>
    <w:rsid w:val="006B0419"/>
    <w:rsid w:val="006B19FD"/>
    <w:rsid w:val="006B385F"/>
    <w:rsid w:val="006B54CC"/>
    <w:rsid w:val="006B6A4E"/>
    <w:rsid w:val="006C289F"/>
    <w:rsid w:val="006C3552"/>
    <w:rsid w:val="006C3617"/>
    <w:rsid w:val="006C3A60"/>
    <w:rsid w:val="006C3B69"/>
    <w:rsid w:val="006C4617"/>
    <w:rsid w:val="006C5BB4"/>
    <w:rsid w:val="006C6A1B"/>
    <w:rsid w:val="006D1E59"/>
    <w:rsid w:val="006D312F"/>
    <w:rsid w:val="006D385D"/>
    <w:rsid w:val="006D5AA7"/>
    <w:rsid w:val="006D5ABB"/>
    <w:rsid w:val="006D5F9D"/>
    <w:rsid w:val="006E2E0A"/>
    <w:rsid w:val="006E2E4C"/>
    <w:rsid w:val="006E3FBA"/>
    <w:rsid w:val="006E4681"/>
    <w:rsid w:val="006E4E31"/>
    <w:rsid w:val="006E7C10"/>
    <w:rsid w:val="006F1017"/>
    <w:rsid w:val="006F11AE"/>
    <w:rsid w:val="006F2144"/>
    <w:rsid w:val="006F2E65"/>
    <w:rsid w:val="006F33E3"/>
    <w:rsid w:val="006F3521"/>
    <w:rsid w:val="006F4897"/>
    <w:rsid w:val="006F55B6"/>
    <w:rsid w:val="006F580B"/>
    <w:rsid w:val="00700496"/>
    <w:rsid w:val="00701374"/>
    <w:rsid w:val="007016D3"/>
    <w:rsid w:val="00701B80"/>
    <w:rsid w:val="00703394"/>
    <w:rsid w:val="00703E19"/>
    <w:rsid w:val="007049F0"/>
    <w:rsid w:val="00705B93"/>
    <w:rsid w:val="00712664"/>
    <w:rsid w:val="00713A35"/>
    <w:rsid w:val="00713B09"/>
    <w:rsid w:val="007162AB"/>
    <w:rsid w:val="007163D6"/>
    <w:rsid w:val="007167F3"/>
    <w:rsid w:val="0071736C"/>
    <w:rsid w:val="00717DA6"/>
    <w:rsid w:val="00720F0B"/>
    <w:rsid w:val="00721EF5"/>
    <w:rsid w:val="00723499"/>
    <w:rsid w:val="0072491D"/>
    <w:rsid w:val="007271DF"/>
    <w:rsid w:val="00727B64"/>
    <w:rsid w:val="00730AC5"/>
    <w:rsid w:val="00730FFD"/>
    <w:rsid w:val="00731197"/>
    <w:rsid w:val="007312E3"/>
    <w:rsid w:val="00732807"/>
    <w:rsid w:val="00732C0A"/>
    <w:rsid w:val="00734CB0"/>
    <w:rsid w:val="00734CE3"/>
    <w:rsid w:val="00734FBC"/>
    <w:rsid w:val="00736A07"/>
    <w:rsid w:val="00736D05"/>
    <w:rsid w:val="00737E50"/>
    <w:rsid w:val="0074057A"/>
    <w:rsid w:val="007410D0"/>
    <w:rsid w:val="0074251C"/>
    <w:rsid w:val="0074274E"/>
    <w:rsid w:val="0074478D"/>
    <w:rsid w:val="0074537A"/>
    <w:rsid w:val="00747BA6"/>
    <w:rsid w:val="00747EFE"/>
    <w:rsid w:val="00750C9C"/>
    <w:rsid w:val="007523F1"/>
    <w:rsid w:val="007531F8"/>
    <w:rsid w:val="007532AC"/>
    <w:rsid w:val="00754CDB"/>
    <w:rsid w:val="007556BA"/>
    <w:rsid w:val="00755BEF"/>
    <w:rsid w:val="007606F8"/>
    <w:rsid w:val="00760FC7"/>
    <w:rsid w:val="007614D4"/>
    <w:rsid w:val="00761603"/>
    <w:rsid w:val="00762DB4"/>
    <w:rsid w:val="00763E10"/>
    <w:rsid w:val="00771844"/>
    <w:rsid w:val="00771D2F"/>
    <w:rsid w:val="00771F00"/>
    <w:rsid w:val="00772E62"/>
    <w:rsid w:val="00773927"/>
    <w:rsid w:val="00773FB5"/>
    <w:rsid w:val="00774D23"/>
    <w:rsid w:val="00774FBC"/>
    <w:rsid w:val="00777A50"/>
    <w:rsid w:val="00777C05"/>
    <w:rsid w:val="007816DF"/>
    <w:rsid w:val="0078288F"/>
    <w:rsid w:val="00783BF9"/>
    <w:rsid w:val="00785012"/>
    <w:rsid w:val="00786083"/>
    <w:rsid w:val="007869AE"/>
    <w:rsid w:val="00787A34"/>
    <w:rsid w:val="00787CC2"/>
    <w:rsid w:val="00787F4D"/>
    <w:rsid w:val="00787F85"/>
    <w:rsid w:val="00793BFF"/>
    <w:rsid w:val="007943C6"/>
    <w:rsid w:val="007A1582"/>
    <w:rsid w:val="007A3801"/>
    <w:rsid w:val="007A4500"/>
    <w:rsid w:val="007A5B1A"/>
    <w:rsid w:val="007A75FA"/>
    <w:rsid w:val="007B31AB"/>
    <w:rsid w:val="007B62AA"/>
    <w:rsid w:val="007C32A8"/>
    <w:rsid w:val="007C38E1"/>
    <w:rsid w:val="007C5545"/>
    <w:rsid w:val="007C5951"/>
    <w:rsid w:val="007C5E69"/>
    <w:rsid w:val="007C77F8"/>
    <w:rsid w:val="007D0BA4"/>
    <w:rsid w:val="007D1AA4"/>
    <w:rsid w:val="007D207A"/>
    <w:rsid w:val="007D6B05"/>
    <w:rsid w:val="007D7847"/>
    <w:rsid w:val="007E08DA"/>
    <w:rsid w:val="007E16A1"/>
    <w:rsid w:val="007E328E"/>
    <w:rsid w:val="007E5787"/>
    <w:rsid w:val="007E5EAD"/>
    <w:rsid w:val="007E6E63"/>
    <w:rsid w:val="007E74C5"/>
    <w:rsid w:val="007E7990"/>
    <w:rsid w:val="007F0166"/>
    <w:rsid w:val="007F0565"/>
    <w:rsid w:val="007F157F"/>
    <w:rsid w:val="007F2898"/>
    <w:rsid w:val="007F32FD"/>
    <w:rsid w:val="007F4D6C"/>
    <w:rsid w:val="007F5637"/>
    <w:rsid w:val="007F6174"/>
    <w:rsid w:val="007F6BF5"/>
    <w:rsid w:val="007F7A45"/>
    <w:rsid w:val="00800D5B"/>
    <w:rsid w:val="00801503"/>
    <w:rsid w:val="00801B82"/>
    <w:rsid w:val="00802B45"/>
    <w:rsid w:val="00804CDC"/>
    <w:rsid w:val="00805376"/>
    <w:rsid w:val="00806F11"/>
    <w:rsid w:val="00810C25"/>
    <w:rsid w:val="008122F5"/>
    <w:rsid w:val="00813A20"/>
    <w:rsid w:val="00814774"/>
    <w:rsid w:val="00814E84"/>
    <w:rsid w:val="0081622B"/>
    <w:rsid w:val="00817439"/>
    <w:rsid w:val="008217BE"/>
    <w:rsid w:val="0082238A"/>
    <w:rsid w:val="00823774"/>
    <w:rsid w:val="00823EEA"/>
    <w:rsid w:val="0082565E"/>
    <w:rsid w:val="008271A9"/>
    <w:rsid w:val="00831F5E"/>
    <w:rsid w:val="00832BCC"/>
    <w:rsid w:val="00832F93"/>
    <w:rsid w:val="00833EB1"/>
    <w:rsid w:val="00834D3E"/>
    <w:rsid w:val="00834F86"/>
    <w:rsid w:val="008356CB"/>
    <w:rsid w:val="00837613"/>
    <w:rsid w:val="00840371"/>
    <w:rsid w:val="00840B23"/>
    <w:rsid w:val="00842247"/>
    <w:rsid w:val="00842D06"/>
    <w:rsid w:val="0084336F"/>
    <w:rsid w:val="008439A9"/>
    <w:rsid w:val="00843F47"/>
    <w:rsid w:val="00846BD1"/>
    <w:rsid w:val="00850E8E"/>
    <w:rsid w:val="008530B6"/>
    <w:rsid w:val="00853765"/>
    <w:rsid w:val="0085395E"/>
    <w:rsid w:val="0085431C"/>
    <w:rsid w:val="008547D6"/>
    <w:rsid w:val="00855AF6"/>
    <w:rsid w:val="00856BD5"/>
    <w:rsid w:val="0085758D"/>
    <w:rsid w:val="00860A80"/>
    <w:rsid w:val="0086129F"/>
    <w:rsid w:val="00863313"/>
    <w:rsid w:val="00864795"/>
    <w:rsid w:val="008671E0"/>
    <w:rsid w:val="0087065C"/>
    <w:rsid w:val="00870BF0"/>
    <w:rsid w:val="0087295E"/>
    <w:rsid w:val="00873B46"/>
    <w:rsid w:val="00876EA4"/>
    <w:rsid w:val="00876F2D"/>
    <w:rsid w:val="00877FFE"/>
    <w:rsid w:val="00880ED0"/>
    <w:rsid w:val="00882598"/>
    <w:rsid w:val="0088342F"/>
    <w:rsid w:val="00884492"/>
    <w:rsid w:val="00884C6A"/>
    <w:rsid w:val="00885908"/>
    <w:rsid w:val="00887826"/>
    <w:rsid w:val="008922E2"/>
    <w:rsid w:val="0089276D"/>
    <w:rsid w:val="00892AC3"/>
    <w:rsid w:val="0089319E"/>
    <w:rsid w:val="008932BE"/>
    <w:rsid w:val="00893E4B"/>
    <w:rsid w:val="0089521A"/>
    <w:rsid w:val="0089535F"/>
    <w:rsid w:val="008960A3"/>
    <w:rsid w:val="00897317"/>
    <w:rsid w:val="008A0AFE"/>
    <w:rsid w:val="008A2EBF"/>
    <w:rsid w:val="008A37E8"/>
    <w:rsid w:val="008A3C55"/>
    <w:rsid w:val="008A4794"/>
    <w:rsid w:val="008A576A"/>
    <w:rsid w:val="008A6F1D"/>
    <w:rsid w:val="008B18FB"/>
    <w:rsid w:val="008B3ECC"/>
    <w:rsid w:val="008B63C1"/>
    <w:rsid w:val="008B6DF7"/>
    <w:rsid w:val="008B747D"/>
    <w:rsid w:val="008C0BD8"/>
    <w:rsid w:val="008C4C31"/>
    <w:rsid w:val="008C5FC6"/>
    <w:rsid w:val="008C7004"/>
    <w:rsid w:val="008D0754"/>
    <w:rsid w:val="008D1586"/>
    <w:rsid w:val="008D2BFC"/>
    <w:rsid w:val="008D320A"/>
    <w:rsid w:val="008D3319"/>
    <w:rsid w:val="008D4018"/>
    <w:rsid w:val="008D4EA6"/>
    <w:rsid w:val="008D5897"/>
    <w:rsid w:val="008D5E21"/>
    <w:rsid w:val="008E0185"/>
    <w:rsid w:val="008E02A6"/>
    <w:rsid w:val="008E0A1F"/>
    <w:rsid w:val="008E1DA6"/>
    <w:rsid w:val="008E23EC"/>
    <w:rsid w:val="008E271A"/>
    <w:rsid w:val="008E484A"/>
    <w:rsid w:val="008E7157"/>
    <w:rsid w:val="008F0E8D"/>
    <w:rsid w:val="008F1397"/>
    <w:rsid w:val="008F1581"/>
    <w:rsid w:val="008F2AD9"/>
    <w:rsid w:val="008F3CBA"/>
    <w:rsid w:val="008F4E7D"/>
    <w:rsid w:val="008F65B0"/>
    <w:rsid w:val="009000CA"/>
    <w:rsid w:val="009005DB"/>
    <w:rsid w:val="0090072F"/>
    <w:rsid w:val="00900DF9"/>
    <w:rsid w:val="00901BAC"/>
    <w:rsid w:val="00901F75"/>
    <w:rsid w:val="00903304"/>
    <w:rsid w:val="00904111"/>
    <w:rsid w:val="00905539"/>
    <w:rsid w:val="00906B59"/>
    <w:rsid w:val="0091226C"/>
    <w:rsid w:val="00912873"/>
    <w:rsid w:val="00912A43"/>
    <w:rsid w:val="00913120"/>
    <w:rsid w:val="0091399A"/>
    <w:rsid w:val="00914C3F"/>
    <w:rsid w:val="00915659"/>
    <w:rsid w:val="00915664"/>
    <w:rsid w:val="009157A6"/>
    <w:rsid w:val="009162D4"/>
    <w:rsid w:val="00916C52"/>
    <w:rsid w:val="00920563"/>
    <w:rsid w:val="00920F37"/>
    <w:rsid w:val="00921128"/>
    <w:rsid w:val="0092162A"/>
    <w:rsid w:val="009217DC"/>
    <w:rsid w:val="0092213D"/>
    <w:rsid w:val="00922C07"/>
    <w:rsid w:val="00922CD2"/>
    <w:rsid w:val="00922DF7"/>
    <w:rsid w:val="009237B4"/>
    <w:rsid w:val="00926208"/>
    <w:rsid w:val="00927829"/>
    <w:rsid w:val="009301A0"/>
    <w:rsid w:val="009325FC"/>
    <w:rsid w:val="00934E44"/>
    <w:rsid w:val="00935B07"/>
    <w:rsid w:val="00936838"/>
    <w:rsid w:val="00940BF7"/>
    <w:rsid w:val="00940CBE"/>
    <w:rsid w:val="00940CF2"/>
    <w:rsid w:val="00940EE8"/>
    <w:rsid w:val="00942536"/>
    <w:rsid w:val="009439F9"/>
    <w:rsid w:val="00943F8C"/>
    <w:rsid w:val="00945CF2"/>
    <w:rsid w:val="00946A5D"/>
    <w:rsid w:val="00951F0C"/>
    <w:rsid w:val="00952D0E"/>
    <w:rsid w:val="00953946"/>
    <w:rsid w:val="00955AB2"/>
    <w:rsid w:val="00957364"/>
    <w:rsid w:val="00957CDD"/>
    <w:rsid w:val="00960664"/>
    <w:rsid w:val="009615A7"/>
    <w:rsid w:val="00965BDB"/>
    <w:rsid w:val="00965E0B"/>
    <w:rsid w:val="0097000C"/>
    <w:rsid w:val="00970783"/>
    <w:rsid w:val="00970933"/>
    <w:rsid w:val="00970F83"/>
    <w:rsid w:val="00971186"/>
    <w:rsid w:val="00972816"/>
    <w:rsid w:val="00974C4C"/>
    <w:rsid w:val="0097630D"/>
    <w:rsid w:val="00976BF7"/>
    <w:rsid w:val="00977E3E"/>
    <w:rsid w:val="00981028"/>
    <w:rsid w:val="00983013"/>
    <w:rsid w:val="00984D40"/>
    <w:rsid w:val="00986B8C"/>
    <w:rsid w:val="00987256"/>
    <w:rsid w:val="009872B8"/>
    <w:rsid w:val="00987CD0"/>
    <w:rsid w:val="0099195A"/>
    <w:rsid w:val="00991DEB"/>
    <w:rsid w:val="00994968"/>
    <w:rsid w:val="00995211"/>
    <w:rsid w:val="0099527A"/>
    <w:rsid w:val="00996661"/>
    <w:rsid w:val="00997182"/>
    <w:rsid w:val="009A11BC"/>
    <w:rsid w:val="009A3328"/>
    <w:rsid w:val="009A5987"/>
    <w:rsid w:val="009A6C45"/>
    <w:rsid w:val="009A703A"/>
    <w:rsid w:val="009A7856"/>
    <w:rsid w:val="009B2124"/>
    <w:rsid w:val="009B2821"/>
    <w:rsid w:val="009B2965"/>
    <w:rsid w:val="009B4519"/>
    <w:rsid w:val="009B738B"/>
    <w:rsid w:val="009C2157"/>
    <w:rsid w:val="009C34E0"/>
    <w:rsid w:val="009C4A12"/>
    <w:rsid w:val="009C5ECE"/>
    <w:rsid w:val="009D1559"/>
    <w:rsid w:val="009D3B47"/>
    <w:rsid w:val="009D4434"/>
    <w:rsid w:val="009D4DD4"/>
    <w:rsid w:val="009D59C3"/>
    <w:rsid w:val="009D658B"/>
    <w:rsid w:val="009D7B45"/>
    <w:rsid w:val="009E0F48"/>
    <w:rsid w:val="009E11CB"/>
    <w:rsid w:val="009E1911"/>
    <w:rsid w:val="009E1CD7"/>
    <w:rsid w:val="009E2BF6"/>
    <w:rsid w:val="009E2E09"/>
    <w:rsid w:val="009E2E8F"/>
    <w:rsid w:val="009E3BF4"/>
    <w:rsid w:val="009E6863"/>
    <w:rsid w:val="009F0272"/>
    <w:rsid w:val="009F0655"/>
    <w:rsid w:val="009F0AF1"/>
    <w:rsid w:val="009F19F1"/>
    <w:rsid w:val="009F2226"/>
    <w:rsid w:val="009F2E78"/>
    <w:rsid w:val="009F5BB3"/>
    <w:rsid w:val="009F7374"/>
    <w:rsid w:val="00A01D4A"/>
    <w:rsid w:val="00A03D1C"/>
    <w:rsid w:val="00A043BD"/>
    <w:rsid w:val="00A10808"/>
    <w:rsid w:val="00A11E6D"/>
    <w:rsid w:val="00A145D2"/>
    <w:rsid w:val="00A15039"/>
    <w:rsid w:val="00A15FE9"/>
    <w:rsid w:val="00A16FB0"/>
    <w:rsid w:val="00A178AD"/>
    <w:rsid w:val="00A21C26"/>
    <w:rsid w:val="00A22E98"/>
    <w:rsid w:val="00A235AC"/>
    <w:rsid w:val="00A237F1"/>
    <w:rsid w:val="00A25A46"/>
    <w:rsid w:val="00A26E25"/>
    <w:rsid w:val="00A30CA0"/>
    <w:rsid w:val="00A31B35"/>
    <w:rsid w:val="00A31D24"/>
    <w:rsid w:val="00A3703F"/>
    <w:rsid w:val="00A3709F"/>
    <w:rsid w:val="00A37A5A"/>
    <w:rsid w:val="00A4038A"/>
    <w:rsid w:val="00A412EC"/>
    <w:rsid w:val="00A41C0B"/>
    <w:rsid w:val="00A41ED5"/>
    <w:rsid w:val="00A42F06"/>
    <w:rsid w:val="00A44554"/>
    <w:rsid w:val="00A45F56"/>
    <w:rsid w:val="00A47CF6"/>
    <w:rsid w:val="00A511D3"/>
    <w:rsid w:val="00A5175A"/>
    <w:rsid w:val="00A51F50"/>
    <w:rsid w:val="00A53682"/>
    <w:rsid w:val="00A539FC"/>
    <w:rsid w:val="00A5628B"/>
    <w:rsid w:val="00A601D6"/>
    <w:rsid w:val="00A64EF8"/>
    <w:rsid w:val="00A674CB"/>
    <w:rsid w:val="00A70645"/>
    <w:rsid w:val="00A70C14"/>
    <w:rsid w:val="00A71D08"/>
    <w:rsid w:val="00A75445"/>
    <w:rsid w:val="00A76001"/>
    <w:rsid w:val="00A77296"/>
    <w:rsid w:val="00A774AF"/>
    <w:rsid w:val="00A80F12"/>
    <w:rsid w:val="00A8152E"/>
    <w:rsid w:val="00A827CE"/>
    <w:rsid w:val="00A83DA1"/>
    <w:rsid w:val="00A85DE5"/>
    <w:rsid w:val="00A86030"/>
    <w:rsid w:val="00A922BE"/>
    <w:rsid w:val="00A9602B"/>
    <w:rsid w:val="00A96C69"/>
    <w:rsid w:val="00A97ED4"/>
    <w:rsid w:val="00AA03DF"/>
    <w:rsid w:val="00AA0E0E"/>
    <w:rsid w:val="00AA12D1"/>
    <w:rsid w:val="00AA2CAC"/>
    <w:rsid w:val="00AA436D"/>
    <w:rsid w:val="00AA459B"/>
    <w:rsid w:val="00AA478D"/>
    <w:rsid w:val="00AA4A4E"/>
    <w:rsid w:val="00AA6C52"/>
    <w:rsid w:val="00AB0858"/>
    <w:rsid w:val="00AB4257"/>
    <w:rsid w:val="00AB4F3A"/>
    <w:rsid w:val="00AB57AC"/>
    <w:rsid w:val="00AB63A3"/>
    <w:rsid w:val="00AC03E7"/>
    <w:rsid w:val="00AC09B8"/>
    <w:rsid w:val="00AC113D"/>
    <w:rsid w:val="00AC4AD3"/>
    <w:rsid w:val="00AC4B76"/>
    <w:rsid w:val="00AC4D6E"/>
    <w:rsid w:val="00AC681A"/>
    <w:rsid w:val="00AC74C8"/>
    <w:rsid w:val="00AC7AEF"/>
    <w:rsid w:val="00AC7B88"/>
    <w:rsid w:val="00AC7DAC"/>
    <w:rsid w:val="00AD5285"/>
    <w:rsid w:val="00AD556D"/>
    <w:rsid w:val="00AD6AF7"/>
    <w:rsid w:val="00AE0384"/>
    <w:rsid w:val="00AE0A87"/>
    <w:rsid w:val="00AE2092"/>
    <w:rsid w:val="00AE22EA"/>
    <w:rsid w:val="00AE3833"/>
    <w:rsid w:val="00AE3B99"/>
    <w:rsid w:val="00AF2981"/>
    <w:rsid w:val="00AF3B0D"/>
    <w:rsid w:val="00AF4C71"/>
    <w:rsid w:val="00AF4D2D"/>
    <w:rsid w:val="00AF54F8"/>
    <w:rsid w:val="00AF6886"/>
    <w:rsid w:val="00AF7106"/>
    <w:rsid w:val="00AF7795"/>
    <w:rsid w:val="00AF7FD4"/>
    <w:rsid w:val="00B0073D"/>
    <w:rsid w:val="00B00795"/>
    <w:rsid w:val="00B00E26"/>
    <w:rsid w:val="00B0228C"/>
    <w:rsid w:val="00B0402A"/>
    <w:rsid w:val="00B042A7"/>
    <w:rsid w:val="00B062CD"/>
    <w:rsid w:val="00B063CC"/>
    <w:rsid w:val="00B0752B"/>
    <w:rsid w:val="00B110F2"/>
    <w:rsid w:val="00B1292C"/>
    <w:rsid w:val="00B134EC"/>
    <w:rsid w:val="00B1374A"/>
    <w:rsid w:val="00B224B7"/>
    <w:rsid w:val="00B2255C"/>
    <w:rsid w:val="00B24493"/>
    <w:rsid w:val="00B25D47"/>
    <w:rsid w:val="00B27537"/>
    <w:rsid w:val="00B275D0"/>
    <w:rsid w:val="00B30C9C"/>
    <w:rsid w:val="00B31674"/>
    <w:rsid w:val="00B31B3D"/>
    <w:rsid w:val="00B3212B"/>
    <w:rsid w:val="00B32B48"/>
    <w:rsid w:val="00B3315C"/>
    <w:rsid w:val="00B349BC"/>
    <w:rsid w:val="00B35892"/>
    <w:rsid w:val="00B36EF4"/>
    <w:rsid w:val="00B4011D"/>
    <w:rsid w:val="00B40D40"/>
    <w:rsid w:val="00B4114A"/>
    <w:rsid w:val="00B44707"/>
    <w:rsid w:val="00B44DD1"/>
    <w:rsid w:val="00B44E3A"/>
    <w:rsid w:val="00B4524C"/>
    <w:rsid w:val="00B45661"/>
    <w:rsid w:val="00B45D11"/>
    <w:rsid w:val="00B468CA"/>
    <w:rsid w:val="00B5035B"/>
    <w:rsid w:val="00B508F1"/>
    <w:rsid w:val="00B52A68"/>
    <w:rsid w:val="00B56B4E"/>
    <w:rsid w:val="00B56E9E"/>
    <w:rsid w:val="00B605BD"/>
    <w:rsid w:val="00B62417"/>
    <w:rsid w:val="00B635F8"/>
    <w:rsid w:val="00B650CF"/>
    <w:rsid w:val="00B71B67"/>
    <w:rsid w:val="00B7260C"/>
    <w:rsid w:val="00B7441F"/>
    <w:rsid w:val="00B74803"/>
    <w:rsid w:val="00B75739"/>
    <w:rsid w:val="00B75F25"/>
    <w:rsid w:val="00B77422"/>
    <w:rsid w:val="00B77A09"/>
    <w:rsid w:val="00B8139F"/>
    <w:rsid w:val="00B82026"/>
    <w:rsid w:val="00B8286E"/>
    <w:rsid w:val="00B83460"/>
    <w:rsid w:val="00B84A2E"/>
    <w:rsid w:val="00B857CD"/>
    <w:rsid w:val="00B87527"/>
    <w:rsid w:val="00B90B5A"/>
    <w:rsid w:val="00B91B9E"/>
    <w:rsid w:val="00B927A6"/>
    <w:rsid w:val="00B92FD4"/>
    <w:rsid w:val="00B92FD6"/>
    <w:rsid w:val="00B93D48"/>
    <w:rsid w:val="00B946C0"/>
    <w:rsid w:val="00B95348"/>
    <w:rsid w:val="00B95638"/>
    <w:rsid w:val="00B966A5"/>
    <w:rsid w:val="00BA02C2"/>
    <w:rsid w:val="00BA07C0"/>
    <w:rsid w:val="00BA2BE8"/>
    <w:rsid w:val="00BA4E0E"/>
    <w:rsid w:val="00BA67C3"/>
    <w:rsid w:val="00BA6EF3"/>
    <w:rsid w:val="00BB0588"/>
    <w:rsid w:val="00BB103A"/>
    <w:rsid w:val="00BB1501"/>
    <w:rsid w:val="00BB3AA4"/>
    <w:rsid w:val="00BB3F75"/>
    <w:rsid w:val="00BB4D25"/>
    <w:rsid w:val="00BB565E"/>
    <w:rsid w:val="00BB766B"/>
    <w:rsid w:val="00BB7B14"/>
    <w:rsid w:val="00BC04BA"/>
    <w:rsid w:val="00BC05C9"/>
    <w:rsid w:val="00BC0ED4"/>
    <w:rsid w:val="00BC17F1"/>
    <w:rsid w:val="00BC2C54"/>
    <w:rsid w:val="00BC4E3A"/>
    <w:rsid w:val="00BC50BE"/>
    <w:rsid w:val="00BC5A95"/>
    <w:rsid w:val="00BD03CC"/>
    <w:rsid w:val="00BD1EC6"/>
    <w:rsid w:val="00BD2ADE"/>
    <w:rsid w:val="00BD397D"/>
    <w:rsid w:val="00BD6895"/>
    <w:rsid w:val="00BE3E21"/>
    <w:rsid w:val="00BE51CC"/>
    <w:rsid w:val="00BE5EFA"/>
    <w:rsid w:val="00BE6015"/>
    <w:rsid w:val="00BE6C40"/>
    <w:rsid w:val="00BF0769"/>
    <w:rsid w:val="00BF118E"/>
    <w:rsid w:val="00BF27B0"/>
    <w:rsid w:val="00BF2E58"/>
    <w:rsid w:val="00BF30B5"/>
    <w:rsid w:val="00BF3143"/>
    <w:rsid w:val="00BF430C"/>
    <w:rsid w:val="00BF4943"/>
    <w:rsid w:val="00BF4DDA"/>
    <w:rsid w:val="00BF5B0E"/>
    <w:rsid w:val="00BF690A"/>
    <w:rsid w:val="00BF7D9C"/>
    <w:rsid w:val="00C006E6"/>
    <w:rsid w:val="00C0214A"/>
    <w:rsid w:val="00C022E2"/>
    <w:rsid w:val="00C04DE4"/>
    <w:rsid w:val="00C04E8D"/>
    <w:rsid w:val="00C056A2"/>
    <w:rsid w:val="00C073AD"/>
    <w:rsid w:val="00C0749A"/>
    <w:rsid w:val="00C075CA"/>
    <w:rsid w:val="00C077F8"/>
    <w:rsid w:val="00C07E14"/>
    <w:rsid w:val="00C12291"/>
    <w:rsid w:val="00C1354C"/>
    <w:rsid w:val="00C1415F"/>
    <w:rsid w:val="00C141B6"/>
    <w:rsid w:val="00C15429"/>
    <w:rsid w:val="00C159C5"/>
    <w:rsid w:val="00C17665"/>
    <w:rsid w:val="00C21C93"/>
    <w:rsid w:val="00C2296E"/>
    <w:rsid w:val="00C24047"/>
    <w:rsid w:val="00C242D6"/>
    <w:rsid w:val="00C24949"/>
    <w:rsid w:val="00C24ED2"/>
    <w:rsid w:val="00C26CD0"/>
    <w:rsid w:val="00C328DC"/>
    <w:rsid w:val="00C32E4A"/>
    <w:rsid w:val="00C33326"/>
    <w:rsid w:val="00C34912"/>
    <w:rsid w:val="00C35696"/>
    <w:rsid w:val="00C36E42"/>
    <w:rsid w:val="00C4285E"/>
    <w:rsid w:val="00C43278"/>
    <w:rsid w:val="00C45920"/>
    <w:rsid w:val="00C46785"/>
    <w:rsid w:val="00C523FD"/>
    <w:rsid w:val="00C53437"/>
    <w:rsid w:val="00C540DD"/>
    <w:rsid w:val="00C54B5B"/>
    <w:rsid w:val="00C55006"/>
    <w:rsid w:val="00C57278"/>
    <w:rsid w:val="00C605D3"/>
    <w:rsid w:val="00C627BA"/>
    <w:rsid w:val="00C6336C"/>
    <w:rsid w:val="00C65D24"/>
    <w:rsid w:val="00C720F4"/>
    <w:rsid w:val="00C7290B"/>
    <w:rsid w:val="00C74BDF"/>
    <w:rsid w:val="00C74CC5"/>
    <w:rsid w:val="00C7503B"/>
    <w:rsid w:val="00C75347"/>
    <w:rsid w:val="00C80849"/>
    <w:rsid w:val="00C81662"/>
    <w:rsid w:val="00C81DF8"/>
    <w:rsid w:val="00C82948"/>
    <w:rsid w:val="00C84C1C"/>
    <w:rsid w:val="00C852B8"/>
    <w:rsid w:val="00C86727"/>
    <w:rsid w:val="00C86B20"/>
    <w:rsid w:val="00C86F98"/>
    <w:rsid w:val="00C86FCB"/>
    <w:rsid w:val="00C870E8"/>
    <w:rsid w:val="00C87FED"/>
    <w:rsid w:val="00C90F88"/>
    <w:rsid w:val="00C92FAA"/>
    <w:rsid w:val="00C93631"/>
    <w:rsid w:val="00C93F13"/>
    <w:rsid w:val="00C941CD"/>
    <w:rsid w:val="00C9560C"/>
    <w:rsid w:val="00C95AF9"/>
    <w:rsid w:val="00CA10A3"/>
    <w:rsid w:val="00CA1FF7"/>
    <w:rsid w:val="00CA3E93"/>
    <w:rsid w:val="00CA45B7"/>
    <w:rsid w:val="00CA50F5"/>
    <w:rsid w:val="00CA5550"/>
    <w:rsid w:val="00CA6179"/>
    <w:rsid w:val="00CA6256"/>
    <w:rsid w:val="00CB012A"/>
    <w:rsid w:val="00CB0313"/>
    <w:rsid w:val="00CB073A"/>
    <w:rsid w:val="00CB1042"/>
    <w:rsid w:val="00CB39F1"/>
    <w:rsid w:val="00CB4658"/>
    <w:rsid w:val="00CB5325"/>
    <w:rsid w:val="00CB5477"/>
    <w:rsid w:val="00CB5C0D"/>
    <w:rsid w:val="00CC204E"/>
    <w:rsid w:val="00CC2464"/>
    <w:rsid w:val="00CC3933"/>
    <w:rsid w:val="00CC4087"/>
    <w:rsid w:val="00CC6335"/>
    <w:rsid w:val="00CC734D"/>
    <w:rsid w:val="00CC7553"/>
    <w:rsid w:val="00CD00FF"/>
    <w:rsid w:val="00CD073F"/>
    <w:rsid w:val="00CD42AF"/>
    <w:rsid w:val="00CD443D"/>
    <w:rsid w:val="00CD4811"/>
    <w:rsid w:val="00CD5944"/>
    <w:rsid w:val="00CE07A7"/>
    <w:rsid w:val="00CE1681"/>
    <w:rsid w:val="00CE188E"/>
    <w:rsid w:val="00CE2001"/>
    <w:rsid w:val="00CE2669"/>
    <w:rsid w:val="00CE339D"/>
    <w:rsid w:val="00CE4508"/>
    <w:rsid w:val="00CE4730"/>
    <w:rsid w:val="00CE4752"/>
    <w:rsid w:val="00CE4A9C"/>
    <w:rsid w:val="00CF1796"/>
    <w:rsid w:val="00CF1E13"/>
    <w:rsid w:val="00CF2BED"/>
    <w:rsid w:val="00CF3567"/>
    <w:rsid w:val="00CF3AFA"/>
    <w:rsid w:val="00CF41A9"/>
    <w:rsid w:val="00CF437F"/>
    <w:rsid w:val="00CF4D2F"/>
    <w:rsid w:val="00CF5B9F"/>
    <w:rsid w:val="00CF7CD0"/>
    <w:rsid w:val="00D01F9C"/>
    <w:rsid w:val="00D03E35"/>
    <w:rsid w:val="00D075BB"/>
    <w:rsid w:val="00D10498"/>
    <w:rsid w:val="00D11268"/>
    <w:rsid w:val="00D12095"/>
    <w:rsid w:val="00D140AD"/>
    <w:rsid w:val="00D14505"/>
    <w:rsid w:val="00D14AC4"/>
    <w:rsid w:val="00D14B09"/>
    <w:rsid w:val="00D1694F"/>
    <w:rsid w:val="00D17563"/>
    <w:rsid w:val="00D17F60"/>
    <w:rsid w:val="00D20B65"/>
    <w:rsid w:val="00D22789"/>
    <w:rsid w:val="00D25777"/>
    <w:rsid w:val="00D25E89"/>
    <w:rsid w:val="00D325A2"/>
    <w:rsid w:val="00D365EF"/>
    <w:rsid w:val="00D36739"/>
    <w:rsid w:val="00D367BE"/>
    <w:rsid w:val="00D373B3"/>
    <w:rsid w:val="00D420E1"/>
    <w:rsid w:val="00D42C43"/>
    <w:rsid w:val="00D437A4"/>
    <w:rsid w:val="00D45790"/>
    <w:rsid w:val="00D4666F"/>
    <w:rsid w:val="00D50474"/>
    <w:rsid w:val="00D51D99"/>
    <w:rsid w:val="00D529AA"/>
    <w:rsid w:val="00D52B7B"/>
    <w:rsid w:val="00D554D1"/>
    <w:rsid w:val="00D55FBD"/>
    <w:rsid w:val="00D5758D"/>
    <w:rsid w:val="00D5796D"/>
    <w:rsid w:val="00D6045F"/>
    <w:rsid w:val="00D606EE"/>
    <w:rsid w:val="00D61F02"/>
    <w:rsid w:val="00D62BA2"/>
    <w:rsid w:val="00D66755"/>
    <w:rsid w:val="00D67361"/>
    <w:rsid w:val="00D7032E"/>
    <w:rsid w:val="00D70DDD"/>
    <w:rsid w:val="00D714E6"/>
    <w:rsid w:val="00D715FD"/>
    <w:rsid w:val="00D739C2"/>
    <w:rsid w:val="00D75942"/>
    <w:rsid w:val="00D75A9F"/>
    <w:rsid w:val="00D77E07"/>
    <w:rsid w:val="00D80207"/>
    <w:rsid w:val="00D8095C"/>
    <w:rsid w:val="00D80AA2"/>
    <w:rsid w:val="00D81C20"/>
    <w:rsid w:val="00D820C4"/>
    <w:rsid w:val="00D8394F"/>
    <w:rsid w:val="00D83F69"/>
    <w:rsid w:val="00D84340"/>
    <w:rsid w:val="00D84856"/>
    <w:rsid w:val="00D84AD2"/>
    <w:rsid w:val="00D85930"/>
    <w:rsid w:val="00D8706F"/>
    <w:rsid w:val="00D87924"/>
    <w:rsid w:val="00D87CFD"/>
    <w:rsid w:val="00D91E6F"/>
    <w:rsid w:val="00D91F74"/>
    <w:rsid w:val="00D934BF"/>
    <w:rsid w:val="00D95E73"/>
    <w:rsid w:val="00D9695F"/>
    <w:rsid w:val="00D96B93"/>
    <w:rsid w:val="00D9760B"/>
    <w:rsid w:val="00DA1E74"/>
    <w:rsid w:val="00DA244E"/>
    <w:rsid w:val="00DA5BB9"/>
    <w:rsid w:val="00DA6D32"/>
    <w:rsid w:val="00DA799B"/>
    <w:rsid w:val="00DB11F5"/>
    <w:rsid w:val="00DB16EC"/>
    <w:rsid w:val="00DB191A"/>
    <w:rsid w:val="00DB72D0"/>
    <w:rsid w:val="00DC030B"/>
    <w:rsid w:val="00DC222F"/>
    <w:rsid w:val="00DC2258"/>
    <w:rsid w:val="00DC386A"/>
    <w:rsid w:val="00DC7213"/>
    <w:rsid w:val="00DC7EA4"/>
    <w:rsid w:val="00DD05FB"/>
    <w:rsid w:val="00DD223E"/>
    <w:rsid w:val="00DD2666"/>
    <w:rsid w:val="00DD32D8"/>
    <w:rsid w:val="00DD49FE"/>
    <w:rsid w:val="00DD5565"/>
    <w:rsid w:val="00DD6E7B"/>
    <w:rsid w:val="00DE26CE"/>
    <w:rsid w:val="00DE3C42"/>
    <w:rsid w:val="00DF1066"/>
    <w:rsid w:val="00DF28F2"/>
    <w:rsid w:val="00DF2B50"/>
    <w:rsid w:val="00E051FF"/>
    <w:rsid w:val="00E0638E"/>
    <w:rsid w:val="00E066A0"/>
    <w:rsid w:val="00E07243"/>
    <w:rsid w:val="00E079E6"/>
    <w:rsid w:val="00E1149F"/>
    <w:rsid w:val="00E119B3"/>
    <w:rsid w:val="00E11D76"/>
    <w:rsid w:val="00E1411F"/>
    <w:rsid w:val="00E1781A"/>
    <w:rsid w:val="00E20E35"/>
    <w:rsid w:val="00E2141B"/>
    <w:rsid w:val="00E21F4D"/>
    <w:rsid w:val="00E2292E"/>
    <w:rsid w:val="00E32D44"/>
    <w:rsid w:val="00E34F1E"/>
    <w:rsid w:val="00E35E20"/>
    <w:rsid w:val="00E364F6"/>
    <w:rsid w:val="00E3658C"/>
    <w:rsid w:val="00E424E7"/>
    <w:rsid w:val="00E4459F"/>
    <w:rsid w:val="00E44FB9"/>
    <w:rsid w:val="00E45ACC"/>
    <w:rsid w:val="00E45ACE"/>
    <w:rsid w:val="00E45D77"/>
    <w:rsid w:val="00E467B3"/>
    <w:rsid w:val="00E46A7C"/>
    <w:rsid w:val="00E47F26"/>
    <w:rsid w:val="00E5103C"/>
    <w:rsid w:val="00E51657"/>
    <w:rsid w:val="00E527BE"/>
    <w:rsid w:val="00E53555"/>
    <w:rsid w:val="00E605B5"/>
    <w:rsid w:val="00E6090D"/>
    <w:rsid w:val="00E649EC"/>
    <w:rsid w:val="00E64E23"/>
    <w:rsid w:val="00E67292"/>
    <w:rsid w:val="00E67EAA"/>
    <w:rsid w:val="00E67F6C"/>
    <w:rsid w:val="00E72A38"/>
    <w:rsid w:val="00E80ED6"/>
    <w:rsid w:val="00E81E94"/>
    <w:rsid w:val="00E849DC"/>
    <w:rsid w:val="00E860A6"/>
    <w:rsid w:val="00E863CC"/>
    <w:rsid w:val="00E87DAE"/>
    <w:rsid w:val="00E908CA"/>
    <w:rsid w:val="00E9443E"/>
    <w:rsid w:val="00E955FF"/>
    <w:rsid w:val="00E95BEC"/>
    <w:rsid w:val="00E9668B"/>
    <w:rsid w:val="00EA17DE"/>
    <w:rsid w:val="00EA2FF6"/>
    <w:rsid w:val="00EA36AC"/>
    <w:rsid w:val="00EA3742"/>
    <w:rsid w:val="00EA4E43"/>
    <w:rsid w:val="00EB2048"/>
    <w:rsid w:val="00EB4EAB"/>
    <w:rsid w:val="00EB5253"/>
    <w:rsid w:val="00EB58F0"/>
    <w:rsid w:val="00EB5ED8"/>
    <w:rsid w:val="00EB75C0"/>
    <w:rsid w:val="00EB7784"/>
    <w:rsid w:val="00EB7B90"/>
    <w:rsid w:val="00EB7C97"/>
    <w:rsid w:val="00EC02BB"/>
    <w:rsid w:val="00EC2320"/>
    <w:rsid w:val="00EC3A35"/>
    <w:rsid w:val="00EC5F82"/>
    <w:rsid w:val="00EC6B1E"/>
    <w:rsid w:val="00ED21FE"/>
    <w:rsid w:val="00ED44D6"/>
    <w:rsid w:val="00ED53D9"/>
    <w:rsid w:val="00ED6405"/>
    <w:rsid w:val="00EE0062"/>
    <w:rsid w:val="00EE143A"/>
    <w:rsid w:val="00EE1A5D"/>
    <w:rsid w:val="00EE1F43"/>
    <w:rsid w:val="00EE2115"/>
    <w:rsid w:val="00EE25A3"/>
    <w:rsid w:val="00EE2FD4"/>
    <w:rsid w:val="00EE59B0"/>
    <w:rsid w:val="00EF04FF"/>
    <w:rsid w:val="00EF1CA6"/>
    <w:rsid w:val="00EF3B9E"/>
    <w:rsid w:val="00EF41F4"/>
    <w:rsid w:val="00EF5CF8"/>
    <w:rsid w:val="00EF7E8C"/>
    <w:rsid w:val="00F02309"/>
    <w:rsid w:val="00F03677"/>
    <w:rsid w:val="00F10173"/>
    <w:rsid w:val="00F11464"/>
    <w:rsid w:val="00F11BF3"/>
    <w:rsid w:val="00F14282"/>
    <w:rsid w:val="00F211D8"/>
    <w:rsid w:val="00F2154F"/>
    <w:rsid w:val="00F22188"/>
    <w:rsid w:val="00F22B76"/>
    <w:rsid w:val="00F23117"/>
    <w:rsid w:val="00F23E2E"/>
    <w:rsid w:val="00F23FCE"/>
    <w:rsid w:val="00F24342"/>
    <w:rsid w:val="00F2661C"/>
    <w:rsid w:val="00F3147E"/>
    <w:rsid w:val="00F318D8"/>
    <w:rsid w:val="00F31CED"/>
    <w:rsid w:val="00F32276"/>
    <w:rsid w:val="00F32C3C"/>
    <w:rsid w:val="00F35682"/>
    <w:rsid w:val="00F3771F"/>
    <w:rsid w:val="00F41602"/>
    <w:rsid w:val="00F428AF"/>
    <w:rsid w:val="00F42E5D"/>
    <w:rsid w:val="00F43431"/>
    <w:rsid w:val="00F449C7"/>
    <w:rsid w:val="00F45C82"/>
    <w:rsid w:val="00F46E5D"/>
    <w:rsid w:val="00F471DA"/>
    <w:rsid w:val="00F478E4"/>
    <w:rsid w:val="00F47B76"/>
    <w:rsid w:val="00F47DB2"/>
    <w:rsid w:val="00F54A59"/>
    <w:rsid w:val="00F552F0"/>
    <w:rsid w:val="00F553AD"/>
    <w:rsid w:val="00F56856"/>
    <w:rsid w:val="00F6054E"/>
    <w:rsid w:val="00F605F4"/>
    <w:rsid w:val="00F61856"/>
    <w:rsid w:val="00F63432"/>
    <w:rsid w:val="00F63BD1"/>
    <w:rsid w:val="00F64377"/>
    <w:rsid w:val="00F70BDA"/>
    <w:rsid w:val="00F721C8"/>
    <w:rsid w:val="00F72414"/>
    <w:rsid w:val="00F73DFC"/>
    <w:rsid w:val="00F74519"/>
    <w:rsid w:val="00F762DE"/>
    <w:rsid w:val="00F77757"/>
    <w:rsid w:val="00F77DE7"/>
    <w:rsid w:val="00F80110"/>
    <w:rsid w:val="00F80530"/>
    <w:rsid w:val="00F814EF"/>
    <w:rsid w:val="00F81EB9"/>
    <w:rsid w:val="00F824A5"/>
    <w:rsid w:val="00F836FC"/>
    <w:rsid w:val="00F84514"/>
    <w:rsid w:val="00F8616B"/>
    <w:rsid w:val="00F934FC"/>
    <w:rsid w:val="00F941E5"/>
    <w:rsid w:val="00F941FA"/>
    <w:rsid w:val="00F94D08"/>
    <w:rsid w:val="00F972BE"/>
    <w:rsid w:val="00F97758"/>
    <w:rsid w:val="00FA120E"/>
    <w:rsid w:val="00FA618E"/>
    <w:rsid w:val="00FA64DC"/>
    <w:rsid w:val="00FA6BAF"/>
    <w:rsid w:val="00FB02AC"/>
    <w:rsid w:val="00FB053D"/>
    <w:rsid w:val="00FB1062"/>
    <w:rsid w:val="00FB40A7"/>
    <w:rsid w:val="00FB4247"/>
    <w:rsid w:val="00FB4605"/>
    <w:rsid w:val="00FB4DAC"/>
    <w:rsid w:val="00FB4FEC"/>
    <w:rsid w:val="00FB64C0"/>
    <w:rsid w:val="00FB791B"/>
    <w:rsid w:val="00FC1228"/>
    <w:rsid w:val="00FC69D9"/>
    <w:rsid w:val="00FC6BAE"/>
    <w:rsid w:val="00FD0BB3"/>
    <w:rsid w:val="00FD16ED"/>
    <w:rsid w:val="00FD20A7"/>
    <w:rsid w:val="00FD2F26"/>
    <w:rsid w:val="00FD47A9"/>
    <w:rsid w:val="00FD65A3"/>
    <w:rsid w:val="00FE0592"/>
    <w:rsid w:val="00FE0D1F"/>
    <w:rsid w:val="00FE1247"/>
    <w:rsid w:val="00FE17D1"/>
    <w:rsid w:val="00FE1A46"/>
    <w:rsid w:val="00FE1C43"/>
    <w:rsid w:val="00FE2781"/>
    <w:rsid w:val="00FE2B2E"/>
    <w:rsid w:val="00FE3F6D"/>
    <w:rsid w:val="00FE4D17"/>
    <w:rsid w:val="00FE5CF3"/>
    <w:rsid w:val="00FE76DF"/>
    <w:rsid w:val="00FE7936"/>
    <w:rsid w:val="00FE7AAE"/>
    <w:rsid w:val="00FF2355"/>
    <w:rsid w:val="00FF2A6A"/>
    <w:rsid w:val="00FF78C5"/>
    <w:rsid w:val="00FF7D5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78D"/>
    <w:pPr>
      <w:spacing w:after="200" w:line="276" w:lineRule="auto"/>
    </w:pPr>
    <w:rPr>
      <w:sz w:val="22"/>
      <w:szCs w:val="22"/>
      <w:lang w:eastAsia="en-US"/>
    </w:rPr>
  </w:style>
  <w:style w:type="paragraph" w:styleId="Heading1">
    <w:name w:val="heading 1"/>
    <w:basedOn w:val="Normal"/>
    <w:next w:val="Normal"/>
    <w:link w:val="Heading1Char"/>
    <w:qFormat/>
    <w:rsid w:val="00FC1228"/>
    <w:pPr>
      <w:keepNext/>
      <w:spacing w:after="0" w:line="240" w:lineRule="auto"/>
      <w:jc w:val="both"/>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FDF"/>
    <w:pPr>
      <w:ind w:left="720"/>
      <w:contextualSpacing/>
    </w:pPr>
  </w:style>
  <w:style w:type="character" w:styleId="Hyperlink">
    <w:name w:val="Hyperlink"/>
    <w:basedOn w:val="DefaultParagraphFont"/>
    <w:uiPriority w:val="99"/>
    <w:unhideWhenUsed/>
    <w:rsid w:val="004500F9"/>
    <w:rPr>
      <w:color w:val="0000FF"/>
      <w:u w:val="single"/>
    </w:rPr>
  </w:style>
  <w:style w:type="paragraph" w:styleId="NormalWeb">
    <w:name w:val="Normal (Web)"/>
    <w:basedOn w:val="Normal"/>
    <w:uiPriority w:val="99"/>
    <w:unhideWhenUsed/>
    <w:rsid w:val="00FC1228"/>
    <w:pPr>
      <w:spacing w:before="100" w:beforeAutospacing="1" w:after="100" w:afterAutospacing="1" w:line="240" w:lineRule="auto"/>
    </w:pPr>
    <w:rPr>
      <w:rFonts w:ascii="Times New Roman" w:eastAsia="Times New Roman" w:hAnsi="Times New Roman"/>
      <w:sz w:val="24"/>
      <w:szCs w:val="24"/>
      <w:lang w:eastAsia="en-IN"/>
    </w:rPr>
  </w:style>
  <w:style w:type="character" w:styleId="Emphasis">
    <w:name w:val="Emphasis"/>
    <w:basedOn w:val="DefaultParagraphFont"/>
    <w:uiPriority w:val="20"/>
    <w:qFormat/>
    <w:rsid w:val="00FC1228"/>
    <w:rPr>
      <w:i/>
      <w:iCs/>
    </w:rPr>
  </w:style>
  <w:style w:type="character" w:customStyle="1" w:styleId="Heading1Char">
    <w:name w:val="Heading 1 Char"/>
    <w:basedOn w:val="DefaultParagraphFont"/>
    <w:link w:val="Heading1"/>
    <w:rsid w:val="00FC1228"/>
    <w:rPr>
      <w:rFonts w:ascii="Times New Roman" w:eastAsia="Times New Roman" w:hAnsi="Times New Roman"/>
      <w:b/>
      <w:bCs/>
      <w:sz w:val="24"/>
      <w:szCs w:val="24"/>
      <w:lang w:val="en-US" w:eastAsia="en-US"/>
    </w:rPr>
  </w:style>
  <w:style w:type="paragraph" w:styleId="BodyText">
    <w:name w:val="Body Text"/>
    <w:basedOn w:val="Normal"/>
    <w:link w:val="BodyTextChar"/>
    <w:rsid w:val="00FC1228"/>
    <w:pPr>
      <w:spacing w:after="0" w:line="240" w:lineRule="auto"/>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FC1228"/>
    <w:rPr>
      <w:rFonts w:ascii="Times New Roman" w:eastAsia="Times New Roman" w:hAnsi="Times New Roman"/>
      <w:sz w:val="24"/>
      <w:szCs w:val="24"/>
      <w:lang w:val="en-US" w:eastAsia="en-US"/>
    </w:rPr>
  </w:style>
  <w:style w:type="table" w:styleId="TableGrid">
    <w:name w:val="Table Grid"/>
    <w:basedOn w:val="TableNormal"/>
    <w:rsid w:val="00705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4">
    <w:name w:val="Medium Shading 1 Accent 4"/>
    <w:basedOn w:val="TableNormal"/>
    <w:uiPriority w:val="63"/>
    <w:rsid w:val="00D9695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Grid-Accent5">
    <w:name w:val="Light Grid Accent 5"/>
    <w:basedOn w:val="TableNormal"/>
    <w:uiPriority w:val="62"/>
    <w:rsid w:val="00D9695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2">
    <w:name w:val="Light Grid Accent 2"/>
    <w:basedOn w:val="TableNormal"/>
    <w:uiPriority w:val="62"/>
    <w:rsid w:val="00EB7784"/>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605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6">
    <w:name w:val="Light Grid Accent 6"/>
    <w:basedOn w:val="TableNormal"/>
    <w:uiPriority w:val="62"/>
    <w:rsid w:val="002658B4"/>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3">
    <w:name w:val="Light Grid Accent 3"/>
    <w:basedOn w:val="TableNormal"/>
    <w:uiPriority w:val="62"/>
    <w:rsid w:val="0097118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tyle1">
    <w:name w:val="Style1"/>
    <w:basedOn w:val="TableNormal"/>
    <w:uiPriority w:val="99"/>
    <w:qFormat/>
    <w:rsid w:val="007D207A"/>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CC7"/>
    <w:rPr>
      <w:rFonts w:ascii="Tahoma" w:hAnsi="Tahoma" w:cs="Tahoma"/>
      <w:sz w:val="16"/>
      <w:szCs w:val="16"/>
      <w:lang w:eastAsia="en-US"/>
    </w:rPr>
  </w:style>
  <w:style w:type="paragraph" w:styleId="NoSpacing">
    <w:name w:val="No Spacing"/>
    <w:link w:val="NoSpacingChar"/>
    <w:uiPriority w:val="1"/>
    <w:qFormat/>
    <w:rsid w:val="00215B2B"/>
    <w:rPr>
      <w:sz w:val="22"/>
      <w:szCs w:val="22"/>
      <w:lang w:eastAsia="en-US"/>
    </w:rPr>
  </w:style>
  <w:style w:type="character" w:customStyle="1" w:styleId="NoSpacingChar">
    <w:name w:val="No Spacing Char"/>
    <w:basedOn w:val="DefaultParagraphFont"/>
    <w:link w:val="NoSpacing"/>
    <w:uiPriority w:val="1"/>
    <w:rsid w:val="00392722"/>
    <w:rPr>
      <w:sz w:val="22"/>
      <w:szCs w:val="22"/>
      <w:lang w:eastAsia="en-US"/>
    </w:rPr>
  </w:style>
  <w:style w:type="paragraph" w:styleId="Title">
    <w:name w:val="Title"/>
    <w:basedOn w:val="Normal"/>
    <w:next w:val="Normal"/>
    <w:link w:val="TitleChar"/>
    <w:uiPriority w:val="10"/>
    <w:qFormat/>
    <w:rsid w:val="00226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67CC"/>
    <w:rPr>
      <w:rFonts w:asciiTheme="majorHAnsi" w:eastAsiaTheme="majorEastAsia" w:hAnsiTheme="majorHAnsi" w:cstheme="majorBidi"/>
      <w:color w:val="17365D" w:themeColor="text2" w:themeShade="BF"/>
      <w:spacing w:val="5"/>
      <w:kern w:val="28"/>
      <w:sz w:val="52"/>
      <w:szCs w:val="52"/>
      <w:lang w:eastAsia="en-US"/>
    </w:rPr>
  </w:style>
  <w:style w:type="paragraph" w:styleId="BodyTextIndent3">
    <w:name w:val="Body Text Indent 3"/>
    <w:basedOn w:val="Normal"/>
    <w:link w:val="BodyTextIndent3Char"/>
    <w:uiPriority w:val="99"/>
    <w:semiHidden/>
    <w:unhideWhenUsed/>
    <w:rsid w:val="00CE200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2001"/>
    <w:rPr>
      <w:sz w:val="16"/>
      <w:szCs w:val="16"/>
      <w:lang w:eastAsia="en-US"/>
    </w:rPr>
  </w:style>
  <w:style w:type="paragraph" w:customStyle="1" w:styleId="western">
    <w:name w:val="western"/>
    <w:basedOn w:val="Normal"/>
    <w:rsid w:val="00562521"/>
    <w:pPr>
      <w:spacing w:before="100" w:beforeAutospacing="1" w:after="0" w:line="360" w:lineRule="auto"/>
      <w:jc w:val="both"/>
    </w:pPr>
    <w:rPr>
      <w:rFonts w:ascii="Times New Roman" w:eastAsia="Times New Roman" w:hAnsi="Times New Roman"/>
      <w:sz w:val="24"/>
      <w:szCs w:val="24"/>
      <w:lang w:val="en-US"/>
    </w:rPr>
  </w:style>
  <w:style w:type="paragraph" w:styleId="PlainText">
    <w:name w:val="Plain Text"/>
    <w:basedOn w:val="Normal"/>
    <w:link w:val="PlainTextChar"/>
    <w:rsid w:val="006A4C99"/>
    <w:pPr>
      <w:spacing w:before="100" w:beforeAutospacing="1" w:after="100" w:afterAutospacing="1" w:line="240" w:lineRule="auto"/>
      <w:ind w:right="3"/>
      <w:jc w:val="both"/>
    </w:pPr>
    <w:rPr>
      <w:rFonts w:ascii="Times New Roman" w:eastAsia="Times New Roman" w:hAnsi="Times New Roman"/>
      <w:sz w:val="24"/>
      <w:szCs w:val="24"/>
      <w:lang w:val="en-US"/>
    </w:rPr>
  </w:style>
  <w:style w:type="character" w:customStyle="1" w:styleId="PlainTextChar">
    <w:name w:val="Plain Text Char"/>
    <w:basedOn w:val="DefaultParagraphFont"/>
    <w:link w:val="PlainText"/>
    <w:rsid w:val="006A4C99"/>
    <w:rPr>
      <w:rFonts w:ascii="Times New Roman" w:eastAsia="Times New Roman" w:hAnsi="Times New Roman"/>
      <w:sz w:val="24"/>
      <w:szCs w:val="24"/>
      <w:lang w:val="en-US" w:eastAsia="en-US"/>
    </w:rPr>
  </w:style>
  <w:style w:type="character" w:customStyle="1" w:styleId="apple-style-span">
    <w:name w:val="apple-style-span"/>
    <w:basedOn w:val="DefaultParagraphFont"/>
    <w:rsid w:val="006A4C99"/>
  </w:style>
  <w:style w:type="paragraph" w:styleId="Header">
    <w:name w:val="header"/>
    <w:basedOn w:val="Normal"/>
    <w:link w:val="HeaderChar"/>
    <w:uiPriority w:val="99"/>
    <w:semiHidden/>
    <w:unhideWhenUsed/>
    <w:rsid w:val="00A860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6030"/>
    <w:rPr>
      <w:sz w:val="22"/>
      <w:szCs w:val="22"/>
      <w:lang w:eastAsia="en-US"/>
    </w:rPr>
  </w:style>
  <w:style w:type="paragraph" w:styleId="Footer">
    <w:name w:val="footer"/>
    <w:basedOn w:val="Normal"/>
    <w:link w:val="FooterChar"/>
    <w:uiPriority w:val="99"/>
    <w:semiHidden/>
    <w:unhideWhenUsed/>
    <w:rsid w:val="00A8603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86030"/>
    <w:rPr>
      <w:sz w:val="22"/>
      <w:szCs w:val="22"/>
      <w:lang w:eastAsia="en-US"/>
    </w:rPr>
  </w:style>
  <w:style w:type="character" w:customStyle="1" w:styleId="apple-converted-space">
    <w:name w:val="apple-converted-space"/>
    <w:basedOn w:val="DefaultParagraphFont"/>
    <w:rsid w:val="000679BC"/>
  </w:style>
</w:styles>
</file>

<file path=word/webSettings.xml><?xml version="1.0" encoding="utf-8"?>
<w:webSettings xmlns:r="http://schemas.openxmlformats.org/officeDocument/2006/relationships" xmlns:w="http://schemas.openxmlformats.org/wordprocessingml/2006/main">
  <w:divs>
    <w:div w:id="59670129">
      <w:bodyDiv w:val="1"/>
      <w:marLeft w:val="0"/>
      <w:marRight w:val="0"/>
      <w:marTop w:val="0"/>
      <w:marBottom w:val="0"/>
      <w:divBdr>
        <w:top w:val="none" w:sz="0" w:space="0" w:color="auto"/>
        <w:left w:val="none" w:sz="0" w:space="0" w:color="auto"/>
        <w:bottom w:val="none" w:sz="0" w:space="0" w:color="auto"/>
        <w:right w:val="none" w:sz="0" w:space="0" w:color="auto"/>
      </w:divBdr>
      <w:divsChild>
        <w:div w:id="1610239762">
          <w:marLeft w:val="0"/>
          <w:marRight w:val="0"/>
          <w:marTop w:val="0"/>
          <w:marBottom w:val="0"/>
          <w:divBdr>
            <w:top w:val="none" w:sz="0" w:space="0" w:color="auto"/>
            <w:left w:val="none" w:sz="0" w:space="0" w:color="auto"/>
            <w:bottom w:val="none" w:sz="0" w:space="0" w:color="auto"/>
            <w:right w:val="none" w:sz="0" w:space="0" w:color="auto"/>
          </w:divBdr>
          <w:divsChild>
            <w:div w:id="1505706665">
              <w:marLeft w:val="0"/>
              <w:marRight w:val="0"/>
              <w:marTop w:val="0"/>
              <w:marBottom w:val="0"/>
              <w:divBdr>
                <w:top w:val="none" w:sz="0" w:space="0" w:color="auto"/>
                <w:left w:val="none" w:sz="0" w:space="0" w:color="auto"/>
                <w:bottom w:val="none" w:sz="0" w:space="0" w:color="auto"/>
                <w:right w:val="none" w:sz="0" w:space="0" w:color="auto"/>
              </w:divBdr>
              <w:divsChild>
                <w:div w:id="874317313">
                  <w:marLeft w:val="0"/>
                  <w:marRight w:val="0"/>
                  <w:marTop w:val="0"/>
                  <w:marBottom w:val="0"/>
                  <w:divBdr>
                    <w:top w:val="none" w:sz="0" w:space="0" w:color="auto"/>
                    <w:left w:val="none" w:sz="0" w:space="0" w:color="auto"/>
                    <w:bottom w:val="none" w:sz="0" w:space="0" w:color="auto"/>
                    <w:right w:val="none" w:sz="0" w:space="0" w:color="auto"/>
                  </w:divBdr>
                  <w:divsChild>
                    <w:div w:id="6764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067693">
      <w:bodyDiv w:val="1"/>
      <w:marLeft w:val="0"/>
      <w:marRight w:val="0"/>
      <w:marTop w:val="0"/>
      <w:marBottom w:val="0"/>
      <w:divBdr>
        <w:top w:val="none" w:sz="0" w:space="0" w:color="auto"/>
        <w:left w:val="none" w:sz="0" w:space="0" w:color="auto"/>
        <w:bottom w:val="none" w:sz="0" w:space="0" w:color="auto"/>
        <w:right w:val="none" w:sz="0" w:space="0" w:color="auto"/>
      </w:divBdr>
      <w:divsChild>
        <w:div w:id="1321957514">
          <w:marLeft w:val="0"/>
          <w:marRight w:val="0"/>
          <w:marTop w:val="0"/>
          <w:marBottom w:val="0"/>
          <w:divBdr>
            <w:top w:val="none" w:sz="0" w:space="0" w:color="auto"/>
            <w:left w:val="none" w:sz="0" w:space="0" w:color="auto"/>
            <w:bottom w:val="none" w:sz="0" w:space="0" w:color="auto"/>
            <w:right w:val="none" w:sz="0" w:space="0" w:color="auto"/>
          </w:divBdr>
          <w:divsChild>
            <w:div w:id="1238511424">
              <w:marLeft w:val="0"/>
              <w:marRight w:val="0"/>
              <w:marTop w:val="0"/>
              <w:marBottom w:val="0"/>
              <w:divBdr>
                <w:top w:val="none" w:sz="0" w:space="0" w:color="auto"/>
                <w:left w:val="none" w:sz="0" w:space="0" w:color="auto"/>
                <w:bottom w:val="none" w:sz="0" w:space="0" w:color="auto"/>
                <w:right w:val="none" w:sz="0" w:space="0" w:color="auto"/>
              </w:divBdr>
              <w:divsChild>
                <w:div w:id="215287133">
                  <w:marLeft w:val="0"/>
                  <w:marRight w:val="0"/>
                  <w:marTop w:val="0"/>
                  <w:marBottom w:val="0"/>
                  <w:divBdr>
                    <w:top w:val="none" w:sz="0" w:space="0" w:color="auto"/>
                    <w:left w:val="none" w:sz="0" w:space="0" w:color="auto"/>
                    <w:bottom w:val="none" w:sz="0" w:space="0" w:color="auto"/>
                    <w:right w:val="none" w:sz="0" w:space="0" w:color="auto"/>
                  </w:divBdr>
                  <w:divsChild>
                    <w:div w:id="556281599">
                      <w:marLeft w:val="0"/>
                      <w:marRight w:val="0"/>
                      <w:marTop w:val="0"/>
                      <w:marBottom w:val="0"/>
                      <w:divBdr>
                        <w:top w:val="none" w:sz="0" w:space="0" w:color="auto"/>
                        <w:left w:val="none" w:sz="0" w:space="0" w:color="auto"/>
                        <w:bottom w:val="none" w:sz="0" w:space="0" w:color="auto"/>
                        <w:right w:val="none" w:sz="0" w:space="0" w:color="auto"/>
                      </w:divBdr>
                      <w:divsChild>
                        <w:div w:id="12695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F:\Official\Annual%20Report\draft-depts\statewiseStuden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Official\Annual%20Report\draft-depts\PatientsRagister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hijith%20kumar\Desktop\booksAdd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17396270203066724"/>
          <c:y val="0.12253137789055996"/>
          <c:w val="0.70816010498687654"/>
          <c:h val="0.80549016680971752"/>
        </c:manualLayout>
      </c:layout>
      <c:doughnutChart>
        <c:varyColors val="1"/>
        <c:ser>
          <c:idx val="0"/>
          <c:order val="0"/>
          <c:spPr>
            <a:ln>
              <a:solidFill>
                <a:schemeClr val="accent5">
                  <a:lumMod val="50000"/>
                </a:schemeClr>
              </a:solidFill>
            </a:ln>
            <a:scene3d>
              <a:camera prst="orthographicFront"/>
              <a:lightRig rig="threePt" dir="t"/>
            </a:scene3d>
            <a:sp3d>
              <a:bevelT/>
            </a:sp3d>
          </c:spPr>
          <c:dLbls>
            <c:showVal val="1"/>
            <c:showCatName val="1"/>
          </c:dLbls>
          <c:cat>
            <c:strRef>
              <c:f>Sheet1!$C$8:$C$21</c:f>
              <c:strCache>
                <c:ptCount val="14"/>
                <c:pt idx="0">
                  <c:v>Andhra</c:v>
                </c:pt>
                <c:pt idx="1">
                  <c:v>Bihar</c:v>
                </c:pt>
                <c:pt idx="2">
                  <c:v>Delhi</c:v>
                </c:pt>
                <c:pt idx="3">
                  <c:v>Jharkhand</c:v>
                </c:pt>
                <c:pt idx="4">
                  <c:v>Karnataka</c:v>
                </c:pt>
                <c:pt idx="5">
                  <c:v>Kerala</c:v>
                </c:pt>
                <c:pt idx="6">
                  <c:v>M.P</c:v>
                </c:pt>
                <c:pt idx="7">
                  <c:v>Maharashtra</c:v>
                </c:pt>
                <c:pt idx="8">
                  <c:v>Manipur</c:v>
                </c:pt>
                <c:pt idx="9">
                  <c:v>Orissa</c:v>
                </c:pt>
                <c:pt idx="10">
                  <c:v>Pondicherry</c:v>
                </c:pt>
                <c:pt idx="11">
                  <c:v>Rajasthan</c:v>
                </c:pt>
                <c:pt idx="12">
                  <c:v>U.P</c:v>
                </c:pt>
                <c:pt idx="13">
                  <c:v>Others</c:v>
                </c:pt>
              </c:strCache>
            </c:strRef>
          </c:cat>
          <c:val>
            <c:numRef>
              <c:f>Sheet1!$D$8:$D$21</c:f>
              <c:numCache>
                <c:formatCode>General</c:formatCode>
                <c:ptCount val="14"/>
                <c:pt idx="0">
                  <c:v>14</c:v>
                </c:pt>
                <c:pt idx="1">
                  <c:v>28</c:v>
                </c:pt>
                <c:pt idx="2">
                  <c:v>19</c:v>
                </c:pt>
                <c:pt idx="3">
                  <c:v>17</c:v>
                </c:pt>
                <c:pt idx="4">
                  <c:v>77</c:v>
                </c:pt>
                <c:pt idx="5">
                  <c:v>46</c:v>
                </c:pt>
                <c:pt idx="6">
                  <c:v>24</c:v>
                </c:pt>
                <c:pt idx="7">
                  <c:v>15</c:v>
                </c:pt>
                <c:pt idx="8">
                  <c:v>21</c:v>
                </c:pt>
                <c:pt idx="9">
                  <c:v>19</c:v>
                </c:pt>
                <c:pt idx="10">
                  <c:v>18</c:v>
                </c:pt>
                <c:pt idx="11">
                  <c:v>17</c:v>
                </c:pt>
                <c:pt idx="12">
                  <c:v>25</c:v>
                </c:pt>
                <c:pt idx="13">
                  <c:v>22</c:v>
                </c:pt>
              </c:numCache>
            </c:numRef>
          </c:val>
        </c:ser>
        <c:dLbls>
          <c:showVal val="1"/>
          <c:showCatName val="1"/>
        </c:dLbls>
        <c:firstSliceAng val="0"/>
        <c:holeSize val="50"/>
      </c:doughnutChart>
    </c:plotArea>
    <c:plotVisOnly val="1"/>
  </c:chart>
  <c:spPr>
    <a:effectLst>
      <a:glow rad="101600">
        <a:schemeClr val="accent3">
          <a:satMod val="175000"/>
          <a:alpha val="40000"/>
        </a:schemeClr>
      </a:glow>
    </a:effectLst>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perspective val="30"/>
    </c:view3D>
    <c:plotArea>
      <c:layout/>
      <c:bar3DChart>
        <c:barDir val="col"/>
        <c:grouping val="clustered"/>
        <c:ser>
          <c:idx val="0"/>
          <c:order val="0"/>
          <c:tx>
            <c:strRef>
              <c:f>Sheet1!$B$17</c:f>
              <c:strCache>
                <c:ptCount val="1"/>
                <c:pt idx="0">
                  <c:v>2008-09</c:v>
                </c:pt>
              </c:strCache>
            </c:strRef>
          </c:tx>
          <c:cat>
            <c:strRef>
              <c:f>Sheet1!$C$16:$E$16</c:f>
              <c:strCache>
                <c:ptCount val="3"/>
                <c:pt idx="0">
                  <c:v>New Cases</c:v>
                </c:pt>
                <c:pt idx="1">
                  <c:v>Old Cases</c:v>
                </c:pt>
                <c:pt idx="2">
                  <c:v>Total</c:v>
                </c:pt>
              </c:strCache>
            </c:strRef>
          </c:cat>
          <c:val>
            <c:numRef>
              <c:f>Sheet1!$C$17:$E$17</c:f>
              <c:numCache>
                <c:formatCode>General</c:formatCode>
                <c:ptCount val="3"/>
                <c:pt idx="0">
                  <c:v>17276</c:v>
                </c:pt>
                <c:pt idx="1">
                  <c:v>23443</c:v>
                </c:pt>
                <c:pt idx="2">
                  <c:v>40719</c:v>
                </c:pt>
              </c:numCache>
            </c:numRef>
          </c:val>
        </c:ser>
        <c:ser>
          <c:idx val="1"/>
          <c:order val="1"/>
          <c:tx>
            <c:strRef>
              <c:f>Sheet1!$B$18</c:f>
              <c:strCache>
                <c:ptCount val="1"/>
                <c:pt idx="0">
                  <c:v>2009-10</c:v>
                </c:pt>
              </c:strCache>
            </c:strRef>
          </c:tx>
          <c:cat>
            <c:strRef>
              <c:f>Sheet1!$C$16:$E$16</c:f>
              <c:strCache>
                <c:ptCount val="3"/>
                <c:pt idx="0">
                  <c:v>New Cases</c:v>
                </c:pt>
                <c:pt idx="1">
                  <c:v>Old Cases</c:v>
                </c:pt>
                <c:pt idx="2">
                  <c:v>Total</c:v>
                </c:pt>
              </c:strCache>
            </c:strRef>
          </c:cat>
          <c:val>
            <c:numRef>
              <c:f>Sheet1!$C$18:$E$18</c:f>
              <c:numCache>
                <c:formatCode>General</c:formatCode>
                <c:ptCount val="3"/>
                <c:pt idx="0">
                  <c:v>18916</c:v>
                </c:pt>
                <c:pt idx="1">
                  <c:v>28484</c:v>
                </c:pt>
                <c:pt idx="2">
                  <c:v>47400</c:v>
                </c:pt>
              </c:numCache>
            </c:numRef>
          </c:val>
        </c:ser>
        <c:ser>
          <c:idx val="2"/>
          <c:order val="2"/>
          <c:tx>
            <c:strRef>
              <c:f>Sheet1!$B$19</c:f>
              <c:strCache>
                <c:ptCount val="1"/>
                <c:pt idx="0">
                  <c:v>2010-11</c:v>
                </c:pt>
              </c:strCache>
            </c:strRef>
          </c:tx>
          <c:cat>
            <c:strRef>
              <c:f>Sheet1!$C$16:$E$16</c:f>
              <c:strCache>
                <c:ptCount val="3"/>
                <c:pt idx="0">
                  <c:v>New Cases</c:v>
                </c:pt>
                <c:pt idx="1">
                  <c:v>Old Cases</c:v>
                </c:pt>
                <c:pt idx="2">
                  <c:v>Total</c:v>
                </c:pt>
              </c:strCache>
            </c:strRef>
          </c:cat>
          <c:val>
            <c:numRef>
              <c:f>Sheet1!$C$19:$E$19</c:f>
              <c:numCache>
                <c:formatCode>General</c:formatCode>
                <c:ptCount val="3"/>
                <c:pt idx="0">
                  <c:v>19554</c:v>
                </c:pt>
                <c:pt idx="1">
                  <c:v>30953</c:v>
                </c:pt>
                <c:pt idx="2">
                  <c:v>50507</c:v>
                </c:pt>
              </c:numCache>
            </c:numRef>
          </c:val>
        </c:ser>
        <c:shape val="cylinder"/>
        <c:axId val="216385024"/>
        <c:axId val="216386560"/>
        <c:axId val="0"/>
      </c:bar3DChart>
      <c:catAx>
        <c:axId val="216385024"/>
        <c:scaling>
          <c:orientation val="minMax"/>
        </c:scaling>
        <c:axPos val="b"/>
        <c:tickLblPos val="nextTo"/>
        <c:crossAx val="216386560"/>
        <c:crosses val="autoZero"/>
        <c:auto val="1"/>
        <c:lblAlgn val="ctr"/>
        <c:lblOffset val="100"/>
      </c:catAx>
      <c:valAx>
        <c:axId val="216386560"/>
        <c:scaling>
          <c:orientation val="minMax"/>
        </c:scaling>
        <c:axPos val="l"/>
        <c:majorGridlines/>
        <c:numFmt formatCode="General" sourceLinked="1"/>
        <c:tickLblPos val="nextTo"/>
        <c:crossAx val="21638502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44"/>
  <c:chart>
    <c:title>
      <c:tx>
        <c:rich>
          <a:bodyPr/>
          <a:lstStyle/>
          <a:p>
            <a:pPr>
              <a:defRPr/>
            </a:pPr>
            <a:r>
              <a:rPr lang="en-US" sz="1200"/>
              <a:t>Number of Books added during last 3 years</a:t>
            </a:r>
          </a:p>
        </c:rich>
      </c:tx>
    </c:title>
    <c:plotArea>
      <c:layout>
        <c:manualLayout>
          <c:layoutTarget val="inner"/>
          <c:xMode val="edge"/>
          <c:yMode val="edge"/>
          <c:x val="0.17187123157863471"/>
          <c:y val="0.24166071037995238"/>
          <c:w val="0.6624564405106147"/>
          <c:h val="0.56335906435286387"/>
        </c:manualLayout>
      </c:layout>
      <c:barChart>
        <c:barDir val="bar"/>
        <c:grouping val="clustered"/>
        <c:ser>
          <c:idx val="0"/>
          <c:order val="0"/>
          <c:tx>
            <c:strRef>
              <c:f>Sheet1!$B$1</c:f>
              <c:strCache>
                <c:ptCount val="1"/>
                <c:pt idx="0">
                  <c:v>Books Added</c:v>
                </c:pt>
              </c:strCache>
            </c:strRef>
          </c:tx>
          <c:dLbls>
            <c:showVal val="1"/>
          </c:dLbls>
          <c:cat>
            <c:strRef>
              <c:f>Sheet1!$A$2:$A$4</c:f>
              <c:strCache>
                <c:ptCount val="3"/>
                <c:pt idx="0">
                  <c:v>2008-09</c:v>
                </c:pt>
                <c:pt idx="1">
                  <c:v>2009-10</c:v>
                </c:pt>
                <c:pt idx="2">
                  <c:v>2010-11</c:v>
                </c:pt>
              </c:strCache>
            </c:strRef>
          </c:cat>
          <c:val>
            <c:numRef>
              <c:f>Sheet1!$B$2:$B$4</c:f>
              <c:numCache>
                <c:formatCode>General</c:formatCode>
                <c:ptCount val="3"/>
                <c:pt idx="0">
                  <c:v>527</c:v>
                </c:pt>
                <c:pt idx="1">
                  <c:v>559</c:v>
                </c:pt>
                <c:pt idx="2">
                  <c:v>714</c:v>
                </c:pt>
              </c:numCache>
            </c:numRef>
          </c:val>
        </c:ser>
        <c:axId val="223287168"/>
        <c:axId val="223309824"/>
      </c:barChart>
      <c:catAx>
        <c:axId val="223287168"/>
        <c:scaling>
          <c:orientation val="minMax"/>
        </c:scaling>
        <c:axPos val="l"/>
        <c:majorTickMark val="none"/>
        <c:tickLblPos val="nextTo"/>
        <c:crossAx val="223309824"/>
        <c:crosses val="autoZero"/>
        <c:auto val="1"/>
        <c:lblAlgn val="ctr"/>
        <c:lblOffset val="100"/>
      </c:catAx>
      <c:valAx>
        <c:axId val="223309824"/>
        <c:scaling>
          <c:orientation val="minMax"/>
        </c:scaling>
        <c:axPos val="b"/>
        <c:majorGridlines/>
        <c:numFmt formatCode="General" sourceLinked="1"/>
        <c:majorTickMark val="none"/>
        <c:tickLblPos val="nextTo"/>
        <c:crossAx val="22328716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20BE1-42A2-41AD-9F72-74D42AA1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4664</TotalTime>
  <Pages>60</Pages>
  <Words>15015</Words>
  <Characters>85591</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Annual Report        2010-11                        (Abridged Version)</vt:lpstr>
    </vt:vector>
  </TitlesOfParts>
  <Company/>
  <LinksUpToDate>false</LinksUpToDate>
  <CharactersWithSpaces>100406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Annual Report        2010-11                        (Abridged Version)</dc:title>
  <dc:creator>hpcredm</dc:creator>
  <cp:lastModifiedBy>shijith kumar</cp:lastModifiedBy>
  <cp:revision>1383</cp:revision>
  <cp:lastPrinted>2011-05-02T03:59:00Z</cp:lastPrinted>
  <dcterms:created xsi:type="dcterms:W3CDTF">2011-05-08T17:02:00Z</dcterms:created>
  <dcterms:modified xsi:type="dcterms:W3CDTF">2011-05-23T09:49:00Z</dcterms:modified>
</cp:coreProperties>
</file>