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76A" w:rsidRPr="00BF779E" w:rsidRDefault="00ED7CB8" w:rsidP="00910332">
      <w:pPr>
        <w:jc w:val="center"/>
        <w:rPr>
          <w:rFonts w:ascii="Arial Narrow" w:eastAsia="PMingLiU" w:hAnsi="Arial Narrow"/>
          <w:szCs w:val="24"/>
        </w:rPr>
      </w:pPr>
      <w:r w:rsidRPr="00BF779E">
        <w:rPr>
          <w:rFonts w:ascii="Arial Narrow" w:eastAsia="PMingLiU" w:hAnsi="Arial Narrow"/>
          <w:szCs w:val="24"/>
        </w:rPr>
        <w:t xml:space="preserve">DEPARTMENT OF </w:t>
      </w:r>
      <w:r w:rsidR="00910332" w:rsidRPr="00BF779E">
        <w:rPr>
          <w:rFonts w:ascii="Arial Narrow" w:eastAsia="PMingLiU" w:hAnsi="Arial Narrow"/>
          <w:szCs w:val="24"/>
        </w:rPr>
        <w:t>CLINICAL PSYCHOLOGY</w:t>
      </w:r>
    </w:p>
    <w:p w:rsidR="00910332" w:rsidRPr="00BF779E" w:rsidRDefault="00910332" w:rsidP="00910332">
      <w:pPr>
        <w:rPr>
          <w:rFonts w:ascii="Arial Narrow" w:eastAsia="PMingLiU" w:hAnsi="Arial Narrow"/>
          <w:szCs w:val="24"/>
        </w:rPr>
      </w:pPr>
    </w:p>
    <w:p w:rsidR="00910332" w:rsidRPr="00BF779E" w:rsidRDefault="00910332" w:rsidP="00910332">
      <w:pPr>
        <w:rPr>
          <w:rFonts w:ascii="Arial Narrow" w:eastAsia="PMingLiU" w:hAnsi="Arial Narrow"/>
          <w:b/>
          <w:szCs w:val="24"/>
        </w:rPr>
      </w:pPr>
      <w:r w:rsidRPr="00BF779E">
        <w:rPr>
          <w:rFonts w:ascii="Arial Narrow" w:eastAsia="PMingLiU" w:hAnsi="Arial Narrow"/>
          <w:szCs w:val="24"/>
        </w:rPr>
        <w:t xml:space="preserve">  </w:t>
      </w:r>
      <w:r w:rsidRPr="00BF779E">
        <w:rPr>
          <w:rFonts w:ascii="Arial Narrow" w:eastAsia="PMingLiU" w:hAnsi="Arial Narrow"/>
          <w:b/>
          <w:szCs w:val="24"/>
        </w:rPr>
        <w:t>Profile</w:t>
      </w:r>
    </w:p>
    <w:p w:rsidR="00ED7CB8" w:rsidRPr="00BF779E" w:rsidRDefault="00ED7CB8" w:rsidP="00A50501">
      <w:pPr>
        <w:spacing w:line="312" w:lineRule="auto"/>
        <w:jc w:val="both"/>
        <w:rPr>
          <w:rFonts w:ascii="Arial Narrow" w:hAnsi="Arial Narrow"/>
          <w:sz w:val="24"/>
          <w:szCs w:val="24"/>
        </w:rPr>
      </w:pPr>
      <w:r w:rsidRPr="00BF779E">
        <w:rPr>
          <w:rFonts w:ascii="Arial Narrow" w:eastAsia="PMingLiU" w:hAnsi="Arial Narrow"/>
          <w:sz w:val="24"/>
          <w:szCs w:val="24"/>
        </w:rPr>
        <w:t xml:space="preserve">          </w:t>
      </w:r>
      <w:r w:rsidRPr="00BF779E">
        <w:rPr>
          <w:rFonts w:ascii="Arial Narrow" w:hAnsi="Arial Narrow"/>
          <w:sz w:val="24"/>
          <w:szCs w:val="24"/>
        </w:rPr>
        <w:t xml:space="preserve">The department is involved in clinical services by carrying out individualized, detailed diagnostic and intervention based psycho-educational assessments of children at risk, and those with various types of communication disorders and developmental disabilities including mental retardation, autism, speech delays, learning disabilities, and multiple handicaps. Individual and group counseling services, vocational guidance and coaching guidelines for adult living are given regularly for needy individuals with communication disorders or their family members. Certification for securing various benefit or concessions or for testifying in medico legal cases made available by the Central/State governments for persons with disabilities is routinely dispensed for eligible cases. Parent and teacher training programs are regularly conducted for target caregivers of children with special needs. </w:t>
      </w:r>
    </w:p>
    <w:p w:rsidR="00ED7CB8" w:rsidRPr="00BF779E" w:rsidRDefault="00910332" w:rsidP="00ED7CB8">
      <w:pPr>
        <w:spacing w:line="288" w:lineRule="auto"/>
        <w:jc w:val="center"/>
        <w:rPr>
          <w:rFonts w:ascii="Arial Narrow" w:eastAsia="PMingLiU" w:hAnsi="Arial Narrow"/>
          <w:b/>
          <w:caps/>
          <w:sz w:val="24"/>
          <w:szCs w:val="24"/>
        </w:rPr>
      </w:pPr>
      <w:r w:rsidRPr="00BF779E">
        <w:rPr>
          <w:rFonts w:ascii="Arial Narrow" w:eastAsia="PMingLiU" w:hAnsi="Arial Narrow"/>
          <w:b/>
          <w:caps/>
          <w:szCs w:val="24"/>
        </w:rPr>
        <w:t>Academic Activities</w:t>
      </w:r>
    </w:p>
    <w:p w:rsidR="000F6EC9" w:rsidRPr="000F6EC9" w:rsidRDefault="00781FD7" w:rsidP="000F6EC9">
      <w:pPr>
        <w:rPr>
          <w:rFonts w:ascii="Arial Narrow" w:hAnsi="Arial Narrow"/>
          <w:b/>
          <w:sz w:val="24"/>
          <w:szCs w:val="24"/>
        </w:rPr>
      </w:pPr>
      <w:r w:rsidRPr="000F6EC9">
        <w:rPr>
          <w:rFonts w:ascii="Arial Narrow" w:hAnsi="Arial Narrow"/>
          <w:b/>
          <w:sz w:val="24"/>
          <w:szCs w:val="24"/>
        </w:rPr>
        <w:t xml:space="preserve">Guest </w:t>
      </w:r>
      <w:r>
        <w:rPr>
          <w:rFonts w:ascii="Arial Narrow" w:hAnsi="Arial Narrow"/>
          <w:b/>
          <w:sz w:val="24"/>
          <w:szCs w:val="24"/>
        </w:rPr>
        <w:t>Lecture</w:t>
      </w:r>
    </w:p>
    <w:p w:rsidR="008D30B8" w:rsidRPr="008D30B8" w:rsidRDefault="000F6EC9" w:rsidP="009531CB">
      <w:pPr>
        <w:widowControl w:val="0"/>
        <w:autoSpaceDE w:val="0"/>
        <w:autoSpaceDN w:val="0"/>
        <w:adjustRightInd w:val="0"/>
        <w:spacing w:before="14" w:after="0" w:line="312" w:lineRule="auto"/>
        <w:jc w:val="both"/>
        <w:rPr>
          <w:rFonts w:ascii="Arial Narrow" w:hAnsi="Arial Narrow" w:cs="Arial Narrow"/>
          <w:sz w:val="24"/>
          <w:szCs w:val="24"/>
        </w:rPr>
      </w:pPr>
      <w:r w:rsidRPr="008D30B8">
        <w:rPr>
          <w:rFonts w:ascii="Arial Narrow" w:hAnsi="Arial Narrow"/>
          <w:sz w:val="24"/>
          <w:szCs w:val="24"/>
        </w:rPr>
        <w:t xml:space="preserve">1.The Department organized a guest lecture on “Professional Identity of Clinical Psychologist in India: where are we- An Introspection” by Dr. </w:t>
      </w:r>
      <w:proofErr w:type="spellStart"/>
      <w:r w:rsidRPr="008D30B8">
        <w:rPr>
          <w:rFonts w:ascii="Arial Narrow" w:hAnsi="Arial Narrow"/>
          <w:sz w:val="24"/>
          <w:szCs w:val="24"/>
        </w:rPr>
        <w:t>Sivaratnamma</w:t>
      </w:r>
      <w:proofErr w:type="spellEnd"/>
      <w:r w:rsidRPr="008D30B8">
        <w:rPr>
          <w:rFonts w:ascii="Arial Narrow" w:hAnsi="Arial Narrow"/>
          <w:sz w:val="24"/>
          <w:szCs w:val="24"/>
        </w:rPr>
        <w:t xml:space="preserve"> L </w:t>
      </w:r>
      <w:proofErr w:type="spellStart"/>
      <w:r w:rsidRPr="008D30B8">
        <w:rPr>
          <w:rFonts w:ascii="Arial Narrow" w:hAnsi="Arial Narrow"/>
          <w:sz w:val="24"/>
          <w:szCs w:val="24"/>
        </w:rPr>
        <w:t>Vaya</w:t>
      </w:r>
      <w:proofErr w:type="spellEnd"/>
      <w:r w:rsidRPr="008D30B8">
        <w:rPr>
          <w:rFonts w:ascii="Arial Narrow" w:hAnsi="Arial Narrow"/>
          <w:sz w:val="24"/>
          <w:szCs w:val="24"/>
        </w:rPr>
        <w:t>,</w:t>
      </w:r>
      <w:r w:rsidRPr="008D30B8">
        <w:rPr>
          <w:rFonts w:ascii="Arial Narrow" w:hAnsi="Arial Narrow"/>
          <w:b/>
          <w:sz w:val="24"/>
          <w:szCs w:val="24"/>
        </w:rPr>
        <w:t xml:space="preserve"> </w:t>
      </w:r>
      <w:r w:rsidRPr="008D30B8">
        <w:rPr>
          <w:rFonts w:ascii="Arial Narrow" w:hAnsi="Arial Narrow"/>
          <w:sz w:val="24"/>
          <w:szCs w:val="24"/>
        </w:rPr>
        <w:t>Director, Institute of Behavior Sciences and Directorate of Forensic Sciences, Gandhi Nagar, Gujarat</w:t>
      </w:r>
      <w:r w:rsidR="008D30B8" w:rsidRPr="008D30B8">
        <w:rPr>
          <w:rFonts w:ascii="Arial Narrow" w:hAnsi="Arial Narrow"/>
          <w:sz w:val="24"/>
          <w:szCs w:val="24"/>
        </w:rPr>
        <w:t xml:space="preserve">, on </w:t>
      </w:r>
      <w:r w:rsidR="008D30B8" w:rsidRPr="008D30B8">
        <w:rPr>
          <w:rFonts w:ascii="Arial Narrow" w:hAnsi="Arial Narrow" w:cs="Arial Narrow"/>
          <w:spacing w:val="1"/>
          <w:sz w:val="24"/>
          <w:szCs w:val="24"/>
        </w:rPr>
        <w:t>1</w:t>
      </w:r>
      <w:r w:rsidR="008D30B8" w:rsidRPr="008D30B8">
        <w:rPr>
          <w:rFonts w:ascii="Arial Narrow" w:hAnsi="Arial Narrow" w:cs="Arial Narrow"/>
          <w:sz w:val="24"/>
          <w:szCs w:val="24"/>
        </w:rPr>
        <w:t>9</w:t>
      </w:r>
      <w:r w:rsidR="008D30B8" w:rsidRPr="008D30B8">
        <w:rPr>
          <w:rFonts w:ascii="Arial Narrow" w:hAnsi="Arial Narrow" w:cs="Arial Narrow"/>
          <w:spacing w:val="-16"/>
          <w:sz w:val="24"/>
          <w:szCs w:val="24"/>
          <w:vertAlign w:val="superscript"/>
        </w:rPr>
        <w:t>th</w:t>
      </w:r>
      <w:r w:rsidR="008D30B8" w:rsidRPr="008D30B8">
        <w:rPr>
          <w:rFonts w:ascii="Arial Narrow" w:hAnsi="Arial Narrow" w:cs="Arial Narrow"/>
          <w:spacing w:val="-16"/>
          <w:sz w:val="24"/>
          <w:szCs w:val="24"/>
        </w:rPr>
        <w:t xml:space="preserve"> </w:t>
      </w:r>
      <w:r w:rsidR="008D30B8">
        <w:rPr>
          <w:rFonts w:ascii="Arial Narrow" w:hAnsi="Arial Narrow" w:cs="Arial Narrow"/>
          <w:spacing w:val="-16"/>
          <w:sz w:val="24"/>
          <w:szCs w:val="24"/>
        </w:rPr>
        <w:t xml:space="preserve"> </w:t>
      </w:r>
      <w:r w:rsidR="008D30B8" w:rsidRPr="008D30B8">
        <w:rPr>
          <w:rFonts w:ascii="Arial Narrow" w:hAnsi="Arial Narrow" w:cs="Arial Narrow"/>
          <w:spacing w:val="10"/>
          <w:sz w:val="24"/>
          <w:szCs w:val="24"/>
        </w:rPr>
        <w:t>May,2010.</w:t>
      </w:r>
    </w:p>
    <w:p w:rsidR="000F6EC9" w:rsidRPr="00BF779E" w:rsidRDefault="000F6EC9" w:rsidP="000F6EC9">
      <w:pPr>
        <w:pStyle w:val="BodyTextIndent3"/>
        <w:tabs>
          <w:tab w:val="left" w:pos="900"/>
        </w:tabs>
        <w:spacing w:line="360" w:lineRule="auto"/>
        <w:ind w:left="0"/>
        <w:jc w:val="both"/>
        <w:rPr>
          <w:rFonts w:ascii="Arial Narrow" w:hAnsi="Arial Narrow"/>
          <w:sz w:val="24"/>
          <w:szCs w:val="24"/>
        </w:rPr>
      </w:pPr>
    </w:p>
    <w:p w:rsidR="00DC337B" w:rsidRPr="00BF779E" w:rsidRDefault="00866C18" w:rsidP="00866C18">
      <w:pPr>
        <w:rPr>
          <w:rFonts w:ascii="Arial Narrow" w:hAnsi="Arial Narrow"/>
          <w:b/>
          <w:sz w:val="24"/>
          <w:szCs w:val="24"/>
        </w:rPr>
      </w:pPr>
      <w:r w:rsidRPr="00BF779E">
        <w:rPr>
          <w:rFonts w:ascii="Arial Narrow" w:hAnsi="Arial Narrow"/>
          <w:b/>
          <w:sz w:val="24"/>
          <w:szCs w:val="24"/>
        </w:rPr>
        <w:t>Short-term Training Programs</w:t>
      </w:r>
    </w:p>
    <w:tbl>
      <w:tblPr>
        <w:tblStyle w:val="TableGrid"/>
        <w:tblpPr w:leftFromText="180" w:rightFromText="180" w:vertAnchor="text" w:horzAnchor="margin" w:tblpX="208" w:tblpY="93"/>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
        <w:gridCol w:w="4329"/>
        <w:gridCol w:w="3993"/>
      </w:tblGrid>
      <w:tr w:rsidR="00DC337B" w:rsidRPr="00BF779E" w:rsidTr="00C147E1">
        <w:tc>
          <w:tcPr>
            <w:tcW w:w="326" w:type="dxa"/>
          </w:tcPr>
          <w:p w:rsidR="00DC337B" w:rsidRPr="00BF779E" w:rsidRDefault="00DC337B" w:rsidP="007E7878">
            <w:pPr>
              <w:jc w:val="both"/>
              <w:rPr>
                <w:rFonts w:ascii="Arial Narrow" w:hAnsi="Arial Narrow"/>
                <w:b/>
              </w:rPr>
            </w:pPr>
            <w:r w:rsidRPr="00BF779E">
              <w:rPr>
                <w:rFonts w:ascii="Arial Narrow" w:hAnsi="Arial Narrow"/>
                <w:b/>
              </w:rPr>
              <w:t>1</w:t>
            </w:r>
          </w:p>
        </w:tc>
        <w:tc>
          <w:tcPr>
            <w:tcW w:w="4329" w:type="dxa"/>
          </w:tcPr>
          <w:p w:rsidR="00DC337B" w:rsidRPr="00BF779E" w:rsidRDefault="00DC337B" w:rsidP="007E7878">
            <w:pPr>
              <w:jc w:val="both"/>
              <w:rPr>
                <w:rFonts w:ascii="Arial Narrow" w:hAnsi="Arial Narrow"/>
                <w:b/>
              </w:rPr>
            </w:pPr>
            <w:r w:rsidRPr="00BF779E">
              <w:rPr>
                <w:rFonts w:ascii="Arial Narrow" w:hAnsi="Arial Narrow"/>
                <w:b/>
              </w:rPr>
              <w:t>Name/Topic of the Program</w:t>
            </w:r>
          </w:p>
        </w:tc>
        <w:tc>
          <w:tcPr>
            <w:tcW w:w="3993" w:type="dxa"/>
          </w:tcPr>
          <w:p w:rsidR="00DC337B" w:rsidRPr="00BF779E" w:rsidRDefault="00B57A95" w:rsidP="007E7878">
            <w:pPr>
              <w:jc w:val="both"/>
              <w:rPr>
                <w:rFonts w:ascii="Arial Narrow" w:hAnsi="Arial Narrow"/>
                <w:b/>
              </w:rPr>
            </w:pPr>
            <w:r w:rsidRPr="00BF779E">
              <w:rPr>
                <w:rFonts w:ascii="Arial Narrow" w:hAnsi="Arial Narrow"/>
                <w:sz w:val="24"/>
                <w:szCs w:val="24"/>
              </w:rPr>
              <w:t>5</w:t>
            </w:r>
            <w:r w:rsidRPr="00BF779E">
              <w:rPr>
                <w:rFonts w:ascii="Arial Narrow" w:hAnsi="Arial Narrow"/>
                <w:sz w:val="24"/>
                <w:szCs w:val="24"/>
                <w:vertAlign w:val="superscript"/>
              </w:rPr>
              <w:t>th</w:t>
            </w:r>
            <w:r w:rsidRPr="00BF779E">
              <w:rPr>
                <w:rFonts w:ascii="Arial Narrow" w:hAnsi="Arial Narrow"/>
                <w:sz w:val="24"/>
                <w:szCs w:val="24"/>
              </w:rPr>
              <w:t xml:space="preserve"> contact Program for parents under Certificate Course for Caregivers of Children with Developmental Disabilities (C4D2)</w:t>
            </w:r>
          </w:p>
        </w:tc>
      </w:tr>
      <w:tr w:rsidR="00B57A95" w:rsidRPr="00BF779E" w:rsidTr="00C147E1">
        <w:tc>
          <w:tcPr>
            <w:tcW w:w="326" w:type="dxa"/>
          </w:tcPr>
          <w:p w:rsidR="00B57A95" w:rsidRPr="00BF779E" w:rsidRDefault="00B57A95" w:rsidP="007E7878">
            <w:pPr>
              <w:jc w:val="both"/>
              <w:rPr>
                <w:rFonts w:ascii="Arial Narrow" w:hAnsi="Arial Narrow"/>
                <w:b/>
              </w:rPr>
            </w:pPr>
          </w:p>
        </w:tc>
        <w:tc>
          <w:tcPr>
            <w:tcW w:w="4329" w:type="dxa"/>
          </w:tcPr>
          <w:p w:rsidR="00B57A95" w:rsidRPr="00BF779E" w:rsidRDefault="00B57A95" w:rsidP="007E7878">
            <w:pPr>
              <w:jc w:val="both"/>
              <w:rPr>
                <w:rFonts w:ascii="Arial Narrow" w:hAnsi="Arial Narrow"/>
                <w:b/>
              </w:rPr>
            </w:pPr>
            <w:r w:rsidRPr="00BF779E">
              <w:rPr>
                <w:rFonts w:ascii="Arial Narrow" w:hAnsi="Arial Narrow"/>
                <w:b/>
              </w:rPr>
              <w:t>Targeted Audience</w:t>
            </w:r>
          </w:p>
        </w:tc>
        <w:tc>
          <w:tcPr>
            <w:tcW w:w="3993" w:type="dxa"/>
          </w:tcPr>
          <w:p w:rsidR="00B57A95" w:rsidRPr="00BF779E" w:rsidRDefault="00B57A95" w:rsidP="00C147E1">
            <w:pPr>
              <w:pStyle w:val="ListParagraph"/>
              <w:spacing w:after="0" w:line="240" w:lineRule="auto"/>
              <w:ind w:left="0"/>
              <w:rPr>
                <w:rFonts w:ascii="Arial Narrow" w:hAnsi="Arial Narrow"/>
                <w:sz w:val="24"/>
                <w:szCs w:val="24"/>
              </w:rPr>
            </w:pPr>
            <w:r w:rsidRPr="00BF779E">
              <w:rPr>
                <w:rFonts w:ascii="Arial Narrow" w:hAnsi="Arial Narrow"/>
                <w:sz w:val="24"/>
                <w:szCs w:val="24"/>
              </w:rPr>
              <w:t>Parents of Children with Developmental Disabilities</w:t>
            </w:r>
          </w:p>
        </w:tc>
      </w:tr>
      <w:tr w:rsidR="00B57A95" w:rsidRPr="00BF779E" w:rsidTr="00C147E1">
        <w:tc>
          <w:tcPr>
            <w:tcW w:w="326" w:type="dxa"/>
          </w:tcPr>
          <w:p w:rsidR="00B57A95" w:rsidRPr="00BF779E" w:rsidRDefault="00B57A95" w:rsidP="007E7878">
            <w:pPr>
              <w:jc w:val="both"/>
              <w:rPr>
                <w:rFonts w:ascii="Arial Narrow" w:hAnsi="Arial Narrow"/>
                <w:b/>
              </w:rPr>
            </w:pPr>
          </w:p>
        </w:tc>
        <w:tc>
          <w:tcPr>
            <w:tcW w:w="4329" w:type="dxa"/>
          </w:tcPr>
          <w:p w:rsidR="00B57A95" w:rsidRPr="00BF779E" w:rsidRDefault="00B57A95" w:rsidP="007E7878">
            <w:pPr>
              <w:jc w:val="both"/>
              <w:rPr>
                <w:rFonts w:ascii="Arial Narrow" w:hAnsi="Arial Narrow"/>
                <w:b/>
              </w:rPr>
            </w:pPr>
            <w:r w:rsidRPr="00BF779E">
              <w:rPr>
                <w:rFonts w:ascii="Arial Narrow" w:hAnsi="Arial Narrow"/>
                <w:b/>
              </w:rPr>
              <w:t>Number of Participants</w:t>
            </w:r>
          </w:p>
        </w:tc>
        <w:tc>
          <w:tcPr>
            <w:tcW w:w="3993" w:type="dxa"/>
          </w:tcPr>
          <w:p w:rsidR="00B57A95" w:rsidRPr="00BF779E" w:rsidRDefault="00B57A95" w:rsidP="00B57A95">
            <w:pPr>
              <w:pStyle w:val="ListParagraph"/>
              <w:spacing w:after="0" w:line="240" w:lineRule="auto"/>
              <w:ind w:left="0"/>
              <w:rPr>
                <w:rFonts w:ascii="Arial Narrow" w:hAnsi="Arial Narrow"/>
                <w:sz w:val="24"/>
                <w:szCs w:val="24"/>
              </w:rPr>
            </w:pPr>
            <w:r w:rsidRPr="00BF779E">
              <w:rPr>
                <w:rFonts w:ascii="Arial Narrow" w:hAnsi="Arial Narrow"/>
                <w:sz w:val="24"/>
                <w:szCs w:val="24"/>
              </w:rPr>
              <w:t xml:space="preserve">15 </w:t>
            </w:r>
          </w:p>
        </w:tc>
      </w:tr>
      <w:tr w:rsidR="00B57A95" w:rsidRPr="00BF779E" w:rsidTr="00C147E1">
        <w:tc>
          <w:tcPr>
            <w:tcW w:w="326" w:type="dxa"/>
          </w:tcPr>
          <w:p w:rsidR="00B57A95" w:rsidRPr="00BF779E" w:rsidRDefault="00B57A95" w:rsidP="007E7878">
            <w:pPr>
              <w:jc w:val="both"/>
              <w:rPr>
                <w:rFonts w:ascii="Arial Narrow" w:hAnsi="Arial Narrow"/>
                <w:b/>
              </w:rPr>
            </w:pPr>
          </w:p>
        </w:tc>
        <w:tc>
          <w:tcPr>
            <w:tcW w:w="4329" w:type="dxa"/>
          </w:tcPr>
          <w:p w:rsidR="00B57A95" w:rsidRPr="00BF779E" w:rsidRDefault="00B57A95" w:rsidP="007E7878">
            <w:pPr>
              <w:jc w:val="both"/>
              <w:rPr>
                <w:rFonts w:ascii="Arial Narrow" w:hAnsi="Arial Narrow"/>
                <w:b/>
              </w:rPr>
            </w:pPr>
            <w:r w:rsidRPr="00BF779E">
              <w:rPr>
                <w:rFonts w:ascii="Arial Narrow" w:hAnsi="Arial Narrow"/>
                <w:b/>
              </w:rPr>
              <w:t>Date</w:t>
            </w:r>
          </w:p>
        </w:tc>
        <w:tc>
          <w:tcPr>
            <w:tcW w:w="3993" w:type="dxa"/>
          </w:tcPr>
          <w:p w:rsidR="00B57A95" w:rsidRPr="00BF779E" w:rsidRDefault="00B57A95" w:rsidP="007E7878">
            <w:pPr>
              <w:jc w:val="both"/>
              <w:rPr>
                <w:rFonts w:ascii="Arial Narrow" w:hAnsi="Arial Narrow"/>
                <w:b/>
              </w:rPr>
            </w:pPr>
            <w:r w:rsidRPr="00BF779E">
              <w:rPr>
                <w:rFonts w:ascii="Arial Narrow" w:hAnsi="Arial Narrow"/>
                <w:sz w:val="24"/>
                <w:szCs w:val="24"/>
              </w:rPr>
              <w:t>19-23.04.2010</w:t>
            </w:r>
          </w:p>
        </w:tc>
      </w:tr>
    </w:tbl>
    <w:p w:rsidR="00DC337B" w:rsidRPr="00BF779E" w:rsidRDefault="00DC337B" w:rsidP="00955C93">
      <w:pPr>
        <w:rPr>
          <w:rFonts w:ascii="Arial Narrow" w:hAnsi="Arial Narrow"/>
          <w:b/>
          <w:sz w:val="24"/>
          <w:szCs w:val="24"/>
        </w:rPr>
      </w:pPr>
    </w:p>
    <w:p w:rsidR="00DC337B" w:rsidRPr="00BF779E" w:rsidRDefault="00DC337B" w:rsidP="00955C93">
      <w:pPr>
        <w:rPr>
          <w:rFonts w:ascii="Arial Narrow" w:hAnsi="Arial Narrow"/>
          <w:b/>
          <w:sz w:val="24"/>
          <w:szCs w:val="24"/>
        </w:rPr>
      </w:pPr>
    </w:p>
    <w:p w:rsidR="00DC337B" w:rsidRPr="00BF779E" w:rsidRDefault="00DC337B" w:rsidP="00955C93">
      <w:pPr>
        <w:rPr>
          <w:rFonts w:ascii="Arial Narrow" w:hAnsi="Arial Narrow"/>
          <w:b/>
          <w:sz w:val="24"/>
          <w:szCs w:val="24"/>
        </w:rPr>
      </w:pPr>
    </w:p>
    <w:p w:rsidR="00DC337B" w:rsidRPr="00BF779E" w:rsidRDefault="00DC337B" w:rsidP="00955C93">
      <w:pPr>
        <w:rPr>
          <w:rFonts w:ascii="Arial Narrow" w:hAnsi="Arial Narrow"/>
          <w:b/>
          <w:sz w:val="24"/>
          <w:szCs w:val="24"/>
        </w:rPr>
      </w:pPr>
    </w:p>
    <w:p w:rsidR="00DC337B" w:rsidRPr="00BF779E" w:rsidRDefault="00DC337B" w:rsidP="00955C93">
      <w:pPr>
        <w:rPr>
          <w:rFonts w:ascii="Arial Narrow" w:hAnsi="Arial Narrow"/>
          <w:b/>
          <w:sz w:val="24"/>
          <w:szCs w:val="24"/>
        </w:rPr>
      </w:pPr>
    </w:p>
    <w:p w:rsidR="00C147E1" w:rsidRPr="00BF779E" w:rsidRDefault="00C147E1" w:rsidP="00955C93">
      <w:pPr>
        <w:rPr>
          <w:rFonts w:ascii="Arial Narrow" w:hAnsi="Arial Narrow"/>
          <w:b/>
          <w:sz w:val="24"/>
          <w:szCs w:val="24"/>
        </w:rPr>
      </w:pPr>
    </w:p>
    <w:p w:rsidR="00C147E1" w:rsidRPr="00BF779E" w:rsidRDefault="00C147E1" w:rsidP="00955C93">
      <w:pPr>
        <w:rPr>
          <w:rFonts w:ascii="Arial Narrow" w:hAnsi="Arial Narrow"/>
          <w:b/>
          <w:sz w:val="24"/>
          <w:szCs w:val="24"/>
        </w:rPr>
      </w:pPr>
    </w:p>
    <w:tbl>
      <w:tblPr>
        <w:tblStyle w:val="TableGrid"/>
        <w:tblpPr w:leftFromText="180" w:rightFromText="180" w:vertAnchor="text" w:horzAnchor="margin" w:tblpX="208" w:tblpY="93"/>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
        <w:gridCol w:w="4329"/>
        <w:gridCol w:w="3993"/>
      </w:tblGrid>
      <w:tr w:rsidR="00957D60" w:rsidRPr="00BF779E" w:rsidTr="007E7878">
        <w:tc>
          <w:tcPr>
            <w:tcW w:w="326" w:type="dxa"/>
          </w:tcPr>
          <w:p w:rsidR="00957D60" w:rsidRPr="00BF779E" w:rsidRDefault="00957D60" w:rsidP="007E7878">
            <w:pPr>
              <w:jc w:val="both"/>
              <w:rPr>
                <w:rFonts w:ascii="Arial Narrow" w:hAnsi="Arial Narrow"/>
                <w:b/>
              </w:rPr>
            </w:pPr>
            <w:r w:rsidRPr="00BF779E">
              <w:rPr>
                <w:rFonts w:ascii="Arial Narrow" w:hAnsi="Arial Narrow"/>
                <w:b/>
              </w:rPr>
              <w:t>2</w:t>
            </w:r>
          </w:p>
        </w:tc>
        <w:tc>
          <w:tcPr>
            <w:tcW w:w="4329" w:type="dxa"/>
          </w:tcPr>
          <w:p w:rsidR="00957D60" w:rsidRPr="00BF779E" w:rsidRDefault="00957D60" w:rsidP="007E7878">
            <w:pPr>
              <w:jc w:val="both"/>
              <w:rPr>
                <w:rFonts w:ascii="Arial Narrow" w:hAnsi="Arial Narrow"/>
                <w:b/>
              </w:rPr>
            </w:pPr>
            <w:r w:rsidRPr="00BF779E">
              <w:rPr>
                <w:rFonts w:ascii="Arial Narrow" w:hAnsi="Arial Narrow"/>
                <w:b/>
              </w:rPr>
              <w:t>Name/Topic of the Program</w:t>
            </w:r>
          </w:p>
        </w:tc>
        <w:tc>
          <w:tcPr>
            <w:tcW w:w="3993" w:type="dxa"/>
          </w:tcPr>
          <w:p w:rsidR="00957D60" w:rsidRPr="00BF779E" w:rsidRDefault="00957D60" w:rsidP="007E7878">
            <w:pPr>
              <w:jc w:val="both"/>
              <w:rPr>
                <w:rFonts w:ascii="Arial Narrow" w:hAnsi="Arial Narrow"/>
                <w:b/>
              </w:rPr>
            </w:pPr>
            <w:r w:rsidRPr="00BF779E">
              <w:rPr>
                <w:rFonts w:ascii="Arial Narrow" w:hAnsi="Arial Narrow"/>
                <w:sz w:val="24"/>
                <w:szCs w:val="24"/>
              </w:rPr>
              <w:t>12</w:t>
            </w:r>
            <w:r w:rsidRPr="00BF779E">
              <w:rPr>
                <w:rFonts w:ascii="Arial Narrow" w:hAnsi="Arial Narrow"/>
                <w:sz w:val="24"/>
                <w:szCs w:val="24"/>
                <w:vertAlign w:val="superscript"/>
              </w:rPr>
              <w:t>th</w:t>
            </w:r>
            <w:r w:rsidRPr="00BF779E">
              <w:rPr>
                <w:rFonts w:ascii="Arial Narrow" w:hAnsi="Arial Narrow"/>
                <w:sz w:val="24"/>
                <w:szCs w:val="24"/>
              </w:rPr>
              <w:t xml:space="preserve"> contact program on ‘Sensitization on Academic problems in school Children for Teachers in Karnataka’</w:t>
            </w:r>
          </w:p>
        </w:tc>
      </w:tr>
      <w:tr w:rsidR="00957D60" w:rsidRPr="00BF779E" w:rsidTr="007E7878">
        <w:tc>
          <w:tcPr>
            <w:tcW w:w="326" w:type="dxa"/>
          </w:tcPr>
          <w:p w:rsidR="00957D60" w:rsidRPr="00BF779E" w:rsidRDefault="00957D60" w:rsidP="007E7878">
            <w:pPr>
              <w:jc w:val="both"/>
              <w:rPr>
                <w:rFonts w:ascii="Arial Narrow" w:hAnsi="Arial Narrow"/>
                <w:b/>
              </w:rPr>
            </w:pPr>
          </w:p>
        </w:tc>
        <w:tc>
          <w:tcPr>
            <w:tcW w:w="4329" w:type="dxa"/>
          </w:tcPr>
          <w:p w:rsidR="00957D60" w:rsidRPr="00BF779E" w:rsidRDefault="00957D60" w:rsidP="007E7878">
            <w:pPr>
              <w:jc w:val="both"/>
              <w:rPr>
                <w:rFonts w:ascii="Arial Narrow" w:hAnsi="Arial Narrow"/>
                <w:b/>
              </w:rPr>
            </w:pPr>
            <w:r w:rsidRPr="00BF779E">
              <w:rPr>
                <w:rFonts w:ascii="Arial Narrow" w:hAnsi="Arial Narrow"/>
                <w:b/>
              </w:rPr>
              <w:t>Targeted Audience</w:t>
            </w:r>
          </w:p>
        </w:tc>
        <w:tc>
          <w:tcPr>
            <w:tcW w:w="3993" w:type="dxa"/>
          </w:tcPr>
          <w:p w:rsidR="00957D60" w:rsidRPr="00BF779E" w:rsidRDefault="008979B4" w:rsidP="007E7878">
            <w:pPr>
              <w:pStyle w:val="ListParagraph"/>
              <w:spacing w:after="0" w:line="240" w:lineRule="auto"/>
              <w:ind w:left="0"/>
              <w:rPr>
                <w:rFonts w:ascii="Arial Narrow" w:hAnsi="Arial Narrow"/>
                <w:sz w:val="24"/>
                <w:szCs w:val="24"/>
              </w:rPr>
            </w:pPr>
            <w:r>
              <w:rPr>
                <w:rFonts w:ascii="Arial Narrow" w:hAnsi="Arial Narrow"/>
                <w:sz w:val="24"/>
                <w:szCs w:val="24"/>
              </w:rPr>
              <w:t xml:space="preserve">Inclusive  </w:t>
            </w:r>
            <w:r w:rsidRPr="00BF779E">
              <w:rPr>
                <w:rFonts w:ascii="Arial Narrow" w:hAnsi="Arial Narrow"/>
                <w:sz w:val="24"/>
                <w:szCs w:val="24"/>
              </w:rPr>
              <w:t>E</w:t>
            </w:r>
            <w:r>
              <w:rPr>
                <w:rFonts w:ascii="Arial Narrow" w:hAnsi="Arial Narrow"/>
                <w:sz w:val="24"/>
                <w:szCs w:val="24"/>
              </w:rPr>
              <w:t xml:space="preserve">ducation </w:t>
            </w:r>
            <w:r w:rsidRPr="00BF779E">
              <w:rPr>
                <w:rFonts w:ascii="Arial Narrow" w:hAnsi="Arial Narrow"/>
                <w:sz w:val="24"/>
                <w:szCs w:val="24"/>
              </w:rPr>
              <w:t>R</w:t>
            </w:r>
            <w:r>
              <w:rPr>
                <w:rFonts w:ascii="Arial Narrow" w:hAnsi="Arial Narrow"/>
                <w:sz w:val="24"/>
                <w:szCs w:val="24"/>
              </w:rPr>
              <w:t>esource Teachers</w:t>
            </w:r>
          </w:p>
        </w:tc>
      </w:tr>
      <w:tr w:rsidR="00957D60" w:rsidRPr="00BF779E" w:rsidTr="007E7878">
        <w:tc>
          <w:tcPr>
            <w:tcW w:w="326" w:type="dxa"/>
          </w:tcPr>
          <w:p w:rsidR="00957D60" w:rsidRPr="00BF779E" w:rsidRDefault="00957D60" w:rsidP="007E7878">
            <w:pPr>
              <w:jc w:val="both"/>
              <w:rPr>
                <w:rFonts w:ascii="Arial Narrow" w:hAnsi="Arial Narrow"/>
                <w:b/>
              </w:rPr>
            </w:pPr>
          </w:p>
        </w:tc>
        <w:tc>
          <w:tcPr>
            <w:tcW w:w="4329" w:type="dxa"/>
          </w:tcPr>
          <w:p w:rsidR="00957D60" w:rsidRPr="00BF779E" w:rsidRDefault="00957D60" w:rsidP="007E7878">
            <w:pPr>
              <w:jc w:val="both"/>
              <w:rPr>
                <w:rFonts w:ascii="Arial Narrow" w:hAnsi="Arial Narrow"/>
                <w:b/>
              </w:rPr>
            </w:pPr>
            <w:r w:rsidRPr="00BF779E">
              <w:rPr>
                <w:rFonts w:ascii="Arial Narrow" w:hAnsi="Arial Narrow"/>
                <w:b/>
              </w:rPr>
              <w:t>Number of Participants</w:t>
            </w:r>
          </w:p>
        </w:tc>
        <w:tc>
          <w:tcPr>
            <w:tcW w:w="3993" w:type="dxa"/>
          </w:tcPr>
          <w:p w:rsidR="00957D60" w:rsidRPr="00BF779E" w:rsidRDefault="00F95E8B" w:rsidP="007E7878">
            <w:pPr>
              <w:pStyle w:val="ListParagraph"/>
              <w:spacing w:after="0" w:line="240" w:lineRule="auto"/>
              <w:ind w:left="0"/>
              <w:rPr>
                <w:rFonts w:ascii="Arial Narrow" w:hAnsi="Arial Narrow"/>
                <w:sz w:val="24"/>
                <w:szCs w:val="24"/>
              </w:rPr>
            </w:pPr>
            <w:r w:rsidRPr="00BF779E">
              <w:rPr>
                <w:rFonts w:ascii="Arial Narrow" w:hAnsi="Arial Narrow"/>
                <w:sz w:val="24"/>
                <w:szCs w:val="24"/>
              </w:rPr>
              <w:t>34</w:t>
            </w:r>
          </w:p>
        </w:tc>
      </w:tr>
      <w:tr w:rsidR="00957D60" w:rsidRPr="00BF779E" w:rsidTr="007E7878">
        <w:tc>
          <w:tcPr>
            <w:tcW w:w="326" w:type="dxa"/>
          </w:tcPr>
          <w:p w:rsidR="00957D60" w:rsidRPr="00BF779E" w:rsidRDefault="00957D60" w:rsidP="007E7878">
            <w:pPr>
              <w:jc w:val="both"/>
              <w:rPr>
                <w:rFonts w:ascii="Arial Narrow" w:hAnsi="Arial Narrow"/>
                <w:b/>
              </w:rPr>
            </w:pPr>
          </w:p>
        </w:tc>
        <w:tc>
          <w:tcPr>
            <w:tcW w:w="4329" w:type="dxa"/>
          </w:tcPr>
          <w:p w:rsidR="00957D60" w:rsidRPr="00BF779E" w:rsidRDefault="00957D60" w:rsidP="007E7878">
            <w:pPr>
              <w:jc w:val="both"/>
              <w:rPr>
                <w:rFonts w:ascii="Arial Narrow" w:hAnsi="Arial Narrow"/>
                <w:b/>
              </w:rPr>
            </w:pPr>
            <w:r w:rsidRPr="00BF779E">
              <w:rPr>
                <w:rFonts w:ascii="Arial Narrow" w:hAnsi="Arial Narrow"/>
                <w:b/>
              </w:rPr>
              <w:t>Date</w:t>
            </w:r>
          </w:p>
        </w:tc>
        <w:tc>
          <w:tcPr>
            <w:tcW w:w="3993" w:type="dxa"/>
          </w:tcPr>
          <w:p w:rsidR="00957D60" w:rsidRPr="00BF779E" w:rsidRDefault="00F95E8B" w:rsidP="007E7878">
            <w:pPr>
              <w:jc w:val="both"/>
              <w:rPr>
                <w:rFonts w:ascii="Arial Narrow" w:hAnsi="Arial Narrow"/>
                <w:b/>
              </w:rPr>
            </w:pPr>
            <w:r w:rsidRPr="00BF779E">
              <w:rPr>
                <w:rFonts w:ascii="Arial Narrow" w:hAnsi="Arial Narrow"/>
                <w:sz w:val="24"/>
                <w:szCs w:val="24"/>
              </w:rPr>
              <w:t>31.05.2010- 11.06.2010</w:t>
            </w:r>
          </w:p>
        </w:tc>
      </w:tr>
    </w:tbl>
    <w:p w:rsidR="00C147E1" w:rsidRPr="00BF779E" w:rsidRDefault="00C147E1" w:rsidP="00955C93">
      <w:pPr>
        <w:rPr>
          <w:rFonts w:ascii="Arial Narrow" w:hAnsi="Arial Narrow"/>
          <w:b/>
          <w:sz w:val="24"/>
          <w:szCs w:val="24"/>
        </w:rPr>
      </w:pPr>
    </w:p>
    <w:p w:rsidR="00C147E1" w:rsidRPr="00BF779E" w:rsidRDefault="00C147E1" w:rsidP="00955C93">
      <w:pPr>
        <w:rPr>
          <w:rFonts w:ascii="Arial Narrow" w:hAnsi="Arial Narrow"/>
          <w:b/>
          <w:sz w:val="24"/>
          <w:szCs w:val="24"/>
        </w:rPr>
      </w:pPr>
    </w:p>
    <w:p w:rsidR="00957D60" w:rsidRPr="00BF779E" w:rsidRDefault="00957D60" w:rsidP="00955C93">
      <w:pPr>
        <w:rPr>
          <w:rFonts w:ascii="Arial Narrow" w:hAnsi="Arial Narrow"/>
          <w:b/>
          <w:sz w:val="24"/>
          <w:szCs w:val="24"/>
        </w:rPr>
      </w:pPr>
    </w:p>
    <w:tbl>
      <w:tblPr>
        <w:tblStyle w:val="TableGrid"/>
        <w:tblpPr w:leftFromText="180" w:rightFromText="180" w:vertAnchor="text" w:horzAnchor="margin" w:tblpX="208" w:tblpY="93"/>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
        <w:gridCol w:w="4329"/>
        <w:gridCol w:w="3993"/>
      </w:tblGrid>
      <w:tr w:rsidR="00F95E8B" w:rsidRPr="00BF779E" w:rsidTr="007E7878">
        <w:tc>
          <w:tcPr>
            <w:tcW w:w="326" w:type="dxa"/>
          </w:tcPr>
          <w:p w:rsidR="00F95E8B" w:rsidRPr="00BF779E" w:rsidRDefault="00F95E8B" w:rsidP="007E7878">
            <w:pPr>
              <w:jc w:val="both"/>
              <w:rPr>
                <w:rFonts w:ascii="Arial Narrow" w:hAnsi="Arial Narrow"/>
                <w:b/>
              </w:rPr>
            </w:pPr>
            <w:r w:rsidRPr="00BF779E">
              <w:rPr>
                <w:rFonts w:ascii="Arial Narrow" w:hAnsi="Arial Narrow"/>
                <w:b/>
              </w:rPr>
              <w:t>3</w:t>
            </w:r>
          </w:p>
        </w:tc>
        <w:tc>
          <w:tcPr>
            <w:tcW w:w="4329" w:type="dxa"/>
          </w:tcPr>
          <w:p w:rsidR="00F95E8B" w:rsidRPr="00BF779E" w:rsidRDefault="00F95E8B" w:rsidP="007E7878">
            <w:pPr>
              <w:jc w:val="both"/>
              <w:rPr>
                <w:rFonts w:ascii="Arial Narrow" w:hAnsi="Arial Narrow"/>
                <w:b/>
              </w:rPr>
            </w:pPr>
            <w:r w:rsidRPr="00BF779E">
              <w:rPr>
                <w:rFonts w:ascii="Arial Narrow" w:hAnsi="Arial Narrow"/>
                <w:b/>
              </w:rPr>
              <w:t>Name/Topic of the Program</w:t>
            </w:r>
          </w:p>
        </w:tc>
        <w:tc>
          <w:tcPr>
            <w:tcW w:w="3993" w:type="dxa"/>
          </w:tcPr>
          <w:p w:rsidR="00F95E8B" w:rsidRPr="00BF779E" w:rsidRDefault="00F95E8B" w:rsidP="007E7878">
            <w:pPr>
              <w:jc w:val="both"/>
              <w:rPr>
                <w:rFonts w:ascii="Arial Narrow" w:hAnsi="Arial Narrow"/>
                <w:b/>
              </w:rPr>
            </w:pPr>
            <w:r w:rsidRPr="00BF779E">
              <w:rPr>
                <w:rFonts w:ascii="Arial Narrow" w:hAnsi="Arial Narrow"/>
                <w:sz w:val="24"/>
                <w:szCs w:val="24"/>
              </w:rPr>
              <w:t>13</w:t>
            </w:r>
            <w:r w:rsidRPr="00BF779E">
              <w:rPr>
                <w:rFonts w:ascii="Arial Narrow" w:hAnsi="Arial Narrow"/>
                <w:sz w:val="24"/>
                <w:szCs w:val="24"/>
                <w:vertAlign w:val="superscript"/>
              </w:rPr>
              <w:t>th</w:t>
            </w:r>
            <w:r w:rsidRPr="00BF779E">
              <w:rPr>
                <w:rFonts w:ascii="Arial Narrow" w:hAnsi="Arial Narrow"/>
                <w:sz w:val="24"/>
                <w:szCs w:val="24"/>
              </w:rPr>
              <w:t xml:space="preserve"> contact program on ‘Sensitization on Academic problems in school Children for Teachers in Karnataka’</w:t>
            </w:r>
          </w:p>
        </w:tc>
      </w:tr>
      <w:tr w:rsidR="00F95E8B" w:rsidRPr="00BF779E" w:rsidTr="007E7878">
        <w:tc>
          <w:tcPr>
            <w:tcW w:w="326" w:type="dxa"/>
          </w:tcPr>
          <w:p w:rsidR="00F95E8B" w:rsidRPr="00BF779E" w:rsidRDefault="00F95E8B" w:rsidP="007E7878">
            <w:pPr>
              <w:jc w:val="both"/>
              <w:rPr>
                <w:rFonts w:ascii="Arial Narrow" w:hAnsi="Arial Narrow"/>
                <w:b/>
              </w:rPr>
            </w:pPr>
          </w:p>
        </w:tc>
        <w:tc>
          <w:tcPr>
            <w:tcW w:w="4329" w:type="dxa"/>
          </w:tcPr>
          <w:p w:rsidR="00F95E8B" w:rsidRPr="00BF779E" w:rsidRDefault="00F95E8B" w:rsidP="007E7878">
            <w:pPr>
              <w:jc w:val="both"/>
              <w:rPr>
                <w:rFonts w:ascii="Arial Narrow" w:hAnsi="Arial Narrow"/>
                <w:b/>
              </w:rPr>
            </w:pPr>
            <w:r w:rsidRPr="00BF779E">
              <w:rPr>
                <w:rFonts w:ascii="Arial Narrow" w:hAnsi="Arial Narrow"/>
                <w:b/>
              </w:rPr>
              <w:t>Targeted Audience</w:t>
            </w:r>
          </w:p>
        </w:tc>
        <w:tc>
          <w:tcPr>
            <w:tcW w:w="3993" w:type="dxa"/>
          </w:tcPr>
          <w:p w:rsidR="00F95E8B" w:rsidRPr="00BF779E" w:rsidRDefault="008979B4" w:rsidP="007E7878">
            <w:pPr>
              <w:pStyle w:val="ListParagraph"/>
              <w:spacing w:after="0" w:line="240" w:lineRule="auto"/>
              <w:ind w:left="0"/>
              <w:rPr>
                <w:rFonts w:ascii="Arial Narrow" w:hAnsi="Arial Narrow"/>
                <w:sz w:val="24"/>
                <w:szCs w:val="24"/>
              </w:rPr>
            </w:pPr>
            <w:r>
              <w:rPr>
                <w:rFonts w:ascii="Arial Narrow" w:hAnsi="Arial Narrow"/>
                <w:sz w:val="24"/>
                <w:szCs w:val="24"/>
              </w:rPr>
              <w:t xml:space="preserve">Inclusive  </w:t>
            </w:r>
            <w:r w:rsidRPr="00BF779E">
              <w:rPr>
                <w:rFonts w:ascii="Arial Narrow" w:hAnsi="Arial Narrow"/>
                <w:sz w:val="24"/>
                <w:szCs w:val="24"/>
              </w:rPr>
              <w:t>E</w:t>
            </w:r>
            <w:r>
              <w:rPr>
                <w:rFonts w:ascii="Arial Narrow" w:hAnsi="Arial Narrow"/>
                <w:sz w:val="24"/>
                <w:szCs w:val="24"/>
              </w:rPr>
              <w:t xml:space="preserve">ducation </w:t>
            </w:r>
            <w:r w:rsidRPr="00BF779E">
              <w:rPr>
                <w:rFonts w:ascii="Arial Narrow" w:hAnsi="Arial Narrow"/>
                <w:sz w:val="24"/>
                <w:szCs w:val="24"/>
              </w:rPr>
              <w:t>R</w:t>
            </w:r>
            <w:r>
              <w:rPr>
                <w:rFonts w:ascii="Arial Narrow" w:hAnsi="Arial Narrow"/>
                <w:sz w:val="24"/>
                <w:szCs w:val="24"/>
              </w:rPr>
              <w:t>esource Teachers</w:t>
            </w:r>
          </w:p>
        </w:tc>
      </w:tr>
      <w:tr w:rsidR="00F95E8B" w:rsidRPr="00BF779E" w:rsidTr="007E7878">
        <w:tc>
          <w:tcPr>
            <w:tcW w:w="326" w:type="dxa"/>
          </w:tcPr>
          <w:p w:rsidR="00F95E8B" w:rsidRPr="00BF779E" w:rsidRDefault="00F95E8B" w:rsidP="007E7878">
            <w:pPr>
              <w:jc w:val="both"/>
              <w:rPr>
                <w:rFonts w:ascii="Arial Narrow" w:hAnsi="Arial Narrow"/>
                <w:b/>
              </w:rPr>
            </w:pPr>
          </w:p>
        </w:tc>
        <w:tc>
          <w:tcPr>
            <w:tcW w:w="4329" w:type="dxa"/>
          </w:tcPr>
          <w:p w:rsidR="00F95E8B" w:rsidRPr="00BF779E" w:rsidRDefault="00F95E8B" w:rsidP="007E7878">
            <w:pPr>
              <w:jc w:val="both"/>
              <w:rPr>
                <w:rFonts w:ascii="Arial Narrow" w:hAnsi="Arial Narrow"/>
                <w:b/>
              </w:rPr>
            </w:pPr>
            <w:r w:rsidRPr="00BF779E">
              <w:rPr>
                <w:rFonts w:ascii="Arial Narrow" w:hAnsi="Arial Narrow"/>
                <w:b/>
              </w:rPr>
              <w:t>Number of Participants</w:t>
            </w:r>
          </w:p>
        </w:tc>
        <w:tc>
          <w:tcPr>
            <w:tcW w:w="3993" w:type="dxa"/>
          </w:tcPr>
          <w:p w:rsidR="00F95E8B" w:rsidRPr="00BF779E" w:rsidRDefault="00F95E8B" w:rsidP="007E7878">
            <w:pPr>
              <w:pStyle w:val="ListParagraph"/>
              <w:spacing w:after="0" w:line="240" w:lineRule="auto"/>
              <w:ind w:left="0"/>
              <w:rPr>
                <w:rFonts w:ascii="Arial Narrow" w:hAnsi="Arial Narrow"/>
                <w:sz w:val="24"/>
                <w:szCs w:val="24"/>
              </w:rPr>
            </w:pPr>
            <w:r w:rsidRPr="00BF779E">
              <w:rPr>
                <w:rFonts w:ascii="Arial Narrow" w:hAnsi="Arial Narrow"/>
                <w:sz w:val="24"/>
                <w:szCs w:val="24"/>
              </w:rPr>
              <w:t>29</w:t>
            </w:r>
          </w:p>
        </w:tc>
      </w:tr>
      <w:tr w:rsidR="00F95E8B" w:rsidRPr="00BF779E" w:rsidTr="007E7878">
        <w:tc>
          <w:tcPr>
            <w:tcW w:w="326" w:type="dxa"/>
          </w:tcPr>
          <w:p w:rsidR="00F95E8B" w:rsidRPr="00BF779E" w:rsidRDefault="00F95E8B" w:rsidP="007E7878">
            <w:pPr>
              <w:jc w:val="both"/>
              <w:rPr>
                <w:rFonts w:ascii="Arial Narrow" w:hAnsi="Arial Narrow"/>
                <w:b/>
              </w:rPr>
            </w:pPr>
          </w:p>
        </w:tc>
        <w:tc>
          <w:tcPr>
            <w:tcW w:w="4329" w:type="dxa"/>
          </w:tcPr>
          <w:p w:rsidR="00F95E8B" w:rsidRPr="00BF779E" w:rsidRDefault="00F95E8B" w:rsidP="007E7878">
            <w:pPr>
              <w:jc w:val="both"/>
              <w:rPr>
                <w:rFonts w:ascii="Arial Narrow" w:hAnsi="Arial Narrow"/>
                <w:b/>
              </w:rPr>
            </w:pPr>
            <w:r w:rsidRPr="00BF779E">
              <w:rPr>
                <w:rFonts w:ascii="Arial Narrow" w:hAnsi="Arial Narrow"/>
                <w:b/>
              </w:rPr>
              <w:t>Date</w:t>
            </w:r>
          </w:p>
        </w:tc>
        <w:tc>
          <w:tcPr>
            <w:tcW w:w="3993" w:type="dxa"/>
          </w:tcPr>
          <w:p w:rsidR="00F95E8B" w:rsidRPr="00BF779E" w:rsidRDefault="00F95E8B" w:rsidP="007E7878">
            <w:pPr>
              <w:jc w:val="both"/>
              <w:rPr>
                <w:rFonts w:ascii="Arial Narrow" w:hAnsi="Arial Narrow"/>
                <w:b/>
              </w:rPr>
            </w:pPr>
            <w:r w:rsidRPr="00BF779E">
              <w:rPr>
                <w:rFonts w:ascii="Arial Narrow" w:hAnsi="Arial Narrow"/>
                <w:sz w:val="24"/>
                <w:szCs w:val="24"/>
              </w:rPr>
              <w:t>12-23.07.2010</w:t>
            </w:r>
          </w:p>
        </w:tc>
      </w:tr>
    </w:tbl>
    <w:p w:rsidR="00957D60" w:rsidRPr="00BF779E" w:rsidRDefault="00957D60" w:rsidP="00955C93">
      <w:pPr>
        <w:rPr>
          <w:rFonts w:ascii="Arial Narrow" w:hAnsi="Arial Narrow"/>
          <w:b/>
          <w:sz w:val="24"/>
          <w:szCs w:val="24"/>
        </w:rPr>
      </w:pPr>
    </w:p>
    <w:p w:rsidR="00957D60" w:rsidRPr="00BF779E" w:rsidRDefault="00957D60" w:rsidP="00955C93">
      <w:pPr>
        <w:rPr>
          <w:rFonts w:ascii="Arial Narrow" w:hAnsi="Arial Narrow"/>
          <w:b/>
          <w:sz w:val="24"/>
          <w:szCs w:val="24"/>
        </w:rPr>
      </w:pPr>
    </w:p>
    <w:p w:rsidR="00957D60" w:rsidRPr="00BF779E" w:rsidRDefault="00957D60" w:rsidP="00955C93">
      <w:pPr>
        <w:rPr>
          <w:rFonts w:ascii="Arial Narrow" w:hAnsi="Arial Narrow"/>
          <w:b/>
          <w:sz w:val="24"/>
          <w:szCs w:val="24"/>
        </w:rPr>
      </w:pPr>
    </w:p>
    <w:p w:rsidR="00957D60" w:rsidRPr="00BF779E" w:rsidRDefault="00957D60" w:rsidP="00955C93">
      <w:pPr>
        <w:rPr>
          <w:rFonts w:ascii="Arial Narrow" w:hAnsi="Arial Narrow"/>
          <w:b/>
          <w:sz w:val="24"/>
          <w:szCs w:val="24"/>
        </w:rPr>
      </w:pPr>
    </w:p>
    <w:p w:rsidR="00957D60" w:rsidRPr="00BF779E" w:rsidRDefault="00957D60" w:rsidP="00955C93">
      <w:pPr>
        <w:rPr>
          <w:rFonts w:ascii="Arial Narrow" w:hAnsi="Arial Narrow"/>
          <w:b/>
          <w:sz w:val="24"/>
          <w:szCs w:val="24"/>
        </w:rPr>
      </w:pPr>
    </w:p>
    <w:p w:rsidR="00F95E8B" w:rsidRPr="00BF779E" w:rsidRDefault="00F95E8B" w:rsidP="00955C93">
      <w:pPr>
        <w:rPr>
          <w:rFonts w:ascii="Arial Narrow" w:hAnsi="Arial Narrow"/>
          <w:b/>
          <w:sz w:val="24"/>
          <w:szCs w:val="24"/>
        </w:rPr>
      </w:pPr>
    </w:p>
    <w:tbl>
      <w:tblPr>
        <w:tblStyle w:val="TableGrid"/>
        <w:tblpPr w:leftFromText="180" w:rightFromText="180" w:vertAnchor="text" w:horzAnchor="margin" w:tblpX="208" w:tblpY="93"/>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
        <w:gridCol w:w="4329"/>
        <w:gridCol w:w="3993"/>
      </w:tblGrid>
      <w:tr w:rsidR="00F95E8B" w:rsidRPr="00BF779E" w:rsidTr="007E7878">
        <w:tc>
          <w:tcPr>
            <w:tcW w:w="326" w:type="dxa"/>
          </w:tcPr>
          <w:p w:rsidR="00F95E8B" w:rsidRPr="00BF779E" w:rsidRDefault="00F95E8B" w:rsidP="007E7878">
            <w:pPr>
              <w:jc w:val="both"/>
              <w:rPr>
                <w:rFonts w:ascii="Arial Narrow" w:hAnsi="Arial Narrow"/>
                <w:b/>
              </w:rPr>
            </w:pPr>
            <w:r w:rsidRPr="00BF779E">
              <w:rPr>
                <w:rFonts w:ascii="Arial Narrow" w:hAnsi="Arial Narrow"/>
                <w:b/>
              </w:rPr>
              <w:t>4</w:t>
            </w:r>
          </w:p>
        </w:tc>
        <w:tc>
          <w:tcPr>
            <w:tcW w:w="4329" w:type="dxa"/>
          </w:tcPr>
          <w:p w:rsidR="00F95E8B" w:rsidRPr="00BF779E" w:rsidRDefault="00F95E8B" w:rsidP="007E7878">
            <w:pPr>
              <w:jc w:val="both"/>
              <w:rPr>
                <w:rFonts w:ascii="Arial Narrow" w:hAnsi="Arial Narrow"/>
                <w:b/>
              </w:rPr>
            </w:pPr>
            <w:r w:rsidRPr="00BF779E">
              <w:rPr>
                <w:rFonts w:ascii="Arial Narrow" w:hAnsi="Arial Narrow"/>
                <w:b/>
              </w:rPr>
              <w:t>Name/Topic of the Program</w:t>
            </w:r>
          </w:p>
        </w:tc>
        <w:tc>
          <w:tcPr>
            <w:tcW w:w="3993" w:type="dxa"/>
          </w:tcPr>
          <w:p w:rsidR="00F95E8B" w:rsidRPr="00BF779E" w:rsidRDefault="0038746E" w:rsidP="007E7878">
            <w:pPr>
              <w:jc w:val="both"/>
              <w:rPr>
                <w:rFonts w:ascii="Arial Narrow" w:hAnsi="Arial Narrow"/>
                <w:b/>
              </w:rPr>
            </w:pPr>
            <w:r w:rsidRPr="00BF779E">
              <w:rPr>
                <w:rFonts w:ascii="Arial Narrow" w:hAnsi="Arial Narrow"/>
                <w:sz w:val="24"/>
                <w:szCs w:val="24"/>
              </w:rPr>
              <w:t>14</w:t>
            </w:r>
            <w:r w:rsidRPr="00BF779E">
              <w:rPr>
                <w:rFonts w:ascii="Arial Narrow" w:hAnsi="Arial Narrow"/>
                <w:sz w:val="24"/>
                <w:szCs w:val="24"/>
                <w:vertAlign w:val="superscript"/>
              </w:rPr>
              <w:t>th</w:t>
            </w:r>
            <w:r w:rsidRPr="00BF779E">
              <w:rPr>
                <w:rFonts w:ascii="Arial Narrow" w:hAnsi="Arial Narrow"/>
                <w:sz w:val="24"/>
                <w:szCs w:val="24"/>
              </w:rPr>
              <w:t xml:space="preserve"> contact program on ‘Sensitization on Academic problems in school Children for Teachers in Karnataka’.</w:t>
            </w:r>
          </w:p>
        </w:tc>
      </w:tr>
      <w:tr w:rsidR="00F95E8B" w:rsidRPr="00BF779E" w:rsidTr="007E7878">
        <w:tc>
          <w:tcPr>
            <w:tcW w:w="326" w:type="dxa"/>
          </w:tcPr>
          <w:p w:rsidR="00F95E8B" w:rsidRPr="00BF779E" w:rsidRDefault="00F95E8B" w:rsidP="007E7878">
            <w:pPr>
              <w:jc w:val="both"/>
              <w:rPr>
                <w:rFonts w:ascii="Arial Narrow" w:hAnsi="Arial Narrow"/>
                <w:b/>
              </w:rPr>
            </w:pPr>
          </w:p>
        </w:tc>
        <w:tc>
          <w:tcPr>
            <w:tcW w:w="4329" w:type="dxa"/>
          </w:tcPr>
          <w:p w:rsidR="00F95E8B" w:rsidRPr="00BF779E" w:rsidRDefault="00F95E8B" w:rsidP="007E7878">
            <w:pPr>
              <w:jc w:val="both"/>
              <w:rPr>
                <w:rFonts w:ascii="Arial Narrow" w:hAnsi="Arial Narrow"/>
                <w:b/>
              </w:rPr>
            </w:pPr>
            <w:r w:rsidRPr="00BF779E">
              <w:rPr>
                <w:rFonts w:ascii="Arial Narrow" w:hAnsi="Arial Narrow"/>
                <w:b/>
              </w:rPr>
              <w:t>Targeted Audience</w:t>
            </w:r>
          </w:p>
        </w:tc>
        <w:tc>
          <w:tcPr>
            <w:tcW w:w="3993" w:type="dxa"/>
          </w:tcPr>
          <w:p w:rsidR="00F95E8B" w:rsidRPr="00BF779E" w:rsidRDefault="008979B4" w:rsidP="007E7878">
            <w:pPr>
              <w:pStyle w:val="ListParagraph"/>
              <w:spacing w:after="0" w:line="240" w:lineRule="auto"/>
              <w:ind w:left="0"/>
              <w:rPr>
                <w:rFonts w:ascii="Arial Narrow" w:hAnsi="Arial Narrow"/>
                <w:sz w:val="24"/>
                <w:szCs w:val="24"/>
              </w:rPr>
            </w:pPr>
            <w:r>
              <w:rPr>
                <w:rFonts w:ascii="Arial Narrow" w:hAnsi="Arial Narrow"/>
                <w:sz w:val="24"/>
                <w:szCs w:val="24"/>
              </w:rPr>
              <w:t xml:space="preserve">Inclusive  </w:t>
            </w:r>
            <w:r w:rsidRPr="00BF779E">
              <w:rPr>
                <w:rFonts w:ascii="Arial Narrow" w:hAnsi="Arial Narrow"/>
                <w:sz w:val="24"/>
                <w:szCs w:val="24"/>
              </w:rPr>
              <w:t>E</w:t>
            </w:r>
            <w:r>
              <w:rPr>
                <w:rFonts w:ascii="Arial Narrow" w:hAnsi="Arial Narrow"/>
                <w:sz w:val="24"/>
                <w:szCs w:val="24"/>
              </w:rPr>
              <w:t xml:space="preserve">ducation </w:t>
            </w:r>
            <w:r w:rsidRPr="00BF779E">
              <w:rPr>
                <w:rFonts w:ascii="Arial Narrow" w:hAnsi="Arial Narrow"/>
                <w:sz w:val="24"/>
                <w:szCs w:val="24"/>
              </w:rPr>
              <w:t>R</w:t>
            </w:r>
            <w:r>
              <w:rPr>
                <w:rFonts w:ascii="Arial Narrow" w:hAnsi="Arial Narrow"/>
                <w:sz w:val="24"/>
                <w:szCs w:val="24"/>
              </w:rPr>
              <w:t>esource Teachers</w:t>
            </w:r>
          </w:p>
        </w:tc>
      </w:tr>
      <w:tr w:rsidR="00F95E8B" w:rsidRPr="00BF779E" w:rsidTr="007E7878">
        <w:tc>
          <w:tcPr>
            <w:tcW w:w="326" w:type="dxa"/>
          </w:tcPr>
          <w:p w:rsidR="00F95E8B" w:rsidRPr="00BF779E" w:rsidRDefault="00F95E8B" w:rsidP="007E7878">
            <w:pPr>
              <w:jc w:val="both"/>
              <w:rPr>
                <w:rFonts w:ascii="Arial Narrow" w:hAnsi="Arial Narrow"/>
                <w:b/>
              </w:rPr>
            </w:pPr>
          </w:p>
        </w:tc>
        <w:tc>
          <w:tcPr>
            <w:tcW w:w="4329" w:type="dxa"/>
          </w:tcPr>
          <w:p w:rsidR="00F95E8B" w:rsidRPr="00BF779E" w:rsidRDefault="00F95E8B" w:rsidP="007E7878">
            <w:pPr>
              <w:jc w:val="both"/>
              <w:rPr>
                <w:rFonts w:ascii="Arial Narrow" w:hAnsi="Arial Narrow"/>
                <w:b/>
              </w:rPr>
            </w:pPr>
            <w:r w:rsidRPr="00BF779E">
              <w:rPr>
                <w:rFonts w:ascii="Arial Narrow" w:hAnsi="Arial Narrow"/>
                <w:b/>
              </w:rPr>
              <w:t>Number of Participants</w:t>
            </w:r>
          </w:p>
        </w:tc>
        <w:tc>
          <w:tcPr>
            <w:tcW w:w="3993" w:type="dxa"/>
          </w:tcPr>
          <w:p w:rsidR="00F95E8B" w:rsidRPr="00BF779E" w:rsidRDefault="002824CE" w:rsidP="002824CE">
            <w:pPr>
              <w:pStyle w:val="ListParagraph"/>
              <w:spacing w:after="0" w:line="240" w:lineRule="auto"/>
              <w:ind w:left="0"/>
              <w:rPr>
                <w:rFonts w:ascii="Arial Narrow" w:hAnsi="Arial Narrow"/>
                <w:sz w:val="24"/>
                <w:szCs w:val="24"/>
              </w:rPr>
            </w:pPr>
            <w:r w:rsidRPr="00BF779E">
              <w:rPr>
                <w:rFonts w:ascii="Arial Narrow" w:hAnsi="Arial Narrow"/>
                <w:sz w:val="24"/>
                <w:szCs w:val="24"/>
              </w:rPr>
              <w:t xml:space="preserve">32 </w:t>
            </w:r>
          </w:p>
        </w:tc>
      </w:tr>
      <w:tr w:rsidR="00F95E8B" w:rsidRPr="00BF779E" w:rsidTr="007E7878">
        <w:tc>
          <w:tcPr>
            <w:tcW w:w="326" w:type="dxa"/>
          </w:tcPr>
          <w:p w:rsidR="00F95E8B" w:rsidRPr="00BF779E" w:rsidRDefault="00F95E8B" w:rsidP="007E7878">
            <w:pPr>
              <w:jc w:val="both"/>
              <w:rPr>
                <w:rFonts w:ascii="Arial Narrow" w:hAnsi="Arial Narrow"/>
                <w:b/>
              </w:rPr>
            </w:pPr>
          </w:p>
        </w:tc>
        <w:tc>
          <w:tcPr>
            <w:tcW w:w="4329" w:type="dxa"/>
          </w:tcPr>
          <w:p w:rsidR="00F95E8B" w:rsidRPr="00BF779E" w:rsidRDefault="00F95E8B" w:rsidP="007E7878">
            <w:pPr>
              <w:jc w:val="both"/>
              <w:rPr>
                <w:rFonts w:ascii="Arial Narrow" w:hAnsi="Arial Narrow"/>
                <w:b/>
              </w:rPr>
            </w:pPr>
            <w:r w:rsidRPr="00BF779E">
              <w:rPr>
                <w:rFonts w:ascii="Arial Narrow" w:hAnsi="Arial Narrow"/>
                <w:b/>
              </w:rPr>
              <w:t>Date</w:t>
            </w:r>
          </w:p>
        </w:tc>
        <w:tc>
          <w:tcPr>
            <w:tcW w:w="3993" w:type="dxa"/>
          </w:tcPr>
          <w:p w:rsidR="00F95E8B" w:rsidRPr="00BF779E" w:rsidRDefault="002824CE" w:rsidP="007E7878">
            <w:pPr>
              <w:jc w:val="both"/>
              <w:rPr>
                <w:rFonts w:ascii="Arial Narrow" w:hAnsi="Arial Narrow"/>
                <w:b/>
              </w:rPr>
            </w:pPr>
            <w:r w:rsidRPr="00BF779E">
              <w:rPr>
                <w:rFonts w:ascii="Arial Narrow" w:hAnsi="Arial Narrow"/>
                <w:sz w:val="24"/>
                <w:szCs w:val="24"/>
              </w:rPr>
              <w:t>16-27.08.2010</w:t>
            </w:r>
          </w:p>
        </w:tc>
      </w:tr>
    </w:tbl>
    <w:p w:rsidR="00F95E8B" w:rsidRPr="00BF779E" w:rsidRDefault="00F95E8B" w:rsidP="00955C93">
      <w:pPr>
        <w:rPr>
          <w:rFonts w:ascii="Arial Narrow" w:hAnsi="Arial Narrow"/>
          <w:b/>
          <w:sz w:val="24"/>
          <w:szCs w:val="24"/>
        </w:rPr>
      </w:pPr>
    </w:p>
    <w:p w:rsidR="002824CE" w:rsidRPr="00BF779E" w:rsidRDefault="002824CE" w:rsidP="00955C93">
      <w:pPr>
        <w:rPr>
          <w:rFonts w:ascii="Arial Narrow" w:hAnsi="Arial Narrow"/>
          <w:b/>
          <w:sz w:val="24"/>
          <w:szCs w:val="24"/>
        </w:rPr>
      </w:pPr>
    </w:p>
    <w:p w:rsidR="002824CE" w:rsidRPr="00BF779E" w:rsidRDefault="002824CE" w:rsidP="00955C93">
      <w:pPr>
        <w:rPr>
          <w:rFonts w:ascii="Arial Narrow" w:hAnsi="Arial Narrow"/>
          <w:b/>
          <w:sz w:val="24"/>
          <w:szCs w:val="24"/>
        </w:rPr>
      </w:pPr>
    </w:p>
    <w:p w:rsidR="002824CE" w:rsidRPr="00BF779E" w:rsidRDefault="002824CE" w:rsidP="00955C93">
      <w:pPr>
        <w:rPr>
          <w:rFonts w:ascii="Arial Narrow" w:hAnsi="Arial Narrow"/>
          <w:b/>
          <w:sz w:val="24"/>
          <w:szCs w:val="24"/>
        </w:rPr>
      </w:pPr>
    </w:p>
    <w:p w:rsidR="002824CE" w:rsidRPr="00BF779E" w:rsidRDefault="002824CE" w:rsidP="00955C93">
      <w:pPr>
        <w:rPr>
          <w:rFonts w:ascii="Arial Narrow" w:hAnsi="Arial Narrow"/>
          <w:b/>
          <w:sz w:val="24"/>
          <w:szCs w:val="24"/>
        </w:rPr>
      </w:pPr>
    </w:p>
    <w:p w:rsidR="002824CE" w:rsidRPr="00BF779E" w:rsidRDefault="002824CE" w:rsidP="00955C93">
      <w:pPr>
        <w:rPr>
          <w:rFonts w:ascii="Arial Narrow" w:hAnsi="Arial Narrow"/>
          <w:b/>
          <w:sz w:val="24"/>
          <w:szCs w:val="24"/>
        </w:rPr>
      </w:pPr>
    </w:p>
    <w:tbl>
      <w:tblPr>
        <w:tblStyle w:val="TableGrid"/>
        <w:tblpPr w:leftFromText="180" w:rightFromText="180" w:vertAnchor="text" w:horzAnchor="margin" w:tblpX="208" w:tblpY="93"/>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
        <w:gridCol w:w="4329"/>
        <w:gridCol w:w="3993"/>
      </w:tblGrid>
      <w:tr w:rsidR="002824CE" w:rsidRPr="00BF779E" w:rsidTr="007E7878">
        <w:tc>
          <w:tcPr>
            <w:tcW w:w="326" w:type="dxa"/>
          </w:tcPr>
          <w:p w:rsidR="002824CE" w:rsidRPr="00BF779E" w:rsidRDefault="002824CE" w:rsidP="007E7878">
            <w:pPr>
              <w:jc w:val="both"/>
              <w:rPr>
                <w:rFonts w:ascii="Arial Narrow" w:hAnsi="Arial Narrow"/>
                <w:b/>
              </w:rPr>
            </w:pPr>
            <w:r w:rsidRPr="00BF779E">
              <w:rPr>
                <w:rFonts w:ascii="Arial Narrow" w:hAnsi="Arial Narrow"/>
                <w:b/>
              </w:rPr>
              <w:t>5</w:t>
            </w:r>
          </w:p>
        </w:tc>
        <w:tc>
          <w:tcPr>
            <w:tcW w:w="4329" w:type="dxa"/>
          </w:tcPr>
          <w:p w:rsidR="002824CE" w:rsidRPr="00BF779E" w:rsidRDefault="002824CE" w:rsidP="007E7878">
            <w:pPr>
              <w:jc w:val="both"/>
              <w:rPr>
                <w:rFonts w:ascii="Arial Narrow" w:hAnsi="Arial Narrow"/>
                <w:b/>
              </w:rPr>
            </w:pPr>
            <w:r w:rsidRPr="00BF779E">
              <w:rPr>
                <w:rFonts w:ascii="Arial Narrow" w:hAnsi="Arial Narrow"/>
                <w:b/>
              </w:rPr>
              <w:t>Name/Topic of the Program</w:t>
            </w:r>
          </w:p>
        </w:tc>
        <w:tc>
          <w:tcPr>
            <w:tcW w:w="3993" w:type="dxa"/>
          </w:tcPr>
          <w:p w:rsidR="002824CE" w:rsidRPr="00BF779E" w:rsidRDefault="008B7E20" w:rsidP="007E7878">
            <w:pPr>
              <w:jc w:val="both"/>
              <w:rPr>
                <w:rFonts w:ascii="Arial Narrow" w:hAnsi="Arial Narrow"/>
                <w:b/>
              </w:rPr>
            </w:pPr>
            <w:r w:rsidRPr="00BF779E">
              <w:rPr>
                <w:rFonts w:ascii="Arial Narrow" w:hAnsi="Arial Narrow"/>
                <w:sz w:val="24"/>
                <w:szCs w:val="24"/>
              </w:rPr>
              <w:t>15</w:t>
            </w:r>
            <w:r w:rsidRPr="00BF779E">
              <w:rPr>
                <w:rFonts w:ascii="Arial Narrow" w:hAnsi="Arial Narrow"/>
                <w:sz w:val="24"/>
                <w:szCs w:val="24"/>
                <w:vertAlign w:val="superscript"/>
              </w:rPr>
              <w:t>th</w:t>
            </w:r>
            <w:r w:rsidRPr="00BF779E">
              <w:rPr>
                <w:rFonts w:ascii="Arial Narrow" w:hAnsi="Arial Narrow"/>
                <w:sz w:val="24"/>
                <w:szCs w:val="24"/>
              </w:rPr>
              <w:t xml:space="preserve"> contact program on ‘Sensitization on Academic problems in school Children for Teachers in Karnataka’</w:t>
            </w:r>
          </w:p>
        </w:tc>
      </w:tr>
      <w:tr w:rsidR="002824CE" w:rsidRPr="00BF779E" w:rsidTr="007E7878">
        <w:tc>
          <w:tcPr>
            <w:tcW w:w="326" w:type="dxa"/>
          </w:tcPr>
          <w:p w:rsidR="002824CE" w:rsidRPr="00BF779E" w:rsidRDefault="002824CE" w:rsidP="007E7878">
            <w:pPr>
              <w:jc w:val="both"/>
              <w:rPr>
                <w:rFonts w:ascii="Arial Narrow" w:hAnsi="Arial Narrow"/>
                <w:b/>
              </w:rPr>
            </w:pPr>
          </w:p>
        </w:tc>
        <w:tc>
          <w:tcPr>
            <w:tcW w:w="4329" w:type="dxa"/>
          </w:tcPr>
          <w:p w:rsidR="002824CE" w:rsidRPr="00BF779E" w:rsidRDefault="002824CE" w:rsidP="007E7878">
            <w:pPr>
              <w:jc w:val="both"/>
              <w:rPr>
                <w:rFonts w:ascii="Arial Narrow" w:hAnsi="Arial Narrow"/>
                <w:b/>
              </w:rPr>
            </w:pPr>
            <w:r w:rsidRPr="00BF779E">
              <w:rPr>
                <w:rFonts w:ascii="Arial Narrow" w:hAnsi="Arial Narrow"/>
                <w:b/>
              </w:rPr>
              <w:t>Targeted Audience</w:t>
            </w:r>
          </w:p>
        </w:tc>
        <w:tc>
          <w:tcPr>
            <w:tcW w:w="3993" w:type="dxa"/>
          </w:tcPr>
          <w:p w:rsidR="002824CE" w:rsidRPr="00BF779E" w:rsidRDefault="0005692A" w:rsidP="0005692A">
            <w:pPr>
              <w:pStyle w:val="ListParagraph"/>
              <w:spacing w:after="0" w:line="240" w:lineRule="auto"/>
              <w:ind w:left="0"/>
              <w:rPr>
                <w:rFonts w:ascii="Arial Narrow" w:hAnsi="Arial Narrow"/>
                <w:sz w:val="24"/>
                <w:szCs w:val="24"/>
              </w:rPr>
            </w:pPr>
            <w:r>
              <w:rPr>
                <w:rFonts w:ascii="Arial Narrow" w:hAnsi="Arial Narrow"/>
                <w:sz w:val="24"/>
                <w:szCs w:val="24"/>
              </w:rPr>
              <w:t xml:space="preserve">Inclusive </w:t>
            </w:r>
            <w:r w:rsidR="00D33AA6">
              <w:rPr>
                <w:rFonts w:ascii="Arial Narrow" w:hAnsi="Arial Narrow"/>
                <w:sz w:val="24"/>
                <w:szCs w:val="24"/>
              </w:rPr>
              <w:t xml:space="preserve"> </w:t>
            </w:r>
            <w:r w:rsidR="008B7E20" w:rsidRPr="00BF779E">
              <w:rPr>
                <w:rFonts w:ascii="Arial Narrow" w:hAnsi="Arial Narrow"/>
                <w:sz w:val="24"/>
                <w:szCs w:val="24"/>
              </w:rPr>
              <w:t>E</w:t>
            </w:r>
            <w:r w:rsidR="00D33AA6">
              <w:rPr>
                <w:rFonts w:ascii="Arial Narrow" w:hAnsi="Arial Narrow"/>
                <w:sz w:val="24"/>
                <w:szCs w:val="24"/>
              </w:rPr>
              <w:t xml:space="preserve">ducation </w:t>
            </w:r>
            <w:r w:rsidR="008B7E20" w:rsidRPr="00BF779E">
              <w:rPr>
                <w:rFonts w:ascii="Arial Narrow" w:hAnsi="Arial Narrow"/>
                <w:sz w:val="24"/>
                <w:szCs w:val="24"/>
              </w:rPr>
              <w:t>R</w:t>
            </w:r>
            <w:r w:rsidR="00D33AA6">
              <w:rPr>
                <w:rFonts w:ascii="Arial Narrow" w:hAnsi="Arial Narrow"/>
                <w:sz w:val="24"/>
                <w:szCs w:val="24"/>
              </w:rPr>
              <w:t xml:space="preserve">esource </w:t>
            </w:r>
            <w:r>
              <w:rPr>
                <w:rFonts w:ascii="Arial Narrow" w:hAnsi="Arial Narrow"/>
                <w:sz w:val="24"/>
                <w:szCs w:val="24"/>
              </w:rPr>
              <w:t xml:space="preserve">Teachers </w:t>
            </w:r>
          </w:p>
        </w:tc>
      </w:tr>
      <w:tr w:rsidR="002824CE" w:rsidRPr="00BF779E" w:rsidTr="007E7878">
        <w:tc>
          <w:tcPr>
            <w:tcW w:w="326" w:type="dxa"/>
          </w:tcPr>
          <w:p w:rsidR="002824CE" w:rsidRPr="00BF779E" w:rsidRDefault="002824CE" w:rsidP="007E7878">
            <w:pPr>
              <w:jc w:val="both"/>
              <w:rPr>
                <w:rFonts w:ascii="Arial Narrow" w:hAnsi="Arial Narrow"/>
                <w:b/>
              </w:rPr>
            </w:pPr>
          </w:p>
        </w:tc>
        <w:tc>
          <w:tcPr>
            <w:tcW w:w="4329" w:type="dxa"/>
          </w:tcPr>
          <w:p w:rsidR="002824CE" w:rsidRPr="00BF779E" w:rsidRDefault="002824CE" w:rsidP="007E7878">
            <w:pPr>
              <w:jc w:val="both"/>
              <w:rPr>
                <w:rFonts w:ascii="Arial Narrow" w:hAnsi="Arial Narrow"/>
                <w:b/>
              </w:rPr>
            </w:pPr>
            <w:r w:rsidRPr="00BF779E">
              <w:rPr>
                <w:rFonts w:ascii="Arial Narrow" w:hAnsi="Arial Narrow"/>
                <w:b/>
              </w:rPr>
              <w:t>Number of Participants</w:t>
            </w:r>
          </w:p>
        </w:tc>
        <w:tc>
          <w:tcPr>
            <w:tcW w:w="3993" w:type="dxa"/>
          </w:tcPr>
          <w:p w:rsidR="002824CE" w:rsidRPr="00BF779E" w:rsidRDefault="008B7E20" w:rsidP="007E7878">
            <w:pPr>
              <w:pStyle w:val="ListParagraph"/>
              <w:spacing w:after="0" w:line="240" w:lineRule="auto"/>
              <w:ind w:left="0"/>
              <w:rPr>
                <w:rFonts w:ascii="Arial Narrow" w:hAnsi="Arial Narrow"/>
                <w:sz w:val="24"/>
                <w:szCs w:val="24"/>
              </w:rPr>
            </w:pPr>
            <w:r w:rsidRPr="00BF779E">
              <w:rPr>
                <w:rFonts w:ascii="Arial Narrow" w:hAnsi="Arial Narrow"/>
                <w:sz w:val="24"/>
                <w:szCs w:val="24"/>
              </w:rPr>
              <w:t>38</w:t>
            </w:r>
          </w:p>
        </w:tc>
      </w:tr>
      <w:tr w:rsidR="002824CE" w:rsidRPr="00BF779E" w:rsidTr="007E7878">
        <w:tc>
          <w:tcPr>
            <w:tcW w:w="326" w:type="dxa"/>
          </w:tcPr>
          <w:p w:rsidR="002824CE" w:rsidRPr="00BF779E" w:rsidRDefault="002824CE" w:rsidP="007E7878">
            <w:pPr>
              <w:jc w:val="both"/>
              <w:rPr>
                <w:rFonts w:ascii="Arial Narrow" w:hAnsi="Arial Narrow"/>
                <w:b/>
              </w:rPr>
            </w:pPr>
          </w:p>
        </w:tc>
        <w:tc>
          <w:tcPr>
            <w:tcW w:w="4329" w:type="dxa"/>
          </w:tcPr>
          <w:p w:rsidR="002824CE" w:rsidRPr="00BF779E" w:rsidRDefault="002824CE" w:rsidP="007E7878">
            <w:pPr>
              <w:jc w:val="both"/>
              <w:rPr>
                <w:rFonts w:ascii="Arial Narrow" w:hAnsi="Arial Narrow"/>
                <w:b/>
              </w:rPr>
            </w:pPr>
            <w:r w:rsidRPr="00BF779E">
              <w:rPr>
                <w:rFonts w:ascii="Arial Narrow" w:hAnsi="Arial Narrow"/>
                <w:b/>
              </w:rPr>
              <w:t>Date</w:t>
            </w:r>
          </w:p>
        </w:tc>
        <w:tc>
          <w:tcPr>
            <w:tcW w:w="3993" w:type="dxa"/>
          </w:tcPr>
          <w:p w:rsidR="002824CE" w:rsidRPr="00BF779E" w:rsidRDefault="008B7E20" w:rsidP="007E7878">
            <w:pPr>
              <w:jc w:val="both"/>
              <w:rPr>
                <w:rFonts w:ascii="Arial Narrow" w:hAnsi="Arial Narrow"/>
                <w:b/>
              </w:rPr>
            </w:pPr>
            <w:r w:rsidRPr="00BF779E">
              <w:rPr>
                <w:rFonts w:ascii="Arial Narrow" w:hAnsi="Arial Narrow"/>
                <w:sz w:val="24"/>
                <w:szCs w:val="24"/>
              </w:rPr>
              <w:t>8-19.11.2010</w:t>
            </w:r>
          </w:p>
        </w:tc>
      </w:tr>
    </w:tbl>
    <w:p w:rsidR="002824CE" w:rsidRPr="00BF779E" w:rsidRDefault="002824CE" w:rsidP="00955C93">
      <w:pPr>
        <w:rPr>
          <w:rFonts w:ascii="Arial Narrow" w:hAnsi="Arial Narrow"/>
          <w:b/>
          <w:sz w:val="24"/>
          <w:szCs w:val="24"/>
        </w:rPr>
      </w:pPr>
    </w:p>
    <w:p w:rsidR="002824CE" w:rsidRPr="00BF779E" w:rsidRDefault="002824CE" w:rsidP="00955C93">
      <w:pPr>
        <w:rPr>
          <w:rFonts w:ascii="Arial Narrow" w:hAnsi="Arial Narrow"/>
          <w:b/>
          <w:sz w:val="24"/>
          <w:szCs w:val="24"/>
        </w:rPr>
      </w:pPr>
    </w:p>
    <w:p w:rsidR="002824CE" w:rsidRPr="00BF779E" w:rsidRDefault="002824CE" w:rsidP="00955C93">
      <w:pPr>
        <w:rPr>
          <w:rFonts w:ascii="Arial Narrow" w:hAnsi="Arial Narrow"/>
          <w:b/>
          <w:sz w:val="24"/>
          <w:szCs w:val="24"/>
        </w:rPr>
      </w:pPr>
    </w:p>
    <w:p w:rsidR="00866C18" w:rsidRPr="00BF779E" w:rsidRDefault="00866C18" w:rsidP="00E43789">
      <w:pPr>
        <w:pStyle w:val="PlainText"/>
        <w:spacing w:line="360" w:lineRule="auto"/>
        <w:rPr>
          <w:rFonts w:ascii="Arial Narrow" w:eastAsia="MS Mincho" w:hAnsi="Arial Narrow"/>
          <w:b/>
          <w:bCs/>
        </w:rPr>
      </w:pPr>
    </w:p>
    <w:p w:rsidR="008B7E20" w:rsidRPr="00BF779E" w:rsidRDefault="008B7E20" w:rsidP="00E43789">
      <w:pPr>
        <w:pStyle w:val="PlainText"/>
        <w:spacing w:line="360" w:lineRule="auto"/>
        <w:rPr>
          <w:rFonts w:ascii="Arial Narrow" w:eastAsia="MS Mincho" w:hAnsi="Arial Narrow"/>
          <w:b/>
          <w:bCs/>
        </w:rPr>
      </w:pPr>
    </w:p>
    <w:p w:rsidR="008B7E20" w:rsidRPr="00BF779E" w:rsidRDefault="008B7E20" w:rsidP="00E43789">
      <w:pPr>
        <w:pStyle w:val="PlainText"/>
        <w:spacing w:line="360" w:lineRule="auto"/>
        <w:rPr>
          <w:rFonts w:ascii="Arial Narrow" w:eastAsia="MS Mincho" w:hAnsi="Arial Narrow"/>
          <w:b/>
          <w:bCs/>
        </w:rPr>
      </w:pPr>
    </w:p>
    <w:p w:rsidR="008B7E20" w:rsidRDefault="008B7E20" w:rsidP="00E43789">
      <w:pPr>
        <w:pStyle w:val="PlainText"/>
        <w:spacing w:line="360" w:lineRule="auto"/>
        <w:rPr>
          <w:rFonts w:ascii="Arial Narrow" w:eastAsia="MS Mincho" w:hAnsi="Arial Narrow"/>
          <w:b/>
          <w:bCs/>
        </w:rPr>
      </w:pPr>
    </w:p>
    <w:p w:rsidR="00F24757" w:rsidRDefault="00F24757" w:rsidP="00E43789">
      <w:pPr>
        <w:pStyle w:val="PlainText"/>
        <w:spacing w:line="360" w:lineRule="auto"/>
        <w:rPr>
          <w:rFonts w:ascii="Arial Narrow" w:eastAsia="MS Mincho" w:hAnsi="Arial Narrow"/>
          <w:b/>
          <w:bCs/>
        </w:rPr>
      </w:pPr>
    </w:p>
    <w:p w:rsidR="00F24757" w:rsidRDefault="00F24757" w:rsidP="00E43789">
      <w:pPr>
        <w:pStyle w:val="PlainText"/>
        <w:spacing w:line="360" w:lineRule="auto"/>
        <w:rPr>
          <w:rFonts w:ascii="Arial Narrow" w:eastAsia="MS Mincho" w:hAnsi="Arial Narrow"/>
          <w:b/>
          <w:bCs/>
        </w:rPr>
      </w:pPr>
    </w:p>
    <w:p w:rsidR="00F24757" w:rsidRDefault="00F24757" w:rsidP="00E43789">
      <w:pPr>
        <w:pStyle w:val="PlainText"/>
        <w:spacing w:line="360" w:lineRule="auto"/>
        <w:rPr>
          <w:rFonts w:ascii="Arial Narrow" w:eastAsia="MS Mincho" w:hAnsi="Arial Narrow"/>
          <w:b/>
          <w:bCs/>
        </w:rPr>
      </w:pPr>
    </w:p>
    <w:p w:rsidR="00E43789" w:rsidRPr="00BF779E" w:rsidRDefault="00C16B9E" w:rsidP="00C16B9E">
      <w:pPr>
        <w:pStyle w:val="ListParagraph"/>
        <w:rPr>
          <w:rFonts w:ascii="Arial Narrow" w:hAnsi="Arial Narrow"/>
          <w:b/>
          <w:sz w:val="24"/>
          <w:szCs w:val="24"/>
        </w:rPr>
      </w:pPr>
      <w:r w:rsidRPr="00BF779E">
        <w:rPr>
          <w:rFonts w:ascii="Arial Narrow" w:hAnsi="Arial Narrow"/>
          <w:b/>
          <w:sz w:val="24"/>
          <w:szCs w:val="24"/>
        </w:rPr>
        <w:lastRenderedPageBreak/>
        <w:t xml:space="preserve">                                                   </w:t>
      </w:r>
      <w:r w:rsidR="00E43789" w:rsidRPr="00BF779E">
        <w:rPr>
          <w:rFonts w:ascii="Arial Narrow" w:hAnsi="Arial Narrow"/>
          <w:b/>
          <w:sz w:val="24"/>
          <w:szCs w:val="24"/>
        </w:rPr>
        <w:t>RESEARCH ACTIVITIES</w:t>
      </w:r>
    </w:p>
    <w:p w:rsidR="00C16B9E" w:rsidRPr="00BF779E" w:rsidRDefault="00C16B9E" w:rsidP="00C16B9E">
      <w:pPr>
        <w:pStyle w:val="ListParagraph"/>
        <w:rPr>
          <w:rFonts w:ascii="Arial Narrow" w:hAnsi="Arial Narrow"/>
          <w:b/>
          <w:sz w:val="24"/>
          <w:szCs w:val="24"/>
        </w:rPr>
      </w:pPr>
    </w:p>
    <w:p w:rsidR="00C16B9E" w:rsidRPr="00BF779E" w:rsidRDefault="00C16B9E" w:rsidP="00C16B9E">
      <w:pPr>
        <w:pStyle w:val="ListParagraph"/>
        <w:numPr>
          <w:ilvl w:val="0"/>
          <w:numId w:val="14"/>
        </w:numPr>
        <w:spacing w:after="0" w:line="240" w:lineRule="auto"/>
        <w:contextualSpacing w:val="0"/>
        <w:jc w:val="both"/>
        <w:rPr>
          <w:rFonts w:ascii="Arial Narrow" w:hAnsi="Arial Narrow"/>
          <w:b/>
          <w:caps/>
        </w:rPr>
      </w:pPr>
      <w:r w:rsidRPr="00BF779E">
        <w:rPr>
          <w:rFonts w:ascii="Arial Narrow" w:hAnsi="Arial Narrow"/>
          <w:b/>
          <w:caps/>
        </w:rPr>
        <w:t>Funded Research Projects</w:t>
      </w:r>
    </w:p>
    <w:p w:rsidR="00E43789" w:rsidRDefault="00B42D18" w:rsidP="00B42D18">
      <w:pPr>
        <w:rPr>
          <w:rFonts w:ascii="Arial Narrow" w:hAnsi="Arial Narrow"/>
          <w:b/>
        </w:rPr>
      </w:pPr>
      <w:r w:rsidRPr="00BF779E">
        <w:rPr>
          <w:rFonts w:ascii="Arial Narrow" w:hAnsi="Arial Narrow"/>
          <w:sz w:val="24"/>
          <w:szCs w:val="24"/>
        </w:rPr>
        <w:t xml:space="preserve">      </w:t>
      </w:r>
      <w:r w:rsidR="006649D2" w:rsidRPr="00BF779E">
        <w:rPr>
          <w:rFonts w:ascii="Arial Narrow" w:hAnsi="Arial Narrow"/>
          <w:sz w:val="24"/>
          <w:szCs w:val="24"/>
        </w:rPr>
        <w:t xml:space="preserve"> </w:t>
      </w:r>
      <w:r w:rsidRPr="00BF779E">
        <w:rPr>
          <w:rFonts w:ascii="Arial Narrow" w:hAnsi="Arial Narrow"/>
          <w:sz w:val="24"/>
          <w:szCs w:val="24"/>
        </w:rPr>
        <w:t xml:space="preserve">  </w:t>
      </w:r>
      <w:r w:rsidR="006649D2" w:rsidRPr="00BF779E">
        <w:rPr>
          <w:rFonts w:ascii="Arial Narrow" w:hAnsi="Arial Narrow"/>
          <w:b/>
          <w:sz w:val="24"/>
          <w:szCs w:val="24"/>
        </w:rPr>
        <w:t>A.1</w:t>
      </w:r>
      <w:r w:rsidRPr="00BF779E">
        <w:rPr>
          <w:rFonts w:ascii="Arial Narrow" w:hAnsi="Arial Narrow"/>
          <w:sz w:val="24"/>
          <w:szCs w:val="24"/>
        </w:rPr>
        <w:t xml:space="preserve"> </w:t>
      </w:r>
      <w:r w:rsidR="006649D2" w:rsidRPr="00BF779E">
        <w:rPr>
          <w:rFonts w:ascii="Arial Narrow" w:hAnsi="Arial Narrow"/>
          <w:b/>
        </w:rPr>
        <w:t>Projects with Extramural Funding</w:t>
      </w:r>
    </w:p>
    <w:tbl>
      <w:tblPr>
        <w:tblW w:w="900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
        <w:gridCol w:w="3240"/>
        <w:gridCol w:w="5310"/>
      </w:tblGrid>
      <w:tr w:rsidR="0040095B" w:rsidRPr="00BF779E" w:rsidTr="0040095B">
        <w:tc>
          <w:tcPr>
            <w:tcW w:w="450" w:type="dxa"/>
          </w:tcPr>
          <w:p w:rsidR="00513BCF" w:rsidRPr="00B47810" w:rsidRDefault="005F262D" w:rsidP="0087522C">
            <w:pPr>
              <w:spacing w:after="0" w:line="360" w:lineRule="auto"/>
              <w:rPr>
                <w:rFonts w:ascii="Arial Narrow" w:hAnsi="Arial Narrow"/>
                <w:b/>
                <w:sz w:val="24"/>
                <w:szCs w:val="24"/>
              </w:rPr>
            </w:pPr>
            <w:r>
              <w:rPr>
                <w:rFonts w:ascii="Arial Narrow" w:hAnsi="Arial Narrow"/>
                <w:b/>
                <w:sz w:val="24"/>
                <w:szCs w:val="24"/>
              </w:rPr>
              <w:t>1</w:t>
            </w:r>
          </w:p>
        </w:tc>
        <w:tc>
          <w:tcPr>
            <w:tcW w:w="3240" w:type="dxa"/>
          </w:tcPr>
          <w:p w:rsidR="00513BCF" w:rsidRPr="009E1D10" w:rsidRDefault="00513BCF" w:rsidP="00750B65">
            <w:pPr>
              <w:spacing w:after="0" w:line="360" w:lineRule="auto"/>
              <w:rPr>
                <w:rFonts w:ascii="Arial Narrow" w:hAnsi="Arial Narrow"/>
                <w:b/>
                <w:sz w:val="24"/>
                <w:szCs w:val="24"/>
              </w:rPr>
            </w:pPr>
            <w:r w:rsidRPr="009E1D10">
              <w:rPr>
                <w:rFonts w:ascii="Arial Narrow" w:hAnsi="Arial Narrow"/>
                <w:b/>
                <w:sz w:val="24"/>
                <w:szCs w:val="24"/>
              </w:rPr>
              <w:t xml:space="preserve">Title </w:t>
            </w:r>
          </w:p>
        </w:tc>
        <w:tc>
          <w:tcPr>
            <w:tcW w:w="5310" w:type="dxa"/>
          </w:tcPr>
          <w:p w:rsidR="00513BCF" w:rsidRPr="00BF779E" w:rsidRDefault="00513BCF" w:rsidP="0087522C">
            <w:pPr>
              <w:spacing w:after="0" w:line="360" w:lineRule="auto"/>
              <w:rPr>
                <w:rFonts w:ascii="Arial Narrow" w:hAnsi="Arial Narrow"/>
                <w:sz w:val="24"/>
                <w:szCs w:val="24"/>
              </w:rPr>
            </w:pPr>
            <w:r w:rsidRPr="00BF779E">
              <w:rPr>
                <w:rFonts w:ascii="Arial Narrow" w:hAnsi="Arial Narrow"/>
                <w:sz w:val="24"/>
                <w:szCs w:val="24"/>
              </w:rPr>
              <w:t>Sensitizing Teachers on Academic Problems in School children in Karnataka</w:t>
            </w:r>
          </w:p>
        </w:tc>
      </w:tr>
      <w:tr w:rsidR="006D0C4C" w:rsidRPr="00BF779E" w:rsidTr="0040095B">
        <w:tc>
          <w:tcPr>
            <w:tcW w:w="450" w:type="dxa"/>
          </w:tcPr>
          <w:p w:rsidR="006D0C4C" w:rsidRPr="00BF779E" w:rsidRDefault="006D0C4C" w:rsidP="0087522C">
            <w:pPr>
              <w:spacing w:after="0" w:line="360" w:lineRule="auto"/>
              <w:rPr>
                <w:rFonts w:ascii="Arial Narrow" w:hAnsi="Arial Narrow"/>
                <w:sz w:val="24"/>
                <w:szCs w:val="24"/>
              </w:rPr>
            </w:pPr>
          </w:p>
        </w:tc>
        <w:tc>
          <w:tcPr>
            <w:tcW w:w="3240" w:type="dxa"/>
          </w:tcPr>
          <w:p w:rsidR="006D0C4C" w:rsidRPr="009E1D10" w:rsidRDefault="006D0C4C" w:rsidP="0087522C">
            <w:pPr>
              <w:spacing w:after="0" w:line="360" w:lineRule="auto"/>
              <w:rPr>
                <w:rFonts w:ascii="Arial Narrow" w:hAnsi="Arial Narrow"/>
                <w:b/>
                <w:sz w:val="24"/>
                <w:szCs w:val="24"/>
              </w:rPr>
            </w:pPr>
            <w:r>
              <w:rPr>
                <w:rFonts w:ascii="Arial Narrow" w:hAnsi="Arial Narrow"/>
                <w:b/>
                <w:sz w:val="24"/>
                <w:szCs w:val="24"/>
              </w:rPr>
              <w:t>Objectives</w:t>
            </w:r>
          </w:p>
        </w:tc>
        <w:tc>
          <w:tcPr>
            <w:tcW w:w="5310" w:type="dxa"/>
          </w:tcPr>
          <w:p w:rsidR="006D0C4C" w:rsidRPr="00BF779E" w:rsidRDefault="006D0C4C" w:rsidP="006D0C4C">
            <w:pPr>
              <w:spacing w:after="0" w:line="360" w:lineRule="auto"/>
              <w:rPr>
                <w:rFonts w:ascii="Arial Narrow" w:hAnsi="Arial Narrow"/>
                <w:sz w:val="24"/>
                <w:szCs w:val="24"/>
              </w:rPr>
            </w:pPr>
            <w:r>
              <w:rPr>
                <w:rFonts w:ascii="Arial Narrow" w:hAnsi="Arial Narrow"/>
                <w:sz w:val="24"/>
                <w:szCs w:val="24"/>
              </w:rPr>
              <w:t xml:space="preserve">To make aware </w:t>
            </w:r>
            <w:proofErr w:type="gramStart"/>
            <w:r>
              <w:rPr>
                <w:rFonts w:ascii="Arial Narrow" w:hAnsi="Arial Narrow"/>
                <w:sz w:val="24"/>
                <w:szCs w:val="24"/>
              </w:rPr>
              <w:t>of  teachers</w:t>
            </w:r>
            <w:proofErr w:type="gramEnd"/>
            <w:r>
              <w:rPr>
                <w:rFonts w:ascii="Arial Narrow" w:hAnsi="Arial Narrow"/>
                <w:sz w:val="24"/>
                <w:szCs w:val="24"/>
              </w:rPr>
              <w:t xml:space="preserve"> on academic problems in school children.</w:t>
            </w:r>
          </w:p>
        </w:tc>
      </w:tr>
      <w:tr w:rsidR="00DF4F23" w:rsidRPr="00BF779E" w:rsidTr="0040095B">
        <w:tc>
          <w:tcPr>
            <w:tcW w:w="450" w:type="dxa"/>
          </w:tcPr>
          <w:p w:rsidR="00513BCF" w:rsidRPr="00BF779E" w:rsidRDefault="00513BCF" w:rsidP="0087522C">
            <w:pPr>
              <w:spacing w:after="0" w:line="360" w:lineRule="auto"/>
              <w:rPr>
                <w:rFonts w:ascii="Arial Narrow" w:hAnsi="Arial Narrow"/>
                <w:sz w:val="24"/>
                <w:szCs w:val="24"/>
              </w:rPr>
            </w:pPr>
          </w:p>
        </w:tc>
        <w:tc>
          <w:tcPr>
            <w:tcW w:w="3240" w:type="dxa"/>
          </w:tcPr>
          <w:p w:rsidR="00513BCF" w:rsidRPr="009E1D10" w:rsidRDefault="00513BCF" w:rsidP="0087522C">
            <w:pPr>
              <w:spacing w:after="0" w:line="360" w:lineRule="auto"/>
              <w:rPr>
                <w:rFonts w:ascii="Arial Narrow" w:hAnsi="Arial Narrow"/>
                <w:b/>
                <w:sz w:val="24"/>
                <w:szCs w:val="24"/>
              </w:rPr>
            </w:pPr>
            <w:r w:rsidRPr="009E1D10">
              <w:rPr>
                <w:rFonts w:ascii="Arial Narrow" w:hAnsi="Arial Narrow"/>
                <w:b/>
                <w:sz w:val="24"/>
                <w:szCs w:val="24"/>
              </w:rPr>
              <w:t>Principal Investigator</w:t>
            </w:r>
          </w:p>
        </w:tc>
        <w:tc>
          <w:tcPr>
            <w:tcW w:w="5310" w:type="dxa"/>
          </w:tcPr>
          <w:p w:rsidR="00513BCF" w:rsidRPr="00BF779E" w:rsidRDefault="00513BCF" w:rsidP="0087522C">
            <w:pPr>
              <w:spacing w:after="0" w:line="360" w:lineRule="auto"/>
              <w:rPr>
                <w:rFonts w:ascii="Arial Narrow" w:hAnsi="Arial Narrow"/>
                <w:sz w:val="24"/>
                <w:szCs w:val="24"/>
              </w:rPr>
            </w:pPr>
            <w:r w:rsidRPr="00BF779E">
              <w:rPr>
                <w:rFonts w:ascii="Arial Narrow" w:hAnsi="Arial Narrow"/>
                <w:sz w:val="24"/>
                <w:szCs w:val="24"/>
              </w:rPr>
              <w:t xml:space="preserve">Dr. S. </w:t>
            </w:r>
            <w:proofErr w:type="spellStart"/>
            <w:r w:rsidRPr="00BF779E">
              <w:rPr>
                <w:rFonts w:ascii="Arial Narrow" w:hAnsi="Arial Narrow"/>
                <w:sz w:val="24"/>
                <w:szCs w:val="24"/>
              </w:rPr>
              <w:t>Venkatesan</w:t>
            </w:r>
            <w:proofErr w:type="spellEnd"/>
          </w:p>
        </w:tc>
      </w:tr>
      <w:tr w:rsidR="00DF4F23" w:rsidRPr="00BF779E" w:rsidTr="0040095B">
        <w:tc>
          <w:tcPr>
            <w:tcW w:w="450" w:type="dxa"/>
          </w:tcPr>
          <w:p w:rsidR="00513BCF" w:rsidRPr="00BF779E" w:rsidRDefault="00513BCF" w:rsidP="0087522C">
            <w:pPr>
              <w:spacing w:after="0" w:line="360" w:lineRule="auto"/>
              <w:rPr>
                <w:rFonts w:ascii="Arial Narrow" w:hAnsi="Arial Narrow"/>
                <w:sz w:val="24"/>
                <w:szCs w:val="24"/>
              </w:rPr>
            </w:pPr>
          </w:p>
        </w:tc>
        <w:tc>
          <w:tcPr>
            <w:tcW w:w="3240" w:type="dxa"/>
          </w:tcPr>
          <w:p w:rsidR="00513BCF" w:rsidRPr="009E1D10" w:rsidRDefault="00513BCF" w:rsidP="0087522C">
            <w:pPr>
              <w:spacing w:after="0" w:line="360" w:lineRule="auto"/>
              <w:rPr>
                <w:rFonts w:ascii="Arial Narrow" w:hAnsi="Arial Narrow"/>
                <w:b/>
                <w:sz w:val="24"/>
                <w:szCs w:val="24"/>
              </w:rPr>
            </w:pPr>
            <w:r w:rsidRPr="009E1D10">
              <w:rPr>
                <w:rFonts w:ascii="Arial Narrow" w:hAnsi="Arial Narrow"/>
                <w:b/>
                <w:sz w:val="24"/>
                <w:szCs w:val="24"/>
              </w:rPr>
              <w:t>Funding Agency</w:t>
            </w:r>
          </w:p>
        </w:tc>
        <w:tc>
          <w:tcPr>
            <w:tcW w:w="5310" w:type="dxa"/>
          </w:tcPr>
          <w:p w:rsidR="00513BCF" w:rsidRPr="00BF779E" w:rsidRDefault="00513BCF" w:rsidP="0087522C">
            <w:pPr>
              <w:spacing w:after="0" w:line="360" w:lineRule="auto"/>
              <w:rPr>
                <w:rFonts w:ascii="Arial Narrow" w:hAnsi="Arial Narrow"/>
                <w:sz w:val="24"/>
                <w:szCs w:val="24"/>
              </w:rPr>
            </w:pPr>
            <w:r w:rsidRPr="00BF779E">
              <w:rPr>
                <w:rFonts w:ascii="Arial Narrow" w:hAnsi="Arial Narrow"/>
                <w:sz w:val="24"/>
                <w:szCs w:val="24"/>
              </w:rPr>
              <w:t>SSA</w:t>
            </w:r>
          </w:p>
        </w:tc>
      </w:tr>
      <w:tr w:rsidR="00B971F0" w:rsidRPr="0040095B" w:rsidTr="00B971F0">
        <w:tc>
          <w:tcPr>
            <w:tcW w:w="450" w:type="dxa"/>
          </w:tcPr>
          <w:p w:rsidR="00B971F0" w:rsidRPr="00BF779E" w:rsidRDefault="00B971F0" w:rsidP="007E7878">
            <w:pPr>
              <w:spacing w:after="0" w:line="360" w:lineRule="auto"/>
              <w:jc w:val="both"/>
              <w:rPr>
                <w:rFonts w:ascii="Arial Narrow" w:hAnsi="Arial Narrow"/>
                <w:b/>
                <w:sz w:val="24"/>
                <w:szCs w:val="24"/>
              </w:rPr>
            </w:pPr>
          </w:p>
        </w:tc>
        <w:tc>
          <w:tcPr>
            <w:tcW w:w="3240" w:type="dxa"/>
          </w:tcPr>
          <w:p w:rsidR="00B971F0" w:rsidRPr="009E1D10" w:rsidRDefault="00B971F0" w:rsidP="007E7878">
            <w:pPr>
              <w:spacing w:after="0" w:line="360" w:lineRule="auto"/>
              <w:rPr>
                <w:rFonts w:ascii="Arial Narrow" w:hAnsi="Arial Narrow"/>
                <w:b/>
                <w:sz w:val="24"/>
                <w:szCs w:val="24"/>
              </w:rPr>
            </w:pPr>
            <w:r w:rsidRPr="009E1D10">
              <w:rPr>
                <w:rFonts w:ascii="Arial Narrow" w:hAnsi="Arial Narrow"/>
                <w:b/>
                <w:sz w:val="24"/>
                <w:szCs w:val="24"/>
              </w:rPr>
              <w:t>Fund</w:t>
            </w:r>
          </w:p>
        </w:tc>
        <w:tc>
          <w:tcPr>
            <w:tcW w:w="5310" w:type="dxa"/>
          </w:tcPr>
          <w:p w:rsidR="00B971F0" w:rsidRPr="00BF779E" w:rsidRDefault="00B971F0" w:rsidP="007E7878">
            <w:pPr>
              <w:spacing w:after="0" w:line="360" w:lineRule="auto"/>
              <w:rPr>
                <w:rFonts w:ascii="Arial Narrow" w:hAnsi="Arial Narrow"/>
                <w:sz w:val="24"/>
                <w:szCs w:val="24"/>
              </w:rPr>
            </w:pPr>
            <w:r w:rsidRPr="00BF779E">
              <w:rPr>
                <w:rFonts w:ascii="Arial Narrow" w:hAnsi="Arial Narrow"/>
                <w:sz w:val="24"/>
                <w:szCs w:val="24"/>
              </w:rPr>
              <w:t xml:space="preserve">Rs.14 </w:t>
            </w:r>
            <w:proofErr w:type="spellStart"/>
            <w:r w:rsidRPr="00BF779E">
              <w:rPr>
                <w:rFonts w:ascii="Arial Narrow" w:hAnsi="Arial Narrow"/>
                <w:sz w:val="24"/>
                <w:szCs w:val="24"/>
              </w:rPr>
              <w:t>Lakhs</w:t>
            </w:r>
            <w:proofErr w:type="spellEnd"/>
          </w:p>
        </w:tc>
      </w:tr>
      <w:tr w:rsidR="00B971F0" w:rsidRPr="00BF779E" w:rsidTr="0040095B">
        <w:tc>
          <w:tcPr>
            <w:tcW w:w="450" w:type="dxa"/>
          </w:tcPr>
          <w:p w:rsidR="00B971F0" w:rsidRPr="00BF779E" w:rsidRDefault="00B971F0" w:rsidP="0087522C">
            <w:pPr>
              <w:spacing w:after="0" w:line="360" w:lineRule="auto"/>
              <w:rPr>
                <w:rFonts w:ascii="Arial Narrow" w:hAnsi="Arial Narrow"/>
                <w:sz w:val="24"/>
                <w:szCs w:val="24"/>
              </w:rPr>
            </w:pPr>
          </w:p>
        </w:tc>
        <w:tc>
          <w:tcPr>
            <w:tcW w:w="3240" w:type="dxa"/>
          </w:tcPr>
          <w:p w:rsidR="00B971F0" w:rsidRPr="009E1D10" w:rsidRDefault="00B971F0" w:rsidP="0087522C">
            <w:pPr>
              <w:spacing w:after="0" w:line="360" w:lineRule="auto"/>
              <w:rPr>
                <w:rFonts w:ascii="Arial Narrow" w:hAnsi="Arial Narrow"/>
                <w:b/>
                <w:sz w:val="24"/>
                <w:szCs w:val="24"/>
              </w:rPr>
            </w:pPr>
            <w:r>
              <w:rPr>
                <w:rFonts w:ascii="Arial Narrow" w:hAnsi="Arial Narrow"/>
                <w:b/>
                <w:sz w:val="24"/>
                <w:szCs w:val="24"/>
              </w:rPr>
              <w:t>Status</w:t>
            </w:r>
          </w:p>
        </w:tc>
        <w:tc>
          <w:tcPr>
            <w:tcW w:w="5310" w:type="dxa"/>
          </w:tcPr>
          <w:p w:rsidR="00B971F0" w:rsidRPr="00BF779E" w:rsidRDefault="00B971F0" w:rsidP="0087522C">
            <w:pPr>
              <w:spacing w:after="0" w:line="360" w:lineRule="auto"/>
              <w:rPr>
                <w:rFonts w:ascii="Arial Narrow" w:hAnsi="Arial Narrow"/>
                <w:sz w:val="24"/>
                <w:szCs w:val="24"/>
              </w:rPr>
            </w:pPr>
            <w:r w:rsidRPr="00091C48">
              <w:rPr>
                <w:rFonts w:ascii="Arial Narrow" w:hAnsi="Arial Narrow"/>
                <w:sz w:val="24"/>
                <w:szCs w:val="24"/>
              </w:rPr>
              <w:t>First Phase Completed</w:t>
            </w:r>
          </w:p>
        </w:tc>
      </w:tr>
      <w:tr w:rsidR="00B971F0" w:rsidRPr="00BF779E" w:rsidTr="005F262D">
        <w:trPr>
          <w:trHeight w:val="2278"/>
        </w:trPr>
        <w:tc>
          <w:tcPr>
            <w:tcW w:w="450" w:type="dxa"/>
          </w:tcPr>
          <w:p w:rsidR="00B971F0" w:rsidRPr="00BF779E" w:rsidRDefault="00B971F0" w:rsidP="0087522C">
            <w:pPr>
              <w:spacing w:after="0" w:line="360" w:lineRule="auto"/>
              <w:rPr>
                <w:rFonts w:ascii="Arial Narrow" w:hAnsi="Arial Narrow"/>
                <w:sz w:val="24"/>
                <w:szCs w:val="24"/>
              </w:rPr>
            </w:pPr>
          </w:p>
        </w:tc>
        <w:tc>
          <w:tcPr>
            <w:tcW w:w="3240" w:type="dxa"/>
          </w:tcPr>
          <w:p w:rsidR="00B971F0" w:rsidRPr="00E063C2" w:rsidRDefault="00B971F0" w:rsidP="0087522C">
            <w:pPr>
              <w:spacing w:after="0" w:line="360" w:lineRule="auto"/>
              <w:rPr>
                <w:rFonts w:ascii="Arial Narrow" w:hAnsi="Arial Narrow"/>
                <w:b/>
                <w:sz w:val="24"/>
                <w:szCs w:val="24"/>
              </w:rPr>
            </w:pPr>
            <w:r w:rsidRPr="00E063C2">
              <w:rPr>
                <w:rFonts w:ascii="Arial Narrow" w:hAnsi="Arial Narrow"/>
                <w:b/>
                <w:sz w:val="24"/>
                <w:szCs w:val="24"/>
              </w:rPr>
              <w:t>Achievement in 2010-11</w:t>
            </w:r>
          </w:p>
        </w:tc>
        <w:tc>
          <w:tcPr>
            <w:tcW w:w="5310" w:type="dxa"/>
          </w:tcPr>
          <w:p w:rsidR="00B971F0" w:rsidRPr="00BF779E" w:rsidRDefault="00B971F0" w:rsidP="007C2A40">
            <w:pPr>
              <w:spacing w:after="0" w:line="360" w:lineRule="auto"/>
              <w:rPr>
                <w:rFonts w:ascii="Arial Narrow" w:hAnsi="Arial Narrow"/>
                <w:sz w:val="24"/>
                <w:szCs w:val="24"/>
              </w:rPr>
            </w:pPr>
            <w:r w:rsidRPr="0040095B">
              <w:rPr>
                <w:rFonts w:ascii="Arial Narrow" w:hAnsi="Arial Narrow"/>
                <w:sz w:val="24"/>
                <w:szCs w:val="24"/>
              </w:rPr>
              <w:t>A team of resource persons covered topics related to academic problem, their assessment and remediation through lectures, case history taking, group discussion, individual case presentation etc. Each 12 day program covered 40 participants, every month through 15 batches completed</w:t>
            </w:r>
            <w:r w:rsidR="007C2A40">
              <w:rPr>
                <w:rFonts w:ascii="Arial Narrow" w:hAnsi="Arial Narrow"/>
                <w:sz w:val="24"/>
                <w:szCs w:val="24"/>
              </w:rPr>
              <w:t>.</w:t>
            </w:r>
            <w:r w:rsidRPr="0040095B">
              <w:rPr>
                <w:rFonts w:ascii="Arial Narrow" w:hAnsi="Arial Narrow"/>
                <w:sz w:val="24"/>
                <w:szCs w:val="24"/>
              </w:rPr>
              <w:t xml:space="preserve"> </w:t>
            </w:r>
          </w:p>
        </w:tc>
      </w:tr>
    </w:tbl>
    <w:p w:rsidR="00E43789" w:rsidRPr="00BF779E" w:rsidRDefault="00E43789" w:rsidP="00E43789">
      <w:pPr>
        <w:rPr>
          <w:rFonts w:ascii="Arial Narrow" w:hAnsi="Arial Narrow"/>
          <w:sz w:val="24"/>
          <w:szCs w:val="24"/>
        </w:rPr>
      </w:pPr>
    </w:p>
    <w:tbl>
      <w:tblPr>
        <w:tblW w:w="900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
        <w:gridCol w:w="3240"/>
        <w:gridCol w:w="5310"/>
      </w:tblGrid>
      <w:tr w:rsidR="003730A3" w:rsidRPr="00BF779E" w:rsidTr="003730A3">
        <w:tc>
          <w:tcPr>
            <w:tcW w:w="450" w:type="dxa"/>
          </w:tcPr>
          <w:p w:rsidR="005F262D" w:rsidRPr="00F374A9" w:rsidRDefault="005F262D" w:rsidP="0087522C">
            <w:pPr>
              <w:spacing w:after="0" w:line="360" w:lineRule="auto"/>
              <w:rPr>
                <w:rFonts w:ascii="Arial Narrow" w:hAnsi="Arial Narrow"/>
                <w:b/>
                <w:sz w:val="24"/>
                <w:szCs w:val="24"/>
              </w:rPr>
            </w:pPr>
            <w:r w:rsidRPr="00F374A9">
              <w:rPr>
                <w:rFonts w:ascii="Arial Narrow" w:hAnsi="Arial Narrow"/>
                <w:b/>
                <w:sz w:val="24"/>
                <w:szCs w:val="24"/>
              </w:rPr>
              <w:t>2</w:t>
            </w:r>
          </w:p>
        </w:tc>
        <w:tc>
          <w:tcPr>
            <w:tcW w:w="3240" w:type="dxa"/>
          </w:tcPr>
          <w:p w:rsidR="005F262D" w:rsidRPr="005F262D" w:rsidRDefault="005F262D" w:rsidP="005F262D">
            <w:pPr>
              <w:spacing w:after="0" w:line="360" w:lineRule="auto"/>
              <w:rPr>
                <w:rFonts w:ascii="Arial Narrow" w:hAnsi="Arial Narrow"/>
                <w:b/>
                <w:sz w:val="24"/>
                <w:szCs w:val="24"/>
              </w:rPr>
            </w:pPr>
            <w:r w:rsidRPr="005F262D">
              <w:rPr>
                <w:rFonts w:ascii="Arial Narrow" w:hAnsi="Arial Narrow"/>
                <w:b/>
                <w:sz w:val="24"/>
                <w:szCs w:val="24"/>
              </w:rPr>
              <w:t xml:space="preserve">Title </w:t>
            </w:r>
          </w:p>
        </w:tc>
        <w:tc>
          <w:tcPr>
            <w:tcW w:w="5310" w:type="dxa"/>
          </w:tcPr>
          <w:p w:rsidR="005F262D" w:rsidRPr="00BF779E" w:rsidRDefault="00316116" w:rsidP="00316116">
            <w:pPr>
              <w:spacing w:after="0" w:line="360" w:lineRule="auto"/>
              <w:ind w:right="256" w:hanging="256"/>
              <w:jc w:val="both"/>
              <w:rPr>
                <w:rFonts w:ascii="Arial Narrow" w:hAnsi="Arial Narrow"/>
                <w:sz w:val="24"/>
                <w:szCs w:val="24"/>
              </w:rPr>
            </w:pPr>
            <w:r>
              <w:rPr>
                <w:rFonts w:ascii="Arial Narrow" w:hAnsi="Arial Narrow"/>
                <w:sz w:val="24"/>
                <w:szCs w:val="24"/>
              </w:rPr>
              <w:t xml:space="preserve">    </w:t>
            </w:r>
            <w:r w:rsidR="005F262D" w:rsidRPr="00BF779E">
              <w:rPr>
                <w:rFonts w:ascii="Arial Narrow" w:hAnsi="Arial Narrow"/>
                <w:sz w:val="24"/>
                <w:szCs w:val="24"/>
              </w:rPr>
              <w:t>Impact Evaluation of Training Co</w:t>
            </w:r>
            <w:r>
              <w:rPr>
                <w:rFonts w:ascii="Arial Narrow" w:hAnsi="Arial Narrow"/>
                <w:sz w:val="24"/>
                <w:szCs w:val="24"/>
              </w:rPr>
              <w:t xml:space="preserve">urses in Rehabilitation </w:t>
            </w:r>
            <w:r w:rsidR="005F262D" w:rsidRPr="00BF779E">
              <w:rPr>
                <w:rFonts w:ascii="Arial Narrow" w:hAnsi="Arial Narrow"/>
                <w:sz w:val="24"/>
                <w:szCs w:val="24"/>
              </w:rPr>
              <w:t>and Special Education under Rehabilitation Council of India.</w:t>
            </w:r>
          </w:p>
        </w:tc>
      </w:tr>
      <w:tr w:rsidR="007C2A40" w:rsidRPr="00BF779E" w:rsidTr="003730A3">
        <w:tc>
          <w:tcPr>
            <w:tcW w:w="450" w:type="dxa"/>
          </w:tcPr>
          <w:p w:rsidR="007C2A40" w:rsidRPr="00BF779E" w:rsidRDefault="007C2A40" w:rsidP="0087522C">
            <w:pPr>
              <w:spacing w:after="0" w:line="360" w:lineRule="auto"/>
              <w:rPr>
                <w:rFonts w:ascii="Arial Narrow" w:hAnsi="Arial Narrow"/>
                <w:sz w:val="24"/>
                <w:szCs w:val="24"/>
              </w:rPr>
            </w:pPr>
          </w:p>
        </w:tc>
        <w:tc>
          <w:tcPr>
            <w:tcW w:w="3240" w:type="dxa"/>
          </w:tcPr>
          <w:p w:rsidR="007C2A40" w:rsidRPr="005F262D" w:rsidRDefault="007C2A40" w:rsidP="0087522C">
            <w:pPr>
              <w:spacing w:after="0" w:line="360" w:lineRule="auto"/>
              <w:rPr>
                <w:rFonts w:ascii="Arial Narrow" w:hAnsi="Arial Narrow"/>
                <w:b/>
                <w:sz w:val="24"/>
                <w:szCs w:val="24"/>
              </w:rPr>
            </w:pPr>
            <w:r>
              <w:rPr>
                <w:rFonts w:ascii="Arial Narrow" w:hAnsi="Arial Narrow"/>
                <w:b/>
                <w:sz w:val="24"/>
                <w:szCs w:val="24"/>
              </w:rPr>
              <w:t>Objective</w:t>
            </w:r>
          </w:p>
        </w:tc>
        <w:tc>
          <w:tcPr>
            <w:tcW w:w="5310" w:type="dxa"/>
          </w:tcPr>
          <w:p w:rsidR="007C2A40" w:rsidRPr="00BF779E" w:rsidRDefault="002A2AD1" w:rsidP="002A2AD1">
            <w:pPr>
              <w:spacing w:after="0" w:line="360" w:lineRule="auto"/>
              <w:ind w:left="256" w:right="256" w:hanging="256"/>
              <w:rPr>
                <w:rFonts w:ascii="Arial Narrow" w:hAnsi="Arial Narrow"/>
                <w:sz w:val="24"/>
                <w:szCs w:val="24"/>
              </w:rPr>
            </w:pPr>
            <w:r w:rsidRPr="00091C48">
              <w:rPr>
                <w:rFonts w:ascii="Arial Narrow" w:hAnsi="Arial Narrow"/>
                <w:sz w:val="24"/>
                <w:szCs w:val="24"/>
              </w:rPr>
              <w:t>Impact Evaluation of Training Courses</w:t>
            </w:r>
          </w:p>
        </w:tc>
      </w:tr>
      <w:tr w:rsidR="003730A3" w:rsidRPr="00BF779E" w:rsidTr="003730A3">
        <w:tc>
          <w:tcPr>
            <w:tcW w:w="450" w:type="dxa"/>
          </w:tcPr>
          <w:p w:rsidR="005F262D" w:rsidRPr="00BF779E" w:rsidRDefault="005F262D" w:rsidP="0087522C">
            <w:pPr>
              <w:spacing w:after="0" w:line="360" w:lineRule="auto"/>
              <w:rPr>
                <w:rFonts w:ascii="Arial Narrow" w:hAnsi="Arial Narrow"/>
                <w:sz w:val="24"/>
                <w:szCs w:val="24"/>
              </w:rPr>
            </w:pPr>
          </w:p>
        </w:tc>
        <w:tc>
          <w:tcPr>
            <w:tcW w:w="3240" w:type="dxa"/>
          </w:tcPr>
          <w:p w:rsidR="005F262D" w:rsidRPr="005F262D" w:rsidRDefault="005F262D" w:rsidP="0087522C">
            <w:pPr>
              <w:spacing w:after="0" w:line="360" w:lineRule="auto"/>
              <w:rPr>
                <w:rFonts w:ascii="Arial Narrow" w:hAnsi="Arial Narrow"/>
                <w:b/>
                <w:sz w:val="24"/>
                <w:szCs w:val="24"/>
              </w:rPr>
            </w:pPr>
            <w:r w:rsidRPr="005F262D">
              <w:rPr>
                <w:rFonts w:ascii="Arial Narrow" w:hAnsi="Arial Narrow"/>
                <w:b/>
                <w:sz w:val="24"/>
                <w:szCs w:val="24"/>
              </w:rPr>
              <w:t>Principal Investigator</w:t>
            </w:r>
            <w:r w:rsidR="00F374A9">
              <w:rPr>
                <w:rFonts w:ascii="Arial Narrow" w:hAnsi="Arial Narrow"/>
                <w:b/>
                <w:sz w:val="24"/>
                <w:szCs w:val="24"/>
              </w:rPr>
              <w:t>s</w:t>
            </w:r>
          </w:p>
        </w:tc>
        <w:tc>
          <w:tcPr>
            <w:tcW w:w="5310" w:type="dxa"/>
          </w:tcPr>
          <w:p w:rsidR="005F262D" w:rsidRPr="00BF779E" w:rsidRDefault="005F262D" w:rsidP="003730A3">
            <w:pPr>
              <w:spacing w:after="0" w:line="360" w:lineRule="auto"/>
              <w:ind w:left="256" w:right="256" w:hanging="256"/>
              <w:rPr>
                <w:rFonts w:ascii="Arial Narrow" w:hAnsi="Arial Narrow"/>
                <w:sz w:val="24"/>
                <w:szCs w:val="24"/>
              </w:rPr>
            </w:pPr>
            <w:r w:rsidRPr="00BF779E">
              <w:rPr>
                <w:rFonts w:ascii="Arial Narrow" w:hAnsi="Arial Narrow"/>
                <w:sz w:val="24"/>
                <w:szCs w:val="24"/>
              </w:rPr>
              <w:t xml:space="preserve">Dr. </w:t>
            </w:r>
            <w:proofErr w:type="spellStart"/>
            <w:r w:rsidRPr="00BF779E">
              <w:rPr>
                <w:rFonts w:ascii="Arial Narrow" w:hAnsi="Arial Narrow"/>
                <w:sz w:val="24"/>
                <w:szCs w:val="24"/>
              </w:rPr>
              <w:t>Vijayalakshmi</w:t>
            </w:r>
            <w:proofErr w:type="spellEnd"/>
            <w:r w:rsidRPr="00BF779E">
              <w:rPr>
                <w:rFonts w:ascii="Arial Narrow" w:hAnsi="Arial Narrow"/>
                <w:sz w:val="24"/>
                <w:szCs w:val="24"/>
              </w:rPr>
              <w:t xml:space="preserve"> </w:t>
            </w:r>
            <w:proofErr w:type="spellStart"/>
            <w:r w:rsidRPr="00BF779E">
              <w:rPr>
                <w:rFonts w:ascii="Arial Narrow" w:hAnsi="Arial Narrow"/>
                <w:sz w:val="24"/>
                <w:szCs w:val="24"/>
              </w:rPr>
              <w:t>Basavaraj</w:t>
            </w:r>
            <w:proofErr w:type="spellEnd"/>
            <w:r w:rsidRPr="00BF779E">
              <w:rPr>
                <w:rFonts w:ascii="Arial Narrow" w:hAnsi="Arial Narrow"/>
                <w:sz w:val="24"/>
                <w:szCs w:val="24"/>
              </w:rPr>
              <w:t xml:space="preserve"> and Dr. S. </w:t>
            </w:r>
            <w:proofErr w:type="spellStart"/>
            <w:r w:rsidRPr="00BF779E">
              <w:rPr>
                <w:rFonts w:ascii="Arial Narrow" w:hAnsi="Arial Narrow"/>
                <w:sz w:val="24"/>
                <w:szCs w:val="24"/>
              </w:rPr>
              <w:t>Venkatesan</w:t>
            </w:r>
            <w:proofErr w:type="spellEnd"/>
          </w:p>
        </w:tc>
      </w:tr>
      <w:tr w:rsidR="003730A3" w:rsidRPr="00BF779E" w:rsidTr="003730A3">
        <w:tc>
          <w:tcPr>
            <w:tcW w:w="450" w:type="dxa"/>
          </w:tcPr>
          <w:p w:rsidR="005F262D" w:rsidRPr="00BF779E" w:rsidRDefault="005F262D" w:rsidP="0087522C">
            <w:pPr>
              <w:spacing w:after="0" w:line="360" w:lineRule="auto"/>
              <w:rPr>
                <w:rFonts w:ascii="Arial Narrow" w:hAnsi="Arial Narrow"/>
                <w:sz w:val="24"/>
                <w:szCs w:val="24"/>
              </w:rPr>
            </w:pPr>
          </w:p>
        </w:tc>
        <w:tc>
          <w:tcPr>
            <w:tcW w:w="3240" w:type="dxa"/>
          </w:tcPr>
          <w:p w:rsidR="005F262D" w:rsidRPr="005F262D" w:rsidRDefault="005F262D" w:rsidP="0087522C">
            <w:pPr>
              <w:spacing w:after="0" w:line="360" w:lineRule="auto"/>
              <w:rPr>
                <w:rFonts w:ascii="Arial Narrow" w:hAnsi="Arial Narrow"/>
                <w:b/>
                <w:sz w:val="24"/>
                <w:szCs w:val="24"/>
              </w:rPr>
            </w:pPr>
            <w:r w:rsidRPr="005F262D">
              <w:rPr>
                <w:rFonts w:ascii="Arial Narrow" w:hAnsi="Arial Narrow"/>
                <w:b/>
                <w:sz w:val="24"/>
                <w:szCs w:val="24"/>
              </w:rPr>
              <w:t>Funding Agency</w:t>
            </w:r>
          </w:p>
        </w:tc>
        <w:tc>
          <w:tcPr>
            <w:tcW w:w="5310" w:type="dxa"/>
          </w:tcPr>
          <w:p w:rsidR="005F262D" w:rsidRPr="00BF779E" w:rsidRDefault="005F262D" w:rsidP="007C2A40">
            <w:pPr>
              <w:spacing w:after="0" w:line="360" w:lineRule="auto"/>
              <w:ind w:right="256" w:hanging="72"/>
              <w:rPr>
                <w:rFonts w:ascii="Arial Narrow" w:hAnsi="Arial Narrow"/>
                <w:sz w:val="24"/>
                <w:szCs w:val="24"/>
              </w:rPr>
            </w:pPr>
            <w:r w:rsidRPr="00BF779E">
              <w:rPr>
                <w:rFonts w:ascii="Arial Narrow" w:hAnsi="Arial Narrow"/>
                <w:sz w:val="24"/>
                <w:szCs w:val="24"/>
              </w:rPr>
              <w:t>RCI, Mini</w:t>
            </w:r>
            <w:r w:rsidR="007C2A40">
              <w:rPr>
                <w:rFonts w:ascii="Arial Narrow" w:hAnsi="Arial Narrow"/>
                <w:sz w:val="24"/>
                <w:szCs w:val="24"/>
              </w:rPr>
              <w:t>.</w:t>
            </w:r>
            <w:r w:rsidRPr="00BF779E">
              <w:rPr>
                <w:rFonts w:ascii="Arial Narrow" w:hAnsi="Arial Narrow"/>
                <w:sz w:val="24"/>
                <w:szCs w:val="24"/>
              </w:rPr>
              <w:t xml:space="preserve"> </w:t>
            </w:r>
            <w:proofErr w:type="gramStart"/>
            <w:r w:rsidRPr="00BF779E">
              <w:rPr>
                <w:rFonts w:ascii="Arial Narrow" w:hAnsi="Arial Narrow"/>
                <w:sz w:val="24"/>
                <w:szCs w:val="24"/>
              </w:rPr>
              <w:t>of</w:t>
            </w:r>
            <w:proofErr w:type="gramEnd"/>
            <w:r w:rsidRPr="00BF779E">
              <w:rPr>
                <w:rFonts w:ascii="Arial Narrow" w:hAnsi="Arial Narrow"/>
                <w:sz w:val="24"/>
                <w:szCs w:val="24"/>
              </w:rPr>
              <w:t xml:space="preserve"> Social justice &amp; </w:t>
            </w:r>
            <w:proofErr w:type="spellStart"/>
            <w:r w:rsidRPr="00BF779E">
              <w:rPr>
                <w:rFonts w:ascii="Arial Narrow" w:hAnsi="Arial Narrow"/>
                <w:sz w:val="24"/>
                <w:szCs w:val="24"/>
              </w:rPr>
              <w:t>Empwrmnt</w:t>
            </w:r>
            <w:proofErr w:type="spellEnd"/>
            <w:r w:rsidRPr="00BF779E">
              <w:rPr>
                <w:rFonts w:ascii="Arial Narrow" w:hAnsi="Arial Narrow"/>
                <w:sz w:val="24"/>
                <w:szCs w:val="24"/>
              </w:rPr>
              <w:t xml:space="preserve">, </w:t>
            </w:r>
            <w:proofErr w:type="spellStart"/>
            <w:r w:rsidR="00073320">
              <w:rPr>
                <w:rFonts w:ascii="Arial Narrow" w:hAnsi="Arial Narrow"/>
                <w:sz w:val="24"/>
                <w:szCs w:val="24"/>
              </w:rPr>
              <w:t>Govt.</w:t>
            </w:r>
            <w:r w:rsidRPr="00BF779E">
              <w:rPr>
                <w:rFonts w:ascii="Arial Narrow" w:hAnsi="Arial Narrow"/>
                <w:sz w:val="24"/>
                <w:szCs w:val="24"/>
              </w:rPr>
              <w:t>of</w:t>
            </w:r>
            <w:proofErr w:type="spellEnd"/>
            <w:r w:rsidRPr="00BF779E">
              <w:rPr>
                <w:rFonts w:ascii="Arial Narrow" w:hAnsi="Arial Narrow"/>
                <w:sz w:val="24"/>
                <w:szCs w:val="24"/>
              </w:rPr>
              <w:t xml:space="preserve"> India.</w:t>
            </w:r>
          </w:p>
        </w:tc>
      </w:tr>
      <w:tr w:rsidR="003730A3" w:rsidRPr="00BF779E" w:rsidTr="003730A3">
        <w:tc>
          <w:tcPr>
            <w:tcW w:w="450" w:type="dxa"/>
          </w:tcPr>
          <w:p w:rsidR="005F262D" w:rsidRPr="00BF779E" w:rsidRDefault="005F262D" w:rsidP="0087522C">
            <w:pPr>
              <w:spacing w:after="0" w:line="360" w:lineRule="auto"/>
              <w:rPr>
                <w:rFonts w:ascii="Arial Narrow" w:hAnsi="Arial Narrow"/>
                <w:sz w:val="24"/>
                <w:szCs w:val="24"/>
              </w:rPr>
            </w:pPr>
          </w:p>
        </w:tc>
        <w:tc>
          <w:tcPr>
            <w:tcW w:w="3240" w:type="dxa"/>
          </w:tcPr>
          <w:p w:rsidR="005F262D" w:rsidRPr="005F262D" w:rsidRDefault="005F262D" w:rsidP="0087522C">
            <w:pPr>
              <w:spacing w:after="0" w:line="360" w:lineRule="auto"/>
              <w:rPr>
                <w:rFonts w:ascii="Arial Narrow" w:hAnsi="Arial Narrow"/>
                <w:b/>
                <w:sz w:val="24"/>
                <w:szCs w:val="24"/>
              </w:rPr>
            </w:pPr>
            <w:r w:rsidRPr="005F262D">
              <w:rPr>
                <w:rFonts w:ascii="Arial Narrow" w:hAnsi="Arial Narrow"/>
                <w:b/>
                <w:sz w:val="24"/>
                <w:szCs w:val="24"/>
              </w:rPr>
              <w:t>Fund</w:t>
            </w:r>
          </w:p>
        </w:tc>
        <w:tc>
          <w:tcPr>
            <w:tcW w:w="5310" w:type="dxa"/>
          </w:tcPr>
          <w:p w:rsidR="005F262D" w:rsidRPr="00BF779E" w:rsidRDefault="005F262D" w:rsidP="003730A3">
            <w:pPr>
              <w:spacing w:after="0" w:line="360" w:lineRule="auto"/>
              <w:ind w:left="256" w:right="256" w:hanging="256"/>
              <w:rPr>
                <w:rFonts w:ascii="Arial Narrow" w:hAnsi="Arial Narrow"/>
                <w:sz w:val="24"/>
                <w:szCs w:val="24"/>
              </w:rPr>
            </w:pPr>
            <w:r w:rsidRPr="00BF779E">
              <w:rPr>
                <w:rFonts w:ascii="Arial Narrow" w:hAnsi="Arial Narrow"/>
                <w:sz w:val="24"/>
                <w:szCs w:val="24"/>
              </w:rPr>
              <w:t xml:space="preserve">Rs. 2.22 </w:t>
            </w:r>
            <w:proofErr w:type="spellStart"/>
            <w:r w:rsidRPr="00BF779E">
              <w:rPr>
                <w:rFonts w:ascii="Arial Narrow" w:hAnsi="Arial Narrow"/>
                <w:sz w:val="24"/>
                <w:szCs w:val="24"/>
              </w:rPr>
              <w:t>Lakhs</w:t>
            </w:r>
            <w:proofErr w:type="spellEnd"/>
          </w:p>
        </w:tc>
      </w:tr>
      <w:tr w:rsidR="003730A3" w:rsidRPr="00BF779E" w:rsidTr="003730A3">
        <w:tc>
          <w:tcPr>
            <w:tcW w:w="450" w:type="dxa"/>
          </w:tcPr>
          <w:p w:rsidR="005F262D" w:rsidRPr="00BF779E" w:rsidRDefault="005F262D" w:rsidP="0087522C">
            <w:pPr>
              <w:spacing w:after="0" w:line="360" w:lineRule="auto"/>
              <w:rPr>
                <w:rFonts w:ascii="Arial Narrow" w:hAnsi="Arial Narrow"/>
                <w:sz w:val="24"/>
                <w:szCs w:val="24"/>
              </w:rPr>
            </w:pPr>
          </w:p>
        </w:tc>
        <w:tc>
          <w:tcPr>
            <w:tcW w:w="3240" w:type="dxa"/>
          </w:tcPr>
          <w:p w:rsidR="005F262D" w:rsidRPr="005F262D" w:rsidRDefault="005F262D" w:rsidP="0087522C">
            <w:pPr>
              <w:spacing w:after="0" w:line="360" w:lineRule="auto"/>
              <w:rPr>
                <w:rFonts w:ascii="Arial Narrow" w:hAnsi="Arial Narrow"/>
                <w:b/>
                <w:sz w:val="24"/>
                <w:szCs w:val="24"/>
              </w:rPr>
            </w:pPr>
            <w:r w:rsidRPr="005F262D">
              <w:rPr>
                <w:rFonts w:ascii="Arial Narrow" w:hAnsi="Arial Narrow"/>
                <w:b/>
                <w:sz w:val="24"/>
                <w:szCs w:val="24"/>
              </w:rPr>
              <w:t>Status</w:t>
            </w:r>
          </w:p>
        </w:tc>
        <w:tc>
          <w:tcPr>
            <w:tcW w:w="5310" w:type="dxa"/>
          </w:tcPr>
          <w:p w:rsidR="005F262D" w:rsidRPr="00BF779E" w:rsidRDefault="005F262D" w:rsidP="003730A3">
            <w:pPr>
              <w:spacing w:after="0" w:line="360" w:lineRule="auto"/>
              <w:ind w:left="256" w:right="256" w:hanging="256"/>
              <w:rPr>
                <w:rFonts w:ascii="Arial Narrow" w:hAnsi="Arial Narrow"/>
                <w:sz w:val="24"/>
                <w:szCs w:val="24"/>
              </w:rPr>
            </w:pPr>
            <w:r w:rsidRPr="00BF779E">
              <w:rPr>
                <w:rFonts w:ascii="Arial Narrow" w:hAnsi="Arial Narrow"/>
                <w:sz w:val="24"/>
                <w:szCs w:val="24"/>
              </w:rPr>
              <w:t>Ongoing</w:t>
            </w:r>
          </w:p>
        </w:tc>
      </w:tr>
      <w:tr w:rsidR="003730A3" w:rsidRPr="00BF779E" w:rsidTr="003730A3">
        <w:tc>
          <w:tcPr>
            <w:tcW w:w="450" w:type="dxa"/>
          </w:tcPr>
          <w:p w:rsidR="005F262D" w:rsidRPr="00BF779E" w:rsidRDefault="005F262D" w:rsidP="0087522C">
            <w:pPr>
              <w:spacing w:after="0" w:line="360" w:lineRule="auto"/>
              <w:rPr>
                <w:rFonts w:ascii="Arial Narrow" w:hAnsi="Arial Narrow"/>
                <w:sz w:val="24"/>
                <w:szCs w:val="24"/>
              </w:rPr>
            </w:pPr>
          </w:p>
        </w:tc>
        <w:tc>
          <w:tcPr>
            <w:tcW w:w="3240" w:type="dxa"/>
          </w:tcPr>
          <w:p w:rsidR="005F262D" w:rsidRPr="005F262D" w:rsidRDefault="005F262D" w:rsidP="0087522C">
            <w:pPr>
              <w:spacing w:after="0" w:line="360" w:lineRule="auto"/>
              <w:rPr>
                <w:rFonts w:ascii="Arial Narrow" w:hAnsi="Arial Narrow"/>
                <w:b/>
                <w:sz w:val="24"/>
                <w:szCs w:val="24"/>
              </w:rPr>
            </w:pPr>
            <w:r w:rsidRPr="005F262D">
              <w:rPr>
                <w:rFonts w:ascii="Arial Narrow" w:hAnsi="Arial Narrow"/>
                <w:b/>
                <w:sz w:val="24"/>
                <w:szCs w:val="24"/>
              </w:rPr>
              <w:t>Achievement in 2010-11</w:t>
            </w:r>
          </w:p>
        </w:tc>
        <w:tc>
          <w:tcPr>
            <w:tcW w:w="5310" w:type="dxa"/>
          </w:tcPr>
          <w:p w:rsidR="005F262D" w:rsidRPr="00BF779E" w:rsidRDefault="005F262D" w:rsidP="00A02413">
            <w:pPr>
              <w:spacing w:after="0" w:line="360" w:lineRule="auto"/>
              <w:ind w:right="256" w:hanging="4"/>
              <w:jc w:val="both"/>
              <w:rPr>
                <w:rFonts w:ascii="Arial Narrow" w:hAnsi="Arial Narrow"/>
                <w:sz w:val="24"/>
                <w:szCs w:val="24"/>
              </w:rPr>
            </w:pPr>
            <w:r>
              <w:rPr>
                <w:rFonts w:ascii="Arial Narrow" w:hAnsi="Arial Narrow"/>
                <w:sz w:val="24"/>
                <w:szCs w:val="24"/>
              </w:rPr>
              <w:t>I</w:t>
            </w:r>
            <w:r w:rsidRPr="00BF779E">
              <w:rPr>
                <w:rFonts w:ascii="Arial Narrow" w:hAnsi="Arial Narrow"/>
                <w:sz w:val="24"/>
                <w:szCs w:val="24"/>
              </w:rPr>
              <w:t>mportant parameters were evaluated</w:t>
            </w:r>
            <w:r>
              <w:rPr>
                <w:rFonts w:ascii="Arial Narrow" w:hAnsi="Arial Narrow"/>
                <w:sz w:val="24"/>
                <w:szCs w:val="24"/>
              </w:rPr>
              <w:t xml:space="preserve"> such as t</w:t>
            </w:r>
            <w:r w:rsidRPr="00BF779E">
              <w:rPr>
                <w:rFonts w:ascii="Arial Narrow" w:hAnsi="Arial Narrow"/>
                <w:sz w:val="24"/>
                <w:szCs w:val="24"/>
              </w:rPr>
              <w:t>eacher-</w:t>
            </w:r>
            <w:r>
              <w:rPr>
                <w:rFonts w:ascii="Arial Narrow" w:hAnsi="Arial Narrow"/>
                <w:sz w:val="24"/>
                <w:szCs w:val="24"/>
              </w:rPr>
              <w:t>p</w:t>
            </w:r>
            <w:r w:rsidRPr="00BF779E">
              <w:rPr>
                <w:rFonts w:ascii="Arial Narrow" w:hAnsi="Arial Narrow"/>
                <w:sz w:val="24"/>
                <w:szCs w:val="24"/>
              </w:rPr>
              <w:t xml:space="preserve">upil </w:t>
            </w:r>
            <w:r>
              <w:rPr>
                <w:rFonts w:ascii="Arial Narrow" w:hAnsi="Arial Narrow"/>
                <w:sz w:val="24"/>
                <w:szCs w:val="24"/>
              </w:rPr>
              <w:t>e</w:t>
            </w:r>
            <w:r w:rsidRPr="00BF779E">
              <w:rPr>
                <w:rFonts w:ascii="Arial Narrow" w:hAnsi="Arial Narrow"/>
                <w:sz w:val="24"/>
                <w:szCs w:val="24"/>
              </w:rPr>
              <w:t>valuation</w:t>
            </w:r>
            <w:r>
              <w:rPr>
                <w:rFonts w:ascii="Arial Narrow" w:hAnsi="Arial Narrow"/>
                <w:sz w:val="24"/>
                <w:szCs w:val="24"/>
              </w:rPr>
              <w:t>, p</w:t>
            </w:r>
            <w:r w:rsidRPr="00BF779E">
              <w:rPr>
                <w:rFonts w:ascii="Arial Narrow" w:hAnsi="Arial Narrow"/>
                <w:sz w:val="24"/>
                <w:szCs w:val="24"/>
              </w:rPr>
              <w:t xml:space="preserve">rocess and </w:t>
            </w:r>
            <w:r>
              <w:rPr>
                <w:rFonts w:ascii="Arial Narrow" w:hAnsi="Arial Narrow"/>
                <w:sz w:val="24"/>
                <w:szCs w:val="24"/>
              </w:rPr>
              <w:t>o</w:t>
            </w:r>
            <w:r w:rsidRPr="00BF779E">
              <w:rPr>
                <w:rFonts w:ascii="Arial Narrow" w:hAnsi="Arial Narrow"/>
                <w:sz w:val="24"/>
                <w:szCs w:val="24"/>
              </w:rPr>
              <w:t xml:space="preserve">utcome </w:t>
            </w:r>
            <w:r>
              <w:rPr>
                <w:rFonts w:ascii="Arial Narrow" w:hAnsi="Arial Narrow"/>
                <w:sz w:val="24"/>
                <w:szCs w:val="24"/>
              </w:rPr>
              <w:t>e</w:t>
            </w:r>
            <w:r w:rsidRPr="00BF779E">
              <w:rPr>
                <w:rFonts w:ascii="Arial Narrow" w:hAnsi="Arial Narrow"/>
                <w:sz w:val="24"/>
                <w:szCs w:val="24"/>
              </w:rPr>
              <w:t>valuation</w:t>
            </w:r>
            <w:r>
              <w:rPr>
                <w:rFonts w:ascii="Arial Narrow" w:hAnsi="Arial Narrow"/>
                <w:sz w:val="24"/>
                <w:szCs w:val="24"/>
              </w:rPr>
              <w:t>, t</w:t>
            </w:r>
            <w:r w:rsidRPr="00BF779E">
              <w:rPr>
                <w:rFonts w:ascii="Arial Narrow" w:hAnsi="Arial Narrow"/>
                <w:sz w:val="24"/>
                <w:szCs w:val="24"/>
              </w:rPr>
              <w:t xml:space="preserve">emporal or </w:t>
            </w:r>
            <w:r>
              <w:rPr>
                <w:rFonts w:ascii="Arial Narrow" w:hAnsi="Arial Narrow"/>
                <w:sz w:val="24"/>
                <w:szCs w:val="24"/>
              </w:rPr>
              <w:t>t</w:t>
            </w:r>
            <w:r w:rsidRPr="00BF779E">
              <w:rPr>
                <w:rFonts w:ascii="Arial Narrow" w:hAnsi="Arial Narrow"/>
                <w:sz w:val="24"/>
                <w:szCs w:val="24"/>
              </w:rPr>
              <w:t xml:space="preserve">ime </w:t>
            </w:r>
            <w:r>
              <w:rPr>
                <w:rFonts w:ascii="Arial Narrow" w:hAnsi="Arial Narrow"/>
                <w:sz w:val="24"/>
                <w:szCs w:val="24"/>
              </w:rPr>
              <w:t>b</w:t>
            </w:r>
            <w:r w:rsidRPr="00BF779E">
              <w:rPr>
                <w:rFonts w:ascii="Arial Narrow" w:hAnsi="Arial Narrow"/>
                <w:sz w:val="24"/>
                <w:szCs w:val="24"/>
              </w:rPr>
              <w:t xml:space="preserve">ased </w:t>
            </w:r>
            <w:r>
              <w:rPr>
                <w:rFonts w:ascii="Arial Narrow" w:hAnsi="Arial Narrow"/>
                <w:sz w:val="24"/>
                <w:szCs w:val="24"/>
              </w:rPr>
              <w:t>e</w:t>
            </w:r>
            <w:r w:rsidRPr="00BF779E">
              <w:rPr>
                <w:rFonts w:ascii="Arial Narrow" w:hAnsi="Arial Narrow"/>
                <w:sz w:val="24"/>
                <w:szCs w:val="24"/>
              </w:rPr>
              <w:t>valuation like Baseline, Mid-term and Terminal Evaluation</w:t>
            </w:r>
            <w:r>
              <w:rPr>
                <w:rFonts w:ascii="Arial Narrow" w:hAnsi="Arial Narrow"/>
                <w:sz w:val="24"/>
                <w:szCs w:val="24"/>
              </w:rPr>
              <w:t>, c</w:t>
            </w:r>
            <w:r w:rsidRPr="00BF779E">
              <w:rPr>
                <w:rFonts w:ascii="Arial Narrow" w:hAnsi="Arial Narrow"/>
                <w:sz w:val="24"/>
                <w:szCs w:val="24"/>
              </w:rPr>
              <w:t xml:space="preserve">ontent </w:t>
            </w:r>
            <w:r>
              <w:rPr>
                <w:rFonts w:ascii="Arial Narrow" w:hAnsi="Arial Narrow"/>
                <w:sz w:val="24"/>
                <w:szCs w:val="24"/>
              </w:rPr>
              <w:t>e</w:t>
            </w:r>
            <w:r w:rsidRPr="00BF779E">
              <w:rPr>
                <w:rFonts w:ascii="Arial Narrow" w:hAnsi="Arial Narrow"/>
                <w:sz w:val="24"/>
                <w:szCs w:val="24"/>
              </w:rPr>
              <w:t>valuation and</w:t>
            </w:r>
            <w:r>
              <w:rPr>
                <w:rFonts w:ascii="Arial Narrow" w:hAnsi="Arial Narrow"/>
                <w:sz w:val="24"/>
                <w:szCs w:val="24"/>
              </w:rPr>
              <w:t xml:space="preserve"> u</w:t>
            </w:r>
            <w:r w:rsidRPr="00BF779E">
              <w:rPr>
                <w:rFonts w:ascii="Arial Narrow" w:hAnsi="Arial Narrow"/>
                <w:sz w:val="24"/>
                <w:szCs w:val="24"/>
              </w:rPr>
              <w:t xml:space="preserve">tility </w:t>
            </w:r>
            <w:proofErr w:type="spellStart"/>
            <w:r>
              <w:rPr>
                <w:rFonts w:ascii="Arial Narrow" w:hAnsi="Arial Narrow"/>
                <w:sz w:val="24"/>
                <w:szCs w:val="24"/>
              </w:rPr>
              <w:t>e</w:t>
            </w:r>
            <w:r w:rsidRPr="00BF779E">
              <w:rPr>
                <w:rFonts w:ascii="Arial Narrow" w:hAnsi="Arial Narrow"/>
                <w:sz w:val="24"/>
                <w:szCs w:val="24"/>
              </w:rPr>
              <w:t>valuation</w:t>
            </w:r>
            <w:r>
              <w:rPr>
                <w:rFonts w:ascii="Arial Narrow" w:hAnsi="Arial Narrow"/>
                <w:sz w:val="24"/>
                <w:szCs w:val="24"/>
              </w:rPr>
              <w:t>.</w:t>
            </w:r>
            <w:r w:rsidRPr="00BF779E">
              <w:rPr>
                <w:rFonts w:ascii="Arial Narrow" w:hAnsi="Arial Narrow"/>
                <w:sz w:val="24"/>
                <w:szCs w:val="24"/>
              </w:rPr>
              <w:t>Field</w:t>
            </w:r>
            <w:proofErr w:type="spellEnd"/>
            <w:r w:rsidRPr="00BF779E">
              <w:rPr>
                <w:rFonts w:ascii="Arial Narrow" w:hAnsi="Arial Narrow"/>
                <w:sz w:val="24"/>
                <w:szCs w:val="24"/>
              </w:rPr>
              <w:t xml:space="preserve"> visits and data collection is completed and data analysis is ongoing.</w:t>
            </w:r>
          </w:p>
        </w:tc>
      </w:tr>
    </w:tbl>
    <w:p w:rsidR="00E43789" w:rsidRPr="00BF779E" w:rsidRDefault="00E43789" w:rsidP="00E43789">
      <w:pPr>
        <w:rPr>
          <w:rFonts w:ascii="Arial Narrow" w:hAnsi="Arial Narrow"/>
          <w:sz w:val="24"/>
          <w:szCs w:val="24"/>
        </w:rPr>
      </w:pPr>
    </w:p>
    <w:p w:rsidR="00E43789" w:rsidRPr="00BF779E" w:rsidRDefault="00E43789" w:rsidP="00E43789">
      <w:pPr>
        <w:rPr>
          <w:rFonts w:ascii="Arial Narrow" w:hAnsi="Arial Narrow"/>
          <w:sz w:val="24"/>
          <w:szCs w:val="24"/>
        </w:rPr>
      </w:pPr>
    </w:p>
    <w:p w:rsidR="00E43789" w:rsidRPr="00BF779E" w:rsidRDefault="00E43789" w:rsidP="00E43789">
      <w:pPr>
        <w:rPr>
          <w:rFonts w:ascii="Arial Narrow" w:hAnsi="Arial Narrow"/>
          <w:sz w:val="24"/>
          <w:szCs w:val="24"/>
        </w:rPr>
      </w:pPr>
    </w:p>
    <w:p w:rsidR="00E43789" w:rsidRPr="009C0B0A" w:rsidRDefault="009C0B0A" w:rsidP="009C0B0A">
      <w:pPr>
        <w:rPr>
          <w:rFonts w:ascii="Arial Narrow" w:hAnsi="Arial Narrow"/>
          <w:b/>
          <w:sz w:val="24"/>
          <w:szCs w:val="24"/>
        </w:rPr>
      </w:pPr>
      <w:r>
        <w:rPr>
          <w:rFonts w:ascii="Arial Narrow" w:hAnsi="Arial Narrow"/>
          <w:b/>
          <w:sz w:val="24"/>
          <w:szCs w:val="24"/>
        </w:rPr>
        <w:t xml:space="preserve">A.2 </w:t>
      </w:r>
      <w:r w:rsidR="00E43789" w:rsidRPr="009C0B0A">
        <w:rPr>
          <w:rFonts w:ascii="Arial Narrow" w:hAnsi="Arial Narrow"/>
          <w:b/>
          <w:sz w:val="24"/>
          <w:szCs w:val="24"/>
        </w:rPr>
        <w:t>Project with ARF Funds</w:t>
      </w:r>
    </w:p>
    <w:tbl>
      <w:tblPr>
        <w:tblW w:w="9358" w:type="dxa"/>
        <w:jc w:val="center"/>
        <w:tblInd w:w="14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8"/>
        <w:gridCol w:w="2988"/>
        <w:gridCol w:w="5562"/>
      </w:tblGrid>
      <w:tr w:rsidR="009F1182" w:rsidRPr="00BF779E" w:rsidTr="009F1182">
        <w:trPr>
          <w:jc w:val="center"/>
        </w:trPr>
        <w:tc>
          <w:tcPr>
            <w:tcW w:w="808" w:type="dxa"/>
          </w:tcPr>
          <w:p w:rsidR="00A04F7B" w:rsidRPr="009C0B0A" w:rsidRDefault="00A04F7B" w:rsidP="009C0B0A">
            <w:pPr>
              <w:spacing w:after="0" w:line="360" w:lineRule="auto"/>
              <w:rPr>
                <w:rFonts w:ascii="Arial Narrow" w:hAnsi="Arial Narrow"/>
                <w:b/>
                <w:sz w:val="24"/>
                <w:szCs w:val="24"/>
              </w:rPr>
            </w:pPr>
            <w:r>
              <w:rPr>
                <w:rFonts w:ascii="Arial Narrow" w:hAnsi="Arial Narrow"/>
                <w:b/>
                <w:sz w:val="24"/>
                <w:szCs w:val="24"/>
              </w:rPr>
              <w:t>1</w:t>
            </w:r>
          </w:p>
        </w:tc>
        <w:tc>
          <w:tcPr>
            <w:tcW w:w="2988" w:type="dxa"/>
          </w:tcPr>
          <w:p w:rsidR="00A04F7B" w:rsidRPr="009C0B0A" w:rsidRDefault="00A04F7B" w:rsidP="009C0B0A">
            <w:pPr>
              <w:spacing w:after="0" w:line="360" w:lineRule="auto"/>
              <w:rPr>
                <w:rFonts w:ascii="Arial Narrow" w:hAnsi="Arial Narrow"/>
                <w:b/>
                <w:sz w:val="24"/>
                <w:szCs w:val="24"/>
              </w:rPr>
            </w:pPr>
            <w:r w:rsidRPr="009C0B0A">
              <w:rPr>
                <w:rFonts w:ascii="Arial Narrow" w:hAnsi="Arial Narrow"/>
                <w:b/>
                <w:sz w:val="24"/>
                <w:szCs w:val="24"/>
              </w:rPr>
              <w:t xml:space="preserve">Title </w:t>
            </w:r>
          </w:p>
        </w:tc>
        <w:tc>
          <w:tcPr>
            <w:tcW w:w="5562" w:type="dxa"/>
          </w:tcPr>
          <w:p w:rsidR="00A04F7B" w:rsidRPr="00BF779E" w:rsidRDefault="00A04F7B" w:rsidP="009C0B0A">
            <w:pPr>
              <w:pStyle w:val="BodyTextIndent2"/>
              <w:tabs>
                <w:tab w:val="left" w:pos="-1980"/>
              </w:tabs>
              <w:spacing w:line="360" w:lineRule="auto"/>
              <w:ind w:left="0"/>
              <w:jc w:val="both"/>
              <w:rPr>
                <w:rFonts w:ascii="Arial Narrow" w:hAnsi="Arial Narrow"/>
                <w:sz w:val="24"/>
                <w:szCs w:val="24"/>
              </w:rPr>
            </w:pPr>
            <w:r w:rsidRPr="00BF779E">
              <w:rPr>
                <w:rFonts w:ascii="Arial Narrow" w:hAnsi="Arial Narrow"/>
                <w:sz w:val="24"/>
                <w:szCs w:val="24"/>
              </w:rPr>
              <w:t xml:space="preserve">Development and Standardization of Autism Behavior Check list for Disability Estimation (A2E) </w:t>
            </w:r>
          </w:p>
        </w:tc>
      </w:tr>
      <w:tr w:rsidR="009F1182" w:rsidRPr="00BF779E" w:rsidTr="009F1182">
        <w:trPr>
          <w:jc w:val="center"/>
        </w:trPr>
        <w:tc>
          <w:tcPr>
            <w:tcW w:w="808" w:type="dxa"/>
          </w:tcPr>
          <w:p w:rsidR="00202B98" w:rsidRPr="009C0B0A" w:rsidRDefault="00202B98" w:rsidP="0087522C">
            <w:pPr>
              <w:spacing w:after="0" w:line="360" w:lineRule="auto"/>
              <w:rPr>
                <w:rFonts w:ascii="Arial Narrow" w:hAnsi="Arial Narrow"/>
                <w:b/>
                <w:sz w:val="24"/>
                <w:szCs w:val="24"/>
              </w:rPr>
            </w:pPr>
          </w:p>
        </w:tc>
        <w:tc>
          <w:tcPr>
            <w:tcW w:w="2988" w:type="dxa"/>
          </w:tcPr>
          <w:p w:rsidR="00202B98" w:rsidRPr="009C0B0A" w:rsidRDefault="008A1CB8" w:rsidP="0087522C">
            <w:pPr>
              <w:spacing w:after="0" w:line="360" w:lineRule="auto"/>
              <w:rPr>
                <w:rFonts w:ascii="Arial Narrow" w:hAnsi="Arial Narrow"/>
                <w:b/>
                <w:sz w:val="24"/>
                <w:szCs w:val="24"/>
              </w:rPr>
            </w:pPr>
            <w:r>
              <w:rPr>
                <w:rFonts w:ascii="Arial Narrow" w:hAnsi="Arial Narrow"/>
                <w:b/>
                <w:sz w:val="24"/>
                <w:szCs w:val="24"/>
              </w:rPr>
              <w:t>Objective</w:t>
            </w:r>
          </w:p>
        </w:tc>
        <w:tc>
          <w:tcPr>
            <w:tcW w:w="5562" w:type="dxa"/>
          </w:tcPr>
          <w:p w:rsidR="00202B98" w:rsidRPr="00BF779E" w:rsidRDefault="008A1CB8" w:rsidP="0087522C">
            <w:pPr>
              <w:spacing w:after="0" w:line="360" w:lineRule="auto"/>
              <w:rPr>
                <w:rFonts w:ascii="Arial Narrow" w:hAnsi="Arial Narrow"/>
                <w:sz w:val="24"/>
                <w:szCs w:val="24"/>
              </w:rPr>
            </w:pPr>
            <w:r>
              <w:rPr>
                <w:rFonts w:ascii="Arial Narrow" w:hAnsi="Arial Narrow"/>
                <w:sz w:val="24"/>
                <w:szCs w:val="24"/>
              </w:rPr>
              <w:t>T</w:t>
            </w:r>
            <w:r w:rsidRPr="00091C48">
              <w:rPr>
                <w:rFonts w:ascii="Arial Narrow" w:hAnsi="Arial Narrow"/>
                <w:sz w:val="24"/>
                <w:szCs w:val="24"/>
              </w:rPr>
              <w:t>o identify a specific set of behavioral features that characterize most of the children diagnosed as autism or related conditions</w:t>
            </w:r>
            <w:r>
              <w:rPr>
                <w:rFonts w:ascii="Arial Narrow" w:hAnsi="Arial Narrow"/>
                <w:sz w:val="24"/>
                <w:szCs w:val="24"/>
              </w:rPr>
              <w:t>.</w:t>
            </w:r>
          </w:p>
        </w:tc>
      </w:tr>
      <w:tr w:rsidR="009F1182" w:rsidRPr="00BF779E" w:rsidTr="009F1182">
        <w:trPr>
          <w:jc w:val="center"/>
        </w:trPr>
        <w:tc>
          <w:tcPr>
            <w:tcW w:w="808" w:type="dxa"/>
          </w:tcPr>
          <w:p w:rsidR="00A04F7B" w:rsidRPr="009C0B0A" w:rsidRDefault="00A04F7B" w:rsidP="0087522C">
            <w:pPr>
              <w:spacing w:after="0" w:line="360" w:lineRule="auto"/>
              <w:rPr>
                <w:rFonts w:ascii="Arial Narrow" w:hAnsi="Arial Narrow"/>
                <w:b/>
                <w:sz w:val="24"/>
                <w:szCs w:val="24"/>
              </w:rPr>
            </w:pPr>
          </w:p>
        </w:tc>
        <w:tc>
          <w:tcPr>
            <w:tcW w:w="2988" w:type="dxa"/>
          </w:tcPr>
          <w:p w:rsidR="00A04F7B" w:rsidRPr="009C0B0A" w:rsidRDefault="00A04F7B" w:rsidP="0087522C">
            <w:pPr>
              <w:spacing w:after="0" w:line="360" w:lineRule="auto"/>
              <w:rPr>
                <w:rFonts w:ascii="Arial Narrow" w:hAnsi="Arial Narrow"/>
                <w:b/>
                <w:sz w:val="24"/>
                <w:szCs w:val="24"/>
              </w:rPr>
            </w:pPr>
            <w:r w:rsidRPr="009C0B0A">
              <w:rPr>
                <w:rFonts w:ascii="Arial Narrow" w:hAnsi="Arial Narrow"/>
                <w:b/>
                <w:sz w:val="24"/>
                <w:szCs w:val="24"/>
              </w:rPr>
              <w:t>Principal Investigator</w:t>
            </w:r>
          </w:p>
        </w:tc>
        <w:tc>
          <w:tcPr>
            <w:tcW w:w="5562" w:type="dxa"/>
          </w:tcPr>
          <w:p w:rsidR="00A04F7B" w:rsidRPr="00BF779E" w:rsidRDefault="00A04F7B" w:rsidP="0087522C">
            <w:pPr>
              <w:spacing w:after="0" w:line="360" w:lineRule="auto"/>
              <w:rPr>
                <w:rFonts w:ascii="Arial Narrow" w:hAnsi="Arial Narrow"/>
                <w:sz w:val="24"/>
                <w:szCs w:val="24"/>
              </w:rPr>
            </w:pPr>
            <w:r w:rsidRPr="00BF779E">
              <w:rPr>
                <w:rFonts w:ascii="Arial Narrow" w:hAnsi="Arial Narrow"/>
                <w:sz w:val="24"/>
                <w:szCs w:val="24"/>
              </w:rPr>
              <w:t xml:space="preserve">Dr. S. </w:t>
            </w:r>
            <w:proofErr w:type="spellStart"/>
            <w:r w:rsidRPr="00BF779E">
              <w:rPr>
                <w:rFonts w:ascii="Arial Narrow" w:hAnsi="Arial Narrow"/>
                <w:sz w:val="24"/>
                <w:szCs w:val="24"/>
              </w:rPr>
              <w:t>Venkatesan</w:t>
            </w:r>
            <w:proofErr w:type="spellEnd"/>
          </w:p>
        </w:tc>
      </w:tr>
      <w:tr w:rsidR="009F1182" w:rsidRPr="00BF779E" w:rsidTr="009F1182">
        <w:trPr>
          <w:jc w:val="center"/>
        </w:trPr>
        <w:tc>
          <w:tcPr>
            <w:tcW w:w="808" w:type="dxa"/>
          </w:tcPr>
          <w:p w:rsidR="00A04F7B" w:rsidRPr="009C0B0A" w:rsidRDefault="00A04F7B" w:rsidP="0087522C">
            <w:pPr>
              <w:spacing w:after="0" w:line="360" w:lineRule="auto"/>
              <w:rPr>
                <w:rFonts w:ascii="Arial Narrow" w:hAnsi="Arial Narrow"/>
                <w:b/>
                <w:sz w:val="24"/>
                <w:szCs w:val="24"/>
              </w:rPr>
            </w:pPr>
          </w:p>
        </w:tc>
        <w:tc>
          <w:tcPr>
            <w:tcW w:w="2988" w:type="dxa"/>
          </w:tcPr>
          <w:p w:rsidR="00A04F7B" w:rsidRPr="009C0B0A" w:rsidRDefault="00A04F7B" w:rsidP="0087522C">
            <w:pPr>
              <w:spacing w:after="0" w:line="360" w:lineRule="auto"/>
              <w:rPr>
                <w:rFonts w:ascii="Arial Narrow" w:hAnsi="Arial Narrow"/>
                <w:b/>
                <w:sz w:val="24"/>
                <w:szCs w:val="24"/>
              </w:rPr>
            </w:pPr>
            <w:r w:rsidRPr="009C0B0A">
              <w:rPr>
                <w:rFonts w:ascii="Arial Narrow" w:hAnsi="Arial Narrow"/>
                <w:b/>
                <w:sz w:val="24"/>
                <w:szCs w:val="24"/>
              </w:rPr>
              <w:t>Fund</w:t>
            </w:r>
          </w:p>
        </w:tc>
        <w:tc>
          <w:tcPr>
            <w:tcW w:w="5562" w:type="dxa"/>
          </w:tcPr>
          <w:p w:rsidR="00A04F7B" w:rsidRPr="00BF779E" w:rsidRDefault="00A04F7B" w:rsidP="0087522C">
            <w:pPr>
              <w:spacing w:after="0" w:line="360" w:lineRule="auto"/>
              <w:rPr>
                <w:rFonts w:ascii="Arial Narrow" w:hAnsi="Arial Narrow"/>
                <w:sz w:val="24"/>
                <w:szCs w:val="24"/>
              </w:rPr>
            </w:pPr>
            <w:r w:rsidRPr="00BF779E">
              <w:rPr>
                <w:rFonts w:ascii="Arial Narrow" w:hAnsi="Arial Narrow"/>
                <w:sz w:val="24"/>
                <w:szCs w:val="24"/>
              </w:rPr>
              <w:t>Rs.4.85Lakhs</w:t>
            </w:r>
          </w:p>
        </w:tc>
      </w:tr>
      <w:tr w:rsidR="009F1182" w:rsidRPr="00BF779E" w:rsidTr="009F1182">
        <w:trPr>
          <w:jc w:val="center"/>
        </w:trPr>
        <w:tc>
          <w:tcPr>
            <w:tcW w:w="808" w:type="dxa"/>
          </w:tcPr>
          <w:p w:rsidR="00A04F7B" w:rsidRPr="009C0B0A" w:rsidRDefault="00A04F7B" w:rsidP="0087522C">
            <w:pPr>
              <w:spacing w:after="0" w:line="360" w:lineRule="auto"/>
              <w:rPr>
                <w:rFonts w:ascii="Arial Narrow" w:hAnsi="Arial Narrow"/>
                <w:b/>
                <w:sz w:val="24"/>
                <w:szCs w:val="24"/>
              </w:rPr>
            </w:pPr>
          </w:p>
        </w:tc>
        <w:tc>
          <w:tcPr>
            <w:tcW w:w="2988" w:type="dxa"/>
          </w:tcPr>
          <w:p w:rsidR="00A04F7B" w:rsidRPr="009C0B0A" w:rsidRDefault="00A04F7B" w:rsidP="0087522C">
            <w:pPr>
              <w:spacing w:after="0" w:line="360" w:lineRule="auto"/>
              <w:rPr>
                <w:rFonts w:ascii="Arial Narrow" w:hAnsi="Arial Narrow"/>
                <w:b/>
                <w:sz w:val="24"/>
                <w:szCs w:val="24"/>
              </w:rPr>
            </w:pPr>
            <w:r w:rsidRPr="009C0B0A">
              <w:rPr>
                <w:rFonts w:ascii="Arial Narrow" w:hAnsi="Arial Narrow"/>
                <w:b/>
                <w:sz w:val="24"/>
                <w:szCs w:val="24"/>
              </w:rPr>
              <w:t>Status</w:t>
            </w:r>
          </w:p>
        </w:tc>
        <w:tc>
          <w:tcPr>
            <w:tcW w:w="5562" w:type="dxa"/>
          </w:tcPr>
          <w:p w:rsidR="00A04F7B" w:rsidRPr="00BF779E" w:rsidRDefault="00A04F7B" w:rsidP="0087522C">
            <w:pPr>
              <w:spacing w:after="0" w:line="360" w:lineRule="auto"/>
              <w:rPr>
                <w:rFonts w:ascii="Arial Narrow" w:hAnsi="Arial Narrow"/>
                <w:sz w:val="24"/>
                <w:szCs w:val="24"/>
              </w:rPr>
            </w:pPr>
            <w:r w:rsidRPr="00BF779E">
              <w:rPr>
                <w:rFonts w:ascii="Arial Narrow" w:hAnsi="Arial Narrow"/>
                <w:sz w:val="24"/>
                <w:szCs w:val="24"/>
              </w:rPr>
              <w:t>Ongoing</w:t>
            </w:r>
          </w:p>
        </w:tc>
      </w:tr>
      <w:tr w:rsidR="009F1182" w:rsidRPr="00BF779E" w:rsidTr="009F1182">
        <w:trPr>
          <w:jc w:val="center"/>
        </w:trPr>
        <w:tc>
          <w:tcPr>
            <w:tcW w:w="808" w:type="dxa"/>
          </w:tcPr>
          <w:p w:rsidR="00A04F7B" w:rsidRPr="009C0B0A" w:rsidRDefault="00A04F7B" w:rsidP="0087522C">
            <w:pPr>
              <w:spacing w:after="0" w:line="360" w:lineRule="auto"/>
              <w:rPr>
                <w:rFonts w:ascii="Arial Narrow" w:hAnsi="Arial Narrow"/>
                <w:b/>
                <w:sz w:val="24"/>
                <w:szCs w:val="24"/>
              </w:rPr>
            </w:pPr>
          </w:p>
        </w:tc>
        <w:tc>
          <w:tcPr>
            <w:tcW w:w="2988" w:type="dxa"/>
          </w:tcPr>
          <w:p w:rsidR="00A04F7B" w:rsidRPr="009C0B0A" w:rsidRDefault="00A04F7B" w:rsidP="0087522C">
            <w:pPr>
              <w:spacing w:after="0" w:line="360" w:lineRule="auto"/>
              <w:rPr>
                <w:rFonts w:ascii="Arial Narrow" w:hAnsi="Arial Narrow"/>
                <w:b/>
                <w:sz w:val="24"/>
                <w:szCs w:val="24"/>
              </w:rPr>
            </w:pPr>
            <w:r w:rsidRPr="009C0B0A">
              <w:rPr>
                <w:rFonts w:ascii="Arial Narrow" w:hAnsi="Arial Narrow"/>
                <w:b/>
                <w:sz w:val="24"/>
                <w:szCs w:val="24"/>
              </w:rPr>
              <w:t>Achievement in 2010-11</w:t>
            </w:r>
          </w:p>
        </w:tc>
        <w:tc>
          <w:tcPr>
            <w:tcW w:w="5562" w:type="dxa"/>
          </w:tcPr>
          <w:p w:rsidR="00A04F7B" w:rsidRPr="00BF779E" w:rsidRDefault="00A04F7B" w:rsidP="009C0B0A">
            <w:pPr>
              <w:spacing w:after="0" w:line="360" w:lineRule="auto"/>
              <w:jc w:val="both"/>
              <w:rPr>
                <w:rFonts w:ascii="Arial Narrow" w:hAnsi="Arial Narrow"/>
                <w:sz w:val="24"/>
                <w:szCs w:val="24"/>
              </w:rPr>
            </w:pPr>
            <w:r w:rsidRPr="00BF779E">
              <w:rPr>
                <w:rFonts w:ascii="Arial Narrow" w:hAnsi="Arial Narrow"/>
                <w:sz w:val="24"/>
                <w:szCs w:val="24"/>
              </w:rPr>
              <w:t>Pilot data collected from 26 cases of children with communication disorders by method of observation, interviewing parents, use of checklist is in progress. A departmental presentation and review about project was done.</w:t>
            </w:r>
          </w:p>
        </w:tc>
      </w:tr>
    </w:tbl>
    <w:p w:rsidR="00E43789" w:rsidRPr="00BF779E" w:rsidRDefault="00E43789" w:rsidP="00E43789">
      <w:pPr>
        <w:pStyle w:val="ListParagraph"/>
        <w:ind w:left="1440"/>
        <w:rPr>
          <w:rFonts w:ascii="Arial Narrow" w:hAnsi="Arial Narrow"/>
          <w:sz w:val="24"/>
          <w:szCs w:val="24"/>
          <w:highlight w:val="yellow"/>
        </w:rPr>
      </w:pPr>
    </w:p>
    <w:tbl>
      <w:tblPr>
        <w:tblW w:w="0" w:type="auto"/>
        <w:jc w:val="center"/>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1"/>
        <w:gridCol w:w="2766"/>
        <w:gridCol w:w="5607"/>
      </w:tblGrid>
      <w:tr w:rsidR="00C8582F" w:rsidRPr="00BF779E" w:rsidTr="00C8582F">
        <w:trPr>
          <w:jc w:val="center"/>
        </w:trPr>
        <w:tc>
          <w:tcPr>
            <w:tcW w:w="911" w:type="dxa"/>
          </w:tcPr>
          <w:p w:rsidR="00A04F7B" w:rsidRPr="00BE2EC7" w:rsidRDefault="00A04F7B" w:rsidP="0087522C">
            <w:pPr>
              <w:spacing w:after="0" w:line="360" w:lineRule="auto"/>
              <w:rPr>
                <w:rFonts w:ascii="Arial Narrow" w:hAnsi="Arial Narrow"/>
                <w:b/>
                <w:sz w:val="24"/>
                <w:szCs w:val="24"/>
              </w:rPr>
            </w:pPr>
            <w:r w:rsidRPr="00BE2EC7">
              <w:rPr>
                <w:rFonts w:ascii="Arial Narrow" w:hAnsi="Arial Narrow"/>
                <w:b/>
                <w:sz w:val="24"/>
                <w:szCs w:val="24"/>
              </w:rPr>
              <w:t>2</w:t>
            </w:r>
          </w:p>
        </w:tc>
        <w:tc>
          <w:tcPr>
            <w:tcW w:w="2766" w:type="dxa"/>
          </w:tcPr>
          <w:p w:rsidR="00A04F7B" w:rsidRPr="00A04F7B" w:rsidRDefault="00A04F7B" w:rsidP="00A04F7B">
            <w:pPr>
              <w:spacing w:after="0" w:line="360" w:lineRule="auto"/>
              <w:rPr>
                <w:rFonts w:ascii="Arial Narrow" w:hAnsi="Arial Narrow"/>
                <w:b/>
                <w:sz w:val="24"/>
                <w:szCs w:val="24"/>
              </w:rPr>
            </w:pPr>
            <w:r w:rsidRPr="00A04F7B">
              <w:rPr>
                <w:rFonts w:ascii="Arial Narrow" w:hAnsi="Arial Narrow"/>
                <w:b/>
                <w:sz w:val="24"/>
                <w:szCs w:val="24"/>
              </w:rPr>
              <w:t xml:space="preserve">Title </w:t>
            </w:r>
          </w:p>
        </w:tc>
        <w:tc>
          <w:tcPr>
            <w:tcW w:w="5607" w:type="dxa"/>
          </w:tcPr>
          <w:p w:rsidR="00A04F7B" w:rsidRPr="00BF779E" w:rsidRDefault="00A04F7B" w:rsidP="007D0A39">
            <w:pPr>
              <w:pStyle w:val="BodyTextIndent2"/>
              <w:tabs>
                <w:tab w:val="left" w:pos="-1980"/>
              </w:tabs>
              <w:spacing w:line="360" w:lineRule="auto"/>
              <w:ind w:left="0"/>
              <w:jc w:val="both"/>
              <w:rPr>
                <w:rFonts w:ascii="Arial Narrow" w:hAnsi="Arial Narrow"/>
                <w:sz w:val="24"/>
                <w:szCs w:val="24"/>
              </w:rPr>
            </w:pPr>
            <w:r w:rsidRPr="00BF779E">
              <w:rPr>
                <w:rFonts w:ascii="Arial Narrow" w:hAnsi="Arial Narrow"/>
                <w:sz w:val="24"/>
                <w:szCs w:val="24"/>
              </w:rPr>
              <w:t>Process evaluation of DHLS</w:t>
            </w:r>
            <w:r w:rsidR="007D0A39">
              <w:rPr>
                <w:rFonts w:ascii="Arial Narrow" w:hAnsi="Arial Narrow"/>
                <w:sz w:val="24"/>
                <w:szCs w:val="24"/>
              </w:rPr>
              <w:t xml:space="preserve"> p</w:t>
            </w:r>
            <w:r w:rsidRPr="00BF779E">
              <w:rPr>
                <w:rFonts w:ascii="Arial Narrow" w:hAnsi="Arial Narrow"/>
                <w:sz w:val="24"/>
                <w:szCs w:val="24"/>
              </w:rPr>
              <w:t xml:space="preserve">rogram conducted through Actual vis-à-vis </w:t>
            </w:r>
            <w:r w:rsidR="007D0A39">
              <w:rPr>
                <w:rFonts w:ascii="Arial Narrow" w:hAnsi="Arial Narrow"/>
                <w:sz w:val="24"/>
                <w:szCs w:val="24"/>
              </w:rPr>
              <w:t>v</w:t>
            </w:r>
            <w:r w:rsidRPr="00BF779E">
              <w:rPr>
                <w:rFonts w:ascii="Arial Narrow" w:hAnsi="Arial Narrow"/>
                <w:sz w:val="24"/>
                <w:szCs w:val="24"/>
              </w:rPr>
              <w:t xml:space="preserve">irtual </w:t>
            </w:r>
            <w:r w:rsidR="007D0A39">
              <w:rPr>
                <w:rFonts w:ascii="Arial Narrow" w:hAnsi="Arial Narrow"/>
                <w:sz w:val="24"/>
                <w:szCs w:val="24"/>
              </w:rPr>
              <w:t>m</w:t>
            </w:r>
            <w:r w:rsidRPr="00BF779E">
              <w:rPr>
                <w:rFonts w:ascii="Arial Narrow" w:hAnsi="Arial Narrow"/>
                <w:sz w:val="24"/>
                <w:szCs w:val="24"/>
              </w:rPr>
              <w:t>odes</w:t>
            </w:r>
          </w:p>
        </w:tc>
      </w:tr>
      <w:tr w:rsidR="000F3C3B" w:rsidRPr="00BF779E" w:rsidTr="00C8582F">
        <w:trPr>
          <w:jc w:val="center"/>
        </w:trPr>
        <w:tc>
          <w:tcPr>
            <w:tcW w:w="911" w:type="dxa"/>
          </w:tcPr>
          <w:p w:rsidR="000F3C3B" w:rsidRPr="00BF779E" w:rsidRDefault="000F3C3B" w:rsidP="0087522C">
            <w:pPr>
              <w:spacing w:after="0" w:line="360" w:lineRule="auto"/>
              <w:rPr>
                <w:rFonts w:ascii="Arial Narrow" w:hAnsi="Arial Narrow"/>
                <w:sz w:val="24"/>
                <w:szCs w:val="24"/>
              </w:rPr>
            </w:pPr>
          </w:p>
        </w:tc>
        <w:tc>
          <w:tcPr>
            <w:tcW w:w="2766" w:type="dxa"/>
          </w:tcPr>
          <w:p w:rsidR="000F3C3B" w:rsidRPr="00A04F7B" w:rsidRDefault="000F3C3B" w:rsidP="0087522C">
            <w:pPr>
              <w:spacing w:after="0" w:line="360" w:lineRule="auto"/>
              <w:rPr>
                <w:rFonts w:ascii="Arial Narrow" w:hAnsi="Arial Narrow"/>
                <w:b/>
                <w:sz w:val="24"/>
                <w:szCs w:val="24"/>
              </w:rPr>
            </w:pPr>
            <w:r>
              <w:rPr>
                <w:rFonts w:ascii="Arial Narrow" w:hAnsi="Arial Narrow"/>
                <w:b/>
                <w:sz w:val="24"/>
                <w:szCs w:val="24"/>
              </w:rPr>
              <w:t>Objective</w:t>
            </w:r>
          </w:p>
        </w:tc>
        <w:tc>
          <w:tcPr>
            <w:tcW w:w="5607" w:type="dxa"/>
          </w:tcPr>
          <w:p w:rsidR="000F3C3B" w:rsidRPr="00BF779E" w:rsidRDefault="00BE2EC7" w:rsidP="0087522C">
            <w:pPr>
              <w:spacing w:after="0" w:line="360" w:lineRule="auto"/>
              <w:rPr>
                <w:rFonts w:ascii="Arial Narrow" w:hAnsi="Arial Narrow"/>
                <w:sz w:val="24"/>
                <w:szCs w:val="24"/>
              </w:rPr>
            </w:pPr>
            <w:r>
              <w:rPr>
                <w:rFonts w:ascii="Arial Narrow" w:hAnsi="Arial Narrow"/>
                <w:sz w:val="24"/>
                <w:szCs w:val="24"/>
              </w:rPr>
              <w:t>P</w:t>
            </w:r>
            <w:r w:rsidRPr="00091C48">
              <w:rPr>
                <w:rFonts w:ascii="Arial Narrow" w:hAnsi="Arial Narrow"/>
                <w:sz w:val="24"/>
                <w:szCs w:val="24"/>
              </w:rPr>
              <w:t>rocess evaluation of the ongoing DHLS program</w:t>
            </w:r>
          </w:p>
        </w:tc>
      </w:tr>
      <w:tr w:rsidR="00C8582F" w:rsidRPr="00BF779E" w:rsidTr="00C8582F">
        <w:trPr>
          <w:jc w:val="center"/>
        </w:trPr>
        <w:tc>
          <w:tcPr>
            <w:tcW w:w="911" w:type="dxa"/>
          </w:tcPr>
          <w:p w:rsidR="00A04F7B" w:rsidRPr="00BF779E" w:rsidRDefault="00A04F7B" w:rsidP="0087522C">
            <w:pPr>
              <w:spacing w:after="0" w:line="360" w:lineRule="auto"/>
              <w:rPr>
                <w:rFonts w:ascii="Arial Narrow" w:hAnsi="Arial Narrow"/>
                <w:sz w:val="24"/>
                <w:szCs w:val="24"/>
              </w:rPr>
            </w:pPr>
          </w:p>
        </w:tc>
        <w:tc>
          <w:tcPr>
            <w:tcW w:w="2766" w:type="dxa"/>
          </w:tcPr>
          <w:p w:rsidR="00A04F7B" w:rsidRPr="00A04F7B" w:rsidRDefault="00A04F7B" w:rsidP="0087522C">
            <w:pPr>
              <w:spacing w:after="0" w:line="360" w:lineRule="auto"/>
              <w:rPr>
                <w:rFonts w:ascii="Arial Narrow" w:hAnsi="Arial Narrow"/>
                <w:b/>
                <w:sz w:val="24"/>
                <w:szCs w:val="24"/>
              </w:rPr>
            </w:pPr>
            <w:r w:rsidRPr="00A04F7B">
              <w:rPr>
                <w:rFonts w:ascii="Arial Narrow" w:hAnsi="Arial Narrow"/>
                <w:b/>
                <w:sz w:val="24"/>
                <w:szCs w:val="24"/>
              </w:rPr>
              <w:t>Principal Investigators</w:t>
            </w:r>
          </w:p>
        </w:tc>
        <w:tc>
          <w:tcPr>
            <w:tcW w:w="5607" w:type="dxa"/>
          </w:tcPr>
          <w:p w:rsidR="00A04F7B" w:rsidRPr="00BF779E" w:rsidRDefault="00A04F7B" w:rsidP="0087522C">
            <w:pPr>
              <w:spacing w:after="0" w:line="360" w:lineRule="auto"/>
              <w:rPr>
                <w:rFonts w:ascii="Arial Narrow" w:hAnsi="Arial Narrow"/>
                <w:sz w:val="24"/>
                <w:szCs w:val="24"/>
              </w:rPr>
            </w:pPr>
            <w:r w:rsidRPr="00BF779E">
              <w:rPr>
                <w:rFonts w:ascii="Arial Narrow" w:hAnsi="Arial Narrow"/>
                <w:sz w:val="24"/>
                <w:szCs w:val="24"/>
              </w:rPr>
              <w:t xml:space="preserve">Dr. </w:t>
            </w:r>
            <w:proofErr w:type="spellStart"/>
            <w:r w:rsidRPr="00BF779E">
              <w:rPr>
                <w:rFonts w:ascii="Arial Narrow" w:hAnsi="Arial Narrow"/>
                <w:sz w:val="24"/>
                <w:szCs w:val="24"/>
              </w:rPr>
              <w:t>Vijayalakshmi</w:t>
            </w:r>
            <w:proofErr w:type="spellEnd"/>
            <w:r w:rsidRPr="00BF779E">
              <w:rPr>
                <w:rFonts w:ascii="Arial Narrow" w:hAnsi="Arial Narrow"/>
                <w:sz w:val="24"/>
                <w:szCs w:val="24"/>
              </w:rPr>
              <w:t xml:space="preserve"> </w:t>
            </w:r>
            <w:proofErr w:type="spellStart"/>
            <w:r w:rsidRPr="00BF779E">
              <w:rPr>
                <w:rFonts w:ascii="Arial Narrow" w:hAnsi="Arial Narrow"/>
                <w:sz w:val="24"/>
                <w:szCs w:val="24"/>
              </w:rPr>
              <w:t>Basavaraj</w:t>
            </w:r>
            <w:proofErr w:type="spellEnd"/>
            <w:r w:rsidRPr="00BF779E">
              <w:rPr>
                <w:rFonts w:ascii="Arial Narrow" w:hAnsi="Arial Narrow"/>
                <w:sz w:val="24"/>
                <w:szCs w:val="24"/>
              </w:rPr>
              <w:t xml:space="preserve"> and Dr. S. </w:t>
            </w:r>
            <w:proofErr w:type="spellStart"/>
            <w:r w:rsidRPr="00BF779E">
              <w:rPr>
                <w:rFonts w:ascii="Arial Narrow" w:hAnsi="Arial Narrow"/>
                <w:sz w:val="24"/>
                <w:szCs w:val="24"/>
              </w:rPr>
              <w:t>Venkatesan</w:t>
            </w:r>
            <w:proofErr w:type="spellEnd"/>
          </w:p>
        </w:tc>
      </w:tr>
      <w:tr w:rsidR="00C8582F" w:rsidRPr="00BF779E" w:rsidTr="00C8582F">
        <w:trPr>
          <w:jc w:val="center"/>
        </w:trPr>
        <w:tc>
          <w:tcPr>
            <w:tcW w:w="911" w:type="dxa"/>
          </w:tcPr>
          <w:p w:rsidR="00A04F7B" w:rsidRPr="00BF779E" w:rsidRDefault="00A04F7B" w:rsidP="0087522C">
            <w:pPr>
              <w:spacing w:after="0" w:line="360" w:lineRule="auto"/>
              <w:rPr>
                <w:rFonts w:ascii="Arial Narrow" w:hAnsi="Arial Narrow"/>
                <w:sz w:val="24"/>
                <w:szCs w:val="24"/>
              </w:rPr>
            </w:pPr>
          </w:p>
        </w:tc>
        <w:tc>
          <w:tcPr>
            <w:tcW w:w="2766" w:type="dxa"/>
          </w:tcPr>
          <w:p w:rsidR="00A04F7B" w:rsidRPr="00A04F7B" w:rsidRDefault="00A04F7B" w:rsidP="0087522C">
            <w:pPr>
              <w:spacing w:after="0" w:line="360" w:lineRule="auto"/>
              <w:rPr>
                <w:rFonts w:ascii="Arial Narrow" w:hAnsi="Arial Narrow"/>
                <w:b/>
                <w:sz w:val="24"/>
                <w:szCs w:val="24"/>
              </w:rPr>
            </w:pPr>
            <w:r w:rsidRPr="00A04F7B">
              <w:rPr>
                <w:rFonts w:ascii="Arial Narrow" w:hAnsi="Arial Narrow"/>
                <w:b/>
                <w:sz w:val="24"/>
                <w:szCs w:val="24"/>
              </w:rPr>
              <w:t>Fund</w:t>
            </w:r>
          </w:p>
        </w:tc>
        <w:tc>
          <w:tcPr>
            <w:tcW w:w="5607" w:type="dxa"/>
          </w:tcPr>
          <w:p w:rsidR="00A04F7B" w:rsidRPr="00BF779E" w:rsidRDefault="00A04F7B" w:rsidP="0087522C">
            <w:pPr>
              <w:spacing w:after="0" w:line="360" w:lineRule="auto"/>
              <w:rPr>
                <w:rFonts w:ascii="Arial Narrow" w:hAnsi="Arial Narrow"/>
                <w:sz w:val="24"/>
                <w:szCs w:val="24"/>
              </w:rPr>
            </w:pPr>
            <w:r w:rsidRPr="00BF779E">
              <w:rPr>
                <w:rFonts w:ascii="Arial Narrow" w:hAnsi="Arial Narrow"/>
                <w:sz w:val="24"/>
                <w:szCs w:val="24"/>
              </w:rPr>
              <w:t xml:space="preserve">Rs.8.52 </w:t>
            </w:r>
            <w:proofErr w:type="spellStart"/>
            <w:r w:rsidRPr="00BF779E">
              <w:rPr>
                <w:rFonts w:ascii="Arial Narrow" w:hAnsi="Arial Narrow"/>
                <w:sz w:val="24"/>
                <w:szCs w:val="24"/>
              </w:rPr>
              <w:t>lakhs</w:t>
            </w:r>
            <w:proofErr w:type="spellEnd"/>
          </w:p>
        </w:tc>
      </w:tr>
      <w:tr w:rsidR="00C8582F" w:rsidRPr="00BF779E" w:rsidTr="00C8582F">
        <w:trPr>
          <w:jc w:val="center"/>
        </w:trPr>
        <w:tc>
          <w:tcPr>
            <w:tcW w:w="911" w:type="dxa"/>
          </w:tcPr>
          <w:p w:rsidR="00A04F7B" w:rsidRPr="00BF779E" w:rsidRDefault="00A04F7B" w:rsidP="0087522C">
            <w:pPr>
              <w:spacing w:after="0" w:line="360" w:lineRule="auto"/>
              <w:rPr>
                <w:rFonts w:ascii="Arial Narrow" w:hAnsi="Arial Narrow"/>
                <w:sz w:val="24"/>
                <w:szCs w:val="24"/>
              </w:rPr>
            </w:pPr>
          </w:p>
        </w:tc>
        <w:tc>
          <w:tcPr>
            <w:tcW w:w="2766" w:type="dxa"/>
          </w:tcPr>
          <w:p w:rsidR="00A04F7B" w:rsidRPr="00A04F7B" w:rsidRDefault="00A04F7B" w:rsidP="0087522C">
            <w:pPr>
              <w:spacing w:after="0" w:line="360" w:lineRule="auto"/>
              <w:rPr>
                <w:rFonts w:ascii="Arial Narrow" w:hAnsi="Arial Narrow"/>
                <w:b/>
                <w:sz w:val="24"/>
                <w:szCs w:val="24"/>
              </w:rPr>
            </w:pPr>
            <w:r w:rsidRPr="00A04F7B">
              <w:rPr>
                <w:rFonts w:ascii="Arial Narrow" w:hAnsi="Arial Narrow"/>
                <w:b/>
                <w:sz w:val="24"/>
                <w:szCs w:val="24"/>
              </w:rPr>
              <w:t>Status</w:t>
            </w:r>
          </w:p>
        </w:tc>
        <w:tc>
          <w:tcPr>
            <w:tcW w:w="5607" w:type="dxa"/>
          </w:tcPr>
          <w:p w:rsidR="00A04F7B" w:rsidRPr="00BF779E" w:rsidRDefault="00A04F7B" w:rsidP="0087522C">
            <w:pPr>
              <w:spacing w:after="0" w:line="360" w:lineRule="auto"/>
              <w:rPr>
                <w:rFonts w:ascii="Arial Narrow" w:hAnsi="Arial Narrow"/>
                <w:sz w:val="24"/>
                <w:szCs w:val="24"/>
              </w:rPr>
            </w:pPr>
            <w:r w:rsidRPr="00BF779E">
              <w:rPr>
                <w:rFonts w:ascii="Arial Narrow" w:hAnsi="Arial Narrow"/>
                <w:sz w:val="24"/>
                <w:szCs w:val="24"/>
              </w:rPr>
              <w:t>Ongoing</w:t>
            </w:r>
          </w:p>
        </w:tc>
      </w:tr>
      <w:tr w:rsidR="00A04F7B" w:rsidRPr="00BF779E" w:rsidTr="00C8582F">
        <w:trPr>
          <w:jc w:val="center"/>
        </w:trPr>
        <w:tc>
          <w:tcPr>
            <w:tcW w:w="911" w:type="dxa"/>
          </w:tcPr>
          <w:p w:rsidR="00A04F7B" w:rsidRPr="00BF779E" w:rsidRDefault="00A04F7B" w:rsidP="0087522C">
            <w:pPr>
              <w:spacing w:after="0" w:line="360" w:lineRule="auto"/>
              <w:rPr>
                <w:rFonts w:ascii="Arial Narrow" w:hAnsi="Arial Narrow"/>
                <w:sz w:val="24"/>
                <w:szCs w:val="24"/>
              </w:rPr>
            </w:pPr>
          </w:p>
        </w:tc>
        <w:tc>
          <w:tcPr>
            <w:tcW w:w="2766" w:type="dxa"/>
          </w:tcPr>
          <w:p w:rsidR="00A04F7B" w:rsidRPr="00A04F7B" w:rsidRDefault="00A04F7B" w:rsidP="0087522C">
            <w:pPr>
              <w:spacing w:after="0" w:line="360" w:lineRule="auto"/>
              <w:rPr>
                <w:rFonts w:ascii="Arial Narrow" w:hAnsi="Arial Narrow"/>
                <w:b/>
                <w:sz w:val="24"/>
                <w:szCs w:val="24"/>
              </w:rPr>
            </w:pPr>
            <w:r w:rsidRPr="00A04F7B">
              <w:rPr>
                <w:rFonts w:ascii="Arial Narrow" w:hAnsi="Arial Narrow"/>
                <w:b/>
                <w:sz w:val="24"/>
                <w:szCs w:val="24"/>
              </w:rPr>
              <w:t>Achievement in 2010-11</w:t>
            </w:r>
          </w:p>
        </w:tc>
        <w:tc>
          <w:tcPr>
            <w:tcW w:w="5607" w:type="dxa"/>
          </w:tcPr>
          <w:p w:rsidR="00A04F7B" w:rsidRPr="00BF779E" w:rsidRDefault="007D0A39" w:rsidP="0026163B">
            <w:pPr>
              <w:spacing w:after="0" w:line="360" w:lineRule="auto"/>
              <w:jc w:val="both"/>
              <w:rPr>
                <w:rFonts w:ascii="Arial Narrow" w:hAnsi="Arial Narrow"/>
                <w:sz w:val="24"/>
                <w:szCs w:val="24"/>
              </w:rPr>
            </w:pPr>
            <w:r w:rsidRPr="00BF779E">
              <w:rPr>
                <w:rFonts w:ascii="Arial Narrow" w:hAnsi="Arial Narrow"/>
                <w:sz w:val="24"/>
                <w:szCs w:val="24"/>
              </w:rPr>
              <w:t>The project continues to attempt a process evaluation of the ongoing DHLS program being conducted through actual vis-à-vis virtual mode of instruction at 11 centers and another 10 regular centers across the country. A new dimension added to this project during this reporting year was gathering feedback on demand analysis, details of infrastructure, job attrition and job evaluation etc. Data collection for the ongoing year is completed</w:t>
            </w:r>
            <w:r w:rsidR="00BE2EC7">
              <w:rPr>
                <w:rFonts w:ascii="Arial Narrow" w:hAnsi="Arial Narrow"/>
                <w:sz w:val="24"/>
                <w:szCs w:val="24"/>
              </w:rPr>
              <w:t>.</w:t>
            </w:r>
          </w:p>
        </w:tc>
      </w:tr>
    </w:tbl>
    <w:p w:rsidR="00E43789" w:rsidRDefault="00E43789" w:rsidP="00E43789">
      <w:pPr>
        <w:pStyle w:val="ListParagraph"/>
        <w:ind w:left="1440"/>
        <w:rPr>
          <w:rFonts w:ascii="Arial Narrow" w:hAnsi="Arial Narrow"/>
          <w:sz w:val="24"/>
          <w:szCs w:val="24"/>
          <w:highlight w:val="yellow"/>
        </w:rPr>
      </w:pPr>
    </w:p>
    <w:p w:rsidR="006D0C4C" w:rsidRDefault="006D0C4C" w:rsidP="00E43789">
      <w:pPr>
        <w:pStyle w:val="ListParagraph"/>
        <w:ind w:left="1440"/>
        <w:rPr>
          <w:rFonts w:ascii="Arial Narrow" w:hAnsi="Arial Narrow"/>
          <w:sz w:val="24"/>
          <w:szCs w:val="24"/>
          <w:highlight w:val="yellow"/>
        </w:rPr>
      </w:pPr>
    </w:p>
    <w:p w:rsidR="006D0C4C" w:rsidRDefault="006D0C4C" w:rsidP="00E43789">
      <w:pPr>
        <w:pStyle w:val="ListParagraph"/>
        <w:ind w:left="1440"/>
        <w:rPr>
          <w:rFonts w:ascii="Arial Narrow" w:hAnsi="Arial Narrow"/>
          <w:sz w:val="24"/>
          <w:szCs w:val="24"/>
          <w:highlight w:val="yellow"/>
        </w:rPr>
      </w:pPr>
    </w:p>
    <w:p w:rsidR="006D0C4C" w:rsidRDefault="006D0C4C" w:rsidP="00E43789">
      <w:pPr>
        <w:pStyle w:val="ListParagraph"/>
        <w:ind w:left="1440"/>
        <w:rPr>
          <w:rFonts w:ascii="Arial Narrow" w:hAnsi="Arial Narrow"/>
          <w:sz w:val="24"/>
          <w:szCs w:val="24"/>
          <w:highlight w:val="yellow"/>
        </w:rPr>
      </w:pPr>
    </w:p>
    <w:tbl>
      <w:tblPr>
        <w:tblW w:w="0" w:type="auto"/>
        <w:jc w:val="center"/>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6"/>
        <w:gridCol w:w="3860"/>
        <w:gridCol w:w="5004"/>
      </w:tblGrid>
      <w:tr w:rsidR="006D0C4C" w:rsidRPr="00BF779E" w:rsidTr="006D0C4C">
        <w:trPr>
          <w:jc w:val="center"/>
        </w:trPr>
        <w:tc>
          <w:tcPr>
            <w:tcW w:w="606" w:type="dxa"/>
          </w:tcPr>
          <w:p w:rsidR="006D0C4C" w:rsidRPr="001A4180" w:rsidRDefault="006D0C4C" w:rsidP="0087522C">
            <w:pPr>
              <w:spacing w:after="0" w:line="360" w:lineRule="auto"/>
              <w:rPr>
                <w:rFonts w:ascii="Arial Narrow" w:hAnsi="Arial Narrow"/>
                <w:b/>
                <w:sz w:val="24"/>
                <w:szCs w:val="24"/>
              </w:rPr>
            </w:pPr>
            <w:r w:rsidRPr="001A4180">
              <w:rPr>
                <w:rFonts w:ascii="Arial Narrow" w:hAnsi="Arial Narrow"/>
                <w:b/>
                <w:sz w:val="24"/>
                <w:szCs w:val="24"/>
              </w:rPr>
              <w:t>3</w:t>
            </w:r>
          </w:p>
        </w:tc>
        <w:tc>
          <w:tcPr>
            <w:tcW w:w="3860" w:type="dxa"/>
          </w:tcPr>
          <w:p w:rsidR="006D0C4C" w:rsidRPr="00C8582F" w:rsidRDefault="006D0C4C" w:rsidP="006D0C4C">
            <w:pPr>
              <w:spacing w:after="0" w:line="360" w:lineRule="auto"/>
              <w:rPr>
                <w:rFonts w:ascii="Arial Narrow" w:hAnsi="Arial Narrow"/>
                <w:b/>
                <w:sz w:val="24"/>
                <w:szCs w:val="24"/>
              </w:rPr>
            </w:pPr>
            <w:r w:rsidRPr="00C8582F">
              <w:rPr>
                <w:rFonts w:ascii="Arial Narrow" w:hAnsi="Arial Narrow"/>
                <w:b/>
                <w:sz w:val="24"/>
                <w:szCs w:val="24"/>
              </w:rPr>
              <w:t xml:space="preserve">Title </w:t>
            </w:r>
          </w:p>
        </w:tc>
        <w:tc>
          <w:tcPr>
            <w:tcW w:w="5004" w:type="dxa"/>
          </w:tcPr>
          <w:p w:rsidR="006D0C4C" w:rsidRPr="00BF779E" w:rsidRDefault="006D0C4C" w:rsidP="0087522C">
            <w:pPr>
              <w:pStyle w:val="BodyTextIndent2"/>
              <w:tabs>
                <w:tab w:val="left" w:pos="-1980"/>
              </w:tabs>
              <w:spacing w:line="360" w:lineRule="auto"/>
              <w:ind w:left="0"/>
              <w:jc w:val="both"/>
              <w:rPr>
                <w:rFonts w:ascii="Arial Narrow" w:hAnsi="Arial Narrow"/>
                <w:sz w:val="24"/>
                <w:szCs w:val="24"/>
              </w:rPr>
            </w:pPr>
            <w:r w:rsidRPr="00BF779E">
              <w:rPr>
                <w:rFonts w:ascii="Arial Narrow" w:hAnsi="Arial Narrow"/>
                <w:sz w:val="24"/>
                <w:szCs w:val="24"/>
              </w:rPr>
              <w:t>Enabling and empowering siblings of children with communication disorders</w:t>
            </w:r>
          </w:p>
        </w:tc>
      </w:tr>
      <w:tr w:rsidR="00C8582F" w:rsidRPr="00BF779E" w:rsidTr="006D0C4C">
        <w:trPr>
          <w:jc w:val="center"/>
        </w:trPr>
        <w:tc>
          <w:tcPr>
            <w:tcW w:w="606" w:type="dxa"/>
          </w:tcPr>
          <w:p w:rsidR="00C8582F" w:rsidRPr="00BF779E" w:rsidRDefault="00C8582F" w:rsidP="0087522C">
            <w:pPr>
              <w:spacing w:after="0" w:line="360" w:lineRule="auto"/>
              <w:rPr>
                <w:rFonts w:ascii="Arial Narrow" w:hAnsi="Arial Narrow"/>
                <w:sz w:val="24"/>
                <w:szCs w:val="24"/>
              </w:rPr>
            </w:pPr>
          </w:p>
        </w:tc>
        <w:tc>
          <w:tcPr>
            <w:tcW w:w="3860" w:type="dxa"/>
          </w:tcPr>
          <w:p w:rsidR="00C8582F" w:rsidRPr="00C8582F" w:rsidRDefault="00C8582F" w:rsidP="0087522C">
            <w:pPr>
              <w:spacing w:after="0" w:line="360" w:lineRule="auto"/>
              <w:rPr>
                <w:rFonts w:ascii="Arial Narrow" w:hAnsi="Arial Narrow"/>
                <w:b/>
                <w:sz w:val="24"/>
                <w:szCs w:val="24"/>
              </w:rPr>
            </w:pPr>
            <w:r w:rsidRPr="00C8582F">
              <w:rPr>
                <w:rFonts w:ascii="Arial Narrow" w:hAnsi="Arial Narrow"/>
                <w:b/>
                <w:sz w:val="24"/>
                <w:szCs w:val="24"/>
              </w:rPr>
              <w:t>Objective</w:t>
            </w:r>
          </w:p>
        </w:tc>
        <w:tc>
          <w:tcPr>
            <w:tcW w:w="5004" w:type="dxa"/>
          </w:tcPr>
          <w:p w:rsidR="00C8582F" w:rsidRPr="00C8582F" w:rsidRDefault="009B080C" w:rsidP="00F60B91">
            <w:pPr>
              <w:spacing w:after="0" w:line="360" w:lineRule="auto"/>
              <w:jc w:val="both"/>
              <w:rPr>
                <w:rFonts w:ascii="Arial Narrow" w:hAnsi="Arial Narrow"/>
                <w:sz w:val="24"/>
                <w:szCs w:val="24"/>
              </w:rPr>
            </w:pPr>
            <w:r>
              <w:rPr>
                <w:rFonts w:ascii="Arial Narrow" w:hAnsi="Arial Narrow"/>
                <w:sz w:val="24"/>
                <w:szCs w:val="24"/>
              </w:rPr>
              <w:t>T</w:t>
            </w:r>
            <w:r w:rsidR="00C8582F" w:rsidRPr="00C8582F">
              <w:rPr>
                <w:rFonts w:ascii="Arial Narrow" w:hAnsi="Arial Narrow"/>
                <w:sz w:val="24"/>
                <w:szCs w:val="24"/>
              </w:rPr>
              <w:t>o study the psychosocial correlates of siblings of children with disabilities</w:t>
            </w:r>
          </w:p>
        </w:tc>
      </w:tr>
      <w:tr w:rsidR="006D0C4C" w:rsidRPr="00BF779E" w:rsidTr="006D0C4C">
        <w:trPr>
          <w:jc w:val="center"/>
        </w:trPr>
        <w:tc>
          <w:tcPr>
            <w:tcW w:w="606" w:type="dxa"/>
          </w:tcPr>
          <w:p w:rsidR="006D0C4C" w:rsidRPr="00BF779E" w:rsidRDefault="006D0C4C" w:rsidP="0087522C">
            <w:pPr>
              <w:spacing w:after="0" w:line="360" w:lineRule="auto"/>
              <w:rPr>
                <w:rFonts w:ascii="Arial Narrow" w:hAnsi="Arial Narrow"/>
                <w:sz w:val="24"/>
                <w:szCs w:val="24"/>
              </w:rPr>
            </w:pPr>
          </w:p>
        </w:tc>
        <w:tc>
          <w:tcPr>
            <w:tcW w:w="3860" w:type="dxa"/>
          </w:tcPr>
          <w:p w:rsidR="006D0C4C" w:rsidRPr="00C8582F" w:rsidRDefault="006D0C4C" w:rsidP="0087522C">
            <w:pPr>
              <w:spacing w:after="0" w:line="360" w:lineRule="auto"/>
              <w:rPr>
                <w:rFonts w:ascii="Arial Narrow" w:hAnsi="Arial Narrow"/>
                <w:b/>
                <w:sz w:val="24"/>
                <w:szCs w:val="24"/>
              </w:rPr>
            </w:pPr>
            <w:r w:rsidRPr="00C8582F">
              <w:rPr>
                <w:rFonts w:ascii="Arial Narrow" w:hAnsi="Arial Narrow"/>
                <w:b/>
                <w:sz w:val="24"/>
                <w:szCs w:val="24"/>
              </w:rPr>
              <w:t>Principal Investigator</w:t>
            </w:r>
          </w:p>
        </w:tc>
        <w:tc>
          <w:tcPr>
            <w:tcW w:w="5004" w:type="dxa"/>
          </w:tcPr>
          <w:p w:rsidR="006D0C4C" w:rsidRPr="00BF779E" w:rsidRDefault="006D0C4C" w:rsidP="0087522C">
            <w:pPr>
              <w:spacing w:after="0" w:line="360" w:lineRule="auto"/>
              <w:rPr>
                <w:rFonts w:ascii="Arial Narrow" w:hAnsi="Arial Narrow"/>
                <w:sz w:val="24"/>
                <w:szCs w:val="24"/>
              </w:rPr>
            </w:pPr>
            <w:r w:rsidRPr="00BF779E">
              <w:rPr>
                <w:rFonts w:ascii="Arial Narrow" w:hAnsi="Arial Narrow"/>
                <w:sz w:val="24"/>
                <w:szCs w:val="24"/>
              </w:rPr>
              <w:t xml:space="preserve">Dr. S. </w:t>
            </w:r>
            <w:proofErr w:type="spellStart"/>
            <w:r w:rsidRPr="00BF779E">
              <w:rPr>
                <w:rFonts w:ascii="Arial Narrow" w:hAnsi="Arial Narrow"/>
                <w:sz w:val="24"/>
                <w:szCs w:val="24"/>
              </w:rPr>
              <w:t>Venkatesan</w:t>
            </w:r>
            <w:proofErr w:type="spellEnd"/>
          </w:p>
        </w:tc>
      </w:tr>
      <w:tr w:rsidR="006D0C4C" w:rsidRPr="00BF779E" w:rsidTr="006D0C4C">
        <w:trPr>
          <w:jc w:val="center"/>
        </w:trPr>
        <w:tc>
          <w:tcPr>
            <w:tcW w:w="606" w:type="dxa"/>
          </w:tcPr>
          <w:p w:rsidR="006D0C4C" w:rsidRPr="00BF779E" w:rsidRDefault="006D0C4C" w:rsidP="0087522C">
            <w:pPr>
              <w:spacing w:after="0" w:line="360" w:lineRule="auto"/>
              <w:rPr>
                <w:rFonts w:ascii="Arial Narrow" w:hAnsi="Arial Narrow"/>
                <w:sz w:val="24"/>
                <w:szCs w:val="24"/>
              </w:rPr>
            </w:pPr>
          </w:p>
        </w:tc>
        <w:tc>
          <w:tcPr>
            <w:tcW w:w="3860" w:type="dxa"/>
          </w:tcPr>
          <w:p w:rsidR="006D0C4C" w:rsidRPr="00C8582F" w:rsidRDefault="006D0C4C" w:rsidP="0087522C">
            <w:pPr>
              <w:spacing w:after="0" w:line="360" w:lineRule="auto"/>
              <w:rPr>
                <w:rFonts w:ascii="Arial Narrow" w:hAnsi="Arial Narrow"/>
                <w:b/>
                <w:sz w:val="24"/>
                <w:szCs w:val="24"/>
              </w:rPr>
            </w:pPr>
            <w:r w:rsidRPr="00C8582F">
              <w:rPr>
                <w:rFonts w:ascii="Arial Narrow" w:hAnsi="Arial Narrow"/>
                <w:b/>
                <w:sz w:val="24"/>
                <w:szCs w:val="24"/>
              </w:rPr>
              <w:t>Fund</w:t>
            </w:r>
          </w:p>
        </w:tc>
        <w:tc>
          <w:tcPr>
            <w:tcW w:w="5004" w:type="dxa"/>
          </w:tcPr>
          <w:p w:rsidR="006D0C4C" w:rsidRPr="00BF779E" w:rsidRDefault="006D0C4C" w:rsidP="0087522C">
            <w:pPr>
              <w:spacing w:after="0" w:line="360" w:lineRule="auto"/>
              <w:rPr>
                <w:rFonts w:ascii="Arial Narrow" w:hAnsi="Arial Narrow"/>
                <w:sz w:val="24"/>
                <w:szCs w:val="24"/>
              </w:rPr>
            </w:pPr>
            <w:r w:rsidRPr="00BF779E">
              <w:rPr>
                <w:rFonts w:ascii="Arial Narrow" w:hAnsi="Arial Narrow"/>
                <w:sz w:val="24"/>
                <w:szCs w:val="24"/>
              </w:rPr>
              <w:t xml:space="preserve">Rs.3.19 </w:t>
            </w:r>
            <w:proofErr w:type="spellStart"/>
            <w:r w:rsidRPr="00BF779E">
              <w:rPr>
                <w:rFonts w:ascii="Arial Narrow" w:hAnsi="Arial Narrow"/>
                <w:sz w:val="24"/>
                <w:szCs w:val="24"/>
              </w:rPr>
              <w:t>Lakhs</w:t>
            </w:r>
            <w:proofErr w:type="spellEnd"/>
          </w:p>
        </w:tc>
      </w:tr>
      <w:tr w:rsidR="006D0C4C" w:rsidRPr="00BF779E" w:rsidTr="006D0C4C">
        <w:trPr>
          <w:jc w:val="center"/>
        </w:trPr>
        <w:tc>
          <w:tcPr>
            <w:tcW w:w="606" w:type="dxa"/>
          </w:tcPr>
          <w:p w:rsidR="006D0C4C" w:rsidRPr="00BF779E" w:rsidRDefault="006D0C4C" w:rsidP="0087522C">
            <w:pPr>
              <w:spacing w:after="0" w:line="360" w:lineRule="auto"/>
              <w:rPr>
                <w:rFonts w:ascii="Arial Narrow" w:hAnsi="Arial Narrow"/>
                <w:sz w:val="24"/>
                <w:szCs w:val="24"/>
              </w:rPr>
            </w:pPr>
          </w:p>
        </w:tc>
        <w:tc>
          <w:tcPr>
            <w:tcW w:w="3860" w:type="dxa"/>
          </w:tcPr>
          <w:p w:rsidR="006D0C4C" w:rsidRPr="00C8582F" w:rsidRDefault="006D0C4C" w:rsidP="0087522C">
            <w:pPr>
              <w:spacing w:after="0" w:line="360" w:lineRule="auto"/>
              <w:rPr>
                <w:rFonts w:ascii="Arial Narrow" w:hAnsi="Arial Narrow"/>
                <w:b/>
                <w:sz w:val="24"/>
                <w:szCs w:val="24"/>
              </w:rPr>
            </w:pPr>
            <w:r w:rsidRPr="00C8582F">
              <w:rPr>
                <w:rFonts w:ascii="Arial Narrow" w:hAnsi="Arial Narrow"/>
                <w:b/>
                <w:sz w:val="24"/>
                <w:szCs w:val="24"/>
              </w:rPr>
              <w:t>Status</w:t>
            </w:r>
          </w:p>
        </w:tc>
        <w:tc>
          <w:tcPr>
            <w:tcW w:w="5004" w:type="dxa"/>
          </w:tcPr>
          <w:p w:rsidR="006D0C4C" w:rsidRPr="00BF779E" w:rsidRDefault="006D0C4C" w:rsidP="0087522C">
            <w:pPr>
              <w:spacing w:after="0" w:line="360" w:lineRule="auto"/>
              <w:rPr>
                <w:rFonts w:ascii="Arial Narrow" w:hAnsi="Arial Narrow"/>
                <w:sz w:val="24"/>
                <w:szCs w:val="24"/>
              </w:rPr>
            </w:pPr>
            <w:r w:rsidRPr="00BF779E">
              <w:rPr>
                <w:rFonts w:ascii="Arial Narrow" w:hAnsi="Arial Narrow"/>
                <w:sz w:val="24"/>
                <w:szCs w:val="24"/>
              </w:rPr>
              <w:t>Ongoing</w:t>
            </w:r>
          </w:p>
        </w:tc>
      </w:tr>
      <w:tr w:rsidR="006D0C4C" w:rsidRPr="00BF779E" w:rsidTr="006D0C4C">
        <w:trPr>
          <w:jc w:val="center"/>
        </w:trPr>
        <w:tc>
          <w:tcPr>
            <w:tcW w:w="606" w:type="dxa"/>
          </w:tcPr>
          <w:p w:rsidR="006D0C4C" w:rsidRPr="00BF779E" w:rsidRDefault="006D0C4C" w:rsidP="0087522C">
            <w:pPr>
              <w:spacing w:after="0" w:line="360" w:lineRule="auto"/>
              <w:rPr>
                <w:rFonts w:ascii="Arial Narrow" w:hAnsi="Arial Narrow"/>
                <w:sz w:val="24"/>
                <w:szCs w:val="24"/>
              </w:rPr>
            </w:pPr>
          </w:p>
        </w:tc>
        <w:tc>
          <w:tcPr>
            <w:tcW w:w="3860" w:type="dxa"/>
          </w:tcPr>
          <w:p w:rsidR="006D0C4C" w:rsidRPr="00C8582F" w:rsidRDefault="006D0C4C" w:rsidP="0087522C">
            <w:pPr>
              <w:spacing w:after="0" w:line="360" w:lineRule="auto"/>
              <w:rPr>
                <w:rFonts w:ascii="Arial Narrow" w:hAnsi="Arial Narrow"/>
                <w:b/>
                <w:sz w:val="24"/>
                <w:szCs w:val="24"/>
              </w:rPr>
            </w:pPr>
            <w:r w:rsidRPr="00C8582F">
              <w:rPr>
                <w:rFonts w:ascii="Arial Narrow" w:hAnsi="Arial Narrow"/>
                <w:b/>
                <w:sz w:val="24"/>
                <w:szCs w:val="24"/>
              </w:rPr>
              <w:t>Achievement in 2010-11</w:t>
            </w:r>
          </w:p>
        </w:tc>
        <w:tc>
          <w:tcPr>
            <w:tcW w:w="5004" w:type="dxa"/>
          </w:tcPr>
          <w:p w:rsidR="006D0C4C" w:rsidRPr="001A4180" w:rsidRDefault="001A4180" w:rsidP="00F60B91">
            <w:pPr>
              <w:spacing w:after="0" w:line="360" w:lineRule="auto"/>
              <w:jc w:val="both"/>
              <w:rPr>
                <w:rFonts w:ascii="Arial Narrow" w:hAnsi="Arial Narrow"/>
                <w:sz w:val="24"/>
                <w:szCs w:val="24"/>
              </w:rPr>
            </w:pPr>
            <w:r w:rsidRPr="001A4180">
              <w:rPr>
                <w:rFonts w:ascii="Arial Narrow" w:hAnsi="Arial Narrow"/>
                <w:sz w:val="24"/>
                <w:szCs w:val="24"/>
              </w:rPr>
              <w:t>Data has been collected from the normal siblings of disabled children by using semi-structured interview, open ended questions to find out their knowledge, opinion, attitude etc., towards the affected child</w:t>
            </w:r>
          </w:p>
        </w:tc>
      </w:tr>
    </w:tbl>
    <w:p w:rsidR="00E43789" w:rsidRPr="00BF779E" w:rsidRDefault="00E43789" w:rsidP="00E43789">
      <w:pPr>
        <w:pStyle w:val="ListParagraph"/>
        <w:ind w:left="1440"/>
        <w:rPr>
          <w:rFonts w:ascii="Arial Narrow" w:hAnsi="Arial Narrow"/>
          <w:sz w:val="24"/>
          <w:szCs w:val="24"/>
          <w:highlight w:val="yellow"/>
        </w:rPr>
      </w:pPr>
    </w:p>
    <w:tbl>
      <w:tblPr>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3793"/>
        <w:gridCol w:w="5027"/>
      </w:tblGrid>
      <w:tr w:rsidR="00E23904" w:rsidRPr="00BF779E" w:rsidTr="00EE6B5E">
        <w:trPr>
          <w:jc w:val="center"/>
        </w:trPr>
        <w:tc>
          <w:tcPr>
            <w:tcW w:w="648" w:type="dxa"/>
          </w:tcPr>
          <w:p w:rsidR="00E23904" w:rsidRPr="00BF779E" w:rsidRDefault="00E23904" w:rsidP="0087522C">
            <w:pPr>
              <w:spacing w:after="0" w:line="360" w:lineRule="auto"/>
              <w:rPr>
                <w:rFonts w:ascii="Arial Narrow" w:hAnsi="Arial Narrow"/>
                <w:sz w:val="24"/>
                <w:szCs w:val="24"/>
              </w:rPr>
            </w:pPr>
            <w:r>
              <w:rPr>
                <w:rFonts w:ascii="Arial Narrow" w:hAnsi="Arial Narrow"/>
                <w:sz w:val="24"/>
                <w:szCs w:val="24"/>
              </w:rPr>
              <w:t>4</w:t>
            </w:r>
          </w:p>
        </w:tc>
        <w:tc>
          <w:tcPr>
            <w:tcW w:w="3793" w:type="dxa"/>
          </w:tcPr>
          <w:p w:rsidR="00E23904" w:rsidRPr="007804B6" w:rsidRDefault="00E23904" w:rsidP="00E23904">
            <w:pPr>
              <w:spacing w:after="0" w:line="360" w:lineRule="auto"/>
              <w:rPr>
                <w:rFonts w:ascii="Arial Narrow" w:hAnsi="Arial Narrow"/>
                <w:b/>
                <w:sz w:val="24"/>
                <w:szCs w:val="24"/>
              </w:rPr>
            </w:pPr>
            <w:r w:rsidRPr="007804B6">
              <w:rPr>
                <w:rFonts w:ascii="Arial Narrow" w:hAnsi="Arial Narrow"/>
                <w:b/>
                <w:sz w:val="24"/>
                <w:szCs w:val="24"/>
              </w:rPr>
              <w:t xml:space="preserve">Title </w:t>
            </w:r>
          </w:p>
        </w:tc>
        <w:tc>
          <w:tcPr>
            <w:tcW w:w="5027" w:type="dxa"/>
          </w:tcPr>
          <w:p w:rsidR="00E23904" w:rsidRPr="00BF779E" w:rsidRDefault="00E23904" w:rsidP="00E23904">
            <w:pPr>
              <w:pStyle w:val="BodyTextIndent2"/>
              <w:tabs>
                <w:tab w:val="left" w:pos="-1980"/>
              </w:tabs>
              <w:spacing w:line="360" w:lineRule="auto"/>
              <w:ind w:left="0"/>
              <w:jc w:val="both"/>
              <w:rPr>
                <w:rFonts w:ascii="Arial Narrow" w:hAnsi="Arial Narrow"/>
                <w:sz w:val="24"/>
                <w:szCs w:val="24"/>
              </w:rPr>
            </w:pPr>
            <w:r w:rsidRPr="00BF779E">
              <w:rPr>
                <w:rFonts w:ascii="Arial Narrow" w:hAnsi="Arial Narrow"/>
                <w:sz w:val="24"/>
                <w:szCs w:val="24"/>
              </w:rPr>
              <w:t>Impact evaluation of government benefits and concession provided to persons with mental retardation belonging to Mysore district</w:t>
            </w:r>
          </w:p>
        </w:tc>
      </w:tr>
      <w:tr w:rsidR="00E23904" w:rsidRPr="00BF779E" w:rsidTr="00EE6B5E">
        <w:trPr>
          <w:jc w:val="center"/>
        </w:trPr>
        <w:tc>
          <w:tcPr>
            <w:tcW w:w="648" w:type="dxa"/>
          </w:tcPr>
          <w:p w:rsidR="00E23904" w:rsidRPr="00BF779E" w:rsidRDefault="00E23904" w:rsidP="0087522C">
            <w:pPr>
              <w:spacing w:after="0" w:line="360" w:lineRule="auto"/>
              <w:rPr>
                <w:rFonts w:ascii="Arial Narrow" w:hAnsi="Arial Narrow"/>
                <w:sz w:val="24"/>
                <w:szCs w:val="24"/>
              </w:rPr>
            </w:pPr>
          </w:p>
        </w:tc>
        <w:tc>
          <w:tcPr>
            <w:tcW w:w="3793" w:type="dxa"/>
          </w:tcPr>
          <w:p w:rsidR="00E23904" w:rsidRPr="007804B6" w:rsidRDefault="00E23904" w:rsidP="0087522C">
            <w:pPr>
              <w:spacing w:after="0" w:line="360" w:lineRule="auto"/>
              <w:rPr>
                <w:rFonts w:ascii="Arial Narrow" w:hAnsi="Arial Narrow"/>
                <w:b/>
                <w:sz w:val="24"/>
                <w:szCs w:val="24"/>
              </w:rPr>
            </w:pPr>
            <w:r w:rsidRPr="007804B6">
              <w:rPr>
                <w:rFonts w:ascii="Arial Narrow" w:hAnsi="Arial Narrow"/>
                <w:b/>
                <w:sz w:val="24"/>
                <w:szCs w:val="24"/>
              </w:rPr>
              <w:t>Objective</w:t>
            </w:r>
          </w:p>
        </w:tc>
        <w:tc>
          <w:tcPr>
            <w:tcW w:w="5027" w:type="dxa"/>
          </w:tcPr>
          <w:p w:rsidR="00E23904" w:rsidRPr="00BF779E" w:rsidRDefault="00E23904" w:rsidP="005822CE">
            <w:pPr>
              <w:spacing w:after="0" w:line="360" w:lineRule="auto"/>
              <w:rPr>
                <w:rFonts w:ascii="Arial Narrow" w:hAnsi="Arial Narrow"/>
                <w:sz w:val="24"/>
                <w:szCs w:val="24"/>
              </w:rPr>
            </w:pPr>
            <w:r>
              <w:rPr>
                <w:rFonts w:ascii="Arial Narrow" w:hAnsi="Arial Narrow"/>
                <w:sz w:val="24"/>
                <w:szCs w:val="24"/>
              </w:rPr>
              <w:t>T</w:t>
            </w:r>
            <w:r w:rsidRPr="00BF779E">
              <w:rPr>
                <w:rFonts w:ascii="Arial Narrow" w:hAnsi="Arial Narrow"/>
                <w:sz w:val="24"/>
                <w:szCs w:val="24"/>
              </w:rPr>
              <w:t>o undertake an impact evaluation of Monthly Pension Scheme for the mental retard</w:t>
            </w:r>
            <w:r w:rsidR="005822CE">
              <w:rPr>
                <w:rFonts w:ascii="Arial Narrow" w:hAnsi="Arial Narrow"/>
                <w:sz w:val="24"/>
                <w:szCs w:val="24"/>
              </w:rPr>
              <w:t xml:space="preserve">ed. </w:t>
            </w:r>
          </w:p>
        </w:tc>
      </w:tr>
      <w:tr w:rsidR="00E23904" w:rsidRPr="00BF779E" w:rsidTr="00EE6B5E">
        <w:trPr>
          <w:jc w:val="center"/>
        </w:trPr>
        <w:tc>
          <w:tcPr>
            <w:tcW w:w="648" w:type="dxa"/>
          </w:tcPr>
          <w:p w:rsidR="00E23904" w:rsidRPr="00BF779E" w:rsidRDefault="00E23904" w:rsidP="0087522C">
            <w:pPr>
              <w:spacing w:after="0" w:line="360" w:lineRule="auto"/>
              <w:rPr>
                <w:rFonts w:ascii="Arial Narrow" w:hAnsi="Arial Narrow"/>
                <w:sz w:val="24"/>
                <w:szCs w:val="24"/>
              </w:rPr>
            </w:pPr>
          </w:p>
        </w:tc>
        <w:tc>
          <w:tcPr>
            <w:tcW w:w="3793" w:type="dxa"/>
          </w:tcPr>
          <w:p w:rsidR="00E23904" w:rsidRPr="007804B6" w:rsidRDefault="00E23904" w:rsidP="0087522C">
            <w:pPr>
              <w:spacing w:after="0" w:line="360" w:lineRule="auto"/>
              <w:rPr>
                <w:rFonts w:ascii="Arial Narrow" w:hAnsi="Arial Narrow"/>
                <w:b/>
                <w:sz w:val="24"/>
                <w:szCs w:val="24"/>
              </w:rPr>
            </w:pPr>
            <w:r w:rsidRPr="007804B6">
              <w:rPr>
                <w:rFonts w:ascii="Arial Narrow" w:hAnsi="Arial Narrow"/>
                <w:b/>
                <w:sz w:val="24"/>
                <w:szCs w:val="24"/>
              </w:rPr>
              <w:t>Principal Investigator</w:t>
            </w:r>
          </w:p>
        </w:tc>
        <w:tc>
          <w:tcPr>
            <w:tcW w:w="5027" w:type="dxa"/>
          </w:tcPr>
          <w:p w:rsidR="00E23904" w:rsidRPr="00BF779E" w:rsidRDefault="00E23904" w:rsidP="0087522C">
            <w:pPr>
              <w:spacing w:after="0" w:line="360" w:lineRule="auto"/>
              <w:rPr>
                <w:rFonts w:ascii="Arial Narrow" w:hAnsi="Arial Narrow"/>
                <w:sz w:val="24"/>
                <w:szCs w:val="24"/>
              </w:rPr>
            </w:pPr>
            <w:r w:rsidRPr="00BF779E">
              <w:rPr>
                <w:rFonts w:ascii="Arial Narrow" w:hAnsi="Arial Narrow"/>
                <w:sz w:val="24"/>
                <w:szCs w:val="24"/>
              </w:rPr>
              <w:t xml:space="preserve">Dr. G. </w:t>
            </w:r>
            <w:proofErr w:type="spellStart"/>
            <w:r w:rsidRPr="00BF779E">
              <w:rPr>
                <w:rFonts w:ascii="Arial Narrow" w:hAnsi="Arial Narrow"/>
                <w:sz w:val="24"/>
                <w:szCs w:val="24"/>
              </w:rPr>
              <w:t>Jayaram</w:t>
            </w:r>
            <w:proofErr w:type="spellEnd"/>
            <w:r w:rsidRPr="00BF779E">
              <w:rPr>
                <w:rFonts w:ascii="Arial Narrow" w:hAnsi="Arial Narrow"/>
                <w:sz w:val="24"/>
                <w:szCs w:val="24"/>
              </w:rPr>
              <w:t xml:space="preserve"> </w:t>
            </w:r>
          </w:p>
        </w:tc>
      </w:tr>
      <w:tr w:rsidR="00E23904" w:rsidRPr="00BF779E" w:rsidTr="00EE6B5E">
        <w:trPr>
          <w:jc w:val="center"/>
        </w:trPr>
        <w:tc>
          <w:tcPr>
            <w:tcW w:w="648" w:type="dxa"/>
          </w:tcPr>
          <w:p w:rsidR="00E23904" w:rsidRPr="00BF779E" w:rsidRDefault="00E23904" w:rsidP="0087522C">
            <w:pPr>
              <w:spacing w:after="0" w:line="360" w:lineRule="auto"/>
              <w:rPr>
                <w:rFonts w:ascii="Arial Narrow" w:hAnsi="Arial Narrow"/>
                <w:sz w:val="24"/>
                <w:szCs w:val="24"/>
              </w:rPr>
            </w:pPr>
          </w:p>
        </w:tc>
        <w:tc>
          <w:tcPr>
            <w:tcW w:w="3793" w:type="dxa"/>
          </w:tcPr>
          <w:p w:rsidR="00E23904" w:rsidRPr="007804B6" w:rsidRDefault="00E23904" w:rsidP="0087522C">
            <w:pPr>
              <w:spacing w:after="0" w:line="360" w:lineRule="auto"/>
              <w:rPr>
                <w:rFonts w:ascii="Arial Narrow" w:hAnsi="Arial Narrow"/>
                <w:b/>
                <w:sz w:val="24"/>
                <w:szCs w:val="24"/>
              </w:rPr>
            </w:pPr>
            <w:r w:rsidRPr="007804B6">
              <w:rPr>
                <w:rFonts w:ascii="Arial Narrow" w:hAnsi="Arial Narrow"/>
                <w:b/>
                <w:sz w:val="24"/>
                <w:szCs w:val="24"/>
              </w:rPr>
              <w:t>Fund</w:t>
            </w:r>
          </w:p>
        </w:tc>
        <w:tc>
          <w:tcPr>
            <w:tcW w:w="5027" w:type="dxa"/>
          </w:tcPr>
          <w:p w:rsidR="00E23904" w:rsidRPr="00BF779E" w:rsidRDefault="00E23904" w:rsidP="0087522C">
            <w:pPr>
              <w:pStyle w:val="PlainText"/>
              <w:spacing w:before="0" w:beforeAutospacing="0" w:after="0" w:afterAutospacing="0" w:line="360" w:lineRule="auto"/>
              <w:ind w:right="0"/>
              <w:jc w:val="left"/>
              <w:rPr>
                <w:rFonts w:ascii="Arial Narrow" w:hAnsi="Arial Narrow"/>
                <w:b/>
              </w:rPr>
            </w:pPr>
            <w:r w:rsidRPr="00BF779E">
              <w:rPr>
                <w:rFonts w:ascii="Arial Narrow" w:hAnsi="Arial Narrow"/>
              </w:rPr>
              <w:t xml:space="preserve">3.20 </w:t>
            </w:r>
            <w:proofErr w:type="spellStart"/>
            <w:r w:rsidRPr="00BF779E">
              <w:rPr>
                <w:rFonts w:ascii="Arial Narrow" w:hAnsi="Arial Narrow"/>
              </w:rPr>
              <w:t>lakhs</w:t>
            </w:r>
            <w:proofErr w:type="spellEnd"/>
          </w:p>
        </w:tc>
      </w:tr>
      <w:tr w:rsidR="00E23904" w:rsidRPr="00BF779E" w:rsidTr="00EE6B5E">
        <w:trPr>
          <w:jc w:val="center"/>
        </w:trPr>
        <w:tc>
          <w:tcPr>
            <w:tcW w:w="648" w:type="dxa"/>
          </w:tcPr>
          <w:p w:rsidR="00E23904" w:rsidRPr="00BF779E" w:rsidRDefault="00E23904" w:rsidP="0087522C">
            <w:pPr>
              <w:spacing w:after="0" w:line="360" w:lineRule="auto"/>
              <w:rPr>
                <w:rFonts w:ascii="Arial Narrow" w:hAnsi="Arial Narrow"/>
                <w:sz w:val="24"/>
                <w:szCs w:val="24"/>
              </w:rPr>
            </w:pPr>
          </w:p>
        </w:tc>
        <w:tc>
          <w:tcPr>
            <w:tcW w:w="3793" w:type="dxa"/>
          </w:tcPr>
          <w:p w:rsidR="00E23904" w:rsidRPr="007804B6" w:rsidRDefault="00E23904" w:rsidP="0087522C">
            <w:pPr>
              <w:spacing w:after="0" w:line="360" w:lineRule="auto"/>
              <w:rPr>
                <w:rFonts w:ascii="Arial Narrow" w:hAnsi="Arial Narrow"/>
                <w:b/>
                <w:sz w:val="24"/>
                <w:szCs w:val="24"/>
              </w:rPr>
            </w:pPr>
            <w:r w:rsidRPr="007804B6">
              <w:rPr>
                <w:rFonts w:ascii="Arial Narrow" w:hAnsi="Arial Narrow"/>
                <w:b/>
                <w:sz w:val="24"/>
                <w:szCs w:val="24"/>
              </w:rPr>
              <w:t>Status</w:t>
            </w:r>
          </w:p>
        </w:tc>
        <w:tc>
          <w:tcPr>
            <w:tcW w:w="5027" w:type="dxa"/>
          </w:tcPr>
          <w:p w:rsidR="00E23904" w:rsidRPr="00BF779E" w:rsidRDefault="00E23904" w:rsidP="0087522C">
            <w:pPr>
              <w:spacing w:after="0" w:line="360" w:lineRule="auto"/>
              <w:rPr>
                <w:rFonts w:ascii="Arial Narrow" w:hAnsi="Arial Narrow"/>
                <w:sz w:val="24"/>
                <w:szCs w:val="24"/>
              </w:rPr>
            </w:pPr>
            <w:r w:rsidRPr="00BF779E">
              <w:rPr>
                <w:rFonts w:ascii="Arial Narrow" w:hAnsi="Arial Narrow"/>
                <w:sz w:val="24"/>
                <w:szCs w:val="24"/>
              </w:rPr>
              <w:t>Ongoing</w:t>
            </w:r>
          </w:p>
        </w:tc>
      </w:tr>
      <w:tr w:rsidR="007804B6" w:rsidRPr="00BF779E" w:rsidTr="00EE6B5E">
        <w:trPr>
          <w:jc w:val="center"/>
        </w:trPr>
        <w:tc>
          <w:tcPr>
            <w:tcW w:w="648" w:type="dxa"/>
          </w:tcPr>
          <w:p w:rsidR="007804B6" w:rsidRPr="00BF779E" w:rsidRDefault="007804B6" w:rsidP="0087522C">
            <w:pPr>
              <w:spacing w:after="0" w:line="360" w:lineRule="auto"/>
              <w:rPr>
                <w:rFonts w:ascii="Arial Narrow" w:hAnsi="Arial Narrow"/>
                <w:sz w:val="24"/>
                <w:szCs w:val="24"/>
              </w:rPr>
            </w:pPr>
          </w:p>
        </w:tc>
        <w:tc>
          <w:tcPr>
            <w:tcW w:w="3793" w:type="dxa"/>
          </w:tcPr>
          <w:p w:rsidR="007804B6" w:rsidRPr="007804B6" w:rsidRDefault="0028461A" w:rsidP="0087522C">
            <w:pPr>
              <w:spacing w:after="0" w:line="360" w:lineRule="auto"/>
              <w:rPr>
                <w:rFonts w:ascii="Arial Narrow" w:hAnsi="Arial Narrow"/>
                <w:b/>
                <w:sz w:val="24"/>
                <w:szCs w:val="24"/>
              </w:rPr>
            </w:pPr>
            <w:r w:rsidRPr="00C8582F">
              <w:rPr>
                <w:rFonts w:ascii="Arial Narrow" w:hAnsi="Arial Narrow"/>
                <w:b/>
                <w:sz w:val="24"/>
                <w:szCs w:val="24"/>
              </w:rPr>
              <w:t>Achievement in 2010-11</w:t>
            </w:r>
          </w:p>
        </w:tc>
        <w:tc>
          <w:tcPr>
            <w:tcW w:w="5027" w:type="dxa"/>
          </w:tcPr>
          <w:p w:rsidR="007804B6" w:rsidRPr="00BF779E" w:rsidRDefault="000E10A9" w:rsidP="0087522C">
            <w:pPr>
              <w:spacing w:after="0" w:line="360" w:lineRule="auto"/>
              <w:rPr>
                <w:rFonts w:ascii="Arial Narrow" w:hAnsi="Arial Narrow"/>
                <w:sz w:val="24"/>
                <w:szCs w:val="24"/>
              </w:rPr>
            </w:pPr>
            <w:r w:rsidRPr="00BF779E">
              <w:rPr>
                <w:rFonts w:ascii="Arial Narrow" w:hAnsi="Arial Narrow"/>
                <w:sz w:val="24"/>
                <w:szCs w:val="24"/>
              </w:rPr>
              <w:t>The following tools are finalized for the project:</w:t>
            </w:r>
            <w:r>
              <w:rPr>
                <w:rFonts w:ascii="Arial Narrow" w:hAnsi="Arial Narrow"/>
                <w:sz w:val="24"/>
                <w:szCs w:val="24"/>
              </w:rPr>
              <w:t xml:space="preserve"> </w:t>
            </w:r>
            <w:r w:rsidRPr="00BF779E">
              <w:rPr>
                <w:rFonts w:ascii="Arial Narrow" w:hAnsi="Arial Narrow"/>
                <w:sz w:val="24"/>
                <w:szCs w:val="24"/>
              </w:rPr>
              <w:t>Socio-demographic data sheet</w:t>
            </w:r>
            <w:r>
              <w:rPr>
                <w:rFonts w:ascii="Arial Narrow" w:hAnsi="Arial Narrow"/>
                <w:sz w:val="24"/>
                <w:szCs w:val="24"/>
              </w:rPr>
              <w:t>, a</w:t>
            </w:r>
            <w:r w:rsidRPr="00BF779E">
              <w:rPr>
                <w:rFonts w:ascii="Arial Narrow" w:hAnsi="Arial Narrow"/>
                <w:sz w:val="24"/>
                <w:szCs w:val="24"/>
              </w:rPr>
              <w:t>ttitude scale towards the benefits and concessions scheme provided to individuals with mental retardation (ASBCS)</w:t>
            </w:r>
            <w:r>
              <w:rPr>
                <w:rFonts w:ascii="Arial Narrow" w:hAnsi="Arial Narrow"/>
                <w:sz w:val="24"/>
                <w:szCs w:val="24"/>
              </w:rPr>
              <w:t>,</w:t>
            </w:r>
            <w:r w:rsidRPr="00BF779E">
              <w:rPr>
                <w:rFonts w:ascii="Arial Narrow" w:hAnsi="Arial Narrow"/>
                <w:sz w:val="24"/>
                <w:szCs w:val="24"/>
              </w:rPr>
              <w:t xml:space="preserve">Impact evaluation scheme/ </w:t>
            </w:r>
            <w:proofErr w:type="spellStart"/>
            <w:r w:rsidRPr="00BF779E">
              <w:rPr>
                <w:rFonts w:ascii="Arial Narrow" w:hAnsi="Arial Narrow"/>
                <w:sz w:val="24"/>
                <w:szCs w:val="24"/>
              </w:rPr>
              <w:t>format</w:t>
            </w:r>
            <w:r>
              <w:rPr>
                <w:rFonts w:ascii="Arial Narrow" w:hAnsi="Arial Narrow"/>
                <w:sz w:val="24"/>
                <w:szCs w:val="24"/>
              </w:rPr>
              <w:t>.A</w:t>
            </w:r>
            <w:proofErr w:type="spellEnd"/>
            <w:r w:rsidRPr="00BF779E">
              <w:rPr>
                <w:rFonts w:ascii="Arial Narrow" w:hAnsi="Arial Narrow"/>
                <w:sz w:val="24"/>
                <w:szCs w:val="24"/>
              </w:rPr>
              <w:t xml:space="preserve"> letter to DC-Mysore District seeking the permission to carry out the program has been finalized and address of all the beneficiaries are short listed</w:t>
            </w:r>
            <w:r>
              <w:rPr>
                <w:rFonts w:ascii="Arial Narrow" w:hAnsi="Arial Narrow"/>
                <w:sz w:val="24"/>
                <w:szCs w:val="24"/>
              </w:rPr>
              <w:t>.</w:t>
            </w:r>
          </w:p>
        </w:tc>
      </w:tr>
    </w:tbl>
    <w:p w:rsidR="00802023" w:rsidRDefault="00802023" w:rsidP="00802023">
      <w:pPr>
        <w:ind w:left="360"/>
        <w:rPr>
          <w:rFonts w:ascii="Arial Narrow" w:hAnsi="Arial Narrow"/>
          <w:b/>
          <w:sz w:val="24"/>
          <w:szCs w:val="24"/>
        </w:rPr>
      </w:pPr>
    </w:p>
    <w:p w:rsidR="00802023" w:rsidRDefault="00802023" w:rsidP="00802023">
      <w:pPr>
        <w:ind w:left="360"/>
        <w:rPr>
          <w:rFonts w:ascii="Arial Narrow" w:hAnsi="Arial Narrow"/>
          <w:b/>
          <w:sz w:val="24"/>
          <w:szCs w:val="24"/>
        </w:rPr>
      </w:pPr>
    </w:p>
    <w:p w:rsidR="00802023" w:rsidRDefault="00802023" w:rsidP="00802023">
      <w:pPr>
        <w:ind w:left="360"/>
        <w:rPr>
          <w:rFonts w:ascii="Arial Narrow" w:hAnsi="Arial Narrow"/>
          <w:b/>
          <w:sz w:val="24"/>
          <w:szCs w:val="24"/>
        </w:rPr>
      </w:pPr>
    </w:p>
    <w:p w:rsidR="004D0EC5" w:rsidRDefault="00802023" w:rsidP="00802023">
      <w:pPr>
        <w:ind w:left="360"/>
        <w:rPr>
          <w:rFonts w:ascii="Arial Narrow" w:hAnsi="Arial Narrow"/>
          <w:b/>
          <w:sz w:val="24"/>
          <w:szCs w:val="24"/>
        </w:rPr>
      </w:pPr>
      <w:r>
        <w:rPr>
          <w:rFonts w:ascii="Arial Narrow" w:hAnsi="Arial Narrow"/>
          <w:b/>
          <w:sz w:val="24"/>
          <w:szCs w:val="24"/>
        </w:rPr>
        <w:lastRenderedPageBreak/>
        <w:t xml:space="preserve">                                                       </w:t>
      </w:r>
    </w:p>
    <w:p w:rsidR="004D0EC5" w:rsidRDefault="004D0EC5" w:rsidP="00802023">
      <w:pPr>
        <w:ind w:left="360"/>
        <w:rPr>
          <w:rFonts w:ascii="Arial Narrow" w:hAnsi="Arial Narrow"/>
          <w:b/>
          <w:sz w:val="24"/>
          <w:szCs w:val="24"/>
        </w:rPr>
      </w:pPr>
    </w:p>
    <w:p w:rsidR="004D0EC5" w:rsidRDefault="004D0EC5" w:rsidP="00802023">
      <w:pPr>
        <w:ind w:left="360"/>
        <w:rPr>
          <w:rFonts w:ascii="Arial Narrow" w:hAnsi="Arial Narrow"/>
          <w:b/>
          <w:sz w:val="24"/>
          <w:szCs w:val="24"/>
        </w:rPr>
      </w:pPr>
      <w:r>
        <w:rPr>
          <w:rFonts w:ascii="Arial Narrow" w:hAnsi="Arial Narrow"/>
          <w:b/>
          <w:sz w:val="24"/>
          <w:szCs w:val="24"/>
        </w:rPr>
        <w:t>RESEARCH PUBLICATIONS</w:t>
      </w:r>
    </w:p>
    <w:p w:rsidR="004D0EC5" w:rsidRDefault="00117303" w:rsidP="00802023">
      <w:pPr>
        <w:ind w:left="360"/>
        <w:rPr>
          <w:rFonts w:ascii="Arial Narrow" w:hAnsi="Arial Narrow"/>
          <w:b/>
          <w:sz w:val="24"/>
          <w:szCs w:val="24"/>
        </w:rPr>
      </w:pPr>
      <w:r>
        <w:rPr>
          <w:rFonts w:ascii="Arial Narrow" w:hAnsi="Arial Narrow"/>
          <w:b/>
          <w:sz w:val="24"/>
          <w:szCs w:val="24"/>
        </w:rPr>
        <w:t>In-house publications</w:t>
      </w:r>
    </w:p>
    <w:p w:rsidR="00117303" w:rsidRDefault="00117303" w:rsidP="00802023">
      <w:pPr>
        <w:ind w:left="360"/>
        <w:rPr>
          <w:rFonts w:ascii="Arial Narrow" w:hAnsi="Arial Narrow"/>
          <w:b/>
          <w:sz w:val="24"/>
          <w:szCs w:val="24"/>
        </w:rPr>
      </w:pPr>
      <w:r>
        <w:rPr>
          <w:rFonts w:ascii="Arial Narrow" w:hAnsi="Arial Narrow"/>
          <w:b/>
          <w:sz w:val="24"/>
          <w:szCs w:val="24"/>
        </w:rPr>
        <w:t>National Journals</w:t>
      </w:r>
    </w:p>
    <w:p w:rsidR="00030697" w:rsidRPr="00231238" w:rsidRDefault="00030697" w:rsidP="00030697">
      <w:pPr>
        <w:pStyle w:val="ListParagraph"/>
        <w:numPr>
          <w:ilvl w:val="0"/>
          <w:numId w:val="17"/>
        </w:numPr>
        <w:jc w:val="both"/>
        <w:rPr>
          <w:sz w:val="24"/>
          <w:szCs w:val="24"/>
        </w:rPr>
      </w:pPr>
      <w:proofErr w:type="spellStart"/>
      <w:r w:rsidRPr="00231238">
        <w:rPr>
          <w:sz w:val="24"/>
          <w:szCs w:val="24"/>
        </w:rPr>
        <w:t>Govindaraju</w:t>
      </w:r>
      <w:proofErr w:type="spellEnd"/>
      <w:r w:rsidRPr="00231238">
        <w:rPr>
          <w:sz w:val="24"/>
          <w:szCs w:val="24"/>
        </w:rPr>
        <w:t xml:space="preserve"> R &amp; </w:t>
      </w:r>
      <w:proofErr w:type="spellStart"/>
      <w:r w:rsidRPr="00231238">
        <w:rPr>
          <w:sz w:val="24"/>
          <w:szCs w:val="24"/>
        </w:rPr>
        <w:t>Venkatesan</w:t>
      </w:r>
      <w:proofErr w:type="spellEnd"/>
      <w:r w:rsidRPr="00231238">
        <w:rPr>
          <w:sz w:val="24"/>
          <w:szCs w:val="24"/>
        </w:rPr>
        <w:t xml:space="preserve"> S. (2010). Knowledge and awareness in teachers about government programs to combat school drop outs. Journal of Indian Academy of Applied Psychology, </w:t>
      </w:r>
      <w:proofErr w:type="gramStart"/>
      <w:r w:rsidRPr="00231238">
        <w:rPr>
          <w:sz w:val="24"/>
          <w:szCs w:val="24"/>
        </w:rPr>
        <w:t>V.36(</w:t>
      </w:r>
      <w:proofErr w:type="gramEnd"/>
      <w:r w:rsidRPr="00231238">
        <w:rPr>
          <w:sz w:val="24"/>
          <w:szCs w:val="24"/>
        </w:rPr>
        <w:t xml:space="preserve"> 2).</w:t>
      </w:r>
    </w:p>
    <w:p w:rsidR="00030697" w:rsidRPr="00231238" w:rsidRDefault="00030697" w:rsidP="00030697">
      <w:pPr>
        <w:pStyle w:val="ListParagraph"/>
        <w:jc w:val="both"/>
        <w:rPr>
          <w:sz w:val="24"/>
          <w:szCs w:val="24"/>
        </w:rPr>
      </w:pPr>
    </w:p>
    <w:p w:rsidR="00030697" w:rsidRPr="00231238" w:rsidRDefault="00030697" w:rsidP="00030697">
      <w:pPr>
        <w:pStyle w:val="ListParagraph"/>
        <w:numPr>
          <w:ilvl w:val="0"/>
          <w:numId w:val="17"/>
        </w:numPr>
        <w:jc w:val="both"/>
        <w:rPr>
          <w:sz w:val="24"/>
          <w:szCs w:val="24"/>
        </w:rPr>
      </w:pPr>
      <w:proofErr w:type="spellStart"/>
      <w:r w:rsidRPr="00231238">
        <w:rPr>
          <w:sz w:val="24"/>
          <w:szCs w:val="24"/>
        </w:rPr>
        <w:t>Kanchan</w:t>
      </w:r>
      <w:proofErr w:type="spellEnd"/>
      <w:r w:rsidRPr="00231238">
        <w:rPr>
          <w:sz w:val="24"/>
          <w:szCs w:val="24"/>
        </w:rPr>
        <w:t xml:space="preserve"> A</w:t>
      </w:r>
      <w:proofErr w:type="gramStart"/>
      <w:r w:rsidRPr="00231238">
        <w:rPr>
          <w:sz w:val="24"/>
          <w:szCs w:val="24"/>
        </w:rPr>
        <w:t>,  Khan</w:t>
      </w:r>
      <w:proofErr w:type="gramEnd"/>
      <w:r w:rsidRPr="00231238">
        <w:rPr>
          <w:sz w:val="24"/>
          <w:szCs w:val="24"/>
        </w:rPr>
        <w:t xml:space="preserve"> N.A &amp; Singh A.R (2010). Addressing </w:t>
      </w:r>
      <w:proofErr w:type="gramStart"/>
      <w:r w:rsidRPr="00231238">
        <w:rPr>
          <w:sz w:val="24"/>
          <w:szCs w:val="24"/>
        </w:rPr>
        <w:t>psychosocial  deficits</w:t>
      </w:r>
      <w:proofErr w:type="gramEnd"/>
      <w:r w:rsidRPr="00231238">
        <w:rPr>
          <w:sz w:val="24"/>
          <w:szCs w:val="24"/>
        </w:rPr>
        <w:t xml:space="preserve">  of  patients  with  schizophrenia through cognitive rehabilitation. Indian Journal of Social Psychiatry, V.26 (3-4).</w:t>
      </w:r>
    </w:p>
    <w:p w:rsidR="00030697" w:rsidRPr="00231238" w:rsidRDefault="00030697" w:rsidP="00030697">
      <w:pPr>
        <w:pStyle w:val="ListParagraph"/>
        <w:jc w:val="both"/>
        <w:rPr>
          <w:sz w:val="24"/>
          <w:szCs w:val="24"/>
        </w:rPr>
      </w:pPr>
    </w:p>
    <w:p w:rsidR="00030697" w:rsidRPr="00231238" w:rsidRDefault="00030697" w:rsidP="00030697">
      <w:pPr>
        <w:pStyle w:val="ListParagraph"/>
        <w:numPr>
          <w:ilvl w:val="0"/>
          <w:numId w:val="17"/>
        </w:numPr>
        <w:jc w:val="both"/>
        <w:rPr>
          <w:sz w:val="24"/>
          <w:szCs w:val="24"/>
        </w:rPr>
      </w:pPr>
      <w:proofErr w:type="spellStart"/>
      <w:proofErr w:type="gramStart"/>
      <w:r w:rsidRPr="00231238">
        <w:rPr>
          <w:sz w:val="24"/>
          <w:szCs w:val="24"/>
        </w:rPr>
        <w:t>Karimi</w:t>
      </w:r>
      <w:proofErr w:type="spellEnd"/>
      <w:r w:rsidRPr="00231238">
        <w:rPr>
          <w:sz w:val="24"/>
          <w:szCs w:val="24"/>
        </w:rPr>
        <w:t xml:space="preserve">  A</w:t>
      </w:r>
      <w:proofErr w:type="gramEnd"/>
      <w:r w:rsidRPr="00231238">
        <w:rPr>
          <w:sz w:val="24"/>
          <w:szCs w:val="24"/>
        </w:rPr>
        <w:t xml:space="preserve">  &amp;   </w:t>
      </w:r>
      <w:proofErr w:type="spellStart"/>
      <w:r w:rsidRPr="00231238">
        <w:rPr>
          <w:sz w:val="24"/>
          <w:szCs w:val="24"/>
        </w:rPr>
        <w:t>Venkatesan</w:t>
      </w:r>
      <w:proofErr w:type="spellEnd"/>
      <w:r w:rsidRPr="00231238">
        <w:rPr>
          <w:sz w:val="24"/>
          <w:szCs w:val="24"/>
        </w:rPr>
        <w:t xml:space="preserve">   S   (2010).   Psychometric properties and norm differences in mathematics anxiety scale for high school students in India. Asian Journal of Developmental Matters, V 4. (1).</w:t>
      </w:r>
    </w:p>
    <w:p w:rsidR="00030697" w:rsidRPr="00231238" w:rsidRDefault="00030697" w:rsidP="00030697">
      <w:pPr>
        <w:pStyle w:val="ListParagraph"/>
        <w:jc w:val="both"/>
        <w:rPr>
          <w:sz w:val="24"/>
          <w:szCs w:val="24"/>
        </w:rPr>
      </w:pPr>
    </w:p>
    <w:p w:rsidR="00030697" w:rsidRPr="00231238" w:rsidRDefault="00030697" w:rsidP="00030697">
      <w:pPr>
        <w:pStyle w:val="ListParagraph"/>
        <w:numPr>
          <w:ilvl w:val="0"/>
          <w:numId w:val="17"/>
        </w:numPr>
        <w:jc w:val="both"/>
        <w:rPr>
          <w:sz w:val="24"/>
          <w:szCs w:val="24"/>
        </w:rPr>
      </w:pPr>
      <w:r w:rsidRPr="00231238">
        <w:rPr>
          <w:sz w:val="24"/>
          <w:szCs w:val="24"/>
        </w:rPr>
        <w:t xml:space="preserve">Khan N.A, </w:t>
      </w:r>
      <w:proofErr w:type="spellStart"/>
      <w:r w:rsidRPr="00231238">
        <w:rPr>
          <w:sz w:val="24"/>
          <w:szCs w:val="24"/>
        </w:rPr>
        <w:t>Kanchan</w:t>
      </w:r>
      <w:proofErr w:type="spellEnd"/>
      <w:r w:rsidRPr="00231238">
        <w:rPr>
          <w:sz w:val="24"/>
          <w:szCs w:val="24"/>
        </w:rPr>
        <w:t xml:space="preserve"> A, </w:t>
      </w:r>
      <w:proofErr w:type="spellStart"/>
      <w:r w:rsidRPr="00231238">
        <w:rPr>
          <w:sz w:val="24"/>
          <w:szCs w:val="24"/>
        </w:rPr>
        <w:t>Jahan</w:t>
      </w:r>
      <w:proofErr w:type="spellEnd"/>
      <w:r w:rsidRPr="00231238">
        <w:rPr>
          <w:sz w:val="24"/>
          <w:szCs w:val="24"/>
        </w:rPr>
        <w:t xml:space="preserve"> M. &amp; Singh A.R    (2011). Human figure drawings of normal Indian adults.  SIS Journal of Projective Psychology and </w:t>
      </w:r>
      <w:proofErr w:type="gramStart"/>
      <w:r w:rsidRPr="00231238">
        <w:rPr>
          <w:sz w:val="24"/>
          <w:szCs w:val="24"/>
        </w:rPr>
        <w:t>Mental  Health</w:t>
      </w:r>
      <w:proofErr w:type="gramEnd"/>
      <w:r w:rsidRPr="00231238">
        <w:rPr>
          <w:sz w:val="24"/>
          <w:szCs w:val="24"/>
        </w:rPr>
        <w:t>, V18(1).</w:t>
      </w:r>
    </w:p>
    <w:p w:rsidR="00030697" w:rsidRPr="00231238" w:rsidRDefault="00030697" w:rsidP="00030697">
      <w:pPr>
        <w:pStyle w:val="ListParagraph"/>
        <w:jc w:val="both"/>
        <w:rPr>
          <w:sz w:val="24"/>
          <w:szCs w:val="24"/>
        </w:rPr>
      </w:pPr>
    </w:p>
    <w:p w:rsidR="00030697" w:rsidRPr="00231238" w:rsidRDefault="00030697" w:rsidP="00030697">
      <w:pPr>
        <w:pStyle w:val="ListParagraph"/>
        <w:numPr>
          <w:ilvl w:val="0"/>
          <w:numId w:val="17"/>
        </w:numPr>
        <w:jc w:val="both"/>
        <w:rPr>
          <w:sz w:val="24"/>
          <w:szCs w:val="24"/>
        </w:rPr>
      </w:pPr>
      <w:r w:rsidRPr="00231238">
        <w:rPr>
          <w:sz w:val="24"/>
          <w:szCs w:val="24"/>
        </w:rPr>
        <w:t xml:space="preserve">   Khan </w:t>
      </w:r>
      <w:proofErr w:type="gramStart"/>
      <w:r w:rsidRPr="00231238">
        <w:rPr>
          <w:sz w:val="24"/>
          <w:szCs w:val="24"/>
        </w:rPr>
        <w:t xml:space="preserve">N.A  </w:t>
      </w:r>
      <w:proofErr w:type="spellStart"/>
      <w:r w:rsidRPr="00231238">
        <w:rPr>
          <w:sz w:val="24"/>
          <w:szCs w:val="24"/>
        </w:rPr>
        <w:t>Kanchan</w:t>
      </w:r>
      <w:proofErr w:type="spellEnd"/>
      <w:proofErr w:type="gramEnd"/>
      <w:r w:rsidRPr="00231238">
        <w:rPr>
          <w:sz w:val="24"/>
          <w:szCs w:val="24"/>
        </w:rPr>
        <w:t xml:space="preserve"> A, Singh A, </w:t>
      </w:r>
      <w:proofErr w:type="spellStart"/>
      <w:r w:rsidRPr="00231238">
        <w:rPr>
          <w:sz w:val="24"/>
          <w:szCs w:val="24"/>
        </w:rPr>
        <w:t>Senger</w:t>
      </w:r>
      <w:proofErr w:type="spellEnd"/>
      <w:r w:rsidRPr="00231238">
        <w:rPr>
          <w:sz w:val="24"/>
          <w:szCs w:val="24"/>
        </w:rPr>
        <w:t xml:space="preserve"> K.S &amp; Nag A.K (2010).   </w:t>
      </w:r>
      <w:proofErr w:type="gramStart"/>
      <w:r w:rsidRPr="00231238">
        <w:rPr>
          <w:sz w:val="24"/>
          <w:szCs w:val="24"/>
        </w:rPr>
        <w:t>A  comparative</w:t>
      </w:r>
      <w:proofErr w:type="gramEnd"/>
      <w:r w:rsidRPr="00231238">
        <w:rPr>
          <w:sz w:val="24"/>
          <w:szCs w:val="24"/>
        </w:rPr>
        <w:t xml:space="preserve">   study   of   </w:t>
      </w:r>
      <w:proofErr w:type="spellStart"/>
      <w:r w:rsidRPr="00231238">
        <w:rPr>
          <w:sz w:val="24"/>
          <w:szCs w:val="24"/>
        </w:rPr>
        <w:t>neuro</w:t>
      </w:r>
      <w:proofErr w:type="spellEnd"/>
      <w:r w:rsidRPr="00231238">
        <w:rPr>
          <w:sz w:val="24"/>
          <w:szCs w:val="24"/>
        </w:rPr>
        <w:t xml:space="preserve">-cognitive impairment in elderly patients with  schizophrenia and elderly   </w:t>
      </w:r>
      <w:proofErr w:type="spellStart"/>
      <w:r w:rsidRPr="00231238">
        <w:rPr>
          <w:sz w:val="24"/>
          <w:szCs w:val="24"/>
        </w:rPr>
        <w:t>normals</w:t>
      </w:r>
      <w:proofErr w:type="spellEnd"/>
      <w:r w:rsidRPr="00231238">
        <w:rPr>
          <w:sz w:val="24"/>
          <w:szCs w:val="24"/>
        </w:rPr>
        <w:t>.   Eastern   Journal   of   Psychiatry, V.13(1&amp;2)</w:t>
      </w:r>
    </w:p>
    <w:p w:rsidR="00030697" w:rsidRPr="00231238" w:rsidRDefault="00030697" w:rsidP="00030697">
      <w:pPr>
        <w:pStyle w:val="ListParagraph"/>
        <w:jc w:val="both"/>
        <w:rPr>
          <w:sz w:val="24"/>
          <w:szCs w:val="24"/>
        </w:rPr>
      </w:pPr>
    </w:p>
    <w:p w:rsidR="00030697" w:rsidRPr="00231238" w:rsidRDefault="00030697" w:rsidP="00030697">
      <w:pPr>
        <w:pStyle w:val="ListParagraph"/>
        <w:numPr>
          <w:ilvl w:val="0"/>
          <w:numId w:val="17"/>
        </w:numPr>
        <w:jc w:val="both"/>
        <w:rPr>
          <w:sz w:val="24"/>
          <w:szCs w:val="24"/>
        </w:rPr>
      </w:pPr>
      <w:r w:rsidRPr="00231238">
        <w:rPr>
          <w:sz w:val="24"/>
          <w:szCs w:val="24"/>
        </w:rPr>
        <w:t xml:space="preserve">  </w:t>
      </w:r>
      <w:proofErr w:type="spellStart"/>
      <w:proofErr w:type="gramStart"/>
      <w:r w:rsidRPr="00231238">
        <w:rPr>
          <w:sz w:val="24"/>
          <w:szCs w:val="24"/>
        </w:rPr>
        <w:t>Khoshali</w:t>
      </w:r>
      <w:proofErr w:type="spellEnd"/>
      <w:r w:rsidRPr="00231238">
        <w:rPr>
          <w:sz w:val="24"/>
          <w:szCs w:val="24"/>
        </w:rPr>
        <w:t xml:space="preserve">  A.K</w:t>
      </w:r>
      <w:proofErr w:type="gramEnd"/>
      <w:r w:rsidRPr="00231238">
        <w:rPr>
          <w:sz w:val="24"/>
          <w:szCs w:val="24"/>
        </w:rPr>
        <w:t xml:space="preserve"> &amp; </w:t>
      </w:r>
      <w:proofErr w:type="spellStart"/>
      <w:r w:rsidRPr="00231238">
        <w:rPr>
          <w:sz w:val="24"/>
          <w:szCs w:val="24"/>
        </w:rPr>
        <w:t>Venkatesan</w:t>
      </w:r>
      <w:proofErr w:type="spellEnd"/>
      <w:r w:rsidRPr="00231238">
        <w:rPr>
          <w:sz w:val="24"/>
          <w:szCs w:val="24"/>
        </w:rPr>
        <w:t xml:space="preserve"> S (2010). Development of play activity checklist for children with mental retardation. Indian Journal of Clinical Psychology, </w:t>
      </w:r>
      <w:proofErr w:type="gramStart"/>
      <w:r w:rsidRPr="00231238">
        <w:rPr>
          <w:sz w:val="24"/>
          <w:szCs w:val="24"/>
        </w:rPr>
        <w:t>V.37(</w:t>
      </w:r>
      <w:proofErr w:type="gramEnd"/>
      <w:r w:rsidRPr="00231238">
        <w:rPr>
          <w:sz w:val="24"/>
          <w:szCs w:val="24"/>
        </w:rPr>
        <w:t>2).</w:t>
      </w:r>
    </w:p>
    <w:p w:rsidR="00030697" w:rsidRPr="00231238" w:rsidRDefault="00030697" w:rsidP="00030697">
      <w:pPr>
        <w:pStyle w:val="ListParagraph"/>
        <w:jc w:val="both"/>
        <w:rPr>
          <w:sz w:val="24"/>
          <w:szCs w:val="24"/>
        </w:rPr>
      </w:pPr>
    </w:p>
    <w:p w:rsidR="00030697" w:rsidRPr="00231238" w:rsidRDefault="00030697" w:rsidP="00030697">
      <w:pPr>
        <w:pStyle w:val="ListParagraph"/>
        <w:numPr>
          <w:ilvl w:val="0"/>
          <w:numId w:val="17"/>
        </w:numPr>
        <w:jc w:val="both"/>
        <w:rPr>
          <w:sz w:val="24"/>
          <w:szCs w:val="24"/>
        </w:rPr>
      </w:pPr>
      <w:proofErr w:type="spellStart"/>
      <w:r w:rsidRPr="00231238">
        <w:rPr>
          <w:sz w:val="24"/>
          <w:szCs w:val="24"/>
        </w:rPr>
        <w:t>Pushpavathi</w:t>
      </w:r>
      <w:proofErr w:type="spellEnd"/>
      <w:r w:rsidRPr="00231238">
        <w:rPr>
          <w:sz w:val="24"/>
          <w:szCs w:val="24"/>
        </w:rPr>
        <w:t xml:space="preserve"> M, </w:t>
      </w:r>
      <w:proofErr w:type="spellStart"/>
      <w:r w:rsidRPr="00231238">
        <w:rPr>
          <w:sz w:val="24"/>
          <w:szCs w:val="24"/>
        </w:rPr>
        <w:t>Venkatesan</w:t>
      </w:r>
      <w:proofErr w:type="spellEnd"/>
      <w:r w:rsidRPr="00231238">
        <w:rPr>
          <w:sz w:val="24"/>
          <w:szCs w:val="24"/>
        </w:rPr>
        <w:t xml:space="preserve"> S &amp; </w:t>
      </w:r>
      <w:proofErr w:type="spellStart"/>
      <w:r w:rsidRPr="00231238">
        <w:rPr>
          <w:sz w:val="24"/>
          <w:szCs w:val="24"/>
        </w:rPr>
        <w:t>Purushotham</w:t>
      </w:r>
      <w:proofErr w:type="spellEnd"/>
      <w:r w:rsidRPr="00231238">
        <w:rPr>
          <w:sz w:val="24"/>
          <w:szCs w:val="24"/>
        </w:rPr>
        <w:t xml:space="preserve"> K (2011). Adjustment patterns in voice disorders. Journal of Indian Speech and Hearing Association, V.25 (1).</w:t>
      </w:r>
    </w:p>
    <w:p w:rsidR="00030697" w:rsidRPr="00231238" w:rsidRDefault="00030697" w:rsidP="00030697">
      <w:pPr>
        <w:pStyle w:val="ListParagraph"/>
        <w:jc w:val="both"/>
        <w:rPr>
          <w:sz w:val="24"/>
          <w:szCs w:val="24"/>
        </w:rPr>
      </w:pPr>
    </w:p>
    <w:p w:rsidR="00030697" w:rsidRPr="00231238" w:rsidRDefault="00030697" w:rsidP="00030697">
      <w:pPr>
        <w:pStyle w:val="ListParagraph"/>
        <w:numPr>
          <w:ilvl w:val="0"/>
          <w:numId w:val="17"/>
        </w:numPr>
        <w:jc w:val="both"/>
        <w:rPr>
          <w:sz w:val="24"/>
          <w:szCs w:val="24"/>
        </w:rPr>
      </w:pPr>
      <w:proofErr w:type="spellStart"/>
      <w:proofErr w:type="gramStart"/>
      <w:r w:rsidRPr="00231238">
        <w:rPr>
          <w:sz w:val="24"/>
          <w:szCs w:val="24"/>
        </w:rPr>
        <w:t>Sudarshan</w:t>
      </w:r>
      <w:proofErr w:type="spellEnd"/>
      <w:r w:rsidRPr="00231238">
        <w:rPr>
          <w:sz w:val="24"/>
          <w:szCs w:val="24"/>
        </w:rPr>
        <w:t xml:space="preserve">  H.M</w:t>
      </w:r>
      <w:proofErr w:type="gramEnd"/>
      <w:r w:rsidRPr="00231238">
        <w:rPr>
          <w:sz w:val="24"/>
          <w:szCs w:val="24"/>
        </w:rPr>
        <w:t xml:space="preserve">  &amp;  </w:t>
      </w:r>
      <w:proofErr w:type="spellStart"/>
      <w:r w:rsidRPr="00231238">
        <w:rPr>
          <w:sz w:val="24"/>
          <w:szCs w:val="24"/>
        </w:rPr>
        <w:t>Venkatesan</w:t>
      </w:r>
      <w:proofErr w:type="spellEnd"/>
      <w:r w:rsidRPr="00231238">
        <w:rPr>
          <w:sz w:val="24"/>
          <w:szCs w:val="24"/>
        </w:rPr>
        <w:t xml:space="preserve">  S.  (2010).   Marital adjustment in rural women identified with HIV/AIDS and undergoing anti retro viral drug therapy. Asian Journal of Developmental Matters, V.4</w:t>
      </w:r>
      <w:proofErr w:type="gramStart"/>
      <w:r w:rsidRPr="00231238">
        <w:rPr>
          <w:sz w:val="24"/>
          <w:szCs w:val="24"/>
        </w:rPr>
        <w:t>.(</w:t>
      </w:r>
      <w:proofErr w:type="gramEnd"/>
      <w:r w:rsidRPr="00231238">
        <w:rPr>
          <w:sz w:val="24"/>
          <w:szCs w:val="24"/>
        </w:rPr>
        <w:t>2).</w:t>
      </w:r>
    </w:p>
    <w:p w:rsidR="00030697" w:rsidRPr="00231238" w:rsidRDefault="00030697" w:rsidP="00030697">
      <w:pPr>
        <w:pStyle w:val="ListParagraph"/>
        <w:jc w:val="both"/>
        <w:rPr>
          <w:sz w:val="24"/>
          <w:szCs w:val="24"/>
        </w:rPr>
      </w:pPr>
    </w:p>
    <w:p w:rsidR="00030697" w:rsidRPr="00231238" w:rsidRDefault="00030697" w:rsidP="00030697">
      <w:pPr>
        <w:pStyle w:val="ListParagraph"/>
        <w:numPr>
          <w:ilvl w:val="0"/>
          <w:numId w:val="17"/>
        </w:numPr>
        <w:jc w:val="both"/>
        <w:rPr>
          <w:sz w:val="24"/>
          <w:szCs w:val="24"/>
        </w:rPr>
      </w:pPr>
      <w:proofErr w:type="spellStart"/>
      <w:r w:rsidRPr="00231238">
        <w:rPr>
          <w:sz w:val="24"/>
          <w:szCs w:val="24"/>
        </w:rPr>
        <w:t>Venkatesan</w:t>
      </w:r>
      <w:proofErr w:type="spellEnd"/>
      <w:r w:rsidRPr="00231238">
        <w:rPr>
          <w:sz w:val="24"/>
          <w:szCs w:val="24"/>
        </w:rPr>
        <w:t xml:space="preserve">   S   (2010).   Cultural   factors   in   clinical assessment: The Indian perspective. Indian Journal of Clinical Psychology, 37(1).</w:t>
      </w:r>
    </w:p>
    <w:p w:rsidR="00030697" w:rsidRPr="00231238" w:rsidRDefault="00030697" w:rsidP="00030697">
      <w:pPr>
        <w:pStyle w:val="ListParagraph"/>
        <w:jc w:val="both"/>
        <w:rPr>
          <w:sz w:val="24"/>
          <w:szCs w:val="24"/>
        </w:rPr>
      </w:pPr>
    </w:p>
    <w:p w:rsidR="00030697" w:rsidRPr="00231238" w:rsidRDefault="00030697" w:rsidP="00030697">
      <w:pPr>
        <w:pStyle w:val="ListParagraph"/>
        <w:numPr>
          <w:ilvl w:val="0"/>
          <w:numId w:val="17"/>
        </w:numPr>
        <w:jc w:val="both"/>
        <w:rPr>
          <w:sz w:val="24"/>
          <w:szCs w:val="24"/>
        </w:rPr>
      </w:pPr>
      <w:proofErr w:type="spellStart"/>
      <w:r w:rsidRPr="00231238">
        <w:rPr>
          <w:sz w:val="24"/>
          <w:szCs w:val="24"/>
        </w:rPr>
        <w:t>Venkatesan</w:t>
      </w:r>
      <w:proofErr w:type="spellEnd"/>
      <w:r w:rsidRPr="00231238">
        <w:rPr>
          <w:sz w:val="24"/>
          <w:szCs w:val="24"/>
        </w:rPr>
        <w:t xml:space="preserve"> S (2010). Indian scales </w:t>
      </w:r>
      <w:proofErr w:type="gramStart"/>
      <w:r w:rsidRPr="00231238">
        <w:rPr>
          <w:sz w:val="24"/>
          <w:szCs w:val="24"/>
        </w:rPr>
        <w:t>and  inventories</w:t>
      </w:r>
      <w:proofErr w:type="gramEnd"/>
      <w:r w:rsidRPr="00231238">
        <w:rPr>
          <w:sz w:val="24"/>
          <w:szCs w:val="24"/>
        </w:rPr>
        <w:t xml:space="preserve">: revisiting  </w:t>
      </w:r>
      <w:proofErr w:type="spellStart"/>
      <w:r w:rsidRPr="00231238">
        <w:rPr>
          <w:sz w:val="24"/>
          <w:szCs w:val="24"/>
        </w:rPr>
        <w:t>clinimetry</w:t>
      </w:r>
      <w:proofErr w:type="spellEnd"/>
      <w:r w:rsidRPr="00231238">
        <w:rPr>
          <w:sz w:val="24"/>
          <w:szCs w:val="24"/>
        </w:rPr>
        <w:t xml:space="preserve">  through  IJP.   </w:t>
      </w:r>
      <w:proofErr w:type="gramStart"/>
      <w:r w:rsidRPr="00231238">
        <w:rPr>
          <w:sz w:val="24"/>
          <w:szCs w:val="24"/>
        </w:rPr>
        <w:t>Indian  Journal</w:t>
      </w:r>
      <w:proofErr w:type="gramEnd"/>
      <w:r w:rsidRPr="00231238">
        <w:rPr>
          <w:sz w:val="24"/>
          <w:szCs w:val="24"/>
        </w:rPr>
        <w:t xml:space="preserve">  of Psychiatry, 52 (Supplement).</w:t>
      </w:r>
    </w:p>
    <w:p w:rsidR="00030697" w:rsidRPr="00231238" w:rsidRDefault="00030697" w:rsidP="00030697">
      <w:pPr>
        <w:pStyle w:val="ListParagraph"/>
        <w:jc w:val="both"/>
        <w:rPr>
          <w:sz w:val="24"/>
          <w:szCs w:val="24"/>
        </w:rPr>
      </w:pPr>
    </w:p>
    <w:p w:rsidR="00030697" w:rsidRPr="00231238" w:rsidRDefault="00030697" w:rsidP="00030697">
      <w:pPr>
        <w:pStyle w:val="ListParagraph"/>
        <w:numPr>
          <w:ilvl w:val="0"/>
          <w:numId w:val="17"/>
        </w:numPr>
        <w:jc w:val="both"/>
        <w:rPr>
          <w:sz w:val="24"/>
          <w:szCs w:val="24"/>
        </w:rPr>
      </w:pPr>
      <w:proofErr w:type="spellStart"/>
      <w:r w:rsidRPr="00231238">
        <w:rPr>
          <w:sz w:val="24"/>
          <w:szCs w:val="24"/>
        </w:rPr>
        <w:t>Venkatesan</w:t>
      </w:r>
      <w:proofErr w:type="spellEnd"/>
      <w:r w:rsidRPr="00231238">
        <w:rPr>
          <w:sz w:val="24"/>
          <w:szCs w:val="24"/>
        </w:rPr>
        <w:t xml:space="preserve"> S &amp; </w:t>
      </w:r>
      <w:proofErr w:type="spellStart"/>
      <w:r w:rsidRPr="00231238">
        <w:rPr>
          <w:sz w:val="24"/>
          <w:szCs w:val="24"/>
        </w:rPr>
        <w:t>Purusotham</w:t>
      </w:r>
      <w:proofErr w:type="spellEnd"/>
      <w:r w:rsidRPr="00231238">
        <w:rPr>
          <w:sz w:val="24"/>
          <w:szCs w:val="24"/>
        </w:rPr>
        <w:t xml:space="preserve"> P (2010). Validation of item pool on number competencies in preschool and primary school children. Disabilities &amp; Impairments, </w:t>
      </w:r>
      <w:proofErr w:type="gramStart"/>
      <w:r w:rsidRPr="00231238">
        <w:rPr>
          <w:sz w:val="24"/>
          <w:szCs w:val="24"/>
        </w:rPr>
        <w:t>V.24(</w:t>
      </w:r>
      <w:proofErr w:type="gramEnd"/>
      <w:r w:rsidRPr="00231238">
        <w:rPr>
          <w:sz w:val="24"/>
          <w:szCs w:val="24"/>
        </w:rPr>
        <w:t>1).</w:t>
      </w:r>
    </w:p>
    <w:p w:rsidR="00030697" w:rsidRPr="00231238" w:rsidRDefault="00030697" w:rsidP="00030697">
      <w:pPr>
        <w:pStyle w:val="ListParagraph"/>
        <w:jc w:val="both"/>
        <w:rPr>
          <w:sz w:val="24"/>
          <w:szCs w:val="24"/>
        </w:rPr>
      </w:pPr>
    </w:p>
    <w:p w:rsidR="00030697" w:rsidRPr="00231238" w:rsidRDefault="00030697" w:rsidP="00030697">
      <w:pPr>
        <w:pStyle w:val="ListParagraph"/>
        <w:numPr>
          <w:ilvl w:val="0"/>
          <w:numId w:val="17"/>
        </w:numPr>
        <w:jc w:val="both"/>
        <w:rPr>
          <w:sz w:val="24"/>
          <w:szCs w:val="24"/>
        </w:rPr>
      </w:pPr>
      <w:proofErr w:type="spellStart"/>
      <w:r w:rsidRPr="00231238">
        <w:rPr>
          <w:sz w:val="24"/>
          <w:szCs w:val="24"/>
        </w:rPr>
        <w:t>Venkatesan</w:t>
      </w:r>
      <w:proofErr w:type="spellEnd"/>
      <w:r w:rsidRPr="00231238">
        <w:rPr>
          <w:sz w:val="24"/>
          <w:szCs w:val="24"/>
        </w:rPr>
        <w:t xml:space="preserve"> S &amp; </w:t>
      </w:r>
      <w:proofErr w:type="spellStart"/>
      <w:r w:rsidRPr="00231238">
        <w:rPr>
          <w:sz w:val="24"/>
          <w:szCs w:val="24"/>
        </w:rPr>
        <w:t>Ravindranath</w:t>
      </w:r>
      <w:proofErr w:type="spellEnd"/>
      <w:r w:rsidRPr="00231238">
        <w:rPr>
          <w:sz w:val="24"/>
          <w:szCs w:val="24"/>
        </w:rPr>
        <w:t xml:space="preserve"> A. (2011). Depression in institutionalized   and   non-institutionalized   elderly. </w:t>
      </w:r>
      <w:proofErr w:type="gramStart"/>
      <w:r w:rsidRPr="00231238">
        <w:rPr>
          <w:sz w:val="24"/>
          <w:szCs w:val="24"/>
        </w:rPr>
        <w:t>Journal  of</w:t>
      </w:r>
      <w:proofErr w:type="gramEnd"/>
      <w:r w:rsidRPr="00231238">
        <w:rPr>
          <w:sz w:val="24"/>
          <w:szCs w:val="24"/>
        </w:rPr>
        <w:t xml:space="preserve">  Indian  Academy  of  Applied  Psychology, V.37(1).</w:t>
      </w:r>
    </w:p>
    <w:p w:rsidR="00117303" w:rsidRDefault="00117303" w:rsidP="00802023">
      <w:pPr>
        <w:ind w:left="360"/>
        <w:rPr>
          <w:rFonts w:ascii="Arial Narrow" w:hAnsi="Arial Narrow"/>
          <w:b/>
          <w:sz w:val="24"/>
          <w:szCs w:val="24"/>
        </w:rPr>
      </w:pPr>
      <w:r>
        <w:rPr>
          <w:rFonts w:ascii="Arial Narrow" w:hAnsi="Arial Narrow"/>
          <w:b/>
          <w:sz w:val="24"/>
          <w:szCs w:val="24"/>
        </w:rPr>
        <w:t>National Conference presentations</w:t>
      </w:r>
    </w:p>
    <w:p w:rsidR="005F677D" w:rsidRPr="00231238" w:rsidRDefault="005F677D" w:rsidP="005F677D">
      <w:pPr>
        <w:pStyle w:val="ListParagraph"/>
        <w:numPr>
          <w:ilvl w:val="0"/>
          <w:numId w:val="15"/>
        </w:numPr>
        <w:jc w:val="both"/>
        <w:rPr>
          <w:sz w:val="24"/>
          <w:szCs w:val="24"/>
        </w:rPr>
      </w:pPr>
      <w:proofErr w:type="spellStart"/>
      <w:r w:rsidRPr="00231238">
        <w:rPr>
          <w:sz w:val="24"/>
          <w:szCs w:val="24"/>
        </w:rPr>
        <w:t>Venkatesan</w:t>
      </w:r>
      <w:proofErr w:type="spellEnd"/>
      <w:r w:rsidRPr="00231238">
        <w:rPr>
          <w:sz w:val="24"/>
          <w:szCs w:val="24"/>
        </w:rPr>
        <w:t xml:space="preserve"> S.  Invite lecture on learning disability: the </w:t>
      </w:r>
      <w:proofErr w:type="gramStart"/>
      <w:r w:rsidRPr="00231238">
        <w:rPr>
          <w:sz w:val="24"/>
          <w:szCs w:val="24"/>
        </w:rPr>
        <w:t>continuing  challenge</w:t>
      </w:r>
      <w:proofErr w:type="gramEnd"/>
      <w:r w:rsidRPr="00231238">
        <w:rPr>
          <w:sz w:val="24"/>
          <w:szCs w:val="24"/>
        </w:rPr>
        <w:t xml:space="preserve">.  </w:t>
      </w:r>
      <w:proofErr w:type="gramStart"/>
      <w:r w:rsidRPr="00231238">
        <w:rPr>
          <w:sz w:val="24"/>
          <w:szCs w:val="24"/>
        </w:rPr>
        <w:t>National  Seminar</w:t>
      </w:r>
      <w:proofErr w:type="gramEnd"/>
      <w:r w:rsidRPr="00231238">
        <w:rPr>
          <w:sz w:val="24"/>
          <w:szCs w:val="24"/>
        </w:rPr>
        <w:t xml:space="preserve">  on  Learning Disability; Approaches, Challenges and Provisions. Lady </w:t>
      </w:r>
      <w:proofErr w:type="spellStart"/>
      <w:r w:rsidRPr="00231238">
        <w:rPr>
          <w:sz w:val="24"/>
          <w:szCs w:val="24"/>
        </w:rPr>
        <w:t>Doak</w:t>
      </w:r>
      <w:proofErr w:type="spellEnd"/>
      <w:r w:rsidRPr="00231238">
        <w:rPr>
          <w:sz w:val="24"/>
          <w:szCs w:val="24"/>
        </w:rPr>
        <w:t xml:space="preserve"> College, </w:t>
      </w:r>
      <w:proofErr w:type="gramStart"/>
      <w:r w:rsidRPr="00231238">
        <w:rPr>
          <w:sz w:val="24"/>
          <w:szCs w:val="24"/>
        </w:rPr>
        <w:t>Madurai ,</w:t>
      </w:r>
      <w:proofErr w:type="gramEnd"/>
      <w:r w:rsidRPr="00231238">
        <w:rPr>
          <w:sz w:val="24"/>
          <w:szCs w:val="24"/>
        </w:rPr>
        <w:t xml:space="preserve"> 29-30 November 2010.</w:t>
      </w:r>
    </w:p>
    <w:p w:rsidR="005F677D" w:rsidRPr="00231238" w:rsidRDefault="005F677D" w:rsidP="005F677D">
      <w:pPr>
        <w:pStyle w:val="ListParagraph"/>
        <w:jc w:val="both"/>
        <w:rPr>
          <w:sz w:val="24"/>
          <w:szCs w:val="24"/>
        </w:rPr>
      </w:pPr>
    </w:p>
    <w:p w:rsidR="005F677D" w:rsidRPr="00231238" w:rsidRDefault="005F677D" w:rsidP="005F677D">
      <w:pPr>
        <w:pStyle w:val="ListParagraph"/>
        <w:numPr>
          <w:ilvl w:val="0"/>
          <w:numId w:val="15"/>
        </w:numPr>
        <w:jc w:val="both"/>
        <w:rPr>
          <w:sz w:val="24"/>
          <w:szCs w:val="24"/>
        </w:rPr>
      </w:pPr>
      <w:proofErr w:type="spellStart"/>
      <w:r w:rsidRPr="00231238">
        <w:rPr>
          <w:sz w:val="24"/>
          <w:szCs w:val="24"/>
        </w:rPr>
        <w:t>Venkatesan</w:t>
      </w:r>
      <w:proofErr w:type="spellEnd"/>
      <w:r w:rsidRPr="00231238">
        <w:rPr>
          <w:sz w:val="24"/>
          <w:szCs w:val="24"/>
        </w:rPr>
        <w:t xml:space="preserve"> S. </w:t>
      </w:r>
      <w:proofErr w:type="spellStart"/>
      <w:r w:rsidRPr="00231238">
        <w:rPr>
          <w:sz w:val="24"/>
          <w:szCs w:val="24"/>
        </w:rPr>
        <w:t>Counselling</w:t>
      </w:r>
      <w:proofErr w:type="spellEnd"/>
      <w:r w:rsidRPr="00231238">
        <w:rPr>
          <w:sz w:val="24"/>
          <w:szCs w:val="24"/>
        </w:rPr>
        <w:t xml:space="preserve"> Issues. National Seminar on Multi-disciplinary Approaches to Disability Management. Ramakrishna Mission Vivekananda University</w:t>
      </w:r>
      <w:proofErr w:type="gramStart"/>
      <w:r w:rsidRPr="00231238">
        <w:rPr>
          <w:sz w:val="24"/>
          <w:szCs w:val="24"/>
        </w:rPr>
        <w:t xml:space="preserve">,  </w:t>
      </w:r>
      <w:proofErr w:type="spellStart"/>
      <w:r w:rsidRPr="00231238">
        <w:rPr>
          <w:sz w:val="24"/>
          <w:szCs w:val="24"/>
        </w:rPr>
        <w:t>Kovai</w:t>
      </w:r>
      <w:proofErr w:type="spellEnd"/>
      <w:proofErr w:type="gramEnd"/>
      <w:r w:rsidRPr="00231238">
        <w:rPr>
          <w:sz w:val="24"/>
          <w:szCs w:val="24"/>
        </w:rPr>
        <w:t>, 18-20 June 2010.</w:t>
      </w:r>
    </w:p>
    <w:p w:rsidR="00117303" w:rsidRDefault="00117303" w:rsidP="00802023">
      <w:pPr>
        <w:ind w:left="360"/>
        <w:rPr>
          <w:rFonts w:ascii="Arial Narrow" w:hAnsi="Arial Narrow"/>
          <w:b/>
          <w:sz w:val="24"/>
          <w:szCs w:val="24"/>
        </w:rPr>
      </w:pPr>
      <w:r>
        <w:rPr>
          <w:rFonts w:ascii="Arial Narrow" w:hAnsi="Arial Narrow"/>
          <w:b/>
          <w:sz w:val="24"/>
          <w:szCs w:val="24"/>
        </w:rPr>
        <w:t>International Journals</w:t>
      </w:r>
    </w:p>
    <w:p w:rsidR="001753C8" w:rsidRDefault="001753C8" w:rsidP="001753C8">
      <w:pPr>
        <w:pStyle w:val="ListParagraph"/>
        <w:numPr>
          <w:ilvl w:val="0"/>
          <w:numId w:val="16"/>
        </w:numPr>
        <w:jc w:val="both"/>
        <w:rPr>
          <w:sz w:val="24"/>
          <w:szCs w:val="24"/>
        </w:rPr>
      </w:pPr>
      <w:proofErr w:type="spellStart"/>
      <w:proofErr w:type="gramStart"/>
      <w:r w:rsidRPr="00231238">
        <w:rPr>
          <w:sz w:val="24"/>
          <w:szCs w:val="24"/>
        </w:rPr>
        <w:t>Venkatesan</w:t>
      </w:r>
      <w:proofErr w:type="spellEnd"/>
      <w:r w:rsidRPr="00231238">
        <w:rPr>
          <w:sz w:val="24"/>
          <w:szCs w:val="24"/>
        </w:rPr>
        <w:t xml:space="preserve">  S</w:t>
      </w:r>
      <w:proofErr w:type="gramEnd"/>
      <w:r w:rsidRPr="00231238">
        <w:rPr>
          <w:sz w:val="24"/>
          <w:szCs w:val="24"/>
        </w:rPr>
        <w:t>.  (2010)</w:t>
      </w:r>
      <w:proofErr w:type="gramStart"/>
      <w:r w:rsidRPr="00231238">
        <w:rPr>
          <w:sz w:val="24"/>
          <w:szCs w:val="24"/>
        </w:rPr>
        <w:t>.  Case</w:t>
      </w:r>
      <w:proofErr w:type="gramEnd"/>
      <w:r w:rsidRPr="00231238">
        <w:rPr>
          <w:sz w:val="24"/>
          <w:szCs w:val="24"/>
        </w:rPr>
        <w:t xml:space="preserve">  study  on  cost  benefit analysis for government sponsored pension scheme for persons  with  mental  retardation.   Asian   </w:t>
      </w:r>
      <w:proofErr w:type="gramStart"/>
      <w:r w:rsidRPr="00231238">
        <w:rPr>
          <w:sz w:val="24"/>
          <w:szCs w:val="24"/>
        </w:rPr>
        <w:t>Journal  of</w:t>
      </w:r>
      <w:proofErr w:type="gramEnd"/>
      <w:r w:rsidRPr="00231238">
        <w:rPr>
          <w:sz w:val="24"/>
          <w:szCs w:val="24"/>
        </w:rPr>
        <w:t xml:space="preserve"> Developmental Matters, V.4(1).</w:t>
      </w:r>
    </w:p>
    <w:p w:rsidR="006F0477" w:rsidRDefault="006F0477" w:rsidP="00E67EC3">
      <w:pPr>
        <w:ind w:left="360"/>
        <w:jc w:val="both"/>
        <w:rPr>
          <w:rFonts w:ascii="Arial Narrow" w:hAnsi="Arial Narrow"/>
          <w:b/>
          <w:sz w:val="24"/>
          <w:szCs w:val="24"/>
        </w:rPr>
      </w:pPr>
    </w:p>
    <w:p w:rsidR="00E67EC3" w:rsidRDefault="00E67EC3" w:rsidP="00E67EC3">
      <w:pPr>
        <w:ind w:left="360"/>
        <w:jc w:val="both"/>
        <w:rPr>
          <w:rFonts w:ascii="Arial Narrow" w:hAnsi="Arial Narrow"/>
          <w:b/>
          <w:sz w:val="24"/>
          <w:szCs w:val="24"/>
        </w:rPr>
      </w:pPr>
      <w:r w:rsidRPr="00E67EC3">
        <w:rPr>
          <w:rFonts w:ascii="Arial Narrow" w:hAnsi="Arial Narrow"/>
          <w:b/>
          <w:sz w:val="24"/>
          <w:szCs w:val="24"/>
        </w:rPr>
        <w:t>Books/Book Chapters</w:t>
      </w:r>
    </w:p>
    <w:p w:rsidR="00E67EC3" w:rsidRPr="00231238" w:rsidRDefault="00E67EC3" w:rsidP="00E67EC3">
      <w:pPr>
        <w:pStyle w:val="ListParagraph"/>
        <w:numPr>
          <w:ilvl w:val="0"/>
          <w:numId w:val="18"/>
        </w:numPr>
        <w:jc w:val="both"/>
        <w:rPr>
          <w:sz w:val="24"/>
          <w:szCs w:val="24"/>
        </w:rPr>
      </w:pPr>
      <w:proofErr w:type="spellStart"/>
      <w:r w:rsidRPr="00231238">
        <w:rPr>
          <w:sz w:val="24"/>
          <w:szCs w:val="24"/>
        </w:rPr>
        <w:t>Venkatesan</w:t>
      </w:r>
      <w:proofErr w:type="spellEnd"/>
      <w:r w:rsidRPr="00231238">
        <w:rPr>
          <w:sz w:val="24"/>
          <w:szCs w:val="24"/>
        </w:rPr>
        <w:t xml:space="preserve"> S (2010). Toy kit for kids with developmental disabilities:  </w:t>
      </w:r>
      <w:proofErr w:type="gramStart"/>
      <w:r w:rsidRPr="00231238">
        <w:rPr>
          <w:sz w:val="24"/>
          <w:szCs w:val="24"/>
        </w:rPr>
        <w:t>User  manual</w:t>
      </w:r>
      <w:proofErr w:type="gramEnd"/>
      <w:r w:rsidRPr="00231238">
        <w:rPr>
          <w:sz w:val="24"/>
          <w:szCs w:val="24"/>
        </w:rPr>
        <w:t xml:space="preserve">.  Revised   </w:t>
      </w:r>
      <w:proofErr w:type="gramStart"/>
      <w:r w:rsidRPr="00231238">
        <w:rPr>
          <w:sz w:val="24"/>
          <w:szCs w:val="24"/>
        </w:rPr>
        <w:t>English  Edition</w:t>
      </w:r>
      <w:proofErr w:type="gramEnd"/>
      <w:r w:rsidRPr="00231238">
        <w:rPr>
          <w:sz w:val="24"/>
          <w:szCs w:val="24"/>
        </w:rPr>
        <w:t xml:space="preserve">. Published by All India Institute </w:t>
      </w:r>
      <w:proofErr w:type="gramStart"/>
      <w:r w:rsidRPr="00231238">
        <w:rPr>
          <w:sz w:val="24"/>
          <w:szCs w:val="24"/>
        </w:rPr>
        <w:t>of  Speech</w:t>
      </w:r>
      <w:proofErr w:type="gramEnd"/>
      <w:r w:rsidRPr="00231238">
        <w:rPr>
          <w:sz w:val="24"/>
          <w:szCs w:val="24"/>
        </w:rPr>
        <w:t xml:space="preserve"> &amp; Hearing, Mysore.</w:t>
      </w:r>
    </w:p>
    <w:p w:rsidR="00E67EC3" w:rsidRPr="00231238" w:rsidRDefault="00E67EC3" w:rsidP="00E67EC3">
      <w:pPr>
        <w:pStyle w:val="ListParagraph"/>
        <w:jc w:val="both"/>
        <w:rPr>
          <w:sz w:val="24"/>
          <w:szCs w:val="24"/>
        </w:rPr>
      </w:pPr>
    </w:p>
    <w:p w:rsidR="00E67EC3" w:rsidRPr="00231238" w:rsidRDefault="00E67EC3" w:rsidP="00E67EC3">
      <w:pPr>
        <w:pStyle w:val="ListParagraph"/>
        <w:numPr>
          <w:ilvl w:val="0"/>
          <w:numId w:val="18"/>
        </w:numPr>
        <w:jc w:val="both"/>
        <w:rPr>
          <w:sz w:val="24"/>
          <w:szCs w:val="24"/>
        </w:rPr>
      </w:pPr>
      <w:proofErr w:type="spellStart"/>
      <w:r w:rsidRPr="00231238">
        <w:rPr>
          <w:sz w:val="24"/>
          <w:szCs w:val="24"/>
        </w:rPr>
        <w:t>Venkatesan</w:t>
      </w:r>
      <w:proofErr w:type="spellEnd"/>
      <w:r w:rsidRPr="00231238">
        <w:rPr>
          <w:sz w:val="24"/>
          <w:szCs w:val="24"/>
        </w:rPr>
        <w:t xml:space="preserve"> S. (2010). Chapter titled Cognitive behavior group therapy in mathematics anxiety. Co-authored by Ayatollah </w:t>
      </w:r>
      <w:proofErr w:type="spellStart"/>
      <w:r w:rsidRPr="00231238">
        <w:rPr>
          <w:sz w:val="24"/>
          <w:szCs w:val="24"/>
        </w:rPr>
        <w:t>Karmi</w:t>
      </w:r>
      <w:proofErr w:type="spellEnd"/>
      <w:r w:rsidRPr="00231238">
        <w:rPr>
          <w:sz w:val="24"/>
          <w:szCs w:val="24"/>
        </w:rPr>
        <w:t xml:space="preserve"> in book titled </w:t>
      </w:r>
      <w:proofErr w:type="gramStart"/>
      <w:r w:rsidRPr="00231238">
        <w:rPr>
          <w:sz w:val="24"/>
          <w:szCs w:val="24"/>
        </w:rPr>
        <w:t>Recent</w:t>
      </w:r>
      <w:proofErr w:type="gramEnd"/>
      <w:r w:rsidRPr="00231238">
        <w:rPr>
          <w:sz w:val="24"/>
          <w:szCs w:val="24"/>
        </w:rPr>
        <w:t xml:space="preserve"> studies in school Psychology. Edited by </w:t>
      </w:r>
      <w:proofErr w:type="spellStart"/>
      <w:r w:rsidRPr="00231238">
        <w:rPr>
          <w:sz w:val="24"/>
          <w:szCs w:val="24"/>
        </w:rPr>
        <w:t>Panch</w:t>
      </w:r>
      <w:proofErr w:type="spellEnd"/>
      <w:r w:rsidRPr="00231238">
        <w:rPr>
          <w:sz w:val="24"/>
          <w:szCs w:val="24"/>
        </w:rPr>
        <w:t xml:space="preserve"> </w:t>
      </w:r>
      <w:proofErr w:type="spellStart"/>
      <w:r w:rsidRPr="00231238">
        <w:rPr>
          <w:sz w:val="24"/>
          <w:szCs w:val="24"/>
        </w:rPr>
        <w:t>Ramalingam</w:t>
      </w:r>
      <w:proofErr w:type="spellEnd"/>
      <w:r w:rsidRPr="00231238">
        <w:rPr>
          <w:sz w:val="24"/>
          <w:szCs w:val="24"/>
        </w:rPr>
        <w:t xml:space="preserve"> and foreword by Professor Bill </w:t>
      </w:r>
      <w:proofErr w:type="spellStart"/>
      <w:r w:rsidRPr="00231238">
        <w:rPr>
          <w:sz w:val="24"/>
          <w:szCs w:val="24"/>
        </w:rPr>
        <w:t>Pfohl</w:t>
      </w:r>
      <w:proofErr w:type="spellEnd"/>
      <w:r w:rsidRPr="00231238">
        <w:rPr>
          <w:sz w:val="24"/>
          <w:szCs w:val="24"/>
        </w:rPr>
        <w:t xml:space="preserve">, President, International School </w:t>
      </w:r>
      <w:proofErr w:type="gramStart"/>
      <w:r w:rsidRPr="00231238">
        <w:rPr>
          <w:sz w:val="24"/>
          <w:szCs w:val="24"/>
        </w:rPr>
        <w:t>Psychology  Association</w:t>
      </w:r>
      <w:proofErr w:type="gramEnd"/>
      <w:r w:rsidRPr="00231238">
        <w:rPr>
          <w:sz w:val="24"/>
          <w:szCs w:val="24"/>
        </w:rPr>
        <w:t>. Published by Authors Press, New Delhi.</w:t>
      </w:r>
    </w:p>
    <w:p w:rsidR="00E67EC3" w:rsidRPr="00231238" w:rsidRDefault="00E67EC3" w:rsidP="00E67EC3">
      <w:pPr>
        <w:pStyle w:val="ListParagraph"/>
        <w:jc w:val="both"/>
        <w:rPr>
          <w:sz w:val="24"/>
          <w:szCs w:val="24"/>
        </w:rPr>
      </w:pPr>
    </w:p>
    <w:p w:rsidR="00E67EC3" w:rsidRPr="00231238" w:rsidRDefault="00E67EC3" w:rsidP="00E67EC3">
      <w:pPr>
        <w:pStyle w:val="ListParagraph"/>
        <w:numPr>
          <w:ilvl w:val="0"/>
          <w:numId w:val="18"/>
        </w:numPr>
        <w:jc w:val="both"/>
        <w:rPr>
          <w:sz w:val="24"/>
          <w:szCs w:val="24"/>
        </w:rPr>
      </w:pPr>
      <w:proofErr w:type="spellStart"/>
      <w:r w:rsidRPr="00231238">
        <w:rPr>
          <w:sz w:val="24"/>
          <w:szCs w:val="24"/>
        </w:rPr>
        <w:t>Venkatesan</w:t>
      </w:r>
      <w:proofErr w:type="spellEnd"/>
      <w:r w:rsidRPr="00231238">
        <w:rPr>
          <w:sz w:val="24"/>
          <w:szCs w:val="24"/>
        </w:rPr>
        <w:t xml:space="preserve"> S. (2011).Functional </w:t>
      </w:r>
      <w:proofErr w:type="gramStart"/>
      <w:r w:rsidRPr="00231238">
        <w:rPr>
          <w:sz w:val="24"/>
          <w:szCs w:val="24"/>
        </w:rPr>
        <w:t>Assessment  Battery</w:t>
      </w:r>
      <w:proofErr w:type="gramEnd"/>
      <w:r w:rsidRPr="00231238">
        <w:rPr>
          <w:sz w:val="24"/>
          <w:szCs w:val="24"/>
        </w:rPr>
        <w:t xml:space="preserve">: </w:t>
      </w:r>
      <w:proofErr w:type="spellStart"/>
      <w:r w:rsidRPr="00231238">
        <w:rPr>
          <w:sz w:val="24"/>
          <w:szCs w:val="24"/>
        </w:rPr>
        <w:t>Idiometric</w:t>
      </w:r>
      <w:proofErr w:type="spellEnd"/>
      <w:r w:rsidRPr="00231238">
        <w:rPr>
          <w:sz w:val="24"/>
          <w:szCs w:val="24"/>
        </w:rPr>
        <w:t xml:space="preserve"> Analysis of </w:t>
      </w:r>
      <w:proofErr w:type="spellStart"/>
      <w:r w:rsidRPr="00231238">
        <w:rPr>
          <w:sz w:val="24"/>
          <w:szCs w:val="24"/>
        </w:rPr>
        <w:t>Neuropschological</w:t>
      </w:r>
      <w:proofErr w:type="spellEnd"/>
      <w:r w:rsidRPr="00231238">
        <w:rPr>
          <w:sz w:val="24"/>
          <w:szCs w:val="24"/>
        </w:rPr>
        <w:t xml:space="preserve">  Functions in Adults   with   Mental   Retardation.   Published   by </w:t>
      </w:r>
      <w:proofErr w:type="spellStart"/>
      <w:r w:rsidRPr="00231238">
        <w:rPr>
          <w:sz w:val="24"/>
          <w:szCs w:val="24"/>
        </w:rPr>
        <w:t>Psychotronics</w:t>
      </w:r>
      <w:proofErr w:type="spellEnd"/>
      <w:r w:rsidRPr="00231238">
        <w:rPr>
          <w:sz w:val="24"/>
          <w:szCs w:val="24"/>
        </w:rPr>
        <w:t>, Bangalore.</w:t>
      </w:r>
    </w:p>
    <w:p w:rsidR="00E67EC3" w:rsidRDefault="00E67EC3" w:rsidP="00E67EC3">
      <w:pPr>
        <w:ind w:left="360"/>
        <w:jc w:val="both"/>
        <w:rPr>
          <w:rFonts w:ascii="Arial Narrow" w:hAnsi="Arial Narrow"/>
          <w:b/>
          <w:sz w:val="24"/>
          <w:szCs w:val="24"/>
        </w:rPr>
      </w:pPr>
    </w:p>
    <w:p w:rsidR="006F0477" w:rsidRDefault="006F0477" w:rsidP="00E67EC3">
      <w:pPr>
        <w:ind w:left="360"/>
        <w:jc w:val="both"/>
        <w:rPr>
          <w:rFonts w:ascii="Arial Narrow" w:hAnsi="Arial Narrow"/>
          <w:b/>
          <w:sz w:val="24"/>
          <w:szCs w:val="24"/>
        </w:rPr>
      </w:pPr>
    </w:p>
    <w:p w:rsidR="006F0477" w:rsidRPr="00E67EC3" w:rsidRDefault="006F0477" w:rsidP="00E67EC3">
      <w:pPr>
        <w:ind w:left="360"/>
        <w:jc w:val="both"/>
        <w:rPr>
          <w:rFonts w:ascii="Arial Narrow" w:hAnsi="Arial Narrow"/>
          <w:b/>
          <w:sz w:val="24"/>
          <w:szCs w:val="24"/>
        </w:rPr>
      </w:pPr>
    </w:p>
    <w:p w:rsidR="00117303" w:rsidRDefault="00117303" w:rsidP="00802023">
      <w:pPr>
        <w:ind w:left="360"/>
        <w:rPr>
          <w:rFonts w:ascii="Arial Narrow" w:hAnsi="Arial Narrow"/>
          <w:b/>
          <w:sz w:val="24"/>
          <w:szCs w:val="24"/>
        </w:rPr>
      </w:pPr>
    </w:p>
    <w:p w:rsidR="00B94314" w:rsidRPr="00802023" w:rsidRDefault="00B94314" w:rsidP="00A94B5B">
      <w:pPr>
        <w:ind w:left="360"/>
        <w:jc w:val="center"/>
        <w:rPr>
          <w:rFonts w:ascii="Arial Narrow" w:hAnsi="Arial Narrow"/>
          <w:b/>
          <w:sz w:val="24"/>
          <w:szCs w:val="24"/>
        </w:rPr>
      </w:pPr>
      <w:r w:rsidRPr="00802023">
        <w:rPr>
          <w:rFonts w:ascii="Arial Narrow" w:hAnsi="Arial Narrow"/>
          <w:b/>
          <w:sz w:val="24"/>
          <w:szCs w:val="24"/>
        </w:rPr>
        <w:lastRenderedPageBreak/>
        <w:t>CLINICAL SERVICES</w:t>
      </w:r>
    </w:p>
    <w:p w:rsidR="00947B2D" w:rsidRPr="00E81D88" w:rsidRDefault="002C5D92" w:rsidP="00E81D88">
      <w:pPr>
        <w:spacing w:line="360" w:lineRule="auto"/>
        <w:jc w:val="both"/>
        <w:rPr>
          <w:rFonts w:ascii="Arial Narrow" w:hAnsi="Arial Narrow"/>
          <w:sz w:val="24"/>
          <w:szCs w:val="24"/>
        </w:rPr>
      </w:pPr>
      <w:r>
        <w:rPr>
          <w:rFonts w:ascii="Arial Narrow" w:hAnsi="Arial Narrow"/>
          <w:b/>
          <w:sz w:val="24"/>
          <w:szCs w:val="24"/>
        </w:rPr>
        <w:t>A.</w:t>
      </w:r>
      <w:r w:rsidRPr="00E81D88">
        <w:rPr>
          <w:rFonts w:ascii="Arial Narrow" w:hAnsi="Arial Narrow"/>
          <w:b/>
          <w:sz w:val="24"/>
          <w:szCs w:val="24"/>
        </w:rPr>
        <w:t xml:space="preserve"> General</w:t>
      </w:r>
      <w:r w:rsidR="00B94314" w:rsidRPr="00E81D88">
        <w:rPr>
          <w:rFonts w:ascii="Arial Narrow" w:hAnsi="Arial Narrow"/>
          <w:b/>
          <w:sz w:val="24"/>
          <w:szCs w:val="24"/>
        </w:rPr>
        <w:t xml:space="preserve"> Clinical Services </w:t>
      </w:r>
    </w:p>
    <w:p w:rsidR="00B94314" w:rsidRDefault="00B94314" w:rsidP="00E81D88">
      <w:pPr>
        <w:spacing w:line="360" w:lineRule="auto"/>
        <w:jc w:val="both"/>
        <w:rPr>
          <w:rFonts w:ascii="Arial Narrow" w:hAnsi="Arial Narrow"/>
          <w:sz w:val="24"/>
          <w:szCs w:val="24"/>
        </w:rPr>
      </w:pPr>
      <w:r w:rsidRPr="00E81D88">
        <w:rPr>
          <w:rFonts w:ascii="Arial Narrow" w:hAnsi="Arial Narrow"/>
          <w:sz w:val="24"/>
          <w:szCs w:val="24"/>
        </w:rPr>
        <w:t xml:space="preserve">Almost all cases registered at the institute undergo routine psychometric for differential diagnosis. Pre-vocational assessment is carried out for adolescent/adults with communication disorders. </w:t>
      </w:r>
      <w:proofErr w:type="spellStart"/>
      <w:r w:rsidRPr="00E81D88">
        <w:rPr>
          <w:rFonts w:ascii="Arial Narrow" w:hAnsi="Arial Narrow"/>
          <w:sz w:val="24"/>
          <w:szCs w:val="24"/>
        </w:rPr>
        <w:t>Neuro</w:t>
      </w:r>
      <w:proofErr w:type="spellEnd"/>
      <w:r w:rsidRPr="00E81D88">
        <w:rPr>
          <w:rFonts w:ascii="Arial Narrow" w:hAnsi="Arial Narrow"/>
          <w:sz w:val="24"/>
          <w:szCs w:val="24"/>
        </w:rPr>
        <w:t xml:space="preserve">-psychological evaluations are conducted for individuals with </w:t>
      </w:r>
      <w:proofErr w:type="spellStart"/>
      <w:r w:rsidRPr="00E81D88">
        <w:rPr>
          <w:rFonts w:ascii="Arial Narrow" w:hAnsi="Arial Narrow"/>
          <w:sz w:val="24"/>
          <w:szCs w:val="24"/>
        </w:rPr>
        <w:t>neuro</w:t>
      </w:r>
      <w:proofErr w:type="spellEnd"/>
      <w:r w:rsidRPr="00E81D88">
        <w:rPr>
          <w:rFonts w:ascii="Arial Narrow" w:hAnsi="Arial Narrow"/>
          <w:sz w:val="24"/>
          <w:szCs w:val="24"/>
        </w:rPr>
        <w:t>-linguistic/communication problems. Psycho-educational achievement testing and grade level assessment are done for children with scholastic backwardness and academic under achievement. Behavior assessment is done for children with problem behaviors/skill deficits. Family assessment is done on specific cases requiring family intervention programs.</w:t>
      </w:r>
    </w:p>
    <w:p w:rsidR="002E5BC1" w:rsidRPr="002E5BC1" w:rsidRDefault="00BF71A1" w:rsidP="00E81D88">
      <w:pPr>
        <w:spacing w:line="360" w:lineRule="auto"/>
        <w:jc w:val="both"/>
        <w:rPr>
          <w:rFonts w:ascii="Arial Narrow" w:hAnsi="Arial Narrow"/>
          <w:b/>
          <w:sz w:val="24"/>
          <w:szCs w:val="24"/>
        </w:rPr>
      </w:pPr>
      <w:r>
        <w:rPr>
          <w:rFonts w:ascii="Arial Narrow" w:hAnsi="Arial Narrow"/>
          <w:b/>
          <w:sz w:val="24"/>
          <w:szCs w:val="24"/>
        </w:rPr>
        <w:t>1.</w:t>
      </w:r>
      <w:r w:rsidRPr="002E5BC1">
        <w:rPr>
          <w:rFonts w:ascii="Arial Narrow" w:hAnsi="Arial Narrow"/>
          <w:b/>
          <w:sz w:val="24"/>
          <w:szCs w:val="24"/>
        </w:rPr>
        <w:t xml:space="preserve"> Psycho</w:t>
      </w:r>
      <w:r w:rsidR="002E5BC1" w:rsidRPr="002E5BC1">
        <w:rPr>
          <w:rFonts w:ascii="Arial Narrow" w:hAnsi="Arial Narrow"/>
          <w:b/>
          <w:sz w:val="24"/>
          <w:szCs w:val="24"/>
        </w:rPr>
        <w:t xml:space="preserve">-Diagnosis </w:t>
      </w:r>
    </w:p>
    <w:p w:rsidR="00B94314" w:rsidRPr="00BF779E" w:rsidRDefault="00BF71A1" w:rsidP="00B94314">
      <w:pPr>
        <w:spacing w:line="360" w:lineRule="auto"/>
        <w:rPr>
          <w:rFonts w:ascii="Arial Narrow" w:hAnsi="Arial Narrow"/>
          <w:sz w:val="24"/>
          <w:szCs w:val="24"/>
        </w:rPr>
      </w:pPr>
      <w:r>
        <w:rPr>
          <w:rFonts w:ascii="Arial Narrow" w:hAnsi="Arial Narrow"/>
          <w:sz w:val="24"/>
          <w:szCs w:val="24"/>
        </w:rPr>
        <w:t>Totally 5577</w:t>
      </w:r>
      <w:r w:rsidR="000175F1">
        <w:rPr>
          <w:rFonts w:ascii="Arial Narrow" w:hAnsi="Arial Narrow"/>
          <w:sz w:val="24"/>
          <w:szCs w:val="24"/>
        </w:rPr>
        <w:t xml:space="preserve"> individuals have undergone psychological evaluation of which</w:t>
      </w:r>
      <w:r w:rsidR="00915F7E">
        <w:rPr>
          <w:rFonts w:ascii="Arial Narrow" w:hAnsi="Arial Narrow"/>
          <w:sz w:val="24"/>
          <w:szCs w:val="24"/>
        </w:rPr>
        <w:t>,</w:t>
      </w:r>
      <w:r w:rsidR="000175F1">
        <w:rPr>
          <w:rFonts w:ascii="Arial Narrow" w:hAnsi="Arial Narrow"/>
          <w:sz w:val="24"/>
          <w:szCs w:val="24"/>
        </w:rPr>
        <w:t xml:space="preserve"> 4402 cases were new and </w:t>
      </w:r>
      <w:r w:rsidR="00915F7E">
        <w:rPr>
          <w:rFonts w:ascii="Arial Narrow" w:hAnsi="Arial Narrow"/>
          <w:sz w:val="24"/>
          <w:szCs w:val="24"/>
        </w:rPr>
        <w:t xml:space="preserve">the </w:t>
      </w:r>
      <w:r w:rsidR="000175F1">
        <w:rPr>
          <w:rFonts w:ascii="Arial Narrow" w:hAnsi="Arial Narrow"/>
          <w:sz w:val="24"/>
          <w:szCs w:val="24"/>
        </w:rPr>
        <w:t>remaining 1175 were old cases.</w:t>
      </w:r>
      <w:r w:rsidR="000175F1" w:rsidRPr="000175F1">
        <w:rPr>
          <w:rFonts w:ascii="Arial Narrow" w:hAnsi="Arial Narrow"/>
          <w:sz w:val="24"/>
          <w:szCs w:val="24"/>
        </w:rPr>
        <w:t xml:space="preserve"> </w:t>
      </w:r>
      <w:r w:rsidR="000175F1">
        <w:rPr>
          <w:rFonts w:ascii="Arial Narrow" w:hAnsi="Arial Narrow"/>
          <w:sz w:val="24"/>
          <w:szCs w:val="24"/>
        </w:rPr>
        <w:t xml:space="preserve">An overview of cases seen in the </w:t>
      </w:r>
      <w:r w:rsidR="000175F1" w:rsidRPr="00BF779E">
        <w:rPr>
          <w:rFonts w:ascii="Arial Narrow" w:hAnsi="Arial Narrow"/>
          <w:sz w:val="24"/>
          <w:szCs w:val="24"/>
        </w:rPr>
        <w:t>Psycho-diagnostic clinic</w:t>
      </w:r>
      <w:r w:rsidR="000175F1">
        <w:rPr>
          <w:rFonts w:ascii="Arial Narrow" w:hAnsi="Arial Narrow"/>
          <w:sz w:val="24"/>
          <w:szCs w:val="24"/>
        </w:rPr>
        <w:t xml:space="preserve"> of the department is given </w:t>
      </w:r>
      <w:r w:rsidR="000175F1" w:rsidRPr="002E5BC1">
        <w:rPr>
          <w:rFonts w:ascii="Arial Narrow" w:hAnsi="Arial Narrow"/>
          <w:color w:val="FF0000"/>
          <w:sz w:val="24"/>
          <w:szCs w:val="24"/>
        </w:rPr>
        <w:t>table ----.</w:t>
      </w:r>
      <w:r w:rsidR="000175F1">
        <w:rPr>
          <w:rFonts w:ascii="Arial Narrow" w:hAnsi="Arial Narrow"/>
          <w:sz w:val="24"/>
          <w:szCs w:val="24"/>
        </w:rPr>
        <w:t xml:space="preserve">  </w:t>
      </w:r>
      <w:r w:rsidR="00803C77">
        <w:rPr>
          <w:rFonts w:ascii="Arial Narrow" w:hAnsi="Arial Narrow"/>
          <w:sz w:val="24"/>
          <w:szCs w:val="24"/>
        </w:rPr>
        <w:t>Disorder-wise, there were 1862 mental retardation</w:t>
      </w:r>
      <w:proofErr w:type="gramStart"/>
      <w:r w:rsidR="00803C77">
        <w:rPr>
          <w:rFonts w:ascii="Arial Narrow" w:hAnsi="Arial Narrow"/>
          <w:sz w:val="24"/>
          <w:szCs w:val="24"/>
        </w:rPr>
        <w:t>,941</w:t>
      </w:r>
      <w:proofErr w:type="gramEnd"/>
      <w:r w:rsidR="00803C77">
        <w:rPr>
          <w:rFonts w:ascii="Arial Narrow" w:hAnsi="Arial Narrow"/>
          <w:sz w:val="24"/>
          <w:szCs w:val="24"/>
        </w:rPr>
        <w:t xml:space="preserve"> expressive language disorder,457 learning disability cases. The </w:t>
      </w:r>
      <w:proofErr w:type="gramStart"/>
      <w:r w:rsidR="00803C77">
        <w:rPr>
          <w:rFonts w:ascii="Arial Narrow" w:hAnsi="Arial Narrow"/>
          <w:sz w:val="24"/>
          <w:szCs w:val="24"/>
        </w:rPr>
        <w:t xml:space="preserve">details of disorder-wise statistics </w:t>
      </w:r>
      <w:r w:rsidR="00413610">
        <w:rPr>
          <w:rFonts w:ascii="Arial Narrow" w:hAnsi="Arial Narrow"/>
          <w:sz w:val="24"/>
          <w:szCs w:val="24"/>
        </w:rPr>
        <w:t>of the cases seen at the dep</w:t>
      </w:r>
      <w:r w:rsidR="0058273F">
        <w:rPr>
          <w:rFonts w:ascii="Arial Narrow" w:hAnsi="Arial Narrow"/>
          <w:sz w:val="24"/>
          <w:szCs w:val="24"/>
        </w:rPr>
        <w:t>artment is</w:t>
      </w:r>
      <w:proofErr w:type="gramEnd"/>
      <w:r w:rsidR="0058273F">
        <w:rPr>
          <w:rFonts w:ascii="Arial Narrow" w:hAnsi="Arial Narrow"/>
          <w:sz w:val="24"/>
          <w:szCs w:val="24"/>
        </w:rPr>
        <w:t xml:space="preserve"> given </w:t>
      </w:r>
      <w:r w:rsidR="002E5BC1">
        <w:rPr>
          <w:rFonts w:ascii="Arial Narrow" w:hAnsi="Arial Narrow"/>
          <w:sz w:val="24"/>
          <w:szCs w:val="24"/>
        </w:rPr>
        <w:t>t</w:t>
      </w:r>
      <w:r w:rsidR="0058273F" w:rsidRPr="002E5BC1">
        <w:rPr>
          <w:rFonts w:ascii="Arial Narrow" w:hAnsi="Arial Narrow"/>
          <w:color w:val="FF0000"/>
          <w:sz w:val="24"/>
          <w:szCs w:val="24"/>
        </w:rPr>
        <w:t>able…..</w:t>
      </w:r>
      <w:r w:rsidR="00803C77">
        <w:rPr>
          <w:rFonts w:ascii="Arial Narrow" w:hAnsi="Arial Narrow"/>
          <w:sz w:val="24"/>
          <w:szCs w:val="24"/>
        </w:rPr>
        <w:t xml:space="preserve"> </w:t>
      </w:r>
    </w:p>
    <w:p w:rsidR="00B94314" w:rsidRPr="006F0477" w:rsidRDefault="00915F7E" w:rsidP="00B94314">
      <w:pPr>
        <w:spacing w:line="360" w:lineRule="auto"/>
        <w:ind w:firstLine="720"/>
        <w:rPr>
          <w:rFonts w:ascii="Arial Narrow" w:hAnsi="Arial Narrow"/>
          <w:sz w:val="24"/>
          <w:szCs w:val="24"/>
        </w:rPr>
      </w:pPr>
      <w:r w:rsidRPr="006F0477">
        <w:rPr>
          <w:rFonts w:ascii="Arial Narrow" w:hAnsi="Arial Narrow"/>
          <w:sz w:val="24"/>
          <w:szCs w:val="24"/>
        </w:rPr>
        <w:t xml:space="preserve">                                  </w:t>
      </w:r>
      <w:r w:rsidR="00B94314" w:rsidRPr="006F0477">
        <w:rPr>
          <w:rFonts w:ascii="Arial Narrow" w:hAnsi="Arial Narrow"/>
          <w:sz w:val="24"/>
          <w:szCs w:val="24"/>
        </w:rPr>
        <w:t xml:space="preserve">Table: </w:t>
      </w:r>
      <w:r w:rsidRPr="006F0477">
        <w:rPr>
          <w:rFonts w:ascii="Arial Narrow" w:hAnsi="Arial Narrow"/>
          <w:sz w:val="24"/>
          <w:szCs w:val="24"/>
        </w:rPr>
        <w:t>C</w:t>
      </w:r>
      <w:r w:rsidR="00B94314" w:rsidRPr="006F0477">
        <w:rPr>
          <w:rFonts w:ascii="Arial Narrow" w:hAnsi="Arial Narrow"/>
          <w:sz w:val="24"/>
          <w:szCs w:val="24"/>
        </w:rPr>
        <w:t>ases seen in Psycho-diagnostic clinic</w:t>
      </w:r>
    </w:p>
    <w:tbl>
      <w:tblPr>
        <w:tblW w:w="0" w:type="auto"/>
        <w:jc w:val="center"/>
        <w:tblLook w:val="04A0"/>
      </w:tblPr>
      <w:tblGrid>
        <w:gridCol w:w="829"/>
        <w:gridCol w:w="1234"/>
        <w:gridCol w:w="1409"/>
      </w:tblGrid>
      <w:tr w:rsidR="00B94314" w:rsidRPr="00BF779E" w:rsidTr="0089774C">
        <w:trPr>
          <w:jc w:val="center"/>
        </w:trPr>
        <w:tc>
          <w:tcPr>
            <w:tcW w:w="0" w:type="auto"/>
            <w:tcBorders>
              <w:top w:val="single" w:sz="4" w:space="0" w:color="000000"/>
              <w:bottom w:val="single" w:sz="4" w:space="0" w:color="000000"/>
            </w:tcBorders>
          </w:tcPr>
          <w:p w:rsidR="00B94314" w:rsidRPr="00CE15B1" w:rsidRDefault="00B94314" w:rsidP="0087522C">
            <w:pPr>
              <w:spacing w:after="0" w:line="240" w:lineRule="auto"/>
              <w:jc w:val="both"/>
              <w:rPr>
                <w:rFonts w:ascii="Arial Narrow" w:hAnsi="Arial Narrow"/>
                <w:b/>
                <w:sz w:val="24"/>
                <w:szCs w:val="24"/>
              </w:rPr>
            </w:pPr>
            <w:r w:rsidRPr="00CE15B1">
              <w:rPr>
                <w:rFonts w:ascii="Arial Narrow" w:hAnsi="Arial Narrow"/>
                <w:b/>
                <w:sz w:val="24"/>
                <w:szCs w:val="24"/>
              </w:rPr>
              <w:t>Sl. No.</w:t>
            </w:r>
          </w:p>
        </w:tc>
        <w:tc>
          <w:tcPr>
            <w:tcW w:w="0" w:type="auto"/>
            <w:tcBorders>
              <w:top w:val="single" w:sz="4" w:space="0" w:color="000000"/>
              <w:bottom w:val="single" w:sz="4" w:space="0" w:color="000000"/>
            </w:tcBorders>
          </w:tcPr>
          <w:p w:rsidR="00B94314" w:rsidRPr="00CE15B1" w:rsidRDefault="00B94314" w:rsidP="0087522C">
            <w:pPr>
              <w:spacing w:after="0" w:line="240" w:lineRule="auto"/>
              <w:jc w:val="both"/>
              <w:rPr>
                <w:rFonts w:ascii="Arial Narrow" w:hAnsi="Arial Narrow"/>
                <w:b/>
                <w:sz w:val="24"/>
                <w:szCs w:val="24"/>
              </w:rPr>
            </w:pPr>
            <w:r w:rsidRPr="00CE15B1">
              <w:rPr>
                <w:rFonts w:ascii="Arial Narrow" w:hAnsi="Arial Narrow"/>
                <w:b/>
                <w:sz w:val="24"/>
                <w:szCs w:val="24"/>
              </w:rPr>
              <w:t>Particulars</w:t>
            </w:r>
          </w:p>
        </w:tc>
        <w:tc>
          <w:tcPr>
            <w:tcW w:w="0" w:type="auto"/>
            <w:tcBorders>
              <w:top w:val="single" w:sz="4" w:space="0" w:color="000000"/>
              <w:bottom w:val="single" w:sz="4" w:space="0" w:color="000000"/>
            </w:tcBorders>
          </w:tcPr>
          <w:p w:rsidR="00B94314" w:rsidRPr="00CE15B1" w:rsidRDefault="00A4036F" w:rsidP="0087522C">
            <w:pPr>
              <w:spacing w:after="0" w:line="240" w:lineRule="auto"/>
              <w:jc w:val="both"/>
              <w:rPr>
                <w:rFonts w:ascii="Arial Narrow" w:hAnsi="Arial Narrow"/>
                <w:b/>
                <w:sz w:val="24"/>
                <w:szCs w:val="24"/>
              </w:rPr>
            </w:pPr>
            <w:r w:rsidRPr="00CE15B1">
              <w:rPr>
                <w:rFonts w:ascii="Arial Narrow" w:hAnsi="Arial Narrow"/>
                <w:b/>
                <w:sz w:val="24"/>
                <w:szCs w:val="24"/>
              </w:rPr>
              <w:t>No.</w:t>
            </w:r>
            <w:r>
              <w:rPr>
                <w:rFonts w:ascii="Arial Narrow" w:hAnsi="Arial Narrow"/>
                <w:b/>
                <w:sz w:val="24"/>
                <w:szCs w:val="24"/>
              </w:rPr>
              <w:t xml:space="preserve"> of</w:t>
            </w:r>
            <w:r w:rsidR="00B94314" w:rsidRPr="00CE15B1">
              <w:rPr>
                <w:rFonts w:ascii="Arial Narrow" w:hAnsi="Arial Narrow"/>
                <w:b/>
                <w:sz w:val="24"/>
                <w:szCs w:val="24"/>
              </w:rPr>
              <w:t xml:space="preserve"> Cases</w:t>
            </w:r>
          </w:p>
        </w:tc>
      </w:tr>
      <w:tr w:rsidR="00B94314" w:rsidRPr="00BF779E" w:rsidTr="0089774C">
        <w:trPr>
          <w:trHeight w:val="278"/>
          <w:jc w:val="center"/>
        </w:trPr>
        <w:tc>
          <w:tcPr>
            <w:tcW w:w="0" w:type="auto"/>
            <w:tcBorders>
              <w:top w:val="single" w:sz="4" w:space="0" w:color="000000"/>
            </w:tcBorders>
          </w:tcPr>
          <w:p w:rsidR="00B94314" w:rsidRPr="00BF779E" w:rsidRDefault="00B94314" w:rsidP="0087522C">
            <w:pPr>
              <w:spacing w:after="0" w:line="240" w:lineRule="auto"/>
              <w:jc w:val="both"/>
              <w:rPr>
                <w:rFonts w:ascii="Arial Narrow" w:hAnsi="Arial Narrow"/>
                <w:sz w:val="24"/>
                <w:szCs w:val="24"/>
              </w:rPr>
            </w:pPr>
            <w:r w:rsidRPr="00BF779E">
              <w:rPr>
                <w:rFonts w:ascii="Arial Narrow" w:hAnsi="Arial Narrow"/>
                <w:sz w:val="24"/>
                <w:szCs w:val="24"/>
              </w:rPr>
              <w:t>1.</w:t>
            </w:r>
          </w:p>
        </w:tc>
        <w:tc>
          <w:tcPr>
            <w:tcW w:w="0" w:type="auto"/>
            <w:tcBorders>
              <w:top w:val="single" w:sz="4" w:space="0" w:color="000000"/>
            </w:tcBorders>
          </w:tcPr>
          <w:p w:rsidR="00B94314" w:rsidRPr="00BF779E" w:rsidRDefault="00B94314" w:rsidP="0087522C">
            <w:pPr>
              <w:spacing w:after="0" w:line="240" w:lineRule="auto"/>
              <w:jc w:val="both"/>
              <w:rPr>
                <w:rFonts w:ascii="Arial Narrow" w:hAnsi="Arial Narrow"/>
                <w:sz w:val="24"/>
                <w:szCs w:val="24"/>
              </w:rPr>
            </w:pPr>
            <w:r w:rsidRPr="00BF779E">
              <w:rPr>
                <w:rFonts w:ascii="Arial Narrow" w:hAnsi="Arial Narrow"/>
                <w:sz w:val="24"/>
                <w:szCs w:val="24"/>
              </w:rPr>
              <w:t>New cases</w:t>
            </w:r>
          </w:p>
        </w:tc>
        <w:tc>
          <w:tcPr>
            <w:tcW w:w="0" w:type="auto"/>
            <w:tcBorders>
              <w:top w:val="single" w:sz="4" w:space="0" w:color="000000"/>
            </w:tcBorders>
          </w:tcPr>
          <w:p w:rsidR="00B94314" w:rsidRPr="00BF779E" w:rsidRDefault="00B94314" w:rsidP="0087522C">
            <w:pPr>
              <w:spacing w:after="0" w:line="240" w:lineRule="auto"/>
              <w:ind w:right="543"/>
              <w:jc w:val="right"/>
              <w:rPr>
                <w:rFonts w:ascii="Arial Narrow" w:hAnsi="Arial Narrow"/>
                <w:sz w:val="24"/>
                <w:szCs w:val="24"/>
              </w:rPr>
            </w:pPr>
            <w:r w:rsidRPr="00BF779E">
              <w:rPr>
                <w:rFonts w:ascii="Arial Narrow" w:hAnsi="Arial Narrow"/>
                <w:sz w:val="24"/>
                <w:szCs w:val="24"/>
              </w:rPr>
              <w:t>4402</w:t>
            </w:r>
          </w:p>
        </w:tc>
      </w:tr>
      <w:tr w:rsidR="00B94314" w:rsidRPr="00BF779E" w:rsidTr="0089774C">
        <w:trPr>
          <w:jc w:val="center"/>
        </w:trPr>
        <w:tc>
          <w:tcPr>
            <w:tcW w:w="0" w:type="auto"/>
          </w:tcPr>
          <w:p w:rsidR="00B94314" w:rsidRPr="00BF779E" w:rsidRDefault="00B94314" w:rsidP="0087522C">
            <w:pPr>
              <w:spacing w:after="0" w:line="240" w:lineRule="auto"/>
              <w:jc w:val="both"/>
              <w:rPr>
                <w:rFonts w:ascii="Arial Narrow" w:hAnsi="Arial Narrow"/>
                <w:sz w:val="24"/>
                <w:szCs w:val="24"/>
              </w:rPr>
            </w:pPr>
            <w:r w:rsidRPr="00BF779E">
              <w:rPr>
                <w:rFonts w:ascii="Arial Narrow" w:hAnsi="Arial Narrow"/>
                <w:sz w:val="24"/>
                <w:szCs w:val="24"/>
              </w:rPr>
              <w:t>2.</w:t>
            </w:r>
          </w:p>
        </w:tc>
        <w:tc>
          <w:tcPr>
            <w:tcW w:w="0" w:type="auto"/>
          </w:tcPr>
          <w:p w:rsidR="00B94314" w:rsidRPr="00BF779E" w:rsidRDefault="00B94314" w:rsidP="0087522C">
            <w:pPr>
              <w:spacing w:after="0" w:line="240" w:lineRule="auto"/>
              <w:jc w:val="both"/>
              <w:rPr>
                <w:rFonts w:ascii="Arial Narrow" w:hAnsi="Arial Narrow"/>
                <w:sz w:val="24"/>
                <w:szCs w:val="24"/>
              </w:rPr>
            </w:pPr>
            <w:r w:rsidRPr="00BF779E">
              <w:rPr>
                <w:rFonts w:ascii="Arial Narrow" w:hAnsi="Arial Narrow"/>
                <w:sz w:val="24"/>
                <w:szCs w:val="24"/>
              </w:rPr>
              <w:t>Old cases</w:t>
            </w:r>
          </w:p>
        </w:tc>
        <w:tc>
          <w:tcPr>
            <w:tcW w:w="0" w:type="auto"/>
          </w:tcPr>
          <w:p w:rsidR="00B94314" w:rsidRPr="00BF779E" w:rsidRDefault="00B94314" w:rsidP="0087522C">
            <w:pPr>
              <w:spacing w:after="0" w:line="240" w:lineRule="auto"/>
              <w:ind w:right="543"/>
              <w:jc w:val="right"/>
              <w:rPr>
                <w:rFonts w:ascii="Arial Narrow" w:hAnsi="Arial Narrow"/>
                <w:sz w:val="24"/>
                <w:szCs w:val="24"/>
              </w:rPr>
            </w:pPr>
            <w:r w:rsidRPr="00BF779E">
              <w:rPr>
                <w:rFonts w:ascii="Arial Narrow" w:hAnsi="Arial Narrow"/>
                <w:sz w:val="24"/>
                <w:szCs w:val="24"/>
              </w:rPr>
              <w:t>1175</w:t>
            </w:r>
          </w:p>
        </w:tc>
      </w:tr>
      <w:tr w:rsidR="00B94314" w:rsidRPr="00BF779E" w:rsidTr="0089774C">
        <w:trPr>
          <w:jc w:val="center"/>
        </w:trPr>
        <w:tc>
          <w:tcPr>
            <w:tcW w:w="0" w:type="auto"/>
            <w:tcBorders>
              <w:bottom w:val="single" w:sz="4" w:space="0" w:color="000000"/>
            </w:tcBorders>
          </w:tcPr>
          <w:p w:rsidR="00B94314" w:rsidRPr="00BF779E" w:rsidRDefault="00B94314" w:rsidP="0087522C">
            <w:pPr>
              <w:spacing w:after="0" w:line="240" w:lineRule="auto"/>
              <w:jc w:val="both"/>
              <w:rPr>
                <w:rFonts w:ascii="Arial Narrow" w:hAnsi="Arial Narrow"/>
                <w:sz w:val="24"/>
                <w:szCs w:val="24"/>
              </w:rPr>
            </w:pPr>
            <w:r w:rsidRPr="00BF779E">
              <w:rPr>
                <w:rFonts w:ascii="Arial Narrow" w:hAnsi="Arial Narrow"/>
                <w:sz w:val="24"/>
                <w:szCs w:val="24"/>
              </w:rPr>
              <w:t>3.</w:t>
            </w:r>
          </w:p>
        </w:tc>
        <w:tc>
          <w:tcPr>
            <w:tcW w:w="0" w:type="auto"/>
            <w:tcBorders>
              <w:bottom w:val="single" w:sz="4" w:space="0" w:color="000000"/>
            </w:tcBorders>
          </w:tcPr>
          <w:p w:rsidR="00B94314" w:rsidRPr="00BF779E" w:rsidRDefault="00B94314" w:rsidP="0087522C">
            <w:pPr>
              <w:spacing w:after="0" w:line="240" w:lineRule="auto"/>
              <w:jc w:val="both"/>
              <w:rPr>
                <w:rFonts w:ascii="Arial Narrow" w:hAnsi="Arial Narrow"/>
                <w:sz w:val="24"/>
                <w:szCs w:val="24"/>
              </w:rPr>
            </w:pPr>
            <w:r w:rsidRPr="00BF779E">
              <w:rPr>
                <w:rFonts w:ascii="Arial Narrow" w:hAnsi="Arial Narrow"/>
                <w:sz w:val="24"/>
                <w:szCs w:val="24"/>
              </w:rPr>
              <w:t>Hindi cases</w:t>
            </w:r>
          </w:p>
        </w:tc>
        <w:tc>
          <w:tcPr>
            <w:tcW w:w="0" w:type="auto"/>
            <w:tcBorders>
              <w:bottom w:val="single" w:sz="4" w:space="0" w:color="000000"/>
            </w:tcBorders>
          </w:tcPr>
          <w:p w:rsidR="00B94314" w:rsidRPr="00BF779E" w:rsidRDefault="00B94314" w:rsidP="0087522C">
            <w:pPr>
              <w:spacing w:after="0" w:line="240" w:lineRule="auto"/>
              <w:ind w:right="543"/>
              <w:jc w:val="right"/>
              <w:rPr>
                <w:rFonts w:ascii="Arial Narrow" w:hAnsi="Arial Narrow"/>
                <w:sz w:val="24"/>
                <w:szCs w:val="24"/>
              </w:rPr>
            </w:pPr>
            <w:r w:rsidRPr="00BF779E">
              <w:rPr>
                <w:rFonts w:ascii="Arial Narrow" w:hAnsi="Arial Narrow"/>
                <w:sz w:val="24"/>
                <w:szCs w:val="24"/>
              </w:rPr>
              <w:t>239</w:t>
            </w:r>
          </w:p>
        </w:tc>
      </w:tr>
    </w:tbl>
    <w:p w:rsidR="00B94314" w:rsidRPr="00BF779E" w:rsidRDefault="00B94314" w:rsidP="00B94314">
      <w:pPr>
        <w:spacing w:line="240" w:lineRule="auto"/>
        <w:jc w:val="center"/>
        <w:rPr>
          <w:rFonts w:ascii="Arial Narrow" w:hAnsi="Arial Narrow"/>
          <w:sz w:val="24"/>
          <w:szCs w:val="24"/>
        </w:rPr>
      </w:pPr>
    </w:p>
    <w:p w:rsidR="00B94314" w:rsidRPr="00BF779E" w:rsidRDefault="00B94314" w:rsidP="00B94314">
      <w:pPr>
        <w:spacing w:line="240" w:lineRule="auto"/>
        <w:jc w:val="center"/>
        <w:rPr>
          <w:rFonts w:ascii="Arial Narrow" w:hAnsi="Arial Narrow"/>
          <w:sz w:val="24"/>
          <w:szCs w:val="24"/>
        </w:rPr>
      </w:pPr>
      <w:proofErr w:type="gramStart"/>
      <w:r w:rsidRPr="00BF779E">
        <w:rPr>
          <w:rFonts w:ascii="Arial Narrow" w:hAnsi="Arial Narrow"/>
          <w:sz w:val="24"/>
          <w:szCs w:val="24"/>
        </w:rPr>
        <w:t xml:space="preserve">Table </w:t>
      </w:r>
      <w:r w:rsidR="00332CA0">
        <w:rPr>
          <w:rFonts w:ascii="Arial Narrow" w:hAnsi="Arial Narrow"/>
          <w:sz w:val="24"/>
          <w:szCs w:val="24"/>
        </w:rPr>
        <w:t xml:space="preserve"> </w:t>
      </w:r>
      <w:r w:rsidRPr="00BF779E">
        <w:rPr>
          <w:rFonts w:ascii="Arial Narrow" w:hAnsi="Arial Narrow"/>
          <w:sz w:val="24"/>
          <w:szCs w:val="24"/>
        </w:rPr>
        <w:t>:</w:t>
      </w:r>
      <w:proofErr w:type="gramEnd"/>
      <w:r w:rsidRPr="00BF779E">
        <w:rPr>
          <w:rFonts w:ascii="Arial Narrow" w:hAnsi="Arial Narrow"/>
          <w:sz w:val="24"/>
          <w:szCs w:val="24"/>
        </w:rPr>
        <w:t xml:space="preserve"> </w:t>
      </w:r>
      <w:r w:rsidR="00084BF7">
        <w:rPr>
          <w:rFonts w:ascii="Arial Narrow" w:hAnsi="Arial Narrow"/>
          <w:sz w:val="24"/>
          <w:szCs w:val="24"/>
        </w:rPr>
        <w:t>Disorder</w:t>
      </w:r>
      <w:r w:rsidRPr="00BF779E">
        <w:rPr>
          <w:rFonts w:ascii="Arial Narrow" w:hAnsi="Arial Narrow"/>
          <w:sz w:val="24"/>
          <w:szCs w:val="24"/>
        </w:rPr>
        <w:t>-wise distribution of cases</w:t>
      </w:r>
    </w:p>
    <w:tbl>
      <w:tblPr>
        <w:tblW w:w="0" w:type="auto"/>
        <w:jc w:val="center"/>
        <w:tblLook w:val="04A0"/>
      </w:tblPr>
      <w:tblGrid>
        <w:gridCol w:w="829"/>
        <w:gridCol w:w="2809"/>
        <w:gridCol w:w="1356"/>
      </w:tblGrid>
      <w:tr w:rsidR="00B94314" w:rsidRPr="00BF779E" w:rsidTr="0089774C">
        <w:trPr>
          <w:jc w:val="center"/>
        </w:trPr>
        <w:tc>
          <w:tcPr>
            <w:tcW w:w="0" w:type="auto"/>
            <w:tcBorders>
              <w:top w:val="single" w:sz="4" w:space="0" w:color="000000"/>
              <w:bottom w:val="single" w:sz="4" w:space="0" w:color="000000"/>
            </w:tcBorders>
          </w:tcPr>
          <w:p w:rsidR="00B94314" w:rsidRPr="00CE15B1" w:rsidRDefault="00B94314" w:rsidP="0087522C">
            <w:pPr>
              <w:spacing w:after="0" w:line="240" w:lineRule="auto"/>
              <w:jc w:val="both"/>
              <w:rPr>
                <w:rFonts w:ascii="Arial Narrow" w:hAnsi="Arial Narrow"/>
                <w:b/>
                <w:sz w:val="24"/>
                <w:szCs w:val="24"/>
              </w:rPr>
            </w:pPr>
            <w:r w:rsidRPr="00CE15B1">
              <w:rPr>
                <w:rFonts w:ascii="Arial Narrow" w:hAnsi="Arial Narrow"/>
                <w:b/>
                <w:sz w:val="24"/>
                <w:szCs w:val="24"/>
              </w:rPr>
              <w:t>Sl. No.</w:t>
            </w:r>
          </w:p>
        </w:tc>
        <w:tc>
          <w:tcPr>
            <w:tcW w:w="0" w:type="auto"/>
            <w:tcBorders>
              <w:top w:val="single" w:sz="4" w:space="0" w:color="000000"/>
              <w:bottom w:val="single" w:sz="4" w:space="0" w:color="000000"/>
            </w:tcBorders>
          </w:tcPr>
          <w:p w:rsidR="00B94314" w:rsidRPr="00CE15B1" w:rsidRDefault="002E5BC1" w:rsidP="002E5BC1">
            <w:pPr>
              <w:spacing w:after="0" w:line="240" w:lineRule="auto"/>
              <w:jc w:val="both"/>
              <w:rPr>
                <w:rFonts w:ascii="Arial Narrow" w:hAnsi="Arial Narrow"/>
                <w:b/>
                <w:sz w:val="24"/>
                <w:szCs w:val="24"/>
              </w:rPr>
            </w:pPr>
            <w:r w:rsidRPr="00CE15B1">
              <w:rPr>
                <w:rFonts w:ascii="Arial Narrow" w:hAnsi="Arial Narrow"/>
                <w:b/>
                <w:sz w:val="24"/>
                <w:szCs w:val="24"/>
              </w:rPr>
              <w:t>Type</w:t>
            </w:r>
            <w:r w:rsidR="00CE15B1">
              <w:rPr>
                <w:rFonts w:ascii="Arial Narrow" w:hAnsi="Arial Narrow"/>
                <w:b/>
                <w:sz w:val="24"/>
                <w:szCs w:val="24"/>
              </w:rPr>
              <w:t xml:space="preserve"> of </w:t>
            </w:r>
            <w:r w:rsidR="00CE15B1" w:rsidRPr="00CE15B1">
              <w:rPr>
                <w:rFonts w:ascii="Arial Narrow" w:hAnsi="Arial Narrow"/>
                <w:b/>
                <w:sz w:val="24"/>
                <w:szCs w:val="24"/>
              </w:rPr>
              <w:t>Disorder</w:t>
            </w:r>
          </w:p>
        </w:tc>
        <w:tc>
          <w:tcPr>
            <w:tcW w:w="0" w:type="auto"/>
            <w:tcBorders>
              <w:top w:val="single" w:sz="4" w:space="0" w:color="000000"/>
              <w:bottom w:val="single" w:sz="4" w:space="0" w:color="000000"/>
            </w:tcBorders>
          </w:tcPr>
          <w:p w:rsidR="00B94314" w:rsidRPr="00CE15B1" w:rsidRDefault="00B94314" w:rsidP="002E5BC1">
            <w:pPr>
              <w:spacing w:after="0" w:line="240" w:lineRule="auto"/>
              <w:jc w:val="both"/>
              <w:rPr>
                <w:rFonts w:ascii="Arial Narrow" w:hAnsi="Arial Narrow"/>
                <w:b/>
                <w:sz w:val="24"/>
                <w:szCs w:val="24"/>
              </w:rPr>
            </w:pPr>
            <w:r w:rsidRPr="00CE15B1">
              <w:rPr>
                <w:rFonts w:ascii="Arial Narrow" w:hAnsi="Arial Narrow"/>
                <w:b/>
                <w:sz w:val="24"/>
                <w:szCs w:val="24"/>
              </w:rPr>
              <w:t xml:space="preserve">Number </w:t>
            </w:r>
          </w:p>
        </w:tc>
      </w:tr>
      <w:tr w:rsidR="00B94314" w:rsidRPr="00BF779E" w:rsidTr="0089774C">
        <w:trPr>
          <w:jc w:val="center"/>
        </w:trPr>
        <w:tc>
          <w:tcPr>
            <w:tcW w:w="0" w:type="auto"/>
            <w:tcBorders>
              <w:top w:val="single" w:sz="4" w:space="0" w:color="000000"/>
            </w:tcBorders>
          </w:tcPr>
          <w:p w:rsidR="00B94314" w:rsidRPr="00BF779E" w:rsidRDefault="00B94314" w:rsidP="0087522C">
            <w:pPr>
              <w:spacing w:after="0" w:line="240" w:lineRule="auto"/>
              <w:jc w:val="both"/>
              <w:rPr>
                <w:rFonts w:ascii="Arial Narrow" w:hAnsi="Arial Narrow"/>
                <w:sz w:val="24"/>
                <w:szCs w:val="24"/>
              </w:rPr>
            </w:pPr>
            <w:r w:rsidRPr="00BF779E">
              <w:rPr>
                <w:rFonts w:ascii="Arial Narrow" w:hAnsi="Arial Narrow"/>
                <w:sz w:val="24"/>
                <w:szCs w:val="24"/>
              </w:rPr>
              <w:t>1.</w:t>
            </w:r>
          </w:p>
        </w:tc>
        <w:tc>
          <w:tcPr>
            <w:tcW w:w="0" w:type="auto"/>
            <w:tcBorders>
              <w:top w:val="single" w:sz="4" w:space="0" w:color="000000"/>
            </w:tcBorders>
          </w:tcPr>
          <w:p w:rsidR="00B94314" w:rsidRPr="00BF779E" w:rsidRDefault="00B94314" w:rsidP="0087522C">
            <w:pPr>
              <w:spacing w:after="0" w:line="240" w:lineRule="auto"/>
              <w:jc w:val="both"/>
              <w:rPr>
                <w:rFonts w:ascii="Arial Narrow" w:hAnsi="Arial Narrow"/>
                <w:sz w:val="24"/>
                <w:szCs w:val="24"/>
              </w:rPr>
            </w:pPr>
            <w:r w:rsidRPr="00BF779E">
              <w:rPr>
                <w:rFonts w:ascii="Arial Narrow" w:hAnsi="Arial Narrow"/>
                <w:sz w:val="24"/>
                <w:szCs w:val="24"/>
              </w:rPr>
              <w:t>Mental Retardation</w:t>
            </w:r>
          </w:p>
        </w:tc>
        <w:tc>
          <w:tcPr>
            <w:tcW w:w="0" w:type="auto"/>
            <w:tcBorders>
              <w:top w:val="single" w:sz="4" w:space="0" w:color="000000"/>
            </w:tcBorders>
          </w:tcPr>
          <w:p w:rsidR="00B94314" w:rsidRPr="00BF779E" w:rsidRDefault="00B94314" w:rsidP="0087522C">
            <w:pPr>
              <w:spacing w:after="0" w:line="240" w:lineRule="auto"/>
              <w:ind w:right="702"/>
              <w:jc w:val="right"/>
              <w:rPr>
                <w:rFonts w:ascii="Arial Narrow" w:hAnsi="Arial Narrow"/>
                <w:sz w:val="24"/>
                <w:szCs w:val="24"/>
              </w:rPr>
            </w:pPr>
            <w:r w:rsidRPr="00BF779E">
              <w:rPr>
                <w:rFonts w:ascii="Arial Narrow" w:hAnsi="Arial Narrow"/>
                <w:sz w:val="24"/>
                <w:szCs w:val="24"/>
              </w:rPr>
              <w:t>1862</w:t>
            </w:r>
          </w:p>
        </w:tc>
      </w:tr>
      <w:tr w:rsidR="00B94314" w:rsidRPr="00BF779E" w:rsidTr="0089774C">
        <w:trPr>
          <w:jc w:val="center"/>
        </w:trPr>
        <w:tc>
          <w:tcPr>
            <w:tcW w:w="0" w:type="auto"/>
          </w:tcPr>
          <w:p w:rsidR="00B94314" w:rsidRPr="00BF779E" w:rsidRDefault="00B94314" w:rsidP="0087522C">
            <w:pPr>
              <w:spacing w:after="0" w:line="240" w:lineRule="auto"/>
              <w:jc w:val="both"/>
              <w:rPr>
                <w:rFonts w:ascii="Arial Narrow" w:hAnsi="Arial Narrow"/>
                <w:sz w:val="24"/>
                <w:szCs w:val="24"/>
              </w:rPr>
            </w:pPr>
            <w:r w:rsidRPr="00BF779E">
              <w:rPr>
                <w:rFonts w:ascii="Arial Narrow" w:hAnsi="Arial Narrow"/>
                <w:sz w:val="24"/>
                <w:szCs w:val="24"/>
              </w:rPr>
              <w:t>2.</w:t>
            </w:r>
          </w:p>
        </w:tc>
        <w:tc>
          <w:tcPr>
            <w:tcW w:w="0" w:type="auto"/>
          </w:tcPr>
          <w:p w:rsidR="00B94314" w:rsidRPr="00BF779E" w:rsidRDefault="00B94314" w:rsidP="0087522C">
            <w:pPr>
              <w:spacing w:after="0" w:line="240" w:lineRule="auto"/>
              <w:jc w:val="both"/>
              <w:rPr>
                <w:rFonts w:ascii="Arial Narrow" w:hAnsi="Arial Narrow"/>
                <w:sz w:val="24"/>
                <w:szCs w:val="24"/>
              </w:rPr>
            </w:pPr>
            <w:r w:rsidRPr="00BF779E">
              <w:rPr>
                <w:rFonts w:ascii="Arial Narrow" w:hAnsi="Arial Narrow"/>
                <w:sz w:val="24"/>
                <w:szCs w:val="24"/>
              </w:rPr>
              <w:t>Expressive language disorder</w:t>
            </w:r>
          </w:p>
        </w:tc>
        <w:tc>
          <w:tcPr>
            <w:tcW w:w="0" w:type="auto"/>
          </w:tcPr>
          <w:p w:rsidR="00B94314" w:rsidRPr="00BF779E" w:rsidRDefault="00B94314" w:rsidP="0087522C">
            <w:pPr>
              <w:spacing w:after="0" w:line="240" w:lineRule="auto"/>
              <w:ind w:right="702"/>
              <w:jc w:val="right"/>
              <w:rPr>
                <w:rFonts w:ascii="Arial Narrow" w:hAnsi="Arial Narrow"/>
                <w:sz w:val="24"/>
                <w:szCs w:val="24"/>
              </w:rPr>
            </w:pPr>
            <w:r w:rsidRPr="00BF779E">
              <w:rPr>
                <w:rFonts w:ascii="Arial Narrow" w:hAnsi="Arial Narrow"/>
                <w:sz w:val="24"/>
                <w:szCs w:val="24"/>
              </w:rPr>
              <w:t>941</w:t>
            </w:r>
          </w:p>
        </w:tc>
      </w:tr>
      <w:tr w:rsidR="00B94314" w:rsidRPr="00BF779E" w:rsidTr="0089774C">
        <w:trPr>
          <w:jc w:val="center"/>
        </w:trPr>
        <w:tc>
          <w:tcPr>
            <w:tcW w:w="0" w:type="auto"/>
          </w:tcPr>
          <w:p w:rsidR="00B94314" w:rsidRPr="00BF779E" w:rsidRDefault="00B94314" w:rsidP="0087522C">
            <w:pPr>
              <w:spacing w:after="0" w:line="240" w:lineRule="auto"/>
              <w:jc w:val="both"/>
              <w:rPr>
                <w:rFonts w:ascii="Arial Narrow" w:hAnsi="Arial Narrow"/>
                <w:sz w:val="24"/>
                <w:szCs w:val="24"/>
              </w:rPr>
            </w:pPr>
            <w:r w:rsidRPr="00BF779E">
              <w:rPr>
                <w:rFonts w:ascii="Arial Narrow" w:hAnsi="Arial Narrow"/>
                <w:sz w:val="24"/>
                <w:szCs w:val="24"/>
              </w:rPr>
              <w:t>3.</w:t>
            </w:r>
          </w:p>
        </w:tc>
        <w:tc>
          <w:tcPr>
            <w:tcW w:w="0" w:type="auto"/>
          </w:tcPr>
          <w:p w:rsidR="00B94314" w:rsidRPr="00BF779E" w:rsidRDefault="00B94314" w:rsidP="0087522C">
            <w:pPr>
              <w:spacing w:after="0" w:line="240" w:lineRule="auto"/>
              <w:jc w:val="both"/>
              <w:rPr>
                <w:rFonts w:ascii="Arial Narrow" w:hAnsi="Arial Narrow"/>
                <w:sz w:val="24"/>
                <w:szCs w:val="24"/>
              </w:rPr>
            </w:pPr>
            <w:r w:rsidRPr="00BF779E">
              <w:rPr>
                <w:rFonts w:ascii="Arial Narrow" w:hAnsi="Arial Narrow"/>
                <w:sz w:val="24"/>
                <w:szCs w:val="24"/>
              </w:rPr>
              <w:t>Hearing Loss</w:t>
            </w:r>
          </w:p>
        </w:tc>
        <w:tc>
          <w:tcPr>
            <w:tcW w:w="0" w:type="auto"/>
          </w:tcPr>
          <w:p w:rsidR="00B94314" w:rsidRPr="00BF779E" w:rsidRDefault="00B94314" w:rsidP="0087522C">
            <w:pPr>
              <w:spacing w:after="0" w:line="240" w:lineRule="auto"/>
              <w:ind w:right="702"/>
              <w:jc w:val="right"/>
              <w:rPr>
                <w:rFonts w:ascii="Arial Narrow" w:hAnsi="Arial Narrow"/>
                <w:sz w:val="24"/>
                <w:szCs w:val="24"/>
              </w:rPr>
            </w:pPr>
            <w:r w:rsidRPr="00BF779E">
              <w:rPr>
                <w:rFonts w:ascii="Arial Narrow" w:hAnsi="Arial Narrow"/>
                <w:sz w:val="24"/>
                <w:szCs w:val="24"/>
              </w:rPr>
              <w:t>448</w:t>
            </w:r>
          </w:p>
        </w:tc>
      </w:tr>
      <w:tr w:rsidR="00B94314" w:rsidRPr="00BF779E" w:rsidTr="0089774C">
        <w:trPr>
          <w:jc w:val="center"/>
        </w:trPr>
        <w:tc>
          <w:tcPr>
            <w:tcW w:w="0" w:type="auto"/>
          </w:tcPr>
          <w:p w:rsidR="00B94314" w:rsidRPr="00BF779E" w:rsidRDefault="00B94314" w:rsidP="0087522C">
            <w:pPr>
              <w:spacing w:after="0" w:line="240" w:lineRule="auto"/>
              <w:jc w:val="both"/>
              <w:rPr>
                <w:rFonts w:ascii="Arial Narrow" w:hAnsi="Arial Narrow"/>
                <w:sz w:val="24"/>
                <w:szCs w:val="24"/>
              </w:rPr>
            </w:pPr>
            <w:r w:rsidRPr="00BF779E">
              <w:rPr>
                <w:rFonts w:ascii="Arial Narrow" w:hAnsi="Arial Narrow"/>
                <w:sz w:val="24"/>
                <w:szCs w:val="24"/>
              </w:rPr>
              <w:t>4.</w:t>
            </w:r>
          </w:p>
        </w:tc>
        <w:tc>
          <w:tcPr>
            <w:tcW w:w="0" w:type="auto"/>
          </w:tcPr>
          <w:p w:rsidR="00B94314" w:rsidRPr="00BF779E" w:rsidRDefault="00B94314" w:rsidP="0087522C">
            <w:pPr>
              <w:spacing w:after="0" w:line="240" w:lineRule="auto"/>
              <w:jc w:val="both"/>
              <w:rPr>
                <w:rFonts w:ascii="Arial Narrow" w:hAnsi="Arial Narrow"/>
                <w:sz w:val="24"/>
                <w:szCs w:val="24"/>
              </w:rPr>
            </w:pPr>
            <w:r w:rsidRPr="00BF779E">
              <w:rPr>
                <w:rFonts w:ascii="Arial Narrow" w:hAnsi="Arial Narrow"/>
                <w:sz w:val="24"/>
                <w:szCs w:val="24"/>
              </w:rPr>
              <w:t>Learning Disability</w:t>
            </w:r>
          </w:p>
        </w:tc>
        <w:tc>
          <w:tcPr>
            <w:tcW w:w="0" w:type="auto"/>
          </w:tcPr>
          <w:p w:rsidR="00B94314" w:rsidRPr="00BF779E" w:rsidRDefault="00B94314" w:rsidP="0087522C">
            <w:pPr>
              <w:spacing w:after="0" w:line="240" w:lineRule="auto"/>
              <w:ind w:right="702"/>
              <w:jc w:val="right"/>
              <w:rPr>
                <w:rFonts w:ascii="Arial Narrow" w:hAnsi="Arial Narrow"/>
                <w:sz w:val="24"/>
                <w:szCs w:val="24"/>
              </w:rPr>
            </w:pPr>
            <w:r w:rsidRPr="00BF779E">
              <w:rPr>
                <w:rFonts w:ascii="Arial Narrow" w:hAnsi="Arial Narrow"/>
                <w:sz w:val="24"/>
                <w:szCs w:val="24"/>
              </w:rPr>
              <w:t>457</w:t>
            </w:r>
          </w:p>
        </w:tc>
      </w:tr>
      <w:tr w:rsidR="00B94314" w:rsidRPr="00BF779E" w:rsidTr="0089774C">
        <w:trPr>
          <w:jc w:val="center"/>
        </w:trPr>
        <w:tc>
          <w:tcPr>
            <w:tcW w:w="0" w:type="auto"/>
          </w:tcPr>
          <w:p w:rsidR="00B94314" w:rsidRPr="00BF779E" w:rsidRDefault="00B94314" w:rsidP="0087522C">
            <w:pPr>
              <w:spacing w:after="0" w:line="240" w:lineRule="auto"/>
              <w:jc w:val="both"/>
              <w:rPr>
                <w:rFonts w:ascii="Arial Narrow" w:hAnsi="Arial Narrow"/>
                <w:sz w:val="24"/>
                <w:szCs w:val="24"/>
              </w:rPr>
            </w:pPr>
            <w:r w:rsidRPr="00BF779E">
              <w:rPr>
                <w:rFonts w:ascii="Arial Narrow" w:hAnsi="Arial Narrow"/>
                <w:sz w:val="24"/>
                <w:szCs w:val="24"/>
              </w:rPr>
              <w:t>5.</w:t>
            </w:r>
          </w:p>
        </w:tc>
        <w:tc>
          <w:tcPr>
            <w:tcW w:w="0" w:type="auto"/>
          </w:tcPr>
          <w:p w:rsidR="00B94314" w:rsidRPr="00BF779E" w:rsidRDefault="00B94314" w:rsidP="0087522C">
            <w:pPr>
              <w:spacing w:after="0" w:line="240" w:lineRule="auto"/>
              <w:jc w:val="both"/>
              <w:rPr>
                <w:rFonts w:ascii="Arial Narrow" w:hAnsi="Arial Narrow"/>
                <w:sz w:val="24"/>
                <w:szCs w:val="24"/>
              </w:rPr>
            </w:pPr>
            <w:r w:rsidRPr="00BF779E">
              <w:rPr>
                <w:rFonts w:ascii="Arial Narrow" w:hAnsi="Arial Narrow"/>
                <w:sz w:val="24"/>
                <w:szCs w:val="24"/>
              </w:rPr>
              <w:t>Stuttering</w:t>
            </w:r>
          </w:p>
        </w:tc>
        <w:tc>
          <w:tcPr>
            <w:tcW w:w="0" w:type="auto"/>
          </w:tcPr>
          <w:p w:rsidR="00B94314" w:rsidRPr="00BF779E" w:rsidRDefault="00B94314" w:rsidP="0087522C">
            <w:pPr>
              <w:spacing w:after="0" w:line="240" w:lineRule="auto"/>
              <w:ind w:right="702"/>
              <w:jc w:val="right"/>
              <w:rPr>
                <w:rFonts w:ascii="Arial Narrow" w:hAnsi="Arial Narrow"/>
                <w:sz w:val="24"/>
                <w:szCs w:val="24"/>
              </w:rPr>
            </w:pPr>
            <w:r w:rsidRPr="00BF779E">
              <w:rPr>
                <w:rFonts w:ascii="Arial Narrow" w:hAnsi="Arial Narrow"/>
                <w:sz w:val="24"/>
                <w:szCs w:val="24"/>
              </w:rPr>
              <w:t>398</w:t>
            </w:r>
          </w:p>
        </w:tc>
      </w:tr>
      <w:tr w:rsidR="00B94314" w:rsidRPr="00BF779E" w:rsidTr="0089774C">
        <w:trPr>
          <w:jc w:val="center"/>
        </w:trPr>
        <w:tc>
          <w:tcPr>
            <w:tcW w:w="0" w:type="auto"/>
          </w:tcPr>
          <w:p w:rsidR="00B94314" w:rsidRPr="00BF779E" w:rsidRDefault="00B94314" w:rsidP="0087522C">
            <w:pPr>
              <w:spacing w:after="0" w:line="240" w:lineRule="auto"/>
              <w:jc w:val="both"/>
              <w:rPr>
                <w:rFonts w:ascii="Arial Narrow" w:hAnsi="Arial Narrow"/>
                <w:sz w:val="24"/>
                <w:szCs w:val="24"/>
              </w:rPr>
            </w:pPr>
            <w:r w:rsidRPr="00BF779E">
              <w:rPr>
                <w:rFonts w:ascii="Arial Narrow" w:hAnsi="Arial Narrow"/>
                <w:sz w:val="24"/>
                <w:szCs w:val="24"/>
              </w:rPr>
              <w:t>6.</w:t>
            </w:r>
          </w:p>
        </w:tc>
        <w:tc>
          <w:tcPr>
            <w:tcW w:w="0" w:type="auto"/>
          </w:tcPr>
          <w:p w:rsidR="00B94314" w:rsidRPr="00BF779E" w:rsidRDefault="00B94314" w:rsidP="0087522C">
            <w:pPr>
              <w:spacing w:after="0" w:line="240" w:lineRule="auto"/>
              <w:jc w:val="both"/>
              <w:rPr>
                <w:rFonts w:ascii="Arial Narrow" w:hAnsi="Arial Narrow"/>
                <w:sz w:val="24"/>
                <w:szCs w:val="24"/>
              </w:rPr>
            </w:pPr>
            <w:proofErr w:type="spellStart"/>
            <w:r w:rsidRPr="00BF779E">
              <w:rPr>
                <w:rFonts w:ascii="Arial Narrow" w:hAnsi="Arial Narrow"/>
                <w:sz w:val="24"/>
                <w:szCs w:val="24"/>
              </w:rPr>
              <w:t>Misarticulation</w:t>
            </w:r>
            <w:proofErr w:type="spellEnd"/>
          </w:p>
        </w:tc>
        <w:tc>
          <w:tcPr>
            <w:tcW w:w="0" w:type="auto"/>
          </w:tcPr>
          <w:p w:rsidR="00B94314" w:rsidRPr="00BF779E" w:rsidRDefault="00B94314" w:rsidP="0087522C">
            <w:pPr>
              <w:spacing w:after="0" w:line="240" w:lineRule="auto"/>
              <w:ind w:right="702"/>
              <w:jc w:val="right"/>
              <w:rPr>
                <w:rFonts w:ascii="Arial Narrow" w:hAnsi="Arial Narrow"/>
                <w:sz w:val="24"/>
                <w:szCs w:val="24"/>
              </w:rPr>
            </w:pPr>
            <w:r w:rsidRPr="00BF779E">
              <w:rPr>
                <w:rFonts w:ascii="Arial Narrow" w:hAnsi="Arial Narrow"/>
                <w:sz w:val="24"/>
                <w:szCs w:val="24"/>
              </w:rPr>
              <w:t>75</w:t>
            </w:r>
          </w:p>
        </w:tc>
      </w:tr>
      <w:tr w:rsidR="00B94314" w:rsidRPr="00BF779E" w:rsidTr="0089774C">
        <w:trPr>
          <w:jc w:val="center"/>
        </w:trPr>
        <w:tc>
          <w:tcPr>
            <w:tcW w:w="0" w:type="auto"/>
          </w:tcPr>
          <w:p w:rsidR="00B94314" w:rsidRPr="00BF779E" w:rsidRDefault="00B94314" w:rsidP="0087522C">
            <w:pPr>
              <w:spacing w:after="0" w:line="240" w:lineRule="auto"/>
              <w:jc w:val="both"/>
              <w:rPr>
                <w:rFonts w:ascii="Arial Narrow" w:hAnsi="Arial Narrow"/>
                <w:sz w:val="24"/>
                <w:szCs w:val="24"/>
              </w:rPr>
            </w:pPr>
            <w:r w:rsidRPr="00BF779E">
              <w:rPr>
                <w:rFonts w:ascii="Arial Narrow" w:hAnsi="Arial Narrow"/>
                <w:sz w:val="24"/>
                <w:szCs w:val="24"/>
              </w:rPr>
              <w:t>7.</w:t>
            </w:r>
          </w:p>
        </w:tc>
        <w:tc>
          <w:tcPr>
            <w:tcW w:w="0" w:type="auto"/>
          </w:tcPr>
          <w:p w:rsidR="00B94314" w:rsidRPr="00BF779E" w:rsidRDefault="00B94314" w:rsidP="0087522C">
            <w:pPr>
              <w:spacing w:after="0" w:line="240" w:lineRule="auto"/>
              <w:jc w:val="both"/>
              <w:rPr>
                <w:rFonts w:ascii="Arial Narrow" w:hAnsi="Arial Narrow"/>
                <w:sz w:val="24"/>
                <w:szCs w:val="24"/>
              </w:rPr>
            </w:pPr>
            <w:r w:rsidRPr="00BF779E">
              <w:rPr>
                <w:rFonts w:ascii="Arial Narrow" w:hAnsi="Arial Narrow"/>
                <w:sz w:val="24"/>
                <w:szCs w:val="24"/>
              </w:rPr>
              <w:t>Cerebral palsy</w:t>
            </w:r>
          </w:p>
        </w:tc>
        <w:tc>
          <w:tcPr>
            <w:tcW w:w="0" w:type="auto"/>
          </w:tcPr>
          <w:p w:rsidR="00B94314" w:rsidRPr="00BF779E" w:rsidRDefault="00B94314" w:rsidP="0087522C">
            <w:pPr>
              <w:spacing w:after="0" w:line="240" w:lineRule="auto"/>
              <w:ind w:right="702"/>
              <w:jc w:val="right"/>
              <w:rPr>
                <w:rFonts w:ascii="Arial Narrow" w:hAnsi="Arial Narrow"/>
                <w:sz w:val="24"/>
                <w:szCs w:val="24"/>
              </w:rPr>
            </w:pPr>
            <w:r w:rsidRPr="00BF779E">
              <w:rPr>
                <w:rFonts w:ascii="Arial Narrow" w:hAnsi="Arial Narrow"/>
                <w:sz w:val="24"/>
                <w:szCs w:val="24"/>
              </w:rPr>
              <w:t>37</w:t>
            </w:r>
          </w:p>
        </w:tc>
      </w:tr>
      <w:tr w:rsidR="00B94314" w:rsidRPr="00BF779E" w:rsidTr="0089774C">
        <w:trPr>
          <w:jc w:val="center"/>
        </w:trPr>
        <w:tc>
          <w:tcPr>
            <w:tcW w:w="0" w:type="auto"/>
          </w:tcPr>
          <w:p w:rsidR="00B94314" w:rsidRPr="00BF779E" w:rsidRDefault="00B94314" w:rsidP="0087522C">
            <w:pPr>
              <w:spacing w:after="0" w:line="240" w:lineRule="auto"/>
              <w:jc w:val="both"/>
              <w:rPr>
                <w:rFonts w:ascii="Arial Narrow" w:hAnsi="Arial Narrow"/>
                <w:sz w:val="24"/>
                <w:szCs w:val="24"/>
              </w:rPr>
            </w:pPr>
            <w:r w:rsidRPr="00BF779E">
              <w:rPr>
                <w:rFonts w:ascii="Arial Narrow" w:hAnsi="Arial Narrow"/>
                <w:sz w:val="24"/>
                <w:szCs w:val="24"/>
              </w:rPr>
              <w:t>8.</w:t>
            </w:r>
          </w:p>
        </w:tc>
        <w:tc>
          <w:tcPr>
            <w:tcW w:w="0" w:type="auto"/>
          </w:tcPr>
          <w:p w:rsidR="00B94314" w:rsidRPr="00BF779E" w:rsidRDefault="00B94314" w:rsidP="0087522C">
            <w:pPr>
              <w:spacing w:after="0" w:line="240" w:lineRule="auto"/>
              <w:jc w:val="both"/>
              <w:rPr>
                <w:rFonts w:ascii="Arial Narrow" w:hAnsi="Arial Narrow"/>
                <w:sz w:val="24"/>
                <w:szCs w:val="24"/>
              </w:rPr>
            </w:pPr>
            <w:r w:rsidRPr="00BF779E">
              <w:rPr>
                <w:rFonts w:ascii="Arial Narrow" w:hAnsi="Arial Narrow"/>
                <w:sz w:val="24"/>
                <w:szCs w:val="24"/>
              </w:rPr>
              <w:t>Aphasia</w:t>
            </w:r>
          </w:p>
        </w:tc>
        <w:tc>
          <w:tcPr>
            <w:tcW w:w="0" w:type="auto"/>
          </w:tcPr>
          <w:p w:rsidR="00B94314" w:rsidRPr="00BF779E" w:rsidRDefault="00B94314" w:rsidP="0087522C">
            <w:pPr>
              <w:spacing w:after="0" w:line="240" w:lineRule="auto"/>
              <w:ind w:right="702"/>
              <w:jc w:val="right"/>
              <w:rPr>
                <w:rFonts w:ascii="Arial Narrow" w:hAnsi="Arial Narrow"/>
                <w:sz w:val="24"/>
                <w:szCs w:val="24"/>
              </w:rPr>
            </w:pPr>
            <w:r w:rsidRPr="00BF779E">
              <w:rPr>
                <w:rFonts w:ascii="Arial Narrow" w:hAnsi="Arial Narrow"/>
                <w:sz w:val="24"/>
                <w:szCs w:val="24"/>
              </w:rPr>
              <w:t>59</w:t>
            </w:r>
          </w:p>
        </w:tc>
      </w:tr>
      <w:tr w:rsidR="00B94314" w:rsidRPr="00BF779E" w:rsidTr="0089774C">
        <w:trPr>
          <w:jc w:val="center"/>
        </w:trPr>
        <w:tc>
          <w:tcPr>
            <w:tcW w:w="0" w:type="auto"/>
          </w:tcPr>
          <w:p w:rsidR="00B94314" w:rsidRPr="00BF779E" w:rsidRDefault="00B94314" w:rsidP="0087522C">
            <w:pPr>
              <w:spacing w:after="0" w:line="240" w:lineRule="auto"/>
              <w:jc w:val="both"/>
              <w:rPr>
                <w:rFonts w:ascii="Arial Narrow" w:hAnsi="Arial Narrow"/>
                <w:sz w:val="24"/>
                <w:szCs w:val="24"/>
              </w:rPr>
            </w:pPr>
            <w:r w:rsidRPr="00BF779E">
              <w:rPr>
                <w:rFonts w:ascii="Arial Narrow" w:hAnsi="Arial Narrow"/>
                <w:sz w:val="24"/>
                <w:szCs w:val="24"/>
              </w:rPr>
              <w:t>9.</w:t>
            </w:r>
          </w:p>
        </w:tc>
        <w:tc>
          <w:tcPr>
            <w:tcW w:w="0" w:type="auto"/>
          </w:tcPr>
          <w:p w:rsidR="00B94314" w:rsidRPr="00BF779E" w:rsidRDefault="00B94314" w:rsidP="0087522C">
            <w:pPr>
              <w:spacing w:after="0" w:line="240" w:lineRule="auto"/>
              <w:jc w:val="both"/>
              <w:rPr>
                <w:rFonts w:ascii="Arial Narrow" w:hAnsi="Arial Narrow"/>
                <w:sz w:val="24"/>
                <w:szCs w:val="24"/>
              </w:rPr>
            </w:pPr>
            <w:r w:rsidRPr="00BF779E">
              <w:rPr>
                <w:rFonts w:ascii="Arial Narrow" w:hAnsi="Arial Narrow"/>
                <w:sz w:val="24"/>
                <w:szCs w:val="24"/>
              </w:rPr>
              <w:t>Autism</w:t>
            </w:r>
          </w:p>
        </w:tc>
        <w:tc>
          <w:tcPr>
            <w:tcW w:w="0" w:type="auto"/>
          </w:tcPr>
          <w:p w:rsidR="00B94314" w:rsidRPr="00BF779E" w:rsidRDefault="00B94314" w:rsidP="0087522C">
            <w:pPr>
              <w:spacing w:after="0" w:line="240" w:lineRule="auto"/>
              <w:ind w:right="702"/>
              <w:jc w:val="right"/>
              <w:rPr>
                <w:rFonts w:ascii="Arial Narrow" w:hAnsi="Arial Narrow"/>
                <w:sz w:val="24"/>
                <w:szCs w:val="24"/>
              </w:rPr>
            </w:pPr>
            <w:r w:rsidRPr="00BF779E">
              <w:rPr>
                <w:rFonts w:ascii="Arial Narrow" w:hAnsi="Arial Narrow"/>
                <w:sz w:val="24"/>
                <w:szCs w:val="24"/>
              </w:rPr>
              <w:t>24</w:t>
            </w:r>
          </w:p>
        </w:tc>
      </w:tr>
      <w:tr w:rsidR="00B94314" w:rsidRPr="00BF779E" w:rsidTr="0089774C">
        <w:trPr>
          <w:jc w:val="center"/>
        </w:trPr>
        <w:tc>
          <w:tcPr>
            <w:tcW w:w="0" w:type="auto"/>
          </w:tcPr>
          <w:p w:rsidR="00B94314" w:rsidRPr="00BF779E" w:rsidRDefault="00B94314" w:rsidP="0087522C">
            <w:pPr>
              <w:spacing w:after="0" w:line="240" w:lineRule="auto"/>
              <w:jc w:val="both"/>
              <w:rPr>
                <w:rFonts w:ascii="Arial Narrow" w:hAnsi="Arial Narrow"/>
                <w:sz w:val="24"/>
                <w:szCs w:val="24"/>
              </w:rPr>
            </w:pPr>
            <w:r w:rsidRPr="00BF779E">
              <w:rPr>
                <w:rFonts w:ascii="Arial Narrow" w:hAnsi="Arial Narrow"/>
                <w:sz w:val="24"/>
                <w:szCs w:val="24"/>
              </w:rPr>
              <w:t>10.</w:t>
            </w:r>
          </w:p>
        </w:tc>
        <w:tc>
          <w:tcPr>
            <w:tcW w:w="0" w:type="auto"/>
          </w:tcPr>
          <w:p w:rsidR="00B94314" w:rsidRPr="00BF779E" w:rsidRDefault="00B94314" w:rsidP="0087522C">
            <w:pPr>
              <w:spacing w:after="0" w:line="240" w:lineRule="auto"/>
              <w:jc w:val="both"/>
              <w:rPr>
                <w:rFonts w:ascii="Arial Narrow" w:hAnsi="Arial Narrow"/>
                <w:sz w:val="24"/>
                <w:szCs w:val="24"/>
              </w:rPr>
            </w:pPr>
            <w:r w:rsidRPr="00BF779E">
              <w:rPr>
                <w:rFonts w:ascii="Arial Narrow" w:hAnsi="Arial Narrow"/>
                <w:sz w:val="24"/>
                <w:szCs w:val="24"/>
              </w:rPr>
              <w:t>Functional Voice Disorder</w:t>
            </w:r>
          </w:p>
        </w:tc>
        <w:tc>
          <w:tcPr>
            <w:tcW w:w="0" w:type="auto"/>
          </w:tcPr>
          <w:p w:rsidR="00B94314" w:rsidRPr="00BF779E" w:rsidRDefault="00B94314" w:rsidP="0087522C">
            <w:pPr>
              <w:spacing w:after="0" w:line="240" w:lineRule="auto"/>
              <w:ind w:right="702"/>
              <w:jc w:val="right"/>
              <w:rPr>
                <w:rFonts w:ascii="Arial Narrow" w:hAnsi="Arial Narrow"/>
                <w:sz w:val="24"/>
                <w:szCs w:val="24"/>
              </w:rPr>
            </w:pPr>
            <w:r w:rsidRPr="00BF779E">
              <w:rPr>
                <w:rFonts w:ascii="Arial Narrow" w:hAnsi="Arial Narrow"/>
                <w:sz w:val="24"/>
                <w:szCs w:val="24"/>
              </w:rPr>
              <w:t>07</w:t>
            </w:r>
          </w:p>
        </w:tc>
      </w:tr>
      <w:tr w:rsidR="00B94314" w:rsidRPr="00BF779E" w:rsidTr="0089774C">
        <w:trPr>
          <w:jc w:val="center"/>
        </w:trPr>
        <w:tc>
          <w:tcPr>
            <w:tcW w:w="0" w:type="auto"/>
          </w:tcPr>
          <w:p w:rsidR="00B94314" w:rsidRPr="00BF779E" w:rsidRDefault="00B94314" w:rsidP="0087522C">
            <w:pPr>
              <w:spacing w:after="0" w:line="240" w:lineRule="auto"/>
              <w:jc w:val="both"/>
              <w:rPr>
                <w:rFonts w:ascii="Arial Narrow" w:hAnsi="Arial Narrow"/>
                <w:sz w:val="24"/>
                <w:szCs w:val="24"/>
              </w:rPr>
            </w:pPr>
            <w:r w:rsidRPr="00BF779E">
              <w:rPr>
                <w:rFonts w:ascii="Arial Narrow" w:hAnsi="Arial Narrow"/>
                <w:sz w:val="24"/>
                <w:szCs w:val="24"/>
              </w:rPr>
              <w:t>11.</w:t>
            </w:r>
          </w:p>
        </w:tc>
        <w:tc>
          <w:tcPr>
            <w:tcW w:w="0" w:type="auto"/>
          </w:tcPr>
          <w:p w:rsidR="00B94314" w:rsidRPr="00BF779E" w:rsidRDefault="00B94314" w:rsidP="0087522C">
            <w:pPr>
              <w:spacing w:after="0" w:line="240" w:lineRule="auto"/>
              <w:jc w:val="both"/>
              <w:rPr>
                <w:rFonts w:ascii="Arial Narrow" w:hAnsi="Arial Narrow"/>
                <w:sz w:val="24"/>
                <w:szCs w:val="24"/>
              </w:rPr>
            </w:pPr>
            <w:r w:rsidRPr="00BF779E">
              <w:rPr>
                <w:rFonts w:ascii="Arial Narrow" w:hAnsi="Arial Narrow"/>
                <w:sz w:val="24"/>
                <w:szCs w:val="24"/>
              </w:rPr>
              <w:t>Voice Problem</w:t>
            </w:r>
          </w:p>
        </w:tc>
        <w:tc>
          <w:tcPr>
            <w:tcW w:w="0" w:type="auto"/>
          </w:tcPr>
          <w:p w:rsidR="00B94314" w:rsidRPr="00BF779E" w:rsidRDefault="00B94314" w:rsidP="0087522C">
            <w:pPr>
              <w:spacing w:after="0" w:line="240" w:lineRule="auto"/>
              <w:ind w:right="702"/>
              <w:jc w:val="right"/>
              <w:rPr>
                <w:rFonts w:ascii="Arial Narrow" w:hAnsi="Arial Narrow"/>
                <w:sz w:val="24"/>
                <w:szCs w:val="24"/>
              </w:rPr>
            </w:pPr>
            <w:r w:rsidRPr="00BF779E">
              <w:rPr>
                <w:rFonts w:ascii="Arial Narrow" w:hAnsi="Arial Narrow"/>
                <w:sz w:val="24"/>
                <w:szCs w:val="24"/>
              </w:rPr>
              <w:t>16</w:t>
            </w:r>
          </w:p>
        </w:tc>
      </w:tr>
      <w:tr w:rsidR="00B94314" w:rsidRPr="00BF779E" w:rsidTr="0089774C">
        <w:trPr>
          <w:jc w:val="center"/>
        </w:trPr>
        <w:tc>
          <w:tcPr>
            <w:tcW w:w="0" w:type="auto"/>
            <w:tcBorders>
              <w:bottom w:val="single" w:sz="4" w:space="0" w:color="000000"/>
            </w:tcBorders>
          </w:tcPr>
          <w:p w:rsidR="00B94314" w:rsidRPr="00BF779E" w:rsidRDefault="00B94314" w:rsidP="0087522C">
            <w:pPr>
              <w:spacing w:after="0" w:line="240" w:lineRule="auto"/>
              <w:jc w:val="both"/>
              <w:rPr>
                <w:rFonts w:ascii="Arial Narrow" w:hAnsi="Arial Narrow"/>
                <w:sz w:val="24"/>
                <w:szCs w:val="24"/>
              </w:rPr>
            </w:pPr>
            <w:r w:rsidRPr="00BF779E">
              <w:rPr>
                <w:rFonts w:ascii="Arial Narrow" w:hAnsi="Arial Narrow"/>
                <w:sz w:val="24"/>
                <w:szCs w:val="24"/>
              </w:rPr>
              <w:t>12.</w:t>
            </w:r>
          </w:p>
        </w:tc>
        <w:tc>
          <w:tcPr>
            <w:tcW w:w="0" w:type="auto"/>
            <w:tcBorders>
              <w:bottom w:val="single" w:sz="4" w:space="0" w:color="000000"/>
            </w:tcBorders>
          </w:tcPr>
          <w:p w:rsidR="00B94314" w:rsidRPr="00BF779E" w:rsidRDefault="00B94314" w:rsidP="0087522C">
            <w:pPr>
              <w:spacing w:after="0" w:line="240" w:lineRule="auto"/>
              <w:jc w:val="both"/>
              <w:rPr>
                <w:rFonts w:ascii="Arial Narrow" w:hAnsi="Arial Narrow"/>
                <w:sz w:val="24"/>
                <w:szCs w:val="24"/>
              </w:rPr>
            </w:pPr>
            <w:r w:rsidRPr="00BF779E">
              <w:rPr>
                <w:rFonts w:ascii="Arial Narrow" w:hAnsi="Arial Narrow"/>
                <w:sz w:val="24"/>
                <w:szCs w:val="24"/>
              </w:rPr>
              <w:t>Others</w:t>
            </w:r>
          </w:p>
        </w:tc>
        <w:tc>
          <w:tcPr>
            <w:tcW w:w="0" w:type="auto"/>
            <w:tcBorders>
              <w:bottom w:val="single" w:sz="4" w:space="0" w:color="000000"/>
            </w:tcBorders>
          </w:tcPr>
          <w:p w:rsidR="00B94314" w:rsidRPr="00BF779E" w:rsidRDefault="00B94314" w:rsidP="0087522C">
            <w:pPr>
              <w:spacing w:after="0" w:line="240" w:lineRule="auto"/>
              <w:ind w:right="702"/>
              <w:jc w:val="right"/>
              <w:rPr>
                <w:rFonts w:ascii="Arial Narrow" w:hAnsi="Arial Narrow"/>
                <w:sz w:val="24"/>
                <w:szCs w:val="24"/>
              </w:rPr>
            </w:pPr>
            <w:r w:rsidRPr="00BF779E">
              <w:rPr>
                <w:rFonts w:ascii="Arial Narrow" w:hAnsi="Arial Narrow"/>
                <w:sz w:val="24"/>
                <w:szCs w:val="24"/>
              </w:rPr>
              <w:t>920</w:t>
            </w:r>
          </w:p>
        </w:tc>
      </w:tr>
    </w:tbl>
    <w:p w:rsidR="00B94314" w:rsidRPr="00BF779E" w:rsidRDefault="00B94314" w:rsidP="00B94314">
      <w:pPr>
        <w:spacing w:line="360" w:lineRule="auto"/>
        <w:jc w:val="both"/>
        <w:rPr>
          <w:rFonts w:ascii="Arial Narrow" w:hAnsi="Arial Narrow"/>
          <w:b/>
          <w:sz w:val="24"/>
          <w:szCs w:val="24"/>
        </w:rPr>
      </w:pPr>
    </w:p>
    <w:p w:rsidR="002E5BC1" w:rsidRDefault="00105439" w:rsidP="002E5BC1">
      <w:pPr>
        <w:spacing w:line="360" w:lineRule="auto"/>
        <w:jc w:val="both"/>
        <w:rPr>
          <w:rFonts w:ascii="Arial Narrow" w:hAnsi="Arial Narrow"/>
          <w:sz w:val="24"/>
          <w:szCs w:val="24"/>
        </w:rPr>
      </w:pPr>
      <w:r>
        <w:rPr>
          <w:rFonts w:ascii="Arial Narrow" w:hAnsi="Arial Narrow"/>
          <w:b/>
          <w:sz w:val="24"/>
          <w:szCs w:val="24"/>
        </w:rPr>
        <w:lastRenderedPageBreak/>
        <w:t>2.</w:t>
      </w:r>
      <w:r w:rsidRPr="00BF779E">
        <w:rPr>
          <w:rFonts w:ascii="Arial Narrow" w:hAnsi="Arial Narrow"/>
          <w:b/>
          <w:sz w:val="24"/>
          <w:szCs w:val="24"/>
        </w:rPr>
        <w:t xml:space="preserve"> Therapeutic</w:t>
      </w:r>
      <w:r w:rsidR="00B94314" w:rsidRPr="00BF779E">
        <w:rPr>
          <w:rFonts w:ascii="Arial Narrow" w:hAnsi="Arial Narrow"/>
          <w:b/>
          <w:sz w:val="24"/>
          <w:szCs w:val="24"/>
        </w:rPr>
        <w:t xml:space="preserve"> Services</w:t>
      </w:r>
      <w:r w:rsidR="00B94314" w:rsidRPr="00BF779E">
        <w:rPr>
          <w:rFonts w:ascii="Arial Narrow" w:hAnsi="Arial Narrow"/>
          <w:sz w:val="24"/>
          <w:szCs w:val="24"/>
        </w:rPr>
        <w:t xml:space="preserve"> </w:t>
      </w:r>
    </w:p>
    <w:p w:rsidR="00B94314" w:rsidRPr="00BF779E" w:rsidRDefault="00B94314" w:rsidP="002E5BC1">
      <w:pPr>
        <w:spacing w:line="360" w:lineRule="auto"/>
        <w:jc w:val="both"/>
        <w:rPr>
          <w:rFonts w:ascii="Arial Narrow" w:hAnsi="Arial Narrow"/>
          <w:sz w:val="24"/>
          <w:szCs w:val="24"/>
        </w:rPr>
      </w:pPr>
      <w:r w:rsidRPr="00BF779E">
        <w:rPr>
          <w:rFonts w:ascii="Arial Narrow" w:hAnsi="Arial Narrow"/>
          <w:sz w:val="24"/>
          <w:szCs w:val="24"/>
        </w:rPr>
        <w:t xml:space="preserve">These services are routinely provided for cases with various types of communication disorders. Home based and clinic based remedial training programs are provided for children with scholastic backwardness. Appropriate individual and family guidance and counseling are carried out for cases when necessary. Preadolescent and adolescent individuals with disabilities are given pre-vocational guidance after appropriate aptitude testing. Neuropsychological retraining programs include attention retraining, memory tainting or allied cognitive training programs for individuals with </w:t>
      </w:r>
      <w:proofErr w:type="spellStart"/>
      <w:r w:rsidRPr="00BF779E">
        <w:rPr>
          <w:rFonts w:ascii="Arial Narrow" w:hAnsi="Arial Narrow"/>
          <w:sz w:val="24"/>
          <w:szCs w:val="24"/>
        </w:rPr>
        <w:t>neuro</w:t>
      </w:r>
      <w:proofErr w:type="spellEnd"/>
      <w:r w:rsidRPr="00BF779E">
        <w:rPr>
          <w:rFonts w:ascii="Arial Narrow" w:hAnsi="Arial Narrow"/>
          <w:sz w:val="24"/>
          <w:szCs w:val="24"/>
        </w:rPr>
        <w:t>-linguistic/communication problems. Individualized behavior counseling, therapy and modification is carried out in clinics as well as home setting for cases reporting behavior problems. Skill training on activities of daily living, functional academics, and functional living skills, social or communicative skills is given for cases showing skills deficits behaviors.</w:t>
      </w:r>
    </w:p>
    <w:p w:rsidR="00B94314" w:rsidRPr="00BF779E" w:rsidRDefault="00B94314" w:rsidP="00B94314">
      <w:pPr>
        <w:spacing w:line="360" w:lineRule="auto"/>
        <w:jc w:val="center"/>
        <w:rPr>
          <w:rFonts w:ascii="Arial Narrow" w:hAnsi="Arial Narrow"/>
          <w:sz w:val="24"/>
          <w:szCs w:val="24"/>
        </w:rPr>
      </w:pPr>
      <w:r w:rsidRPr="00BF779E">
        <w:rPr>
          <w:rFonts w:ascii="Arial Narrow" w:hAnsi="Arial Narrow"/>
          <w:sz w:val="24"/>
          <w:szCs w:val="24"/>
        </w:rPr>
        <w:t xml:space="preserve">Table 3: Nature and type of therapy provided </w:t>
      </w:r>
    </w:p>
    <w:tbl>
      <w:tblPr>
        <w:tblW w:w="0" w:type="auto"/>
        <w:jc w:val="center"/>
        <w:tblLook w:val="04A0"/>
      </w:tblPr>
      <w:tblGrid>
        <w:gridCol w:w="734"/>
        <w:gridCol w:w="4270"/>
        <w:gridCol w:w="1260"/>
        <w:gridCol w:w="1323"/>
      </w:tblGrid>
      <w:tr w:rsidR="00B94314" w:rsidRPr="00BF779E" w:rsidTr="00CE15B1">
        <w:trPr>
          <w:jc w:val="center"/>
        </w:trPr>
        <w:tc>
          <w:tcPr>
            <w:tcW w:w="734" w:type="dxa"/>
            <w:tcBorders>
              <w:top w:val="single" w:sz="4" w:space="0" w:color="000000"/>
              <w:bottom w:val="single" w:sz="4" w:space="0" w:color="000000"/>
            </w:tcBorders>
          </w:tcPr>
          <w:p w:rsidR="00B94314" w:rsidRPr="00CE15B1" w:rsidRDefault="00B94314" w:rsidP="0087522C">
            <w:pPr>
              <w:spacing w:after="0" w:line="360" w:lineRule="auto"/>
              <w:jc w:val="both"/>
              <w:rPr>
                <w:rFonts w:ascii="Arial Narrow" w:hAnsi="Arial Narrow"/>
                <w:b/>
                <w:sz w:val="24"/>
                <w:szCs w:val="24"/>
              </w:rPr>
            </w:pPr>
            <w:r w:rsidRPr="00CE15B1">
              <w:rPr>
                <w:rFonts w:ascii="Arial Narrow" w:hAnsi="Arial Narrow"/>
                <w:b/>
                <w:sz w:val="24"/>
                <w:szCs w:val="24"/>
              </w:rPr>
              <w:t>Sl. No.</w:t>
            </w:r>
          </w:p>
        </w:tc>
        <w:tc>
          <w:tcPr>
            <w:tcW w:w="4270" w:type="dxa"/>
            <w:tcBorders>
              <w:top w:val="single" w:sz="4" w:space="0" w:color="000000"/>
              <w:bottom w:val="single" w:sz="4" w:space="0" w:color="000000"/>
            </w:tcBorders>
          </w:tcPr>
          <w:p w:rsidR="00B94314" w:rsidRPr="00CE15B1" w:rsidRDefault="00B94314" w:rsidP="0087522C">
            <w:pPr>
              <w:spacing w:after="0" w:line="360" w:lineRule="auto"/>
              <w:jc w:val="both"/>
              <w:rPr>
                <w:rFonts w:ascii="Arial Narrow" w:hAnsi="Arial Narrow"/>
                <w:b/>
                <w:sz w:val="24"/>
                <w:szCs w:val="24"/>
              </w:rPr>
            </w:pPr>
            <w:r w:rsidRPr="00CE15B1">
              <w:rPr>
                <w:rFonts w:ascii="Arial Narrow" w:hAnsi="Arial Narrow"/>
                <w:b/>
                <w:sz w:val="24"/>
                <w:szCs w:val="24"/>
              </w:rPr>
              <w:t>Particulars</w:t>
            </w:r>
          </w:p>
        </w:tc>
        <w:tc>
          <w:tcPr>
            <w:tcW w:w="1260" w:type="dxa"/>
            <w:tcBorders>
              <w:top w:val="single" w:sz="4" w:space="0" w:color="000000"/>
              <w:bottom w:val="single" w:sz="4" w:space="0" w:color="000000"/>
            </w:tcBorders>
          </w:tcPr>
          <w:p w:rsidR="00B94314" w:rsidRPr="00CE15B1" w:rsidRDefault="00B94314" w:rsidP="00882178">
            <w:pPr>
              <w:spacing w:after="0" w:line="360" w:lineRule="auto"/>
              <w:jc w:val="both"/>
              <w:rPr>
                <w:rFonts w:ascii="Arial Narrow" w:hAnsi="Arial Narrow"/>
                <w:b/>
                <w:sz w:val="24"/>
                <w:szCs w:val="24"/>
              </w:rPr>
            </w:pPr>
            <w:proofErr w:type="spellStart"/>
            <w:r w:rsidRPr="00CE15B1">
              <w:rPr>
                <w:rFonts w:ascii="Arial Narrow" w:hAnsi="Arial Narrow"/>
                <w:b/>
                <w:sz w:val="24"/>
                <w:szCs w:val="24"/>
              </w:rPr>
              <w:t>No.of</w:t>
            </w:r>
            <w:proofErr w:type="spellEnd"/>
            <w:r w:rsidRPr="00CE15B1">
              <w:rPr>
                <w:rFonts w:ascii="Arial Narrow" w:hAnsi="Arial Narrow"/>
                <w:b/>
                <w:sz w:val="24"/>
                <w:szCs w:val="24"/>
              </w:rPr>
              <w:t xml:space="preserve"> Cases</w:t>
            </w:r>
          </w:p>
        </w:tc>
        <w:tc>
          <w:tcPr>
            <w:tcW w:w="1323" w:type="dxa"/>
            <w:tcBorders>
              <w:top w:val="single" w:sz="4" w:space="0" w:color="000000"/>
              <w:bottom w:val="single" w:sz="4" w:space="0" w:color="000000"/>
            </w:tcBorders>
          </w:tcPr>
          <w:p w:rsidR="00B94314" w:rsidRPr="00CE15B1" w:rsidRDefault="00B94314" w:rsidP="00110487">
            <w:pPr>
              <w:spacing w:after="0" w:line="360" w:lineRule="auto"/>
              <w:jc w:val="both"/>
              <w:rPr>
                <w:rFonts w:ascii="Arial Narrow" w:hAnsi="Arial Narrow"/>
                <w:b/>
                <w:sz w:val="24"/>
                <w:szCs w:val="24"/>
              </w:rPr>
            </w:pPr>
            <w:proofErr w:type="spellStart"/>
            <w:r w:rsidRPr="00CE15B1">
              <w:rPr>
                <w:rFonts w:ascii="Arial Narrow" w:hAnsi="Arial Narrow"/>
                <w:b/>
                <w:sz w:val="24"/>
                <w:szCs w:val="24"/>
              </w:rPr>
              <w:t>No.of</w:t>
            </w:r>
            <w:proofErr w:type="spellEnd"/>
            <w:r w:rsidRPr="00CE15B1">
              <w:rPr>
                <w:rFonts w:ascii="Arial Narrow" w:hAnsi="Arial Narrow"/>
                <w:b/>
                <w:sz w:val="24"/>
                <w:szCs w:val="24"/>
              </w:rPr>
              <w:t xml:space="preserve"> Sessions</w:t>
            </w:r>
          </w:p>
        </w:tc>
      </w:tr>
      <w:tr w:rsidR="00B94314" w:rsidRPr="00BF779E" w:rsidTr="00CE15B1">
        <w:trPr>
          <w:jc w:val="center"/>
        </w:trPr>
        <w:tc>
          <w:tcPr>
            <w:tcW w:w="734" w:type="dxa"/>
            <w:tcBorders>
              <w:top w:val="single" w:sz="4" w:space="0" w:color="000000"/>
            </w:tcBorders>
          </w:tcPr>
          <w:p w:rsidR="00B94314" w:rsidRPr="00BF779E" w:rsidRDefault="00B94314" w:rsidP="0087522C">
            <w:pPr>
              <w:spacing w:after="0" w:line="360" w:lineRule="auto"/>
              <w:jc w:val="both"/>
              <w:rPr>
                <w:rFonts w:ascii="Arial Narrow" w:hAnsi="Arial Narrow"/>
                <w:sz w:val="24"/>
                <w:szCs w:val="24"/>
              </w:rPr>
            </w:pPr>
            <w:r w:rsidRPr="00BF779E">
              <w:rPr>
                <w:rFonts w:ascii="Arial Narrow" w:hAnsi="Arial Narrow"/>
                <w:sz w:val="24"/>
                <w:szCs w:val="24"/>
              </w:rPr>
              <w:t>1.</w:t>
            </w:r>
          </w:p>
        </w:tc>
        <w:tc>
          <w:tcPr>
            <w:tcW w:w="4270" w:type="dxa"/>
            <w:tcBorders>
              <w:top w:val="single" w:sz="4" w:space="0" w:color="000000"/>
            </w:tcBorders>
          </w:tcPr>
          <w:p w:rsidR="00B94314" w:rsidRPr="00BF779E" w:rsidRDefault="00B94314" w:rsidP="0087522C">
            <w:pPr>
              <w:spacing w:after="0" w:line="360" w:lineRule="auto"/>
              <w:jc w:val="both"/>
              <w:rPr>
                <w:rFonts w:ascii="Arial Narrow" w:hAnsi="Arial Narrow"/>
                <w:sz w:val="24"/>
                <w:szCs w:val="24"/>
              </w:rPr>
            </w:pPr>
            <w:r w:rsidRPr="00BF779E">
              <w:rPr>
                <w:rFonts w:ascii="Arial Narrow" w:hAnsi="Arial Narrow"/>
                <w:sz w:val="24"/>
                <w:szCs w:val="24"/>
              </w:rPr>
              <w:t>Behavior therapy</w:t>
            </w:r>
          </w:p>
        </w:tc>
        <w:tc>
          <w:tcPr>
            <w:tcW w:w="1260" w:type="dxa"/>
            <w:tcBorders>
              <w:top w:val="single" w:sz="4" w:space="0" w:color="000000"/>
            </w:tcBorders>
          </w:tcPr>
          <w:p w:rsidR="00B94314" w:rsidRPr="00BF779E" w:rsidRDefault="00B94314" w:rsidP="00882178">
            <w:pPr>
              <w:spacing w:after="0" w:line="360" w:lineRule="auto"/>
              <w:ind w:right="202"/>
              <w:jc w:val="center"/>
              <w:rPr>
                <w:rFonts w:ascii="Arial Narrow" w:hAnsi="Arial Narrow"/>
                <w:sz w:val="24"/>
                <w:szCs w:val="24"/>
              </w:rPr>
            </w:pPr>
            <w:r w:rsidRPr="00BF779E">
              <w:rPr>
                <w:rFonts w:ascii="Arial Narrow" w:hAnsi="Arial Narrow"/>
                <w:sz w:val="24"/>
                <w:szCs w:val="24"/>
              </w:rPr>
              <w:t>617</w:t>
            </w:r>
          </w:p>
        </w:tc>
        <w:tc>
          <w:tcPr>
            <w:tcW w:w="1323" w:type="dxa"/>
            <w:tcBorders>
              <w:top w:val="single" w:sz="4" w:space="0" w:color="000000"/>
            </w:tcBorders>
          </w:tcPr>
          <w:p w:rsidR="00B94314" w:rsidRPr="00BF779E" w:rsidRDefault="00B94314" w:rsidP="00110487">
            <w:pPr>
              <w:spacing w:after="0" w:line="360" w:lineRule="auto"/>
              <w:ind w:right="265"/>
              <w:jc w:val="center"/>
              <w:rPr>
                <w:rFonts w:ascii="Arial Narrow" w:hAnsi="Arial Narrow"/>
                <w:sz w:val="24"/>
                <w:szCs w:val="24"/>
              </w:rPr>
            </w:pPr>
            <w:r w:rsidRPr="00BF779E">
              <w:rPr>
                <w:rFonts w:ascii="Arial Narrow" w:hAnsi="Arial Narrow"/>
                <w:sz w:val="24"/>
                <w:szCs w:val="24"/>
              </w:rPr>
              <w:t>979</w:t>
            </w:r>
          </w:p>
        </w:tc>
      </w:tr>
      <w:tr w:rsidR="00B94314" w:rsidRPr="00BF779E" w:rsidTr="00CE15B1">
        <w:trPr>
          <w:jc w:val="center"/>
        </w:trPr>
        <w:tc>
          <w:tcPr>
            <w:tcW w:w="734" w:type="dxa"/>
          </w:tcPr>
          <w:p w:rsidR="00B94314" w:rsidRPr="00BF779E" w:rsidRDefault="00B94314" w:rsidP="0087522C">
            <w:pPr>
              <w:spacing w:after="0" w:line="360" w:lineRule="auto"/>
              <w:jc w:val="both"/>
              <w:rPr>
                <w:rFonts w:ascii="Arial Narrow" w:hAnsi="Arial Narrow"/>
                <w:sz w:val="24"/>
                <w:szCs w:val="24"/>
              </w:rPr>
            </w:pPr>
            <w:r w:rsidRPr="00BF779E">
              <w:rPr>
                <w:rFonts w:ascii="Arial Narrow" w:hAnsi="Arial Narrow"/>
                <w:sz w:val="24"/>
                <w:szCs w:val="24"/>
              </w:rPr>
              <w:t>3.</w:t>
            </w:r>
          </w:p>
        </w:tc>
        <w:tc>
          <w:tcPr>
            <w:tcW w:w="4270" w:type="dxa"/>
          </w:tcPr>
          <w:p w:rsidR="00B94314" w:rsidRPr="00BF779E" w:rsidRDefault="00B94314" w:rsidP="0087522C">
            <w:pPr>
              <w:spacing w:after="0" w:line="360" w:lineRule="auto"/>
              <w:rPr>
                <w:rFonts w:ascii="Arial Narrow" w:hAnsi="Arial Narrow"/>
                <w:sz w:val="24"/>
                <w:szCs w:val="24"/>
              </w:rPr>
            </w:pPr>
            <w:r w:rsidRPr="00BF779E">
              <w:rPr>
                <w:rFonts w:ascii="Arial Narrow" w:hAnsi="Arial Narrow"/>
                <w:sz w:val="24"/>
                <w:szCs w:val="24"/>
              </w:rPr>
              <w:t>Home based training program for MR/SLD</w:t>
            </w:r>
          </w:p>
        </w:tc>
        <w:tc>
          <w:tcPr>
            <w:tcW w:w="1260" w:type="dxa"/>
          </w:tcPr>
          <w:p w:rsidR="00B94314" w:rsidRPr="00BF779E" w:rsidRDefault="00B94314" w:rsidP="00882178">
            <w:pPr>
              <w:spacing w:after="0" w:line="360" w:lineRule="auto"/>
              <w:ind w:right="202"/>
              <w:jc w:val="center"/>
              <w:rPr>
                <w:rFonts w:ascii="Arial Narrow" w:hAnsi="Arial Narrow"/>
                <w:sz w:val="24"/>
                <w:szCs w:val="24"/>
              </w:rPr>
            </w:pPr>
            <w:r w:rsidRPr="00BF779E">
              <w:rPr>
                <w:rFonts w:ascii="Arial Narrow" w:hAnsi="Arial Narrow"/>
                <w:sz w:val="24"/>
                <w:szCs w:val="24"/>
              </w:rPr>
              <w:t>405</w:t>
            </w:r>
          </w:p>
        </w:tc>
        <w:tc>
          <w:tcPr>
            <w:tcW w:w="1323" w:type="dxa"/>
          </w:tcPr>
          <w:p w:rsidR="00B94314" w:rsidRPr="00BF779E" w:rsidRDefault="00B94314" w:rsidP="00110487">
            <w:pPr>
              <w:spacing w:after="0" w:line="360" w:lineRule="auto"/>
              <w:ind w:right="265"/>
              <w:jc w:val="center"/>
              <w:rPr>
                <w:rFonts w:ascii="Arial Narrow" w:hAnsi="Arial Narrow"/>
                <w:sz w:val="24"/>
                <w:szCs w:val="24"/>
              </w:rPr>
            </w:pPr>
            <w:r w:rsidRPr="00BF779E">
              <w:rPr>
                <w:rFonts w:ascii="Arial Narrow" w:hAnsi="Arial Narrow"/>
                <w:sz w:val="24"/>
                <w:szCs w:val="24"/>
              </w:rPr>
              <w:t>1293</w:t>
            </w:r>
          </w:p>
        </w:tc>
      </w:tr>
      <w:tr w:rsidR="00B94314" w:rsidRPr="00BF779E" w:rsidTr="00CE15B1">
        <w:trPr>
          <w:jc w:val="center"/>
        </w:trPr>
        <w:tc>
          <w:tcPr>
            <w:tcW w:w="734" w:type="dxa"/>
          </w:tcPr>
          <w:p w:rsidR="00B94314" w:rsidRPr="00BF779E" w:rsidRDefault="00B94314" w:rsidP="0087522C">
            <w:pPr>
              <w:spacing w:after="0" w:line="360" w:lineRule="auto"/>
              <w:jc w:val="both"/>
              <w:rPr>
                <w:rFonts w:ascii="Arial Narrow" w:hAnsi="Arial Narrow"/>
                <w:sz w:val="24"/>
                <w:szCs w:val="24"/>
              </w:rPr>
            </w:pPr>
            <w:r w:rsidRPr="00BF779E">
              <w:rPr>
                <w:rFonts w:ascii="Arial Narrow" w:hAnsi="Arial Narrow"/>
                <w:sz w:val="24"/>
                <w:szCs w:val="24"/>
              </w:rPr>
              <w:t>4.</w:t>
            </w:r>
          </w:p>
        </w:tc>
        <w:tc>
          <w:tcPr>
            <w:tcW w:w="4270" w:type="dxa"/>
          </w:tcPr>
          <w:p w:rsidR="00B94314" w:rsidRPr="00BF779E" w:rsidRDefault="00B94314" w:rsidP="0087522C">
            <w:pPr>
              <w:spacing w:after="0" w:line="360" w:lineRule="auto"/>
              <w:jc w:val="both"/>
              <w:rPr>
                <w:rFonts w:ascii="Arial Narrow" w:hAnsi="Arial Narrow"/>
                <w:sz w:val="24"/>
                <w:szCs w:val="24"/>
              </w:rPr>
            </w:pPr>
            <w:r w:rsidRPr="00BF779E">
              <w:rPr>
                <w:rFonts w:ascii="Arial Narrow" w:hAnsi="Arial Narrow"/>
                <w:sz w:val="24"/>
                <w:szCs w:val="24"/>
              </w:rPr>
              <w:t>Remedial training for SLD cases</w:t>
            </w:r>
          </w:p>
        </w:tc>
        <w:tc>
          <w:tcPr>
            <w:tcW w:w="1260" w:type="dxa"/>
          </w:tcPr>
          <w:p w:rsidR="00B94314" w:rsidRPr="00BF779E" w:rsidRDefault="00B94314" w:rsidP="00882178">
            <w:pPr>
              <w:spacing w:after="0" w:line="360" w:lineRule="auto"/>
              <w:ind w:right="202"/>
              <w:jc w:val="center"/>
              <w:rPr>
                <w:rFonts w:ascii="Arial Narrow" w:hAnsi="Arial Narrow"/>
                <w:sz w:val="24"/>
                <w:szCs w:val="24"/>
              </w:rPr>
            </w:pPr>
            <w:r w:rsidRPr="00BF779E">
              <w:rPr>
                <w:rFonts w:ascii="Arial Narrow" w:hAnsi="Arial Narrow"/>
                <w:sz w:val="24"/>
                <w:szCs w:val="24"/>
              </w:rPr>
              <w:t>51</w:t>
            </w:r>
          </w:p>
        </w:tc>
        <w:tc>
          <w:tcPr>
            <w:tcW w:w="1323" w:type="dxa"/>
          </w:tcPr>
          <w:p w:rsidR="00B94314" w:rsidRPr="00BF779E" w:rsidRDefault="00B94314" w:rsidP="00110487">
            <w:pPr>
              <w:spacing w:after="0" w:line="360" w:lineRule="auto"/>
              <w:ind w:right="265"/>
              <w:jc w:val="center"/>
              <w:rPr>
                <w:rFonts w:ascii="Arial Narrow" w:hAnsi="Arial Narrow"/>
                <w:sz w:val="24"/>
                <w:szCs w:val="24"/>
              </w:rPr>
            </w:pPr>
            <w:r w:rsidRPr="00BF779E">
              <w:rPr>
                <w:rFonts w:ascii="Arial Narrow" w:hAnsi="Arial Narrow"/>
                <w:sz w:val="24"/>
                <w:szCs w:val="24"/>
              </w:rPr>
              <w:t>394</w:t>
            </w:r>
          </w:p>
        </w:tc>
      </w:tr>
      <w:tr w:rsidR="00B94314" w:rsidRPr="00BF779E" w:rsidTr="00CE15B1">
        <w:trPr>
          <w:jc w:val="center"/>
        </w:trPr>
        <w:tc>
          <w:tcPr>
            <w:tcW w:w="734" w:type="dxa"/>
          </w:tcPr>
          <w:p w:rsidR="00B94314" w:rsidRPr="00BF779E" w:rsidRDefault="00B94314" w:rsidP="0087522C">
            <w:pPr>
              <w:spacing w:after="0" w:line="360" w:lineRule="auto"/>
              <w:jc w:val="both"/>
              <w:rPr>
                <w:rFonts w:ascii="Arial Narrow" w:hAnsi="Arial Narrow"/>
                <w:sz w:val="24"/>
                <w:szCs w:val="24"/>
              </w:rPr>
            </w:pPr>
            <w:r w:rsidRPr="00BF779E">
              <w:rPr>
                <w:rFonts w:ascii="Arial Narrow" w:hAnsi="Arial Narrow"/>
                <w:sz w:val="24"/>
                <w:szCs w:val="24"/>
              </w:rPr>
              <w:t>5.</w:t>
            </w:r>
          </w:p>
        </w:tc>
        <w:tc>
          <w:tcPr>
            <w:tcW w:w="4270" w:type="dxa"/>
          </w:tcPr>
          <w:p w:rsidR="00B94314" w:rsidRPr="00BF779E" w:rsidRDefault="00B94314" w:rsidP="0087522C">
            <w:pPr>
              <w:spacing w:after="0" w:line="360" w:lineRule="auto"/>
              <w:jc w:val="both"/>
              <w:rPr>
                <w:rFonts w:ascii="Arial Narrow" w:hAnsi="Arial Narrow"/>
                <w:sz w:val="24"/>
                <w:szCs w:val="24"/>
              </w:rPr>
            </w:pPr>
            <w:r w:rsidRPr="00BF779E">
              <w:rPr>
                <w:rFonts w:ascii="Arial Narrow" w:hAnsi="Arial Narrow"/>
                <w:sz w:val="24"/>
                <w:szCs w:val="24"/>
              </w:rPr>
              <w:t>Parent counseling program</w:t>
            </w:r>
          </w:p>
        </w:tc>
        <w:tc>
          <w:tcPr>
            <w:tcW w:w="1260" w:type="dxa"/>
          </w:tcPr>
          <w:p w:rsidR="00B94314" w:rsidRPr="00BF779E" w:rsidRDefault="00B94314" w:rsidP="00882178">
            <w:pPr>
              <w:spacing w:after="0" w:line="360" w:lineRule="auto"/>
              <w:ind w:right="202"/>
              <w:jc w:val="center"/>
              <w:rPr>
                <w:rFonts w:ascii="Arial Narrow" w:hAnsi="Arial Narrow"/>
                <w:sz w:val="24"/>
                <w:szCs w:val="24"/>
              </w:rPr>
            </w:pPr>
            <w:r w:rsidRPr="00BF779E">
              <w:rPr>
                <w:rFonts w:ascii="Arial Narrow" w:hAnsi="Arial Narrow"/>
                <w:sz w:val="24"/>
                <w:szCs w:val="24"/>
              </w:rPr>
              <w:t>3075</w:t>
            </w:r>
          </w:p>
        </w:tc>
        <w:tc>
          <w:tcPr>
            <w:tcW w:w="1323" w:type="dxa"/>
          </w:tcPr>
          <w:p w:rsidR="00B94314" w:rsidRPr="00BF779E" w:rsidRDefault="00B94314" w:rsidP="00110487">
            <w:pPr>
              <w:spacing w:after="0" w:line="360" w:lineRule="auto"/>
              <w:ind w:right="265"/>
              <w:jc w:val="center"/>
              <w:rPr>
                <w:rFonts w:ascii="Arial Narrow" w:hAnsi="Arial Narrow"/>
                <w:sz w:val="24"/>
                <w:szCs w:val="24"/>
              </w:rPr>
            </w:pPr>
            <w:r w:rsidRPr="00BF779E">
              <w:rPr>
                <w:rFonts w:ascii="Arial Narrow" w:hAnsi="Arial Narrow"/>
                <w:sz w:val="24"/>
                <w:szCs w:val="24"/>
              </w:rPr>
              <w:t>3075</w:t>
            </w:r>
          </w:p>
        </w:tc>
      </w:tr>
      <w:tr w:rsidR="00B94314" w:rsidRPr="00BF779E" w:rsidTr="00CE15B1">
        <w:trPr>
          <w:jc w:val="center"/>
        </w:trPr>
        <w:tc>
          <w:tcPr>
            <w:tcW w:w="734" w:type="dxa"/>
          </w:tcPr>
          <w:p w:rsidR="00B94314" w:rsidRPr="00BF779E" w:rsidRDefault="00B94314" w:rsidP="0087522C">
            <w:pPr>
              <w:spacing w:after="0" w:line="360" w:lineRule="auto"/>
              <w:jc w:val="both"/>
              <w:rPr>
                <w:rFonts w:ascii="Arial Narrow" w:hAnsi="Arial Narrow"/>
                <w:sz w:val="24"/>
                <w:szCs w:val="24"/>
              </w:rPr>
            </w:pPr>
            <w:r w:rsidRPr="00BF779E">
              <w:rPr>
                <w:rFonts w:ascii="Arial Narrow" w:hAnsi="Arial Narrow"/>
                <w:sz w:val="24"/>
                <w:szCs w:val="24"/>
              </w:rPr>
              <w:t>6.</w:t>
            </w:r>
          </w:p>
        </w:tc>
        <w:tc>
          <w:tcPr>
            <w:tcW w:w="4270" w:type="dxa"/>
          </w:tcPr>
          <w:p w:rsidR="00B94314" w:rsidRPr="00BF779E" w:rsidRDefault="00B94314" w:rsidP="00926F9B">
            <w:pPr>
              <w:spacing w:after="0" w:line="360" w:lineRule="auto"/>
              <w:jc w:val="both"/>
              <w:rPr>
                <w:rFonts w:ascii="Arial Narrow" w:hAnsi="Arial Narrow"/>
                <w:sz w:val="24"/>
                <w:szCs w:val="24"/>
              </w:rPr>
            </w:pPr>
            <w:r w:rsidRPr="00BF779E">
              <w:rPr>
                <w:rFonts w:ascii="Arial Narrow" w:hAnsi="Arial Narrow"/>
                <w:sz w:val="24"/>
                <w:szCs w:val="24"/>
              </w:rPr>
              <w:t xml:space="preserve">Neuropsychological </w:t>
            </w:r>
            <w:r w:rsidR="00926F9B">
              <w:rPr>
                <w:rFonts w:ascii="Arial Narrow" w:hAnsi="Arial Narrow"/>
                <w:sz w:val="24"/>
                <w:szCs w:val="24"/>
              </w:rPr>
              <w:t>a</w:t>
            </w:r>
            <w:r w:rsidRPr="00BF779E">
              <w:rPr>
                <w:rFonts w:ascii="Arial Narrow" w:hAnsi="Arial Narrow"/>
                <w:sz w:val="24"/>
                <w:szCs w:val="24"/>
              </w:rPr>
              <w:t>ssessment</w:t>
            </w:r>
          </w:p>
        </w:tc>
        <w:tc>
          <w:tcPr>
            <w:tcW w:w="1260" w:type="dxa"/>
          </w:tcPr>
          <w:p w:rsidR="00B94314" w:rsidRPr="00BF779E" w:rsidRDefault="00B94314" w:rsidP="00882178">
            <w:pPr>
              <w:spacing w:after="0" w:line="360" w:lineRule="auto"/>
              <w:ind w:right="202"/>
              <w:jc w:val="center"/>
              <w:rPr>
                <w:rFonts w:ascii="Arial Narrow" w:hAnsi="Arial Narrow"/>
                <w:sz w:val="24"/>
                <w:szCs w:val="24"/>
              </w:rPr>
            </w:pPr>
            <w:r w:rsidRPr="00BF779E">
              <w:rPr>
                <w:rFonts w:ascii="Arial Narrow" w:hAnsi="Arial Narrow"/>
                <w:sz w:val="24"/>
                <w:szCs w:val="24"/>
              </w:rPr>
              <w:t>38</w:t>
            </w:r>
          </w:p>
        </w:tc>
        <w:tc>
          <w:tcPr>
            <w:tcW w:w="1323" w:type="dxa"/>
          </w:tcPr>
          <w:p w:rsidR="00B94314" w:rsidRPr="00BF779E" w:rsidRDefault="00B94314" w:rsidP="00110487">
            <w:pPr>
              <w:spacing w:after="0" w:line="360" w:lineRule="auto"/>
              <w:ind w:right="265"/>
              <w:jc w:val="center"/>
              <w:rPr>
                <w:rFonts w:ascii="Arial Narrow" w:hAnsi="Arial Narrow"/>
                <w:sz w:val="24"/>
                <w:szCs w:val="24"/>
              </w:rPr>
            </w:pPr>
            <w:r w:rsidRPr="00BF779E">
              <w:rPr>
                <w:rFonts w:ascii="Arial Narrow" w:hAnsi="Arial Narrow"/>
                <w:sz w:val="24"/>
                <w:szCs w:val="24"/>
              </w:rPr>
              <w:t>79</w:t>
            </w:r>
          </w:p>
        </w:tc>
      </w:tr>
      <w:tr w:rsidR="00B94314" w:rsidRPr="00BF779E" w:rsidTr="00CE15B1">
        <w:trPr>
          <w:jc w:val="center"/>
        </w:trPr>
        <w:tc>
          <w:tcPr>
            <w:tcW w:w="734" w:type="dxa"/>
          </w:tcPr>
          <w:p w:rsidR="00B94314" w:rsidRPr="00BF779E" w:rsidRDefault="00B94314" w:rsidP="0087522C">
            <w:pPr>
              <w:spacing w:after="0" w:line="360" w:lineRule="auto"/>
              <w:jc w:val="both"/>
              <w:rPr>
                <w:rFonts w:ascii="Arial Narrow" w:hAnsi="Arial Narrow"/>
                <w:sz w:val="24"/>
                <w:szCs w:val="24"/>
              </w:rPr>
            </w:pPr>
            <w:r w:rsidRPr="00BF779E">
              <w:rPr>
                <w:rFonts w:ascii="Arial Narrow" w:hAnsi="Arial Narrow"/>
                <w:sz w:val="24"/>
                <w:szCs w:val="24"/>
              </w:rPr>
              <w:t>7.</w:t>
            </w:r>
          </w:p>
        </w:tc>
        <w:tc>
          <w:tcPr>
            <w:tcW w:w="4270" w:type="dxa"/>
          </w:tcPr>
          <w:p w:rsidR="00B94314" w:rsidRPr="00BF779E" w:rsidRDefault="00B94314" w:rsidP="0087522C">
            <w:pPr>
              <w:spacing w:after="0" w:line="360" w:lineRule="auto"/>
              <w:jc w:val="both"/>
              <w:rPr>
                <w:rFonts w:ascii="Arial Narrow" w:hAnsi="Arial Narrow"/>
                <w:sz w:val="24"/>
                <w:szCs w:val="24"/>
              </w:rPr>
            </w:pPr>
            <w:r w:rsidRPr="00BF779E">
              <w:rPr>
                <w:rFonts w:ascii="Arial Narrow" w:hAnsi="Arial Narrow"/>
                <w:sz w:val="24"/>
                <w:szCs w:val="24"/>
              </w:rPr>
              <w:t>Neuropsychological rehabilitation</w:t>
            </w:r>
          </w:p>
        </w:tc>
        <w:tc>
          <w:tcPr>
            <w:tcW w:w="1260" w:type="dxa"/>
          </w:tcPr>
          <w:p w:rsidR="00B94314" w:rsidRPr="00BF779E" w:rsidRDefault="00B94314" w:rsidP="00882178">
            <w:pPr>
              <w:spacing w:after="0" w:line="360" w:lineRule="auto"/>
              <w:ind w:right="202"/>
              <w:jc w:val="center"/>
              <w:rPr>
                <w:rFonts w:ascii="Arial Narrow" w:hAnsi="Arial Narrow"/>
                <w:sz w:val="24"/>
                <w:szCs w:val="24"/>
              </w:rPr>
            </w:pPr>
            <w:r w:rsidRPr="00BF779E">
              <w:rPr>
                <w:rFonts w:ascii="Arial Narrow" w:hAnsi="Arial Narrow"/>
                <w:sz w:val="24"/>
                <w:szCs w:val="24"/>
              </w:rPr>
              <w:t>44</w:t>
            </w:r>
          </w:p>
        </w:tc>
        <w:tc>
          <w:tcPr>
            <w:tcW w:w="1323" w:type="dxa"/>
          </w:tcPr>
          <w:p w:rsidR="00B94314" w:rsidRPr="00BF779E" w:rsidRDefault="00B94314" w:rsidP="00110487">
            <w:pPr>
              <w:spacing w:after="0" w:line="360" w:lineRule="auto"/>
              <w:ind w:right="265"/>
              <w:jc w:val="center"/>
              <w:rPr>
                <w:rFonts w:ascii="Arial Narrow" w:hAnsi="Arial Narrow"/>
                <w:sz w:val="24"/>
                <w:szCs w:val="24"/>
              </w:rPr>
            </w:pPr>
            <w:r w:rsidRPr="00BF779E">
              <w:rPr>
                <w:rFonts w:ascii="Arial Narrow" w:hAnsi="Arial Narrow"/>
                <w:sz w:val="24"/>
                <w:szCs w:val="24"/>
              </w:rPr>
              <w:t>315</w:t>
            </w:r>
          </w:p>
        </w:tc>
      </w:tr>
      <w:tr w:rsidR="00B94314" w:rsidRPr="00BF779E" w:rsidTr="00CE15B1">
        <w:trPr>
          <w:jc w:val="center"/>
        </w:trPr>
        <w:tc>
          <w:tcPr>
            <w:tcW w:w="734" w:type="dxa"/>
            <w:tcBorders>
              <w:bottom w:val="single" w:sz="4" w:space="0" w:color="000000"/>
            </w:tcBorders>
          </w:tcPr>
          <w:p w:rsidR="00B94314" w:rsidRPr="00BF779E" w:rsidRDefault="00B94314" w:rsidP="0087522C">
            <w:pPr>
              <w:spacing w:after="0" w:line="360" w:lineRule="auto"/>
              <w:ind w:left="40" w:hanging="44"/>
              <w:jc w:val="both"/>
              <w:rPr>
                <w:rFonts w:ascii="Arial Narrow" w:hAnsi="Arial Narrow"/>
                <w:sz w:val="24"/>
                <w:szCs w:val="24"/>
              </w:rPr>
            </w:pPr>
            <w:r w:rsidRPr="00BF779E">
              <w:rPr>
                <w:rFonts w:ascii="Arial Narrow" w:hAnsi="Arial Narrow"/>
                <w:sz w:val="24"/>
                <w:szCs w:val="24"/>
              </w:rPr>
              <w:t>8.</w:t>
            </w:r>
          </w:p>
        </w:tc>
        <w:tc>
          <w:tcPr>
            <w:tcW w:w="4270" w:type="dxa"/>
            <w:tcBorders>
              <w:bottom w:val="single" w:sz="4" w:space="0" w:color="000000"/>
            </w:tcBorders>
          </w:tcPr>
          <w:p w:rsidR="00B94314" w:rsidRPr="00BF779E" w:rsidRDefault="00B94314" w:rsidP="0087522C">
            <w:pPr>
              <w:spacing w:after="0" w:line="360" w:lineRule="auto"/>
              <w:jc w:val="both"/>
              <w:rPr>
                <w:rFonts w:ascii="Arial Narrow" w:hAnsi="Arial Narrow"/>
                <w:sz w:val="24"/>
                <w:szCs w:val="24"/>
              </w:rPr>
            </w:pPr>
            <w:r w:rsidRPr="00BF779E">
              <w:rPr>
                <w:rFonts w:ascii="Arial Narrow" w:hAnsi="Arial Narrow"/>
                <w:sz w:val="24"/>
                <w:szCs w:val="24"/>
              </w:rPr>
              <w:t>Home based rehabilitation program</w:t>
            </w:r>
          </w:p>
        </w:tc>
        <w:tc>
          <w:tcPr>
            <w:tcW w:w="1260" w:type="dxa"/>
            <w:tcBorders>
              <w:bottom w:val="single" w:sz="4" w:space="0" w:color="000000"/>
            </w:tcBorders>
          </w:tcPr>
          <w:p w:rsidR="00B94314" w:rsidRPr="00BF779E" w:rsidRDefault="00B94314" w:rsidP="00882178">
            <w:pPr>
              <w:spacing w:after="0" w:line="360" w:lineRule="auto"/>
              <w:ind w:right="202"/>
              <w:jc w:val="center"/>
              <w:rPr>
                <w:rFonts w:ascii="Arial Narrow" w:hAnsi="Arial Narrow"/>
                <w:sz w:val="24"/>
                <w:szCs w:val="24"/>
              </w:rPr>
            </w:pPr>
            <w:r w:rsidRPr="00BF779E">
              <w:rPr>
                <w:rFonts w:ascii="Arial Narrow" w:hAnsi="Arial Narrow"/>
                <w:sz w:val="24"/>
                <w:szCs w:val="24"/>
              </w:rPr>
              <w:t>6</w:t>
            </w:r>
          </w:p>
        </w:tc>
        <w:tc>
          <w:tcPr>
            <w:tcW w:w="1323" w:type="dxa"/>
            <w:tcBorders>
              <w:bottom w:val="single" w:sz="4" w:space="0" w:color="000000"/>
            </w:tcBorders>
          </w:tcPr>
          <w:p w:rsidR="00B94314" w:rsidRPr="00BF779E" w:rsidRDefault="00B94314" w:rsidP="00110487">
            <w:pPr>
              <w:spacing w:after="0" w:line="360" w:lineRule="auto"/>
              <w:ind w:right="265"/>
              <w:jc w:val="center"/>
              <w:rPr>
                <w:rFonts w:ascii="Arial Narrow" w:hAnsi="Arial Narrow"/>
                <w:sz w:val="24"/>
                <w:szCs w:val="24"/>
              </w:rPr>
            </w:pPr>
            <w:r w:rsidRPr="00BF779E">
              <w:rPr>
                <w:rFonts w:ascii="Arial Narrow" w:hAnsi="Arial Narrow"/>
                <w:sz w:val="24"/>
                <w:szCs w:val="24"/>
              </w:rPr>
              <w:t>17</w:t>
            </w:r>
          </w:p>
        </w:tc>
      </w:tr>
    </w:tbl>
    <w:p w:rsidR="00B94314" w:rsidRPr="00BF779E" w:rsidRDefault="00B94314" w:rsidP="00B94314">
      <w:pPr>
        <w:spacing w:line="360" w:lineRule="auto"/>
        <w:jc w:val="both"/>
        <w:rPr>
          <w:rFonts w:ascii="Arial Narrow" w:hAnsi="Arial Narrow"/>
          <w:sz w:val="24"/>
          <w:szCs w:val="24"/>
        </w:rPr>
      </w:pPr>
    </w:p>
    <w:p w:rsidR="00B94314" w:rsidRPr="0072147C" w:rsidRDefault="002C5D92" w:rsidP="0072147C">
      <w:pPr>
        <w:rPr>
          <w:rFonts w:ascii="Arial Narrow" w:hAnsi="Arial Narrow"/>
          <w:b/>
          <w:sz w:val="24"/>
          <w:szCs w:val="24"/>
        </w:rPr>
      </w:pPr>
      <w:r>
        <w:rPr>
          <w:rFonts w:ascii="Arial Narrow" w:hAnsi="Arial Narrow"/>
          <w:b/>
          <w:sz w:val="24"/>
          <w:szCs w:val="24"/>
        </w:rPr>
        <w:t>B.</w:t>
      </w:r>
      <w:r w:rsidR="00B94314" w:rsidRPr="0072147C">
        <w:rPr>
          <w:rFonts w:ascii="Arial Narrow" w:hAnsi="Arial Narrow"/>
          <w:b/>
          <w:sz w:val="24"/>
          <w:szCs w:val="24"/>
        </w:rPr>
        <w:t xml:space="preserve">Specialized Clinical Services </w:t>
      </w:r>
    </w:p>
    <w:p w:rsidR="00B94314" w:rsidRPr="00CE6938" w:rsidRDefault="002C5D92" w:rsidP="00CE6938">
      <w:pPr>
        <w:rPr>
          <w:rFonts w:ascii="Arial Narrow" w:hAnsi="Arial Narrow"/>
          <w:b/>
          <w:sz w:val="24"/>
          <w:szCs w:val="24"/>
        </w:rPr>
      </w:pPr>
      <w:r>
        <w:rPr>
          <w:rFonts w:ascii="Arial Narrow" w:hAnsi="Arial Narrow"/>
          <w:b/>
          <w:sz w:val="24"/>
          <w:szCs w:val="24"/>
        </w:rPr>
        <w:t xml:space="preserve"> 1. </w:t>
      </w:r>
      <w:r w:rsidR="00B94314" w:rsidRPr="00CE6938">
        <w:rPr>
          <w:rFonts w:ascii="Arial Narrow" w:hAnsi="Arial Narrow"/>
          <w:b/>
          <w:sz w:val="24"/>
          <w:szCs w:val="24"/>
        </w:rPr>
        <w:t>Parental Group Counseling</w:t>
      </w:r>
    </w:p>
    <w:p w:rsidR="00E63A6F" w:rsidRDefault="00B94314" w:rsidP="00CE6938">
      <w:pPr>
        <w:pStyle w:val="PlainText"/>
        <w:spacing w:line="360" w:lineRule="auto"/>
        <w:rPr>
          <w:rFonts w:ascii="Arial Narrow" w:eastAsia="MS Mincho" w:hAnsi="Arial Narrow"/>
        </w:rPr>
      </w:pPr>
      <w:r w:rsidRPr="00BF779E">
        <w:rPr>
          <w:rFonts w:ascii="Arial Narrow" w:eastAsia="MS Mincho" w:hAnsi="Arial Narrow"/>
        </w:rPr>
        <w:t xml:space="preserve">This program was started in the department wherein parents of children with various developmental communication disorders participate. This </w:t>
      </w:r>
      <w:r w:rsidR="00E63A6F">
        <w:rPr>
          <w:rFonts w:ascii="Arial Narrow" w:eastAsia="MS Mincho" w:hAnsi="Arial Narrow"/>
        </w:rPr>
        <w:t>is</w:t>
      </w:r>
      <w:r w:rsidRPr="00BF779E">
        <w:rPr>
          <w:rFonts w:ascii="Arial Narrow" w:eastAsia="MS Mincho" w:hAnsi="Arial Narrow"/>
        </w:rPr>
        <w:t xml:space="preserve"> an ongoing activity.  The counseling </w:t>
      </w:r>
      <w:r w:rsidR="00E63A6F">
        <w:rPr>
          <w:rFonts w:ascii="Arial Narrow" w:eastAsia="MS Mincho" w:hAnsi="Arial Narrow"/>
        </w:rPr>
        <w:t xml:space="preserve">is given </w:t>
      </w:r>
      <w:r w:rsidRPr="00BF779E">
        <w:rPr>
          <w:rFonts w:ascii="Arial Narrow" w:eastAsia="MS Mincho" w:hAnsi="Arial Narrow"/>
        </w:rPr>
        <w:t xml:space="preserve">in three languages (Kannada, Hindi and English) </w:t>
      </w:r>
    </w:p>
    <w:p w:rsidR="00B94314" w:rsidRPr="00BF779E" w:rsidRDefault="00E63A6F" w:rsidP="00067307">
      <w:pPr>
        <w:pStyle w:val="PlainText"/>
        <w:spacing w:line="360" w:lineRule="auto"/>
        <w:rPr>
          <w:rFonts w:ascii="Arial Narrow" w:eastAsia="MS Mincho" w:hAnsi="Arial Narrow"/>
        </w:rPr>
      </w:pPr>
      <w:r>
        <w:rPr>
          <w:rFonts w:ascii="Arial Narrow" w:eastAsia="MS Mincho" w:hAnsi="Arial Narrow"/>
        </w:rPr>
        <w:t xml:space="preserve">During the reporting year </w:t>
      </w:r>
      <w:r w:rsidR="00B94314" w:rsidRPr="00BF779E">
        <w:rPr>
          <w:rFonts w:ascii="Arial Narrow" w:eastAsia="MS Mincho" w:hAnsi="Arial Narrow"/>
        </w:rPr>
        <w:t xml:space="preserve">the departmental successfully carried out 3 </w:t>
      </w:r>
      <w:r>
        <w:rPr>
          <w:rFonts w:ascii="Arial Narrow" w:eastAsia="MS Mincho" w:hAnsi="Arial Narrow"/>
        </w:rPr>
        <w:t xml:space="preserve">such </w:t>
      </w:r>
      <w:r w:rsidR="00B94314" w:rsidRPr="00BF779E">
        <w:rPr>
          <w:rFonts w:ascii="Arial Narrow" w:eastAsia="MS Mincho" w:hAnsi="Arial Narrow"/>
        </w:rPr>
        <w:t xml:space="preserve">programs. The program </w:t>
      </w:r>
      <w:r w:rsidR="00067307">
        <w:rPr>
          <w:rFonts w:ascii="Arial Narrow" w:eastAsia="MS Mincho" w:hAnsi="Arial Narrow"/>
        </w:rPr>
        <w:t>was</w:t>
      </w:r>
      <w:r w:rsidR="00B94314" w:rsidRPr="00BF779E">
        <w:rPr>
          <w:rFonts w:ascii="Arial Narrow" w:eastAsia="MS Mincho" w:hAnsi="Arial Narrow"/>
        </w:rPr>
        <w:t xml:space="preserve"> coordinated by </w:t>
      </w:r>
      <w:proofErr w:type="spellStart"/>
      <w:r w:rsidR="00B94314" w:rsidRPr="00BF779E">
        <w:rPr>
          <w:rFonts w:ascii="Arial Narrow" w:eastAsia="MS Mincho" w:hAnsi="Arial Narrow"/>
        </w:rPr>
        <w:t>Mrs.U.Pratibha</w:t>
      </w:r>
      <w:proofErr w:type="spellEnd"/>
      <w:r w:rsidR="00B94314" w:rsidRPr="00BF779E">
        <w:rPr>
          <w:rFonts w:ascii="Arial Narrow" w:eastAsia="MS Mincho" w:hAnsi="Arial Narrow"/>
        </w:rPr>
        <w:t xml:space="preserve"> along with Ms. </w:t>
      </w:r>
      <w:proofErr w:type="spellStart"/>
      <w:r w:rsidR="00B94314" w:rsidRPr="00BF779E">
        <w:rPr>
          <w:rFonts w:ascii="Arial Narrow" w:eastAsia="MS Mincho" w:hAnsi="Arial Narrow"/>
        </w:rPr>
        <w:t>Madhuri</w:t>
      </w:r>
      <w:proofErr w:type="spellEnd"/>
      <w:r w:rsidR="00B94314" w:rsidRPr="00BF779E">
        <w:rPr>
          <w:rFonts w:ascii="Arial Narrow" w:eastAsia="MS Mincho" w:hAnsi="Arial Narrow"/>
        </w:rPr>
        <w:t xml:space="preserve"> J </w:t>
      </w:r>
      <w:proofErr w:type="spellStart"/>
      <w:r w:rsidR="00B94314" w:rsidRPr="00BF779E">
        <w:rPr>
          <w:rFonts w:ascii="Arial Narrow" w:eastAsia="MS Mincho" w:hAnsi="Arial Narrow"/>
        </w:rPr>
        <w:t>Holla</w:t>
      </w:r>
      <w:proofErr w:type="spellEnd"/>
      <w:r w:rsidR="00B94314" w:rsidRPr="00BF779E">
        <w:rPr>
          <w:rFonts w:ascii="Arial Narrow" w:eastAsia="MS Mincho" w:hAnsi="Arial Narrow"/>
        </w:rPr>
        <w:t xml:space="preserve"> and </w:t>
      </w:r>
      <w:proofErr w:type="spellStart"/>
      <w:r w:rsidR="00B94314" w:rsidRPr="00BF779E">
        <w:rPr>
          <w:rFonts w:ascii="Arial Narrow" w:eastAsia="MS Mincho" w:hAnsi="Arial Narrow"/>
        </w:rPr>
        <w:t>Ms.Nimisha</w:t>
      </w:r>
      <w:proofErr w:type="spellEnd"/>
      <w:r w:rsidR="00B94314" w:rsidRPr="00BF779E">
        <w:rPr>
          <w:rFonts w:ascii="Arial Narrow" w:eastAsia="MS Mincho" w:hAnsi="Arial Narrow"/>
        </w:rPr>
        <w:t xml:space="preserve"> </w:t>
      </w:r>
      <w:proofErr w:type="spellStart"/>
      <w:r w:rsidR="00B94314" w:rsidRPr="00BF779E">
        <w:rPr>
          <w:rFonts w:ascii="Arial Narrow" w:eastAsia="MS Mincho" w:hAnsi="Arial Narrow"/>
        </w:rPr>
        <w:t>Raveendran</w:t>
      </w:r>
      <w:proofErr w:type="spellEnd"/>
      <w:r w:rsidR="00B94314" w:rsidRPr="00BF779E">
        <w:rPr>
          <w:rFonts w:ascii="Arial Narrow" w:eastAsia="MS Mincho" w:hAnsi="Arial Narrow"/>
        </w:rPr>
        <w:t>.</w:t>
      </w:r>
      <w:r w:rsidR="00067307">
        <w:rPr>
          <w:rFonts w:ascii="Arial Narrow" w:eastAsia="MS Mincho" w:hAnsi="Arial Narrow"/>
        </w:rPr>
        <w:t xml:space="preserve"> </w:t>
      </w:r>
      <w:proofErr w:type="spellStart"/>
      <w:r w:rsidR="00B94314" w:rsidRPr="00BF779E">
        <w:rPr>
          <w:rFonts w:ascii="Arial Narrow" w:eastAsia="MS Mincho" w:hAnsi="Arial Narrow"/>
        </w:rPr>
        <w:t>Dr.S.Venkatesan</w:t>
      </w:r>
      <w:proofErr w:type="spellEnd"/>
      <w:r w:rsidR="00B94314" w:rsidRPr="00BF779E">
        <w:rPr>
          <w:rFonts w:ascii="Arial Narrow" w:eastAsia="MS Mincho" w:hAnsi="Arial Narrow"/>
        </w:rPr>
        <w:t xml:space="preserve"> participated as expert to counsel parents of children with special needs for 1 session</w:t>
      </w:r>
      <w:r w:rsidR="00067307">
        <w:rPr>
          <w:rFonts w:ascii="Arial Narrow" w:eastAsia="MS Mincho" w:hAnsi="Arial Narrow"/>
        </w:rPr>
        <w:t xml:space="preserve"> and </w:t>
      </w:r>
      <w:proofErr w:type="spellStart"/>
      <w:r w:rsidR="00B94314" w:rsidRPr="00BF779E">
        <w:rPr>
          <w:rFonts w:ascii="Arial Narrow" w:eastAsia="MS Mincho" w:hAnsi="Arial Narrow"/>
        </w:rPr>
        <w:t>Dr.G.Jayarama</w:t>
      </w:r>
      <w:proofErr w:type="spellEnd"/>
      <w:r w:rsidR="00B94314" w:rsidRPr="00BF779E">
        <w:rPr>
          <w:rFonts w:ascii="Arial Narrow" w:eastAsia="MS Mincho" w:hAnsi="Arial Narrow"/>
        </w:rPr>
        <w:t>, participated as expert for 2 sessions</w:t>
      </w:r>
      <w:r w:rsidR="00067307">
        <w:rPr>
          <w:rFonts w:ascii="Arial Narrow" w:eastAsia="MS Mincho" w:hAnsi="Arial Narrow"/>
        </w:rPr>
        <w:t>.</w:t>
      </w:r>
    </w:p>
    <w:p w:rsidR="00B256BD" w:rsidRDefault="00B256BD" w:rsidP="00067307">
      <w:pPr>
        <w:spacing w:line="360" w:lineRule="auto"/>
        <w:jc w:val="both"/>
        <w:rPr>
          <w:rFonts w:ascii="Arial Narrow" w:hAnsi="Arial Narrow"/>
          <w:sz w:val="24"/>
          <w:szCs w:val="24"/>
        </w:rPr>
      </w:pPr>
      <w:r>
        <w:rPr>
          <w:rFonts w:ascii="Arial Narrow" w:hAnsi="Arial Narrow"/>
          <w:b/>
          <w:sz w:val="24"/>
          <w:szCs w:val="24"/>
        </w:rPr>
        <w:lastRenderedPageBreak/>
        <w:t>C.</w:t>
      </w:r>
      <w:r w:rsidR="00B94314" w:rsidRPr="00BF779E">
        <w:rPr>
          <w:rFonts w:ascii="Arial Narrow" w:hAnsi="Arial Narrow"/>
          <w:b/>
          <w:sz w:val="24"/>
          <w:szCs w:val="24"/>
        </w:rPr>
        <w:t xml:space="preserve">Benefits and </w:t>
      </w:r>
      <w:r w:rsidR="00CE15B1">
        <w:rPr>
          <w:rFonts w:ascii="Arial Narrow" w:hAnsi="Arial Narrow"/>
          <w:b/>
          <w:sz w:val="24"/>
          <w:szCs w:val="24"/>
        </w:rPr>
        <w:t>C</w:t>
      </w:r>
      <w:r w:rsidR="00B94314" w:rsidRPr="00BF779E">
        <w:rPr>
          <w:rFonts w:ascii="Arial Narrow" w:hAnsi="Arial Narrow"/>
          <w:b/>
          <w:sz w:val="24"/>
          <w:szCs w:val="24"/>
        </w:rPr>
        <w:t>oncessions</w:t>
      </w:r>
      <w:r>
        <w:rPr>
          <w:rFonts w:ascii="Arial Narrow" w:hAnsi="Arial Narrow"/>
          <w:b/>
          <w:sz w:val="24"/>
          <w:szCs w:val="24"/>
        </w:rPr>
        <w:t xml:space="preserve"> </w:t>
      </w:r>
      <w:r w:rsidR="00B94314" w:rsidRPr="00BF779E">
        <w:rPr>
          <w:rFonts w:ascii="Arial Narrow" w:hAnsi="Arial Narrow"/>
          <w:sz w:val="24"/>
          <w:szCs w:val="24"/>
        </w:rPr>
        <w:t xml:space="preserve"> </w:t>
      </w:r>
    </w:p>
    <w:p w:rsidR="00B94314" w:rsidRPr="00BF779E" w:rsidRDefault="00B94314" w:rsidP="00067307">
      <w:pPr>
        <w:spacing w:line="360" w:lineRule="auto"/>
        <w:jc w:val="both"/>
        <w:rPr>
          <w:rFonts w:ascii="Arial Narrow" w:hAnsi="Arial Narrow"/>
          <w:sz w:val="24"/>
          <w:szCs w:val="24"/>
        </w:rPr>
      </w:pPr>
      <w:r w:rsidRPr="00BF779E">
        <w:rPr>
          <w:rFonts w:ascii="Arial Narrow" w:hAnsi="Arial Narrow"/>
          <w:sz w:val="24"/>
          <w:szCs w:val="24"/>
        </w:rPr>
        <w:t xml:space="preserve">All eligible and deserving cases were issued appropriate certificates stating the nature and extent of their disability. </w:t>
      </w:r>
      <w:r w:rsidR="00CE15B1">
        <w:rPr>
          <w:rFonts w:ascii="Arial Narrow" w:hAnsi="Arial Narrow"/>
          <w:sz w:val="24"/>
          <w:szCs w:val="24"/>
        </w:rPr>
        <w:t>V</w:t>
      </w:r>
      <w:r w:rsidRPr="00BF779E">
        <w:rPr>
          <w:rFonts w:ascii="Arial Narrow" w:hAnsi="Arial Narrow"/>
          <w:sz w:val="24"/>
          <w:szCs w:val="24"/>
        </w:rPr>
        <w:t xml:space="preserve">arious concessions and social/economic benefits including certificates for financial assistance, travel concessions, income tax rebates, special school admissions, </w:t>
      </w:r>
      <w:proofErr w:type="gramStart"/>
      <w:r w:rsidRPr="00BF779E">
        <w:rPr>
          <w:rFonts w:ascii="Arial Narrow" w:hAnsi="Arial Narrow"/>
          <w:sz w:val="24"/>
          <w:szCs w:val="24"/>
        </w:rPr>
        <w:t>exemptions</w:t>
      </w:r>
      <w:proofErr w:type="gramEnd"/>
      <w:r w:rsidRPr="00BF779E">
        <w:rPr>
          <w:rFonts w:ascii="Arial Narrow" w:hAnsi="Arial Narrow"/>
          <w:sz w:val="24"/>
          <w:szCs w:val="24"/>
        </w:rPr>
        <w:t xml:space="preserve"> from second language study in school, L.I.C/U.T.I schemes etc. Psychological reports were </w:t>
      </w:r>
      <w:r w:rsidR="00CE15B1">
        <w:rPr>
          <w:rFonts w:ascii="Arial Narrow" w:hAnsi="Arial Narrow"/>
          <w:sz w:val="24"/>
          <w:szCs w:val="24"/>
        </w:rPr>
        <w:t xml:space="preserve">also </w:t>
      </w:r>
      <w:r w:rsidRPr="00BF779E">
        <w:rPr>
          <w:rFonts w:ascii="Arial Narrow" w:hAnsi="Arial Narrow"/>
          <w:sz w:val="24"/>
          <w:szCs w:val="24"/>
        </w:rPr>
        <w:t xml:space="preserve">issued on request from professional peers for academic and administrative purposes. Reports were provided for medico-legal cases and expert opinion </w:t>
      </w:r>
      <w:r w:rsidR="00CE15B1">
        <w:rPr>
          <w:rFonts w:ascii="Arial Narrow" w:hAnsi="Arial Narrow"/>
          <w:sz w:val="24"/>
          <w:szCs w:val="24"/>
        </w:rPr>
        <w:t>for</w:t>
      </w:r>
      <w:r w:rsidRPr="00BF779E">
        <w:rPr>
          <w:rFonts w:ascii="Arial Narrow" w:hAnsi="Arial Narrow"/>
          <w:sz w:val="24"/>
          <w:szCs w:val="24"/>
        </w:rPr>
        <w:t xml:space="preserve"> court </w:t>
      </w:r>
      <w:r w:rsidR="000066E4" w:rsidRPr="00BF779E">
        <w:rPr>
          <w:rFonts w:ascii="Arial Narrow" w:hAnsi="Arial Narrow"/>
          <w:sz w:val="24"/>
          <w:szCs w:val="24"/>
        </w:rPr>
        <w:t>proceedings.</w:t>
      </w:r>
      <w:r w:rsidR="000066E4">
        <w:rPr>
          <w:rFonts w:ascii="Arial Narrow" w:hAnsi="Arial Narrow"/>
          <w:sz w:val="24"/>
          <w:szCs w:val="24"/>
        </w:rPr>
        <w:t xml:space="preserve"> The</w:t>
      </w:r>
      <w:r w:rsidR="00CE15B1">
        <w:rPr>
          <w:rFonts w:ascii="Arial Narrow" w:hAnsi="Arial Narrow"/>
          <w:sz w:val="24"/>
          <w:szCs w:val="24"/>
        </w:rPr>
        <w:t xml:space="preserve"> details are given in </w:t>
      </w:r>
      <w:r w:rsidR="00CE15B1" w:rsidRPr="00CE15B1">
        <w:rPr>
          <w:rFonts w:ascii="Arial Narrow" w:hAnsi="Arial Narrow"/>
          <w:color w:val="FF0000"/>
          <w:sz w:val="24"/>
          <w:szCs w:val="24"/>
        </w:rPr>
        <w:t xml:space="preserve">table </w:t>
      </w:r>
      <w:r w:rsidR="008B7298">
        <w:rPr>
          <w:rFonts w:ascii="Arial Narrow" w:hAnsi="Arial Narrow"/>
          <w:color w:val="FF0000"/>
          <w:sz w:val="24"/>
          <w:szCs w:val="24"/>
        </w:rPr>
        <w:t xml:space="preserve">   </w:t>
      </w:r>
      <w:r w:rsidR="00CE15B1" w:rsidRPr="00CE15B1">
        <w:rPr>
          <w:rFonts w:ascii="Arial Narrow" w:hAnsi="Arial Narrow"/>
          <w:color w:val="FF0000"/>
          <w:sz w:val="24"/>
          <w:szCs w:val="24"/>
        </w:rPr>
        <w:t>.</w:t>
      </w:r>
    </w:p>
    <w:p w:rsidR="005722E8" w:rsidRDefault="005722E8" w:rsidP="00B94314">
      <w:pPr>
        <w:spacing w:line="360" w:lineRule="auto"/>
        <w:jc w:val="center"/>
        <w:rPr>
          <w:rFonts w:ascii="Arial Narrow" w:hAnsi="Arial Narrow"/>
          <w:sz w:val="24"/>
          <w:szCs w:val="24"/>
        </w:rPr>
      </w:pPr>
    </w:p>
    <w:p w:rsidR="005722E8" w:rsidRDefault="005722E8" w:rsidP="00B94314">
      <w:pPr>
        <w:spacing w:line="360" w:lineRule="auto"/>
        <w:jc w:val="center"/>
        <w:rPr>
          <w:rFonts w:ascii="Arial Narrow" w:hAnsi="Arial Narrow"/>
          <w:sz w:val="24"/>
          <w:szCs w:val="24"/>
        </w:rPr>
      </w:pPr>
    </w:p>
    <w:p w:rsidR="00B94314" w:rsidRPr="00BF779E" w:rsidRDefault="00B94314" w:rsidP="00B94314">
      <w:pPr>
        <w:spacing w:line="360" w:lineRule="auto"/>
        <w:jc w:val="center"/>
        <w:rPr>
          <w:rFonts w:ascii="Arial Narrow" w:hAnsi="Arial Narrow"/>
          <w:sz w:val="24"/>
          <w:szCs w:val="24"/>
        </w:rPr>
      </w:pPr>
      <w:r w:rsidRPr="00BF779E">
        <w:rPr>
          <w:rFonts w:ascii="Arial Narrow" w:hAnsi="Arial Narrow"/>
          <w:sz w:val="24"/>
          <w:szCs w:val="24"/>
        </w:rPr>
        <w:t>Table</w:t>
      </w:r>
      <w:r w:rsidR="00CE15B1">
        <w:rPr>
          <w:rFonts w:ascii="Arial Narrow" w:hAnsi="Arial Narrow"/>
          <w:sz w:val="24"/>
          <w:szCs w:val="24"/>
        </w:rPr>
        <w:t xml:space="preserve"> </w:t>
      </w:r>
      <w:r w:rsidRPr="00BF779E">
        <w:rPr>
          <w:rFonts w:ascii="Arial Narrow" w:hAnsi="Arial Narrow"/>
          <w:sz w:val="24"/>
          <w:szCs w:val="24"/>
        </w:rPr>
        <w:t xml:space="preserve">: Benefits and concessions provided </w:t>
      </w:r>
    </w:p>
    <w:tbl>
      <w:tblPr>
        <w:tblW w:w="0" w:type="auto"/>
        <w:jc w:val="center"/>
        <w:tblLook w:val="04A0"/>
      </w:tblPr>
      <w:tblGrid>
        <w:gridCol w:w="829"/>
        <w:gridCol w:w="5566"/>
        <w:gridCol w:w="1113"/>
      </w:tblGrid>
      <w:tr w:rsidR="00B94314" w:rsidRPr="00BF779E" w:rsidTr="00745F9A">
        <w:trPr>
          <w:jc w:val="center"/>
        </w:trPr>
        <w:tc>
          <w:tcPr>
            <w:tcW w:w="0" w:type="auto"/>
            <w:tcBorders>
              <w:top w:val="single" w:sz="4" w:space="0" w:color="000000"/>
              <w:bottom w:val="single" w:sz="4" w:space="0" w:color="000000"/>
            </w:tcBorders>
          </w:tcPr>
          <w:p w:rsidR="00B94314" w:rsidRPr="00CE15B1" w:rsidRDefault="00B94314" w:rsidP="0087522C">
            <w:pPr>
              <w:spacing w:after="0" w:line="360" w:lineRule="auto"/>
              <w:jc w:val="both"/>
              <w:rPr>
                <w:rFonts w:ascii="Arial Narrow" w:hAnsi="Arial Narrow"/>
                <w:b/>
                <w:sz w:val="24"/>
                <w:szCs w:val="24"/>
              </w:rPr>
            </w:pPr>
            <w:r w:rsidRPr="00CE15B1">
              <w:rPr>
                <w:rFonts w:ascii="Arial Narrow" w:hAnsi="Arial Narrow"/>
                <w:b/>
                <w:sz w:val="24"/>
                <w:szCs w:val="24"/>
              </w:rPr>
              <w:t>Sl. No.</w:t>
            </w:r>
          </w:p>
        </w:tc>
        <w:tc>
          <w:tcPr>
            <w:tcW w:w="0" w:type="auto"/>
            <w:tcBorders>
              <w:top w:val="single" w:sz="4" w:space="0" w:color="000000"/>
              <w:bottom w:val="single" w:sz="4" w:space="0" w:color="000000"/>
            </w:tcBorders>
          </w:tcPr>
          <w:p w:rsidR="00B94314" w:rsidRPr="00CE15B1" w:rsidRDefault="00B94314" w:rsidP="00CE15B1">
            <w:pPr>
              <w:spacing w:after="0" w:line="360" w:lineRule="auto"/>
              <w:jc w:val="both"/>
              <w:rPr>
                <w:rFonts w:ascii="Arial Narrow" w:hAnsi="Arial Narrow"/>
                <w:b/>
                <w:sz w:val="24"/>
                <w:szCs w:val="24"/>
              </w:rPr>
            </w:pPr>
            <w:r w:rsidRPr="00CE15B1">
              <w:rPr>
                <w:rFonts w:ascii="Arial Narrow" w:hAnsi="Arial Narrow"/>
                <w:b/>
                <w:sz w:val="24"/>
                <w:szCs w:val="24"/>
              </w:rPr>
              <w:t xml:space="preserve">Particulars </w:t>
            </w:r>
          </w:p>
        </w:tc>
        <w:tc>
          <w:tcPr>
            <w:tcW w:w="0" w:type="auto"/>
            <w:tcBorders>
              <w:top w:val="single" w:sz="4" w:space="0" w:color="000000"/>
              <w:bottom w:val="single" w:sz="4" w:space="0" w:color="000000"/>
            </w:tcBorders>
          </w:tcPr>
          <w:p w:rsidR="00B94314" w:rsidRPr="00CE15B1" w:rsidRDefault="00B94314" w:rsidP="0087522C">
            <w:pPr>
              <w:spacing w:after="0" w:line="360" w:lineRule="auto"/>
              <w:jc w:val="both"/>
              <w:rPr>
                <w:rFonts w:ascii="Arial Narrow" w:hAnsi="Arial Narrow"/>
                <w:b/>
                <w:sz w:val="24"/>
                <w:szCs w:val="24"/>
              </w:rPr>
            </w:pPr>
            <w:r w:rsidRPr="00CE15B1">
              <w:rPr>
                <w:rFonts w:ascii="Arial Narrow" w:hAnsi="Arial Narrow"/>
                <w:b/>
                <w:sz w:val="24"/>
                <w:szCs w:val="24"/>
              </w:rPr>
              <w:t>Total. No.</w:t>
            </w:r>
          </w:p>
        </w:tc>
      </w:tr>
      <w:tr w:rsidR="00B94314" w:rsidRPr="00BF779E" w:rsidTr="00745F9A">
        <w:trPr>
          <w:jc w:val="center"/>
        </w:trPr>
        <w:tc>
          <w:tcPr>
            <w:tcW w:w="0" w:type="auto"/>
            <w:tcBorders>
              <w:top w:val="single" w:sz="4" w:space="0" w:color="000000"/>
            </w:tcBorders>
          </w:tcPr>
          <w:p w:rsidR="00B94314" w:rsidRPr="00BF779E" w:rsidRDefault="00B94314" w:rsidP="0087522C">
            <w:pPr>
              <w:spacing w:after="0" w:line="360" w:lineRule="auto"/>
              <w:jc w:val="both"/>
              <w:rPr>
                <w:rFonts w:ascii="Arial Narrow" w:hAnsi="Arial Narrow"/>
                <w:sz w:val="24"/>
                <w:szCs w:val="24"/>
              </w:rPr>
            </w:pPr>
            <w:r w:rsidRPr="00BF779E">
              <w:rPr>
                <w:rFonts w:ascii="Arial Narrow" w:hAnsi="Arial Narrow"/>
                <w:sz w:val="24"/>
                <w:szCs w:val="24"/>
              </w:rPr>
              <w:t>1.</w:t>
            </w:r>
          </w:p>
        </w:tc>
        <w:tc>
          <w:tcPr>
            <w:tcW w:w="0" w:type="auto"/>
            <w:tcBorders>
              <w:top w:val="single" w:sz="4" w:space="0" w:color="000000"/>
            </w:tcBorders>
          </w:tcPr>
          <w:p w:rsidR="00B94314" w:rsidRPr="00BF779E" w:rsidRDefault="00B94314" w:rsidP="0087522C">
            <w:pPr>
              <w:spacing w:after="0" w:line="360" w:lineRule="auto"/>
              <w:jc w:val="both"/>
              <w:rPr>
                <w:rFonts w:ascii="Arial Narrow" w:hAnsi="Arial Narrow"/>
                <w:sz w:val="24"/>
                <w:szCs w:val="24"/>
              </w:rPr>
            </w:pPr>
            <w:r w:rsidRPr="00BF779E">
              <w:rPr>
                <w:rFonts w:ascii="Arial Narrow" w:hAnsi="Arial Narrow"/>
                <w:sz w:val="24"/>
                <w:szCs w:val="24"/>
              </w:rPr>
              <w:t>MR Certificates issued for individuals with Mental Retardation</w:t>
            </w:r>
          </w:p>
        </w:tc>
        <w:tc>
          <w:tcPr>
            <w:tcW w:w="0" w:type="auto"/>
            <w:tcBorders>
              <w:top w:val="single" w:sz="4" w:space="0" w:color="000000"/>
            </w:tcBorders>
          </w:tcPr>
          <w:p w:rsidR="00B94314" w:rsidRPr="00BF779E" w:rsidRDefault="00B94314" w:rsidP="0087522C">
            <w:pPr>
              <w:spacing w:after="0" w:line="360" w:lineRule="auto"/>
              <w:ind w:right="119"/>
              <w:jc w:val="right"/>
              <w:rPr>
                <w:rFonts w:ascii="Arial Narrow" w:hAnsi="Arial Narrow"/>
                <w:sz w:val="24"/>
                <w:szCs w:val="24"/>
              </w:rPr>
            </w:pPr>
            <w:r w:rsidRPr="00BF779E">
              <w:rPr>
                <w:rFonts w:ascii="Arial Narrow" w:hAnsi="Arial Narrow"/>
                <w:sz w:val="24"/>
                <w:szCs w:val="24"/>
              </w:rPr>
              <w:t>1287</w:t>
            </w:r>
          </w:p>
        </w:tc>
      </w:tr>
      <w:tr w:rsidR="00B94314" w:rsidRPr="00BF779E" w:rsidTr="00745F9A">
        <w:trPr>
          <w:jc w:val="center"/>
        </w:trPr>
        <w:tc>
          <w:tcPr>
            <w:tcW w:w="0" w:type="auto"/>
          </w:tcPr>
          <w:p w:rsidR="00B94314" w:rsidRPr="00BF779E" w:rsidRDefault="00B94314" w:rsidP="0087522C">
            <w:pPr>
              <w:spacing w:after="0" w:line="360" w:lineRule="auto"/>
              <w:jc w:val="both"/>
              <w:rPr>
                <w:rFonts w:ascii="Arial Narrow" w:hAnsi="Arial Narrow"/>
                <w:sz w:val="24"/>
                <w:szCs w:val="24"/>
              </w:rPr>
            </w:pPr>
            <w:r w:rsidRPr="00BF779E">
              <w:rPr>
                <w:rFonts w:ascii="Arial Narrow" w:hAnsi="Arial Narrow"/>
                <w:sz w:val="24"/>
                <w:szCs w:val="24"/>
              </w:rPr>
              <w:t>2.</w:t>
            </w:r>
          </w:p>
        </w:tc>
        <w:tc>
          <w:tcPr>
            <w:tcW w:w="0" w:type="auto"/>
          </w:tcPr>
          <w:p w:rsidR="00B94314" w:rsidRPr="00BF779E" w:rsidRDefault="00B94314" w:rsidP="0087522C">
            <w:pPr>
              <w:spacing w:after="0" w:line="360" w:lineRule="auto"/>
              <w:jc w:val="both"/>
              <w:rPr>
                <w:rFonts w:ascii="Arial Narrow" w:hAnsi="Arial Narrow"/>
                <w:sz w:val="24"/>
                <w:szCs w:val="24"/>
              </w:rPr>
            </w:pPr>
            <w:r w:rsidRPr="00BF779E">
              <w:rPr>
                <w:rFonts w:ascii="Arial Narrow" w:hAnsi="Arial Narrow"/>
                <w:sz w:val="24"/>
                <w:szCs w:val="24"/>
              </w:rPr>
              <w:t>Railway concession certificates</w:t>
            </w:r>
          </w:p>
        </w:tc>
        <w:tc>
          <w:tcPr>
            <w:tcW w:w="0" w:type="auto"/>
          </w:tcPr>
          <w:p w:rsidR="00B94314" w:rsidRPr="00BF779E" w:rsidRDefault="00B94314" w:rsidP="0087522C">
            <w:pPr>
              <w:spacing w:after="0" w:line="360" w:lineRule="auto"/>
              <w:ind w:right="119"/>
              <w:jc w:val="right"/>
              <w:rPr>
                <w:rFonts w:ascii="Arial Narrow" w:hAnsi="Arial Narrow"/>
                <w:sz w:val="24"/>
                <w:szCs w:val="24"/>
              </w:rPr>
            </w:pPr>
            <w:r w:rsidRPr="00BF779E">
              <w:rPr>
                <w:rFonts w:ascii="Arial Narrow" w:hAnsi="Arial Narrow"/>
                <w:sz w:val="24"/>
                <w:szCs w:val="24"/>
              </w:rPr>
              <w:t>94</w:t>
            </w:r>
          </w:p>
        </w:tc>
      </w:tr>
      <w:tr w:rsidR="00B94314" w:rsidRPr="00BF779E" w:rsidTr="00745F9A">
        <w:trPr>
          <w:jc w:val="center"/>
        </w:trPr>
        <w:tc>
          <w:tcPr>
            <w:tcW w:w="0" w:type="auto"/>
          </w:tcPr>
          <w:p w:rsidR="00B94314" w:rsidRPr="00BF779E" w:rsidRDefault="00B94314" w:rsidP="0087522C">
            <w:pPr>
              <w:spacing w:after="0" w:line="360" w:lineRule="auto"/>
              <w:jc w:val="both"/>
              <w:rPr>
                <w:rFonts w:ascii="Arial Narrow" w:hAnsi="Arial Narrow"/>
                <w:sz w:val="24"/>
                <w:szCs w:val="24"/>
              </w:rPr>
            </w:pPr>
            <w:r w:rsidRPr="00BF779E">
              <w:rPr>
                <w:rFonts w:ascii="Arial Narrow" w:hAnsi="Arial Narrow"/>
                <w:sz w:val="24"/>
                <w:szCs w:val="24"/>
              </w:rPr>
              <w:t>3.</w:t>
            </w:r>
          </w:p>
        </w:tc>
        <w:tc>
          <w:tcPr>
            <w:tcW w:w="0" w:type="auto"/>
          </w:tcPr>
          <w:p w:rsidR="00B94314" w:rsidRPr="00BF779E" w:rsidRDefault="00B94314" w:rsidP="0087522C">
            <w:pPr>
              <w:spacing w:after="0" w:line="240" w:lineRule="auto"/>
              <w:rPr>
                <w:rFonts w:ascii="Arial Narrow" w:hAnsi="Arial Narrow"/>
                <w:sz w:val="24"/>
                <w:szCs w:val="24"/>
              </w:rPr>
            </w:pPr>
            <w:r w:rsidRPr="00BF779E">
              <w:rPr>
                <w:rFonts w:ascii="Arial Narrow" w:hAnsi="Arial Narrow"/>
                <w:sz w:val="24"/>
                <w:szCs w:val="24"/>
              </w:rPr>
              <w:t>Certificate issued for the individuals with Learning disabilities.</w:t>
            </w:r>
          </w:p>
        </w:tc>
        <w:tc>
          <w:tcPr>
            <w:tcW w:w="0" w:type="auto"/>
          </w:tcPr>
          <w:p w:rsidR="00B94314" w:rsidRPr="00BF779E" w:rsidRDefault="00B94314" w:rsidP="0087522C">
            <w:pPr>
              <w:spacing w:after="0" w:line="360" w:lineRule="auto"/>
              <w:ind w:right="119"/>
              <w:jc w:val="right"/>
              <w:rPr>
                <w:rFonts w:ascii="Arial Narrow" w:hAnsi="Arial Narrow"/>
                <w:sz w:val="24"/>
                <w:szCs w:val="24"/>
              </w:rPr>
            </w:pPr>
            <w:r w:rsidRPr="00BF779E">
              <w:rPr>
                <w:rFonts w:ascii="Arial Narrow" w:hAnsi="Arial Narrow"/>
                <w:sz w:val="24"/>
                <w:szCs w:val="24"/>
              </w:rPr>
              <w:t>156</w:t>
            </w:r>
          </w:p>
        </w:tc>
      </w:tr>
      <w:tr w:rsidR="00B94314" w:rsidRPr="00BF779E" w:rsidTr="00745F9A">
        <w:trPr>
          <w:jc w:val="center"/>
        </w:trPr>
        <w:tc>
          <w:tcPr>
            <w:tcW w:w="0" w:type="auto"/>
          </w:tcPr>
          <w:p w:rsidR="00B94314" w:rsidRPr="00BF779E" w:rsidRDefault="00B94314" w:rsidP="0087522C">
            <w:pPr>
              <w:spacing w:after="0" w:line="360" w:lineRule="auto"/>
              <w:jc w:val="both"/>
              <w:rPr>
                <w:rFonts w:ascii="Arial Narrow" w:hAnsi="Arial Narrow"/>
                <w:sz w:val="24"/>
                <w:szCs w:val="24"/>
              </w:rPr>
            </w:pPr>
            <w:r w:rsidRPr="00BF779E">
              <w:rPr>
                <w:rFonts w:ascii="Arial Narrow" w:hAnsi="Arial Narrow"/>
                <w:sz w:val="24"/>
                <w:szCs w:val="24"/>
              </w:rPr>
              <w:t>4.</w:t>
            </w:r>
          </w:p>
        </w:tc>
        <w:tc>
          <w:tcPr>
            <w:tcW w:w="0" w:type="auto"/>
          </w:tcPr>
          <w:p w:rsidR="00B94314" w:rsidRPr="00BF779E" w:rsidRDefault="00B94314" w:rsidP="0087522C">
            <w:pPr>
              <w:spacing w:after="0" w:line="240" w:lineRule="auto"/>
              <w:rPr>
                <w:rFonts w:ascii="Arial Narrow" w:hAnsi="Arial Narrow"/>
                <w:sz w:val="24"/>
                <w:szCs w:val="24"/>
              </w:rPr>
            </w:pPr>
            <w:r w:rsidRPr="00BF779E">
              <w:rPr>
                <w:rFonts w:ascii="Arial Narrow" w:hAnsi="Arial Narrow"/>
                <w:sz w:val="24"/>
                <w:szCs w:val="24"/>
              </w:rPr>
              <w:t>Psychological Report for special school admissions</w:t>
            </w:r>
          </w:p>
        </w:tc>
        <w:tc>
          <w:tcPr>
            <w:tcW w:w="0" w:type="auto"/>
          </w:tcPr>
          <w:p w:rsidR="00B94314" w:rsidRPr="00BF779E" w:rsidRDefault="00B94314" w:rsidP="0087522C">
            <w:pPr>
              <w:spacing w:after="0" w:line="360" w:lineRule="auto"/>
              <w:ind w:right="119"/>
              <w:jc w:val="right"/>
              <w:rPr>
                <w:rFonts w:ascii="Arial Narrow" w:hAnsi="Arial Narrow"/>
                <w:sz w:val="24"/>
                <w:szCs w:val="24"/>
              </w:rPr>
            </w:pPr>
            <w:r w:rsidRPr="00BF779E">
              <w:rPr>
                <w:rFonts w:ascii="Arial Narrow" w:hAnsi="Arial Narrow"/>
                <w:sz w:val="24"/>
                <w:szCs w:val="24"/>
              </w:rPr>
              <w:t>117</w:t>
            </w:r>
          </w:p>
        </w:tc>
      </w:tr>
      <w:tr w:rsidR="00B94314" w:rsidRPr="00BF779E" w:rsidTr="00745F9A">
        <w:trPr>
          <w:jc w:val="center"/>
        </w:trPr>
        <w:tc>
          <w:tcPr>
            <w:tcW w:w="0" w:type="auto"/>
          </w:tcPr>
          <w:p w:rsidR="00B94314" w:rsidRPr="00BF779E" w:rsidRDefault="00B94314" w:rsidP="0087522C">
            <w:pPr>
              <w:spacing w:after="0" w:line="360" w:lineRule="auto"/>
              <w:jc w:val="both"/>
              <w:rPr>
                <w:rFonts w:ascii="Arial Narrow" w:hAnsi="Arial Narrow"/>
                <w:sz w:val="24"/>
                <w:szCs w:val="24"/>
              </w:rPr>
            </w:pPr>
            <w:r w:rsidRPr="00BF779E">
              <w:rPr>
                <w:rFonts w:ascii="Arial Narrow" w:hAnsi="Arial Narrow"/>
                <w:sz w:val="24"/>
                <w:szCs w:val="24"/>
              </w:rPr>
              <w:t>5.</w:t>
            </w:r>
          </w:p>
        </w:tc>
        <w:tc>
          <w:tcPr>
            <w:tcW w:w="0" w:type="auto"/>
          </w:tcPr>
          <w:p w:rsidR="00B94314" w:rsidRPr="00BF779E" w:rsidRDefault="00B94314" w:rsidP="0087522C">
            <w:pPr>
              <w:spacing w:after="0" w:line="240" w:lineRule="auto"/>
              <w:rPr>
                <w:rFonts w:ascii="Arial Narrow" w:hAnsi="Arial Narrow"/>
                <w:sz w:val="24"/>
                <w:szCs w:val="24"/>
              </w:rPr>
            </w:pPr>
            <w:r w:rsidRPr="00BF779E">
              <w:rPr>
                <w:rFonts w:ascii="Arial Narrow" w:hAnsi="Arial Narrow"/>
                <w:sz w:val="24"/>
                <w:szCs w:val="24"/>
              </w:rPr>
              <w:t>Income Tax Exemption Certificate for parents of M.R</w:t>
            </w:r>
          </w:p>
        </w:tc>
        <w:tc>
          <w:tcPr>
            <w:tcW w:w="0" w:type="auto"/>
          </w:tcPr>
          <w:p w:rsidR="00B94314" w:rsidRPr="00BF779E" w:rsidRDefault="00B94314" w:rsidP="0087522C">
            <w:pPr>
              <w:spacing w:after="0" w:line="360" w:lineRule="auto"/>
              <w:ind w:right="119"/>
              <w:jc w:val="right"/>
              <w:rPr>
                <w:rFonts w:ascii="Arial Narrow" w:hAnsi="Arial Narrow"/>
                <w:sz w:val="24"/>
                <w:szCs w:val="24"/>
              </w:rPr>
            </w:pPr>
            <w:r w:rsidRPr="00BF779E">
              <w:rPr>
                <w:rFonts w:ascii="Arial Narrow" w:hAnsi="Arial Narrow"/>
                <w:sz w:val="24"/>
                <w:szCs w:val="24"/>
              </w:rPr>
              <w:t>30</w:t>
            </w:r>
          </w:p>
        </w:tc>
      </w:tr>
      <w:tr w:rsidR="00B94314" w:rsidRPr="00BF779E" w:rsidTr="00745F9A">
        <w:trPr>
          <w:jc w:val="center"/>
        </w:trPr>
        <w:tc>
          <w:tcPr>
            <w:tcW w:w="0" w:type="auto"/>
          </w:tcPr>
          <w:p w:rsidR="00B94314" w:rsidRPr="00BF779E" w:rsidRDefault="00B94314" w:rsidP="0087522C">
            <w:pPr>
              <w:spacing w:after="0" w:line="360" w:lineRule="auto"/>
              <w:jc w:val="both"/>
              <w:rPr>
                <w:rFonts w:ascii="Arial Narrow" w:hAnsi="Arial Narrow"/>
                <w:sz w:val="24"/>
                <w:szCs w:val="24"/>
              </w:rPr>
            </w:pPr>
            <w:r w:rsidRPr="00BF779E">
              <w:rPr>
                <w:rFonts w:ascii="Arial Narrow" w:hAnsi="Arial Narrow"/>
                <w:sz w:val="24"/>
                <w:szCs w:val="24"/>
              </w:rPr>
              <w:t>6.</w:t>
            </w:r>
          </w:p>
        </w:tc>
        <w:tc>
          <w:tcPr>
            <w:tcW w:w="0" w:type="auto"/>
          </w:tcPr>
          <w:p w:rsidR="00B94314" w:rsidRPr="00BF779E" w:rsidRDefault="00B94314" w:rsidP="0087522C">
            <w:pPr>
              <w:spacing w:after="0" w:line="360" w:lineRule="auto"/>
              <w:jc w:val="both"/>
              <w:rPr>
                <w:rFonts w:ascii="Arial Narrow" w:hAnsi="Arial Narrow"/>
                <w:sz w:val="24"/>
                <w:szCs w:val="24"/>
              </w:rPr>
            </w:pPr>
            <w:r w:rsidRPr="00BF779E">
              <w:rPr>
                <w:rFonts w:ascii="Arial Narrow" w:hAnsi="Arial Narrow"/>
                <w:sz w:val="24"/>
                <w:szCs w:val="24"/>
              </w:rPr>
              <w:t>Medico-legal cases</w:t>
            </w:r>
          </w:p>
        </w:tc>
        <w:tc>
          <w:tcPr>
            <w:tcW w:w="0" w:type="auto"/>
          </w:tcPr>
          <w:p w:rsidR="00B94314" w:rsidRPr="00BF779E" w:rsidRDefault="00B94314" w:rsidP="0087522C">
            <w:pPr>
              <w:spacing w:after="0" w:line="360" w:lineRule="auto"/>
              <w:ind w:right="119"/>
              <w:jc w:val="right"/>
              <w:rPr>
                <w:rFonts w:ascii="Arial Narrow" w:hAnsi="Arial Narrow"/>
                <w:sz w:val="24"/>
                <w:szCs w:val="24"/>
                <w:highlight w:val="yellow"/>
              </w:rPr>
            </w:pPr>
            <w:r w:rsidRPr="00BF779E">
              <w:rPr>
                <w:rFonts w:ascii="Arial Narrow" w:hAnsi="Arial Narrow"/>
                <w:sz w:val="24"/>
                <w:szCs w:val="24"/>
              </w:rPr>
              <w:t>3</w:t>
            </w:r>
          </w:p>
        </w:tc>
      </w:tr>
      <w:tr w:rsidR="00B94314" w:rsidRPr="00BF779E" w:rsidTr="00745F9A">
        <w:trPr>
          <w:jc w:val="center"/>
        </w:trPr>
        <w:tc>
          <w:tcPr>
            <w:tcW w:w="0" w:type="auto"/>
            <w:tcBorders>
              <w:bottom w:val="single" w:sz="4" w:space="0" w:color="000000"/>
            </w:tcBorders>
          </w:tcPr>
          <w:p w:rsidR="00B94314" w:rsidRPr="00BF779E" w:rsidRDefault="00B94314" w:rsidP="0087522C">
            <w:pPr>
              <w:spacing w:after="0" w:line="360" w:lineRule="auto"/>
              <w:jc w:val="both"/>
              <w:rPr>
                <w:rFonts w:ascii="Arial Narrow" w:hAnsi="Arial Narrow"/>
                <w:sz w:val="24"/>
                <w:szCs w:val="24"/>
              </w:rPr>
            </w:pPr>
            <w:r w:rsidRPr="00BF779E">
              <w:rPr>
                <w:rFonts w:ascii="Arial Narrow" w:hAnsi="Arial Narrow"/>
                <w:sz w:val="24"/>
                <w:szCs w:val="24"/>
              </w:rPr>
              <w:t>7.</w:t>
            </w:r>
          </w:p>
        </w:tc>
        <w:tc>
          <w:tcPr>
            <w:tcW w:w="0" w:type="auto"/>
            <w:tcBorders>
              <w:bottom w:val="single" w:sz="4" w:space="0" w:color="000000"/>
            </w:tcBorders>
          </w:tcPr>
          <w:p w:rsidR="00B94314" w:rsidRPr="00BF779E" w:rsidRDefault="00B94314" w:rsidP="0087522C">
            <w:pPr>
              <w:spacing w:after="0" w:line="360" w:lineRule="auto"/>
              <w:jc w:val="both"/>
              <w:rPr>
                <w:rFonts w:ascii="Arial Narrow" w:hAnsi="Arial Narrow"/>
                <w:sz w:val="24"/>
                <w:szCs w:val="24"/>
              </w:rPr>
            </w:pPr>
            <w:r w:rsidRPr="00BF779E">
              <w:rPr>
                <w:rFonts w:ascii="Arial Narrow" w:hAnsi="Arial Narrow"/>
                <w:sz w:val="24"/>
                <w:szCs w:val="24"/>
              </w:rPr>
              <w:t>Court appearance for rendering expert opinion</w:t>
            </w:r>
          </w:p>
        </w:tc>
        <w:tc>
          <w:tcPr>
            <w:tcW w:w="0" w:type="auto"/>
            <w:tcBorders>
              <w:bottom w:val="single" w:sz="4" w:space="0" w:color="000000"/>
            </w:tcBorders>
          </w:tcPr>
          <w:p w:rsidR="00B94314" w:rsidRPr="00BF779E" w:rsidRDefault="00B94314" w:rsidP="0087522C">
            <w:pPr>
              <w:spacing w:after="0" w:line="360" w:lineRule="auto"/>
              <w:ind w:right="119"/>
              <w:jc w:val="right"/>
              <w:rPr>
                <w:rFonts w:ascii="Arial Narrow" w:hAnsi="Arial Narrow"/>
                <w:sz w:val="24"/>
                <w:szCs w:val="24"/>
                <w:highlight w:val="yellow"/>
              </w:rPr>
            </w:pPr>
            <w:r w:rsidRPr="00BF779E">
              <w:rPr>
                <w:rFonts w:ascii="Arial Narrow" w:hAnsi="Arial Narrow"/>
                <w:sz w:val="24"/>
                <w:szCs w:val="24"/>
              </w:rPr>
              <w:t>3</w:t>
            </w:r>
          </w:p>
        </w:tc>
      </w:tr>
    </w:tbl>
    <w:p w:rsidR="00EA5AEA" w:rsidRDefault="00EA5AEA" w:rsidP="00E43789">
      <w:pPr>
        <w:spacing w:line="240" w:lineRule="auto"/>
        <w:jc w:val="both"/>
        <w:rPr>
          <w:rFonts w:ascii="Arial Narrow" w:hAnsi="Arial Narrow"/>
          <w:b/>
          <w:sz w:val="28"/>
          <w:szCs w:val="28"/>
        </w:rPr>
      </w:pPr>
    </w:p>
    <w:p w:rsidR="00E43789" w:rsidRDefault="006F0477" w:rsidP="006F0477">
      <w:pPr>
        <w:spacing w:line="240" w:lineRule="auto"/>
        <w:jc w:val="center"/>
        <w:rPr>
          <w:rFonts w:ascii="Arial Narrow" w:hAnsi="Arial Narrow"/>
          <w:b/>
          <w:caps/>
          <w:sz w:val="24"/>
          <w:szCs w:val="24"/>
        </w:rPr>
      </w:pPr>
      <w:r w:rsidRPr="006F0477">
        <w:rPr>
          <w:rFonts w:ascii="Arial Narrow" w:hAnsi="Arial Narrow"/>
          <w:b/>
          <w:sz w:val="24"/>
          <w:szCs w:val="24"/>
        </w:rPr>
        <w:t xml:space="preserve">FACULTY AND </w:t>
      </w:r>
      <w:proofErr w:type="gramStart"/>
      <w:r w:rsidRPr="006F0477">
        <w:rPr>
          <w:rFonts w:ascii="Arial Narrow" w:hAnsi="Arial Narrow"/>
          <w:b/>
          <w:sz w:val="24"/>
          <w:szCs w:val="24"/>
        </w:rPr>
        <w:t xml:space="preserve">STAFF </w:t>
      </w:r>
      <w:r w:rsidR="00E43789" w:rsidRPr="006F0477">
        <w:rPr>
          <w:rFonts w:ascii="Arial Narrow" w:hAnsi="Arial Narrow"/>
          <w:b/>
          <w:sz w:val="24"/>
          <w:szCs w:val="24"/>
        </w:rPr>
        <w:t xml:space="preserve"> </w:t>
      </w:r>
      <w:r w:rsidR="00E43789" w:rsidRPr="006F0477">
        <w:rPr>
          <w:rFonts w:ascii="Arial Narrow" w:hAnsi="Arial Narrow"/>
          <w:b/>
          <w:caps/>
          <w:sz w:val="24"/>
          <w:szCs w:val="24"/>
        </w:rPr>
        <w:t>Engagements</w:t>
      </w:r>
      <w:proofErr w:type="gramEnd"/>
    </w:p>
    <w:p w:rsidR="006F0477" w:rsidRPr="006F0477" w:rsidRDefault="006F0477" w:rsidP="006F0477">
      <w:pPr>
        <w:spacing w:line="240" w:lineRule="auto"/>
        <w:jc w:val="center"/>
        <w:rPr>
          <w:rFonts w:ascii="Arial Narrow" w:hAnsi="Arial Narrow"/>
          <w:b/>
          <w:sz w:val="24"/>
          <w:szCs w:val="24"/>
        </w:rPr>
      </w:pPr>
    </w:p>
    <w:p w:rsidR="00E43789" w:rsidRDefault="00E43789" w:rsidP="00E43789">
      <w:pPr>
        <w:tabs>
          <w:tab w:val="left" w:pos="360"/>
        </w:tabs>
        <w:spacing w:after="0" w:line="360" w:lineRule="auto"/>
        <w:rPr>
          <w:rFonts w:ascii="Arial Narrow" w:hAnsi="Arial Narrow"/>
          <w:b/>
          <w:sz w:val="24"/>
          <w:szCs w:val="24"/>
        </w:rPr>
      </w:pPr>
      <w:r w:rsidRPr="00BF779E">
        <w:rPr>
          <w:rFonts w:ascii="Arial Narrow" w:hAnsi="Arial Narrow"/>
          <w:b/>
          <w:sz w:val="24"/>
          <w:szCs w:val="24"/>
        </w:rPr>
        <w:t xml:space="preserve">Dr. S. </w:t>
      </w:r>
      <w:r w:rsidRPr="00991D4A">
        <w:rPr>
          <w:rFonts w:ascii="Arial Narrow" w:hAnsi="Arial Narrow"/>
          <w:b/>
          <w:caps/>
          <w:sz w:val="24"/>
          <w:szCs w:val="24"/>
        </w:rPr>
        <w:t>Venkatesan</w:t>
      </w:r>
    </w:p>
    <w:p w:rsidR="00844E6C" w:rsidRDefault="00844E6C" w:rsidP="00E43789">
      <w:pPr>
        <w:tabs>
          <w:tab w:val="left" w:pos="360"/>
        </w:tabs>
        <w:spacing w:after="0" w:line="360" w:lineRule="auto"/>
        <w:rPr>
          <w:rFonts w:ascii="Arial Narrow" w:hAnsi="Arial Narrow"/>
          <w:b/>
          <w:sz w:val="24"/>
          <w:szCs w:val="24"/>
        </w:rPr>
      </w:pPr>
      <w:r>
        <w:rPr>
          <w:rFonts w:ascii="Arial Narrow" w:hAnsi="Arial Narrow"/>
          <w:b/>
          <w:sz w:val="24"/>
          <w:szCs w:val="24"/>
        </w:rPr>
        <w:t>Positions Held</w:t>
      </w:r>
    </w:p>
    <w:p w:rsidR="00844E6C" w:rsidRDefault="00844E6C" w:rsidP="00844E6C">
      <w:pPr>
        <w:pStyle w:val="ListParagraph"/>
        <w:numPr>
          <w:ilvl w:val="0"/>
          <w:numId w:val="3"/>
        </w:numPr>
        <w:tabs>
          <w:tab w:val="left" w:pos="360"/>
        </w:tabs>
        <w:spacing w:after="0" w:line="360" w:lineRule="auto"/>
        <w:ind w:left="709" w:hanging="283"/>
        <w:contextualSpacing w:val="0"/>
        <w:jc w:val="both"/>
        <w:rPr>
          <w:rFonts w:ascii="Arial Narrow" w:hAnsi="Arial Narrow"/>
          <w:sz w:val="24"/>
          <w:szCs w:val="24"/>
        </w:rPr>
      </w:pPr>
      <w:r>
        <w:rPr>
          <w:rFonts w:ascii="Arial Narrow" w:hAnsi="Arial Narrow"/>
          <w:sz w:val="24"/>
          <w:szCs w:val="24"/>
        </w:rPr>
        <w:t>Head of the Department</w:t>
      </w:r>
    </w:p>
    <w:p w:rsidR="00844E6C" w:rsidRPr="00BF779E" w:rsidRDefault="00844E6C" w:rsidP="00844E6C">
      <w:pPr>
        <w:pStyle w:val="ListParagraph"/>
        <w:numPr>
          <w:ilvl w:val="0"/>
          <w:numId w:val="3"/>
        </w:numPr>
        <w:tabs>
          <w:tab w:val="left" w:pos="360"/>
        </w:tabs>
        <w:spacing w:after="0" w:line="360" w:lineRule="auto"/>
        <w:ind w:left="709" w:hanging="283"/>
        <w:contextualSpacing w:val="0"/>
        <w:jc w:val="both"/>
        <w:rPr>
          <w:rFonts w:ascii="Arial Narrow" w:hAnsi="Arial Narrow"/>
          <w:sz w:val="24"/>
          <w:szCs w:val="24"/>
        </w:rPr>
      </w:pPr>
      <w:r w:rsidRPr="00BF779E">
        <w:rPr>
          <w:rFonts w:ascii="Arial Narrow" w:hAnsi="Arial Narrow"/>
          <w:sz w:val="24"/>
          <w:szCs w:val="24"/>
        </w:rPr>
        <w:t xml:space="preserve">Advisor for GOI Project under MSJE, Member in project Advisory Committee. Expert Review of ‘Simple tool for Intellectual Assessment’ being developed and standardized by NIMH, </w:t>
      </w:r>
      <w:proofErr w:type="spellStart"/>
      <w:r w:rsidRPr="00BF779E">
        <w:rPr>
          <w:rFonts w:ascii="Arial Narrow" w:hAnsi="Arial Narrow"/>
          <w:sz w:val="24"/>
          <w:szCs w:val="24"/>
        </w:rPr>
        <w:t>Secunderabad</w:t>
      </w:r>
      <w:proofErr w:type="spellEnd"/>
      <w:r w:rsidRPr="00BF779E">
        <w:rPr>
          <w:rFonts w:ascii="Arial Narrow" w:hAnsi="Arial Narrow"/>
          <w:sz w:val="24"/>
          <w:szCs w:val="24"/>
        </w:rPr>
        <w:t xml:space="preserve"> on February 2911.</w:t>
      </w:r>
    </w:p>
    <w:p w:rsidR="00844E6C" w:rsidRPr="00BF779E" w:rsidRDefault="00844E6C" w:rsidP="00844E6C">
      <w:pPr>
        <w:numPr>
          <w:ilvl w:val="0"/>
          <w:numId w:val="2"/>
        </w:numPr>
        <w:tabs>
          <w:tab w:val="clear" w:pos="1080"/>
        </w:tabs>
        <w:spacing w:after="0" w:line="360" w:lineRule="auto"/>
        <w:ind w:left="709" w:hanging="305"/>
        <w:jc w:val="both"/>
        <w:rPr>
          <w:rFonts w:ascii="Arial Narrow" w:hAnsi="Arial Narrow"/>
          <w:sz w:val="24"/>
          <w:szCs w:val="24"/>
        </w:rPr>
      </w:pPr>
      <w:r w:rsidRPr="00BF779E">
        <w:rPr>
          <w:rFonts w:ascii="Arial Narrow" w:hAnsi="Arial Narrow"/>
          <w:sz w:val="24"/>
          <w:szCs w:val="24"/>
        </w:rPr>
        <w:t xml:space="preserve">Nominated as Coordinator to monitor implementation of provisions of UN Convention for Rights of Persons with Disability (UNCRPD) </w:t>
      </w:r>
      <w:proofErr w:type="spellStart"/>
      <w:r w:rsidRPr="00BF779E">
        <w:rPr>
          <w:rFonts w:ascii="Arial Narrow" w:hAnsi="Arial Narrow"/>
          <w:sz w:val="24"/>
          <w:szCs w:val="24"/>
        </w:rPr>
        <w:t>w.e.f</w:t>
      </w:r>
      <w:proofErr w:type="spellEnd"/>
      <w:r w:rsidRPr="00BF779E">
        <w:rPr>
          <w:rFonts w:ascii="Arial Narrow" w:hAnsi="Arial Narrow"/>
          <w:sz w:val="24"/>
          <w:szCs w:val="24"/>
        </w:rPr>
        <w:t>. June, 2010</w:t>
      </w:r>
    </w:p>
    <w:p w:rsidR="00844E6C" w:rsidRPr="00BF779E" w:rsidRDefault="00844E6C" w:rsidP="00844E6C">
      <w:pPr>
        <w:numPr>
          <w:ilvl w:val="0"/>
          <w:numId w:val="2"/>
        </w:numPr>
        <w:tabs>
          <w:tab w:val="clear" w:pos="1080"/>
        </w:tabs>
        <w:spacing w:after="0" w:line="360" w:lineRule="auto"/>
        <w:ind w:left="709" w:hanging="283"/>
        <w:jc w:val="both"/>
        <w:rPr>
          <w:rFonts w:ascii="Arial Narrow" w:hAnsi="Arial Narrow"/>
          <w:sz w:val="24"/>
          <w:szCs w:val="24"/>
        </w:rPr>
      </w:pPr>
      <w:r w:rsidRPr="00BF779E">
        <w:rPr>
          <w:rFonts w:ascii="Arial Narrow" w:hAnsi="Arial Narrow"/>
          <w:sz w:val="24"/>
          <w:szCs w:val="24"/>
        </w:rPr>
        <w:t>Coordinator for AIISH-SSA project.</w:t>
      </w:r>
    </w:p>
    <w:p w:rsidR="00844E6C" w:rsidRPr="00BF779E" w:rsidRDefault="00844E6C" w:rsidP="00844E6C">
      <w:pPr>
        <w:numPr>
          <w:ilvl w:val="0"/>
          <w:numId w:val="2"/>
        </w:numPr>
        <w:tabs>
          <w:tab w:val="clear" w:pos="1080"/>
        </w:tabs>
        <w:spacing w:after="0" w:line="360" w:lineRule="auto"/>
        <w:ind w:left="709" w:hanging="283"/>
        <w:jc w:val="both"/>
        <w:rPr>
          <w:rFonts w:ascii="Arial Narrow" w:hAnsi="Arial Narrow"/>
          <w:sz w:val="24"/>
          <w:szCs w:val="24"/>
        </w:rPr>
      </w:pPr>
      <w:r w:rsidRPr="00BF779E">
        <w:rPr>
          <w:rFonts w:ascii="Arial Narrow" w:hAnsi="Arial Narrow"/>
          <w:sz w:val="24"/>
          <w:szCs w:val="24"/>
        </w:rPr>
        <w:t>Coordinator, Certificate Course for caregivers of children with Developmental Disabilities (C4D2).</w:t>
      </w:r>
    </w:p>
    <w:p w:rsidR="00844E6C" w:rsidRPr="00BF779E" w:rsidRDefault="00844E6C" w:rsidP="00844E6C">
      <w:pPr>
        <w:numPr>
          <w:ilvl w:val="0"/>
          <w:numId w:val="2"/>
        </w:numPr>
        <w:tabs>
          <w:tab w:val="clear" w:pos="1080"/>
        </w:tabs>
        <w:spacing w:after="0" w:line="360" w:lineRule="auto"/>
        <w:ind w:left="709" w:hanging="283"/>
        <w:jc w:val="both"/>
        <w:rPr>
          <w:rFonts w:ascii="Arial Narrow" w:hAnsi="Arial Narrow"/>
          <w:sz w:val="24"/>
          <w:szCs w:val="24"/>
        </w:rPr>
      </w:pPr>
      <w:r w:rsidRPr="00BF779E">
        <w:rPr>
          <w:rFonts w:ascii="Arial Narrow" w:hAnsi="Arial Narrow"/>
          <w:sz w:val="24"/>
          <w:szCs w:val="24"/>
        </w:rPr>
        <w:lastRenderedPageBreak/>
        <w:t>Member Secretary –AIISH Ethics Committee</w:t>
      </w:r>
    </w:p>
    <w:p w:rsidR="00844E6C" w:rsidRPr="00BF779E" w:rsidRDefault="00844E6C" w:rsidP="00844E6C">
      <w:pPr>
        <w:numPr>
          <w:ilvl w:val="0"/>
          <w:numId w:val="2"/>
        </w:numPr>
        <w:tabs>
          <w:tab w:val="clear" w:pos="1080"/>
          <w:tab w:val="left" w:pos="426"/>
        </w:tabs>
        <w:spacing w:after="0" w:line="360" w:lineRule="auto"/>
        <w:ind w:left="709" w:hanging="283"/>
        <w:jc w:val="both"/>
        <w:rPr>
          <w:rFonts w:ascii="Arial Narrow" w:hAnsi="Arial Narrow"/>
          <w:sz w:val="24"/>
          <w:szCs w:val="24"/>
        </w:rPr>
      </w:pPr>
      <w:r w:rsidRPr="00BF779E">
        <w:rPr>
          <w:rFonts w:ascii="Arial Narrow" w:hAnsi="Arial Narrow"/>
          <w:sz w:val="24"/>
          <w:szCs w:val="24"/>
        </w:rPr>
        <w:t>Nominated as Expert Member, Board of Editors, Journal of Disability Management and Special Education, Ramakrishna Mission Vivekananda University from January 2011.</w:t>
      </w:r>
    </w:p>
    <w:p w:rsidR="00844E6C" w:rsidRDefault="00D468D2" w:rsidP="00E43789">
      <w:pPr>
        <w:tabs>
          <w:tab w:val="left" w:pos="360"/>
        </w:tabs>
        <w:spacing w:after="0" w:line="360" w:lineRule="auto"/>
        <w:rPr>
          <w:rFonts w:ascii="Arial Narrow" w:hAnsi="Arial Narrow"/>
          <w:b/>
          <w:sz w:val="24"/>
          <w:szCs w:val="24"/>
        </w:rPr>
      </w:pPr>
      <w:r>
        <w:rPr>
          <w:rFonts w:ascii="Arial Narrow" w:hAnsi="Arial Narrow"/>
          <w:b/>
          <w:sz w:val="24"/>
          <w:szCs w:val="24"/>
        </w:rPr>
        <w:t>Other Curricular and extracurricular Engagements</w:t>
      </w:r>
    </w:p>
    <w:p w:rsidR="00E43789" w:rsidRPr="00BF779E" w:rsidRDefault="00E43789" w:rsidP="00D468D2">
      <w:pPr>
        <w:pStyle w:val="ListParagraph"/>
        <w:numPr>
          <w:ilvl w:val="0"/>
          <w:numId w:val="19"/>
        </w:numPr>
        <w:tabs>
          <w:tab w:val="left" w:pos="360"/>
        </w:tabs>
        <w:spacing w:after="0" w:line="360" w:lineRule="auto"/>
        <w:contextualSpacing w:val="0"/>
        <w:rPr>
          <w:rFonts w:ascii="Arial Narrow" w:hAnsi="Arial Narrow"/>
          <w:sz w:val="24"/>
          <w:szCs w:val="24"/>
        </w:rPr>
      </w:pPr>
      <w:r w:rsidRPr="00BF779E">
        <w:rPr>
          <w:rFonts w:ascii="Arial Narrow" w:hAnsi="Arial Narrow"/>
          <w:sz w:val="24"/>
          <w:szCs w:val="24"/>
        </w:rPr>
        <w:t xml:space="preserve">External Examiner for Evaluation of M. Phil. Medical &amp; Social Psychology for 11 students at the Department of Clinical Psychology, </w:t>
      </w:r>
      <w:proofErr w:type="spellStart"/>
      <w:r w:rsidRPr="00BF779E">
        <w:rPr>
          <w:rFonts w:ascii="Arial Narrow" w:hAnsi="Arial Narrow"/>
          <w:sz w:val="24"/>
          <w:szCs w:val="24"/>
        </w:rPr>
        <w:t>Sweekaar</w:t>
      </w:r>
      <w:proofErr w:type="spellEnd"/>
      <w:r w:rsidRPr="00BF779E">
        <w:rPr>
          <w:rFonts w:ascii="Arial Narrow" w:hAnsi="Arial Narrow"/>
          <w:sz w:val="24"/>
          <w:szCs w:val="24"/>
        </w:rPr>
        <w:t xml:space="preserve"> Rehabilitation Institute for Handicapped, </w:t>
      </w:r>
      <w:proofErr w:type="spellStart"/>
      <w:r w:rsidRPr="00BF779E">
        <w:rPr>
          <w:rFonts w:ascii="Arial Narrow" w:hAnsi="Arial Narrow"/>
          <w:sz w:val="24"/>
          <w:szCs w:val="24"/>
        </w:rPr>
        <w:t>Secunderabad</w:t>
      </w:r>
      <w:proofErr w:type="spellEnd"/>
      <w:r w:rsidRPr="00BF779E">
        <w:rPr>
          <w:rFonts w:ascii="Arial Narrow" w:hAnsi="Arial Narrow"/>
          <w:sz w:val="24"/>
          <w:szCs w:val="24"/>
        </w:rPr>
        <w:t xml:space="preserve">: AP, affiliated to </w:t>
      </w:r>
      <w:proofErr w:type="spellStart"/>
      <w:r w:rsidRPr="00BF779E">
        <w:rPr>
          <w:rFonts w:ascii="Arial Narrow" w:hAnsi="Arial Narrow"/>
          <w:sz w:val="24"/>
          <w:szCs w:val="24"/>
        </w:rPr>
        <w:t>Osmania</w:t>
      </w:r>
      <w:proofErr w:type="spellEnd"/>
      <w:r w:rsidRPr="00BF779E">
        <w:rPr>
          <w:rFonts w:ascii="Arial Narrow" w:hAnsi="Arial Narrow"/>
          <w:sz w:val="24"/>
          <w:szCs w:val="24"/>
        </w:rPr>
        <w:t xml:space="preserve"> University, Hyderabad, between 2-4</w:t>
      </w:r>
      <w:r w:rsidRPr="00BF779E">
        <w:rPr>
          <w:rFonts w:ascii="Arial Narrow" w:hAnsi="Arial Narrow"/>
          <w:sz w:val="24"/>
          <w:szCs w:val="24"/>
          <w:vertAlign w:val="superscript"/>
        </w:rPr>
        <w:t>th</w:t>
      </w:r>
      <w:r w:rsidRPr="00BF779E">
        <w:rPr>
          <w:rFonts w:ascii="Arial Narrow" w:hAnsi="Arial Narrow"/>
          <w:sz w:val="24"/>
          <w:szCs w:val="24"/>
        </w:rPr>
        <w:t xml:space="preserve"> July, 2010</w:t>
      </w:r>
    </w:p>
    <w:p w:rsidR="00E43789" w:rsidRPr="00BF779E" w:rsidRDefault="00E43789" w:rsidP="00D468D2">
      <w:pPr>
        <w:pStyle w:val="ListParagraph"/>
        <w:numPr>
          <w:ilvl w:val="0"/>
          <w:numId w:val="19"/>
        </w:numPr>
        <w:tabs>
          <w:tab w:val="left" w:pos="360"/>
        </w:tabs>
        <w:spacing w:after="0" w:line="360" w:lineRule="auto"/>
        <w:contextualSpacing w:val="0"/>
        <w:rPr>
          <w:rFonts w:ascii="Arial Narrow" w:hAnsi="Arial Narrow"/>
          <w:sz w:val="24"/>
          <w:szCs w:val="24"/>
        </w:rPr>
      </w:pPr>
      <w:r w:rsidRPr="00BF779E">
        <w:rPr>
          <w:rFonts w:ascii="Arial Narrow" w:hAnsi="Arial Narrow"/>
          <w:sz w:val="24"/>
          <w:szCs w:val="24"/>
        </w:rPr>
        <w:t xml:space="preserve">External Examiner for Evaluation of Ph.D. Thesis submitted by Sri V </w:t>
      </w:r>
      <w:proofErr w:type="spellStart"/>
      <w:r w:rsidRPr="00BF779E">
        <w:rPr>
          <w:rFonts w:ascii="Arial Narrow" w:hAnsi="Arial Narrow"/>
          <w:sz w:val="24"/>
          <w:szCs w:val="24"/>
        </w:rPr>
        <w:t>Surendran</w:t>
      </w:r>
      <w:proofErr w:type="spellEnd"/>
      <w:r w:rsidRPr="00BF779E">
        <w:rPr>
          <w:rFonts w:ascii="Arial Narrow" w:hAnsi="Arial Narrow"/>
          <w:sz w:val="24"/>
          <w:szCs w:val="24"/>
        </w:rPr>
        <w:t xml:space="preserve"> vide the topic titled   ‘A study of Cognitive functioning in children with acute Lymphoblastic Leukemia pre and post medical </w:t>
      </w:r>
      <w:proofErr w:type="spellStart"/>
      <w:r w:rsidRPr="00BF779E">
        <w:rPr>
          <w:rFonts w:ascii="Arial Narrow" w:hAnsi="Arial Narrow"/>
          <w:sz w:val="24"/>
          <w:szCs w:val="24"/>
        </w:rPr>
        <w:t>oncological</w:t>
      </w:r>
      <w:proofErr w:type="spellEnd"/>
      <w:r w:rsidRPr="00BF779E">
        <w:rPr>
          <w:rFonts w:ascii="Arial Narrow" w:hAnsi="Arial Narrow"/>
          <w:sz w:val="24"/>
          <w:szCs w:val="24"/>
        </w:rPr>
        <w:t xml:space="preserve"> treatment’ submitted at the Department of Psychology, University of Madras, Chennai, in 3</w:t>
      </w:r>
      <w:r w:rsidRPr="00BF779E">
        <w:rPr>
          <w:rFonts w:ascii="Arial Narrow" w:hAnsi="Arial Narrow"/>
          <w:sz w:val="24"/>
          <w:szCs w:val="24"/>
          <w:vertAlign w:val="superscript"/>
        </w:rPr>
        <w:t>rd</w:t>
      </w:r>
      <w:r w:rsidRPr="00BF779E">
        <w:rPr>
          <w:rFonts w:ascii="Arial Narrow" w:hAnsi="Arial Narrow"/>
          <w:sz w:val="24"/>
          <w:szCs w:val="24"/>
        </w:rPr>
        <w:t xml:space="preserve"> September,  2010.</w:t>
      </w:r>
    </w:p>
    <w:p w:rsidR="00E43789" w:rsidRPr="00BF779E" w:rsidRDefault="00E43789" w:rsidP="00D468D2">
      <w:pPr>
        <w:pStyle w:val="ListParagraph"/>
        <w:numPr>
          <w:ilvl w:val="0"/>
          <w:numId w:val="19"/>
        </w:numPr>
        <w:tabs>
          <w:tab w:val="left" w:pos="360"/>
        </w:tabs>
        <w:spacing w:after="0" w:line="360" w:lineRule="auto"/>
        <w:contextualSpacing w:val="0"/>
        <w:rPr>
          <w:rFonts w:ascii="Arial Narrow" w:hAnsi="Arial Narrow"/>
          <w:sz w:val="24"/>
          <w:szCs w:val="24"/>
        </w:rPr>
      </w:pPr>
      <w:r w:rsidRPr="00BF779E">
        <w:rPr>
          <w:rFonts w:ascii="Arial Narrow" w:hAnsi="Arial Narrow"/>
          <w:sz w:val="24"/>
          <w:szCs w:val="24"/>
        </w:rPr>
        <w:t xml:space="preserve">External Examiner for Evaluation of M.Sc. Clinical Psychology for 15     students at the Department of Clinical Psychology, </w:t>
      </w:r>
      <w:proofErr w:type="spellStart"/>
      <w:r w:rsidRPr="00BF779E">
        <w:rPr>
          <w:rFonts w:ascii="Arial Narrow" w:hAnsi="Arial Narrow"/>
          <w:sz w:val="24"/>
          <w:szCs w:val="24"/>
        </w:rPr>
        <w:t>Kuvempu</w:t>
      </w:r>
      <w:proofErr w:type="spellEnd"/>
      <w:r w:rsidRPr="00BF779E">
        <w:rPr>
          <w:rFonts w:ascii="Arial Narrow" w:hAnsi="Arial Narrow"/>
          <w:sz w:val="24"/>
          <w:szCs w:val="24"/>
        </w:rPr>
        <w:t xml:space="preserve"> University, </w:t>
      </w:r>
      <w:proofErr w:type="spellStart"/>
      <w:r w:rsidRPr="00BF779E">
        <w:rPr>
          <w:rFonts w:ascii="Arial Narrow" w:hAnsi="Arial Narrow"/>
          <w:sz w:val="24"/>
          <w:szCs w:val="24"/>
        </w:rPr>
        <w:t>Shimoga</w:t>
      </w:r>
      <w:proofErr w:type="spellEnd"/>
      <w:r w:rsidRPr="00BF779E">
        <w:rPr>
          <w:rFonts w:ascii="Arial Narrow" w:hAnsi="Arial Narrow"/>
          <w:sz w:val="24"/>
          <w:szCs w:val="24"/>
        </w:rPr>
        <w:t>, in January, 2011.</w:t>
      </w:r>
    </w:p>
    <w:p w:rsidR="00E43789" w:rsidRPr="00BF779E" w:rsidRDefault="00E43789" w:rsidP="00D468D2">
      <w:pPr>
        <w:numPr>
          <w:ilvl w:val="0"/>
          <w:numId w:val="19"/>
        </w:numPr>
        <w:tabs>
          <w:tab w:val="left" w:pos="450"/>
        </w:tabs>
        <w:spacing w:after="0" w:line="360" w:lineRule="auto"/>
        <w:jc w:val="both"/>
        <w:rPr>
          <w:rFonts w:ascii="Arial Narrow" w:hAnsi="Arial Narrow"/>
        </w:rPr>
      </w:pPr>
      <w:r w:rsidRPr="00BF779E">
        <w:rPr>
          <w:rFonts w:ascii="Arial Narrow" w:hAnsi="Arial Narrow"/>
          <w:sz w:val="24"/>
          <w:szCs w:val="24"/>
        </w:rPr>
        <w:t xml:space="preserve">Expert Member in First Regional Parents Meet hosted by Mysore District Patents Association for Empowering Developmentally Disabled and sponsored by NIMH, </w:t>
      </w:r>
      <w:proofErr w:type="spellStart"/>
      <w:r w:rsidRPr="00BF779E">
        <w:rPr>
          <w:rFonts w:ascii="Arial Narrow" w:hAnsi="Arial Narrow"/>
          <w:sz w:val="24"/>
          <w:szCs w:val="24"/>
        </w:rPr>
        <w:t>Secunderabad</w:t>
      </w:r>
      <w:proofErr w:type="spellEnd"/>
      <w:r w:rsidRPr="00BF779E">
        <w:rPr>
          <w:rFonts w:ascii="Arial Narrow" w:hAnsi="Arial Narrow"/>
          <w:sz w:val="24"/>
          <w:szCs w:val="24"/>
        </w:rPr>
        <w:t xml:space="preserve"> for 150 parents on 3</w:t>
      </w:r>
      <w:r w:rsidRPr="00BF779E">
        <w:rPr>
          <w:rFonts w:ascii="Arial Narrow" w:hAnsi="Arial Narrow"/>
          <w:sz w:val="24"/>
          <w:szCs w:val="24"/>
          <w:vertAlign w:val="superscript"/>
        </w:rPr>
        <w:t>rd</w:t>
      </w:r>
      <w:r w:rsidRPr="00BF779E">
        <w:rPr>
          <w:rFonts w:ascii="Arial Narrow" w:hAnsi="Arial Narrow"/>
          <w:sz w:val="24"/>
          <w:szCs w:val="24"/>
        </w:rPr>
        <w:t xml:space="preserve"> to 4</w:t>
      </w:r>
      <w:r w:rsidRPr="00BF779E">
        <w:rPr>
          <w:rFonts w:ascii="Arial Narrow" w:hAnsi="Arial Narrow"/>
          <w:sz w:val="24"/>
          <w:szCs w:val="24"/>
          <w:vertAlign w:val="superscript"/>
        </w:rPr>
        <w:t>th</w:t>
      </w:r>
      <w:r w:rsidRPr="00BF779E">
        <w:rPr>
          <w:rFonts w:ascii="Arial Narrow" w:hAnsi="Arial Narrow"/>
          <w:sz w:val="24"/>
          <w:szCs w:val="24"/>
        </w:rPr>
        <w:t xml:space="preserve"> July 2010 at JSS Polytechnic for the Differently </w:t>
      </w:r>
      <w:proofErr w:type="spellStart"/>
      <w:r w:rsidRPr="00BF779E">
        <w:rPr>
          <w:rFonts w:ascii="Arial Narrow" w:hAnsi="Arial Narrow"/>
          <w:sz w:val="24"/>
          <w:szCs w:val="24"/>
        </w:rPr>
        <w:t>Abled</w:t>
      </w:r>
      <w:proofErr w:type="spellEnd"/>
      <w:r w:rsidRPr="00BF779E">
        <w:rPr>
          <w:rFonts w:ascii="Arial Narrow" w:hAnsi="Arial Narrow"/>
          <w:sz w:val="24"/>
          <w:szCs w:val="24"/>
        </w:rPr>
        <w:t xml:space="preserve"> Persons, Mysore.</w:t>
      </w:r>
    </w:p>
    <w:p w:rsidR="00E43789" w:rsidRPr="00BF779E" w:rsidRDefault="00E43789" w:rsidP="00D468D2">
      <w:pPr>
        <w:numPr>
          <w:ilvl w:val="0"/>
          <w:numId w:val="19"/>
        </w:numPr>
        <w:tabs>
          <w:tab w:val="left" w:pos="450"/>
        </w:tabs>
        <w:spacing w:after="0" w:line="360" w:lineRule="auto"/>
        <w:jc w:val="both"/>
        <w:rPr>
          <w:rFonts w:ascii="Arial Narrow" w:hAnsi="Arial Narrow"/>
          <w:sz w:val="24"/>
          <w:szCs w:val="24"/>
        </w:rPr>
      </w:pPr>
      <w:r w:rsidRPr="00BF779E">
        <w:rPr>
          <w:rFonts w:ascii="Arial Narrow" w:hAnsi="Arial Narrow"/>
          <w:sz w:val="24"/>
          <w:szCs w:val="24"/>
        </w:rPr>
        <w:t xml:space="preserve">Interactive Meet for Discussion on FAQs while parenting toddlers and preschool aged children, 100 parents on 20.11.2010 at </w:t>
      </w:r>
      <w:proofErr w:type="spellStart"/>
      <w:r w:rsidRPr="00BF779E">
        <w:rPr>
          <w:rFonts w:ascii="Arial Narrow" w:hAnsi="Arial Narrow"/>
          <w:sz w:val="24"/>
          <w:szCs w:val="24"/>
        </w:rPr>
        <w:t>Mitra</w:t>
      </w:r>
      <w:proofErr w:type="spellEnd"/>
      <w:r w:rsidRPr="00BF779E">
        <w:rPr>
          <w:rFonts w:ascii="Arial Narrow" w:hAnsi="Arial Narrow"/>
          <w:sz w:val="24"/>
          <w:szCs w:val="24"/>
        </w:rPr>
        <w:t xml:space="preserve"> </w:t>
      </w:r>
      <w:proofErr w:type="spellStart"/>
      <w:r w:rsidRPr="00BF779E">
        <w:rPr>
          <w:rFonts w:ascii="Arial Narrow" w:hAnsi="Arial Narrow"/>
          <w:sz w:val="24"/>
          <w:szCs w:val="24"/>
        </w:rPr>
        <w:t>Jyothi</w:t>
      </w:r>
      <w:proofErr w:type="spellEnd"/>
      <w:r w:rsidRPr="00BF779E">
        <w:rPr>
          <w:rFonts w:ascii="Arial Narrow" w:hAnsi="Arial Narrow"/>
          <w:sz w:val="24"/>
          <w:szCs w:val="24"/>
        </w:rPr>
        <w:t xml:space="preserve"> Montessori School, </w:t>
      </w:r>
      <w:proofErr w:type="spellStart"/>
      <w:r w:rsidRPr="00BF779E">
        <w:rPr>
          <w:rFonts w:ascii="Arial Narrow" w:hAnsi="Arial Narrow"/>
          <w:sz w:val="24"/>
          <w:szCs w:val="24"/>
        </w:rPr>
        <w:t>Kagadaspura</w:t>
      </w:r>
      <w:proofErr w:type="spellEnd"/>
      <w:r w:rsidRPr="00BF779E">
        <w:rPr>
          <w:rFonts w:ascii="Arial Narrow" w:hAnsi="Arial Narrow"/>
          <w:sz w:val="24"/>
          <w:szCs w:val="24"/>
        </w:rPr>
        <w:t>, Bangalore.</w:t>
      </w:r>
    </w:p>
    <w:p w:rsidR="00E43789" w:rsidRPr="00BF779E" w:rsidRDefault="00E43789" w:rsidP="00D468D2">
      <w:pPr>
        <w:numPr>
          <w:ilvl w:val="0"/>
          <w:numId w:val="19"/>
        </w:numPr>
        <w:tabs>
          <w:tab w:val="left" w:pos="450"/>
        </w:tabs>
        <w:spacing w:after="0" w:line="360" w:lineRule="auto"/>
        <w:jc w:val="both"/>
        <w:rPr>
          <w:rFonts w:ascii="Arial Narrow" w:hAnsi="Arial Narrow"/>
          <w:sz w:val="24"/>
          <w:szCs w:val="24"/>
        </w:rPr>
      </w:pPr>
      <w:r w:rsidRPr="00BF779E">
        <w:rPr>
          <w:rFonts w:ascii="Arial Narrow" w:hAnsi="Arial Narrow"/>
          <w:sz w:val="24"/>
          <w:szCs w:val="24"/>
        </w:rPr>
        <w:t xml:space="preserve">Invited Lecture on ‘Learning Disability: The Continuing Challenge’ National Seminar on Learning Disability; Approaches, Challenger and Provisions on 29-30.11.2010 at Department of Social Sciences, Lady </w:t>
      </w:r>
      <w:proofErr w:type="spellStart"/>
      <w:r w:rsidRPr="00BF779E">
        <w:rPr>
          <w:rFonts w:ascii="Arial Narrow" w:hAnsi="Arial Narrow"/>
          <w:sz w:val="24"/>
          <w:szCs w:val="24"/>
        </w:rPr>
        <w:t>Doak</w:t>
      </w:r>
      <w:proofErr w:type="spellEnd"/>
      <w:r w:rsidRPr="00BF779E">
        <w:rPr>
          <w:rFonts w:ascii="Arial Narrow" w:hAnsi="Arial Narrow"/>
          <w:sz w:val="24"/>
          <w:szCs w:val="24"/>
        </w:rPr>
        <w:t xml:space="preserve"> College, Madurai</w:t>
      </w:r>
    </w:p>
    <w:p w:rsidR="00E43789" w:rsidRPr="00BF779E" w:rsidRDefault="00E43789" w:rsidP="00D468D2">
      <w:pPr>
        <w:pStyle w:val="ListParagraph"/>
        <w:numPr>
          <w:ilvl w:val="0"/>
          <w:numId w:val="19"/>
        </w:numPr>
        <w:spacing w:after="0" w:line="360" w:lineRule="auto"/>
        <w:contextualSpacing w:val="0"/>
        <w:jc w:val="both"/>
        <w:rPr>
          <w:rFonts w:ascii="Arial Narrow" w:hAnsi="Arial Narrow"/>
          <w:b/>
          <w:bCs/>
          <w:sz w:val="24"/>
          <w:szCs w:val="24"/>
        </w:rPr>
      </w:pPr>
      <w:r w:rsidRPr="00BF779E">
        <w:rPr>
          <w:rFonts w:ascii="Arial Narrow" w:hAnsi="Arial Narrow"/>
          <w:sz w:val="24"/>
          <w:szCs w:val="24"/>
        </w:rPr>
        <w:t xml:space="preserve">Invited as Key Note Speaker at Ramakrishna Mission Vivekananda University, </w:t>
      </w:r>
      <w:proofErr w:type="spellStart"/>
      <w:r w:rsidRPr="00BF779E">
        <w:rPr>
          <w:rFonts w:ascii="Arial Narrow" w:hAnsi="Arial Narrow"/>
          <w:sz w:val="24"/>
          <w:szCs w:val="24"/>
        </w:rPr>
        <w:t>Kovai</w:t>
      </w:r>
      <w:proofErr w:type="spellEnd"/>
      <w:r w:rsidRPr="00BF779E">
        <w:rPr>
          <w:rFonts w:ascii="Arial Narrow" w:hAnsi="Arial Narrow"/>
          <w:sz w:val="24"/>
          <w:szCs w:val="24"/>
        </w:rPr>
        <w:t xml:space="preserve">  for</w:t>
      </w:r>
      <w:r w:rsidRPr="00BF779E">
        <w:rPr>
          <w:rFonts w:ascii="Arial Narrow" w:hAnsi="Arial Narrow"/>
          <w:b/>
          <w:bCs/>
          <w:sz w:val="24"/>
          <w:szCs w:val="24"/>
        </w:rPr>
        <w:t xml:space="preserve"> </w:t>
      </w:r>
      <w:r w:rsidRPr="00BF779E">
        <w:rPr>
          <w:rFonts w:ascii="Arial Narrow" w:hAnsi="Arial Narrow"/>
          <w:sz w:val="24"/>
          <w:szCs w:val="24"/>
        </w:rPr>
        <w:t xml:space="preserve">National Seminar on Mental Retardation: Inclusive Education for Children with Mental Retardation- An Introspection on 25-27.2.2011 </w:t>
      </w:r>
    </w:p>
    <w:p w:rsidR="00E43789" w:rsidRPr="00BF779E" w:rsidRDefault="00E43789" w:rsidP="00D468D2">
      <w:pPr>
        <w:pStyle w:val="ListParagraph"/>
        <w:numPr>
          <w:ilvl w:val="0"/>
          <w:numId w:val="19"/>
        </w:numPr>
        <w:spacing w:after="0" w:line="360" w:lineRule="auto"/>
        <w:contextualSpacing w:val="0"/>
        <w:jc w:val="both"/>
        <w:rPr>
          <w:rFonts w:ascii="Arial Narrow" w:hAnsi="Arial Narrow"/>
          <w:sz w:val="24"/>
          <w:szCs w:val="24"/>
        </w:rPr>
      </w:pPr>
      <w:r w:rsidRPr="00BF779E">
        <w:rPr>
          <w:rFonts w:ascii="Arial Narrow" w:hAnsi="Arial Narrow"/>
          <w:sz w:val="24"/>
          <w:szCs w:val="24"/>
        </w:rPr>
        <w:t>Orientation Program on ‘Substance Abuse’ for 120 High School Students of DMS RIE, Mysore on 16.02.2011.</w:t>
      </w:r>
    </w:p>
    <w:p w:rsidR="00E43789" w:rsidRPr="00BF779E" w:rsidRDefault="00E43789" w:rsidP="00D468D2">
      <w:pPr>
        <w:pStyle w:val="ListParagraph"/>
        <w:numPr>
          <w:ilvl w:val="0"/>
          <w:numId w:val="19"/>
        </w:numPr>
        <w:tabs>
          <w:tab w:val="left" w:pos="360"/>
        </w:tabs>
        <w:spacing w:after="0" w:line="360" w:lineRule="auto"/>
        <w:contextualSpacing w:val="0"/>
        <w:jc w:val="both"/>
        <w:rPr>
          <w:rFonts w:ascii="Arial Narrow" w:hAnsi="Arial Narrow"/>
          <w:sz w:val="24"/>
          <w:szCs w:val="24"/>
        </w:rPr>
      </w:pPr>
      <w:r w:rsidRPr="00BF779E">
        <w:rPr>
          <w:rFonts w:ascii="Arial Narrow" w:hAnsi="Arial Narrow"/>
          <w:sz w:val="24"/>
          <w:szCs w:val="24"/>
        </w:rPr>
        <w:t xml:space="preserve">Basics of Child Development, Child Psychology &amp; Assessment; learning Disability for 120 students of I &amp; II Year PG Diploma in Mental Health &amp; Counseling at </w:t>
      </w:r>
      <w:proofErr w:type="spellStart"/>
      <w:r w:rsidRPr="00BF779E">
        <w:rPr>
          <w:rFonts w:ascii="Arial Narrow" w:hAnsi="Arial Narrow"/>
          <w:sz w:val="24"/>
          <w:szCs w:val="24"/>
        </w:rPr>
        <w:t>Manasa</w:t>
      </w:r>
      <w:proofErr w:type="spellEnd"/>
      <w:r w:rsidRPr="00BF779E">
        <w:rPr>
          <w:rFonts w:ascii="Arial Narrow" w:hAnsi="Arial Narrow"/>
          <w:sz w:val="24"/>
          <w:szCs w:val="24"/>
        </w:rPr>
        <w:t xml:space="preserve"> Education Foundation under </w:t>
      </w:r>
      <w:proofErr w:type="spellStart"/>
      <w:r w:rsidRPr="00BF779E">
        <w:rPr>
          <w:rFonts w:ascii="Arial Narrow" w:hAnsi="Arial Narrow"/>
          <w:sz w:val="24"/>
          <w:szCs w:val="24"/>
        </w:rPr>
        <w:t>Kuvempu</w:t>
      </w:r>
      <w:proofErr w:type="spellEnd"/>
      <w:r w:rsidRPr="00BF779E">
        <w:rPr>
          <w:rFonts w:ascii="Arial Narrow" w:hAnsi="Arial Narrow"/>
          <w:sz w:val="24"/>
          <w:szCs w:val="24"/>
        </w:rPr>
        <w:t xml:space="preserve"> University, </w:t>
      </w:r>
      <w:proofErr w:type="spellStart"/>
      <w:r w:rsidRPr="00BF779E">
        <w:rPr>
          <w:rFonts w:ascii="Arial Narrow" w:hAnsi="Arial Narrow"/>
          <w:sz w:val="24"/>
          <w:szCs w:val="24"/>
        </w:rPr>
        <w:t>Shimoga</w:t>
      </w:r>
      <w:proofErr w:type="spellEnd"/>
      <w:r w:rsidRPr="00BF779E">
        <w:rPr>
          <w:rFonts w:ascii="Arial Narrow" w:hAnsi="Arial Narrow"/>
          <w:sz w:val="24"/>
          <w:szCs w:val="24"/>
        </w:rPr>
        <w:t xml:space="preserve"> held at </w:t>
      </w:r>
      <w:proofErr w:type="spellStart"/>
      <w:r w:rsidRPr="00BF779E">
        <w:rPr>
          <w:rFonts w:ascii="Arial Narrow" w:hAnsi="Arial Narrow"/>
          <w:sz w:val="24"/>
          <w:szCs w:val="24"/>
        </w:rPr>
        <w:t>Shimoga</w:t>
      </w:r>
      <w:proofErr w:type="spellEnd"/>
      <w:r w:rsidRPr="00BF779E">
        <w:rPr>
          <w:rFonts w:ascii="Arial Narrow" w:hAnsi="Arial Narrow"/>
          <w:sz w:val="24"/>
          <w:szCs w:val="24"/>
        </w:rPr>
        <w:t>.</w:t>
      </w:r>
    </w:p>
    <w:p w:rsidR="00E43789" w:rsidRDefault="00E43789" w:rsidP="00D468D2">
      <w:pPr>
        <w:pStyle w:val="ListParagraph"/>
        <w:numPr>
          <w:ilvl w:val="0"/>
          <w:numId w:val="19"/>
        </w:numPr>
        <w:spacing w:after="0" w:line="360" w:lineRule="auto"/>
        <w:contextualSpacing w:val="0"/>
        <w:jc w:val="both"/>
        <w:rPr>
          <w:rFonts w:ascii="Arial Narrow" w:hAnsi="Arial Narrow"/>
          <w:sz w:val="24"/>
          <w:szCs w:val="24"/>
        </w:rPr>
      </w:pPr>
      <w:r w:rsidRPr="00BF779E">
        <w:rPr>
          <w:rFonts w:ascii="Arial Narrow" w:hAnsi="Arial Narrow"/>
          <w:sz w:val="24"/>
          <w:szCs w:val="24"/>
        </w:rPr>
        <w:t xml:space="preserve">Chief Guest and Key Note Speaker in the Seminar on “Positive Psychology-A Road to Well-Being’ organized by Department of Psychology, SBRRR </w:t>
      </w:r>
      <w:proofErr w:type="spellStart"/>
      <w:r w:rsidRPr="00BF779E">
        <w:rPr>
          <w:rFonts w:ascii="Arial Narrow" w:hAnsi="Arial Narrow"/>
          <w:sz w:val="24"/>
          <w:szCs w:val="24"/>
        </w:rPr>
        <w:t>Mahajana</w:t>
      </w:r>
      <w:proofErr w:type="spellEnd"/>
      <w:r w:rsidRPr="00BF779E">
        <w:rPr>
          <w:rFonts w:ascii="Arial Narrow" w:hAnsi="Arial Narrow"/>
          <w:sz w:val="24"/>
          <w:szCs w:val="24"/>
        </w:rPr>
        <w:t xml:space="preserve"> First Grade College, Mysore, on 21</w:t>
      </w:r>
      <w:r w:rsidRPr="00BF779E">
        <w:rPr>
          <w:rFonts w:ascii="Arial Narrow" w:hAnsi="Arial Narrow"/>
          <w:sz w:val="24"/>
          <w:szCs w:val="24"/>
          <w:vertAlign w:val="superscript"/>
        </w:rPr>
        <w:t>st</w:t>
      </w:r>
      <w:r w:rsidRPr="00BF779E">
        <w:rPr>
          <w:rFonts w:ascii="Arial Narrow" w:hAnsi="Arial Narrow"/>
          <w:sz w:val="24"/>
          <w:szCs w:val="24"/>
        </w:rPr>
        <w:t xml:space="preserve"> March, 2011.</w:t>
      </w:r>
    </w:p>
    <w:p w:rsidR="00A61130" w:rsidRDefault="00A61130" w:rsidP="00A61130">
      <w:pPr>
        <w:spacing w:after="0" w:line="360" w:lineRule="auto"/>
        <w:jc w:val="both"/>
        <w:rPr>
          <w:rFonts w:ascii="Arial Narrow" w:hAnsi="Arial Narrow"/>
          <w:sz w:val="24"/>
          <w:szCs w:val="24"/>
        </w:rPr>
      </w:pPr>
    </w:p>
    <w:p w:rsidR="00A61130" w:rsidRPr="00A61130" w:rsidRDefault="00A61130" w:rsidP="00A61130">
      <w:pPr>
        <w:spacing w:after="0" w:line="360" w:lineRule="auto"/>
        <w:jc w:val="both"/>
        <w:rPr>
          <w:rFonts w:ascii="Arial Narrow" w:hAnsi="Arial Narrow"/>
          <w:sz w:val="24"/>
          <w:szCs w:val="24"/>
        </w:rPr>
      </w:pPr>
    </w:p>
    <w:p w:rsidR="00E43789" w:rsidRDefault="00E43789" w:rsidP="00E43789">
      <w:pPr>
        <w:tabs>
          <w:tab w:val="left" w:pos="180"/>
          <w:tab w:val="left" w:pos="360"/>
          <w:tab w:val="left" w:pos="900"/>
          <w:tab w:val="left" w:pos="1134"/>
          <w:tab w:val="left" w:pos="1710"/>
        </w:tabs>
        <w:spacing w:after="0" w:line="360" w:lineRule="auto"/>
        <w:ind w:firstLine="142"/>
        <w:jc w:val="both"/>
        <w:rPr>
          <w:rFonts w:ascii="Arial Narrow" w:hAnsi="Arial Narrow"/>
          <w:b/>
          <w:sz w:val="24"/>
          <w:szCs w:val="24"/>
        </w:rPr>
      </w:pPr>
      <w:r w:rsidRPr="00BF779E">
        <w:rPr>
          <w:rFonts w:ascii="Arial Narrow" w:hAnsi="Arial Narrow"/>
          <w:b/>
          <w:sz w:val="24"/>
          <w:szCs w:val="24"/>
        </w:rPr>
        <w:lastRenderedPageBreak/>
        <w:t xml:space="preserve">Dr. G. </w:t>
      </w:r>
      <w:r w:rsidRPr="00A61130">
        <w:rPr>
          <w:rFonts w:ascii="Arial Narrow" w:hAnsi="Arial Narrow"/>
          <w:b/>
          <w:caps/>
          <w:sz w:val="24"/>
          <w:szCs w:val="24"/>
        </w:rPr>
        <w:t>Jayarama</w:t>
      </w:r>
      <w:r w:rsidRPr="00BF779E">
        <w:rPr>
          <w:rFonts w:ascii="Arial Narrow" w:hAnsi="Arial Narrow"/>
          <w:b/>
          <w:sz w:val="24"/>
          <w:szCs w:val="24"/>
        </w:rPr>
        <w:tab/>
      </w:r>
    </w:p>
    <w:p w:rsidR="00A61130" w:rsidRDefault="00A61130" w:rsidP="00A61130">
      <w:pPr>
        <w:tabs>
          <w:tab w:val="left" w:pos="360"/>
        </w:tabs>
        <w:spacing w:after="0" w:line="360" w:lineRule="auto"/>
        <w:rPr>
          <w:rFonts w:ascii="Arial Narrow" w:hAnsi="Arial Narrow"/>
          <w:b/>
          <w:sz w:val="24"/>
          <w:szCs w:val="24"/>
        </w:rPr>
      </w:pPr>
      <w:r>
        <w:rPr>
          <w:rFonts w:ascii="Arial Narrow" w:hAnsi="Arial Narrow"/>
          <w:b/>
          <w:sz w:val="24"/>
          <w:szCs w:val="24"/>
        </w:rPr>
        <w:t xml:space="preserve">   Positions Held</w:t>
      </w:r>
    </w:p>
    <w:p w:rsidR="00E43789" w:rsidRPr="00BF779E" w:rsidRDefault="00E43789" w:rsidP="00E43789">
      <w:pPr>
        <w:pStyle w:val="ListParagraph"/>
        <w:numPr>
          <w:ilvl w:val="0"/>
          <w:numId w:val="7"/>
        </w:numPr>
        <w:tabs>
          <w:tab w:val="left" w:pos="-2610"/>
          <w:tab w:val="left" w:pos="0"/>
        </w:tabs>
        <w:spacing w:after="0" w:line="360" w:lineRule="auto"/>
        <w:ind w:left="360" w:firstLine="66"/>
        <w:contextualSpacing w:val="0"/>
        <w:jc w:val="both"/>
        <w:rPr>
          <w:rFonts w:ascii="Arial Narrow" w:hAnsi="Arial Narrow"/>
          <w:sz w:val="24"/>
          <w:szCs w:val="24"/>
        </w:rPr>
      </w:pPr>
      <w:r w:rsidRPr="00BF779E">
        <w:rPr>
          <w:rFonts w:ascii="Arial Narrow" w:hAnsi="Arial Narrow"/>
          <w:sz w:val="24"/>
          <w:szCs w:val="24"/>
        </w:rPr>
        <w:t>DHLS Ajmer  Centre Coordinator</w:t>
      </w:r>
    </w:p>
    <w:p w:rsidR="00E43789" w:rsidRPr="00BF779E" w:rsidRDefault="00E43789" w:rsidP="00E43789">
      <w:pPr>
        <w:numPr>
          <w:ilvl w:val="1"/>
          <w:numId w:val="4"/>
        </w:numPr>
        <w:tabs>
          <w:tab w:val="clear" w:pos="1800"/>
          <w:tab w:val="left" w:pos="360"/>
          <w:tab w:val="left" w:pos="720"/>
          <w:tab w:val="left" w:pos="1134"/>
        </w:tabs>
        <w:spacing w:after="0" w:line="360" w:lineRule="auto"/>
        <w:ind w:left="360" w:firstLine="66"/>
        <w:jc w:val="both"/>
        <w:rPr>
          <w:rFonts w:ascii="Arial Narrow" w:hAnsi="Arial Narrow"/>
          <w:sz w:val="24"/>
          <w:szCs w:val="24"/>
        </w:rPr>
      </w:pPr>
      <w:r w:rsidRPr="00BF779E">
        <w:rPr>
          <w:rFonts w:ascii="Arial Narrow" w:hAnsi="Arial Narrow"/>
          <w:sz w:val="24"/>
          <w:szCs w:val="24"/>
        </w:rPr>
        <w:t>Coordinator - Monthly public lecture series program.</w:t>
      </w:r>
    </w:p>
    <w:p w:rsidR="00E43789" w:rsidRPr="00BF779E" w:rsidRDefault="00E43789" w:rsidP="00E43789">
      <w:pPr>
        <w:tabs>
          <w:tab w:val="left" w:pos="360"/>
          <w:tab w:val="left" w:pos="720"/>
          <w:tab w:val="left" w:pos="1134"/>
        </w:tabs>
        <w:spacing w:after="0" w:line="360" w:lineRule="auto"/>
        <w:ind w:left="426"/>
        <w:jc w:val="both"/>
        <w:rPr>
          <w:rFonts w:ascii="Arial Narrow" w:hAnsi="Arial Narrow"/>
          <w:sz w:val="24"/>
          <w:szCs w:val="24"/>
        </w:rPr>
      </w:pPr>
    </w:p>
    <w:p w:rsidR="00E43789" w:rsidRDefault="00E43789" w:rsidP="00E43789">
      <w:pPr>
        <w:pStyle w:val="Heading2"/>
        <w:spacing w:line="360" w:lineRule="auto"/>
        <w:ind w:left="0" w:firstLine="66"/>
        <w:rPr>
          <w:rFonts w:ascii="Arial Narrow" w:hAnsi="Arial Narrow"/>
        </w:rPr>
      </w:pPr>
      <w:r w:rsidRPr="00BF779E">
        <w:rPr>
          <w:rFonts w:ascii="Arial Narrow" w:hAnsi="Arial Narrow"/>
        </w:rPr>
        <w:t>Mr. Freddy Antony</w:t>
      </w:r>
    </w:p>
    <w:p w:rsidR="00456E42" w:rsidRDefault="00456E42" w:rsidP="00456E42">
      <w:pPr>
        <w:tabs>
          <w:tab w:val="left" w:pos="360"/>
        </w:tabs>
        <w:spacing w:after="0" w:line="360" w:lineRule="auto"/>
        <w:rPr>
          <w:rFonts w:ascii="Arial Narrow" w:hAnsi="Arial Narrow"/>
          <w:b/>
          <w:sz w:val="24"/>
          <w:szCs w:val="24"/>
        </w:rPr>
      </w:pPr>
      <w:r>
        <w:rPr>
          <w:rFonts w:ascii="Arial Narrow" w:hAnsi="Arial Narrow"/>
          <w:b/>
          <w:sz w:val="24"/>
          <w:szCs w:val="24"/>
        </w:rPr>
        <w:t xml:space="preserve">   Positions Held</w:t>
      </w:r>
    </w:p>
    <w:p w:rsidR="00E43789" w:rsidRPr="00BF779E" w:rsidRDefault="00E43789" w:rsidP="00E43789">
      <w:pPr>
        <w:pStyle w:val="ListParagraph"/>
        <w:numPr>
          <w:ilvl w:val="0"/>
          <w:numId w:val="5"/>
        </w:numPr>
        <w:tabs>
          <w:tab w:val="clear" w:pos="990"/>
          <w:tab w:val="num" w:pos="360"/>
        </w:tabs>
        <w:spacing w:after="0" w:line="360" w:lineRule="auto"/>
        <w:ind w:left="360" w:firstLine="66"/>
        <w:contextualSpacing w:val="0"/>
        <w:jc w:val="both"/>
        <w:rPr>
          <w:rFonts w:ascii="Arial Narrow" w:hAnsi="Arial Narrow"/>
          <w:sz w:val="24"/>
          <w:szCs w:val="24"/>
        </w:rPr>
      </w:pPr>
      <w:r w:rsidRPr="00BF779E">
        <w:rPr>
          <w:rFonts w:ascii="Arial Narrow" w:hAnsi="Arial Narrow"/>
          <w:sz w:val="24"/>
          <w:szCs w:val="24"/>
        </w:rPr>
        <w:t xml:space="preserve">Coordinator, DHLS, RIMS </w:t>
      </w:r>
      <w:proofErr w:type="spellStart"/>
      <w:r w:rsidRPr="00BF779E">
        <w:rPr>
          <w:rFonts w:ascii="Arial Narrow" w:hAnsi="Arial Narrow"/>
          <w:sz w:val="24"/>
          <w:szCs w:val="24"/>
        </w:rPr>
        <w:t>Imphal</w:t>
      </w:r>
      <w:proofErr w:type="spellEnd"/>
      <w:r w:rsidRPr="00BF779E">
        <w:rPr>
          <w:rFonts w:ascii="Arial Narrow" w:hAnsi="Arial Narrow"/>
          <w:sz w:val="24"/>
          <w:szCs w:val="24"/>
        </w:rPr>
        <w:t xml:space="preserve"> Centre. </w:t>
      </w:r>
    </w:p>
    <w:p w:rsidR="00E43789" w:rsidRPr="00BF779E" w:rsidRDefault="00E43789" w:rsidP="00E43789">
      <w:pPr>
        <w:pStyle w:val="ListParagraph"/>
        <w:spacing w:after="0" w:line="360" w:lineRule="auto"/>
        <w:ind w:left="426"/>
        <w:contextualSpacing w:val="0"/>
        <w:jc w:val="both"/>
        <w:rPr>
          <w:rFonts w:ascii="Arial Narrow" w:hAnsi="Arial Narrow"/>
          <w:sz w:val="24"/>
          <w:szCs w:val="24"/>
        </w:rPr>
      </w:pPr>
    </w:p>
    <w:p w:rsidR="00E43789" w:rsidRDefault="00E43789" w:rsidP="00E43789">
      <w:pPr>
        <w:pStyle w:val="Heading7"/>
        <w:ind w:firstLine="66"/>
        <w:rPr>
          <w:rFonts w:ascii="Arial Narrow" w:hAnsi="Arial Narrow"/>
        </w:rPr>
      </w:pPr>
      <w:r w:rsidRPr="00BF779E">
        <w:rPr>
          <w:rFonts w:ascii="Arial Narrow" w:hAnsi="Arial Narrow"/>
        </w:rPr>
        <w:t xml:space="preserve">Mrs. U. </w:t>
      </w:r>
      <w:proofErr w:type="spellStart"/>
      <w:r w:rsidRPr="00BF779E">
        <w:rPr>
          <w:rFonts w:ascii="Arial Narrow" w:hAnsi="Arial Narrow"/>
        </w:rPr>
        <w:t>Pratibha</w:t>
      </w:r>
      <w:proofErr w:type="spellEnd"/>
    </w:p>
    <w:p w:rsidR="00456E42" w:rsidRDefault="00456E42" w:rsidP="00456E42">
      <w:pPr>
        <w:tabs>
          <w:tab w:val="left" w:pos="360"/>
        </w:tabs>
        <w:spacing w:after="0" w:line="360" w:lineRule="auto"/>
        <w:rPr>
          <w:rFonts w:ascii="Arial Narrow" w:hAnsi="Arial Narrow"/>
          <w:b/>
          <w:sz w:val="24"/>
          <w:szCs w:val="24"/>
        </w:rPr>
      </w:pPr>
      <w:r>
        <w:rPr>
          <w:rFonts w:ascii="Arial Narrow" w:hAnsi="Arial Narrow"/>
          <w:b/>
          <w:sz w:val="24"/>
          <w:szCs w:val="24"/>
        </w:rPr>
        <w:t xml:space="preserve">   Positions Held</w:t>
      </w:r>
    </w:p>
    <w:p w:rsidR="00E43789" w:rsidRPr="00BF779E" w:rsidRDefault="00E43789" w:rsidP="00E43789">
      <w:pPr>
        <w:numPr>
          <w:ilvl w:val="0"/>
          <w:numId w:val="6"/>
        </w:numPr>
        <w:tabs>
          <w:tab w:val="clear" w:pos="1440"/>
        </w:tabs>
        <w:spacing w:after="0" w:line="360" w:lineRule="auto"/>
        <w:ind w:left="284" w:firstLine="142"/>
        <w:jc w:val="both"/>
        <w:rPr>
          <w:rFonts w:ascii="Arial Narrow" w:hAnsi="Arial Narrow"/>
          <w:bCs/>
          <w:sz w:val="24"/>
          <w:szCs w:val="24"/>
        </w:rPr>
      </w:pPr>
      <w:r w:rsidRPr="00BF779E">
        <w:rPr>
          <w:rFonts w:ascii="Arial Narrow" w:hAnsi="Arial Narrow"/>
          <w:bCs/>
          <w:sz w:val="24"/>
          <w:szCs w:val="24"/>
        </w:rPr>
        <w:t>In-charge of Practicum for DTYDHH.</w:t>
      </w:r>
    </w:p>
    <w:p w:rsidR="00E43789" w:rsidRPr="00BF779E" w:rsidRDefault="00E43789" w:rsidP="00E43789">
      <w:pPr>
        <w:spacing w:after="0" w:line="360" w:lineRule="auto"/>
        <w:ind w:left="426"/>
        <w:jc w:val="both"/>
        <w:rPr>
          <w:rFonts w:ascii="Arial Narrow" w:hAnsi="Arial Narrow"/>
          <w:bCs/>
          <w:sz w:val="24"/>
          <w:szCs w:val="24"/>
        </w:rPr>
      </w:pPr>
    </w:p>
    <w:p w:rsidR="00E43789" w:rsidRDefault="00E43789" w:rsidP="00E43789">
      <w:pPr>
        <w:spacing w:after="0" w:line="360" w:lineRule="auto"/>
        <w:ind w:left="720" w:hanging="720"/>
        <w:jc w:val="both"/>
        <w:rPr>
          <w:rFonts w:ascii="Arial Narrow" w:hAnsi="Arial Narrow"/>
          <w:b/>
          <w:sz w:val="24"/>
          <w:szCs w:val="24"/>
        </w:rPr>
      </w:pPr>
      <w:r w:rsidRPr="00BF779E">
        <w:rPr>
          <w:rFonts w:ascii="Arial Narrow" w:hAnsi="Arial Narrow"/>
          <w:b/>
          <w:sz w:val="24"/>
          <w:szCs w:val="24"/>
        </w:rPr>
        <w:t xml:space="preserve">Mr. </w:t>
      </w:r>
      <w:proofErr w:type="spellStart"/>
      <w:r w:rsidRPr="00BF779E">
        <w:rPr>
          <w:rFonts w:ascii="Arial Narrow" w:hAnsi="Arial Narrow"/>
          <w:b/>
          <w:sz w:val="24"/>
          <w:szCs w:val="24"/>
        </w:rPr>
        <w:t>Sanjeev</w:t>
      </w:r>
      <w:proofErr w:type="spellEnd"/>
      <w:r w:rsidRPr="00BF779E">
        <w:rPr>
          <w:rFonts w:ascii="Arial Narrow" w:hAnsi="Arial Narrow"/>
          <w:b/>
          <w:sz w:val="24"/>
          <w:szCs w:val="24"/>
        </w:rPr>
        <w:t xml:space="preserve"> K Gupta </w:t>
      </w:r>
    </w:p>
    <w:p w:rsidR="00456E42" w:rsidRDefault="00456E42" w:rsidP="00456E42">
      <w:pPr>
        <w:tabs>
          <w:tab w:val="left" w:pos="360"/>
        </w:tabs>
        <w:spacing w:after="0" w:line="360" w:lineRule="auto"/>
        <w:rPr>
          <w:rFonts w:ascii="Arial Narrow" w:hAnsi="Arial Narrow"/>
          <w:b/>
          <w:sz w:val="24"/>
          <w:szCs w:val="24"/>
        </w:rPr>
      </w:pPr>
      <w:r>
        <w:rPr>
          <w:rFonts w:ascii="Arial Narrow" w:hAnsi="Arial Narrow"/>
          <w:b/>
          <w:sz w:val="24"/>
          <w:szCs w:val="24"/>
        </w:rPr>
        <w:t xml:space="preserve">   Positions Held</w:t>
      </w:r>
    </w:p>
    <w:p w:rsidR="00E43789" w:rsidRPr="00BF779E" w:rsidRDefault="00E43789" w:rsidP="00E43789">
      <w:pPr>
        <w:numPr>
          <w:ilvl w:val="0"/>
          <w:numId w:val="6"/>
        </w:numPr>
        <w:tabs>
          <w:tab w:val="clear" w:pos="1440"/>
        </w:tabs>
        <w:spacing w:after="0" w:line="360" w:lineRule="auto"/>
        <w:ind w:left="284" w:firstLine="142"/>
        <w:jc w:val="both"/>
        <w:rPr>
          <w:rFonts w:ascii="Arial Narrow" w:hAnsi="Arial Narrow"/>
          <w:bCs/>
          <w:sz w:val="24"/>
          <w:szCs w:val="24"/>
        </w:rPr>
      </w:pPr>
      <w:r w:rsidRPr="00BF779E">
        <w:rPr>
          <w:rFonts w:ascii="Arial Narrow" w:hAnsi="Arial Narrow"/>
          <w:bCs/>
          <w:sz w:val="24"/>
          <w:szCs w:val="24"/>
        </w:rPr>
        <w:t>In-charge of Practicum for DTYDHH.</w:t>
      </w:r>
    </w:p>
    <w:p w:rsidR="00910332" w:rsidRPr="00BF779E" w:rsidRDefault="00910332" w:rsidP="00910332">
      <w:pPr>
        <w:rPr>
          <w:rFonts w:ascii="Arial Narrow" w:eastAsia="PMingLiU" w:hAnsi="Arial Narrow"/>
          <w:szCs w:val="24"/>
        </w:rPr>
      </w:pPr>
    </w:p>
    <w:sectPr w:rsidR="00910332" w:rsidRPr="00BF779E" w:rsidSect="006A3591">
      <w:type w:val="continuous"/>
      <w:pgSz w:w="11920" w:h="15880"/>
      <w:pgMar w:top="1339" w:right="1282" w:bottom="274" w:left="1296" w:header="720" w:footer="720" w:gutter="0"/>
      <w:cols w:space="720" w:equalWidth="0">
        <w:col w:w="9338"/>
      </w:cols>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D5BB7"/>
    <w:multiLevelType w:val="hybridMultilevel"/>
    <w:tmpl w:val="0ADCF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B4051"/>
    <w:multiLevelType w:val="hybridMultilevel"/>
    <w:tmpl w:val="0ADCF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3D66C6"/>
    <w:multiLevelType w:val="hybridMultilevel"/>
    <w:tmpl w:val="2C8EA7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EF62B12"/>
    <w:multiLevelType w:val="hybridMultilevel"/>
    <w:tmpl w:val="A8FA0E22"/>
    <w:lvl w:ilvl="0" w:tplc="ED64C636">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0FC9545C"/>
    <w:multiLevelType w:val="hybridMultilevel"/>
    <w:tmpl w:val="37D2F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0EA1685"/>
    <w:multiLevelType w:val="hybridMultilevel"/>
    <w:tmpl w:val="79448C78"/>
    <w:lvl w:ilvl="0" w:tplc="99D2B4A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5BC0A2A"/>
    <w:multiLevelType w:val="hybridMultilevel"/>
    <w:tmpl w:val="4008C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FC3A68"/>
    <w:multiLevelType w:val="hybridMultilevel"/>
    <w:tmpl w:val="BE2E7B98"/>
    <w:lvl w:ilvl="0" w:tplc="15408FDC">
      <w:start w:val="1"/>
      <w:numFmt w:val="decimal"/>
      <w:lvlText w:val="%1."/>
      <w:lvlJc w:val="left"/>
      <w:pPr>
        <w:ind w:left="786" w:hanging="360"/>
      </w:pPr>
      <w:rPr>
        <w:rFonts w:hint="default"/>
        <w:b w:val="0"/>
        <w:i w:val="0"/>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8">
    <w:nsid w:val="197A006F"/>
    <w:multiLevelType w:val="hybridMultilevel"/>
    <w:tmpl w:val="437AF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E14D2B"/>
    <w:multiLevelType w:val="hybridMultilevel"/>
    <w:tmpl w:val="230025F4"/>
    <w:lvl w:ilvl="0" w:tplc="04090001">
      <w:start w:val="1"/>
      <w:numFmt w:val="bullet"/>
      <w:lvlText w:val=""/>
      <w:lvlJc w:val="left"/>
      <w:pPr>
        <w:tabs>
          <w:tab w:val="num" w:pos="1080"/>
        </w:tabs>
        <w:ind w:left="1080" w:hanging="360"/>
      </w:pPr>
      <w:rPr>
        <w:rFonts w:ascii="Symbol" w:hAnsi="Symbol" w:hint="default"/>
      </w:rPr>
    </w:lvl>
    <w:lvl w:ilvl="1" w:tplc="2A52F18A">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nsid w:val="30E04D75"/>
    <w:multiLevelType w:val="hybridMultilevel"/>
    <w:tmpl w:val="B1626F30"/>
    <w:lvl w:ilvl="0" w:tplc="9992F64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31387FD2"/>
    <w:multiLevelType w:val="hybridMultilevel"/>
    <w:tmpl w:val="05D05598"/>
    <w:lvl w:ilvl="0" w:tplc="1A080130">
      <w:start w:val="1"/>
      <w:numFmt w:val="upperLetter"/>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9A2405C"/>
    <w:multiLevelType w:val="hybridMultilevel"/>
    <w:tmpl w:val="8828CF30"/>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9FE7FE0"/>
    <w:multiLevelType w:val="hybridMultilevel"/>
    <w:tmpl w:val="4ACCC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4610D8"/>
    <w:multiLevelType w:val="hybridMultilevel"/>
    <w:tmpl w:val="E4C4D724"/>
    <w:lvl w:ilvl="0" w:tplc="CE68F6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0854ABF"/>
    <w:multiLevelType w:val="hybridMultilevel"/>
    <w:tmpl w:val="B348646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6">
    <w:nsid w:val="5AD721D1"/>
    <w:multiLevelType w:val="hybridMultilevel"/>
    <w:tmpl w:val="E9621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31310A"/>
    <w:multiLevelType w:val="hybridMultilevel"/>
    <w:tmpl w:val="3B22E1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205E7E"/>
    <w:multiLevelType w:val="hybridMultilevel"/>
    <w:tmpl w:val="8AEE49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BB4BA8"/>
    <w:multiLevelType w:val="hybridMultilevel"/>
    <w:tmpl w:val="72F0C54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11"/>
  </w:num>
  <w:num w:numId="2">
    <w:abstractNumId w:val="15"/>
  </w:num>
  <w:num w:numId="3">
    <w:abstractNumId w:val="2"/>
  </w:num>
  <w:num w:numId="4">
    <w:abstractNumId w:val="9"/>
  </w:num>
  <w:num w:numId="5">
    <w:abstractNumId w:val="12"/>
  </w:num>
  <w:num w:numId="6">
    <w:abstractNumId w:val="19"/>
  </w:num>
  <w:num w:numId="7">
    <w:abstractNumId w:val="4"/>
  </w:num>
  <w:num w:numId="8">
    <w:abstractNumId w:val="7"/>
  </w:num>
  <w:num w:numId="9">
    <w:abstractNumId w:val="17"/>
  </w:num>
  <w:num w:numId="10">
    <w:abstractNumId w:val="14"/>
  </w:num>
  <w:num w:numId="11">
    <w:abstractNumId w:val="5"/>
  </w:num>
  <w:num w:numId="12">
    <w:abstractNumId w:val="18"/>
  </w:num>
  <w:num w:numId="13">
    <w:abstractNumId w:val="3"/>
  </w:num>
  <w:num w:numId="14">
    <w:abstractNumId w:val="10"/>
  </w:num>
  <w:num w:numId="15">
    <w:abstractNumId w:val="16"/>
  </w:num>
  <w:num w:numId="16">
    <w:abstractNumId w:val="0"/>
  </w:num>
  <w:num w:numId="17">
    <w:abstractNumId w:val="1"/>
  </w:num>
  <w:num w:numId="18">
    <w:abstractNumId w:val="13"/>
  </w:num>
  <w:num w:numId="19">
    <w:abstractNumId w:val="6"/>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
  <w:rsids>
    <w:rsidRoot w:val="004A6749"/>
    <w:rsid w:val="000066E4"/>
    <w:rsid w:val="000152E0"/>
    <w:rsid w:val="000175F1"/>
    <w:rsid w:val="00030697"/>
    <w:rsid w:val="0005692A"/>
    <w:rsid w:val="00067307"/>
    <w:rsid w:val="00073320"/>
    <w:rsid w:val="00084BF7"/>
    <w:rsid w:val="00091C48"/>
    <w:rsid w:val="000E10A9"/>
    <w:rsid w:val="000F3C3B"/>
    <w:rsid w:val="000F6EC9"/>
    <w:rsid w:val="00105439"/>
    <w:rsid w:val="00110487"/>
    <w:rsid w:val="00117303"/>
    <w:rsid w:val="00137518"/>
    <w:rsid w:val="00140F2E"/>
    <w:rsid w:val="00166726"/>
    <w:rsid w:val="001753C8"/>
    <w:rsid w:val="0018056D"/>
    <w:rsid w:val="001A4180"/>
    <w:rsid w:val="001D0E27"/>
    <w:rsid w:val="001D3BB1"/>
    <w:rsid w:val="001E01DE"/>
    <w:rsid w:val="00202B98"/>
    <w:rsid w:val="00210DF3"/>
    <w:rsid w:val="00236B19"/>
    <w:rsid w:val="0026163B"/>
    <w:rsid w:val="002824CE"/>
    <w:rsid w:val="0028461A"/>
    <w:rsid w:val="002A2AD1"/>
    <w:rsid w:val="002C5C99"/>
    <w:rsid w:val="002C5D92"/>
    <w:rsid w:val="002E5BC1"/>
    <w:rsid w:val="00316116"/>
    <w:rsid w:val="00331DBA"/>
    <w:rsid w:val="00332CA0"/>
    <w:rsid w:val="00364209"/>
    <w:rsid w:val="003730A3"/>
    <w:rsid w:val="0038746E"/>
    <w:rsid w:val="0039772F"/>
    <w:rsid w:val="003C632C"/>
    <w:rsid w:val="003F6C35"/>
    <w:rsid w:val="0040095B"/>
    <w:rsid w:val="00413610"/>
    <w:rsid w:val="00456E42"/>
    <w:rsid w:val="00467D6E"/>
    <w:rsid w:val="004A33F0"/>
    <w:rsid w:val="004A6749"/>
    <w:rsid w:val="004D0EC5"/>
    <w:rsid w:val="004F6A1C"/>
    <w:rsid w:val="00513BCF"/>
    <w:rsid w:val="00516E66"/>
    <w:rsid w:val="00562760"/>
    <w:rsid w:val="005722E8"/>
    <w:rsid w:val="005822CE"/>
    <w:rsid w:val="0058273F"/>
    <w:rsid w:val="005B5F13"/>
    <w:rsid w:val="005C076A"/>
    <w:rsid w:val="005F262D"/>
    <w:rsid w:val="005F656E"/>
    <w:rsid w:val="005F677D"/>
    <w:rsid w:val="00611BD8"/>
    <w:rsid w:val="006132D0"/>
    <w:rsid w:val="00625B86"/>
    <w:rsid w:val="00653876"/>
    <w:rsid w:val="006649D2"/>
    <w:rsid w:val="00681330"/>
    <w:rsid w:val="00695C6F"/>
    <w:rsid w:val="006A3591"/>
    <w:rsid w:val="006D0C4C"/>
    <w:rsid w:val="006F0477"/>
    <w:rsid w:val="0072147C"/>
    <w:rsid w:val="00745BC2"/>
    <w:rsid w:val="00745F9A"/>
    <w:rsid w:val="00750B65"/>
    <w:rsid w:val="007804B6"/>
    <w:rsid w:val="00781FD7"/>
    <w:rsid w:val="007B47D7"/>
    <w:rsid w:val="007C2A40"/>
    <w:rsid w:val="007D0A39"/>
    <w:rsid w:val="00802023"/>
    <w:rsid w:val="00803C77"/>
    <w:rsid w:val="00844E6C"/>
    <w:rsid w:val="00866C18"/>
    <w:rsid w:val="00882178"/>
    <w:rsid w:val="0089774C"/>
    <w:rsid w:val="008979B4"/>
    <w:rsid w:val="008A1CB8"/>
    <w:rsid w:val="008B7298"/>
    <w:rsid w:val="008B7E20"/>
    <w:rsid w:val="008D30B8"/>
    <w:rsid w:val="008F4751"/>
    <w:rsid w:val="00910332"/>
    <w:rsid w:val="00915F7E"/>
    <w:rsid w:val="00926F9B"/>
    <w:rsid w:val="00941C92"/>
    <w:rsid w:val="00942F42"/>
    <w:rsid w:val="009458D7"/>
    <w:rsid w:val="00947B2D"/>
    <w:rsid w:val="00950007"/>
    <w:rsid w:val="009531CB"/>
    <w:rsid w:val="00955C93"/>
    <w:rsid w:val="00957D60"/>
    <w:rsid w:val="009704D1"/>
    <w:rsid w:val="00991D4A"/>
    <w:rsid w:val="00993D88"/>
    <w:rsid w:val="009A0600"/>
    <w:rsid w:val="009B080C"/>
    <w:rsid w:val="009C0B0A"/>
    <w:rsid w:val="009E1D10"/>
    <w:rsid w:val="009F1182"/>
    <w:rsid w:val="009F54E4"/>
    <w:rsid w:val="00A02413"/>
    <w:rsid w:val="00A04F7B"/>
    <w:rsid w:val="00A4036F"/>
    <w:rsid w:val="00A50501"/>
    <w:rsid w:val="00A61130"/>
    <w:rsid w:val="00A94B5B"/>
    <w:rsid w:val="00B02392"/>
    <w:rsid w:val="00B256BD"/>
    <w:rsid w:val="00B42D18"/>
    <w:rsid w:val="00B47810"/>
    <w:rsid w:val="00B57A95"/>
    <w:rsid w:val="00B94314"/>
    <w:rsid w:val="00B971F0"/>
    <w:rsid w:val="00BC51CB"/>
    <w:rsid w:val="00BE2EC7"/>
    <w:rsid w:val="00BF71A1"/>
    <w:rsid w:val="00BF779E"/>
    <w:rsid w:val="00C147E1"/>
    <w:rsid w:val="00C16B9E"/>
    <w:rsid w:val="00C73569"/>
    <w:rsid w:val="00C821AF"/>
    <w:rsid w:val="00C8582F"/>
    <w:rsid w:val="00CB5A69"/>
    <w:rsid w:val="00CD23E1"/>
    <w:rsid w:val="00CE15B1"/>
    <w:rsid w:val="00CE6938"/>
    <w:rsid w:val="00D33AA6"/>
    <w:rsid w:val="00D41071"/>
    <w:rsid w:val="00D468D2"/>
    <w:rsid w:val="00D94DEB"/>
    <w:rsid w:val="00DA35FA"/>
    <w:rsid w:val="00DC02A2"/>
    <w:rsid w:val="00DC337B"/>
    <w:rsid w:val="00DF4F23"/>
    <w:rsid w:val="00E063C2"/>
    <w:rsid w:val="00E23904"/>
    <w:rsid w:val="00E43789"/>
    <w:rsid w:val="00E62F71"/>
    <w:rsid w:val="00E63A6F"/>
    <w:rsid w:val="00E67EC3"/>
    <w:rsid w:val="00E7178C"/>
    <w:rsid w:val="00E81D88"/>
    <w:rsid w:val="00E86D3F"/>
    <w:rsid w:val="00EA5AEA"/>
    <w:rsid w:val="00EB7673"/>
    <w:rsid w:val="00ED7CB8"/>
    <w:rsid w:val="00EE6B5E"/>
    <w:rsid w:val="00F06F3A"/>
    <w:rsid w:val="00F24757"/>
    <w:rsid w:val="00F374A9"/>
    <w:rsid w:val="00F43BC3"/>
    <w:rsid w:val="00F53E11"/>
    <w:rsid w:val="00F60B91"/>
    <w:rsid w:val="00F76DDF"/>
    <w:rsid w:val="00F95E8B"/>
    <w:rsid w:val="00FC7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F2E"/>
    <w:pPr>
      <w:spacing w:after="200" w:line="276" w:lineRule="auto"/>
    </w:pPr>
    <w:rPr>
      <w:sz w:val="22"/>
      <w:szCs w:val="22"/>
      <w:lang w:val="en-US" w:eastAsia="en-US"/>
    </w:rPr>
  </w:style>
  <w:style w:type="paragraph" w:styleId="Heading2">
    <w:name w:val="heading 2"/>
    <w:basedOn w:val="Normal"/>
    <w:next w:val="Normal"/>
    <w:link w:val="Heading2Char"/>
    <w:qFormat/>
    <w:rsid w:val="00E43789"/>
    <w:pPr>
      <w:keepNext/>
      <w:spacing w:after="0" w:line="240" w:lineRule="auto"/>
      <w:ind w:left="360"/>
      <w:jc w:val="both"/>
      <w:outlineLvl w:val="1"/>
    </w:pPr>
    <w:rPr>
      <w:rFonts w:ascii="Times New Roman" w:hAnsi="Times New Roman"/>
      <w:b/>
      <w:bCs/>
      <w:sz w:val="24"/>
      <w:szCs w:val="24"/>
    </w:rPr>
  </w:style>
  <w:style w:type="paragraph" w:styleId="Heading7">
    <w:name w:val="heading 7"/>
    <w:basedOn w:val="Normal"/>
    <w:next w:val="Normal"/>
    <w:link w:val="Heading7Char"/>
    <w:uiPriority w:val="99"/>
    <w:qFormat/>
    <w:rsid w:val="00E43789"/>
    <w:pPr>
      <w:keepNext/>
      <w:spacing w:after="0" w:line="360" w:lineRule="auto"/>
      <w:ind w:firstLine="360"/>
      <w:jc w:val="both"/>
      <w:outlineLvl w:val="6"/>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10332"/>
    <w:pPr>
      <w:spacing w:before="100" w:beforeAutospacing="1" w:after="100" w:afterAutospacing="1" w:line="240" w:lineRule="auto"/>
      <w:ind w:right="3"/>
      <w:jc w:val="both"/>
    </w:pPr>
    <w:rPr>
      <w:rFonts w:ascii="Times New Roman" w:hAnsi="Times New Roman"/>
      <w:sz w:val="24"/>
      <w:szCs w:val="24"/>
    </w:rPr>
  </w:style>
  <w:style w:type="character" w:customStyle="1" w:styleId="PlainTextChar">
    <w:name w:val="Plain Text Char"/>
    <w:basedOn w:val="DefaultParagraphFont"/>
    <w:link w:val="PlainText"/>
    <w:rsid w:val="00910332"/>
    <w:rPr>
      <w:rFonts w:ascii="Times New Roman" w:hAnsi="Times New Roman"/>
      <w:sz w:val="24"/>
      <w:szCs w:val="24"/>
      <w:lang w:val="en-US" w:eastAsia="en-US"/>
    </w:rPr>
  </w:style>
  <w:style w:type="paragraph" w:styleId="ListParagraph">
    <w:name w:val="List Paragraph"/>
    <w:basedOn w:val="Normal"/>
    <w:uiPriority w:val="34"/>
    <w:qFormat/>
    <w:rsid w:val="00866C18"/>
    <w:pPr>
      <w:ind w:left="720"/>
      <w:contextualSpacing/>
    </w:pPr>
  </w:style>
  <w:style w:type="character" w:customStyle="1" w:styleId="Heading2Char">
    <w:name w:val="Heading 2 Char"/>
    <w:basedOn w:val="DefaultParagraphFont"/>
    <w:link w:val="Heading2"/>
    <w:rsid w:val="00E43789"/>
    <w:rPr>
      <w:rFonts w:ascii="Times New Roman" w:hAnsi="Times New Roman"/>
      <w:b/>
      <w:bCs/>
      <w:sz w:val="24"/>
      <w:szCs w:val="24"/>
      <w:lang w:val="en-US" w:eastAsia="en-US"/>
    </w:rPr>
  </w:style>
  <w:style w:type="character" w:customStyle="1" w:styleId="Heading7Char">
    <w:name w:val="Heading 7 Char"/>
    <w:basedOn w:val="DefaultParagraphFont"/>
    <w:link w:val="Heading7"/>
    <w:uiPriority w:val="99"/>
    <w:rsid w:val="00E43789"/>
    <w:rPr>
      <w:rFonts w:ascii="Times New Roman" w:hAnsi="Times New Roman"/>
      <w:b/>
      <w:bCs/>
      <w:sz w:val="24"/>
      <w:szCs w:val="24"/>
      <w:lang w:val="en-US" w:eastAsia="en-US"/>
    </w:rPr>
  </w:style>
  <w:style w:type="paragraph" w:styleId="BodyTextIndent3">
    <w:name w:val="Body Text Indent 3"/>
    <w:basedOn w:val="Normal"/>
    <w:link w:val="BodyTextIndent3Char"/>
    <w:uiPriority w:val="99"/>
    <w:unhideWhenUsed/>
    <w:rsid w:val="00E43789"/>
    <w:pPr>
      <w:spacing w:after="120"/>
      <w:ind w:left="360"/>
    </w:pPr>
    <w:rPr>
      <w:sz w:val="16"/>
      <w:szCs w:val="16"/>
    </w:rPr>
  </w:style>
  <w:style w:type="character" w:customStyle="1" w:styleId="BodyTextIndent3Char">
    <w:name w:val="Body Text Indent 3 Char"/>
    <w:basedOn w:val="DefaultParagraphFont"/>
    <w:link w:val="BodyTextIndent3"/>
    <w:uiPriority w:val="99"/>
    <w:rsid w:val="00E43789"/>
    <w:rPr>
      <w:sz w:val="16"/>
      <w:szCs w:val="16"/>
      <w:lang w:val="en-US" w:eastAsia="en-US"/>
    </w:rPr>
  </w:style>
  <w:style w:type="paragraph" w:styleId="BodyTextIndent2">
    <w:name w:val="Body Text Indent 2"/>
    <w:basedOn w:val="Normal"/>
    <w:link w:val="BodyTextIndent2Char"/>
    <w:uiPriority w:val="99"/>
    <w:unhideWhenUsed/>
    <w:rsid w:val="00E43789"/>
    <w:pPr>
      <w:spacing w:after="120" w:line="480" w:lineRule="auto"/>
      <w:ind w:left="360"/>
    </w:pPr>
  </w:style>
  <w:style w:type="character" w:customStyle="1" w:styleId="BodyTextIndent2Char">
    <w:name w:val="Body Text Indent 2 Char"/>
    <w:basedOn w:val="DefaultParagraphFont"/>
    <w:link w:val="BodyTextIndent2"/>
    <w:uiPriority w:val="99"/>
    <w:rsid w:val="00E43789"/>
    <w:rPr>
      <w:sz w:val="22"/>
      <w:szCs w:val="22"/>
      <w:lang w:val="en-US" w:eastAsia="en-US"/>
    </w:rPr>
  </w:style>
  <w:style w:type="table" w:styleId="TableGrid">
    <w:name w:val="Table Grid"/>
    <w:basedOn w:val="TableNormal"/>
    <w:rsid w:val="00DC337B"/>
    <w:rPr>
      <w:rFonts w:ascii="Times New Roman" w:hAnsi="Times New Roman"/>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12</Pages>
  <Words>2735</Words>
  <Characters>15595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Annual Report 2001 color change</vt:lpstr>
    </vt:vector>
  </TitlesOfParts>
  <Company>Microsoft</Company>
  <LinksUpToDate>false</LinksUpToDate>
  <CharactersWithSpaces>18294</CharactersWithSpaces>
  <SharedDoc>false</SharedDoc>
  <HLinks>
    <vt:vector size="6" baseType="variant">
      <vt:variant>
        <vt:i4>6946926</vt:i4>
      </vt:variant>
      <vt:variant>
        <vt:i4>0</vt:i4>
      </vt:variant>
      <vt:variant>
        <vt:i4>0</vt:i4>
      </vt:variant>
      <vt:variant>
        <vt:i4>5</vt:i4>
      </vt:variant>
      <vt:variant>
        <vt:lpwstr>http://www.aiish.ac.in/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2001 color change</dc:title>
  <dc:creator>shijith kumar</dc:creator>
  <dc:description>Document was created by {applicationname}, version: {version}</dc:description>
  <cp:lastModifiedBy>Dr. Shijith Kumar C</cp:lastModifiedBy>
  <cp:revision>209</cp:revision>
  <dcterms:created xsi:type="dcterms:W3CDTF">2011-10-27T18:25:00Z</dcterms:created>
  <dcterms:modified xsi:type="dcterms:W3CDTF">2011-10-31T18:45:00Z</dcterms:modified>
</cp:coreProperties>
</file>