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footer2.xml" ContentType="application/vnd.openxmlformats-officedocument.wordprocessingml.footer+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ED" w:rsidRPr="007A4F7C" w:rsidRDefault="000927ED" w:rsidP="00105093">
      <w:pPr>
        <w:pStyle w:val="PlainText"/>
        <w:rPr>
          <w:rFonts w:ascii="Arial Narrow" w:eastAsia="MS Mincho" w:hAnsi="Arial Narrow" w:cs="Times New Roman"/>
          <w:sz w:val="24"/>
          <w:szCs w:val="24"/>
        </w:rPr>
      </w:pPr>
    </w:p>
    <w:p w:rsidR="000927ED" w:rsidRPr="007A4F7C" w:rsidRDefault="000927ED" w:rsidP="00105093">
      <w:pPr>
        <w:pStyle w:val="PlainText"/>
        <w:rPr>
          <w:rFonts w:ascii="Arial Narrow" w:eastAsia="MS Mincho" w:hAnsi="Arial Narrow" w:cs="Times New Roman"/>
          <w:sz w:val="24"/>
          <w:szCs w:val="24"/>
        </w:rPr>
      </w:pPr>
    </w:p>
    <w:p w:rsidR="00105093" w:rsidRPr="007A4F7C" w:rsidRDefault="00105093" w:rsidP="00105093">
      <w:pPr>
        <w:pStyle w:val="PlainText"/>
        <w:rPr>
          <w:rFonts w:ascii="Arial Narrow" w:eastAsia="MS Mincho" w:hAnsi="Arial Narrow" w:cs="Times New Roman"/>
          <w:sz w:val="24"/>
          <w:szCs w:val="24"/>
        </w:rPr>
      </w:pPr>
    </w:p>
    <w:p w:rsidR="00105093" w:rsidRPr="007A4F7C" w:rsidRDefault="00CF05AA" w:rsidP="008A0928">
      <w:pPr>
        <w:pStyle w:val="PlainText"/>
        <w:jc w:val="center"/>
        <w:rPr>
          <w:rFonts w:ascii="Arial Narrow" w:eastAsia="MS Mincho" w:hAnsi="Arial Narrow" w:cs="Times New Roman"/>
          <w:sz w:val="24"/>
          <w:szCs w:val="24"/>
        </w:rPr>
      </w:pPr>
      <w:r w:rsidRPr="007A4F7C">
        <w:rPr>
          <w:rFonts w:ascii="Arial Narrow" w:eastAsia="MS Mincho" w:hAnsi="Arial Narrow" w:cs="Times New Roman"/>
          <w:sz w:val="24"/>
          <w:szCs w:val="24"/>
        </w:rPr>
        <w:t>DEPARTMENT OF CLINICAL SERVICES</w:t>
      </w:r>
    </w:p>
    <w:p w:rsidR="00105093" w:rsidRPr="007A4F7C" w:rsidRDefault="00105093" w:rsidP="00105093">
      <w:pPr>
        <w:pStyle w:val="PlainText"/>
        <w:jc w:val="center"/>
        <w:rPr>
          <w:rFonts w:ascii="Arial Narrow" w:eastAsia="MS Mincho" w:hAnsi="Arial Narrow" w:cs="Times New Roman"/>
          <w:b/>
          <w:bCs/>
          <w:sz w:val="24"/>
          <w:szCs w:val="24"/>
        </w:rPr>
      </w:pPr>
    </w:p>
    <w:p w:rsidR="00105093" w:rsidRPr="007A4F7C" w:rsidRDefault="00105093" w:rsidP="00105093">
      <w:pPr>
        <w:rPr>
          <w:rFonts w:ascii="Arial Narrow" w:hAnsi="Arial Narrow"/>
          <w:b/>
        </w:rPr>
      </w:pPr>
    </w:p>
    <w:p w:rsidR="00105093" w:rsidRDefault="00B92404">
      <w:pPr>
        <w:rPr>
          <w:rFonts w:ascii="Arial Narrow" w:hAnsi="Arial Narrow"/>
          <w:b/>
        </w:rPr>
      </w:pPr>
      <w:r w:rsidRPr="007A4F7C">
        <w:rPr>
          <w:rFonts w:ascii="Arial Narrow" w:hAnsi="Arial Narrow"/>
          <w:b/>
        </w:rPr>
        <w:t>Profile</w:t>
      </w:r>
    </w:p>
    <w:p w:rsidR="00C269AC" w:rsidRPr="007A4F7C" w:rsidRDefault="00C269AC">
      <w:pPr>
        <w:rPr>
          <w:rFonts w:ascii="Arial Narrow" w:hAnsi="Arial Narrow"/>
          <w:b/>
        </w:rPr>
      </w:pPr>
    </w:p>
    <w:p w:rsidR="008A0E7D" w:rsidRDefault="00B92404" w:rsidP="000E1A77">
      <w:pPr>
        <w:spacing w:line="312" w:lineRule="auto"/>
        <w:jc w:val="both"/>
        <w:rPr>
          <w:rFonts w:ascii="Arial Narrow" w:hAnsi="Arial Narrow"/>
        </w:rPr>
      </w:pPr>
      <w:r w:rsidRPr="007A4F7C">
        <w:rPr>
          <w:rFonts w:ascii="Arial Narrow" w:hAnsi="Arial Narrow"/>
        </w:rPr>
        <w:t xml:space="preserve">The Department of Clinical Services provides diagnostic and therapeutic services </w:t>
      </w:r>
      <w:r w:rsidR="00EA61B5" w:rsidRPr="007A4F7C">
        <w:rPr>
          <w:rFonts w:ascii="Arial Narrow" w:hAnsi="Arial Narrow"/>
        </w:rPr>
        <w:t>for all types of communication disorders, for different age and language groups by a team of speech-language pathologists and audiologists.</w:t>
      </w:r>
      <w:r w:rsidR="00341D0A" w:rsidRPr="007A4F7C">
        <w:rPr>
          <w:rFonts w:ascii="Arial Narrow" w:hAnsi="Arial Narrow"/>
        </w:rPr>
        <w:t xml:space="preserve">The department  </w:t>
      </w:r>
      <w:r w:rsidR="000E1A77" w:rsidRPr="007A4F7C">
        <w:rPr>
          <w:rFonts w:ascii="Arial Narrow" w:hAnsi="Arial Narrow"/>
        </w:rPr>
        <w:t xml:space="preserve">is </w:t>
      </w:r>
      <w:r w:rsidR="00341D0A" w:rsidRPr="007A4F7C">
        <w:rPr>
          <w:rFonts w:ascii="Arial Narrow" w:hAnsi="Arial Narrow"/>
        </w:rPr>
        <w:t xml:space="preserve">also </w:t>
      </w:r>
      <w:r w:rsidR="000E1A77" w:rsidRPr="007A4F7C">
        <w:rPr>
          <w:rFonts w:ascii="Arial Narrow" w:hAnsi="Arial Narrow"/>
        </w:rPr>
        <w:t xml:space="preserve">involved in research works in the area and </w:t>
      </w:r>
      <w:r w:rsidR="008A0E7D" w:rsidRPr="007A4F7C">
        <w:rPr>
          <w:rFonts w:ascii="Arial Narrow" w:hAnsi="Arial Narrow"/>
        </w:rPr>
        <w:t>imparts clinical training to diploma, graduate</w:t>
      </w:r>
      <w:r w:rsidR="00831104" w:rsidRPr="007A4F7C">
        <w:rPr>
          <w:rFonts w:ascii="Arial Narrow" w:hAnsi="Arial Narrow"/>
        </w:rPr>
        <w:t>,</w:t>
      </w:r>
      <w:r w:rsidR="008A0E7D" w:rsidRPr="007A4F7C">
        <w:rPr>
          <w:rFonts w:ascii="Arial Narrow" w:hAnsi="Arial Narrow"/>
        </w:rPr>
        <w:t xml:space="preserve"> postgraduate </w:t>
      </w:r>
      <w:r w:rsidR="00831104" w:rsidRPr="007A4F7C">
        <w:rPr>
          <w:rFonts w:ascii="Arial Narrow" w:hAnsi="Arial Narrow"/>
        </w:rPr>
        <w:t xml:space="preserve">and doctoral </w:t>
      </w:r>
      <w:r w:rsidR="008A0E7D" w:rsidRPr="007A4F7C">
        <w:rPr>
          <w:rFonts w:ascii="Arial Narrow" w:hAnsi="Arial Narrow"/>
        </w:rPr>
        <w:t>students</w:t>
      </w:r>
      <w:r w:rsidR="00341D0A" w:rsidRPr="007A4F7C">
        <w:rPr>
          <w:rFonts w:ascii="Arial Narrow" w:hAnsi="Arial Narrow"/>
        </w:rPr>
        <w:t xml:space="preserve"> of the institute </w:t>
      </w:r>
      <w:r w:rsidR="008A0E7D" w:rsidRPr="007A4F7C">
        <w:rPr>
          <w:rFonts w:ascii="Arial Narrow" w:hAnsi="Arial Narrow"/>
        </w:rPr>
        <w:t xml:space="preserve">for diagnosis and management of </w:t>
      </w:r>
      <w:r w:rsidR="00507000" w:rsidRPr="007A4F7C">
        <w:rPr>
          <w:rFonts w:ascii="Arial Narrow" w:hAnsi="Arial Narrow"/>
        </w:rPr>
        <w:t xml:space="preserve">persons with speech language, and </w:t>
      </w:r>
      <w:r w:rsidR="000E1A77" w:rsidRPr="007A4F7C">
        <w:rPr>
          <w:rFonts w:ascii="Arial Narrow" w:hAnsi="Arial Narrow"/>
        </w:rPr>
        <w:t xml:space="preserve">hearing disorders </w:t>
      </w:r>
    </w:p>
    <w:p w:rsidR="007A4F7C" w:rsidRPr="007A4F7C" w:rsidRDefault="007A4F7C" w:rsidP="000E1A77">
      <w:pPr>
        <w:spacing w:line="312" w:lineRule="auto"/>
        <w:jc w:val="both"/>
        <w:rPr>
          <w:rFonts w:ascii="Arial Narrow" w:hAnsi="Arial Narrow"/>
        </w:rPr>
      </w:pPr>
    </w:p>
    <w:p w:rsidR="008A0E7D" w:rsidRPr="007A4F7C" w:rsidRDefault="007A4F7C" w:rsidP="007A4F7C">
      <w:pPr>
        <w:jc w:val="center"/>
        <w:rPr>
          <w:rFonts w:ascii="Arial Narrow" w:hAnsi="Arial Narrow"/>
          <w:b/>
        </w:rPr>
      </w:pPr>
      <w:r w:rsidRPr="007A4F7C">
        <w:rPr>
          <w:rFonts w:ascii="Arial Narrow" w:hAnsi="Arial Narrow"/>
          <w:b/>
        </w:rPr>
        <w:t>ACADEMIC ACTIVITIES</w:t>
      </w:r>
    </w:p>
    <w:p w:rsidR="00AB68F7" w:rsidRPr="007A4F7C" w:rsidRDefault="00AB68F7">
      <w:pPr>
        <w:rPr>
          <w:rFonts w:ascii="Arial Narrow" w:hAnsi="Arial Narrow"/>
          <w:b/>
          <w:u w:val="single"/>
        </w:rPr>
      </w:pPr>
    </w:p>
    <w:p w:rsidR="00EF4605" w:rsidRPr="007A4F7C" w:rsidRDefault="00EF4605" w:rsidP="00547462">
      <w:pPr>
        <w:ind w:left="360"/>
        <w:rPr>
          <w:rFonts w:ascii="Arial Narrow" w:hAnsi="Arial Narrow"/>
        </w:rPr>
      </w:pPr>
    </w:p>
    <w:p w:rsidR="007A5463" w:rsidRPr="00C269AC" w:rsidRDefault="00C269AC" w:rsidP="007A5463">
      <w:pPr>
        <w:rPr>
          <w:rFonts w:ascii="Arial Narrow" w:hAnsi="Arial Narrow"/>
          <w:b/>
        </w:rPr>
      </w:pPr>
      <w:r w:rsidRPr="00C269AC">
        <w:rPr>
          <w:rFonts w:ascii="Arial Narrow" w:hAnsi="Arial Narrow"/>
          <w:b/>
        </w:rPr>
        <w:t>A.</w:t>
      </w:r>
      <w:r w:rsidR="007A5463" w:rsidRPr="00C269AC">
        <w:rPr>
          <w:rFonts w:ascii="Arial Narrow" w:hAnsi="Arial Narrow"/>
        </w:rPr>
        <w:t xml:space="preserve">  </w:t>
      </w:r>
      <w:r w:rsidR="007A5463" w:rsidRPr="00C269AC">
        <w:rPr>
          <w:rFonts w:ascii="Arial Narrow" w:hAnsi="Arial Narrow"/>
          <w:b/>
        </w:rPr>
        <w:t xml:space="preserve">Implementation of Diagnostic Module </w:t>
      </w:r>
      <w:r w:rsidR="00AD53E1" w:rsidRPr="00C269AC">
        <w:rPr>
          <w:rFonts w:ascii="Arial Narrow" w:hAnsi="Arial Narrow"/>
          <w:b/>
        </w:rPr>
        <w:t>and</w:t>
      </w:r>
      <w:r w:rsidR="007A5463" w:rsidRPr="00C269AC">
        <w:rPr>
          <w:rFonts w:ascii="Arial Narrow" w:hAnsi="Arial Narrow"/>
          <w:b/>
        </w:rPr>
        <w:t xml:space="preserve"> </w:t>
      </w:r>
      <w:r w:rsidR="00AD53E1" w:rsidRPr="00C269AC">
        <w:rPr>
          <w:rFonts w:ascii="Arial Narrow" w:hAnsi="Arial Narrow"/>
          <w:b/>
        </w:rPr>
        <w:t>T</w:t>
      </w:r>
      <w:r w:rsidR="007A5463" w:rsidRPr="00C269AC">
        <w:rPr>
          <w:rFonts w:ascii="Arial Narrow" w:hAnsi="Arial Narrow"/>
          <w:b/>
        </w:rPr>
        <w:t xml:space="preserve">herapy </w:t>
      </w:r>
      <w:r w:rsidR="00AD53E1" w:rsidRPr="00C269AC">
        <w:rPr>
          <w:rFonts w:ascii="Arial Narrow" w:hAnsi="Arial Narrow"/>
          <w:b/>
        </w:rPr>
        <w:t>M</w:t>
      </w:r>
      <w:r w:rsidR="007A5463" w:rsidRPr="00C269AC">
        <w:rPr>
          <w:rFonts w:ascii="Arial Narrow" w:hAnsi="Arial Narrow"/>
          <w:b/>
        </w:rPr>
        <w:t>odule</w:t>
      </w:r>
    </w:p>
    <w:p w:rsidR="007A5463" w:rsidRPr="007A4F7C" w:rsidRDefault="007A5463" w:rsidP="007A5463">
      <w:pPr>
        <w:rPr>
          <w:rFonts w:ascii="Arial Narrow" w:hAnsi="Arial Narrow"/>
          <w:b/>
          <w:u w:val="single"/>
        </w:rPr>
      </w:pPr>
    </w:p>
    <w:p w:rsidR="00996629" w:rsidRPr="007A4F7C" w:rsidRDefault="008A0E7D" w:rsidP="00C269AC">
      <w:pPr>
        <w:spacing w:line="360" w:lineRule="auto"/>
        <w:jc w:val="both"/>
        <w:rPr>
          <w:rFonts w:ascii="Arial Narrow" w:hAnsi="Arial Narrow"/>
        </w:rPr>
      </w:pPr>
      <w:r w:rsidRPr="007A4F7C">
        <w:rPr>
          <w:rFonts w:ascii="Arial Narrow" w:hAnsi="Arial Narrow"/>
        </w:rPr>
        <w:t>To strengthen the clinical skills of the student</w:t>
      </w:r>
      <w:r w:rsidR="00AD53E1" w:rsidRPr="007A4F7C">
        <w:rPr>
          <w:rFonts w:ascii="Arial Narrow" w:hAnsi="Arial Narrow"/>
        </w:rPr>
        <w:t>s</w:t>
      </w:r>
      <w:r w:rsidRPr="007A4F7C">
        <w:rPr>
          <w:rFonts w:ascii="Arial Narrow" w:hAnsi="Arial Narrow"/>
        </w:rPr>
        <w:t xml:space="preserve"> diagnostic </w:t>
      </w:r>
      <w:r w:rsidR="007A5463" w:rsidRPr="007A4F7C">
        <w:rPr>
          <w:rFonts w:ascii="Arial Narrow" w:hAnsi="Arial Narrow"/>
        </w:rPr>
        <w:t xml:space="preserve">and therapy </w:t>
      </w:r>
      <w:r w:rsidRPr="007A4F7C">
        <w:rPr>
          <w:rFonts w:ascii="Arial Narrow" w:hAnsi="Arial Narrow"/>
        </w:rPr>
        <w:t xml:space="preserve">modules were developed and introduced to under graduate and postgraduate students. The diagnostic module was prepared on the basis of the workshop titled “In- House Workshop on Clinical Practicum and Internal Assessment”. These modules were based on the theory papers of the each </w:t>
      </w:r>
      <w:r w:rsidR="00D64914" w:rsidRPr="007A4F7C">
        <w:rPr>
          <w:rFonts w:ascii="Arial Narrow" w:hAnsi="Arial Narrow"/>
        </w:rPr>
        <w:t xml:space="preserve">semester. These modules were also modified </w:t>
      </w:r>
      <w:r w:rsidR="00D64914" w:rsidRPr="007A4F7C">
        <w:rPr>
          <w:rFonts w:ascii="Arial Narrow" w:hAnsi="Arial Narrow"/>
          <w:bCs/>
        </w:rPr>
        <w:t xml:space="preserve">based on RCI – BASLP syllabus. </w:t>
      </w:r>
      <w:r w:rsidR="00D64914" w:rsidRPr="007A4F7C">
        <w:rPr>
          <w:rFonts w:ascii="Arial Narrow" w:hAnsi="Arial Narrow"/>
        </w:rPr>
        <w:t xml:space="preserve"> </w:t>
      </w:r>
      <w:r w:rsidRPr="007A4F7C">
        <w:rPr>
          <w:rFonts w:ascii="Arial Narrow" w:hAnsi="Arial Narrow"/>
        </w:rPr>
        <w:t xml:space="preserve"> The module comprises of both diagnostic and therapeutic skills that each student has to undergo. To teach these skills clinical practicum classes were conducted by the clinical staff</w:t>
      </w:r>
      <w:r w:rsidR="007A5463" w:rsidRPr="007A4F7C">
        <w:rPr>
          <w:rFonts w:ascii="Arial Narrow" w:hAnsi="Arial Narrow"/>
        </w:rPr>
        <w:t>.</w:t>
      </w:r>
      <w:r w:rsidRPr="007A4F7C">
        <w:rPr>
          <w:rFonts w:ascii="Arial Narrow" w:hAnsi="Arial Narrow"/>
        </w:rPr>
        <w:t xml:space="preserve"> </w:t>
      </w:r>
    </w:p>
    <w:p w:rsidR="007A5463" w:rsidRPr="007A4F7C" w:rsidRDefault="007A5463" w:rsidP="007A5463">
      <w:pPr>
        <w:spacing w:line="360" w:lineRule="auto"/>
        <w:jc w:val="both"/>
        <w:rPr>
          <w:rFonts w:ascii="Arial Narrow" w:hAnsi="Arial Narrow"/>
          <w:color w:val="00B0F0"/>
          <w:u w:val="single"/>
        </w:rPr>
      </w:pPr>
    </w:p>
    <w:p w:rsidR="00996629" w:rsidRPr="00C269AC" w:rsidRDefault="00C269AC" w:rsidP="007A5463">
      <w:pPr>
        <w:spacing w:line="360" w:lineRule="auto"/>
        <w:jc w:val="both"/>
        <w:rPr>
          <w:rFonts w:ascii="Arial Narrow" w:hAnsi="Arial Narrow"/>
          <w:b/>
          <w:bCs/>
        </w:rPr>
      </w:pPr>
      <w:r>
        <w:rPr>
          <w:rFonts w:ascii="Arial Narrow" w:hAnsi="Arial Narrow"/>
          <w:b/>
        </w:rPr>
        <w:t>B.</w:t>
      </w:r>
      <w:r w:rsidR="007A5463" w:rsidRPr="00C269AC">
        <w:rPr>
          <w:rFonts w:ascii="Arial Narrow" w:hAnsi="Arial Narrow"/>
        </w:rPr>
        <w:t xml:space="preserve"> </w:t>
      </w:r>
      <w:r w:rsidR="00996629" w:rsidRPr="00C269AC">
        <w:rPr>
          <w:rFonts w:ascii="Arial Narrow" w:hAnsi="Arial Narrow"/>
          <w:b/>
          <w:bCs/>
        </w:rPr>
        <w:t xml:space="preserve"> Communication </w:t>
      </w:r>
      <w:r w:rsidR="007A5463" w:rsidRPr="00C269AC">
        <w:rPr>
          <w:rFonts w:ascii="Arial Narrow" w:hAnsi="Arial Narrow"/>
          <w:b/>
          <w:bCs/>
        </w:rPr>
        <w:t>network with student clinicians</w:t>
      </w:r>
      <w:r w:rsidR="00AB68F7" w:rsidRPr="00C269AC">
        <w:rPr>
          <w:rFonts w:ascii="Arial Narrow" w:hAnsi="Arial Narrow"/>
          <w:b/>
          <w:bCs/>
        </w:rPr>
        <w:t>-ongoing</w:t>
      </w:r>
    </w:p>
    <w:p w:rsidR="00996629" w:rsidRPr="007A4F7C" w:rsidRDefault="00996629" w:rsidP="00996629">
      <w:pPr>
        <w:pStyle w:val="Title"/>
        <w:jc w:val="left"/>
        <w:rPr>
          <w:rFonts w:ascii="Arial Narrow" w:hAnsi="Arial Narrow"/>
          <w:b w:val="0"/>
          <w:bCs w:val="0"/>
          <w:sz w:val="24"/>
        </w:rPr>
      </w:pPr>
    </w:p>
    <w:p w:rsidR="00996629" w:rsidRPr="007A4F7C" w:rsidRDefault="00996629" w:rsidP="007A5463">
      <w:pPr>
        <w:pStyle w:val="Title"/>
        <w:spacing w:line="360" w:lineRule="auto"/>
        <w:jc w:val="both"/>
        <w:rPr>
          <w:rFonts w:ascii="Arial Narrow" w:hAnsi="Arial Narrow"/>
          <w:b w:val="0"/>
          <w:bCs w:val="0"/>
          <w:sz w:val="24"/>
        </w:rPr>
      </w:pPr>
      <w:r w:rsidRPr="007A4F7C">
        <w:rPr>
          <w:rFonts w:ascii="Arial Narrow" w:hAnsi="Arial Narrow"/>
          <w:b w:val="0"/>
          <w:bCs w:val="0"/>
          <w:sz w:val="24"/>
        </w:rPr>
        <w:t xml:space="preserve"> In order to develop and improve clinic</w:t>
      </w:r>
      <w:r w:rsidR="007A5463" w:rsidRPr="007A4F7C">
        <w:rPr>
          <w:rFonts w:ascii="Arial Narrow" w:hAnsi="Arial Narrow"/>
          <w:b w:val="0"/>
          <w:bCs w:val="0"/>
          <w:sz w:val="24"/>
        </w:rPr>
        <w:t>al</w:t>
      </w:r>
      <w:r w:rsidRPr="007A4F7C">
        <w:rPr>
          <w:rFonts w:ascii="Arial Narrow" w:hAnsi="Arial Narrow"/>
          <w:b w:val="0"/>
          <w:bCs w:val="0"/>
          <w:sz w:val="24"/>
        </w:rPr>
        <w:t xml:space="preserve"> skills in student clinicians a group E-mail ID was opened and the following documents/resource materials were sent to students, undergraduate and postgraduate students have become member of this group.</w:t>
      </w:r>
    </w:p>
    <w:p w:rsidR="00996629" w:rsidRPr="007A4F7C" w:rsidRDefault="00996629" w:rsidP="006B1B6D">
      <w:pPr>
        <w:pStyle w:val="Title"/>
        <w:numPr>
          <w:ilvl w:val="0"/>
          <w:numId w:val="2"/>
        </w:numPr>
        <w:spacing w:line="360" w:lineRule="auto"/>
        <w:jc w:val="left"/>
        <w:rPr>
          <w:rFonts w:ascii="Arial Narrow" w:hAnsi="Arial Narrow"/>
          <w:b w:val="0"/>
          <w:bCs w:val="0"/>
          <w:sz w:val="24"/>
        </w:rPr>
      </w:pPr>
      <w:r w:rsidRPr="007A4F7C">
        <w:rPr>
          <w:rFonts w:ascii="Arial Narrow" w:hAnsi="Arial Narrow"/>
          <w:b w:val="0"/>
          <w:bCs w:val="0"/>
          <w:sz w:val="24"/>
        </w:rPr>
        <w:t>Pre therapy documents for all the disorders</w:t>
      </w:r>
    </w:p>
    <w:p w:rsidR="00996629" w:rsidRPr="007A4F7C" w:rsidRDefault="00996629" w:rsidP="006B1B6D">
      <w:pPr>
        <w:pStyle w:val="Title"/>
        <w:numPr>
          <w:ilvl w:val="0"/>
          <w:numId w:val="2"/>
        </w:numPr>
        <w:spacing w:line="360" w:lineRule="auto"/>
        <w:jc w:val="both"/>
        <w:rPr>
          <w:rFonts w:ascii="Arial Narrow" w:hAnsi="Arial Narrow"/>
          <w:b w:val="0"/>
          <w:bCs w:val="0"/>
          <w:sz w:val="24"/>
        </w:rPr>
      </w:pPr>
      <w:r w:rsidRPr="007A4F7C">
        <w:rPr>
          <w:rFonts w:ascii="Arial Narrow" w:hAnsi="Arial Narrow"/>
          <w:b w:val="0"/>
          <w:bCs w:val="0"/>
          <w:sz w:val="24"/>
        </w:rPr>
        <w:t>Lesson plan format for</w:t>
      </w:r>
      <w:r w:rsidR="00E07AD9" w:rsidRPr="007A4F7C">
        <w:rPr>
          <w:rFonts w:ascii="Arial Narrow" w:hAnsi="Arial Narrow"/>
          <w:b w:val="0"/>
          <w:bCs w:val="0"/>
          <w:sz w:val="24"/>
        </w:rPr>
        <w:t xml:space="preserve"> various communication disorders in adults and children.</w:t>
      </w:r>
    </w:p>
    <w:p w:rsidR="00996629" w:rsidRPr="007A4F7C" w:rsidRDefault="00996629" w:rsidP="006B1B6D">
      <w:pPr>
        <w:pStyle w:val="Title"/>
        <w:numPr>
          <w:ilvl w:val="0"/>
          <w:numId w:val="2"/>
        </w:numPr>
        <w:spacing w:line="360" w:lineRule="auto"/>
        <w:jc w:val="both"/>
        <w:rPr>
          <w:rFonts w:ascii="Arial Narrow" w:hAnsi="Arial Narrow"/>
          <w:b w:val="0"/>
          <w:bCs w:val="0"/>
          <w:sz w:val="24"/>
        </w:rPr>
      </w:pPr>
      <w:r w:rsidRPr="007A4F7C">
        <w:rPr>
          <w:rFonts w:ascii="Arial Narrow" w:hAnsi="Arial Narrow"/>
          <w:b w:val="0"/>
          <w:bCs w:val="0"/>
          <w:sz w:val="24"/>
        </w:rPr>
        <w:t>Description of stepwise therapy procedures for modified airflow, prolongation technique.</w:t>
      </w:r>
    </w:p>
    <w:p w:rsidR="00996629" w:rsidRPr="007A4F7C" w:rsidRDefault="00996629" w:rsidP="006B1B6D">
      <w:pPr>
        <w:pStyle w:val="Title"/>
        <w:numPr>
          <w:ilvl w:val="0"/>
          <w:numId w:val="2"/>
        </w:numPr>
        <w:spacing w:line="360" w:lineRule="auto"/>
        <w:jc w:val="left"/>
        <w:rPr>
          <w:rFonts w:ascii="Arial Narrow" w:hAnsi="Arial Narrow"/>
          <w:b w:val="0"/>
          <w:bCs w:val="0"/>
          <w:sz w:val="24"/>
        </w:rPr>
      </w:pPr>
      <w:r w:rsidRPr="007A4F7C">
        <w:rPr>
          <w:rFonts w:ascii="Arial Narrow" w:hAnsi="Arial Narrow"/>
          <w:b w:val="0"/>
          <w:bCs w:val="0"/>
          <w:sz w:val="24"/>
        </w:rPr>
        <w:t>Techniques to improve oro</w:t>
      </w:r>
      <w:r w:rsidR="00AB68F7" w:rsidRPr="007A4F7C">
        <w:rPr>
          <w:rFonts w:ascii="Arial Narrow" w:hAnsi="Arial Narrow"/>
          <w:b w:val="0"/>
          <w:bCs w:val="0"/>
          <w:sz w:val="24"/>
        </w:rPr>
        <w:t xml:space="preserve"> </w:t>
      </w:r>
      <w:r w:rsidRPr="007A4F7C">
        <w:rPr>
          <w:rFonts w:ascii="Arial Narrow" w:hAnsi="Arial Narrow"/>
          <w:b w:val="0"/>
          <w:bCs w:val="0"/>
          <w:sz w:val="24"/>
        </w:rPr>
        <w:t>motor skills</w:t>
      </w:r>
      <w:r w:rsidR="00E07AD9" w:rsidRPr="007A4F7C">
        <w:rPr>
          <w:rFonts w:ascii="Arial Narrow" w:hAnsi="Arial Narrow"/>
          <w:b w:val="0"/>
          <w:bCs w:val="0"/>
          <w:sz w:val="24"/>
        </w:rPr>
        <w:t>.</w:t>
      </w:r>
    </w:p>
    <w:p w:rsidR="00996629" w:rsidRPr="007A4F7C" w:rsidRDefault="00E07AD9" w:rsidP="006B1B6D">
      <w:pPr>
        <w:numPr>
          <w:ilvl w:val="0"/>
          <w:numId w:val="2"/>
        </w:numPr>
        <w:spacing w:line="360" w:lineRule="auto"/>
        <w:rPr>
          <w:rFonts w:ascii="Arial Narrow" w:hAnsi="Arial Narrow"/>
          <w:bCs/>
        </w:rPr>
      </w:pPr>
      <w:r w:rsidRPr="007A4F7C">
        <w:rPr>
          <w:rFonts w:ascii="Arial Narrow" w:hAnsi="Arial Narrow"/>
          <w:bCs/>
        </w:rPr>
        <w:t>Response recording</w:t>
      </w:r>
      <w:r w:rsidR="00996629" w:rsidRPr="007A4F7C">
        <w:rPr>
          <w:rFonts w:ascii="Arial Narrow" w:hAnsi="Arial Narrow"/>
          <w:bCs/>
        </w:rPr>
        <w:t xml:space="preserve"> sheet</w:t>
      </w:r>
      <w:r w:rsidRPr="007A4F7C">
        <w:rPr>
          <w:rFonts w:ascii="Arial Narrow" w:hAnsi="Arial Narrow"/>
          <w:bCs/>
        </w:rPr>
        <w:t>.</w:t>
      </w:r>
    </w:p>
    <w:p w:rsidR="00996629" w:rsidRPr="007A4F7C" w:rsidRDefault="00996629" w:rsidP="006B1B6D">
      <w:pPr>
        <w:numPr>
          <w:ilvl w:val="0"/>
          <w:numId w:val="2"/>
        </w:numPr>
        <w:spacing w:line="360" w:lineRule="auto"/>
        <w:rPr>
          <w:rFonts w:ascii="Arial Narrow" w:hAnsi="Arial Narrow"/>
          <w:bCs/>
        </w:rPr>
      </w:pPr>
      <w:r w:rsidRPr="007A4F7C">
        <w:rPr>
          <w:rFonts w:ascii="Arial Narrow" w:hAnsi="Arial Narrow"/>
          <w:bCs/>
        </w:rPr>
        <w:t>Exemplars and Base rate recording sheet</w:t>
      </w:r>
      <w:r w:rsidR="00E07AD9" w:rsidRPr="007A4F7C">
        <w:rPr>
          <w:rFonts w:ascii="Arial Narrow" w:hAnsi="Arial Narrow"/>
          <w:bCs/>
        </w:rPr>
        <w:t xml:space="preserve"> for persons with Fluency disorders.</w:t>
      </w:r>
    </w:p>
    <w:p w:rsidR="00946ADE" w:rsidRPr="007A4F7C" w:rsidRDefault="00946ADE" w:rsidP="006B1B6D">
      <w:pPr>
        <w:pStyle w:val="ListParagraph"/>
        <w:numPr>
          <w:ilvl w:val="0"/>
          <w:numId w:val="2"/>
        </w:numPr>
        <w:spacing w:after="200" w:line="276" w:lineRule="auto"/>
        <w:jc w:val="both"/>
        <w:rPr>
          <w:rFonts w:ascii="Arial Narrow" w:hAnsi="Arial Narrow"/>
        </w:rPr>
      </w:pPr>
      <w:r w:rsidRPr="007A4F7C">
        <w:rPr>
          <w:rFonts w:ascii="Arial Narrow" w:hAnsi="Arial Narrow"/>
        </w:rPr>
        <w:t xml:space="preserve">Preparation of Therapy Materials </w:t>
      </w:r>
    </w:p>
    <w:p w:rsidR="00946ADE" w:rsidRPr="007A4F7C" w:rsidRDefault="00946ADE" w:rsidP="006B1B6D">
      <w:pPr>
        <w:pStyle w:val="ListParagraph"/>
        <w:numPr>
          <w:ilvl w:val="0"/>
          <w:numId w:val="3"/>
        </w:numPr>
        <w:spacing w:after="200" w:line="276" w:lineRule="auto"/>
        <w:ind w:left="1701"/>
        <w:jc w:val="both"/>
        <w:rPr>
          <w:rFonts w:ascii="Arial Narrow" w:hAnsi="Arial Narrow"/>
        </w:rPr>
      </w:pPr>
      <w:r w:rsidRPr="007A4F7C">
        <w:rPr>
          <w:rFonts w:ascii="Arial Narrow" w:hAnsi="Arial Narrow"/>
        </w:rPr>
        <w:t>Self –recording sheet for PWS</w:t>
      </w:r>
    </w:p>
    <w:p w:rsidR="00946ADE" w:rsidRPr="007A4F7C" w:rsidRDefault="00946ADE" w:rsidP="006B1B6D">
      <w:pPr>
        <w:pStyle w:val="ListParagraph"/>
        <w:numPr>
          <w:ilvl w:val="0"/>
          <w:numId w:val="3"/>
        </w:numPr>
        <w:spacing w:after="200" w:line="276" w:lineRule="auto"/>
        <w:ind w:left="1701"/>
        <w:jc w:val="both"/>
        <w:rPr>
          <w:rFonts w:ascii="Arial Narrow" w:hAnsi="Arial Narrow"/>
        </w:rPr>
      </w:pPr>
      <w:r w:rsidRPr="007A4F7C">
        <w:rPr>
          <w:rFonts w:ascii="Arial Narrow" w:hAnsi="Arial Narrow"/>
        </w:rPr>
        <w:lastRenderedPageBreak/>
        <w:t>Evidence based practice recording sheet</w:t>
      </w:r>
    </w:p>
    <w:p w:rsidR="00946ADE" w:rsidRPr="007A4F7C" w:rsidRDefault="00946ADE" w:rsidP="00946ADE">
      <w:pPr>
        <w:pStyle w:val="ListParagraph"/>
        <w:spacing w:after="200"/>
        <w:ind w:left="338" w:firstLine="720"/>
        <w:rPr>
          <w:rFonts w:ascii="Arial Narrow" w:hAnsi="Arial Narrow"/>
        </w:rPr>
      </w:pPr>
      <w:r w:rsidRPr="007A4F7C">
        <w:rPr>
          <w:rFonts w:ascii="Arial Narrow" w:hAnsi="Arial Narrow"/>
        </w:rPr>
        <w:t xml:space="preserve">Developed following items for fluency unit </w:t>
      </w:r>
    </w:p>
    <w:p w:rsidR="00946ADE" w:rsidRPr="007A4F7C" w:rsidRDefault="00946ADE" w:rsidP="006B1B6D">
      <w:pPr>
        <w:pStyle w:val="ListParagraph"/>
        <w:numPr>
          <w:ilvl w:val="0"/>
          <w:numId w:val="4"/>
        </w:numPr>
        <w:spacing w:after="200"/>
        <w:ind w:left="1701"/>
        <w:rPr>
          <w:rFonts w:ascii="Arial Narrow" w:hAnsi="Arial Narrow"/>
        </w:rPr>
      </w:pPr>
      <w:r w:rsidRPr="007A4F7C">
        <w:rPr>
          <w:rFonts w:ascii="Arial Narrow" w:hAnsi="Arial Narrow"/>
        </w:rPr>
        <w:t xml:space="preserve">Evidence Based Practice </w:t>
      </w:r>
    </w:p>
    <w:p w:rsidR="00946ADE" w:rsidRPr="007A4F7C" w:rsidRDefault="00946ADE" w:rsidP="006B1B6D">
      <w:pPr>
        <w:pStyle w:val="ListParagraph"/>
        <w:numPr>
          <w:ilvl w:val="0"/>
          <w:numId w:val="4"/>
        </w:numPr>
        <w:spacing w:after="200"/>
        <w:ind w:left="1701"/>
        <w:rPr>
          <w:rFonts w:ascii="Arial Narrow" w:hAnsi="Arial Narrow"/>
        </w:rPr>
      </w:pPr>
      <w:r w:rsidRPr="007A4F7C">
        <w:rPr>
          <w:rFonts w:ascii="Arial Narrow" w:hAnsi="Arial Narrow"/>
        </w:rPr>
        <w:t xml:space="preserve">Self Recording Sheet </w:t>
      </w:r>
    </w:p>
    <w:p w:rsidR="00946ADE" w:rsidRPr="007A4F7C" w:rsidRDefault="00946ADE" w:rsidP="006B1B6D">
      <w:pPr>
        <w:pStyle w:val="ListParagraph"/>
        <w:numPr>
          <w:ilvl w:val="0"/>
          <w:numId w:val="4"/>
        </w:numPr>
        <w:spacing w:after="200"/>
        <w:ind w:left="1701"/>
        <w:rPr>
          <w:rFonts w:ascii="Arial Narrow" w:hAnsi="Arial Narrow"/>
        </w:rPr>
      </w:pPr>
      <w:r w:rsidRPr="007A4F7C">
        <w:rPr>
          <w:rFonts w:ascii="Arial Narrow" w:hAnsi="Arial Narrow"/>
        </w:rPr>
        <w:t>Students recording forms</w:t>
      </w:r>
    </w:p>
    <w:p w:rsidR="00D641C3" w:rsidRPr="007A4F7C" w:rsidRDefault="00946ADE" w:rsidP="006B1B6D">
      <w:pPr>
        <w:pStyle w:val="ListParagraph"/>
        <w:numPr>
          <w:ilvl w:val="0"/>
          <w:numId w:val="4"/>
        </w:numPr>
        <w:spacing w:after="200"/>
        <w:ind w:left="1701"/>
        <w:rPr>
          <w:rFonts w:ascii="Arial Narrow" w:hAnsi="Arial Narrow"/>
        </w:rPr>
      </w:pPr>
      <w:r w:rsidRPr="007A4F7C">
        <w:rPr>
          <w:rFonts w:ascii="Arial Narrow" w:hAnsi="Arial Narrow"/>
        </w:rPr>
        <w:t>Detailed evaluation form for stuttering</w:t>
      </w:r>
    </w:p>
    <w:p w:rsidR="00946ADE" w:rsidRPr="007A4F7C" w:rsidRDefault="00D641C3" w:rsidP="006B1B6D">
      <w:pPr>
        <w:pStyle w:val="ListParagraph"/>
        <w:numPr>
          <w:ilvl w:val="0"/>
          <w:numId w:val="2"/>
        </w:numPr>
        <w:spacing w:after="200"/>
        <w:rPr>
          <w:rFonts w:ascii="Arial Narrow" w:hAnsi="Arial Narrow"/>
        </w:rPr>
      </w:pPr>
      <w:r w:rsidRPr="007A4F7C">
        <w:rPr>
          <w:rFonts w:ascii="Arial Narrow" w:hAnsi="Arial Narrow"/>
          <w:bCs/>
        </w:rPr>
        <w:t>Home Training materials in Kannada, English, Hindi, Tamil, Tel</w:t>
      </w:r>
      <w:r w:rsidR="00AD5DD6" w:rsidRPr="007A4F7C">
        <w:rPr>
          <w:rFonts w:ascii="Arial Narrow" w:hAnsi="Arial Narrow"/>
          <w:bCs/>
        </w:rPr>
        <w:t>u</w:t>
      </w:r>
      <w:r w:rsidRPr="007A4F7C">
        <w:rPr>
          <w:rFonts w:ascii="Arial Narrow" w:hAnsi="Arial Narrow"/>
          <w:bCs/>
        </w:rPr>
        <w:t xml:space="preserve">gu &amp; Malayalam   for DSL-CP-MR-Aphasia-HI-Autism </w:t>
      </w:r>
      <w:r w:rsidR="00831104" w:rsidRPr="007A4F7C">
        <w:rPr>
          <w:rFonts w:ascii="Arial Narrow" w:hAnsi="Arial Narrow"/>
          <w:bCs/>
        </w:rPr>
        <w:t>and</w:t>
      </w:r>
      <w:r w:rsidRPr="007A4F7C">
        <w:rPr>
          <w:rFonts w:ascii="Arial Narrow" w:hAnsi="Arial Narrow"/>
          <w:bCs/>
        </w:rPr>
        <w:t xml:space="preserve"> Misarticulation.</w:t>
      </w:r>
      <w:r w:rsidR="00946ADE" w:rsidRPr="007A4F7C">
        <w:rPr>
          <w:rFonts w:ascii="Arial Narrow" w:hAnsi="Arial Narrow"/>
        </w:rPr>
        <w:t xml:space="preserve"> </w:t>
      </w:r>
    </w:p>
    <w:p w:rsidR="00D641C3" w:rsidRPr="007A4F7C" w:rsidRDefault="00D641C3" w:rsidP="00D641C3">
      <w:pPr>
        <w:pStyle w:val="ListParagraph"/>
        <w:spacing w:after="200"/>
        <w:rPr>
          <w:rFonts w:ascii="Arial Narrow" w:hAnsi="Arial Narrow"/>
        </w:rPr>
      </w:pPr>
    </w:p>
    <w:p w:rsidR="00946ADE" w:rsidRPr="00A0149E" w:rsidRDefault="00A0149E" w:rsidP="00946ADE">
      <w:pPr>
        <w:pStyle w:val="Title"/>
        <w:jc w:val="left"/>
        <w:rPr>
          <w:rFonts w:ascii="Arial Narrow" w:hAnsi="Arial Narrow"/>
          <w:b w:val="0"/>
          <w:sz w:val="24"/>
        </w:rPr>
      </w:pPr>
      <w:r w:rsidRPr="00A0149E">
        <w:rPr>
          <w:rFonts w:ascii="Arial Narrow" w:hAnsi="Arial Narrow"/>
          <w:sz w:val="24"/>
        </w:rPr>
        <w:t>C.</w:t>
      </w:r>
      <w:r w:rsidR="00946ADE" w:rsidRPr="00A0149E">
        <w:rPr>
          <w:rFonts w:ascii="Arial Narrow" w:hAnsi="Arial Narrow"/>
          <w:sz w:val="24"/>
        </w:rPr>
        <w:t xml:space="preserve">  Professional material development</w:t>
      </w:r>
    </w:p>
    <w:p w:rsidR="002B07C1" w:rsidRPr="005A1F2C" w:rsidRDefault="00B71E35" w:rsidP="005A1F2C">
      <w:pPr>
        <w:pStyle w:val="Title"/>
        <w:jc w:val="left"/>
        <w:rPr>
          <w:rFonts w:ascii="Arial Narrow" w:hAnsi="Arial Narrow"/>
          <w:sz w:val="24"/>
        </w:rPr>
      </w:pPr>
      <w:r>
        <w:rPr>
          <w:rFonts w:ascii="Arial Narrow" w:hAnsi="Arial Narrow"/>
          <w:b w:val="0"/>
          <w:sz w:val="24"/>
        </w:rPr>
        <w:t>C.1</w:t>
      </w:r>
      <w:r w:rsidRPr="005A1F2C">
        <w:rPr>
          <w:rFonts w:ascii="Arial Narrow" w:hAnsi="Arial Narrow"/>
          <w:sz w:val="24"/>
        </w:rPr>
        <w:t xml:space="preserve"> Improvisation</w:t>
      </w:r>
      <w:r w:rsidR="002B07C1" w:rsidRPr="005A1F2C">
        <w:rPr>
          <w:rFonts w:ascii="Arial Narrow" w:hAnsi="Arial Narrow"/>
          <w:sz w:val="24"/>
        </w:rPr>
        <w:t xml:space="preserve"> of existing test materials</w:t>
      </w:r>
    </w:p>
    <w:p w:rsidR="002B07C1" w:rsidRPr="007A4F7C" w:rsidRDefault="002B07C1" w:rsidP="002B07C1">
      <w:pPr>
        <w:pStyle w:val="Title"/>
        <w:jc w:val="both"/>
        <w:rPr>
          <w:rFonts w:ascii="Arial Narrow" w:hAnsi="Arial Narrow"/>
          <w:b w:val="0"/>
          <w:bCs w:val="0"/>
          <w:sz w:val="24"/>
        </w:rPr>
      </w:pPr>
    </w:p>
    <w:p w:rsidR="002B07C1" w:rsidRPr="007A4F7C" w:rsidRDefault="00946ADE" w:rsidP="00B71E35">
      <w:pPr>
        <w:spacing w:after="200" w:line="312" w:lineRule="auto"/>
        <w:jc w:val="both"/>
        <w:rPr>
          <w:rFonts w:ascii="Arial Narrow" w:hAnsi="Arial Narrow"/>
        </w:rPr>
      </w:pPr>
      <w:r w:rsidRPr="005A1F2C">
        <w:rPr>
          <w:rFonts w:ascii="Arial Narrow" w:hAnsi="Arial Narrow"/>
        </w:rPr>
        <w:t xml:space="preserve">Most of the test materials used in the department /OPD </w:t>
      </w:r>
      <w:r w:rsidR="002B07C1" w:rsidRPr="005A1F2C">
        <w:rPr>
          <w:rFonts w:ascii="Arial Narrow" w:hAnsi="Arial Narrow"/>
        </w:rPr>
        <w:t xml:space="preserve">are worn out due to excessive usage </w:t>
      </w:r>
      <w:r w:rsidRPr="005A1F2C">
        <w:rPr>
          <w:rFonts w:ascii="Arial Narrow" w:hAnsi="Arial Narrow"/>
        </w:rPr>
        <w:t>and not in usable</w:t>
      </w:r>
      <w:r w:rsidR="002B07C1" w:rsidRPr="005A1F2C">
        <w:rPr>
          <w:rFonts w:ascii="Arial Narrow" w:hAnsi="Arial Narrow"/>
        </w:rPr>
        <w:t xml:space="preserve"> condition</w:t>
      </w:r>
      <w:r w:rsidRPr="005A1F2C">
        <w:rPr>
          <w:rFonts w:ascii="Arial Narrow" w:hAnsi="Arial Narrow"/>
        </w:rPr>
        <w:t xml:space="preserve">. Hence </w:t>
      </w:r>
      <w:r w:rsidR="002B07C1" w:rsidRPr="005A1F2C">
        <w:rPr>
          <w:rFonts w:ascii="Arial Narrow" w:hAnsi="Arial Narrow"/>
        </w:rPr>
        <w:t xml:space="preserve">the </w:t>
      </w:r>
      <w:r w:rsidR="00D641C3" w:rsidRPr="005A1F2C">
        <w:rPr>
          <w:rFonts w:ascii="Arial Narrow" w:hAnsi="Arial Narrow"/>
        </w:rPr>
        <w:t>existing test materials</w:t>
      </w:r>
      <w:r w:rsidR="002B07C1" w:rsidRPr="005A1F2C">
        <w:rPr>
          <w:rFonts w:ascii="Arial Narrow" w:hAnsi="Arial Narrow"/>
        </w:rPr>
        <w:t xml:space="preserve"> were updated with complete information about the tests in a laminated form to make them presentable. Further, soft copies of these tests have been prepared</w:t>
      </w:r>
      <w:r w:rsidR="00D641C3" w:rsidRPr="005A1F2C">
        <w:rPr>
          <w:rFonts w:ascii="Arial Narrow" w:hAnsi="Arial Narrow"/>
        </w:rPr>
        <w:t>.  The following test materials were completed</w:t>
      </w:r>
      <w:r w:rsidR="005A1F2C">
        <w:rPr>
          <w:rFonts w:ascii="Arial Narrow" w:hAnsi="Arial Narrow"/>
        </w:rPr>
        <w:t xml:space="preserve"> (1)</w:t>
      </w:r>
      <w:r w:rsidR="002B07C1" w:rsidRPr="007A4F7C">
        <w:rPr>
          <w:rFonts w:ascii="Arial Narrow" w:hAnsi="Arial Narrow"/>
        </w:rPr>
        <w:t>REELS</w:t>
      </w:r>
      <w:r w:rsidR="005A1F2C">
        <w:rPr>
          <w:rFonts w:ascii="Arial Narrow" w:hAnsi="Arial Narrow"/>
        </w:rPr>
        <w:t xml:space="preserve">,(2) </w:t>
      </w:r>
      <w:r w:rsidR="002B07C1" w:rsidRPr="007A4F7C">
        <w:rPr>
          <w:rFonts w:ascii="Arial Narrow" w:hAnsi="Arial Narrow"/>
        </w:rPr>
        <w:t>RELT</w:t>
      </w:r>
      <w:r w:rsidR="005A1F2C">
        <w:rPr>
          <w:rFonts w:ascii="Arial Narrow" w:hAnsi="Arial Narrow"/>
        </w:rPr>
        <w:t xml:space="preserve">,(3) </w:t>
      </w:r>
      <w:r w:rsidR="002B07C1" w:rsidRPr="007A4F7C">
        <w:rPr>
          <w:rFonts w:ascii="Arial Narrow" w:hAnsi="Arial Narrow"/>
        </w:rPr>
        <w:t>3D – LAT</w:t>
      </w:r>
      <w:r w:rsidR="005A1F2C">
        <w:rPr>
          <w:rFonts w:ascii="Arial Narrow" w:hAnsi="Arial Narrow"/>
        </w:rPr>
        <w:t xml:space="preserve">, (4) </w:t>
      </w:r>
      <w:r w:rsidR="002B07C1" w:rsidRPr="007A4F7C">
        <w:rPr>
          <w:rFonts w:ascii="Arial Narrow" w:hAnsi="Arial Narrow"/>
        </w:rPr>
        <w:t>SECS</w:t>
      </w:r>
      <w:r w:rsidR="005A1F2C">
        <w:rPr>
          <w:rFonts w:ascii="Arial Narrow" w:hAnsi="Arial Narrow"/>
        </w:rPr>
        <w:t>, (5)</w:t>
      </w:r>
      <w:r w:rsidR="002B07C1" w:rsidRPr="007A4F7C">
        <w:rPr>
          <w:rFonts w:ascii="Arial Narrow" w:hAnsi="Arial Narrow"/>
        </w:rPr>
        <w:t xml:space="preserve">Early reading skills </w:t>
      </w:r>
      <w:r w:rsidR="005A1F2C">
        <w:rPr>
          <w:rFonts w:ascii="Arial Narrow" w:hAnsi="Arial Narrow"/>
        </w:rPr>
        <w:t>(6)</w:t>
      </w:r>
      <w:r w:rsidR="002B07C1" w:rsidRPr="007A4F7C">
        <w:rPr>
          <w:rFonts w:ascii="Arial Narrow" w:hAnsi="Arial Narrow"/>
        </w:rPr>
        <w:t>Kannada Language test</w:t>
      </w:r>
      <w:r w:rsidR="005A1F2C">
        <w:rPr>
          <w:rFonts w:ascii="Arial Narrow" w:hAnsi="Arial Narrow"/>
        </w:rPr>
        <w:t xml:space="preserve">,(7) </w:t>
      </w:r>
      <w:r w:rsidR="002B07C1" w:rsidRPr="007A4F7C">
        <w:rPr>
          <w:rFonts w:ascii="Arial Narrow" w:hAnsi="Arial Narrow"/>
        </w:rPr>
        <w:t>Malayalam Language test</w:t>
      </w:r>
      <w:r w:rsidR="005A1F2C">
        <w:rPr>
          <w:rFonts w:ascii="Arial Narrow" w:hAnsi="Arial Narrow"/>
        </w:rPr>
        <w:t xml:space="preserve"> (8) </w:t>
      </w:r>
      <w:r w:rsidR="002B07C1" w:rsidRPr="007A4F7C">
        <w:rPr>
          <w:rFonts w:ascii="Arial Narrow" w:hAnsi="Arial Narrow"/>
        </w:rPr>
        <w:t>Linguistic Profile Test – Kannada, Hindi, Malayalam, Telugu</w:t>
      </w:r>
      <w:r w:rsidR="005A1F2C">
        <w:rPr>
          <w:rFonts w:ascii="Arial Narrow" w:hAnsi="Arial Narrow"/>
        </w:rPr>
        <w:t xml:space="preserve">,(9) </w:t>
      </w:r>
      <w:r w:rsidR="002B07C1" w:rsidRPr="007A4F7C">
        <w:rPr>
          <w:rFonts w:ascii="Arial Narrow" w:hAnsi="Arial Narrow"/>
        </w:rPr>
        <w:t>Western Aphasic Battery -  Kannada, Hindi, Malayalam</w:t>
      </w:r>
      <w:r w:rsidR="005A1F2C">
        <w:rPr>
          <w:rFonts w:ascii="Arial Narrow" w:hAnsi="Arial Narrow"/>
        </w:rPr>
        <w:t xml:space="preserve"> (10) </w:t>
      </w:r>
      <w:r w:rsidR="002B07C1" w:rsidRPr="007A4F7C">
        <w:rPr>
          <w:rFonts w:ascii="Arial Narrow" w:hAnsi="Arial Narrow"/>
        </w:rPr>
        <w:t>Reading Acquisition Profile in Kannada</w:t>
      </w:r>
      <w:r w:rsidR="005A1F2C">
        <w:rPr>
          <w:rFonts w:ascii="Arial Narrow" w:hAnsi="Arial Narrow"/>
        </w:rPr>
        <w:t xml:space="preserve">,(11) </w:t>
      </w:r>
      <w:r w:rsidR="002B07C1" w:rsidRPr="007A4F7C">
        <w:rPr>
          <w:rFonts w:ascii="Arial Narrow" w:hAnsi="Arial Narrow"/>
        </w:rPr>
        <w:t>Reading passages in Indian Languages</w:t>
      </w:r>
    </w:p>
    <w:p w:rsidR="00410B40" w:rsidRPr="00EE6161" w:rsidRDefault="00EE6161" w:rsidP="00EE6161">
      <w:pPr>
        <w:rPr>
          <w:rFonts w:ascii="Arial Narrow" w:hAnsi="Arial Narrow"/>
          <w:b/>
        </w:rPr>
      </w:pPr>
      <w:r w:rsidRPr="00EE6161">
        <w:rPr>
          <w:rFonts w:ascii="Arial Narrow" w:hAnsi="Arial Narrow"/>
          <w:b/>
        </w:rPr>
        <w:t>D.</w:t>
      </w:r>
      <w:r w:rsidR="008A0E7D" w:rsidRPr="00EE6161">
        <w:rPr>
          <w:rFonts w:ascii="Arial Narrow" w:hAnsi="Arial Narrow"/>
          <w:b/>
        </w:rPr>
        <w:t xml:space="preserve">Seminar/ conference/workshop </w:t>
      </w:r>
      <w:r w:rsidRPr="00EE6161">
        <w:rPr>
          <w:rFonts w:ascii="Arial Narrow" w:hAnsi="Arial Narrow"/>
          <w:b/>
        </w:rPr>
        <w:t xml:space="preserve">Organized </w:t>
      </w:r>
      <w:r w:rsidR="00FB63D0" w:rsidRPr="00EE6161">
        <w:rPr>
          <w:rFonts w:ascii="Arial Narrow" w:hAnsi="Arial Narrow"/>
          <w:b/>
        </w:rPr>
        <w:t xml:space="preserve"> </w:t>
      </w:r>
    </w:p>
    <w:p w:rsidR="00CD11C2" w:rsidRPr="007A4F7C" w:rsidRDefault="00CD11C2" w:rsidP="00CD11C2">
      <w:pPr>
        <w:ind w:left="720"/>
        <w:rPr>
          <w:rFonts w:ascii="Arial Narrow" w:hAnsi="Arial Narrow"/>
          <w:b/>
        </w:rPr>
      </w:pPr>
    </w:p>
    <w:p w:rsidR="00CD11C2" w:rsidRPr="00A24F2A" w:rsidRDefault="00CD11C2" w:rsidP="00A24F2A">
      <w:pPr>
        <w:ind w:left="710"/>
        <w:jc w:val="both"/>
        <w:rPr>
          <w:rFonts w:ascii="Arial Narrow" w:hAnsi="Arial Narrow"/>
          <w:bCs/>
          <w:iCs/>
        </w:rPr>
      </w:pPr>
      <w:r w:rsidRPr="00A24F2A">
        <w:rPr>
          <w:rFonts w:ascii="Arial Narrow" w:hAnsi="Arial Narrow"/>
          <w:color w:val="000000"/>
        </w:rPr>
        <w:t>Organized LD work shop for teachers from 4.10.10 to 8.10.10</w:t>
      </w:r>
    </w:p>
    <w:p w:rsidR="00CD11C2" w:rsidRPr="007A4F7C" w:rsidRDefault="00CD11C2" w:rsidP="00A24F2A">
      <w:pPr>
        <w:pStyle w:val="Title"/>
        <w:ind w:left="710"/>
        <w:jc w:val="both"/>
        <w:rPr>
          <w:rFonts w:ascii="Arial Narrow" w:hAnsi="Arial Narrow"/>
          <w:b w:val="0"/>
          <w:bCs w:val="0"/>
          <w:color w:val="000000"/>
          <w:sz w:val="24"/>
        </w:rPr>
      </w:pPr>
      <w:r w:rsidRPr="007A4F7C">
        <w:rPr>
          <w:rFonts w:ascii="Arial Narrow" w:hAnsi="Arial Narrow"/>
          <w:b w:val="0"/>
          <w:bCs w:val="0"/>
          <w:color w:val="000000"/>
          <w:sz w:val="24"/>
        </w:rPr>
        <w:t xml:space="preserve">Organized </w:t>
      </w:r>
      <w:r w:rsidRPr="007A4F7C">
        <w:rPr>
          <w:rFonts w:ascii="Arial Narrow" w:hAnsi="Arial Narrow"/>
          <w:b w:val="0"/>
          <w:sz w:val="24"/>
        </w:rPr>
        <w:t>Seminar on "Keeping the promise: Mainstreaming disability in the Millennium Development Goals towards 2015 and beyond" on 03.12.10.</w:t>
      </w:r>
    </w:p>
    <w:p w:rsidR="00160C08" w:rsidRPr="007A4F7C" w:rsidRDefault="00160C08" w:rsidP="007A5463">
      <w:pPr>
        <w:ind w:left="90"/>
        <w:rPr>
          <w:rFonts w:ascii="Arial Narrow" w:hAnsi="Arial Narrow"/>
        </w:rPr>
      </w:pPr>
    </w:p>
    <w:p w:rsidR="00AE6330" w:rsidRPr="007A4F7C" w:rsidRDefault="00AE6330" w:rsidP="00AE6330">
      <w:pPr>
        <w:pStyle w:val="Title"/>
        <w:ind w:left="360"/>
        <w:jc w:val="left"/>
        <w:rPr>
          <w:rFonts w:ascii="Arial Narrow" w:hAnsi="Arial Narrow"/>
          <w:b w:val="0"/>
          <w:color w:val="FF0000"/>
          <w:sz w:val="24"/>
        </w:rPr>
      </w:pPr>
    </w:p>
    <w:p w:rsidR="006D7F8E" w:rsidRDefault="00B71E35" w:rsidP="00B71E35">
      <w:pPr>
        <w:pStyle w:val="BodyTextIndent2"/>
        <w:ind w:left="0" w:firstLine="0"/>
        <w:jc w:val="center"/>
        <w:rPr>
          <w:rFonts w:ascii="Arial Narrow" w:hAnsi="Arial Narrow"/>
          <w:b/>
        </w:rPr>
      </w:pPr>
      <w:r w:rsidRPr="007A4F7C">
        <w:rPr>
          <w:rFonts w:ascii="Arial Narrow" w:hAnsi="Arial Narrow"/>
          <w:b/>
        </w:rPr>
        <w:t>RESEARCH</w:t>
      </w:r>
      <w:r>
        <w:rPr>
          <w:rFonts w:ascii="Arial Narrow" w:hAnsi="Arial Narrow"/>
          <w:b/>
        </w:rPr>
        <w:t xml:space="preserve"> ACTIVITIES</w:t>
      </w:r>
    </w:p>
    <w:p w:rsidR="00B71E35" w:rsidRDefault="00B71E35" w:rsidP="00B71E35">
      <w:pPr>
        <w:pStyle w:val="BodyTextIndent2"/>
        <w:ind w:left="0" w:firstLine="0"/>
        <w:jc w:val="center"/>
        <w:rPr>
          <w:rFonts w:ascii="Arial Narrow" w:hAnsi="Arial Narrow"/>
          <w:b/>
        </w:rPr>
      </w:pPr>
    </w:p>
    <w:p w:rsidR="00B71E35" w:rsidRPr="007A4F7C" w:rsidRDefault="00B71E35" w:rsidP="00B71E35">
      <w:pPr>
        <w:pStyle w:val="BodyTextIndent2"/>
        <w:ind w:left="0" w:firstLine="0"/>
        <w:jc w:val="center"/>
        <w:rPr>
          <w:rFonts w:ascii="Arial Narrow" w:hAnsi="Arial Narrow"/>
          <w:b/>
          <w:color w:val="FF0000"/>
        </w:rPr>
      </w:pPr>
    </w:p>
    <w:p w:rsidR="004C6337" w:rsidRPr="007A4F7C" w:rsidRDefault="00B71E35" w:rsidP="00B71E35">
      <w:pPr>
        <w:pStyle w:val="BodyTextIndent2"/>
        <w:ind w:left="0" w:firstLine="0"/>
        <w:rPr>
          <w:rFonts w:ascii="Arial Narrow" w:hAnsi="Arial Narrow"/>
          <w:b/>
        </w:rPr>
      </w:pPr>
      <w:r>
        <w:rPr>
          <w:rFonts w:ascii="Arial Narrow" w:hAnsi="Arial Narrow"/>
          <w:b/>
        </w:rPr>
        <w:t xml:space="preserve">A.FUNDED </w:t>
      </w:r>
      <w:r w:rsidR="002B4D1A" w:rsidRPr="007A4F7C">
        <w:rPr>
          <w:rFonts w:ascii="Arial Narrow" w:hAnsi="Arial Narrow"/>
          <w:b/>
        </w:rPr>
        <w:t xml:space="preserve"> RESEARCH PROJECTS </w:t>
      </w:r>
    </w:p>
    <w:p w:rsidR="00072248" w:rsidRPr="007A4F7C" w:rsidRDefault="00072248" w:rsidP="00CB21F8">
      <w:pPr>
        <w:jc w:val="both"/>
        <w:rPr>
          <w:rFonts w:ascii="Arial Narrow" w:hAnsi="Arial Narrow"/>
          <w:b/>
          <w:bCs/>
          <w:iCs/>
        </w:rPr>
      </w:pPr>
    </w:p>
    <w:p w:rsidR="00324CD7" w:rsidRPr="007A4F7C" w:rsidRDefault="00B71E35" w:rsidP="00B71E35">
      <w:pPr>
        <w:jc w:val="both"/>
        <w:rPr>
          <w:rFonts w:ascii="Arial Narrow" w:hAnsi="Arial Narrow"/>
          <w:b/>
          <w:bCs/>
          <w:iCs/>
        </w:rPr>
      </w:pPr>
      <w:r>
        <w:rPr>
          <w:rFonts w:ascii="Arial Narrow" w:hAnsi="Arial Narrow"/>
          <w:b/>
          <w:bCs/>
          <w:iCs/>
        </w:rPr>
        <w:t xml:space="preserve">A.1 ARF Funded </w:t>
      </w:r>
      <w:r w:rsidR="00324CD7" w:rsidRPr="007A4F7C">
        <w:rPr>
          <w:rFonts w:ascii="Arial Narrow" w:hAnsi="Arial Narrow"/>
          <w:b/>
          <w:bCs/>
          <w:iCs/>
        </w:rPr>
        <w:t xml:space="preserve">Research projects </w:t>
      </w:r>
    </w:p>
    <w:p w:rsidR="00324CD7" w:rsidRPr="00550F07" w:rsidRDefault="00550F07" w:rsidP="00550F07">
      <w:pPr>
        <w:jc w:val="both"/>
        <w:rPr>
          <w:rFonts w:ascii="Arial Narrow" w:hAnsi="Arial Narrow"/>
          <w:bCs/>
          <w:iCs/>
        </w:rPr>
      </w:pPr>
      <w:r w:rsidRPr="00550F07">
        <w:rPr>
          <w:rFonts w:ascii="Arial Narrow" w:hAnsi="Arial Narrow"/>
          <w:bCs/>
          <w:iCs/>
        </w:rPr>
        <w:t xml:space="preserve">The details of AIISH research funded projects of the department are given in table… </w:t>
      </w:r>
      <w:r w:rsidR="000F3020">
        <w:rPr>
          <w:rFonts w:ascii="Arial Narrow" w:hAnsi="Arial Narrow"/>
          <w:bCs/>
          <w:iCs/>
        </w:rPr>
        <w:t xml:space="preserve">3 projects completed </w:t>
      </w:r>
      <w:r w:rsidR="001A3171">
        <w:rPr>
          <w:rFonts w:ascii="Arial Narrow" w:hAnsi="Arial Narrow"/>
          <w:bCs/>
          <w:iCs/>
        </w:rPr>
        <w:t>and 12 projects were going on by the end of the reporting year.</w:t>
      </w:r>
    </w:p>
    <w:p w:rsidR="00324CD7" w:rsidRDefault="00324CD7" w:rsidP="00072248">
      <w:pPr>
        <w:ind w:left="720"/>
        <w:jc w:val="both"/>
        <w:rPr>
          <w:rFonts w:ascii="Arial Narrow" w:hAnsi="Arial Narrow"/>
          <w:b/>
          <w:bCs/>
          <w:iCs/>
        </w:rPr>
      </w:pPr>
    </w:p>
    <w:p w:rsidR="007F010E" w:rsidRDefault="007F010E" w:rsidP="00072248">
      <w:pPr>
        <w:ind w:left="720"/>
        <w:jc w:val="both"/>
        <w:rPr>
          <w:rFonts w:ascii="Arial Narrow" w:hAnsi="Arial Narrow"/>
          <w:b/>
          <w:bCs/>
          <w:iCs/>
        </w:rPr>
      </w:pPr>
    </w:p>
    <w:p w:rsidR="007F010E" w:rsidRDefault="007F010E" w:rsidP="00072248">
      <w:pPr>
        <w:ind w:left="720"/>
        <w:jc w:val="both"/>
        <w:rPr>
          <w:rFonts w:ascii="Arial Narrow" w:hAnsi="Arial Narrow"/>
          <w:b/>
          <w:bCs/>
          <w:iCs/>
        </w:rPr>
      </w:pPr>
    </w:p>
    <w:p w:rsidR="007F010E" w:rsidRDefault="007F010E" w:rsidP="00072248">
      <w:pPr>
        <w:ind w:left="720"/>
        <w:jc w:val="both"/>
        <w:rPr>
          <w:rFonts w:ascii="Arial Narrow" w:hAnsi="Arial Narrow"/>
          <w:b/>
          <w:bCs/>
          <w:iCs/>
        </w:rPr>
      </w:pPr>
    </w:p>
    <w:p w:rsidR="007F010E" w:rsidRDefault="007F010E" w:rsidP="00072248">
      <w:pPr>
        <w:ind w:left="720"/>
        <w:jc w:val="both"/>
        <w:rPr>
          <w:rFonts w:ascii="Arial Narrow" w:hAnsi="Arial Narrow"/>
          <w:b/>
          <w:bCs/>
          <w:iCs/>
        </w:rPr>
      </w:pPr>
    </w:p>
    <w:p w:rsidR="007F010E" w:rsidRPr="007A4F7C" w:rsidRDefault="007F010E" w:rsidP="00072248">
      <w:pPr>
        <w:ind w:left="720"/>
        <w:jc w:val="both"/>
        <w:rPr>
          <w:rFonts w:ascii="Arial Narrow" w:hAnsi="Arial Narrow"/>
          <w:b/>
          <w:bCs/>
          <w:iCs/>
        </w:rPr>
      </w:pPr>
    </w:p>
    <w:p w:rsidR="00324CD7" w:rsidRDefault="00324CD7" w:rsidP="00072248">
      <w:pPr>
        <w:ind w:left="720"/>
        <w:jc w:val="both"/>
        <w:rPr>
          <w:rFonts w:ascii="Arial Narrow" w:hAnsi="Arial Narrow"/>
          <w:b/>
          <w:bCs/>
          <w:iCs/>
        </w:rPr>
      </w:pPr>
    </w:p>
    <w:p w:rsidR="00B71E35" w:rsidRDefault="00B71E35" w:rsidP="00072248">
      <w:pPr>
        <w:ind w:left="720"/>
        <w:jc w:val="both"/>
        <w:rPr>
          <w:rFonts w:ascii="Arial Narrow" w:hAnsi="Arial Narrow"/>
          <w:b/>
          <w:bCs/>
          <w:iCs/>
        </w:rPr>
      </w:pPr>
    </w:p>
    <w:p w:rsidR="00550F07" w:rsidRDefault="00550F07" w:rsidP="00072248">
      <w:pPr>
        <w:ind w:left="720"/>
        <w:jc w:val="both"/>
        <w:rPr>
          <w:rFonts w:ascii="Arial Narrow" w:hAnsi="Arial Narrow"/>
          <w:b/>
          <w:bCs/>
          <w:iCs/>
        </w:rPr>
      </w:pPr>
    </w:p>
    <w:p w:rsidR="00550F07" w:rsidRDefault="00550F07" w:rsidP="00072248">
      <w:pPr>
        <w:ind w:left="720"/>
        <w:jc w:val="both"/>
        <w:rPr>
          <w:rFonts w:ascii="Arial Narrow" w:hAnsi="Arial Narrow"/>
          <w:b/>
          <w:bCs/>
          <w:iCs/>
        </w:rPr>
      </w:pPr>
    </w:p>
    <w:p w:rsidR="00B71E35" w:rsidRDefault="00B71E35" w:rsidP="00072248">
      <w:pPr>
        <w:ind w:left="720"/>
        <w:jc w:val="both"/>
        <w:rPr>
          <w:rFonts w:ascii="Arial Narrow" w:hAnsi="Arial Narrow"/>
          <w:b/>
          <w:bCs/>
          <w:iCs/>
        </w:rPr>
      </w:pPr>
    </w:p>
    <w:p w:rsidR="00B71E35" w:rsidRDefault="00B71E35" w:rsidP="00072248">
      <w:pPr>
        <w:ind w:left="720"/>
        <w:jc w:val="both"/>
        <w:rPr>
          <w:rFonts w:ascii="Arial Narrow" w:hAnsi="Arial Narrow"/>
          <w:b/>
          <w:bCs/>
          <w:iCs/>
        </w:rPr>
      </w:pPr>
    </w:p>
    <w:p w:rsidR="00B71E35" w:rsidRPr="007F010E" w:rsidRDefault="000F3020" w:rsidP="00072248">
      <w:pPr>
        <w:ind w:left="720"/>
        <w:jc w:val="both"/>
        <w:rPr>
          <w:rFonts w:ascii="Arial Narrow" w:hAnsi="Arial Narrow"/>
          <w:bCs/>
          <w:iCs/>
        </w:rPr>
      </w:pPr>
      <w:r>
        <w:rPr>
          <w:rFonts w:ascii="Arial Narrow" w:hAnsi="Arial Narrow"/>
          <w:b/>
          <w:bCs/>
          <w:iCs/>
        </w:rPr>
        <w:lastRenderedPageBreak/>
        <w:t xml:space="preserve">                               </w:t>
      </w:r>
      <w:r w:rsidRPr="007F010E">
        <w:rPr>
          <w:rFonts w:ascii="Arial Narrow" w:hAnsi="Arial Narrow"/>
          <w:bCs/>
          <w:iCs/>
        </w:rPr>
        <w:t xml:space="preserve">Table </w:t>
      </w:r>
      <w:r w:rsidR="007F010E" w:rsidRPr="007F010E">
        <w:rPr>
          <w:rFonts w:ascii="Arial Narrow" w:hAnsi="Arial Narrow"/>
          <w:bCs/>
          <w:iCs/>
        </w:rPr>
        <w:t xml:space="preserve">  </w:t>
      </w:r>
      <w:r w:rsidRPr="007F010E">
        <w:rPr>
          <w:rFonts w:ascii="Arial Narrow" w:hAnsi="Arial Narrow"/>
          <w:bCs/>
          <w:iCs/>
        </w:rPr>
        <w:t>ARF Projects</w:t>
      </w:r>
    </w:p>
    <w:p w:rsidR="00072248" w:rsidRPr="007A4F7C" w:rsidRDefault="00072248" w:rsidP="00072248">
      <w:pPr>
        <w:ind w:left="720"/>
        <w:jc w:val="both"/>
        <w:rPr>
          <w:rFonts w:ascii="Arial Narrow" w:hAnsi="Arial Narrow"/>
          <w:b/>
          <w:bCs/>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3277"/>
        <w:gridCol w:w="3364"/>
        <w:gridCol w:w="1168"/>
        <w:gridCol w:w="1048"/>
      </w:tblGrid>
      <w:tr w:rsidR="00072248" w:rsidRPr="007A4F7C" w:rsidTr="002A2956">
        <w:trPr>
          <w:jc w:val="center"/>
        </w:trPr>
        <w:tc>
          <w:tcPr>
            <w:tcW w:w="0" w:type="auto"/>
          </w:tcPr>
          <w:p w:rsidR="00072248" w:rsidRPr="007A4F7C" w:rsidRDefault="00072248" w:rsidP="002A2956">
            <w:pPr>
              <w:jc w:val="both"/>
              <w:rPr>
                <w:rFonts w:ascii="Arial Narrow" w:hAnsi="Arial Narrow"/>
                <w:b/>
              </w:rPr>
            </w:pPr>
            <w:r w:rsidRPr="007A4F7C">
              <w:rPr>
                <w:rFonts w:ascii="Arial Narrow" w:hAnsi="Arial Narrow"/>
                <w:b/>
              </w:rPr>
              <w:t>Sl.No</w:t>
            </w:r>
          </w:p>
        </w:tc>
        <w:tc>
          <w:tcPr>
            <w:tcW w:w="0" w:type="auto"/>
          </w:tcPr>
          <w:p w:rsidR="00072248" w:rsidRPr="007A4F7C" w:rsidRDefault="00072248" w:rsidP="002A2956">
            <w:pPr>
              <w:jc w:val="both"/>
              <w:rPr>
                <w:rFonts w:ascii="Arial Narrow" w:hAnsi="Arial Narrow"/>
                <w:b/>
              </w:rPr>
            </w:pPr>
            <w:r w:rsidRPr="007A4F7C">
              <w:rPr>
                <w:rFonts w:ascii="Arial Narrow" w:hAnsi="Arial Narrow"/>
                <w:b/>
              </w:rPr>
              <w:t>Title</w:t>
            </w:r>
          </w:p>
        </w:tc>
        <w:tc>
          <w:tcPr>
            <w:tcW w:w="0" w:type="auto"/>
          </w:tcPr>
          <w:p w:rsidR="00072248" w:rsidRPr="007A4F7C" w:rsidRDefault="00072248" w:rsidP="002A2956">
            <w:pPr>
              <w:jc w:val="both"/>
              <w:rPr>
                <w:rFonts w:ascii="Arial Narrow" w:hAnsi="Arial Narrow"/>
                <w:b/>
              </w:rPr>
            </w:pPr>
            <w:r w:rsidRPr="007A4F7C">
              <w:rPr>
                <w:rFonts w:ascii="Arial Narrow" w:hAnsi="Arial Narrow"/>
                <w:b/>
              </w:rPr>
              <w:t>Investigator/ Coordinator</w:t>
            </w:r>
          </w:p>
        </w:tc>
        <w:tc>
          <w:tcPr>
            <w:tcW w:w="0" w:type="auto"/>
          </w:tcPr>
          <w:p w:rsidR="00072248" w:rsidRPr="007A4F7C" w:rsidRDefault="00B71E35" w:rsidP="002A2956">
            <w:pPr>
              <w:jc w:val="both"/>
              <w:rPr>
                <w:rFonts w:ascii="Arial Narrow" w:hAnsi="Arial Narrow"/>
                <w:b/>
              </w:rPr>
            </w:pPr>
            <w:r>
              <w:rPr>
                <w:rFonts w:ascii="Arial Narrow" w:hAnsi="Arial Narrow"/>
                <w:b/>
              </w:rPr>
              <w:t>Status</w:t>
            </w:r>
          </w:p>
        </w:tc>
        <w:tc>
          <w:tcPr>
            <w:tcW w:w="0" w:type="auto"/>
          </w:tcPr>
          <w:p w:rsidR="00072248" w:rsidRPr="007A4F7C" w:rsidRDefault="00072248" w:rsidP="002A2956">
            <w:pPr>
              <w:jc w:val="both"/>
              <w:rPr>
                <w:rFonts w:ascii="Arial Narrow" w:hAnsi="Arial Narrow"/>
                <w:b/>
              </w:rPr>
            </w:pPr>
            <w:r w:rsidRPr="007A4F7C">
              <w:rPr>
                <w:rFonts w:ascii="Arial Narrow" w:hAnsi="Arial Narrow"/>
                <w:b/>
              </w:rPr>
              <w:t>Remarks</w:t>
            </w:r>
          </w:p>
        </w:tc>
      </w:tr>
      <w:tr w:rsidR="00B71E35" w:rsidRPr="007A4F7C" w:rsidTr="002A2956">
        <w:trPr>
          <w:jc w:val="center"/>
        </w:trPr>
        <w:tc>
          <w:tcPr>
            <w:tcW w:w="0" w:type="auto"/>
          </w:tcPr>
          <w:p w:rsidR="00B71E35" w:rsidRPr="007A4F7C" w:rsidRDefault="00B71E35" w:rsidP="006B1B6D">
            <w:pPr>
              <w:pStyle w:val="ListParagraph"/>
              <w:numPr>
                <w:ilvl w:val="0"/>
                <w:numId w:val="11"/>
              </w:numPr>
              <w:jc w:val="both"/>
              <w:rPr>
                <w:rFonts w:ascii="Arial Narrow" w:hAnsi="Arial Narrow"/>
              </w:rPr>
            </w:pPr>
          </w:p>
        </w:tc>
        <w:tc>
          <w:tcPr>
            <w:tcW w:w="0" w:type="auto"/>
          </w:tcPr>
          <w:p w:rsidR="00B71E35" w:rsidRPr="007A4F7C" w:rsidRDefault="00B71E35" w:rsidP="002A2956">
            <w:pPr>
              <w:jc w:val="both"/>
              <w:rPr>
                <w:rFonts w:ascii="Arial Narrow" w:hAnsi="Arial Narrow"/>
              </w:rPr>
            </w:pPr>
            <w:r w:rsidRPr="007A4F7C">
              <w:rPr>
                <w:rFonts w:ascii="Arial Narrow" w:hAnsi="Arial Narrow"/>
                <w:color w:val="000000"/>
              </w:rPr>
              <w:t>Field testing of manual for adult non-fluent Aphasia – Kannada (MANAT-K)</w:t>
            </w:r>
          </w:p>
        </w:tc>
        <w:tc>
          <w:tcPr>
            <w:tcW w:w="0" w:type="auto"/>
          </w:tcPr>
          <w:p w:rsidR="00B71E35" w:rsidRPr="007A4F7C" w:rsidRDefault="00B71E35" w:rsidP="00B71E35">
            <w:pPr>
              <w:jc w:val="both"/>
              <w:rPr>
                <w:rFonts w:ascii="Arial Narrow" w:hAnsi="Arial Narrow"/>
              </w:rPr>
            </w:pPr>
            <w:r w:rsidRPr="007A4F7C">
              <w:rPr>
                <w:rFonts w:ascii="Arial Narrow" w:hAnsi="Arial Narrow"/>
              </w:rPr>
              <w:t>Dr. S.P. Goswami</w:t>
            </w:r>
          </w:p>
          <w:p w:rsidR="00B71E35" w:rsidRPr="007A4F7C" w:rsidRDefault="00B71E35" w:rsidP="00B71E35">
            <w:pPr>
              <w:jc w:val="both"/>
              <w:rPr>
                <w:rFonts w:ascii="Arial Narrow" w:hAnsi="Arial Narrow"/>
              </w:rPr>
            </w:pPr>
            <w:r w:rsidRPr="007A4F7C">
              <w:rPr>
                <w:rFonts w:ascii="Arial Narrow" w:hAnsi="Arial Narrow"/>
              </w:rPr>
              <w:t xml:space="preserve">Ms. Jayashree C. Shanbal </w:t>
            </w:r>
          </w:p>
          <w:p w:rsidR="00B71E35" w:rsidRPr="007A4F7C" w:rsidRDefault="00B71E35" w:rsidP="002A2956">
            <w:pPr>
              <w:jc w:val="both"/>
              <w:rPr>
                <w:rFonts w:ascii="Arial Narrow" w:hAnsi="Arial Narrow"/>
              </w:rPr>
            </w:pPr>
          </w:p>
        </w:tc>
        <w:tc>
          <w:tcPr>
            <w:tcW w:w="0" w:type="auto"/>
          </w:tcPr>
          <w:p w:rsidR="00B71E35" w:rsidRPr="007A4F7C" w:rsidRDefault="00B71E35" w:rsidP="002A2956">
            <w:pPr>
              <w:jc w:val="both"/>
              <w:rPr>
                <w:rFonts w:ascii="Arial Narrow" w:hAnsi="Arial Narrow"/>
              </w:rPr>
            </w:pPr>
            <w:r>
              <w:rPr>
                <w:rFonts w:ascii="Arial Narrow" w:hAnsi="Arial Narrow"/>
              </w:rPr>
              <w:t>Completed</w:t>
            </w:r>
          </w:p>
        </w:tc>
        <w:tc>
          <w:tcPr>
            <w:tcW w:w="0" w:type="auto"/>
          </w:tcPr>
          <w:p w:rsidR="00B71E35" w:rsidRPr="007A4F7C" w:rsidRDefault="00B71E35" w:rsidP="002A2956">
            <w:pPr>
              <w:jc w:val="both"/>
              <w:rPr>
                <w:rFonts w:ascii="Arial Narrow" w:hAnsi="Arial Narrow"/>
              </w:rPr>
            </w:pPr>
          </w:p>
        </w:tc>
      </w:tr>
      <w:tr w:rsidR="00B71E35" w:rsidRPr="007A4F7C" w:rsidTr="002A2956">
        <w:trPr>
          <w:jc w:val="center"/>
        </w:trPr>
        <w:tc>
          <w:tcPr>
            <w:tcW w:w="0" w:type="auto"/>
          </w:tcPr>
          <w:p w:rsidR="00B71E35" w:rsidRPr="007A4F7C" w:rsidRDefault="00B71E35" w:rsidP="006B1B6D">
            <w:pPr>
              <w:pStyle w:val="ListParagraph"/>
              <w:numPr>
                <w:ilvl w:val="0"/>
                <w:numId w:val="11"/>
              </w:numPr>
              <w:jc w:val="both"/>
              <w:rPr>
                <w:rFonts w:ascii="Arial Narrow" w:hAnsi="Arial Narrow"/>
              </w:rPr>
            </w:pPr>
          </w:p>
        </w:tc>
        <w:tc>
          <w:tcPr>
            <w:tcW w:w="0" w:type="auto"/>
          </w:tcPr>
          <w:p w:rsidR="00B71E35" w:rsidRPr="007A4F7C" w:rsidRDefault="00B71E35" w:rsidP="00BD49ED">
            <w:pPr>
              <w:jc w:val="both"/>
              <w:rPr>
                <w:rFonts w:ascii="Arial Narrow" w:hAnsi="Arial Narrow"/>
                <w:color w:val="000000"/>
              </w:rPr>
            </w:pPr>
            <w:r w:rsidRPr="007A4F7C">
              <w:rPr>
                <w:rFonts w:ascii="Arial Narrow" w:hAnsi="Arial Narrow"/>
                <w:color w:val="000000"/>
              </w:rPr>
              <w:t>Assessment Battery for Children with Learning Disability (ABCLD)</w:t>
            </w:r>
          </w:p>
        </w:tc>
        <w:tc>
          <w:tcPr>
            <w:tcW w:w="0" w:type="auto"/>
          </w:tcPr>
          <w:p w:rsidR="00B71E35" w:rsidRPr="007A4F7C" w:rsidRDefault="00B71E35" w:rsidP="00B71E35">
            <w:pPr>
              <w:jc w:val="both"/>
              <w:rPr>
                <w:rFonts w:ascii="Arial Narrow" w:hAnsi="Arial Narrow"/>
                <w:color w:val="000000"/>
              </w:rPr>
            </w:pPr>
            <w:r w:rsidRPr="007A4F7C">
              <w:rPr>
                <w:rFonts w:ascii="Arial Narrow" w:hAnsi="Arial Narrow"/>
                <w:color w:val="000000"/>
              </w:rPr>
              <w:t>Ms. Jayashree.C. Shanbal</w:t>
            </w:r>
          </w:p>
          <w:p w:rsidR="00B71E35" w:rsidRPr="007A4F7C" w:rsidRDefault="00B71E35" w:rsidP="00B71E35">
            <w:pPr>
              <w:jc w:val="both"/>
              <w:rPr>
                <w:rFonts w:ascii="Arial Narrow" w:hAnsi="Arial Narrow"/>
              </w:rPr>
            </w:pPr>
            <w:r w:rsidRPr="007A4F7C">
              <w:rPr>
                <w:rFonts w:ascii="Arial Narrow" w:hAnsi="Arial Narrow"/>
              </w:rPr>
              <w:t>Dr. S.P. Goswami</w:t>
            </w:r>
          </w:p>
          <w:p w:rsidR="00B71E35" w:rsidRPr="007A4F7C" w:rsidRDefault="00B71E35" w:rsidP="002A2956">
            <w:pPr>
              <w:jc w:val="both"/>
              <w:rPr>
                <w:rFonts w:ascii="Arial Narrow" w:hAnsi="Arial Narrow"/>
              </w:rPr>
            </w:pPr>
          </w:p>
        </w:tc>
        <w:tc>
          <w:tcPr>
            <w:tcW w:w="0" w:type="auto"/>
          </w:tcPr>
          <w:p w:rsidR="00B71E35" w:rsidRPr="007A4F7C" w:rsidRDefault="00B71E35" w:rsidP="002A2956">
            <w:pPr>
              <w:jc w:val="both"/>
              <w:rPr>
                <w:rFonts w:ascii="Arial Narrow" w:hAnsi="Arial Narrow"/>
              </w:rPr>
            </w:pPr>
            <w:r>
              <w:rPr>
                <w:rFonts w:ascii="Arial Narrow" w:hAnsi="Arial Narrow"/>
              </w:rPr>
              <w:t>Completed</w:t>
            </w:r>
          </w:p>
        </w:tc>
        <w:tc>
          <w:tcPr>
            <w:tcW w:w="0" w:type="auto"/>
          </w:tcPr>
          <w:p w:rsidR="00B71E35" w:rsidRPr="007A4F7C" w:rsidRDefault="00B71E35" w:rsidP="002A2956">
            <w:pPr>
              <w:jc w:val="both"/>
              <w:rPr>
                <w:rFonts w:ascii="Arial Narrow" w:hAnsi="Arial Narrow"/>
              </w:rPr>
            </w:pPr>
          </w:p>
        </w:tc>
      </w:tr>
      <w:tr w:rsidR="00B71E35" w:rsidRPr="007A4F7C" w:rsidTr="002A2956">
        <w:trPr>
          <w:jc w:val="center"/>
        </w:trPr>
        <w:tc>
          <w:tcPr>
            <w:tcW w:w="0" w:type="auto"/>
          </w:tcPr>
          <w:p w:rsidR="00B71E35" w:rsidRPr="007A4F7C" w:rsidRDefault="00B71E35" w:rsidP="006B1B6D">
            <w:pPr>
              <w:pStyle w:val="ListParagraph"/>
              <w:numPr>
                <w:ilvl w:val="0"/>
                <w:numId w:val="11"/>
              </w:numPr>
              <w:jc w:val="both"/>
              <w:rPr>
                <w:rFonts w:ascii="Arial Narrow" w:hAnsi="Arial Narrow"/>
              </w:rPr>
            </w:pPr>
          </w:p>
        </w:tc>
        <w:tc>
          <w:tcPr>
            <w:tcW w:w="0" w:type="auto"/>
          </w:tcPr>
          <w:p w:rsidR="00B71E35" w:rsidRPr="007A4F7C" w:rsidRDefault="00B71E35" w:rsidP="002A2956">
            <w:pPr>
              <w:jc w:val="both"/>
              <w:rPr>
                <w:rFonts w:ascii="Arial Narrow" w:hAnsi="Arial Narrow"/>
              </w:rPr>
            </w:pPr>
            <w:r w:rsidRPr="007A4F7C">
              <w:rPr>
                <w:rFonts w:ascii="Arial Narrow" w:hAnsi="Arial Narrow"/>
                <w:color w:val="000000"/>
              </w:rPr>
              <w:t>Prevalence and nature of Epilepsy in children with communication disorders</w:t>
            </w:r>
          </w:p>
        </w:tc>
        <w:tc>
          <w:tcPr>
            <w:tcW w:w="0" w:type="auto"/>
          </w:tcPr>
          <w:p w:rsidR="00B71E35" w:rsidRPr="007A4F7C" w:rsidRDefault="00B71E35" w:rsidP="002A2956">
            <w:pPr>
              <w:jc w:val="both"/>
              <w:rPr>
                <w:rFonts w:ascii="Arial Narrow" w:hAnsi="Arial Narrow"/>
              </w:rPr>
            </w:pPr>
            <w:r w:rsidRPr="007A4F7C">
              <w:rPr>
                <w:rFonts w:ascii="Arial Narrow" w:hAnsi="Arial Narrow"/>
                <w:color w:val="000000"/>
              </w:rPr>
              <w:t>Ms. Sangeetha.M &amp; Dr. Y.V. Geetha &amp; Dr. Somnath Vasudev</w:t>
            </w:r>
          </w:p>
        </w:tc>
        <w:tc>
          <w:tcPr>
            <w:tcW w:w="0" w:type="auto"/>
          </w:tcPr>
          <w:p w:rsidR="00B71E35" w:rsidRPr="007A4F7C" w:rsidRDefault="00B71E35" w:rsidP="002A2956">
            <w:pPr>
              <w:jc w:val="both"/>
              <w:rPr>
                <w:rFonts w:ascii="Arial Narrow" w:hAnsi="Arial Narrow"/>
              </w:rPr>
            </w:pPr>
            <w:r>
              <w:rPr>
                <w:rFonts w:ascii="Arial Narrow" w:hAnsi="Arial Narrow"/>
              </w:rPr>
              <w:t>Completed</w:t>
            </w:r>
          </w:p>
        </w:tc>
        <w:tc>
          <w:tcPr>
            <w:tcW w:w="0" w:type="auto"/>
          </w:tcPr>
          <w:p w:rsidR="00B71E35" w:rsidRPr="007A4F7C" w:rsidRDefault="00B71E35" w:rsidP="002A2956">
            <w:pPr>
              <w:jc w:val="both"/>
              <w:rPr>
                <w:rFonts w:ascii="Arial Narrow" w:hAnsi="Arial Narrow"/>
              </w:rPr>
            </w:pPr>
          </w:p>
        </w:tc>
      </w:tr>
      <w:tr w:rsidR="007F010E" w:rsidRPr="007A4F7C" w:rsidTr="002A2956">
        <w:trPr>
          <w:jc w:val="center"/>
        </w:trPr>
        <w:tc>
          <w:tcPr>
            <w:tcW w:w="0" w:type="auto"/>
          </w:tcPr>
          <w:p w:rsidR="007F010E" w:rsidRPr="007A4F7C" w:rsidRDefault="007F010E" w:rsidP="006B1B6D">
            <w:pPr>
              <w:pStyle w:val="ListParagraph"/>
              <w:numPr>
                <w:ilvl w:val="0"/>
                <w:numId w:val="11"/>
              </w:numPr>
              <w:jc w:val="both"/>
              <w:rPr>
                <w:rFonts w:ascii="Arial Narrow" w:hAnsi="Arial Narrow"/>
              </w:rPr>
            </w:pPr>
          </w:p>
        </w:tc>
        <w:tc>
          <w:tcPr>
            <w:tcW w:w="0" w:type="auto"/>
          </w:tcPr>
          <w:p w:rsidR="007F010E" w:rsidRPr="007A4F7C" w:rsidRDefault="007F010E" w:rsidP="002A2956">
            <w:pPr>
              <w:jc w:val="both"/>
              <w:rPr>
                <w:rFonts w:ascii="Arial Narrow" w:hAnsi="Arial Narrow"/>
              </w:rPr>
            </w:pPr>
            <w:r w:rsidRPr="007A4F7C">
              <w:rPr>
                <w:rFonts w:ascii="Arial Narrow" w:hAnsi="Arial Narrow"/>
              </w:rPr>
              <w:t>Screening Test for acquisition of Syntax in Hindi: An Adaption of STASK</w:t>
            </w:r>
          </w:p>
        </w:tc>
        <w:tc>
          <w:tcPr>
            <w:tcW w:w="0" w:type="auto"/>
          </w:tcPr>
          <w:p w:rsidR="007F010E" w:rsidRPr="007A4F7C" w:rsidRDefault="007F010E" w:rsidP="002A2956">
            <w:pPr>
              <w:jc w:val="both"/>
              <w:rPr>
                <w:rFonts w:ascii="Arial Narrow" w:hAnsi="Arial Narrow"/>
              </w:rPr>
            </w:pPr>
            <w:r w:rsidRPr="007A4F7C">
              <w:rPr>
                <w:rFonts w:ascii="Arial Narrow" w:hAnsi="Arial Narrow"/>
              </w:rPr>
              <w:t>Dr. Vijayalaksmi Basavaraj</w:t>
            </w:r>
          </w:p>
          <w:p w:rsidR="007F010E" w:rsidRPr="007A4F7C" w:rsidRDefault="007F010E" w:rsidP="002A2956">
            <w:pPr>
              <w:jc w:val="both"/>
              <w:rPr>
                <w:rFonts w:ascii="Arial Narrow" w:hAnsi="Arial Narrow"/>
              </w:rPr>
            </w:pPr>
            <w:r w:rsidRPr="007A4F7C">
              <w:rPr>
                <w:rFonts w:ascii="Arial Narrow" w:hAnsi="Arial Narrow"/>
              </w:rPr>
              <w:t>Dr. S.P. Goswami</w:t>
            </w:r>
          </w:p>
          <w:p w:rsidR="007F010E" w:rsidRPr="007A4F7C" w:rsidRDefault="007F010E" w:rsidP="002A2956">
            <w:pPr>
              <w:jc w:val="both"/>
              <w:rPr>
                <w:rFonts w:ascii="Arial Narrow" w:hAnsi="Arial Narrow"/>
              </w:rPr>
            </w:pPr>
            <w:r w:rsidRPr="007A4F7C">
              <w:rPr>
                <w:rFonts w:ascii="Arial Narrow" w:hAnsi="Arial Narrow"/>
              </w:rPr>
              <w:t>Mr. Brajesh Priyadarshi</w:t>
            </w:r>
          </w:p>
        </w:tc>
        <w:tc>
          <w:tcPr>
            <w:tcW w:w="0" w:type="auto"/>
          </w:tcPr>
          <w:p w:rsidR="007F010E" w:rsidRPr="007A4F7C" w:rsidRDefault="007F010E" w:rsidP="00BD49ED">
            <w:pPr>
              <w:jc w:val="both"/>
              <w:rPr>
                <w:rFonts w:ascii="Arial Narrow" w:hAnsi="Arial Narrow"/>
              </w:rPr>
            </w:pPr>
            <w:r w:rsidRPr="007A4F7C">
              <w:rPr>
                <w:rFonts w:ascii="Arial Narrow" w:hAnsi="Arial Narrow"/>
              </w:rPr>
              <w:t>Ongoing</w:t>
            </w:r>
          </w:p>
        </w:tc>
        <w:tc>
          <w:tcPr>
            <w:tcW w:w="0" w:type="auto"/>
          </w:tcPr>
          <w:p w:rsidR="007F010E" w:rsidRPr="007A4F7C" w:rsidRDefault="007F010E" w:rsidP="002A2956">
            <w:pPr>
              <w:jc w:val="both"/>
              <w:rPr>
                <w:rFonts w:ascii="Arial Narrow" w:hAnsi="Arial Narrow"/>
              </w:rPr>
            </w:pPr>
          </w:p>
        </w:tc>
      </w:tr>
      <w:tr w:rsidR="007F010E" w:rsidRPr="007A4F7C" w:rsidTr="002A2956">
        <w:trPr>
          <w:jc w:val="center"/>
        </w:trPr>
        <w:tc>
          <w:tcPr>
            <w:tcW w:w="0" w:type="auto"/>
          </w:tcPr>
          <w:p w:rsidR="007F010E" w:rsidRPr="007A4F7C" w:rsidRDefault="007F010E" w:rsidP="006B1B6D">
            <w:pPr>
              <w:pStyle w:val="ListParagraph"/>
              <w:numPr>
                <w:ilvl w:val="0"/>
                <w:numId w:val="11"/>
              </w:numPr>
              <w:jc w:val="both"/>
              <w:rPr>
                <w:rFonts w:ascii="Arial Narrow" w:hAnsi="Arial Narrow"/>
              </w:rPr>
            </w:pPr>
          </w:p>
        </w:tc>
        <w:tc>
          <w:tcPr>
            <w:tcW w:w="0" w:type="auto"/>
          </w:tcPr>
          <w:p w:rsidR="007F010E" w:rsidRPr="007A4F7C" w:rsidRDefault="007F010E" w:rsidP="002A2956">
            <w:pPr>
              <w:jc w:val="both"/>
              <w:rPr>
                <w:rFonts w:ascii="Arial Narrow" w:hAnsi="Arial Narrow"/>
              </w:rPr>
            </w:pPr>
            <w:r w:rsidRPr="007A4F7C">
              <w:rPr>
                <w:rFonts w:ascii="Arial Narrow" w:hAnsi="Arial Narrow"/>
              </w:rPr>
              <w:t>Field Testing of Manual of Adult Non- Fluent Therapy-in Kannada</w:t>
            </w:r>
          </w:p>
        </w:tc>
        <w:tc>
          <w:tcPr>
            <w:tcW w:w="0" w:type="auto"/>
          </w:tcPr>
          <w:p w:rsidR="007F010E" w:rsidRPr="007A4F7C" w:rsidRDefault="007F010E" w:rsidP="002A2956">
            <w:pPr>
              <w:jc w:val="both"/>
              <w:rPr>
                <w:rFonts w:ascii="Arial Narrow" w:hAnsi="Arial Narrow"/>
              </w:rPr>
            </w:pPr>
            <w:r w:rsidRPr="007A4F7C">
              <w:rPr>
                <w:rFonts w:ascii="Arial Narrow" w:hAnsi="Arial Narrow"/>
              </w:rPr>
              <w:t>Dr. S.P. Goswami</w:t>
            </w:r>
          </w:p>
          <w:p w:rsidR="007F010E" w:rsidRPr="007A4F7C" w:rsidRDefault="007F010E" w:rsidP="002A2956">
            <w:pPr>
              <w:jc w:val="both"/>
              <w:rPr>
                <w:rFonts w:ascii="Arial Narrow" w:hAnsi="Arial Narrow"/>
              </w:rPr>
            </w:pPr>
            <w:r w:rsidRPr="007A4F7C">
              <w:rPr>
                <w:rFonts w:ascii="Arial Narrow" w:hAnsi="Arial Narrow"/>
              </w:rPr>
              <w:t xml:space="preserve">Ms. Jayashree C. Shanbal </w:t>
            </w:r>
          </w:p>
          <w:p w:rsidR="007F010E" w:rsidRPr="007A4F7C" w:rsidRDefault="007F010E" w:rsidP="002A2956">
            <w:pPr>
              <w:jc w:val="both"/>
              <w:rPr>
                <w:rFonts w:ascii="Arial Narrow" w:hAnsi="Arial Narrow"/>
              </w:rPr>
            </w:pPr>
          </w:p>
        </w:tc>
        <w:tc>
          <w:tcPr>
            <w:tcW w:w="0" w:type="auto"/>
          </w:tcPr>
          <w:p w:rsidR="007F010E" w:rsidRPr="007A4F7C" w:rsidRDefault="007F010E" w:rsidP="00BD49ED">
            <w:pPr>
              <w:jc w:val="both"/>
              <w:rPr>
                <w:rFonts w:ascii="Arial Narrow" w:hAnsi="Arial Narrow"/>
              </w:rPr>
            </w:pPr>
            <w:r w:rsidRPr="007A4F7C">
              <w:rPr>
                <w:rFonts w:ascii="Arial Narrow" w:hAnsi="Arial Narrow"/>
              </w:rPr>
              <w:t>Ongoing</w:t>
            </w:r>
          </w:p>
        </w:tc>
        <w:tc>
          <w:tcPr>
            <w:tcW w:w="0" w:type="auto"/>
          </w:tcPr>
          <w:p w:rsidR="007F010E" w:rsidRPr="007A4F7C" w:rsidRDefault="007F010E" w:rsidP="002A2956">
            <w:pPr>
              <w:jc w:val="both"/>
              <w:rPr>
                <w:rFonts w:ascii="Arial Narrow" w:hAnsi="Arial Narrow"/>
              </w:rPr>
            </w:pPr>
          </w:p>
        </w:tc>
      </w:tr>
      <w:tr w:rsidR="007F010E" w:rsidRPr="007A4F7C" w:rsidTr="002A2956">
        <w:trPr>
          <w:jc w:val="center"/>
        </w:trPr>
        <w:tc>
          <w:tcPr>
            <w:tcW w:w="0" w:type="auto"/>
          </w:tcPr>
          <w:p w:rsidR="007F010E" w:rsidRPr="007A4F7C" w:rsidRDefault="007F010E" w:rsidP="006B1B6D">
            <w:pPr>
              <w:pStyle w:val="ListParagraph"/>
              <w:numPr>
                <w:ilvl w:val="0"/>
                <w:numId w:val="11"/>
              </w:numPr>
              <w:jc w:val="both"/>
              <w:rPr>
                <w:rFonts w:ascii="Arial Narrow" w:hAnsi="Arial Narrow"/>
              </w:rPr>
            </w:pPr>
          </w:p>
        </w:tc>
        <w:tc>
          <w:tcPr>
            <w:tcW w:w="0" w:type="auto"/>
          </w:tcPr>
          <w:p w:rsidR="007F010E" w:rsidRPr="007A4F7C" w:rsidRDefault="007F010E" w:rsidP="002A2956">
            <w:pPr>
              <w:jc w:val="both"/>
              <w:rPr>
                <w:rFonts w:ascii="Arial Narrow" w:hAnsi="Arial Narrow"/>
              </w:rPr>
            </w:pPr>
            <w:r w:rsidRPr="007A4F7C">
              <w:rPr>
                <w:rFonts w:ascii="Arial Narrow" w:hAnsi="Arial Narrow"/>
              </w:rPr>
              <w:t>Assessment battery for children with Language based Learning Disability (ABC-LLD)- Phase II</w:t>
            </w:r>
          </w:p>
        </w:tc>
        <w:tc>
          <w:tcPr>
            <w:tcW w:w="0" w:type="auto"/>
          </w:tcPr>
          <w:p w:rsidR="007F010E" w:rsidRPr="007A4F7C" w:rsidRDefault="007F010E" w:rsidP="002A2956">
            <w:pPr>
              <w:jc w:val="both"/>
              <w:rPr>
                <w:rFonts w:ascii="Arial Narrow" w:hAnsi="Arial Narrow"/>
              </w:rPr>
            </w:pPr>
            <w:r w:rsidRPr="007A4F7C">
              <w:rPr>
                <w:rFonts w:ascii="Arial Narrow" w:hAnsi="Arial Narrow"/>
              </w:rPr>
              <w:t xml:space="preserve">Ms. Jayashree C. Shanbal </w:t>
            </w:r>
          </w:p>
          <w:p w:rsidR="007F010E" w:rsidRPr="007A4F7C" w:rsidRDefault="007F010E" w:rsidP="002A2956">
            <w:pPr>
              <w:jc w:val="both"/>
              <w:rPr>
                <w:rFonts w:ascii="Arial Narrow" w:hAnsi="Arial Narrow"/>
              </w:rPr>
            </w:pPr>
            <w:r w:rsidRPr="007A4F7C">
              <w:rPr>
                <w:rFonts w:ascii="Arial Narrow" w:hAnsi="Arial Narrow"/>
              </w:rPr>
              <w:t>Dr. S.P. Goswami</w:t>
            </w:r>
          </w:p>
          <w:p w:rsidR="007F010E" w:rsidRPr="007A4F7C" w:rsidRDefault="007F010E" w:rsidP="002A2956">
            <w:pPr>
              <w:jc w:val="both"/>
              <w:rPr>
                <w:rFonts w:ascii="Arial Narrow" w:hAnsi="Arial Narrow"/>
              </w:rPr>
            </w:pPr>
          </w:p>
        </w:tc>
        <w:tc>
          <w:tcPr>
            <w:tcW w:w="0" w:type="auto"/>
          </w:tcPr>
          <w:p w:rsidR="007F010E" w:rsidRPr="007A4F7C" w:rsidRDefault="007F010E" w:rsidP="00BD49ED">
            <w:pPr>
              <w:jc w:val="both"/>
              <w:rPr>
                <w:rFonts w:ascii="Arial Narrow" w:hAnsi="Arial Narrow"/>
              </w:rPr>
            </w:pPr>
            <w:r w:rsidRPr="007A4F7C">
              <w:rPr>
                <w:rFonts w:ascii="Arial Narrow" w:hAnsi="Arial Narrow"/>
              </w:rPr>
              <w:t>Ongoing</w:t>
            </w:r>
          </w:p>
        </w:tc>
        <w:tc>
          <w:tcPr>
            <w:tcW w:w="0" w:type="auto"/>
          </w:tcPr>
          <w:p w:rsidR="007F010E" w:rsidRPr="007A4F7C" w:rsidRDefault="007F010E" w:rsidP="002A2956">
            <w:pPr>
              <w:jc w:val="both"/>
              <w:rPr>
                <w:rFonts w:ascii="Arial Narrow" w:hAnsi="Arial Narrow"/>
              </w:rPr>
            </w:pPr>
          </w:p>
        </w:tc>
      </w:tr>
      <w:tr w:rsidR="007F010E" w:rsidRPr="007A4F7C" w:rsidTr="002A2956">
        <w:trPr>
          <w:jc w:val="center"/>
        </w:trPr>
        <w:tc>
          <w:tcPr>
            <w:tcW w:w="0" w:type="auto"/>
          </w:tcPr>
          <w:p w:rsidR="007F010E" w:rsidRPr="007A4F7C" w:rsidRDefault="007F010E" w:rsidP="006B1B6D">
            <w:pPr>
              <w:pStyle w:val="ListParagraph"/>
              <w:numPr>
                <w:ilvl w:val="0"/>
                <w:numId w:val="11"/>
              </w:numPr>
              <w:jc w:val="both"/>
              <w:rPr>
                <w:rFonts w:ascii="Arial Narrow" w:hAnsi="Arial Narrow"/>
                <w:bCs/>
              </w:rPr>
            </w:pPr>
          </w:p>
        </w:tc>
        <w:tc>
          <w:tcPr>
            <w:tcW w:w="0" w:type="auto"/>
          </w:tcPr>
          <w:p w:rsidR="007F010E" w:rsidRPr="007A4F7C" w:rsidRDefault="007F010E" w:rsidP="002A2956">
            <w:pPr>
              <w:jc w:val="both"/>
              <w:rPr>
                <w:rFonts w:ascii="Arial Narrow" w:hAnsi="Arial Narrow"/>
                <w:color w:val="000000"/>
                <w:highlight w:val="yellow"/>
              </w:rPr>
            </w:pPr>
            <w:r w:rsidRPr="007A4F7C">
              <w:rPr>
                <w:rFonts w:ascii="Arial Narrow" w:hAnsi="Arial Narrow"/>
                <w:bCs/>
              </w:rPr>
              <w:t>Computerized Screening Test for acquisition of Syntax in Hindi (STAS-H)</w:t>
            </w:r>
          </w:p>
        </w:tc>
        <w:tc>
          <w:tcPr>
            <w:tcW w:w="0" w:type="auto"/>
          </w:tcPr>
          <w:p w:rsidR="007F010E" w:rsidRPr="007A4F7C" w:rsidRDefault="007F010E" w:rsidP="002A2956">
            <w:pPr>
              <w:jc w:val="both"/>
              <w:rPr>
                <w:rFonts w:ascii="Arial Narrow" w:hAnsi="Arial Narrow"/>
              </w:rPr>
            </w:pPr>
            <w:r w:rsidRPr="007A4F7C">
              <w:rPr>
                <w:rFonts w:ascii="Arial Narrow" w:hAnsi="Arial Narrow"/>
              </w:rPr>
              <w:t>Mr. Ajish Abrahim</w:t>
            </w:r>
          </w:p>
          <w:p w:rsidR="007F010E" w:rsidRPr="007A4F7C" w:rsidRDefault="007F010E" w:rsidP="002A2956">
            <w:pPr>
              <w:jc w:val="both"/>
              <w:rPr>
                <w:rFonts w:ascii="Arial Narrow" w:hAnsi="Arial Narrow"/>
              </w:rPr>
            </w:pPr>
            <w:r w:rsidRPr="007A4F7C">
              <w:rPr>
                <w:rFonts w:ascii="Arial Narrow" w:hAnsi="Arial Narrow"/>
              </w:rPr>
              <w:t>Dr. Vijayalaksmi Basavaraj</w:t>
            </w:r>
          </w:p>
          <w:p w:rsidR="007F010E" w:rsidRPr="007A4F7C" w:rsidRDefault="007F010E" w:rsidP="002A2956">
            <w:pPr>
              <w:jc w:val="both"/>
              <w:rPr>
                <w:rFonts w:ascii="Arial Narrow" w:hAnsi="Arial Narrow"/>
              </w:rPr>
            </w:pPr>
            <w:r w:rsidRPr="007A4F7C">
              <w:rPr>
                <w:rFonts w:ascii="Arial Narrow" w:hAnsi="Arial Narrow"/>
              </w:rPr>
              <w:t>Dr. S.P. Goswami</w:t>
            </w:r>
          </w:p>
          <w:p w:rsidR="007F010E" w:rsidRPr="007A4F7C" w:rsidRDefault="007F010E" w:rsidP="002A2956">
            <w:pPr>
              <w:jc w:val="both"/>
              <w:rPr>
                <w:rFonts w:ascii="Arial Narrow" w:hAnsi="Arial Narrow"/>
                <w:color w:val="000000"/>
              </w:rPr>
            </w:pPr>
            <w:r w:rsidRPr="007A4F7C">
              <w:rPr>
                <w:rFonts w:ascii="Arial Narrow" w:hAnsi="Arial Narrow"/>
              </w:rPr>
              <w:t>Mr. Brajesh Priyadarshi</w:t>
            </w:r>
          </w:p>
        </w:tc>
        <w:tc>
          <w:tcPr>
            <w:tcW w:w="0" w:type="auto"/>
          </w:tcPr>
          <w:p w:rsidR="007F010E" w:rsidRPr="007A4F7C" w:rsidRDefault="007F010E" w:rsidP="00BD49ED">
            <w:pPr>
              <w:jc w:val="both"/>
              <w:rPr>
                <w:rFonts w:ascii="Arial Narrow" w:hAnsi="Arial Narrow"/>
              </w:rPr>
            </w:pPr>
            <w:r w:rsidRPr="007A4F7C">
              <w:rPr>
                <w:rFonts w:ascii="Arial Narrow" w:hAnsi="Arial Narrow"/>
              </w:rPr>
              <w:t>Ongoing</w:t>
            </w:r>
          </w:p>
        </w:tc>
        <w:tc>
          <w:tcPr>
            <w:tcW w:w="0" w:type="auto"/>
          </w:tcPr>
          <w:p w:rsidR="007F010E" w:rsidRPr="007A4F7C" w:rsidRDefault="007F010E" w:rsidP="002A2956">
            <w:pPr>
              <w:jc w:val="both"/>
              <w:rPr>
                <w:rFonts w:ascii="Arial Narrow" w:hAnsi="Arial Narrow"/>
              </w:rPr>
            </w:pPr>
          </w:p>
        </w:tc>
      </w:tr>
      <w:tr w:rsidR="007F010E" w:rsidRPr="007A4F7C" w:rsidTr="002A2956">
        <w:trPr>
          <w:jc w:val="center"/>
        </w:trPr>
        <w:tc>
          <w:tcPr>
            <w:tcW w:w="0" w:type="auto"/>
          </w:tcPr>
          <w:p w:rsidR="007F010E" w:rsidRPr="007A4F7C" w:rsidRDefault="007F010E" w:rsidP="006B1B6D">
            <w:pPr>
              <w:pStyle w:val="ListParagraph"/>
              <w:numPr>
                <w:ilvl w:val="0"/>
                <w:numId w:val="11"/>
              </w:numPr>
              <w:jc w:val="both"/>
              <w:rPr>
                <w:rFonts w:ascii="Arial Narrow" w:hAnsi="Arial Narrow"/>
                <w:bCs/>
              </w:rPr>
            </w:pPr>
          </w:p>
        </w:tc>
        <w:tc>
          <w:tcPr>
            <w:tcW w:w="0" w:type="auto"/>
          </w:tcPr>
          <w:p w:rsidR="007F010E" w:rsidRPr="007A4F7C" w:rsidRDefault="007F010E" w:rsidP="002A2956">
            <w:pPr>
              <w:jc w:val="both"/>
              <w:rPr>
                <w:rFonts w:ascii="Arial Narrow" w:hAnsi="Arial Narrow"/>
                <w:color w:val="000000"/>
                <w:highlight w:val="yellow"/>
              </w:rPr>
            </w:pPr>
            <w:r w:rsidRPr="007A4F7C">
              <w:rPr>
                <w:rFonts w:ascii="Arial Narrow" w:hAnsi="Arial Narrow"/>
                <w:bCs/>
              </w:rPr>
              <w:t>Screening Test for acquisition of Syntax in Malayalam (STAS-M)</w:t>
            </w:r>
          </w:p>
        </w:tc>
        <w:tc>
          <w:tcPr>
            <w:tcW w:w="0" w:type="auto"/>
          </w:tcPr>
          <w:p w:rsidR="007F010E" w:rsidRPr="007A4F7C" w:rsidRDefault="007F010E" w:rsidP="002A2956">
            <w:pPr>
              <w:jc w:val="both"/>
              <w:rPr>
                <w:rFonts w:ascii="Arial Narrow" w:hAnsi="Arial Narrow"/>
                <w:color w:val="000000"/>
              </w:rPr>
            </w:pPr>
            <w:r w:rsidRPr="007A4F7C">
              <w:rPr>
                <w:rFonts w:ascii="Arial Narrow" w:hAnsi="Arial Narrow"/>
                <w:color w:val="000000"/>
              </w:rPr>
              <w:t xml:space="preserve">Ms.Preethi Thomas &amp;  Dr.S.P.Goswami  </w:t>
            </w:r>
          </w:p>
        </w:tc>
        <w:tc>
          <w:tcPr>
            <w:tcW w:w="0" w:type="auto"/>
          </w:tcPr>
          <w:p w:rsidR="007F010E" w:rsidRPr="007A4F7C" w:rsidRDefault="007F010E" w:rsidP="00BD49ED">
            <w:pPr>
              <w:jc w:val="both"/>
              <w:rPr>
                <w:rFonts w:ascii="Arial Narrow" w:hAnsi="Arial Narrow"/>
              </w:rPr>
            </w:pPr>
            <w:r w:rsidRPr="007A4F7C">
              <w:rPr>
                <w:rFonts w:ascii="Arial Narrow" w:hAnsi="Arial Narrow"/>
              </w:rPr>
              <w:t>Ongoing</w:t>
            </w:r>
          </w:p>
        </w:tc>
        <w:tc>
          <w:tcPr>
            <w:tcW w:w="0" w:type="auto"/>
          </w:tcPr>
          <w:p w:rsidR="007F010E" w:rsidRPr="007A4F7C" w:rsidRDefault="007F010E" w:rsidP="002A2956">
            <w:pPr>
              <w:jc w:val="both"/>
              <w:rPr>
                <w:rFonts w:ascii="Arial Narrow" w:hAnsi="Arial Narrow"/>
              </w:rPr>
            </w:pPr>
          </w:p>
        </w:tc>
      </w:tr>
      <w:tr w:rsidR="007F010E" w:rsidRPr="007A4F7C" w:rsidTr="002A2956">
        <w:trPr>
          <w:jc w:val="center"/>
        </w:trPr>
        <w:tc>
          <w:tcPr>
            <w:tcW w:w="0" w:type="auto"/>
          </w:tcPr>
          <w:p w:rsidR="007F010E" w:rsidRPr="007A4F7C" w:rsidRDefault="007F010E" w:rsidP="006B1B6D">
            <w:pPr>
              <w:pStyle w:val="ListParagraph"/>
              <w:numPr>
                <w:ilvl w:val="0"/>
                <w:numId w:val="11"/>
              </w:numPr>
              <w:jc w:val="both"/>
              <w:rPr>
                <w:rFonts w:ascii="Arial Narrow" w:hAnsi="Arial Narrow"/>
                <w:bCs/>
              </w:rPr>
            </w:pPr>
          </w:p>
        </w:tc>
        <w:tc>
          <w:tcPr>
            <w:tcW w:w="0" w:type="auto"/>
          </w:tcPr>
          <w:p w:rsidR="007F010E" w:rsidRPr="007A4F7C" w:rsidRDefault="007F010E" w:rsidP="002A2956">
            <w:pPr>
              <w:jc w:val="both"/>
              <w:rPr>
                <w:rFonts w:ascii="Arial Narrow" w:hAnsi="Arial Narrow"/>
                <w:color w:val="000000"/>
                <w:highlight w:val="yellow"/>
              </w:rPr>
            </w:pPr>
            <w:r w:rsidRPr="007A4F7C">
              <w:rPr>
                <w:rFonts w:ascii="Arial Narrow" w:hAnsi="Arial Narrow"/>
                <w:bCs/>
              </w:rPr>
              <w:t>Screening Test for acquisition of Syntax in Telgu (STAS-T)</w:t>
            </w:r>
          </w:p>
        </w:tc>
        <w:tc>
          <w:tcPr>
            <w:tcW w:w="0" w:type="auto"/>
          </w:tcPr>
          <w:p w:rsidR="007F010E" w:rsidRPr="007A4F7C" w:rsidRDefault="007F010E" w:rsidP="002A2956">
            <w:pPr>
              <w:jc w:val="both"/>
              <w:rPr>
                <w:rFonts w:ascii="Arial Narrow" w:hAnsi="Arial Narrow"/>
                <w:color w:val="000000"/>
              </w:rPr>
            </w:pPr>
            <w:r w:rsidRPr="007A4F7C">
              <w:rPr>
                <w:rFonts w:ascii="Arial Narrow" w:hAnsi="Arial Narrow"/>
                <w:color w:val="000000"/>
              </w:rPr>
              <w:t xml:space="preserve">Mr.Gopi Kishore &amp;  Dr.S.P.Goswami  </w:t>
            </w:r>
          </w:p>
        </w:tc>
        <w:tc>
          <w:tcPr>
            <w:tcW w:w="0" w:type="auto"/>
          </w:tcPr>
          <w:p w:rsidR="007F010E" w:rsidRPr="007A4F7C" w:rsidRDefault="007F010E" w:rsidP="00BD49ED">
            <w:pPr>
              <w:jc w:val="both"/>
              <w:rPr>
                <w:rFonts w:ascii="Arial Narrow" w:hAnsi="Arial Narrow"/>
              </w:rPr>
            </w:pPr>
            <w:r w:rsidRPr="007A4F7C">
              <w:rPr>
                <w:rFonts w:ascii="Arial Narrow" w:hAnsi="Arial Narrow"/>
              </w:rPr>
              <w:t>Ongoing</w:t>
            </w:r>
          </w:p>
        </w:tc>
        <w:tc>
          <w:tcPr>
            <w:tcW w:w="0" w:type="auto"/>
          </w:tcPr>
          <w:p w:rsidR="007F010E" w:rsidRPr="007A4F7C" w:rsidRDefault="007F010E" w:rsidP="002A2956">
            <w:pPr>
              <w:jc w:val="both"/>
              <w:rPr>
                <w:rFonts w:ascii="Arial Narrow" w:hAnsi="Arial Narrow"/>
              </w:rPr>
            </w:pPr>
          </w:p>
        </w:tc>
      </w:tr>
      <w:tr w:rsidR="007F010E" w:rsidRPr="007A4F7C" w:rsidTr="002A2956">
        <w:trPr>
          <w:jc w:val="center"/>
        </w:trPr>
        <w:tc>
          <w:tcPr>
            <w:tcW w:w="0" w:type="auto"/>
          </w:tcPr>
          <w:p w:rsidR="007F010E" w:rsidRPr="007A4F7C" w:rsidRDefault="007F010E" w:rsidP="006B1B6D">
            <w:pPr>
              <w:pStyle w:val="ListParagraph"/>
              <w:numPr>
                <w:ilvl w:val="0"/>
                <w:numId w:val="11"/>
              </w:numPr>
              <w:jc w:val="both"/>
              <w:rPr>
                <w:rFonts w:ascii="Arial Narrow" w:hAnsi="Arial Narrow"/>
                <w:color w:val="000000"/>
              </w:rPr>
            </w:pPr>
          </w:p>
        </w:tc>
        <w:tc>
          <w:tcPr>
            <w:tcW w:w="0" w:type="auto"/>
          </w:tcPr>
          <w:p w:rsidR="007F010E" w:rsidRPr="007A4F7C" w:rsidRDefault="007F010E" w:rsidP="002A2956">
            <w:pPr>
              <w:jc w:val="both"/>
              <w:rPr>
                <w:rFonts w:ascii="Arial Narrow" w:hAnsi="Arial Narrow"/>
                <w:color w:val="000000"/>
              </w:rPr>
            </w:pPr>
            <w:r w:rsidRPr="007A4F7C">
              <w:rPr>
                <w:rFonts w:ascii="Arial Narrow" w:hAnsi="Arial Narrow"/>
                <w:color w:val="000000"/>
              </w:rPr>
              <w:t>Development of Audio-Video Database for communication disorders</w:t>
            </w:r>
          </w:p>
        </w:tc>
        <w:tc>
          <w:tcPr>
            <w:tcW w:w="0" w:type="auto"/>
          </w:tcPr>
          <w:p w:rsidR="007F010E" w:rsidRPr="007A4F7C" w:rsidRDefault="007F010E" w:rsidP="002A2956">
            <w:pPr>
              <w:jc w:val="both"/>
              <w:rPr>
                <w:rFonts w:ascii="Arial Narrow" w:hAnsi="Arial Narrow"/>
                <w:color w:val="000000"/>
              </w:rPr>
            </w:pPr>
            <w:r w:rsidRPr="007A4F7C">
              <w:rPr>
                <w:rFonts w:ascii="Arial Narrow" w:hAnsi="Arial Narrow"/>
                <w:color w:val="000000"/>
              </w:rPr>
              <w:t xml:space="preserve">Mr. R. Gopi Sankar, Dr.S.P.Goswami, Ms.Preethi Thomas, </w:t>
            </w:r>
          </w:p>
        </w:tc>
        <w:tc>
          <w:tcPr>
            <w:tcW w:w="0" w:type="auto"/>
          </w:tcPr>
          <w:p w:rsidR="007F010E" w:rsidRPr="007A4F7C" w:rsidRDefault="007F010E" w:rsidP="00BD49ED">
            <w:pPr>
              <w:jc w:val="both"/>
              <w:rPr>
                <w:rFonts w:ascii="Arial Narrow" w:hAnsi="Arial Narrow"/>
              </w:rPr>
            </w:pPr>
            <w:r w:rsidRPr="007A4F7C">
              <w:rPr>
                <w:rFonts w:ascii="Arial Narrow" w:hAnsi="Arial Narrow"/>
              </w:rPr>
              <w:t>Ongoing</w:t>
            </w:r>
          </w:p>
        </w:tc>
        <w:tc>
          <w:tcPr>
            <w:tcW w:w="0" w:type="auto"/>
          </w:tcPr>
          <w:p w:rsidR="007F010E" w:rsidRPr="007A4F7C" w:rsidRDefault="007F010E" w:rsidP="002A2956">
            <w:pPr>
              <w:jc w:val="both"/>
              <w:rPr>
                <w:rFonts w:ascii="Arial Narrow" w:hAnsi="Arial Narrow"/>
              </w:rPr>
            </w:pPr>
          </w:p>
        </w:tc>
      </w:tr>
      <w:tr w:rsidR="007F010E" w:rsidRPr="007A4F7C" w:rsidTr="002A2956">
        <w:trPr>
          <w:jc w:val="center"/>
        </w:trPr>
        <w:tc>
          <w:tcPr>
            <w:tcW w:w="0" w:type="auto"/>
          </w:tcPr>
          <w:p w:rsidR="007F010E" w:rsidRPr="007A4F7C" w:rsidRDefault="007F010E" w:rsidP="006B1B6D">
            <w:pPr>
              <w:pStyle w:val="ListParagraph"/>
              <w:numPr>
                <w:ilvl w:val="0"/>
                <w:numId w:val="11"/>
              </w:numPr>
              <w:jc w:val="both"/>
              <w:rPr>
                <w:rFonts w:ascii="Arial Narrow" w:hAnsi="Arial Narrow"/>
                <w:color w:val="000000"/>
              </w:rPr>
            </w:pPr>
          </w:p>
        </w:tc>
        <w:tc>
          <w:tcPr>
            <w:tcW w:w="0" w:type="auto"/>
          </w:tcPr>
          <w:p w:rsidR="007F010E" w:rsidRPr="007A4F7C" w:rsidRDefault="007F010E" w:rsidP="002A2956">
            <w:pPr>
              <w:jc w:val="both"/>
              <w:rPr>
                <w:rFonts w:ascii="Arial Narrow" w:hAnsi="Arial Narrow"/>
                <w:color w:val="000000"/>
              </w:rPr>
            </w:pPr>
            <w:r w:rsidRPr="007A4F7C">
              <w:rPr>
                <w:rFonts w:ascii="Arial Narrow" w:hAnsi="Arial Narrow"/>
                <w:color w:val="000000"/>
              </w:rPr>
              <w:t xml:space="preserve">Pattern of recovery in children with stuttering </w:t>
            </w:r>
          </w:p>
        </w:tc>
        <w:tc>
          <w:tcPr>
            <w:tcW w:w="0" w:type="auto"/>
          </w:tcPr>
          <w:p w:rsidR="007F010E" w:rsidRPr="007A4F7C" w:rsidRDefault="007F010E" w:rsidP="002A2956">
            <w:pPr>
              <w:jc w:val="both"/>
              <w:rPr>
                <w:rFonts w:ascii="Arial Narrow" w:hAnsi="Arial Narrow"/>
                <w:color w:val="000000"/>
              </w:rPr>
            </w:pPr>
            <w:r w:rsidRPr="007A4F7C">
              <w:rPr>
                <w:rFonts w:ascii="Arial Narrow" w:hAnsi="Arial Narrow"/>
                <w:color w:val="000000"/>
              </w:rPr>
              <w:t>Dr.Y.V.Geetha &amp; Ms.Sangeetha Mahesh</w:t>
            </w:r>
          </w:p>
        </w:tc>
        <w:tc>
          <w:tcPr>
            <w:tcW w:w="0" w:type="auto"/>
          </w:tcPr>
          <w:p w:rsidR="007F010E" w:rsidRPr="007A4F7C" w:rsidRDefault="007F010E" w:rsidP="00BD49ED">
            <w:pPr>
              <w:jc w:val="both"/>
              <w:rPr>
                <w:rFonts w:ascii="Arial Narrow" w:hAnsi="Arial Narrow"/>
                <w:color w:val="000000"/>
              </w:rPr>
            </w:pPr>
            <w:r w:rsidRPr="007A4F7C">
              <w:rPr>
                <w:rFonts w:ascii="Arial Narrow" w:hAnsi="Arial Narrow"/>
              </w:rPr>
              <w:t>Ongoing</w:t>
            </w:r>
          </w:p>
        </w:tc>
        <w:tc>
          <w:tcPr>
            <w:tcW w:w="0" w:type="auto"/>
          </w:tcPr>
          <w:p w:rsidR="007F010E" w:rsidRPr="007A4F7C" w:rsidRDefault="007F010E" w:rsidP="002A2956">
            <w:pPr>
              <w:jc w:val="both"/>
              <w:rPr>
                <w:rFonts w:ascii="Arial Narrow" w:hAnsi="Arial Narrow"/>
                <w:color w:val="000000"/>
              </w:rPr>
            </w:pPr>
          </w:p>
        </w:tc>
      </w:tr>
      <w:tr w:rsidR="007F010E" w:rsidRPr="007A4F7C" w:rsidTr="002A2956">
        <w:trPr>
          <w:jc w:val="center"/>
        </w:trPr>
        <w:tc>
          <w:tcPr>
            <w:tcW w:w="0" w:type="auto"/>
          </w:tcPr>
          <w:p w:rsidR="007F010E" w:rsidRPr="007A4F7C" w:rsidRDefault="007F010E" w:rsidP="006B1B6D">
            <w:pPr>
              <w:pStyle w:val="ListParagraph"/>
              <w:numPr>
                <w:ilvl w:val="0"/>
                <w:numId w:val="11"/>
              </w:numPr>
              <w:jc w:val="both"/>
              <w:rPr>
                <w:rFonts w:ascii="Arial Narrow" w:hAnsi="Arial Narrow"/>
                <w:bCs/>
              </w:rPr>
            </w:pPr>
          </w:p>
        </w:tc>
        <w:tc>
          <w:tcPr>
            <w:tcW w:w="0" w:type="auto"/>
          </w:tcPr>
          <w:p w:rsidR="007F010E" w:rsidRPr="007A4F7C" w:rsidRDefault="007F010E" w:rsidP="002A2956">
            <w:pPr>
              <w:jc w:val="both"/>
              <w:rPr>
                <w:rFonts w:ascii="Arial Narrow" w:hAnsi="Arial Narrow"/>
                <w:color w:val="000000"/>
                <w:highlight w:val="yellow"/>
              </w:rPr>
            </w:pPr>
            <w:r w:rsidRPr="007A4F7C">
              <w:rPr>
                <w:rFonts w:ascii="Arial Narrow" w:hAnsi="Arial Narrow"/>
                <w:bCs/>
              </w:rPr>
              <w:t>Treatment efficacy using Response Cost in Children with Stuttering</w:t>
            </w:r>
          </w:p>
        </w:tc>
        <w:tc>
          <w:tcPr>
            <w:tcW w:w="0" w:type="auto"/>
          </w:tcPr>
          <w:p w:rsidR="007F010E" w:rsidRPr="007A4F7C" w:rsidRDefault="007F010E" w:rsidP="002A2956">
            <w:pPr>
              <w:jc w:val="both"/>
              <w:rPr>
                <w:rFonts w:ascii="Arial Narrow" w:hAnsi="Arial Narrow"/>
                <w:color w:val="000000"/>
              </w:rPr>
            </w:pPr>
            <w:r w:rsidRPr="007A4F7C">
              <w:rPr>
                <w:rFonts w:ascii="Arial Narrow" w:hAnsi="Arial Narrow"/>
                <w:color w:val="000000"/>
              </w:rPr>
              <w:t>Dr.Y.V.Geetha &amp; Ms.Sangeetha Mahesh</w:t>
            </w:r>
          </w:p>
        </w:tc>
        <w:tc>
          <w:tcPr>
            <w:tcW w:w="0" w:type="auto"/>
          </w:tcPr>
          <w:p w:rsidR="007F010E" w:rsidRPr="007A4F7C" w:rsidRDefault="007F010E" w:rsidP="00BD49ED">
            <w:pPr>
              <w:jc w:val="both"/>
              <w:rPr>
                <w:rFonts w:ascii="Arial Narrow" w:hAnsi="Arial Narrow"/>
              </w:rPr>
            </w:pPr>
            <w:r w:rsidRPr="007A4F7C">
              <w:rPr>
                <w:rFonts w:ascii="Arial Narrow" w:hAnsi="Arial Narrow"/>
              </w:rPr>
              <w:t>Ongoing</w:t>
            </w:r>
          </w:p>
        </w:tc>
        <w:tc>
          <w:tcPr>
            <w:tcW w:w="0" w:type="auto"/>
          </w:tcPr>
          <w:p w:rsidR="007F010E" w:rsidRPr="007A4F7C" w:rsidRDefault="007F010E" w:rsidP="002A2956">
            <w:pPr>
              <w:jc w:val="both"/>
              <w:rPr>
                <w:rFonts w:ascii="Arial Narrow" w:hAnsi="Arial Narrow"/>
              </w:rPr>
            </w:pPr>
          </w:p>
        </w:tc>
      </w:tr>
      <w:tr w:rsidR="007F010E" w:rsidRPr="007A4F7C" w:rsidTr="002A2956">
        <w:trPr>
          <w:jc w:val="center"/>
        </w:trPr>
        <w:tc>
          <w:tcPr>
            <w:tcW w:w="0" w:type="auto"/>
          </w:tcPr>
          <w:p w:rsidR="007F010E" w:rsidRPr="007A4F7C" w:rsidRDefault="007F010E" w:rsidP="006B1B6D">
            <w:pPr>
              <w:pStyle w:val="ListParagraph"/>
              <w:numPr>
                <w:ilvl w:val="0"/>
                <w:numId w:val="11"/>
              </w:numPr>
              <w:jc w:val="both"/>
              <w:rPr>
                <w:rFonts w:ascii="Arial Narrow" w:hAnsi="Arial Narrow"/>
                <w:bCs/>
              </w:rPr>
            </w:pPr>
          </w:p>
        </w:tc>
        <w:tc>
          <w:tcPr>
            <w:tcW w:w="0" w:type="auto"/>
          </w:tcPr>
          <w:p w:rsidR="007F010E" w:rsidRPr="007A4F7C" w:rsidRDefault="007F010E" w:rsidP="002A2956">
            <w:pPr>
              <w:jc w:val="both"/>
              <w:rPr>
                <w:rFonts w:ascii="Arial Narrow" w:hAnsi="Arial Narrow"/>
                <w:bCs/>
              </w:rPr>
            </w:pPr>
            <w:r w:rsidRPr="007A4F7C">
              <w:rPr>
                <w:rFonts w:ascii="Arial Narrow" w:hAnsi="Arial Narrow"/>
                <w:bCs/>
              </w:rPr>
              <w:t>Developmental Pattern of Children with Down’s syndrome: An exploratory study (Kannada) - Phase I</w:t>
            </w:r>
          </w:p>
        </w:tc>
        <w:tc>
          <w:tcPr>
            <w:tcW w:w="0" w:type="auto"/>
          </w:tcPr>
          <w:p w:rsidR="007F010E" w:rsidRPr="007A4F7C" w:rsidRDefault="007F010E" w:rsidP="002A2956">
            <w:pPr>
              <w:jc w:val="both"/>
              <w:rPr>
                <w:rFonts w:ascii="Arial Narrow" w:hAnsi="Arial Narrow"/>
                <w:color w:val="000000"/>
              </w:rPr>
            </w:pPr>
            <w:r w:rsidRPr="007A4F7C">
              <w:rPr>
                <w:rFonts w:ascii="Arial Narrow" w:hAnsi="Arial Narrow"/>
                <w:color w:val="000000"/>
              </w:rPr>
              <w:t>Dr.M.Pushpavathi,</w:t>
            </w:r>
          </w:p>
          <w:p w:rsidR="007F010E" w:rsidRPr="007A4F7C" w:rsidRDefault="007F010E" w:rsidP="002A2956">
            <w:pPr>
              <w:jc w:val="both"/>
              <w:rPr>
                <w:rFonts w:ascii="Arial Narrow" w:hAnsi="Arial Narrow"/>
                <w:color w:val="000000"/>
              </w:rPr>
            </w:pPr>
            <w:r w:rsidRPr="007A4F7C">
              <w:rPr>
                <w:rFonts w:ascii="Arial Narrow" w:hAnsi="Arial Narrow"/>
                <w:color w:val="000000"/>
              </w:rPr>
              <w:t>Ms.Preethi Thomas  Dr. Venkatesh.S, Mr. Siddesh  &amp; Mr. Jayakaran</w:t>
            </w:r>
          </w:p>
        </w:tc>
        <w:tc>
          <w:tcPr>
            <w:tcW w:w="0" w:type="auto"/>
          </w:tcPr>
          <w:p w:rsidR="007F010E" w:rsidRPr="007A4F7C" w:rsidRDefault="007F010E" w:rsidP="00BD49ED">
            <w:pPr>
              <w:jc w:val="both"/>
              <w:rPr>
                <w:rFonts w:ascii="Arial Narrow" w:hAnsi="Arial Narrow"/>
              </w:rPr>
            </w:pPr>
            <w:r w:rsidRPr="007A4F7C">
              <w:rPr>
                <w:rFonts w:ascii="Arial Narrow" w:hAnsi="Arial Narrow"/>
              </w:rPr>
              <w:t>Ongoing</w:t>
            </w:r>
          </w:p>
        </w:tc>
        <w:tc>
          <w:tcPr>
            <w:tcW w:w="0" w:type="auto"/>
          </w:tcPr>
          <w:p w:rsidR="007F010E" w:rsidRPr="007A4F7C" w:rsidRDefault="007F010E" w:rsidP="002A2956">
            <w:pPr>
              <w:jc w:val="both"/>
              <w:rPr>
                <w:rFonts w:ascii="Arial Narrow" w:hAnsi="Arial Narrow"/>
              </w:rPr>
            </w:pPr>
          </w:p>
        </w:tc>
      </w:tr>
      <w:tr w:rsidR="007F010E" w:rsidRPr="007A4F7C" w:rsidTr="002A2956">
        <w:trPr>
          <w:jc w:val="center"/>
        </w:trPr>
        <w:tc>
          <w:tcPr>
            <w:tcW w:w="0" w:type="auto"/>
          </w:tcPr>
          <w:p w:rsidR="007F010E" w:rsidRPr="007A4F7C" w:rsidRDefault="007F010E" w:rsidP="006B1B6D">
            <w:pPr>
              <w:pStyle w:val="ListParagraph"/>
              <w:numPr>
                <w:ilvl w:val="0"/>
                <w:numId w:val="11"/>
              </w:numPr>
              <w:jc w:val="both"/>
              <w:rPr>
                <w:rFonts w:ascii="Arial Narrow" w:hAnsi="Arial Narrow"/>
                <w:color w:val="000000"/>
              </w:rPr>
            </w:pPr>
          </w:p>
        </w:tc>
        <w:tc>
          <w:tcPr>
            <w:tcW w:w="0" w:type="auto"/>
          </w:tcPr>
          <w:p w:rsidR="007F010E" w:rsidRPr="007A4F7C" w:rsidRDefault="007F010E" w:rsidP="002A2956">
            <w:pPr>
              <w:jc w:val="both"/>
              <w:rPr>
                <w:rFonts w:ascii="Arial Narrow" w:hAnsi="Arial Narrow"/>
                <w:color w:val="000000"/>
              </w:rPr>
            </w:pPr>
            <w:r w:rsidRPr="007A4F7C">
              <w:rPr>
                <w:rFonts w:ascii="Arial Narrow" w:hAnsi="Arial Narrow"/>
                <w:color w:val="000000"/>
              </w:rPr>
              <w:t xml:space="preserve">Audio Visual Resource Manual on Voice Disorders </w:t>
            </w:r>
          </w:p>
        </w:tc>
        <w:tc>
          <w:tcPr>
            <w:tcW w:w="0" w:type="auto"/>
          </w:tcPr>
          <w:p w:rsidR="007F010E" w:rsidRPr="007A4F7C" w:rsidRDefault="007F010E" w:rsidP="00324CD7">
            <w:pPr>
              <w:jc w:val="both"/>
              <w:rPr>
                <w:rFonts w:ascii="Arial Narrow" w:hAnsi="Arial Narrow"/>
                <w:color w:val="000000"/>
              </w:rPr>
            </w:pPr>
            <w:r w:rsidRPr="007A4F7C">
              <w:rPr>
                <w:rFonts w:ascii="Arial Narrow" w:hAnsi="Arial Narrow"/>
                <w:color w:val="000000"/>
              </w:rPr>
              <w:t>Dr.M.Pushpavathi, Dr. Jayanthi Ray, Mr.R.Gopi Sankar, Dr. H. Sundarraju, Dr. Girish Kulkarni</w:t>
            </w:r>
          </w:p>
        </w:tc>
        <w:tc>
          <w:tcPr>
            <w:tcW w:w="0" w:type="auto"/>
          </w:tcPr>
          <w:p w:rsidR="007F010E" w:rsidRPr="007A4F7C" w:rsidRDefault="007F010E" w:rsidP="00BD49ED">
            <w:pPr>
              <w:jc w:val="both"/>
              <w:rPr>
                <w:rFonts w:ascii="Arial Narrow" w:hAnsi="Arial Narrow"/>
              </w:rPr>
            </w:pPr>
            <w:r w:rsidRPr="007A4F7C">
              <w:rPr>
                <w:rFonts w:ascii="Arial Narrow" w:hAnsi="Arial Narrow"/>
              </w:rPr>
              <w:t>Ongoing</w:t>
            </w:r>
          </w:p>
        </w:tc>
        <w:tc>
          <w:tcPr>
            <w:tcW w:w="0" w:type="auto"/>
          </w:tcPr>
          <w:p w:rsidR="007F010E" w:rsidRPr="007A4F7C" w:rsidRDefault="007F010E" w:rsidP="002A2956">
            <w:pPr>
              <w:jc w:val="both"/>
              <w:rPr>
                <w:rFonts w:ascii="Arial Narrow" w:hAnsi="Arial Narrow"/>
              </w:rPr>
            </w:pPr>
          </w:p>
        </w:tc>
      </w:tr>
      <w:tr w:rsidR="007F010E" w:rsidRPr="007A4F7C" w:rsidTr="002A2956">
        <w:trPr>
          <w:jc w:val="center"/>
        </w:trPr>
        <w:tc>
          <w:tcPr>
            <w:tcW w:w="0" w:type="auto"/>
          </w:tcPr>
          <w:p w:rsidR="007F010E" w:rsidRPr="007A4F7C" w:rsidRDefault="007F010E" w:rsidP="006B1B6D">
            <w:pPr>
              <w:pStyle w:val="ListParagraph"/>
              <w:numPr>
                <w:ilvl w:val="0"/>
                <w:numId w:val="11"/>
              </w:numPr>
              <w:jc w:val="both"/>
              <w:rPr>
                <w:rFonts w:ascii="Arial Narrow" w:hAnsi="Arial Narrow"/>
                <w:color w:val="000000"/>
              </w:rPr>
            </w:pPr>
          </w:p>
        </w:tc>
        <w:tc>
          <w:tcPr>
            <w:tcW w:w="0" w:type="auto"/>
          </w:tcPr>
          <w:p w:rsidR="007F010E" w:rsidRPr="007A4F7C" w:rsidRDefault="007F010E" w:rsidP="002A2956">
            <w:pPr>
              <w:jc w:val="both"/>
              <w:rPr>
                <w:rFonts w:ascii="Arial Narrow" w:hAnsi="Arial Narrow"/>
                <w:color w:val="000000"/>
              </w:rPr>
            </w:pPr>
            <w:r w:rsidRPr="007A4F7C">
              <w:rPr>
                <w:rFonts w:ascii="Arial Narrow" w:hAnsi="Arial Narrow"/>
                <w:color w:val="000000"/>
              </w:rPr>
              <w:t xml:space="preserve">Speech Characteristics in Children with Oral Clefts Pre &amp; Post Surgery: A Longitudinal Study </w:t>
            </w:r>
          </w:p>
        </w:tc>
        <w:tc>
          <w:tcPr>
            <w:tcW w:w="0" w:type="auto"/>
          </w:tcPr>
          <w:p w:rsidR="007F010E" w:rsidRPr="007A4F7C" w:rsidRDefault="007F010E" w:rsidP="002A2956">
            <w:pPr>
              <w:jc w:val="both"/>
              <w:rPr>
                <w:rFonts w:ascii="Arial Narrow" w:hAnsi="Arial Narrow"/>
                <w:color w:val="000000"/>
              </w:rPr>
            </w:pPr>
            <w:r w:rsidRPr="007A4F7C">
              <w:rPr>
                <w:rFonts w:ascii="Arial Narrow" w:hAnsi="Arial Narrow"/>
                <w:color w:val="000000"/>
              </w:rPr>
              <w:t>Dr.M.Pushpavathi, Dr. H.V. Sathish, Mr.R.Gopi Sankar</w:t>
            </w:r>
          </w:p>
        </w:tc>
        <w:tc>
          <w:tcPr>
            <w:tcW w:w="0" w:type="auto"/>
          </w:tcPr>
          <w:p w:rsidR="007F010E" w:rsidRPr="007A4F7C" w:rsidRDefault="007F010E" w:rsidP="00BD49ED">
            <w:pPr>
              <w:jc w:val="both"/>
              <w:rPr>
                <w:rFonts w:ascii="Arial Narrow" w:hAnsi="Arial Narrow"/>
              </w:rPr>
            </w:pPr>
            <w:r w:rsidRPr="007A4F7C">
              <w:rPr>
                <w:rFonts w:ascii="Arial Narrow" w:hAnsi="Arial Narrow"/>
              </w:rPr>
              <w:t>Ongoing</w:t>
            </w:r>
          </w:p>
        </w:tc>
        <w:tc>
          <w:tcPr>
            <w:tcW w:w="0" w:type="auto"/>
          </w:tcPr>
          <w:p w:rsidR="007F010E" w:rsidRPr="007A4F7C" w:rsidRDefault="007F010E" w:rsidP="002A2956">
            <w:pPr>
              <w:jc w:val="both"/>
              <w:rPr>
                <w:rFonts w:ascii="Arial Narrow" w:hAnsi="Arial Narrow"/>
              </w:rPr>
            </w:pPr>
          </w:p>
        </w:tc>
      </w:tr>
    </w:tbl>
    <w:p w:rsidR="00CB21F8" w:rsidRPr="007A4F7C" w:rsidRDefault="00CB21F8" w:rsidP="002B4D1A">
      <w:pPr>
        <w:pStyle w:val="BodyTextIndent2"/>
        <w:ind w:left="0" w:firstLine="0"/>
        <w:jc w:val="left"/>
        <w:rPr>
          <w:rFonts w:ascii="Arial Narrow" w:hAnsi="Arial Narrow"/>
          <w:b/>
        </w:rPr>
      </w:pPr>
    </w:p>
    <w:p w:rsidR="007F010E" w:rsidRDefault="007F010E" w:rsidP="002B4D1A">
      <w:pPr>
        <w:pStyle w:val="BodyTextIndent2"/>
        <w:ind w:left="0" w:firstLine="0"/>
        <w:jc w:val="left"/>
        <w:rPr>
          <w:rFonts w:ascii="Arial Narrow" w:hAnsi="Arial Narrow"/>
          <w:b/>
        </w:rPr>
      </w:pPr>
    </w:p>
    <w:p w:rsidR="007F010E" w:rsidRDefault="007F010E" w:rsidP="002B4D1A">
      <w:pPr>
        <w:pStyle w:val="BodyTextIndent2"/>
        <w:ind w:left="0" w:firstLine="0"/>
        <w:jc w:val="left"/>
        <w:rPr>
          <w:rFonts w:ascii="Arial Narrow" w:hAnsi="Arial Narrow"/>
          <w:b/>
        </w:rPr>
      </w:pPr>
    </w:p>
    <w:p w:rsidR="007F010E" w:rsidRDefault="007F010E" w:rsidP="002B4D1A">
      <w:pPr>
        <w:pStyle w:val="BodyTextIndent2"/>
        <w:ind w:left="0" w:firstLine="0"/>
        <w:jc w:val="left"/>
        <w:rPr>
          <w:rFonts w:ascii="Arial Narrow" w:hAnsi="Arial Narrow"/>
          <w:b/>
        </w:rPr>
      </w:pPr>
    </w:p>
    <w:p w:rsidR="00310FDE" w:rsidRPr="007A4F7C" w:rsidRDefault="00310FDE" w:rsidP="00BD49ED">
      <w:pPr>
        <w:pStyle w:val="BodyTextIndent2"/>
        <w:rPr>
          <w:rFonts w:ascii="Arial Narrow" w:hAnsi="Arial Narrow"/>
          <w:b/>
          <w:u w:val="single"/>
        </w:rPr>
      </w:pPr>
    </w:p>
    <w:p w:rsidR="002B4D1A" w:rsidRPr="007A4F7C" w:rsidRDefault="002B4D1A" w:rsidP="002B4D1A">
      <w:pPr>
        <w:pStyle w:val="BodyTextIndent2"/>
        <w:ind w:left="0" w:firstLine="0"/>
        <w:rPr>
          <w:rFonts w:ascii="Arial Narrow" w:hAnsi="Arial Narrow"/>
          <w:b/>
        </w:rPr>
      </w:pPr>
    </w:p>
    <w:p w:rsidR="00324CD7" w:rsidRPr="007A4F7C" w:rsidRDefault="007154FE" w:rsidP="00324CD7">
      <w:pPr>
        <w:rPr>
          <w:rFonts w:ascii="Arial Narrow" w:hAnsi="Arial Narrow"/>
        </w:rPr>
      </w:pPr>
      <w:r>
        <w:rPr>
          <w:rFonts w:ascii="Arial Narrow" w:hAnsi="Arial Narrow"/>
        </w:rPr>
        <w:t xml:space="preserve">       </w:t>
      </w:r>
      <w:r w:rsidR="00BD49ED">
        <w:rPr>
          <w:rFonts w:ascii="Arial Narrow" w:hAnsi="Arial Narrow"/>
        </w:rPr>
        <w:t xml:space="preserve">The details of doctoral research by the department staff are given in table.. </w:t>
      </w:r>
    </w:p>
    <w:p w:rsidR="00324CD7" w:rsidRPr="007A4F7C" w:rsidRDefault="00324CD7" w:rsidP="00324CD7">
      <w:pPr>
        <w:rPr>
          <w:rFonts w:ascii="Arial Narrow" w:hAnsi="Arial Narrow"/>
          <w:b/>
          <w:u w:val="single"/>
        </w:rPr>
      </w:pPr>
    </w:p>
    <w:p w:rsidR="00FB17DA" w:rsidRPr="007A4F7C" w:rsidRDefault="00FB17DA" w:rsidP="00D30123">
      <w:pPr>
        <w:rPr>
          <w:rFonts w:ascii="Arial Narrow" w:hAnsi="Arial Narrow"/>
          <w:b/>
          <w:color w:val="FF0000"/>
        </w:rPr>
      </w:pPr>
    </w:p>
    <w:tbl>
      <w:tblPr>
        <w:tblW w:w="8488" w:type="dxa"/>
        <w:jc w:val="center"/>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3398"/>
        <w:gridCol w:w="2311"/>
        <w:gridCol w:w="2114"/>
      </w:tblGrid>
      <w:tr w:rsidR="00BD49ED" w:rsidRPr="007A4F7C" w:rsidTr="00BD49ED">
        <w:trPr>
          <w:trHeight w:val="251"/>
          <w:jc w:val="center"/>
        </w:trPr>
        <w:tc>
          <w:tcPr>
            <w:tcW w:w="464" w:type="dxa"/>
          </w:tcPr>
          <w:p w:rsidR="00BD49ED" w:rsidRPr="007A4F7C" w:rsidRDefault="00BD49ED" w:rsidP="002A2956">
            <w:pPr>
              <w:jc w:val="center"/>
              <w:rPr>
                <w:rFonts w:ascii="Arial Narrow" w:hAnsi="Arial Narrow"/>
                <w:b/>
              </w:rPr>
            </w:pPr>
            <w:r>
              <w:rPr>
                <w:rFonts w:ascii="Arial Narrow" w:hAnsi="Arial Narrow"/>
                <w:b/>
              </w:rPr>
              <w:t>S.No</w:t>
            </w:r>
          </w:p>
        </w:tc>
        <w:tc>
          <w:tcPr>
            <w:tcW w:w="3522" w:type="dxa"/>
          </w:tcPr>
          <w:p w:rsidR="00BD49ED" w:rsidRPr="007A4F7C" w:rsidRDefault="00BD49ED" w:rsidP="002A2956">
            <w:pPr>
              <w:jc w:val="center"/>
              <w:rPr>
                <w:rFonts w:ascii="Arial Narrow" w:hAnsi="Arial Narrow"/>
                <w:b/>
              </w:rPr>
            </w:pPr>
            <w:r w:rsidRPr="007A4F7C">
              <w:rPr>
                <w:rFonts w:ascii="Arial Narrow" w:hAnsi="Arial Narrow"/>
                <w:b/>
              </w:rPr>
              <w:t>Title</w:t>
            </w:r>
          </w:p>
        </w:tc>
        <w:tc>
          <w:tcPr>
            <w:tcW w:w="2365" w:type="dxa"/>
          </w:tcPr>
          <w:p w:rsidR="00BD49ED" w:rsidRPr="007A4F7C" w:rsidRDefault="00BD49ED" w:rsidP="002A2956">
            <w:pPr>
              <w:jc w:val="center"/>
              <w:rPr>
                <w:rFonts w:ascii="Arial Narrow" w:hAnsi="Arial Narrow"/>
                <w:b/>
              </w:rPr>
            </w:pPr>
            <w:r w:rsidRPr="007A4F7C">
              <w:rPr>
                <w:rFonts w:ascii="Arial Narrow" w:hAnsi="Arial Narrow"/>
                <w:b/>
              </w:rPr>
              <w:t>Candidate</w:t>
            </w:r>
          </w:p>
        </w:tc>
        <w:tc>
          <w:tcPr>
            <w:tcW w:w="2137" w:type="dxa"/>
          </w:tcPr>
          <w:p w:rsidR="00BD49ED" w:rsidRPr="007A4F7C" w:rsidRDefault="00BD49ED" w:rsidP="002A2956">
            <w:pPr>
              <w:jc w:val="center"/>
              <w:rPr>
                <w:rFonts w:ascii="Arial Narrow" w:hAnsi="Arial Narrow"/>
                <w:b/>
              </w:rPr>
            </w:pPr>
            <w:r w:rsidRPr="007A4F7C">
              <w:rPr>
                <w:rFonts w:ascii="Arial Narrow" w:hAnsi="Arial Narrow"/>
                <w:b/>
              </w:rPr>
              <w:t>Guide</w:t>
            </w:r>
          </w:p>
        </w:tc>
      </w:tr>
      <w:tr w:rsidR="00BD49ED" w:rsidRPr="007A4F7C" w:rsidTr="00BD49ED">
        <w:trPr>
          <w:jc w:val="center"/>
        </w:trPr>
        <w:tc>
          <w:tcPr>
            <w:tcW w:w="464" w:type="dxa"/>
          </w:tcPr>
          <w:p w:rsidR="00BD49ED" w:rsidRPr="007A4F7C" w:rsidRDefault="00BD49ED" w:rsidP="002A2956">
            <w:pPr>
              <w:jc w:val="both"/>
              <w:rPr>
                <w:rFonts w:ascii="Arial Narrow" w:hAnsi="Arial Narrow"/>
              </w:rPr>
            </w:pPr>
            <w:r>
              <w:rPr>
                <w:rFonts w:ascii="Arial Narrow" w:hAnsi="Arial Narrow"/>
              </w:rPr>
              <w:t>1</w:t>
            </w:r>
          </w:p>
        </w:tc>
        <w:tc>
          <w:tcPr>
            <w:tcW w:w="3522" w:type="dxa"/>
          </w:tcPr>
          <w:p w:rsidR="00BD49ED" w:rsidRPr="007A4F7C" w:rsidRDefault="00BD49ED" w:rsidP="002A2956">
            <w:pPr>
              <w:jc w:val="both"/>
              <w:rPr>
                <w:rFonts w:ascii="Arial Narrow" w:hAnsi="Arial Narrow"/>
              </w:rPr>
            </w:pPr>
            <w:r w:rsidRPr="007A4F7C">
              <w:rPr>
                <w:rFonts w:ascii="Arial Narrow" w:hAnsi="Arial Narrow"/>
              </w:rPr>
              <w:t xml:space="preserve">Linguistic variability in Mono lingual and bilingual children with stuttering   </w:t>
            </w:r>
          </w:p>
        </w:tc>
        <w:tc>
          <w:tcPr>
            <w:tcW w:w="2365" w:type="dxa"/>
          </w:tcPr>
          <w:p w:rsidR="00BD49ED" w:rsidRPr="007A4F7C" w:rsidRDefault="00BD49ED" w:rsidP="002A2956">
            <w:pPr>
              <w:jc w:val="both"/>
              <w:rPr>
                <w:rFonts w:ascii="Arial Narrow" w:hAnsi="Arial Narrow"/>
              </w:rPr>
            </w:pPr>
            <w:r w:rsidRPr="007A4F7C">
              <w:rPr>
                <w:rFonts w:ascii="Arial Narrow" w:hAnsi="Arial Narrow"/>
              </w:rPr>
              <w:t>Ms.Sangeetha Mahesh</w:t>
            </w:r>
          </w:p>
        </w:tc>
        <w:tc>
          <w:tcPr>
            <w:tcW w:w="2137" w:type="dxa"/>
          </w:tcPr>
          <w:p w:rsidR="00BD49ED" w:rsidRPr="007A4F7C" w:rsidRDefault="00BD49ED" w:rsidP="002A2956">
            <w:pPr>
              <w:jc w:val="both"/>
              <w:rPr>
                <w:rFonts w:ascii="Arial Narrow" w:hAnsi="Arial Narrow"/>
              </w:rPr>
            </w:pPr>
            <w:r w:rsidRPr="007A4F7C">
              <w:rPr>
                <w:rFonts w:ascii="Arial Narrow" w:hAnsi="Arial Narrow"/>
              </w:rPr>
              <w:t>Dr.Y.V.Geetha</w:t>
            </w:r>
          </w:p>
        </w:tc>
      </w:tr>
      <w:tr w:rsidR="00BD49ED" w:rsidRPr="007A4F7C" w:rsidTr="00BD49ED">
        <w:trPr>
          <w:jc w:val="center"/>
        </w:trPr>
        <w:tc>
          <w:tcPr>
            <w:tcW w:w="464" w:type="dxa"/>
          </w:tcPr>
          <w:p w:rsidR="00BD49ED" w:rsidRPr="007A4F7C" w:rsidRDefault="00BD49ED" w:rsidP="002A2956">
            <w:pPr>
              <w:jc w:val="both"/>
              <w:rPr>
                <w:rFonts w:ascii="Arial Narrow" w:hAnsi="Arial Narrow"/>
                <w:bCs/>
              </w:rPr>
            </w:pPr>
            <w:r>
              <w:rPr>
                <w:rFonts w:ascii="Arial Narrow" w:hAnsi="Arial Narrow"/>
                <w:bCs/>
              </w:rPr>
              <w:t>2</w:t>
            </w:r>
          </w:p>
        </w:tc>
        <w:tc>
          <w:tcPr>
            <w:tcW w:w="3522" w:type="dxa"/>
          </w:tcPr>
          <w:p w:rsidR="00BD49ED" w:rsidRPr="007A4F7C" w:rsidRDefault="00BD49ED" w:rsidP="002A2956">
            <w:pPr>
              <w:jc w:val="both"/>
              <w:rPr>
                <w:rFonts w:ascii="Arial Narrow" w:hAnsi="Arial Narrow"/>
              </w:rPr>
            </w:pPr>
            <w:r w:rsidRPr="007A4F7C">
              <w:rPr>
                <w:rFonts w:ascii="Arial Narrow" w:hAnsi="Arial Narrow"/>
                <w:bCs/>
              </w:rPr>
              <w:t>Some Acoustic and perceptual parameters in Cleft Palate Speech: A Pre-post operative condition</w:t>
            </w:r>
          </w:p>
        </w:tc>
        <w:tc>
          <w:tcPr>
            <w:tcW w:w="2365" w:type="dxa"/>
          </w:tcPr>
          <w:p w:rsidR="00BD49ED" w:rsidRPr="007A4F7C" w:rsidRDefault="00BD49ED" w:rsidP="002A2956">
            <w:pPr>
              <w:jc w:val="both"/>
              <w:rPr>
                <w:rFonts w:ascii="Arial Narrow" w:hAnsi="Arial Narrow"/>
              </w:rPr>
            </w:pPr>
            <w:r w:rsidRPr="007A4F7C">
              <w:rPr>
                <w:rFonts w:ascii="Arial Narrow" w:hAnsi="Arial Narrow"/>
              </w:rPr>
              <w:t>Mr.Gopi Sankar</w:t>
            </w:r>
          </w:p>
        </w:tc>
        <w:tc>
          <w:tcPr>
            <w:tcW w:w="2137" w:type="dxa"/>
          </w:tcPr>
          <w:p w:rsidR="00BD49ED" w:rsidRPr="007A4F7C" w:rsidRDefault="00BD49ED" w:rsidP="002A2956">
            <w:pPr>
              <w:jc w:val="both"/>
              <w:rPr>
                <w:rFonts w:ascii="Arial Narrow" w:hAnsi="Arial Narrow"/>
              </w:rPr>
            </w:pPr>
            <w:r w:rsidRPr="007A4F7C">
              <w:rPr>
                <w:rFonts w:ascii="Arial Narrow" w:hAnsi="Arial Narrow"/>
              </w:rPr>
              <w:t>Dr.M.Pushpavathi</w:t>
            </w:r>
          </w:p>
        </w:tc>
      </w:tr>
      <w:tr w:rsidR="00BD49ED" w:rsidRPr="007A4F7C" w:rsidTr="00BD49ED">
        <w:trPr>
          <w:jc w:val="center"/>
        </w:trPr>
        <w:tc>
          <w:tcPr>
            <w:tcW w:w="464" w:type="dxa"/>
          </w:tcPr>
          <w:p w:rsidR="00BD49ED" w:rsidRPr="007A4F7C" w:rsidRDefault="00BD49ED" w:rsidP="002A2956">
            <w:pPr>
              <w:jc w:val="both"/>
              <w:rPr>
                <w:rFonts w:ascii="Arial Narrow" w:hAnsi="Arial Narrow"/>
                <w:color w:val="000000"/>
              </w:rPr>
            </w:pPr>
            <w:r>
              <w:rPr>
                <w:rFonts w:ascii="Arial Narrow" w:hAnsi="Arial Narrow"/>
                <w:color w:val="000000"/>
              </w:rPr>
              <w:t>3</w:t>
            </w:r>
          </w:p>
        </w:tc>
        <w:tc>
          <w:tcPr>
            <w:tcW w:w="3522" w:type="dxa"/>
          </w:tcPr>
          <w:p w:rsidR="00BD49ED" w:rsidRPr="007A4F7C" w:rsidRDefault="00BD49ED" w:rsidP="002A2956">
            <w:pPr>
              <w:jc w:val="both"/>
              <w:rPr>
                <w:rFonts w:ascii="Arial Narrow" w:hAnsi="Arial Narrow"/>
                <w:color w:val="000000"/>
              </w:rPr>
            </w:pPr>
            <w:r w:rsidRPr="007A4F7C">
              <w:rPr>
                <w:rFonts w:ascii="Arial Narrow" w:hAnsi="Arial Narrow"/>
                <w:color w:val="000000"/>
              </w:rPr>
              <w:t>A comparative study on content and processes of Semantic memory in Malayalam Speaking persons with Dementia &amp; Aphasia</w:t>
            </w:r>
          </w:p>
        </w:tc>
        <w:tc>
          <w:tcPr>
            <w:tcW w:w="2365" w:type="dxa"/>
          </w:tcPr>
          <w:p w:rsidR="00BD49ED" w:rsidRPr="007A4F7C" w:rsidRDefault="00BD49ED" w:rsidP="002A2956">
            <w:pPr>
              <w:jc w:val="both"/>
              <w:rPr>
                <w:rFonts w:ascii="Arial Narrow" w:hAnsi="Arial Narrow"/>
              </w:rPr>
            </w:pPr>
            <w:r w:rsidRPr="007A4F7C">
              <w:rPr>
                <w:rFonts w:ascii="Arial Narrow" w:hAnsi="Arial Narrow"/>
              </w:rPr>
              <w:t>Ms.Preethi T</w:t>
            </w:r>
          </w:p>
        </w:tc>
        <w:tc>
          <w:tcPr>
            <w:tcW w:w="2137" w:type="dxa"/>
          </w:tcPr>
          <w:p w:rsidR="00BD49ED" w:rsidRPr="007A4F7C" w:rsidRDefault="00BD49ED" w:rsidP="002A2956">
            <w:pPr>
              <w:jc w:val="both"/>
              <w:rPr>
                <w:rFonts w:ascii="Arial Narrow" w:hAnsi="Arial Narrow"/>
              </w:rPr>
            </w:pPr>
            <w:r w:rsidRPr="007A4F7C">
              <w:rPr>
                <w:rFonts w:ascii="Arial Narrow" w:hAnsi="Arial Narrow"/>
              </w:rPr>
              <w:t>Dr. S.P. Goswami</w:t>
            </w:r>
          </w:p>
        </w:tc>
      </w:tr>
      <w:tr w:rsidR="00BD49ED" w:rsidRPr="007A4F7C" w:rsidTr="00BD49ED">
        <w:trPr>
          <w:jc w:val="center"/>
        </w:trPr>
        <w:tc>
          <w:tcPr>
            <w:tcW w:w="464" w:type="dxa"/>
          </w:tcPr>
          <w:p w:rsidR="00BD49ED" w:rsidRPr="007A4F7C" w:rsidRDefault="00BD49ED" w:rsidP="002A2956">
            <w:pPr>
              <w:jc w:val="both"/>
              <w:rPr>
                <w:rFonts w:ascii="Arial Narrow" w:hAnsi="Arial Narrow"/>
                <w:color w:val="000000"/>
              </w:rPr>
            </w:pPr>
            <w:r>
              <w:rPr>
                <w:rFonts w:ascii="Arial Narrow" w:hAnsi="Arial Narrow"/>
                <w:color w:val="000000"/>
              </w:rPr>
              <w:t>4</w:t>
            </w:r>
          </w:p>
        </w:tc>
        <w:tc>
          <w:tcPr>
            <w:tcW w:w="3522" w:type="dxa"/>
          </w:tcPr>
          <w:p w:rsidR="00BD49ED" w:rsidRPr="007A4F7C" w:rsidRDefault="00BD49ED" w:rsidP="002A2956">
            <w:pPr>
              <w:jc w:val="both"/>
              <w:rPr>
                <w:rFonts w:ascii="Arial Narrow" w:hAnsi="Arial Narrow"/>
                <w:color w:val="000000"/>
              </w:rPr>
            </w:pPr>
            <w:r w:rsidRPr="007A4F7C">
              <w:rPr>
                <w:rFonts w:ascii="Arial Narrow" w:hAnsi="Arial Narrow"/>
                <w:color w:val="000000"/>
              </w:rPr>
              <w:t>Test battery for Phonological Representations in Kannada Speaking Children</w:t>
            </w:r>
          </w:p>
        </w:tc>
        <w:tc>
          <w:tcPr>
            <w:tcW w:w="2365" w:type="dxa"/>
          </w:tcPr>
          <w:p w:rsidR="00BD49ED" w:rsidRPr="007A4F7C" w:rsidRDefault="00BD49ED" w:rsidP="002A2956">
            <w:pPr>
              <w:jc w:val="both"/>
              <w:rPr>
                <w:rFonts w:ascii="Arial Narrow" w:hAnsi="Arial Narrow"/>
              </w:rPr>
            </w:pPr>
            <w:r w:rsidRPr="007A4F7C">
              <w:rPr>
                <w:rFonts w:ascii="Arial Narrow" w:hAnsi="Arial Narrow"/>
              </w:rPr>
              <w:t>Ms. Priya M.B</w:t>
            </w:r>
          </w:p>
        </w:tc>
        <w:tc>
          <w:tcPr>
            <w:tcW w:w="2137" w:type="dxa"/>
          </w:tcPr>
          <w:p w:rsidR="00BD49ED" w:rsidRPr="007A4F7C" w:rsidRDefault="00BD49ED" w:rsidP="002A2956">
            <w:pPr>
              <w:jc w:val="both"/>
              <w:rPr>
                <w:rFonts w:ascii="Arial Narrow" w:hAnsi="Arial Narrow"/>
              </w:rPr>
            </w:pPr>
            <w:r w:rsidRPr="007A4F7C">
              <w:rPr>
                <w:rFonts w:ascii="Arial Narrow" w:hAnsi="Arial Narrow"/>
              </w:rPr>
              <w:t>Dr. R.Manjula</w:t>
            </w:r>
          </w:p>
        </w:tc>
      </w:tr>
      <w:tr w:rsidR="00BD49ED" w:rsidRPr="007A4F7C" w:rsidTr="00BD49ED">
        <w:trPr>
          <w:jc w:val="center"/>
        </w:trPr>
        <w:tc>
          <w:tcPr>
            <w:tcW w:w="464" w:type="dxa"/>
          </w:tcPr>
          <w:p w:rsidR="00BD49ED" w:rsidRPr="007A4F7C" w:rsidRDefault="00BD49ED" w:rsidP="002A2956">
            <w:pPr>
              <w:jc w:val="both"/>
              <w:rPr>
                <w:rFonts w:ascii="Arial Narrow" w:hAnsi="Arial Narrow"/>
              </w:rPr>
            </w:pPr>
            <w:r>
              <w:rPr>
                <w:rFonts w:ascii="Arial Narrow" w:hAnsi="Arial Narrow"/>
              </w:rPr>
              <w:t>5</w:t>
            </w:r>
          </w:p>
        </w:tc>
        <w:tc>
          <w:tcPr>
            <w:tcW w:w="3522" w:type="dxa"/>
          </w:tcPr>
          <w:p w:rsidR="00BD49ED" w:rsidRPr="007A4F7C" w:rsidRDefault="00BD49ED" w:rsidP="002A2956">
            <w:pPr>
              <w:jc w:val="both"/>
              <w:rPr>
                <w:rFonts w:ascii="Arial Narrow" w:hAnsi="Arial Narrow"/>
              </w:rPr>
            </w:pPr>
            <w:r w:rsidRPr="007A4F7C">
              <w:rPr>
                <w:rFonts w:ascii="Arial Narrow" w:hAnsi="Arial Narrow"/>
              </w:rPr>
              <w:t>Development and Standardization of comprehension test in Hindi Language for Persons with Aphasia</w:t>
            </w:r>
          </w:p>
        </w:tc>
        <w:tc>
          <w:tcPr>
            <w:tcW w:w="2365" w:type="dxa"/>
          </w:tcPr>
          <w:p w:rsidR="00BD49ED" w:rsidRPr="007A4F7C" w:rsidRDefault="00BD49ED" w:rsidP="002A2956">
            <w:pPr>
              <w:jc w:val="both"/>
              <w:rPr>
                <w:rFonts w:ascii="Arial Narrow" w:hAnsi="Arial Narrow"/>
              </w:rPr>
            </w:pPr>
            <w:r w:rsidRPr="007A4F7C">
              <w:rPr>
                <w:rFonts w:ascii="Arial Narrow" w:hAnsi="Arial Narrow"/>
              </w:rPr>
              <w:t>Mr. Santhosh Kumar</w:t>
            </w:r>
          </w:p>
        </w:tc>
        <w:tc>
          <w:tcPr>
            <w:tcW w:w="2137" w:type="dxa"/>
          </w:tcPr>
          <w:p w:rsidR="00BD49ED" w:rsidRPr="007A4F7C" w:rsidRDefault="00BD49ED" w:rsidP="002A2956">
            <w:pPr>
              <w:jc w:val="both"/>
              <w:rPr>
                <w:rFonts w:ascii="Arial Narrow" w:hAnsi="Arial Narrow"/>
              </w:rPr>
            </w:pPr>
            <w:r w:rsidRPr="007A4F7C">
              <w:rPr>
                <w:rFonts w:ascii="Arial Narrow" w:hAnsi="Arial Narrow"/>
              </w:rPr>
              <w:t>Dr. S.P. Goswami</w:t>
            </w:r>
          </w:p>
        </w:tc>
      </w:tr>
      <w:tr w:rsidR="00BD49ED" w:rsidRPr="007A4F7C" w:rsidTr="00BD49ED">
        <w:trPr>
          <w:jc w:val="center"/>
        </w:trPr>
        <w:tc>
          <w:tcPr>
            <w:tcW w:w="464" w:type="dxa"/>
          </w:tcPr>
          <w:p w:rsidR="00BD49ED" w:rsidRPr="007A4F7C" w:rsidRDefault="00BD49ED" w:rsidP="002A2956">
            <w:pPr>
              <w:jc w:val="both"/>
              <w:rPr>
                <w:rFonts w:ascii="Arial Narrow" w:hAnsi="Arial Narrow"/>
              </w:rPr>
            </w:pPr>
            <w:r>
              <w:rPr>
                <w:rFonts w:ascii="Arial Narrow" w:hAnsi="Arial Narrow"/>
              </w:rPr>
              <w:t>6</w:t>
            </w:r>
          </w:p>
        </w:tc>
        <w:tc>
          <w:tcPr>
            <w:tcW w:w="3522" w:type="dxa"/>
          </w:tcPr>
          <w:p w:rsidR="00BD49ED" w:rsidRPr="007A4F7C" w:rsidRDefault="00BD49ED" w:rsidP="002A2956">
            <w:pPr>
              <w:jc w:val="both"/>
              <w:rPr>
                <w:rFonts w:ascii="Arial Narrow" w:hAnsi="Arial Narrow"/>
              </w:rPr>
            </w:pPr>
            <w:r w:rsidRPr="007A4F7C">
              <w:rPr>
                <w:rFonts w:ascii="Arial Narrow" w:hAnsi="Arial Narrow"/>
              </w:rPr>
              <w:t>Computerized Auditory Visual Integration Training for Communication in persons with Aphasia- In Tamil (CAVICAT)</w:t>
            </w:r>
          </w:p>
        </w:tc>
        <w:tc>
          <w:tcPr>
            <w:tcW w:w="2365" w:type="dxa"/>
          </w:tcPr>
          <w:p w:rsidR="00BD49ED" w:rsidRPr="007A4F7C" w:rsidRDefault="00BD49ED" w:rsidP="002A2956">
            <w:pPr>
              <w:jc w:val="both"/>
              <w:rPr>
                <w:rFonts w:ascii="Arial Narrow" w:hAnsi="Arial Narrow"/>
              </w:rPr>
            </w:pPr>
            <w:r w:rsidRPr="007A4F7C">
              <w:rPr>
                <w:rFonts w:ascii="Arial Narrow" w:hAnsi="Arial Narrow"/>
              </w:rPr>
              <w:t>Mr. Radhakrishnan</w:t>
            </w:r>
          </w:p>
        </w:tc>
        <w:tc>
          <w:tcPr>
            <w:tcW w:w="2137" w:type="dxa"/>
          </w:tcPr>
          <w:p w:rsidR="00BD49ED" w:rsidRPr="007A4F7C" w:rsidRDefault="00BD49ED" w:rsidP="002A2956">
            <w:pPr>
              <w:jc w:val="both"/>
              <w:rPr>
                <w:rFonts w:ascii="Arial Narrow" w:hAnsi="Arial Narrow"/>
              </w:rPr>
            </w:pPr>
            <w:r w:rsidRPr="007A4F7C">
              <w:rPr>
                <w:rFonts w:ascii="Arial Narrow" w:hAnsi="Arial Narrow"/>
              </w:rPr>
              <w:t>Dr. S.P. Goswami</w:t>
            </w:r>
          </w:p>
        </w:tc>
      </w:tr>
      <w:tr w:rsidR="00BD49ED" w:rsidRPr="007A4F7C" w:rsidTr="00BD49ED">
        <w:trPr>
          <w:jc w:val="center"/>
        </w:trPr>
        <w:tc>
          <w:tcPr>
            <w:tcW w:w="464" w:type="dxa"/>
          </w:tcPr>
          <w:p w:rsidR="00BD49ED" w:rsidRPr="007A4F7C" w:rsidRDefault="00BD49ED" w:rsidP="002A2956">
            <w:pPr>
              <w:jc w:val="both"/>
              <w:rPr>
                <w:rFonts w:ascii="Arial Narrow" w:hAnsi="Arial Narrow"/>
              </w:rPr>
            </w:pPr>
            <w:r>
              <w:rPr>
                <w:rFonts w:ascii="Arial Narrow" w:hAnsi="Arial Narrow"/>
              </w:rPr>
              <w:t>7</w:t>
            </w:r>
          </w:p>
        </w:tc>
        <w:tc>
          <w:tcPr>
            <w:tcW w:w="3522" w:type="dxa"/>
          </w:tcPr>
          <w:p w:rsidR="00BD49ED" w:rsidRPr="007A4F7C" w:rsidRDefault="00BD49ED" w:rsidP="002A2956">
            <w:pPr>
              <w:jc w:val="both"/>
              <w:rPr>
                <w:rFonts w:ascii="Arial Narrow" w:hAnsi="Arial Narrow"/>
              </w:rPr>
            </w:pPr>
            <w:r w:rsidRPr="007A4F7C">
              <w:rPr>
                <w:rFonts w:ascii="Arial Narrow" w:hAnsi="Arial Narrow"/>
              </w:rPr>
              <w:t xml:space="preserve">Variables Influencing Language Outcomes in Children with Cochlear Implants in Indian Context </w:t>
            </w:r>
          </w:p>
        </w:tc>
        <w:tc>
          <w:tcPr>
            <w:tcW w:w="2365" w:type="dxa"/>
          </w:tcPr>
          <w:p w:rsidR="00BD49ED" w:rsidRPr="007A4F7C" w:rsidRDefault="00BD49ED" w:rsidP="002A2956">
            <w:pPr>
              <w:jc w:val="both"/>
              <w:rPr>
                <w:rFonts w:ascii="Arial Narrow" w:hAnsi="Arial Narrow"/>
              </w:rPr>
            </w:pPr>
            <w:r w:rsidRPr="007A4F7C">
              <w:rPr>
                <w:rFonts w:ascii="Arial Narrow" w:hAnsi="Arial Narrow"/>
              </w:rPr>
              <w:t>Ms. Mani Bansal</w:t>
            </w:r>
          </w:p>
        </w:tc>
        <w:tc>
          <w:tcPr>
            <w:tcW w:w="2137" w:type="dxa"/>
          </w:tcPr>
          <w:p w:rsidR="00BD49ED" w:rsidRPr="007A4F7C" w:rsidRDefault="00BD49ED" w:rsidP="002A2956">
            <w:pPr>
              <w:jc w:val="both"/>
              <w:rPr>
                <w:rFonts w:ascii="Arial Narrow" w:hAnsi="Arial Narrow"/>
              </w:rPr>
            </w:pPr>
            <w:r w:rsidRPr="007A4F7C">
              <w:rPr>
                <w:rFonts w:ascii="Arial Narrow" w:hAnsi="Arial Narrow"/>
              </w:rPr>
              <w:t>Dr. S.P. Goswami</w:t>
            </w:r>
          </w:p>
        </w:tc>
      </w:tr>
      <w:tr w:rsidR="00BD49ED" w:rsidRPr="007A4F7C" w:rsidTr="00BD49ED">
        <w:trPr>
          <w:jc w:val="center"/>
        </w:trPr>
        <w:tc>
          <w:tcPr>
            <w:tcW w:w="464" w:type="dxa"/>
          </w:tcPr>
          <w:p w:rsidR="00BD49ED" w:rsidRPr="007A4F7C" w:rsidRDefault="00BD49ED" w:rsidP="002A2956">
            <w:pPr>
              <w:jc w:val="both"/>
              <w:rPr>
                <w:rFonts w:ascii="Arial Narrow" w:hAnsi="Arial Narrow"/>
              </w:rPr>
            </w:pPr>
            <w:r>
              <w:rPr>
                <w:rFonts w:ascii="Arial Narrow" w:hAnsi="Arial Narrow"/>
              </w:rPr>
              <w:t>8</w:t>
            </w:r>
          </w:p>
        </w:tc>
        <w:tc>
          <w:tcPr>
            <w:tcW w:w="3522" w:type="dxa"/>
          </w:tcPr>
          <w:p w:rsidR="00BD49ED" w:rsidRPr="007A4F7C" w:rsidRDefault="00BD49ED" w:rsidP="002A2956">
            <w:pPr>
              <w:jc w:val="both"/>
              <w:rPr>
                <w:rFonts w:ascii="Arial Narrow" w:hAnsi="Arial Narrow"/>
              </w:rPr>
            </w:pPr>
            <w:r w:rsidRPr="007A4F7C">
              <w:rPr>
                <w:rFonts w:ascii="Arial Narrow" w:hAnsi="Arial Narrow"/>
              </w:rPr>
              <w:t xml:space="preserve">Semantic Judgment in Monolingual &amp; Bilingual persons with Broca’s Aphasia: An ERP study  </w:t>
            </w:r>
          </w:p>
        </w:tc>
        <w:tc>
          <w:tcPr>
            <w:tcW w:w="2365" w:type="dxa"/>
          </w:tcPr>
          <w:p w:rsidR="00BD49ED" w:rsidRPr="007A4F7C" w:rsidRDefault="00BD49ED" w:rsidP="002A2956">
            <w:pPr>
              <w:jc w:val="both"/>
              <w:rPr>
                <w:rFonts w:ascii="Arial Narrow" w:hAnsi="Arial Narrow"/>
              </w:rPr>
            </w:pPr>
            <w:r w:rsidRPr="007A4F7C">
              <w:rPr>
                <w:rFonts w:ascii="Arial Narrow" w:hAnsi="Arial Narrow"/>
              </w:rPr>
              <w:t>Mr. L. Sampath Kumar</w:t>
            </w:r>
          </w:p>
        </w:tc>
        <w:tc>
          <w:tcPr>
            <w:tcW w:w="2137" w:type="dxa"/>
          </w:tcPr>
          <w:p w:rsidR="00BD49ED" w:rsidRPr="007A4F7C" w:rsidRDefault="00BD49ED" w:rsidP="002A2956">
            <w:pPr>
              <w:jc w:val="both"/>
              <w:rPr>
                <w:rFonts w:ascii="Arial Narrow" w:hAnsi="Arial Narrow"/>
              </w:rPr>
            </w:pPr>
            <w:r w:rsidRPr="007A4F7C">
              <w:rPr>
                <w:rFonts w:ascii="Arial Narrow" w:hAnsi="Arial Narrow"/>
              </w:rPr>
              <w:t>Dr. S.P. Goswami</w:t>
            </w:r>
          </w:p>
        </w:tc>
      </w:tr>
    </w:tbl>
    <w:p w:rsidR="00D30123" w:rsidRPr="007A4F7C" w:rsidRDefault="00D30123"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r>
        <w:rPr>
          <w:rFonts w:ascii="Arial Narrow" w:hAnsi="Arial Narrow"/>
          <w:b/>
          <w:bCs/>
          <w:iCs/>
        </w:rPr>
        <w:lastRenderedPageBreak/>
        <w:t>POSTGRADUATE RESEARCH</w:t>
      </w:r>
    </w:p>
    <w:p w:rsidR="007154FE" w:rsidRDefault="007154FE" w:rsidP="007154FE">
      <w:pPr>
        <w:rPr>
          <w:rFonts w:ascii="Arial Narrow" w:hAnsi="Arial Narrow"/>
        </w:rPr>
      </w:pPr>
      <w:r>
        <w:rPr>
          <w:rFonts w:ascii="Arial Narrow" w:hAnsi="Arial Narrow"/>
        </w:rPr>
        <w:t xml:space="preserve"> The details of postgraduate research works carried out under the department staff, during the reporting year  are given in table.. </w:t>
      </w:r>
    </w:p>
    <w:p w:rsidR="007154FE" w:rsidRPr="007A4F7C" w:rsidRDefault="007154FE" w:rsidP="007154FE">
      <w:pPr>
        <w:rPr>
          <w:rFonts w:ascii="Arial Narrow" w:hAnsi="Arial Narrow"/>
        </w:rPr>
      </w:pPr>
    </w:p>
    <w:p w:rsidR="007154FE" w:rsidRDefault="007154FE" w:rsidP="00D30123">
      <w:pPr>
        <w:jc w:val="both"/>
        <w:rPr>
          <w:rFonts w:ascii="Arial Narrow" w:hAnsi="Arial Narrow"/>
          <w:b/>
          <w:bCs/>
          <w:iCs/>
        </w:rPr>
      </w:pPr>
    </w:p>
    <w:p w:rsidR="007154FE" w:rsidRDefault="007154FE" w:rsidP="00D30123">
      <w:pPr>
        <w:jc w:val="both"/>
        <w:rPr>
          <w:rFonts w:ascii="Arial Narrow" w:hAnsi="Arial Narrow"/>
          <w:b/>
          <w:bCs/>
          <w:iCs/>
        </w:rPr>
      </w:pPr>
    </w:p>
    <w:tbl>
      <w:tblPr>
        <w:tblW w:w="4577" w:type="pct"/>
        <w:jc w:val="center"/>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3856"/>
        <w:gridCol w:w="1636"/>
        <w:gridCol w:w="1387"/>
        <w:gridCol w:w="1168"/>
      </w:tblGrid>
      <w:tr w:rsidR="007154FE" w:rsidRPr="007A4F7C" w:rsidTr="007154FE">
        <w:trPr>
          <w:jc w:val="center"/>
        </w:trPr>
        <w:tc>
          <w:tcPr>
            <w:tcW w:w="410" w:type="pct"/>
          </w:tcPr>
          <w:p w:rsidR="007154FE" w:rsidRPr="007A4F7C" w:rsidRDefault="007154FE" w:rsidP="00D30123">
            <w:pPr>
              <w:jc w:val="both"/>
              <w:rPr>
                <w:rFonts w:ascii="Arial Narrow" w:hAnsi="Arial Narrow"/>
                <w:b/>
                <w:bCs/>
              </w:rPr>
            </w:pPr>
            <w:r>
              <w:rPr>
                <w:rFonts w:ascii="Arial Narrow" w:hAnsi="Arial Narrow"/>
                <w:b/>
                <w:bCs/>
              </w:rPr>
              <w:t>S.No.</w:t>
            </w:r>
          </w:p>
        </w:tc>
        <w:tc>
          <w:tcPr>
            <w:tcW w:w="2200" w:type="pct"/>
          </w:tcPr>
          <w:p w:rsidR="007154FE" w:rsidRPr="007A4F7C" w:rsidRDefault="007154FE" w:rsidP="00D30123">
            <w:pPr>
              <w:jc w:val="both"/>
              <w:rPr>
                <w:rFonts w:ascii="Arial Narrow" w:hAnsi="Arial Narrow"/>
                <w:b/>
                <w:bCs/>
              </w:rPr>
            </w:pPr>
            <w:r w:rsidRPr="007A4F7C">
              <w:rPr>
                <w:rFonts w:ascii="Arial Narrow" w:hAnsi="Arial Narrow"/>
                <w:b/>
                <w:bCs/>
              </w:rPr>
              <w:t>Title</w:t>
            </w:r>
          </w:p>
        </w:tc>
        <w:tc>
          <w:tcPr>
            <w:tcW w:w="933" w:type="pct"/>
          </w:tcPr>
          <w:p w:rsidR="007154FE" w:rsidRPr="007A4F7C" w:rsidRDefault="007154FE" w:rsidP="00D30123">
            <w:pPr>
              <w:jc w:val="both"/>
              <w:rPr>
                <w:rFonts w:ascii="Arial Narrow" w:hAnsi="Arial Narrow"/>
                <w:b/>
                <w:bCs/>
              </w:rPr>
            </w:pPr>
            <w:r w:rsidRPr="007A4F7C">
              <w:rPr>
                <w:rFonts w:ascii="Arial Narrow" w:hAnsi="Arial Narrow"/>
                <w:b/>
                <w:bCs/>
              </w:rPr>
              <w:t>Candidate</w:t>
            </w:r>
          </w:p>
        </w:tc>
        <w:tc>
          <w:tcPr>
            <w:tcW w:w="791" w:type="pct"/>
          </w:tcPr>
          <w:p w:rsidR="007154FE" w:rsidRPr="007A4F7C" w:rsidRDefault="007154FE" w:rsidP="00D30123">
            <w:pPr>
              <w:jc w:val="both"/>
              <w:rPr>
                <w:rFonts w:ascii="Arial Narrow" w:hAnsi="Arial Narrow"/>
                <w:b/>
                <w:bCs/>
              </w:rPr>
            </w:pPr>
            <w:r w:rsidRPr="007A4F7C">
              <w:rPr>
                <w:rFonts w:ascii="Arial Narrow" w:hAnsi="Arial Narrow"/>
                <w:b/>
                <w:bCs/>
              </w:rPr>
              <w:t xml:space="preserve">Guide   </w:t>
            </w:r>
          </w:p>
        </w:tc>
        <w:tc>
          <w:tcPr>
            <w:tcW w:w="666" w:type="pct"/>
          </w:tcPr>
          <w:p w:rsidR="007154FE" w:rsidRPr="007A4F7C" w:rsidRDefault="007154FE" w:rsidP="00D30123">
            <w:pPr>
              <w:jc w:val="both"/>
              <w:rPr>
                <w:rFonts w:ascii="Arial Narrow" w:hAnsi="Arial Narrow"/>
                <w:b/>
                <w:bCs/>
              </w:rPr>
            </w:pPr>
            <w:r>
              <w:rPr>
                <w:rFonts w:ascii="Arial Narrow" w:hAnsi="Arial Narrow"/>
                <w:b/>
                <w:bCs/>
              </w:rPr>
              <w:t>Status</w:t>
            </w:r>
          </w:p>
        </w:tc>
      </w:tr>
      <w:tr w:rsidR="007154FE" w:rsidRPr="007A4F7C" w:rsidTr="007154FE">
        <w:trPr>
          <w:jc w:val="center"/>
        </w:trPr>
        <w:tc>
          <w:tcPr>
            <w:tcW w:w="410" w:type="pct"/>
          </w:tcPr>
          <w:p w:rsidR="007154FE" w:rsidRPr="007A4F7C" w:rsidRDefault="007154FE" w:rsidP="00D30123">
            <w:pPr>
              <w:jc w:val="both"/>
              <w:rPr>
                <w:rFonts w:ascii="Arial Narrow" w:hAnsi="Arial Narrow"/>
              </w:rPr>
            </w:pPr>
            <w:r>
              <w:rPr>
                <w:rFonts w:ascii="Arial Narrow" w:hAnsi="Arial Narrow"/>
              </w:rPr>
              <w:t>1</w:t>
            </w:r>
          </w:p>
        </w:tc>
        <w:tc>
          <w:tcPr>
            <w:tcW w:w="2200" w:type="pct"/>
          </w:tcPr>
          <w:p w:rsidR="007154FE" w:rsidRPr="007A4F7C" w:rsidRDefault="007154FE" w:rsidP="00D30123">
            <w:pPr>
              <w:jc w:val="both"/>
              <w:rPr>
                <w:rFonts w:ascii="Arial Narrow" w:hAnsi="Arial Narrow"/>
              </w:rPr>
            </w:pPr>
            <w:r w:rsidRPr="007A4F7C">
              <w:rPr>
                <w:rFonts w:ascii="Arial Narrow" w:hAnsi="Arial Narrow"/>
              </w:rPr>
              <w:t>Development of Revised Token Test in Oriya</w:t>
            </w:r>
          </w:p>
        </w:tc>
        <w:tc>
          <w:tcPr>
            <w:tcW w:w="933" w:type="pct"/>
          </w:tcPr>
          <w:p w:rsidR="007154FE" w:rsidRPr="007A4F7C" w:rsidRDefault="007154FE" w:rsidP="00D30123">
            <w:pPr>
              <w:rPr>
                <w:rFonts w:ascii="Arial Narrow" w:hAnsi="Arial Narrow"/>
              </w:rPr>
            </w:pPr>
            <w:r w:rsidRPr="007A4F7C">
              <w:rPr>
                <w:rFonts w:ascii="Arial Narrow" w:hAnsi="Arial Narrow"/>
              </w:rPr>
              <w:t>Ms. Bijoyaa Mohapatra</w:t>
            </w:r>
          </w:p>
        </w:tc>
        <w:tc>
          <w:tcPr>
            <w:tcW w:w="791" w:type="pct"/>
          </w:tcPr>
          <w:p w:rsidR="007154FE" w:rsidRPr="007A4F7C" w:rsidRDefault="007154FE" w:rsidP="007154FE">
            <w:pPr>
              <w:jc w:val="both"/>
              <w:rPr>
                <w:rFonts w:ascii="Arial Narrow" w:hAnsi="Arial Narrow"/>
              </w:rPr>
            </w:pPr>
            <w:r w:rsidRPr="007A4F7C">
              <w:rPr>
                <w:rFonts w:ascii="Arial Narrow" w:hAnsi="Arial Narrow"/>
              </w:rPr>
              <w:t>Dr.S.P. Goswami</w:t>
            </w:r>
          </w:p>
        </w:tc>
        <w:tc>
          <w:tcPr>
            <w:tcW w:w="666" w:type="pct"/>
          </w:tcPr>
          <w:p w:rsidR="007154FE" w:rsidRPr="007A4F7C" w:rsidRDefault="007154FE" w:rsidP="00D30123">
            <w:pPr>
              <w:jc w:val="both"/>
              <w:rPr>
                <w:rFonts w:ascii="Arial Narrow" w:hAnsi="Arial Narrow"/>
              </w:rPr>
            </w:pPr>
            <w:r>
              <w:rPr>
                <w:rFonts w:ascii="Arial Narrow" w:hAnsi="Arial Narrow"/>
              </w:rPr>
              <w:t>Completed</w:t>
            </w:r>
          </w:p>
        </w:tc>
      </w:tr>
      <w:tr w:rsidR="007154FE" w:rsidRPr="007A4F7C" w:rsidTr="007154FE">
        <w:trPr>
          <w:jc w:val="center"/>
        </w:trPr>
        <w:tc>
          <w:tcPr>
            <w:tcW w:w="410" w:type="pct"/>
          </w:tcPr>
          <w:p w:rsidR="007154FE" w:rsidRPr="007A4F7C" w:rsidRDefault="007154FE" w:rsidP="00D30123">
            <w:pPr>
              <w:jc w:val="both"/>
              <w:rPr>
                <w:rFonts w:ascii="Arial Narrow" w:hAnsi="Arial Narrow"/>
              </w:rPr>
            </w:pPr>
            <w:r>
              <w:rPr>
                <w:rFonts w:ascii="Arial Narrow" w:hAnsi="Arial Narrow"/>
              </w:rPr>
              <w:t>2</w:t>
            </w:r>
          </w:p>
        </w:tc>
        <w:tc>
          <w:tcPr>
            <w:tcW w:w="2200" w:type="pct"/>
          </w:tcPr>
          <w:p w:rsidR="007154FE" w:rsidRPr="007A4F7C" w:rsidRDefault="007154FE" w:rsidP="00D30123">
            <w:pPr>
              <w:jc w:val="both"/>
              <w:rPr>
                <w:rFonts w:ascii="Arial Narrow" w:hAnsi="Arial Narrow"/>
              </w:rPr>
            </w:pPr>
            <w:r w:rsidRPr="007A4F7C">
              <w:rPr>
                <w:rFonts w:ascii="Arial Narrow" w:hAnsi="Arial Narrow"/>
              </w:rPr>
              <w:t>Cognitive Linguistic assessment Protocol in Telugu: An adaptation of CLAP in Kannada</w:t>
            </w:r>
          </w:p>
        </w:tc>
        <w:tc>
          <w:tcPr>
            <w:tcW w:w="933" w:type="pct"/>
          </w:tcPr>
          <w:p w:rsidR="007154FE" w:rsidRPr="007A4F7C" w:rsidRDefault="007154FE" w:rsidP="00D30123">
            <w:pPr>
              <w:jc w:val="both"/>
              <w:rPr>
                <w:rFonts w:ascii="Arial Narrow" w:hAnsi="Arial Narrow"/>
              </w:rPr>
            </w:pPr>
            <w:r w:rsidRPr="007A4F7C">
              <w:rPr>
                <w:rFonts w:ascii="Arial Narrow" w:hAnsi="Arial Narrow"/>
              </w:rPr>
              <w:t>Ms. Veena K.D</w:t>
            </w:r>
          </w:p>
        </w:tc>
        <w:tc>
          <w:tcPr>
            <w:tcW w:w="791" w:type="pct"/>
          </w:tcPr>
          <w:p w:rsidR="007154FE" w:rsidRPr="007A4F7C" w:rsidRDefault="007154FE" w:rsidP="00D30123">
            <w:pPr>
              <w:jc w:val="both"/>
              <w:rPr>
                <w:rFonts w:ascii="Arial Narrow" w:hAnsi="Arial Narrow"/>
              </w:rPr>
            </w:pPr>
            <w:r w:rsidRPr="007A4F7C">
              <w:rPr>
                <w:rFonts w:ascii="Arial Narrow" w:hAnsi="Arial Narrow"/>
              </w:rPr>
              <w:t>Dr. S.P. Goswami</w:t>
            </w:r>
          </w:p>
        </w:tc>
        <w:tc>
          <w:tcPr>
            <w:tcW w:w="666" w:type="pct"/>
          </w:tcPr>
          <w:p w:rsidR="007154FE" w:rsidRPr="007A4F7C" w:rsidRDefault="007154FE" w:rsidP="00D30123">
            <w:pPr>
              <w:jc w:val="both"/>
              <w:rPr>
                <w:rFonts w:ascii="Arial Narrow" w:hAnsi="Arial Narrow"/>
              </w:rPr>
            </w:pPr>
            <w:r>
              <w:rPr>
                <w:rFonts w:ascii="Arial Narrow" w:hAnsi="Arial Narrow"/>
              </w:rPr>
              <w:t>Completed</w:t>
            </w:r>
          </w:p>
        </w:tc>
      </w:tr>
      <w:tr w:rsidR="007154FE" w:rsidRPr="007A4F7C" w:rsidTr="007154FE">
        <w:trPr>
          <w:jc w:val="center"/>
        </w:trPr>
        <w:tc>
          <w:tcPr>
            <w:tcW w:w="410" w:type="pct"/>
            <w:vMerge w:val="restart"/>
          </w:tcPr>
          <w:p w:rsidR="007154FE" w:rsidRPr="007A4F7C" w:rsidRDefault="007154FE" w:rsidP="00D30123">
            <w:pPr>
              <w:jc w:val="both"/>
              <w:rPr>
                <w:rFonts w:ascii="Arial Narrow" w:hAnsi="Arial Narrow"/>
              </w:rPr>
            </w:pPr>
            <w:r>
              <w:rPr>
                <w:rFonts w:ascii="Arial Narrow" w:hAnsi="Arial Narrow"/>
              </w:rPr>
              <w:t>3</w:t>
            </w:r>
          </w:p>
          <w:p w:rsidR="007154FE" w:rsidRPr="007A4F7C" w:rsidRDefault="007154FE" w:rsidP="00D30123">
            <w:pPr>
              <w:jc w:val="both"/>
              <w:rPr>
                <w:rFonts w:ascii="Arial Narrow" w:hAnsi="Arial Narrow"/>
              </w:rPr>
            </w:pPr>
          </w:p>
        </w:tc>
        <w:tc>
          <w:tcPr>
            <w:tcW w:w="2200" w:type="pct"/>
            <w:vMerge w:val="restart"/>
          </w:tcPr>
          <w:p w:rsidR="007154FE" w:rsidRPr="007A4F7C" w:rsidRDefault="007154FE" w:rsidP="00D30123">
            <w:pPr>
              <w:jc w:val="both"/>
              <w:rPr>
                <w:rFonts w:ascii="Arial Narrow" w:hAnsi="Arial Narrow"/>
              </w:rPr>
            </w:pPr>
            <w:r w:rsidRPr="007A4F7C">
              <w:rPr>
                <w:rFonts w:ascii="Arial Narrow" w:hAnsi="Arial Narrow"/>
              </w:rPr>
              <w:t>Cognitive Linguistic assessment Protocol in Malayalam: An adaptation of CLAP in Kannada</w:t>
            </w:r>
          </w:p>
        </w:tc>
        <w:tc>
          <w:tcPr>
            <w:tcW w:w="933" w:type="pct"/>
            <w:tcBorders>
              <w:bottom w:val="nil"/>
            </w:tcBorders>
          </w:tcPr>
          <w:p w:rsidR="007154FE" w:rsidRPr="007A4F7C" w:rsidRDefault="007154FE" w:rsidP="00D30123">
            <w:pPr>
              <w:rPr>
                <w:rFonts w:ascii="Arial Narrow" w:hAnsi="Arial Narrow"/>
              </w:rPr>
            </w:pPr>
            <w:r w:rsidRPr="007A4F7C">
              <w:rPr>
                <w:rFonts w:ascii="Arial Narrow" w:hAnsi="Arial Narrow"/>
              </w:rPr>
              <w:t>Ms. Lakshmi Mohan</w:t>
            </w:r>
          </w:p>
        </w:tc>
        <w:tc>
          <w:tcPr>
            <w:tcW w:w="791" w:type="pct"/>
            <w:tcBorders>
              <w:bottom w:val="nil"/>
            </w:tcBorders>
          </w:tcPr>
          <w:p w:rsidR="007154FE" w:rsidRPr="007A4F7C" w:rsidRDefault="007154FE" w:rsidP="00D30123">
            <w:pPr>
              <w:jc w:val="both"/>
              <w:rPr>
                <w:rFonts w:ascii="Arial Narrow" w:hAnsi="Arial Narrow"/>
              </w:rPr>
            </w:pPr>
            <w:r w:rsidRPr="007A4F7C">
              <w:rPr>
                <w:rFonts w:ascii="Arial Narrow" w:hAnsi="Arial Narrow"/>
              </w:rPr>
              <w:t>Dr. S.P. Goswami</w:t>
            </w:r>
          </w:p>
        </w:tc>
        <w:tc>
          <w:tcPr>
            <w:tcW w:w="666" w:type="pct"/>
            <w:tcBorders>
              <w:bottom w:val="nil"/>
            </w:tcBorders>
          </w:tcPr>
          <w:p w:rsidR="007154FE" w:rsidRPr="007A4F7C" w:rsidRDefault="007154FE" w:rsidP="00D30123">
            <w:pPr>
              <w:jc w:val="both"/>
              <w:rPr>
                <w:rFonts w:ascii="Arial Narrow" w:hAnsi="Arial Narrow"/>
              </w:rPr>
            </w:pPr>
            <w:r>
              <w:rPr>
                <w:rFonts w:ascii="Arial Narrow" w:hAnsi="Arial Narrow"/>
              </w:rPr>
              <w:t>Completed</w:t>
            </w:r>
          </w:p>
        </w:tc>
      </w:tr>
      <w:tr w:rsidR="007154FE" w:rsidRPr="007A4F7C" w:rsidTr="007154FE">
        <w:trPr>
          <w:trHeight w:val="70"/>
          <w:jc w:val="center"/>
        </w:trPr>
        <w:tc>
          <w:tcPr>
            <w:tcW w:w="410" w:type="pct"/>
            <w:vMerge/>
          </w:tcPr>
          <w:p w:rsidR="007154FE" w:rsidRPr="007A4F7C" w:rsidRDefault="007154FE" w:rsidP="00D30123">
            <w:pPr>
              <w:jc w:val="both"/>
              <w:rPr>
                <w:rFonts w:ascii="Arial Narrow" w:hAnsi="Arial Narrow"/>
              </w:rPr>
            </w:pPr>
          </w:p>
        </w:tc>
        <w:tc>
          <w:tcPr>
            <w:tcW w:w="2200" w:type="pct"/>
            <w:vMerge/>
          </w:tcPr>
          <w:p w:rsidR="007154FE" w:rsidRPr="007A4F7C" w:rsidRDefault="007154FE" w:rsidP="00D30123">
            <w:pPr>
              <w:jc w:val="both"/>
              <w:rPr>
                <w:rFonts w:ascii="Arial Narrow" w:hAnsi="Arial Narrow"/>
              </w:rPr>
            </w:pPr>
          </w:p>
        </w:tc>
        <w:tc>
          <w:tcPr>
            <w:tcW w:w="933" w:type="pct"/>
            <w:tcBorders>
              <w:top w:val="nil"/>
            </w:tcBorders>
          </w:tcPr>
          <w:p w:rsidR="007154FE" w:rsidRPr="007A4F7C" w:rsidRDefault="007154FE" w:rsidP="00D30123">
            <w:pPr>
              <w:jc w:val="both"/>
              <w:rPr>
                <w:rFonts w:ascii="Arial Narrow" w:hAnsi="Arial Narrow"/>
              </w:rPr>
            </w:pPr>
          </w:p>
        </w:tc>
        <w:tc>
          <w:tcPr>
            <w:tcW w:w="791" w:type="pct"/>
            <w:tcBorders>
              <w:top w:val="nil"/>
            </w:tcBorders>
          </w:tcPr>
          <w:p w:rsidR="007154FE" w:rsidRPr="007A4F7C" w:rsidRDefault="007154FE" w:rsidP="00D30123">
            <w:pPr>
              <w:jc w:val="both"/>
              <w:rPr>
                <w:rFonts w:ascii="Arial Narrow" w:hAnsi="Arial Narrow"/>
              </w:rPr>
            </w:pPr>
          </w:p>
        </w:tc>
        <w:tc>
          <w:tcPr>
            <w:tcW w:w="666" w:type="pct"/>
            <w:tcBorders>
              <w:top w:val="nil"/>
            </w:tcBorders>
          </w:tcPr>
          <w:p w:rsidR="007154FE" w:rsidRPr="007A4F7C" w:rsidRDefault="007154FE" w:rsidP="00D30123">
            <w:pPr>
              <w:jc w:val="both"/>
              <w:rPr>
                <w:rFonts w:ascii="Arial Narrow" w:hAnsi="Arial Narrow"/>
              </w:rPr>
            </w:pPr>
          </w:p>
        </w:tc>
      </w:tr>
      <w:tr w:rsidR="007154FE" w:rsidRPr="007A4F7C" w:rsidTr="007154FE">
        <w:trPr>
          <w:trHeight w:val="6"/>
          <w:jc w:val="center"/>
        </w:trPr>
        <w:tc>
          <w:tcPr>
            <w:tcW w:w="410" w:type="pct"/>
          </w:tcPr>
          <w:p w:rsidR="007154FE" w:rsidRPr="007A4F7C" w:rsidRDefault="007154FE" w:rsidP="00D30123">
            <w:pPr>
              <w:jc w:val="both"/>
              <w:rPr>
                <w:rFonts w:ascii="Arial Narrow" w:hAnsi="Arial Narrow"/>
              </w:rPr>
            </w:pPr>
            <w:r>
              <w:rPr>
                <w:rFonts w:ascii="Arial Narrow" w:hAnsi="Arial Narrow"/>
              </w:rPr>
              <w:t>4</w:t>
            </w:r>
          </w:p>
        </w:tc>
        <w:tc>
          <w:tcPr>
            <w:tcW w:w="2200" w:type="pct"/>
          </w:tcPr>
          <w:p w:rsidR="007154FE" w:rsidRPr="007A4F7C" w:rsidRDefault="007154FE" w:rsidP="00D30123">
            <w:pPr>
              <w:jc w:val="both"/>
              <w:rPr>
                <w:rFonts w:ascii="Arial Narrow" w:hAnsi="Arial Narrow"/>
              </w:rPr>
            </w:pPr>
            <w:r w:rsidRPr="007A4F7C">
              <w:rPr>
                <w:rFonts w:ascii="Arial Narrow" w:hAnsi="Arial Narrow"/>
              </w:rPr>
              <w:t>Development of Revised Token Test in Malayalam</w:t>
            </w:r>
          </w:p>
        </w:tc>
        <w:tc>
          <w:tcPr>
            <w:tcW w:w="933" w:type="pct"/>
          </w:tcPr>
          <w:p w:rsidR="007154FE" w:rsidRPr="007A4F7C" w:rsidRDefault="007154FE" w:rsidP="00D30123">
            <w:pPr>
              <w:jc w:val="both"/>
              <w:rPr>
                <w:rFonts w:ascii="Arial Narrow" w:hAnsi="Arial Narrow"/>
              </w:rPr>
            </w:pPr>
            <w:r w:rsidRPr="007A4F7C">
              <w:rPr>
                <w:rFonts w:ascii="Arial Narrow" w:hAnsi="Arial Narrow"/>
              </w:rPr>
              <w:t>Ms. Lincy Mary Varghese</w:t>
            </w:r>
          </w:p>
        </w:tc>
        <w:tc>
          <w:tcPr>
            <w:tcW w:w="791" w:type="pct"/>
          </w:tcPr>
          <w:p w:rsidR="007154FE" w:rsidRPr="007A4F7C" w:rsidRDefault="007154FE" w:rsidP="00D30123">
            <w:pPr>
              <w:jc w:val="both"/>
              <w:rPr>
                <w:rFonts w:ascii="Arial Narrow" w:hAnsi="Arial Narrow"/>
              </w:rPr>
            </w:pPr>
            <w:r w:rsidRPr="007A4F7C">
              <w:rPr>
                <w:rFonts w:ascii="Arial Narrow" w:hAnsi="Arial Narrow"/>
              </w:rPr>
              <w:t>Dr. S.P. Goswami</w:t>
            </w:r>
          </w:p>
        </w:tc>
        <w:tc>
          <w:tcPr>
            <w:tcW w:w="666" w:type="pct"/>
          </w:tcPr>
          <w:p w:rsidR="007154FE" w:rsidRPr="007A4F7C" w:rsidRDefault="007154FE" w:rsidP="00D30123">
            <w:pPr>
              <w:jc w:val="both"/>
              <w:rPr>
                <w:rFonts w:ascii="Arial Narrow" w:hAnsi="Arial Narrow"/>
              </w:rPr>
            </w:pPr>
            <w:r>
              <w:rPr>
                <w:rFonts w:ascii="Arial Narrow" w:hAnsi="Arial Narrow"/>
              </w:rPr>
              <w:t>Completed</w:t>
            </w:r>
          </w:p>
        </w:tc>
      </w:tr>
      <w:tr w:rsidR="007154FE" w:rsidRPr="007A4F7C" w:rsidTr="007154FE">
        <w:trPr>
          <w:jc w:val="center"/>
        </w:trPr>
        <w:tc>
          <w:tcPr>
            <w:tcW w:w="410" w:type="pct"/>
          </w:tcPr>
          <w:p w:rsidR="007154FE" w:rsidRPr="007A4F7C" w:rsidRDefault="007154FE" w:rsidP="00D30123">
            <w:pPr>
              <w:jc w:val="both"/>
              <w:rPr>
                <w:rFonts w:ascii="Arial Narrow" w:hAnsi="Arial Narrow"/>
              </w:rPr>
            </w:pPr>
            <w:r>
              <w:rPr>
                <w:rFonts w:ascii="Arial Narrow" w:hAnsi="Arial Narrow"/>
              </w:rPr>
              <w:t>5</w:t>
            </w:r>
          </w:p>
        </w:tc>
        <w:tc>
          <w:tcPr>
            <w:tcW w:w="2200" w:type="pct"/>
          </w:tcPr>
          <w:p w:rsidR="007154FE" w:rsidRPr="007A4F7C" w:rsidRDefault="007154FE" w:rsidP="00D30123">
            <w:pPr>
              <w:jc w:val="both"/>
              <w:rPr>
                <w:rFonts w:ascii="Arial Narrow" w:hAnsi="Arial Narrow"/>
              </w:rPr>
            </w:pPr>
            <w:r w:rsidRPr="007A4F7C">
              <w:rPr>
                <w:rFonts w:ascii="Arial Narrow" w:hAnsi="Arial Narrow"/>
              </w:rPr>
              <w:t xml:space="preserve">Protocol for measuring participation of Persons with Aphasia </w:t>
            </w:r>
          </w:p>
        </w:tc>
        <w:tc>
          <w:tcPr>
            <w:tcW w:w="933" w:type="pct"/>
          </w:tcPr>
          <w:p w:rsidR="007154FE" w:rsidRPr="007A4F7C" w:rsidRDefault="007154FE" w:rsidP="00D30123">
            <w:pPr>
              <w:jc w:val="both"/>
              <w:rPr>
                <w:rFonts w:ascii="Arial Narrow" w:hAnsi="Arial Narrow"/>
              </w:rPr>
            </w:pPr>
            <w:r w:rsidRPr="007A4F7C">
              <w:rPr>
                <w:rFonts w:ascii="Arial Narrow" w:hAnsi="Arial Narrow"/>
              </w:rPr>
              <w:t>Ms. Rupali mathur</w:t>
            </w:r>
          </w:p>
        </w:tc>
        <w:tc>
          <w:tcPr>
            <w:tcW w:w="791" w:type="pct"/>
          </w:tcPr>
          <w:p w:rsidR="007154FE" w:rsidRPr="007A4F7C" w:rsidRDefault="007154FE" w:rsidP="00D30123">
            <w:pPr>
              <w:jc w:val="both"/>
              <w:rPr>
                <w:rFonts w:ascii="Arial Narrow" w:hAnsi="Arial Narrow"/>
              </w:rPr>
            </w:pPr>
            <w:r w:rsidRPr="007A4F7C">
              <w:rPr>
                <w:rFonts w:ascii="Arial Narrow" w:hAnsi="Arial Narrow"/>
              </w:rPr>
              <w:t>Dr. S.P. Goswami</w:t>
            </w:r>
          </w:p>
        </w:tc>
        <w:tc>
          <w:tcPr>
            <w:tcW w:w="666" w:type="pct"/>
          </w:tcPr>
          <w:p w:rsidR="007154FE" w:rsidRPr="007A4F7C" w:rsidRDefault="007154FE" w:rsidP="00D30123">
            <w:pPr>
              <w:jc w:val="both"/>
              <w:rPr>
                <w:rFonts w:ascii="Arial Narrow" w:hAnsi="Arial Narrow"/>
              </w:rPr>
            </w:pPr>
            <w:r>
              <w:rPr>
                <w:rFonts w:ascii="Arial Narrow" w:hAnsi="Arial Narrow"/>
              </w:rPr>
              <w:t>Completed</w:t>
            </w:r>
          </w:p>
        </w:tc>
      </w:tr>
      <w:tr w:rsidR="007154FE" w:rsidRPr="007A4F7C" w:rsidTr="007154FE">
        <w:trPr>
          <w:jc w:val="center"/>
        </w:trPr>
        <w:tc>
          <w:tcPr>
            <w:tcW w:w="410" w:type="pct"/>
          </w:tcPr>
          <w:p w:rsidR="007154FE" w:rsidRPr="007A4F7C" w:rsidRDefault="007154FE" w:rsidP="00D30123">
            <w:pPr>
              <w:jc w:val="both"/>
              <w:rPr>
                <w:rFonts w:ascii="Arial Narrow" w:hAnsi="Arial Narrow"/>
              </w:rPr>
            </w:pPr>
            <w:r>
              <w:rPr>
                <w:rFonts w:ascii="Arial Narrow" w:hAnsi="Arial Narrow"/>
              </w:rPr>
              <w:t>6</w:t>
            </w:r>
          </w:p>
        </w:tc>
        <w:tc>
          <w:tcPr>
            <w:tcW w:w="2200" w:type="pct"/>
          </w:tcPr>
          <w:p w:rsidR="007154FE" w:rsidRPr="007A4F7C" w:rsidRDefault="007154FE" w:rsidP="00D30123">
            <w:pPr>
              <w:jc w:val="both"/>
              <w:rPr>
                <w:rFonts w:ascii="Arial Narrow" w:hAnsi="Arial Narrow"/>
              </w:rPr>
            </w:pPr>
            <w:r w:rsidRPr="007A4F7C">
              <w:rPr>
                <w:rFonts w:ascii="Arial Narrow" w:hAnsi="Arial Narrow"/>
              </w:rPr>
              <w:t>Written language skills in children with learning disability</w:t>
            </w:r>
          </w:p>
        </w:tc>
        <w:tc>
          <w:tcPr>
            <w:tcW w:w="933" w:type="pct"/>
          </w:tcPr>
          <w:p w:rsidR="007154FE" w:rsidRPr="007A4F7C" w:rsidRDefault="007154FE" w:rsidP="00D30123">
            <w:pPr>
              <w:jc w:val="both"/>
              <w:rPr>
                <w:rFonts w:ascii="Arial Narrow" w:hAnsi="Arial Narrow"/>
              </w:rPr>
            </w:pPr>
            <w:r w:rsidRPr="007A4F7C">
              <w:rPr>
                <w:rFonts w:ascii="Arial Narrow" w:hAnsi="Arial Narrow"/>
              </w:rPr>
              <w:t>Ms Sheetal</w:t>
            </w:r>
          </w:p>
        </w:tc>
        <w:tc>
          <w:tcPr>
            <w:tcW w:w="791" w:type="pct"/>
          </w:tcPr>
          <w:p w:rsidR="007154FE" w:rsidRPr="007A4F7C" w:rsidRDefault="007154FE" w:rsidP="00D30123">
            <w:pPr>
              <w:jc w:val="both"/>
              <w:rPr>
                <w:rFonts w:ascii="Arial Narrow" w:hAnsi="Arial Narrow"/>
              </w:rPr>
            </w:pPr>
            <w:r w:rsidRPr="007A4F7C">
              <w:rPr>
                <w:rFonts w:ascii="Arial Narrow" w:hAnsi="Arial Narrow"/>
                <w:color w:val="000000"/>
              </w:rPr>
              <w:t>Ms. Sangeetha.M</w:t>
            </w:r>
          </w:p>
        </w:tc>
        <w:tc>
          <w:tcPr>
            <w:tcW w:w="666" w:type="pct"/>
          </w:tcPr>
          <w:p w:rsidR="007154FE" w:rsidRPr="007A4F7C" w:rsidRDefault="007154FE" w:rsidP="00D30123">
            <w:pPr>
              <w:jc w:val="both"/>
              <w:rPr>
                <w:rFonts w:ascii="Arial Narrow" w:hAnsi="Arial Narrow"/>
                <w:color w:val="000000"/>
              </w:rPr>
            </w:pPr>
            <w:r>
              <w:rPr>
                <w:rFonts w:ascii="Arial Narrow" w:hAnsi="Arial Narrow"/>
              </w:rPr>
              <w:t>Completed</w:t>
            </w:r>
          </w:p>
        </w:tc>
      </w:tr>
      <w:tr w:rsidR="007154FE" w:rsidRPr="007A4F7C" w:rsidTr="007154FE">
        <w:trPr>
          <w:jc w:val="center"/>
        </w:trPr>
        <w:tc>
          <w:tcPr>
            <w:tcW w:w="410" w:type="pct"/>
          </w:tcPr>
          <w:p w:rsidR="007154FE" w:rsidRDefault="007154FE" w:rsidP="00D30123">
            <w:pPr>
              <w:jc w:val="both"/>
              <w:rPr>
                <w:rFonts w:ascii="Arial Narrow" w:hAnsi="Arial Narrow"/>
              </w:rPr>
            </w:pPr>
            <w:r>
              <w:rPr>
                <w:rFonts w:ascii="Arial Narrow" w:hAnsi="Arial Narrow"/>
              </w:rPr>
              <w:t>7</w:t>
            </w:r>
          </w:p>
        </w:tc>
        <w:tc>
          <w:tcPr>
            <w:tcW w:w="2200" w:type="pct"/>
          </w:tcPr>
          <w:p w:rsidR="007154FE" w:rsidRPr="007A4F7C" w:rsidRDefault="007154FE" w:rsidP="00D30123">
            <w:pPr>
              <w:jc w:val="both"/>
              <w:rPr>
                <w:rFonts w:ascii="Arial Narrow" w:hAnsi="Arial Narrow"/>
              </w:rPr>
            </w:pPr>
            <w:r w:rsidRPr="007A4F7C">
              <w:rPr>
                <w:rFonts w:ascii="Arial Narrow" w:hAnsi="Arial Narrow"/>
                <w:bCs/>
              </w:rPr>
              <w:t>Development of Beside Screening Test for aphasics in Malayalam</w:t>
            </w:r>
          </w:p>
        </w:tc>
        <w:tc>
          <w:tcPr>
            <w:tcW w:w="933" w:type="pct"/>
          </w:tcPr>
          <w:p w:rsidR="007154FE" w:rsidRPr="007A4F7C" w:rsidRDefault="007154FE" w:rsidP="00D30123">
            <w:pPr>
              <w:jc w:val="both"/>
              <w:rPr>
                <w:rFonts w:ascii="Arial Narrow" w:hAnsi="Arial Narrow"/>
              </w:rPr>
            </w:pPr>
            <w:r w:rsidRPr="007A4F7C">
              <w:rPr>
                <w:rFonts w:ascii="Arial Narrow" w:hAnsi="Arial Narrow"/>
              </w:rPr>
              <w:t>Ms.Kanthima Vasudev</w:t>
            </w:r>
          </w:p>
        </w:tc>
        <w:tc>
          <w:tcPr>
            <w:tcW w:w="791" w:type="pct"/>
          </w:tcPr>
          <w:p w:rsidR="007154FE" w:rsidRPr="007A4F7C" w:rsidRDefault="007154FE" w:rsidP="00D30123">
            <w:pPr>
              <w:jc w:val="both"/>
              <w:rPr>
                <w:rFonts w:ascii="Arial Narrow" w:hAnsi="Arial Narrow"/>
                <w:color w:val="000000"/>
              </w:rPr>
            </w:pPr>
            <w:r w:rsidRPr="007A4F7C">
              <w:rPr>
                <w:rFonts w:ascii="Arial Narrow" w:hAnsi="Arial Narrow"/>
              </w:rPr>
              <w:t>Dr. S.P. Goswami</w:t>
            </w:r>
          </w:p>
        </w:tc>
        <w:tc>
          <w:tcPr>
            <w:tcW w:w="666" w:type="pct"/>
          </w:tcPr>
          <w:p w:rsidR="007154FE" w:rsidRDefault="007154FE" w:rsidP="00D30123">
            <w:pPr>
              <w:jc w:val="both"/>
              <w:rPr>
                <w:rFonts w:ascii="Arial Narrow" w:hAnsi="Arial Narrow"/>
              </w:rPr>
            </w:pPr>
            <w:r>
              <w:rPr>
                <w:rFonts w:ascii="Arial Narrow" w:hAnsi="Arial Narrow"/>
              </w:rPr>
              <w:t>Ongoing</w:t>
            </w:r>
          </w:p>
        </w:tc>
      </w:tr>
      <w:tr w:rsidR="007154FE" w:rsidRPr="007A4F7C" w:rsidTr="007154FE">
        <w:trPr>
          <w:jc w:val="center"/>
        </w:trPr>
        <w:tc>
          <w:tcPr>
            <w:tcW w:w="410" w:type="pct"/>
          </w:tcPr>
          <w:p w:rsidR="007154FE" w:rsidRDefault="007154FE" w:rsidP="00D30123">
            <w:pPr>
              <w:jc w:val="both"/>
              <w:rPr>
                <w:rFonts w:ascii="Arial Narrow" w:hAnsi="Arial Narrow"/>
              </w:rPr>
            </w:pPr>
            <w:r>
              <w:rPr>
                <w:rFonts w:ascii="Arial Narrow" w:hAnsi="Arial Narrow"/>
              </w:rPr>
              <w:t>8</w:t>
            </w:r>
          </w:p>
        </w:tc>
        <w:tc>
          <w:tcPr>
            <w:tcW w:w="2200" w:type="pct"/>
          </w:tcPr>
          <w:p w:rsidR="007154FE" w:rsidRPr="007A4F7C" w:rsidRDefault="007154FE" w:rsidP="00D30123">
            <w:pPr>
              <w:jc w:val="both"/>
              <w:rPr>
                <w:rFonts w:ascii="Arial Narrow" w:hAnsi="Arial Narrow"/>
              </w:rPr>
            </w:pPr>
            <w:r w:rsidRPr="007A4F7C">
              <w:rPr>
                <w:rFonts w:ascii="Arial Narrow" w:hAnsi="Arial Narrow"/>
                <w:bCs/>
              </w:rPr>
              <w:t>Development of Manual for Treatment of Reading, Writing and Arithmetic for Persons with Adult Aphasia- in Kannada (MTR3A2-K)</w:t>
            </w:r>
          </w:p>
        </w:tc>
        <w:tc>
          <w:tcPr>
            <w:tcW w:w="933" w:type="pct"/>
          </w:tcPr>
          <w:p w:rsidR="007154FE" w:rsidRPr="007A4F7C" w:rsidRDefault="007154FE" w:rsidP="00E03A92">
            <w:pPr>
              <w:jc w:val="both"/>
              <w:rPr>
                <w:rFonts w:ascii="Arial Narrow" w:hAnsi="Arial Narrow"/>
              </w:rPr>
            </w:pPr>
            <w:r w:rsidRPr="007A4F7C">
              <w:rPr>
                <w:rFonts w:ascii="Arial Narrow" w:hAnsi="Arial Narrow"/>
              </w:rPr>
              <w:t>Ms.Kruthi H.R</w:t>
            </w:r>
          </w:p>
        </w:tc>
        <w:tc>
          <w:tcPr>
            <w:tcW w:w="791" w:type="pct"/>
          </w:tcPr>
          <w:p w:rsidR="007154FE" w:rsidRPr="007A4F7C" w:rsidRDefault="007154FE" w:rsidP="00D30123">
            <w:pPr>
              <w:jc w:val="both"/>
              <w:rPr>
                <w:rFonts w:ascii="Arial Narrow" w:hAnsi="Arial Narrow"/>
                <w:color w:val="000000"/>
              </w:rPr>
            </w:pPr>
            <w:r w:rsidRPr="007A4F7C">
              <w:rPr>
                <w:rFonts w:ascii="Arial Narrow" w:hAnsi="Arial Narrow"/>
              </w:rPr>
              <w:t>Dr. S.P. Goswami</w:t>
            </w:r>
          </w:p>
        </w:tc>
        <w:tc>
          <w:tcPr>
            <w:tcW w:w="666" w:type="pct"/>
          </w:tcPr>
          <w:p w:rsidR="007154FE" w:rsidRDefault="007154FE" w:rsidP="00D30123">
            <w:pPr>
              <w:jc w:val="both"/>
              <w:rPr>
                <w:rFonts w:ascii="Arial Narrow" w:hAnsi="Arial Narrow"/>
              </w:rPr>
            </w:pPr>
            <w:r>
              <w:rPr>
                <w:rFonts w:ascii="Arial Narrow" w:hAnsi="Arial Narrow"/>
              </w:rPr>
              <w:t>Ongoing</w:t>
            </w:r>
          </w:p>
        </w:tc>
      </w:tr>
      <w:tr w:rsidR="007154FE" w:rsidRPr="007A4F7C" w:rsidTr="007154FE">
        <w:trPr>
          <w:jc w:val="center"/>
        </w:trPr>
        <w:tc>
          <w:tcPr>
            <w:tcW w:w="410" w:type="pct"/>
          </w:tcPr>
          <w:p w:rsidR="007154FE" w:rsidRDefault="007154FE" w:rsidP="00D30123">
            <w:pPr>
              <w:jc w:val="both"/>
              <w:rPr>
                <w:rFonts w:ascii="Arial Narrow" w:hAnsi="Arial Narrow"/>
              </w:rPr>
            </w:pPr>
            <w:r>
              <w:rPr>
                <w:rFonts w:ascii="Arial Narrow" w:hAnsi="Arial Narrow"/>
              </w:rPr>
              <w:t>9</w:t>
            </w:r>
          </w:p>
        </w:tc>
        <w:tc>
          <w:tcPr>
            <w:tcW w:w="2200" w:type="pct"/>
          </w:tcPr>
          <w:p w:rsidR="007154FE" w:rsidRPr="007A4F7C" w:rsidRDefault="007154FE" w:rsidP="00D30123">
            <w:pPr>
              <w:jc w:val="both"/>
              <w:rPr>
                <w:rFonts w:ascii="Arial Narrow" w:hAnsi="Arial Narrow"/>
              </w:rPr>
            </w:pPr>
            <w:r w:rsidRPr="007A4F7C">
              <w:rPr>
                <w:rFonts w:ascii="Arial Narrow" w:hAnsi="Arial Narrow"/>
                <w:bCs/>
              </w:rPr>
              <w:t>Development of Beside Screening Test for aphasics in Kannada</w:t>
            </w:r>
          </w:p>
        </w:tc>
        <w:tc>
          <w:tcPr>
            <w:tcW w:w="933" w:type="pct"/>
          </w:tcPr>
          <w:p w:rsidR="007154FE" w:rsidRPr="007A4F7C" w:rsidRDefault="007154FE" w:rsidP="00D30123">
            <w:pPr>
              <w:jc w:val="both"/>
              <w:rPr>
                <w:rFonts w:ascii="Arial Narrow" w:hAnsi="Arial Narrow"/>
              </w:rPr>
            </w:pPr>
            <w:r w:rsidRPr="007A4F7C">
              <w:rPr>
                <w:rFonts w:ascii="Arial Narrow" w:hAnsi="Arial Narrow"/>
              </w:rPr>
              <w:t>Ms.Ramya H.Y</w:t>
            </w:r>
          </w:p>
        </w:tc>
        <w:tc>
          <w:tcPr>
            <w:tcW w:w="791" w:type="pct"/>
          </w:tcPr>
          <w:p w:rsidR="007154FE" w:rsidRPr="007A4F7C" w:rsidRDefault="007154FE" w:rsidP="00D30123">
            <w:pPr>
              <w:jc w:val="both"/>
              <w:rPr>
                <w:rFonts w:ascii="Arial Narrow" w:hAnsi="Arial Narrow"/>
                <w:color w:val="000000"/>
              </w:rPr>
            </w:pPr>
            <w:r w:rsidRPr="007A4F7C">
              <w:rPr>
                <w:rFonts w:ascii="Arial Narrow" w:hAnsi="Arial Narrow"/>
              </w:rPr>
              <w:t>Dr. S.P. Goswami</w:t>
            </w:r>
          </w:p>
        </w:tc>
        <w:tc>
          <w:tcPr>
            <w:tcW w:w="666" w:type="pct"/>
          </w:tcPr>
          <w:p w:rsidR="007154FE" w:rsidRDefault="007154FE" w:rsidP="00D30123">
            <w:pPr>
              <w:jc w:val="both"/>
              <w:rPr>
                <w:rFonts w:ascii="Arial Narrow" w:hAnsi="Arial Narrow"/>
              </w:rPr>
            </w:pPr>
            <w:r>
              <w:rPr>
                <w:rFonts w:ascii="Arial Narrow" w:hAnsi="Arial Narrow"/>
              </w:rPr>
              <w:t>Ongoing</w:t>
            </w:r>
          </w:p>
        </w:tc>
      </w:tr>
      <w:tr w:rsidR="007154FE" w:rsidRPr="007A4F7C" w:rsidTr="007154FE">
        <w:trPr>
          <w:jc w:val="center"/>
        </w:trPr>
        <w:tc>
          <w:tcPr>
            <w:tcW w:w="410" w:type="pct"/>
          </w:tcPr>
          <w:p w:rsidR="007154FE" w:rsidRDefault="007154FE" w:rsidP="00D30123">
            <w:pPr>
              <w:jc w:val="both"/>
              <w:rPr>
                <w:rFonts w:ascii="Arial Narrow" w:hAnsi="Arial Narrow"/>
              </w:rPr>
            </w:pPr>
            <w:r>
              <w:rPr>
                <w:rFonts w:ascii="Arial Narrow" w:hAnsi="Arial Narrow"/>
              </w:rPr>
              <w:t>10</w:t>
            </w:r>
          </w:p>
        </w:tc>
        <w:tc>
          <w:tcPr>
            <w:tcW w:w="2200" w:type="pct"/>
          </w:tcPr>
          <w:p w:rsidR="007154FE" w:rsidRPr="007A4F7C" w:rsidRDefault="007154FE" w:rsidP="00D30123">
            <w:pPr>
              <w:jc w:val="both"/>
              <w:rPr>
                <w:rFonts w:ascii="Arial Narrow" w:hAnsi="Arial Narrow"/>
              </w:rPr>
            </w:pPr>
            <w:r w:rsidRPr="007A4F7C">
              <w:rPr>
                <w:rFonts w:ascii="Arial Narrow" w:hAnsi="Arial Narrow"/>
              </w:rPr>
              <w:t>Phonetic influences in bilingual children with stuttering</w:t>
            </w:r>
          </w:p>
        </w:tc>
        <w:tc>
          <w:tcPr>
            <w:tcW w:w="933" w:type="pct"/>
          </w:tcPr>
          <w:p w:rsidR="007154FE" w:rsidRPr="007A4F7C" w:rsidRDefault="007154FE" w:rsidP="00D30123">
            <w:pPr>
              <w:jc w:val="both"/>
              <w:rPr>
                <w:rFonts w:ascii="Arial Narrow" w:hAnsi="Arial Narrow"/>
              </w:rPr>
            </w:pPr>
            <w:r w:rsidRPr="007A4F7C">
              <w:rPr>
                <w:rFonts w:ascii="Arial Narrow" w:hAnsi="Arial Narrow"/>
              </w:rPr>
              <w:t>Ms.Sowmya G.P</w:t>
            </w:r>
          </w:p>
        </w:tc>
        <w:tc>
          <w:tcPr>
            <w:tcW w:w="791" w:type="pct"/>
          </w:tcPr>
          <w:p w:rsidR="007154FE" w:rsidRPr="007A4F7C" w:rsidRDefault="007154FE" w:rsidP="00D30123">
            <w:pPr>
              <w:jc w:val="both"/>
              <w:rPr>
                <w:rFonts w:ascii="Arial Narrow" w:hAnsi="Arial Narrow"/>
                <w:color w:val="000000"/>
              </w:rPr>
            </w:pPr>
            <w:r w:rsidRPr="007A4F7C">
              <w:rPr>
                <w:rFonts w:ascii="Arial Narrow" w:hAnsi="Arial Narrow"/>
              </w:rPr>
              <w:t>Mrs. Sangeetha Mahesh</w:t>
            </w:r>
          </w:p>
        </w:tc>
        <w:tc>
          <w:tcPr>
            <w:tcW w:w="666" w:type="pct"/>
          </w:tcPr>
          <w:p w:rsidR="007154FE" w:rsidRDefault="007154FE" w:rsidP="00D30123">
            <w:pPr>
              <w:jc w:val="both"/>
              <w:rPr>
                <w:rFonts w:ascii="Arial Narrow" w:hAnsi="Arial Narrow"/>
              </w:rPr>
            </w:pPr>
            <w:r>
              <w:rPr>
                <w:rFonts w:ascii="Arial Narrow" w:hAnsi="Arial Narrow"/>
              </w:rPr>
              <w:t>Ongoing</w:t>
            </w:r>
          </w:p>
        </w:tc>
      </w:tr>
    </w:tbl>
    <w:p w:rsidR="00841722" w:rsidRDefault="00841722" w:rsidP="00D30123">
      <w:pPr>
        <w:rPr>
          <w:rFonts w:ascii="Arial Narrow" w:hAnsi="Arial Narrow"/>
        </w:rPr>
      </w:pPr>
    </w:p>
    <w:p w:rsidR="007154FE" w:rsidRDefault="007154FE" w:rsidP="00D30123">
      <w:pPr>
        <w:rPr>
          <w:rFonts w:ascii="Arial Narrow" w:hAnsi="Arial Narrow"/>
        </w:rPr>
      </w:pPr>
    </w:p>
    <w:p w:rsidR="007154FE" w:rsidRPr="007A4F7C" w:rsidRDefault="007154FE" w:rsidP="00D30123">
      <w:pPr>
        <w:rPr>
          <w:rFonts w:ascii="Arial Narrow" w:hAnsi="Arial Narrow"/>
        </w:rPr>
      </w:pPr>
    </w:p>
    <w:p w:rsidR="008A0E7D" w:rsidRPr="007154FE" w:rsidRDefault="00CF5D28" w:rsidP="00D30123">
      <w:pPr>
        <w:jc w:val="center"/>
        <w:rPr>
          <w:rFonts w:ascii="Arial Narrow" w:hAnsi="Arial Narrow"/>
          <w:b/>
        </w:rPr>
      </w:pPr>
      <w:r w:rsidRPr="007154FE">
        <w:rPr>
          <w:rFonts w:ascii="Arial Narrow" w:hAnsi="Arial Narrow"/>
          <w:b/>
        </w:rPr>
        <w:t>CLINICAL AND OTHER SERVICES</w:t>
      </w:r>
    </w:p>
    <w:p w:rsidR="008A0E7D" w:rsidRPr="007A4F7C" w:rsidRDefault="008A0E7D" w:rsidP="00D30123">
      <w:pPr>
        <w:rPr>
          <w:rFonts w:ascii="Arial Narrow" w:hAnsi="Arial Narrow"/>
          <w:b/>
        </w:rPr>
      </w:pPr>
    </w:p>
    <w:p w:rsidR="008A0E7D" w:rsidRPr="007A4F7C" w:rsidRDefault="008A0E7D" w:rsidP="00D30123">
      <w:pPr>
        <w:rPr>
          <w:rFonts w:ascii="Arial Narrow" w:hAnsi="Arial Narrow"/>
          <w:b/>
        </w:rPr>
      </w:pPr>
    </w:p>
    <w:p w:rsidR="008A0E7D" w:rsidRPr="0080319E" w:rsidRDefault="008A0E7D" w:rsidP="009D757A">
      <w:pPr>
        <w:pStyle w:val="BodyTextIndent"/>
        <w:spacing w:line="360" w:lineRule="auto"/>
        <w:ind w:left="0" w:right="29"/>
        <w:jc w:val="both"/>
        <w:rPr>
          <w:rFonts w:ascii="Arial Narrow" w:hAnsi="Arial Narrow"/>
        </w:rPr>
      </w:pPr>
      <w:r w:rsidRPr="0080319E">
        <w:rPr>
          <w:rFonts w:ascii="Arial Narrow" w:hAnsi="Arial Narrow"/>
        </w:rPr>
        <w:t xml:space="preserve">A total of </w:t>
      </w:r>
      <w:r w:rsidR="000717B2" w:rsidRPr="0080319E">
        <w:rPr>
          <w:rFonts w:ascii="Arial Narrow" w:hAnsi="Arial Narrow"/>
          <w:bCs/>
          <w:color w:val="000000"/>
        </w:rPr>
        <w:t>50,504</w:t>
      </w:r>
      <w:r w:rsidR="00324CD7" w:rsidRPr="0080319E">
        <w:rPr>
          <w:rFonts w:ascii="Arial Narrow" w:hAnsi="Arial Narrow"/>
          <w:bCs/>
          <w:color w:val="000000"/>
        </w:rPr>
        <w:t xml:space="preserve"> </w:t>
      </w:r>
      <w:r w:rsidR="00324CD7" w:rsidRPr="0080319E">
        <w:rPr>
          <w:rFonts w:ascii="Arial Narrow" w:hAnsi="Arial Narrow"/>
          <w:bCs/>
          <w:i/>
          <w:color w:val="000000"/>
        </w:rPr>
        <w:t>persons</w:t>
      </w:r>
      <w:r w:rsidR="00324CD7" w:rsidRPr="0080319E">
        <w:rPr>
          <w:rFonts w:ascii="Arial Narrow" w:hAnsi="Arial Narrow"/>
          <w:bCs/>
          <w:color w:val="000000"/>
        </w:rPr>
        <w:t xml:space="preserve"> </w:t>
      </w:r>
      <w:r w:rsidR="009406C5" w:rsidRPr="0080319E">
        <w:rPr>
          <w:rFonts w:ascii="Arial Narrow" w:hAnsi="Arial Narrow"/>
        </w:rPr>
        <w:t>have</w:t>
      </w:r>
      <w:r w:rsidR="00CE7DE9" w:rsidRPr="0080319E">
        <w:rPr>
          <w:rFonts w:ascii="Arial Narrow" w:hAnsi="Arial Narrow"/>
        </w:rPr>
        <w:t xml:space="preserve"> </w:t>
      </w:r>
      <w:r w:rsidRPr="0080319E">
        <w:rPr>
          <w:rFonts w:ascii="Arial Narrow" w:hAnsi="Arial Narrow"/>
        </w:rPr>
        <w:t xml:space="preserve">been registered during the year with various types of speech, hearing and language disorders. This includes </w:t>
      </w:r>
      <w:r w:rsidR="000717B2" w:rsidRPr="0080319E">
        <w:rPr>
          <w:rFonts w:ascii="Arial Narrow" w:hAnsi="Arial Narrow"/>
          <w:bCs/>
        </w:rPr>
        <w:t xml:space="preserve">19,551 </w:t>
      </w:r>
      <w:r w:rsidRPr="0080319E">
        <w:rPr>
          <w:rFonts w:ascii="Arial Narrow" w:hAnsi="Arial Narrow"/>
          <w:i/>
        </w:rPr>
        <w:t xml:space="preserve">new </w:t>
      </w:r>
      <w:r w:rsidR="007C497D" w:rsidRPr="0080319E">
        <w:rPr>
          <w:rFonts w:ascii="Arial Narrow" w:hAnsi="Arial Narrow"/>
          <w:i/>
        </w:rPr>
        <w:t>persons</w:t>
      </w:r>
      <w:r w:rsidRPr="0080319E">
        <w:rPr>
          <w:rFonts w:ascii="Arial Narrow" w:hAnsi="Arial Narrow"/>
        </w:rPr>
        <w:t xml:space="preserve"> and </w:t>
      </w:r>
      <w:r w:rsidR="000717B2" w:rsidRPr="0080319E">
        <w:rPr>
          <w:rFonts w:ascii="Arial Narrow" w:hAnsi="Arial Narrow"/>
          <w:bCs/>
          <w:color w:val="000000"/>
        </w:rPr>
        <w:t>30,953</w:t>
      </w:r>
      <w:r w:rsidR="00281E42" w:rsidRPr="0080319E">
        <w:rPr>
          <w:rFonts w:ascii="Arial Narrow" w:hAnsi="Arial Narrow"/>
          <w:color w:val="FF0000"/>
        </w:rPr>
        <w:t xml:space="preserve"> </w:t>
      </w:r>
      <w:r w:rsidR="00324CD7" w:rsidRPr="0080319E">
        <w:rPr>
          <w:rFonts w:ascii="Arial Narrow" w:hAnsi="Arial Narrow"/>
          <w:i/>
        </w:rPr>
        <w:t>persons</w:t>
      </w:r>
      <w:r w:rsidR="00324CD7" w:rsidRPr="0080319E">
        <w:rPr>
          <w:rFonts w:ascii="Arial Narrow" w:hAnsi="Arial Narrow"/>
          <w:color w:val="FF0000"/>
        </w:rPr>
        <w:t xml:space="preserve"> </w:t>
      </w:r>
      <w:r w:rsidR="00324CD7" w:rsidRPr="0080319E">
        <w:rPr>
          <w:rFonts w:ascii="Arial Narrow" w:hAnsi="Arial Narrow"/>
        </w:rPr>
        <w:t>made</w:t>
      </w:r>
      <w:r w:rsidRPr="0080319E">
        <w:rPr>
          <w:rFonts w:ascii="Arial Narrow" w:hAnsi="Arial Narrow"/>
        </w:rPr>
        <w:t xml:space="preserve"> </w:t>
      </w:r>
      <w:r w:rsidRPr="0080319E">
        <w:rPr>
          <w:rFonts w:ascii="Arial Narrow" w:hAnsi="Arial Narrow"/>
          <w:i/>
        </w:rPr>
        <w:t>repeat visits</w:t>
      </w:r>
      <w:r w:rsidRPr="0080319E">
        <w:rPr>
          <w:rFonts w:ascii="Arial Narrow" w:hAnsi="Arial Narrow"/>
        </w:rPr>
        <w:t xml:space="preserve"> for the evaluation of their problems.</w:t>
      </w:r>
      <w:r w:rsidR="00E302CD" w:rsidRPr="0080319E">
        <w:rPr>
          <w:rFonts w:ascii="Arial Narrow" w:hAnsi="Arial Narrow"/>
        </w:rPr>
        <w:t xml:space="preserve"> </w:t>
      </w:r>
      <w:r w:rsidRPr="0080319E">
        <w:rPr>
          <w:rFonts w:ascii="Arial Narrow" w:hAnsi="Arial Narrow"/>
        </w:rPr>
        <w:t xml:space="preserve">A total </w:t>
      </w:r>
      <w:r w:rsidR="00A20408" w:rsidRPr="0080319E">
        <w:rPr>
          <w:rFonts w:ascii="Arial Narrow" w:hAnsi="Arial Narrow"/>
        </w:rPr>
        <w:t xml:space="preserve">of </w:t>
      </w:r>
      <w:r w:rsidR="000717B2" w:rsidRPr="0080319E">
        <w:rPr>
          <w:rFonts w:ascii="Arial Narrow" w:hAnsi="Arial Narrow"/>
        </w:rPr>
        <w:t xml:space="preserve">7,349 </w:t>
      </w:r>
      <w:r w:rsidRPr="0080319E">
        <w:rPr>
          <w:rFonts w:ascii="Arial Narrow" w:hAnsi="Arial Narrow"/>
        </w:rPr>
        <w:t xml:space="preserve">and </w:t>
      </w:r>
      <w:r w:rsidR="000717B2" w:rsidRPr="0080319E">
        <w:rPr>
          <w:rFonts w:ascii="Arial Narrow" w:hAnsi="Arial Narrow"/>
        </w:rPr>
        <w:t>13,157</w:t>
      </w:r>
      <w:r w:rsidR="007C497D" w:rsidRPr="0080319E">
        <w:rPr>
          <w:rFonts w:ascii="Arial Narrow" w:hAnsi="Arial Narrow"/>
        </w:rPr>
        <w:t xml:space="preserve"> persons</w:t>
      </w:r>
      <w:r w:rsidR="001B1DBD" w:rsidRPr="0080319E">
        <w:rPr>
          <w:rFonts w:ascii="Arial Narrow" w:hAnsi="Arial Narrow"/>
        </w:rPr>
        <w:t xml:space="preserve"> were</w:t>
      </w:r>
      <w:r w:rsidRPr="0080319E">
        <w:rPr>
          <w:rFonts w:ascii="Arial Narrow" w:hAnsi="Arial Narrow"/>
        </w:rPr>
        <w:t xml:space="preserve"> seen </w:t>
      </w:r>
      <w:r w:rsidR="00CE7DE9" w:rsidRPr="0080319E">
        <w:rPr>
          <w:rFonts w:ascii="Arial Narrow" w:hAnsi="Arial Narrow"/>
        </w:rPr>
        <w:t>in speech and language OPD and a</w:t>
      </w:r>
      <w:r w:rsidRPr="0080319E">
        <w:rPr>
          <w:rFonts w:ascii="Arial Narrow" w:hAnsi="Arial Narrow"/>
        </w:rPr>
        <w:t xml:space="preserve">udiology OPD respectively.   </w:t>
      </w:r>
      <w:r w:rsidR="00E302CD" w:rsidRPr="0080319E">
        <w:rPr>
          <w:rFonts w:ascii="Arial Narrow" w:hAnsi="Arial Narrow"/>
        </w:rPr>
        <w:t>A</w:t>
      </w:r>
      <w:r w:rsidRPr="0080319E">
        <w:rPr>
          <w:rFonts w:ascii="Arial Narrow" w:hAnsi="Arial Narrow"/>
        </w:rPr>
        <w:t xml:space="preserve"> total of </w:t>
      </w:r>
      <w:r w:rsidR="00A20408" w:rsidRPr="0080319E">
        <w:rPr>
          <w:rFonts w:ascii="Arial Narrow" w:hAnsi="Arial Narrow"/>
        </w:rPr>
        <w:t>7</w:t>
      </w:r>
      <w:r w:rsidR="00CF7E28" w:rsidRPr="0080319E">
        <w:rPr>
          <w:rFonts w:ascii="Arial Narrow" w:hAnsi="Arial Narrow"/>
        </w:rPr>
        <w:t>,</w:t>
      </w:r>
      <w:r w:rsidR="000717B2" w:rsidRPr="0080319E">
        <w:rPr>
          <w:rFonts w:ascii="Arial Narrow" w:hAnsi="Arial Narrow"/>
        </w:rPr>
        <w:t>349</w:t>
      </w:r>
      <w:r w:rsidRPr="0080319E">
        <w:rPr>
          <w:rFonts w:ascii="Arial Narrow" w:hAnsi="Arial Narrow"/>
        </w:rPr>
        <w:t xml:space="preserve"> </w:t>
      </w:r>
      <w:r w:rsidR="007C497D" w:rsidRPr="0080319E">
        <w:rPr>
          <w:rFonts w:ascii="Arial Narrow" w:hAnsi="Arial Narrow"/>
        </w:rPr>
        <w:t>persons</w:t>
      </w:r>
      <w:r w:rsidRPr="0080319E">
        <w:rPr>
          <w:rFonts w:ascii="Arial Narrow" w:hAnsi="Arial Narrow"/>
        </w:rPr>
        <w:t xml:space="preserve"> were evaluated in detail for various speech, language problems. The needy </w:t>
      </w:r>
      <w:r w:rsidR="007C497D" w:rsidRPr="0080319E">
        <w:rPr>
          <w:rFonts w:ascii="Arial Narrow" w:hAnsi="Arial Narrow"/>
        </w:rPr>
        <w:t>persons</w:t>
      </w:r>
      <w:r w:rsidRPr="0080319E">
        <w:rPr>
          <w:rFonts w:ascii="Arial Narrow" w:hAnsi="Arial Narrow"/>
        </w:rPr>
        <w:t xml:space="preserve"> </w:t>
      </w:r>
      <w:r w:rsidR="007C497D" w:rsidRPr="0080319E">
        <w:rPr>
          <w:rFonts w:ascii="Arial Narrow" w:hAnsi="Arial Narrow"/>
        </w:rPr>
        <w:t>were</w:t>
      </w:r>
      <w:r w:rsidRPr="0080319E">
        <w:rPr>
          <w:rFonts w:ascii="Arial Narrow" w:hAnsi="Arial Narrow"/>
        </w:rPr>
        <w:t xml:space="preserve"> also evaluated for associated ENT and </w:t>
      </w:r>
      <w:r w:rsidR="00CE7DE9" w:rsidRPr="0080319E">
        <w:rPr>
          <w:rFonts w:ascii="Arial Narrow" w:hAnsi="Arial Narrow"/>
        </w:rPr>
        <w:t>p</w:t>
      </w:r>
      <w:r w:rsidRPr="0080319E">
        <w:rPr>
          <w:rFonts w:ascii="Arial Narrow" w:hAnsi="Arial Narrow"/>
        </w:rPr>
        <w:t xml:space="preserve">sychological problems by the faculty and staff from the respective departments. </w:t>
      </w:r>
    </w:p>
    <w:p w:rsidR="008A0E7D" w:rsidRPr="0080319E" w:rsidRDefault="009B6391" w:rsidP="009D757A">
      <w:pPr>
        <w:pStyle w:val="BodyTextIndent"/>
        <w:spacing w:line="360" w:lineRule="auto"/>
        <w:ind w:left="0" w:right="29"/>
        <w:jc w:val="both"/>
        <w:rPr>
          <w:rFonts w:ascii="Arial Narrow" w:hAnsi="Arial Narrow"/>
        </w:rPr>
      </w:pPr>
      <w:r w:rsidRPr="0080319E">
        <w:rPr>
          <w:rFonts w:ascii="Arial Narrow" w:hAnsi="Arial Narrow"/>
        </w:rPr>
        <w:t>Persons</w:t>
      </w:r>
      <w:r w:rsidR="007C497D" w:rsidRPr="0080319E">
        <w:rPr>
          <w:rFonts w:ascii="Arial Narrow" w:hAnsi="Arial Narrow"/>
        </w:rPr>
        <w:t xml:space="preserve"> </w:t>
      </w:r>
      <w:r w:rsidR="008A0E7D" w:rsidRPr="0080319E">
        <w:rPr>
          <w:rFonts w:ascii="Arial Narrow" w:hAnsi="Arial Narrow"/>
        </w:rPr>
        <w:t xml:space="preserve">requiring further management </w:t>
      </w:r>
      <w:r w:rsidR="007C497D" w:rsidRPr="0080319E">
        <w:rPr>
          <w:rFonts w:ascii="Arial Narrow" w:hAnsi="Arial Narrow"/>
        </w:rPr>
        <w:t>were</w:t>
      </w:r>
      <w:r w:rsidR="008A0E7D" w:rsidRPr="0080319E">
        <w:rPr>
          <w:rFonts w:ascii="Arial Narrow" w:hAnsi="Arial Narrow"/>
        </w:rPr>
        <w:t xml:space="preserve"> given various speech/language therapies for a period of 45 minutes every day. A total of </w:t>
      </w:r>
      <w:r w:rsidR="000717B2" w:rsidRPr="0080319E">
        <w:rPr>
          <w:rFonts w:ascii="Arial Narrow" w:hAnsi="Arial Narrow"/>
        </w:rPr>
        <w:t>6,275</w:t>
      </w:r>
      <w:r w:rsidR="007C497D" w:rsidRPr="0080319E">
        <w:rPr>
          <w:rFonts w:ascii="Arial Narrow" w:hAnsi="Arial Narrow"/>
        </w:rPr>
        <w:t xml:space="preserve"> persons attended</w:t>
      </w:r>
      <w:r w:rsidR="008A0E7D" w:rsidRPr="0080319E">
        <w:rPr>
          <w:rFonts w:ascii="Arial Narrow" w:hAnsi="Arial Narrow"/>
        </w:rPr>
        <w:t xml:space="preserve"> various speech and language therapy for the yea</w:t>
      </w:r>
      <w:r w:rsidR="00402DAC" w:rsidRPr="0080319E">
        <w:rPr>
          <w:rFonts w:ascii="Arial Narrow" w:hAnsi="Arial Narrow"/>
        </w:rPr>
        <w:t xml:space="preserve">r </w:t>
      </w:r>
      <w:r w:rsidR="00402DAC" w:rsidRPr="0080319E">
        <w:rPr>
          <w:rFonts w:ascii="Arial Narrow" w:hAnsi="Arial Narrow"/>
        </w:rPr>
        <w:lastRenderedPageBreak/>
        <w:t>April –10</w:t>
      </w:r>
      <w:r w:rsidR="008A0E7D" w:rsidRPr="0080319E">
        <w:rPr>
          <w:rFonts w:ascii="Arial Narrow" w:hAnsi="Arial Narrow"/>
        </w:rPr>
        <w:t xml:space="preserve"> to </w:t>
      </w:r>
      <w:r w:rsidR="00DF125D" w:rsidRPr="0080319E">
        <w:rPr>
          <w:rFonts w:ascii="Arial Narrow" w:hAnsi="Arial Narrow"/>
        </w:rPr>
        <w:t>March -</w:t>
      </w:r>
      <w:r w:rsidR="00402DAC" w:rsidRPr="0080319E">
        <w:rPr>
          <w:rFonts w:ascii="Arial Narrow" w:hAnsi="Arial Narrow"/>
        </w:rPr>
        <w:t>11</w:t>
      </w:r>
      <w:r w:rsidR="008A0E7D" w:rsidRPr="0080319E">
        <w:rPr>
          <w:rFonts w:ascii="Arial Narrow" w:hAnsi="Arial Narrow"/>
        </w:rPr>
        <w:t xml:space="preserve">.  A total of </w:t>
      </w:r>
      <w:r w:rsidR="000717B2" w:rsidRPr="0080319E">
        <w:rPr>
          <w:rFonts w:ascii="Arial Narrow" w:hAnsi="Arial Narrow"/>
        </w:rPr>
        <w:t>48,660</w:t>
      </w:r>
      <w:r w:rsidR="008A0E7D" w:rsidRPr="0080319E">
        <w:rPr>
          <w:rFonts w:ascii="Arial Narrow" w:hAnsi="Arial Narrow"/>
        </w:rPr>
        <w:t xml:space="preserve"> </w:t>
      </w:r>
      <w:r w:rsidR="007C497D" w:rsidRPr="0080319E">
        <w:rPr>
          <w:rFonts w:ascii="Arial Narrow" w:hAnsi="Arial Narrow"/>
        </w:rPr>
        <w:t xml:space="preserve">sessions </w:t>
      </w:r>
      <w:r w:rsidR="00054D5E" w:rsidRPr="0080319E">
        <w:rPr>
          <w:rFonts w:ascii="Arial Narrow" w:hAnsi="Arial Narrow"/>
        </w:rPr>
        <w:t xml:space="preserve">which includes </w:t>
      </w:r>
      <w:r w:rsidR="008A0E7D" w:rsidRPr="0080319E">
        <w:rPr>
          <w:rFonts w:ascii="Arial Narrow" w:hAnsi="Arial Narrow"/>
        </w:rPr>
        <w:t>individual</w:t>
      </w:r>
      <w:r w:rsidR="00054D5E" w:rsidRPr="0080319E">
        <w:rPr>
          <w:rFonts w:ascii="Arial Narrow" w:hAnsi="Arial Narrow"/>
        </w:rPr>
        <w:t xml:space="preserve"> speech and language </w:t>
      </w:r>
      <w:r w:rsidR="007C497D" w:rsidRPr="0080319E">
        <w:rPr>
          <w:rFonts w:ascii="Arial Narrow" w:hAnsi="Arial Narrow"/>
        </w:rPr>
        <w:t>and</w:t>
      </w:r>
      <w:r w:rsidR="00054D5E" w:rsidRPr="0080319E">
        <w:rPr>
          <w:rFonts w:ascii="Arial Narrow" w:hAnsi="Arial Narrow"/>
        </w:rPr>
        <w:t xml:space="preserve"> fluency </w:t>
      </w:r>
      <w:r w:rsidR="008A0E7D" w:rsidRPr="0080319E">
        <w:rPr>
          <w:rFonts w:ascii="Arial Narrow" w:hAnsi="Arial Narrow"/>
        </w:rPr>
        <w:t>therapy session</w:t>
      </w:r>
      <w:r w:rsidR="00402DAC" w:rsidRPr="0080319E">
        <w:rPr>
          <w:rFonts w:ascii="Arial Narrow" w:hAnsi="Arial Narrow"/>
        </w:rPr>
        <w:t>s were given in the year April-</w:t>
      </w:r>
      <w:r w:rsidR="007C497D" w:rsidRPr="0080319E">
        <w:rPr>
          <w:rFonts w:ascii="Arial Narrow" w:hAnsi="Arial Narrow"/>
        </w:rPr>
        <w:t>20</w:t>
      </w:r>
      <w:r w:rsidR="00402DAC" w:rsidRPr="0080319E">
        <w:rPr>
          <w:rFonts w:ascii="Arial Narrow" w:hAnsi="Arial Narrow"/>
        </w:rPr>
        <w:t>10</w:t>
      </w:r>
      <w:r w:rsidR="008A0E7D" w:rsidRPr="0080319E">
        <w:rPr>
          <w:rFonts w:ascii="Arial Narrow" w:hAnsi="Arial Narrow"/>
        </w:rPr>
        <w:t xml:space="preserve"> to </w:t>
      </w:r>
      <w:r w:rsidR="00DF125D" w:rsidRPr="0080319E">
        <w:rPr>
          <w:rFonts w:ascii="Arial Narrow" w:hAnsi="Arial Narrow"/>
        </w:rPr>
        <w:t>March -</w:t>
      </w:r>
      <w:r w:rsidR="00402DAC" w:rsidRPr="0080319E">
        <w:rPr>
          <w:rFonts w:ascii="Arial Narrow" w:hAnsi="Arial Narrow"/>
        </w:rPr>
        <w:t>11</w:t>
      </w:r>
      <w:r w:rsidR="008A0E7D" w:rsidRPr="0080319E">
        <w:rPr>
          <w:rFonts w:ascii="Arial Narrow" w:hAnsi="Arial Narrow"/>
        </w:rPr>
        <w:t>. The faculty and clinical staff provide</w:t>
      </w:r>
      <w:r w:rsidR="00594C2A" w:rsidRPr="0080319E">
        <w:rPr>
          <w:rFonts w:ascii="Arial Narrow" w:hAnsi="Arial Narrow"/>
        </w:rPr>
        <w:t>d</w:t>
      </w:r>
      <w:r w:rsidR="008A0E7D" w:rsidRPr="0080319E">
        <w:rPr>
          <w:rFonts w:ascii="Arial Narrow" w:hAnsi="Arial Narrow"/>
        </w:rPr>
        <w:t xml:space="preserve"> supervision and counseling along with support and guidance to parents for home training.</w:t>
      </w:r>
    </w:p>
    <w:p w:rsidR="008A0E7D" w:rsidRPr="007A4F7C" w:rsidRDefault="008A0E7D" w:rsidP="00E302CD">
      <w:pPr>
        <w:pStyle w:val="BodyTextIndent"/>
        <w:spacing w:line="360" w:lineRule="auto"/>
        <w:ind w:left="0" w:right="29"/>
        <w:jc w:val="both"/>
        <w:rPr>
          <w:rFonts w:ascii="Arial Narrow" w:hAnsi="Arial Narrow"/>
        </w:rPr>
      </w:pPr>
      <w:r w:rsidRPr="007A4F7C">
        <w:rPr>
          <w:rFonts w:ascii="Arial Narrow" w:hAnsi="Arial Narrow"/>
        </w:rPr>
        <w:t xml:space="preserve"> In addition, the </w:t>
      </w:r>
      <w:r w:rsidR="00594C2A" w:rsidRPr="007A4F7C">
        <w:rPr>
          <w:rFonts w:ascii="Arial Narrow" w:hAnsi="Arial Narrow"/>
        </w:rPr>
        <w:t>persons</w:t>
      </w:r>
      <w:r w:rsidRPr="007A4F7C">
        <w:rPr>
          <w:rFonts w:ascii="Arial Narrow" w:hAnsi="Arial Narrow"/>
        </w:rPr>
        <w:t xml:space="preserve"> were referred for various other therapy programs (for e.g. Physio therapy, Occupation therapy, autism therapy, etc) by the concerned supervisor</w:t>
      </w:r>
      <w:r w:rsidR="003741E5" w:rsidRPr="007A4F7C">
        <w:rPr>
          <w:rFonts w:ascii="Arial Narrow" w:hAnsi="Arial Narrow"/>
        </w:rPr>
        <w:t>s.</w:t>
      </w:r>
    </w:p>
    <w:p w:rsidR="000717B2" w:rsidRPr="007A4F7C" w:rsidRDefault="0050789B" w:rsidP="00CF60F8">
      <w:pPr>
        <w:pStyle w:val="BodyTextIndent"/>
        <w:spacing w:line="360" w:lineRule="auto"/>
        <w:ind w:left="0" w:right="29" w:firstLine="720"/>
        <w:jc w:val="both"/>
        <w:rPr>
          <w:rFonts w:ascii="Arial Narrow" w:hAnsi="Arial Narrow"/>
        </w:rPr>
      </w:pPr>
      <w:r w:rsidRPr="007A4F7C">
        <w:rPr>
          <w:rFonts w:ascii="Arial Narrow" w:hAnsi="Arial Narrow"/>
        </w:rPr>
        <w:t>Following   tables 1</w:t>
      </w:r>
      <w:r w:rsidR="008A0E7D" w:rsidRPr="007A4F7C">
        <w:rPr>
          <w:rFonts w:ascii="Arial Narrow" w:hAnsi="Arial Narrow"/>
        </w:rPr>
        <w:t>-</w:t>
      </w:r>
      <w:r w:rsidRPr="007A4F7C">
        <w:rPr>
          <w:rFonts w:ascii="Arial Narrow" w:hAnsi="Arial Narrow"/>
        </w:rPr>
        <w:t>9</w:t>
      </w:r>
      <w:r w:rsidR="008A0E7D" w:rsidRPr="007A4F7C">
        <w:rPr>
          <w:rFonts w:ascii="Arial Narrow" w:hAnsi="Arial Narrow"/>
        </w:rPr>
        <w:t xml:space="preserve"> are depicting the statistics of </w:t>
      </w:r>
      <w:r w:rsidR="00594C2A" w:rsidRPr="007A4F7C">
        <w:rPr>
          <w:rFonts w:ascii="Arial Narrow" w:hAnsi="Arial Narrow"/>
        </w:rPr>
        <w:t>persons</w:t>
      </w:r>
      <w:r w:rsidR="00CE7DE9" w:rsidRPr="007A4F7C">
        <w:rPr>
          <w:rFonts w:ascii="Arial Narrow" w:hAnsi="Arial Narrow"/>
        </w:rPr>
        <w:t xml:space="preserve"> registered in the department and other </w:t>
      </w:r>
      <w:r w:rsidR="00D4069A" w:rsidRPr="007A4F7C">
        <w:rPr>
          <w:rFonts w:ascii="Arial Narrow" w:hAnsi="Arial Narrow"/>
        </w:rPr>
        <w:t>statistic</w:t>
      </w:r>
      <w:r w:rsidR="00594C2A" w:rsidRPr="007A4F7C">
        <w:rPr>
          <w:rFonts w:ascii="Arial Narrow" w:hAnsi="Arial Narrow"/>
        </w:rPr>
        <w:t>al details</w:t>
      </w:r>
    </w:p>
    <w:p w:rsidR="00CF60F8" w:rsidRPr="007A4F7C" w:rsidRDefault="004F73A1" w:rsidP="00CF60F8">
      <w:pPr>
        <w:pStyle w:val="BodyTextIndent"/>
        <w:spacing w:line="360" w:lineRule="auto"/>
        <w:ind w:left="0" w:right="29" w:firstLine="720"/>
        <w:jc w:val="both"/>
        <w:rPr>
          <w:rFonts w:ascii="Arial Narrow" w:hAnsi="Arial Narrow"/>
        </w:rPr>
      </w:pPr>
      <w:r>
        <w:rPr>
          <w:rFonts w:ascii="Arial Narrow" w:hAnsi="Arial Narrow"/>
          <w:b/>
          <w:bCs/>
        </w:rPr>
        <w:t xml:space="preserve">           </w:t>
      </w:r>
      <w:r w:rsidRPr="004F73A1">
        <w:rPr>
          <w:rFonts w:ascii="Arial Narrow" w:hAnsi="Arial Narrow"/>
          <w:bCs/>
        </w:rPr>
        <w:t>Table :</w:t>
      </w:r>
      <w:r w:rsidRPr="007A4F7C">
        <w:rPr>
          <w:rFonts w:ascii="Arial Narrow" w:hAnsi="Arial Narrow"/>
          <w:b/>
          <w:bCs/>
        </w:rPr>
        <w:t xml:space="preserve">  </w:t>
      </w:r>
      <w:r w:rsidRPr="007A4F7C">
        <w:rPr>
          <w:rFonts w:ascii="Arial Narrow" w:hAnsi="Arial Narrow"/>
          <w:bCs/>
        </w:rPr>
        <w:t xml:space="preserve">State wise distribution of </w:t>
      </w:r>
      <w:r w:rsidRPr="007A4F7C">
        <w:rPr>
          <w:rFonts w:ascii="Arial Narrow" w:hAnsi="Arial Narrow"/>
        </w:rPr>
        <w:t>persons</w:t>
      </w:r>
      <w:r w:rsidRPr="007A4F7C">
        <w:rPr>
          <w:rFonts w:ascii="Arial Narrow" w:hAnsi="Arial Narrow"/>
          <w:bCs/>
        </w:rPr>
        <w:t xml:space="preserve"> </w:t>
      </w:r>
    </w:p>
    <w:tbl>
      <w:tblPr>
        <w:tblW w:w="0" w:type="auto"/>
        <w:tblInd w:w="1391" w:type="dxa"/>
        <w:tblLook w:val="04A0"/>
      </w:tblPr>
      <w:tblGrid>
        <w:gridCol w:w="1890"/>
        <w:gridCol w:w="764"/>
        <w:gridCol w:w="895"/>
        <w:gridCol w:w="1321"/>
      </w:tblGrid>
      <w:tr w:rsidR="004F73A1" w:rsidRPr="007A4F7C" w:rsidTr="004F73A1">
        <w:trPr>
          <w:trHeight w:val="237"/>
        </w:trPr>
        <w:tc>
          <w:tcPr>
            <w:tcW w:w="0" w:type="auto"/>
            <w:tcBorders>
              <w:top w:val="single" w:sz="4" w:space="0" w:color="auto"/>
              <w:left w:val="single" w:sz="4" w:space="0" w:color="auto"/>
              <w:bottom w:val="single" w:sz="4" w:space="0" w:color="auto"/>
              <w:right w:val="single" w:sz="6" w:space="0" w:color="auto"/>
            </w:tcBorders>
            <w:shd w:val="clear" w:color="auto" w:fill="auto"/>
            <w:noWrap/>
            <w:vAlign w:val="center"/>
            <w:hideMark/>
          </w:tcPr>
          <w:p w:rsidR="004F73A1" w:rsidRPr="004F73A1" w:rsidRDefault="004F73A1" w:rsidP="00C10AA6">
            <w:pPr>
              <w:rPr>
                <w:rFonts w:ascii="Arial Narrow" w:hAnsi="Arial Narrow"/>
                <w:b/>
                <w:color w:val="000000"/>
              </w:rPr>
            </w:pPr>
            <w:r w:rsidRPr="004F73A1">
              <w:rPr>
                <w:rFonts w:ascii="Arial Narrow" w:hAnsi="Arial Narrow"/>
                <w:b/>
              </w:rPr>
              <w:t>States</w:t>
            </w:r>
          </w:p>
        </w:tc>
        <w:tc>
          <w:tcPr>
            <w:tcW w:w="0" w:type="auto"/>
            <w:tcBorders>
              <w:top w:val="single" w:sz="4" w:space="0" w:color="auto"/>
              <w:left w:val="single" w:sz="6" w:space="0" w:color="auto"/>
              <w:bottom w:val="single" w:sz="4" w:space="0" w:color="auto"/>
              <w:right w:val="single" w:sz="6" w:space="0" w:color="auto"/>
            </w:tcBorders>
            <w:shd w:val="clear" w:color="auto" w:fill="auto"/>
            <w:noWrap/>
            <w:vAlign w:val="center"/>
            <w:hideMark/>
          </w:tcPr>
          <w:p w:rsidR="004F73A1" w:rsidRPr="004F73A1" w:rsidRDefault="004F73A1" w:rsidP="00E03A92">
            <w:pPr>
              <w:jc w:val="center"/>
              <w:rPr>
                <w:rFonts w:ascii="Arial Narrow" w:hAnsi="Arial Narrow"/>
                <w:b/>
                <w:color w:val="000000"/>
              </w:rPr>
            </w:pPr>
            <w:r w:rsidRPr="004F73A1">
              <w:rPr>
                <w:rFonts w:ascii="Arial Narrow" w:hAnsi="Arial Narrow"/>
                <w:b/>
                <w:color w:val="000000"/>
              </w:rPr>
              <w:t>Male</w:t>
            </w:r>
          </w:p>
        </w:tc>
        <w:tc>
          <w:tcPr>
            <w:tcW w:w="0" w:type="auto"/>
            <w:tcBorders>
              <w:top w:val="single" w:sz="4" w:space="0" w:color="auto"/>
              <w:left w:val="single" w:sz="6" w:space="0" w:color="auto"/>
              <w:bottom w:val="single" w:sz="4" w:space="0" w:color="auto"/>
              <w:right w:val="single" w:sz="6" w:space="0" w:color="auto"/>
            </w:tcBorders>
            <w:shd w:val="clear" w:color="auto" w:fill="auto"/>
            <w:noWrap/>
            <w:vAlign w:val="center"/>
            <w:hideMark/>
          </w:tcPr>
          <w:p w:rsidR="004F73A1" w:rsidRPr="004F73A1" w:rsidRDefault="004F73A1" w:rsidP="00E03A92">
            <w:pPr>
              <w:jc w:val="center"/>
              <w:rPr>
                <w:rFonts w:ascii="Arial Narrow" w:hAnsi="Arial Narrow"/>
                <w:b/>
                <w:color w:val="000000"/>
              </w:rPr>
            </w:pPr>
            <w:r w:rsidRPr="004F73A1">
              <w:rPr>
                <w:rFonts w:ascii="Arial Narrow" w:hAnsi="Arial Narrow"/>
                <w:b/>
                <w:color w:val="000000"/>
              </w:rPr>
              <w:t>Female</w:t>
            </w:r>
          </w:p>
        </w:tc>
        <w:tc>
          <w:tcPr>
            <w:tcW w:w="0" w:type="auto"/>
            <w:tcBorders>
              <w:top w:val="single" w:sz="4" w:space="0" w:color="auto"/>
              <w:left w:val="single" w:sz="6" w:space="0" w:color="auto"/>
              <w:bottom w:val="single" w:sz="4" w:space="0" w:color="auto"/>
              <w:right w:val="single" w:sz="4" w:space="0" w:color="auto"/>
            </w:tcBorders>
            <w:shd w:val="clear" w:color="auto" w:fill="auto"/>
            <w:noWrap/>
            <w:vAlign w:val="center"/>
            <w:hideMark/>
          </w:tcPr>
          <w:p w:rsidR="004F73A1" w:rsidRPr="004F73A1" w:rsidRDefault="004F73A1" w:rsidP="00E03A92">
            <w:pPr>
              <w:jc w:val="center"/>
              <w:rPr>
                <w:rFonts w:ascii="Arial Narrow" w:hAnsi="Arial Narrow"/>
                <w:b/>
                <w:color w:val="000000"/>
              </w:rPr>
            </w:pPr>
            <w:r w:rsidRPr="004F73A1">
              <w:rPr>
                <w:rFonts w:ascii="Arial Narrow" w:hAnsi="Arial Narrow"/>
                <w:b/>
                <w:color w:val="000000"/>
              </w:rPr>
              <w:t>Total Cases</w:t>
            </w:r>
          </w:p>
        </w:tc>
      </w:tr>
      <w:tr w:rsidR="004F73A1" w:rsidRPr="007A4F7C" w:rsidTr="00CB21F8">
        <w:trPr>
          <w:trHeight w:val="23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Andra Pradesh</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108</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40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148</w:t>
            </w:r>
          </w:p>
        </w:tc>
      </w:tr>
      <w:tr w:rsidR="004F73A1" w:rsidRPr="007A4F7C" w:rsidTr="00CB21F8">
        <w:trPr>
          <w:trHeight w:val="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Arunachal Pradesh</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r>
      <w:tr w:rsidR="004F73A1" w:rsidRPr="007A4F7C" w:rsidTr="00CB21F8">
        <w:trPr>
          <w:trHeight w:val="23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Assam</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14</w:t>
            </w:r>
          </w:p>
        </w:tc>
      </w:tr>
      <w:tr w:rsidR="004F73A1" w:rsidRPr="007A4F7C" w:rsidTr="00CB21F8">
        <w:trPr>
          <w:trHeight w:val="2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Bangaladesh</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Bihar</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14</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Chattisgarh</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2</w:t>
            </w:r>
          </w:p>
        </w:tc>
      </w:tr>
      <w:tr w:rsidR="004F73A1" w:rsidRPr="007A4F7C" w:rsidTr="00CB21F8">
        <w:trPr>
          <w:trHeight w:val="2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Delhi</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2</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Goa</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3</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Gujarat</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3</w:t>
            </w:r>
          </w:p>
        </w:tc>
      </w:tr>
      <w:tr w:rsidR="004F73A1" w:rsidRPr="007A4F7C" w:rsidTr="00CB21F8">
        <w:trPr>
          <w:trHeight w:val="1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Hariyana</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4</w:t>
            </w:r>
          </w:p>
        </w:tc>
      </w:tr>
      <w:tr w:rsidR="004F73A1" w:rsidRPr="007A4F7C" w:rsidTr="00CB21F8">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Himachal Pradesh</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Jarkhand</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5</w:t>
            </w:r>
          </w:p>
        </w:tc>
      </w:tr>
      <w:tr w:rsidR="004F73A1" w:rsidRPr="007A4F7C" w:rsidTr="00CB21F8">
        <w:trPr>
          <w:trHeight w:val="2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Karnataka</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11221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7147</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18368</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Kashmir</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Kerala</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447</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256</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703</w:t>
            </w:r>
          </w:p>
        </w:tc>
      </w:tr>
      <w:tr w:rsidR="004F73A1" w:rsidRPr="007A4F7C" w:rsidTr="00CB21F8">
        <w:trPr>
          <w:trHeight w:val="1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Madhya Pradesh</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4</w:t>
            </w:r>
          </w:p>
        </w:tc>
      </w:tr>
      <w:tr w:rsidR="004F73A1" w:rsidRPr="007A4F7C" w:rsidTr="00CB21F8">
        <w:trPr>
          <w:trHeight w:val="2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Maharastra</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14</w:t>
            </w:r>
          </w:p>
        </w:tc>
      </w:tr>
      <w:tr w:rsidR="004F73A1" w:rsidRPr="007A4F7C" w:rsidTr="00CB21F8">
        <w:trPr>
          <w:trHeight w:val="2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Malaya</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Maldives</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8</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11</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Manipur</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Meghalaya</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Orissa</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8</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8</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Over Seas</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Punjab</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Rajasthan</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6</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6</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Tamil Nadu</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145</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57</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202</w:t>
            </w:r>
          </w:p>
        </w:tc>
      </w:tr>
      <w:tr w:rsidR="004F73A1" w:rsidRPr="007A4F7C" w:rsidTr="00CB21F8">
        <w:trPr>
          <w:trHeight w:val="19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Tripur</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r>
      <w:tr w:rsidR="004F73A1" w:rsidRPr="007A4F7C" w:rsidTr="00CB21F8">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594C2A">
            <w:pPr>
              <w:rPr>
                <w:rFonts w:ascii="Arial Narrow" w:hAnsi="Arial Narrow"/>
                <w:color w:val="000000"/>
              </w:rPr>
            </w:pPr>
            <w:r w:rsidRPr="007A4F7C">
              <w:rPr>
                <w:rFonts w:ascii="Arial Narrow" w:hAnsi="Arial Narrow"/>
                <w:color w:val="000000"/>
              </w:rPr>
              <w:t>Union Territories</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2</w:t>
            </w:r>
          </w:p>
        </w:tc>
      </w:tr>
      <w:tr w:rsidR="004F73A1" w:rsidRPr="007A4F7C" w:rsidTr="00CB21F8">
        <w:trPr>
          <w:trHeight w:val="1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Uttar Pradesh</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6</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10</w:t>
            </w:r>
          </w:p>
        </w:tc>
      </w:tr>
      <w:tr w:rsidR="004F73A1" w:rsidRPr="007A4F7C" w:rsidTr="00CB21F8">
        <w:trPr>
          <w:trHeight w:val="1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Uttaranchal</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w:t>
            </w:r>
          </w:p>
        </w:tc>
      </w:tr>
      <w:tr w:rsidR="004F73A1" w:rsidRPr="007A4F7C" w:rsidTr="00CB21F8">
        <w:trPr>
          <w:trHeight w:val="1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73A1" w:rsidRPr="007A4F7C" w:rsidRDefault="004F73A1" w:rsidP="00C10AA6">
            <w:pPr>
              <w:rPr>
                <w:rFonts w:ascii="Arial Narrow" w:hAnsi="Arial Narrow"/>
                <w:color w:val="000000"/>
              </w:rPr>
            </w:pPr>
            <w:r w:rsidRPr="007A4F7C">
              <w:rPr>
                <w:rFonts w:ascii="Arial Narrow" w:hAnsi="Arial Narrow"/>
                <w:color w:val="000000"/>
              </w:rPr>
              <w:t>West Bengal</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18</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4F73A1" w:rsidRPr="007A4F7C" w:rsidRDefault="004F73A1" w:rsidP="00C10AA6">
            <w:pPr>
              <w:jc w:val="center"/>
              <w:rPr>
                <w:rFonts w:ascii="Arial Narrow" w:hAnsi="Arial Narrow"/>
                <w:color w:val="000000"/>
              </w:rPr>
            </w:pPr>
            <w:r w:rsidRPr="007A4F7C">
              <w:rPr>
                <w:rFonts w:ascii="Arial Narrow" w:hAnsi="Arial Narrow"/>
                <w:color w:val="000000"/>
              </w:rPr>
              <w:t>22</w:t>
            </w:r>
          </w:p>
        </w:tc>
      </w:tr>
      <w:tr w:rsidR="0080319E" w:rsidRPr="0080319E" w:rsidTr="00CB21F8">
        <w:trPr>
          <w:trHeight w:val="1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0319E" w:rsidRPr="0080319E" w:rsidRDefault="0080319E" w:rsidP="00E03A92">
            <w:pPr>
              <w:jc w:val="center"/>
              <w:rPr>
                <w:rFonts w:ascii="Arial Narrow" w:hAnsi="Arial Narrow"/>
                <w:b/>
              </w:rPr>
            </w:pPr>
            <w:r w:rsidRPr="0080319E">
              <w:rPr>
                <w:rFonts w:ascii="Arial Narrow" w:hAnsi="Arial Narrow"/>
                <w:b/>
              </w:rPr>
              <w:t>Total Cases</w:t>
            </w:r>
          </w:p>
        </w:tc>
        <w:tc>
          <w:tcPr>
            <w:tcW w:w="0" w:type="auto"/>
            <w:tcBorders>
              <w:top w:val="nil"/>
              <w:left w:val="nil"/>
              <w:bottom w:val="single" w:sz="4" w:space="0" w:color="auto"/>
              <w:right w:val="single" w:sz="4" w:space="0" w:color="auto"/>
            </w:tcBorders>
            <w:shd w:val="clear" w:color="auto" w:fill="auto"/>
            <w:noWrap/>
            <w:vAlign w:val="center"/>
            <w:hideMark/>
          </w:tcPr>
          <w:p w:rsidR="0080319E" w:rsidRPr="0080319E" w:rsidRDefault="0080319E" w:rsidP="00E03A92">
            <w:pPr>
              <w:jc w:val="center"/>
              <w:rPr>
                <w:rFonts w:ascii="Arial Narrow" w:hAnsi="Arial Narrow"/>
                <w:b/>
                <w:color w:val="000000"/>
              </w:rPr>
            </w:pPr>
            <w:r w:rsidRPr="0080319E">
              <w:rPr>
                <w:rFonts w:ascii="Arial Narrow" w:hAnsi="Arial Narrow"/>
                <w:b/>
                <w:color w:val="000000"/>
              </w:rPr>
              <w:t>12023</w:t>
            </w:r>
          </w:p>
        </w:tc>
        <w:tc>
          <w:tcPr>
            <w:tcW w:w="0" w:type="auto"/>
            <w:tcBorders>
              <w:top w:val="nil"/>
              <w:left w:val="nil"/>
              <w:bottom w:val="single" w:sz="4" w:space="0" w:color="auto"/>
              <w:right w:val="single" w:sz="4" w:space="0" w:color="auto"/>
            </w:tcBorders>
            <w:shd w:val="clear" w:color="auto" w:fill="auto"/>
            <w:noWrap/>
            <w:vAlign w:val="center"/>
            <w:hideMark/>
          </w:tcPr>
          <w:p w:rsidR="0080319E" w:rsidRPr="0080319E" w:rsidRDefault="0080319E" w:rsidP="00E03A92">
            <w:pPr>
              <w:jc w:val="center"/>
              <w:rPr>
                <w:rFonts w:ascii="Arial Narrow" w:hAnsi="Arial Narrow"/>
                <w:b/>
                <w:color w:val="000000"/>
              </w:rPr>
            </w:pPr>
            <w:r w:rsidRPr="0080319E">
              <w:rPr>
                <w:rFonts w:ascii="Arial Narrow" w:hAnsi="Arial Narrow"/>
                <w:b/>
                <w:color w:val="000000"/>
              </w:rPr>
              <w:t>7528</w:t>
            </w:r>
          </w:p>
        </w:tc>
        <w:tc>
          <w:tcPr>
            <w:tcW w:w="0" w:type="auto"/>
            <w:tcBorders>
              <w:top w:val="nil"/>
              <w:left w:val="nil"/>
              <w:bottom w:val="single" w:sz="4" w:space="0" w:color="auto"/>
              <w:right w:val="single" w:sz="4" w:space="0" w:color="auto"/>
            </w:tcBorders>
            <w:shd w:val="clear" w:color="auto" w:fill="auto"/>
            <w:noWrap/>
            <w:vAlign w:val="center"/>
            <w:hideMark/>
          </w:tcPr>
          <w:p w:rsidR="0080319E" w:rsidRPr="0080319E" w:rsidRDefault="0080319E" w:rsidP="00E03A92">
            <w:pPr>
              <w:jc w:val="center"/>
              <w:rPr>
                <w:rFonts w:ascii="Arial Narrow" w:hAnsi="Arial Narrow"/>
                <w:b/>
                <w:color w:val="000000"/>
              </w:rPr>
            </w:pPr>
            <w:r w:rsidRPr="0080319E">
              <w:rPr>
                <w:rFonts w:ascii="Arial Narrow" w:hAnsi="Arial Narrow"/>
                <w:b/>
                <w:color w:val="000000"/>
              </w:rPr>
              <w:t>19551</w:t>
            </w:r>
          </w:p>
        </w:tc>
      </w:tr>
    </w:tbl>
    <w:p w:rsidR="000717B2" w:rsidRPr="007A4F7C" w:rsidRDefault="000717B2" w:rsidP="00F7032B">
      <w:pPr>
        <w:pStyle w:val="BodyTextIndent2"/>
        <w:spacing w:line="360" w:lineRule="auto"/>
        <w:ind w:left="0" w:firstLine="0"/>
        <w:jc w:val="center"/>
        <w:rPr>
          <w:rFonts w:ascii="Arial Narrow" w:hAnsi="Arial Narrow"/>
        </w:rPr>
      </w:pPr>
    </w:p>
    <w:p w:rsidR="00BD6172" w:rsidRPr="007A4F7C" w:rsidRDefault="00071701" w:rsidP="003741E5">
      <w:pPr>
        <w:pStyle w:val="BodyTextIndent"/>
        <w:spacing w:line="360" w:lineRule="auto"/>
        <w:ind w:left="0" w:right="29" w:firstLine="720"/>
        <w:jc w:val="both"/>
        <w:rPr>
          <w:rFonts w:ascii="Arial Narrow" w:hAnsi="Arial Narrow"/>
        </w:rPr>
      </w:pPr>
      <w:r w:rsidRPr="007A4F7C">
        <w:rPr>
          <w:rFonts w:ascii="Arial Narrow" w:hAnsi="Arial Narrow"/>
          <w:noProof/>
        </w:rPr>
        <w:lastRenderedPageBreak/>
        <w:drawing>
          <wp:inline distT="0" distB="0" distL="0" distR="0">
            <wp:extent cx="5941314" cy="4053967"/>
            <wp:effectExtent l="6096" t="0" r="0" b="17018"/>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6588" w:rsidRPr="007A4F7C" w:rsidRDefault="00566588">
      <w:pPr>
        <w:rPr>
          <w:rFonts w:ascii="Arial Narrow" w:hAnsi="Arial Narrow"/>
          <w:b/>
          <w:noProof/>
        </w:rPr>
      </w:pPr>
    </w:p>
    <w:p w:rsidR="00CF60F8" w:rsidRPr="007A4F7C" w:rsidRDefault="00437E13" w:rsidP="00CF60F8">
      <w:pPr>
        <w:jc w:val="center"/>
        <w:rPr>
          <w:rFonts w:ascii="Arial Narrow" w:hAnsi="Arial Narrow"/>
          <w:b/>
          <w:noProof/>
        </w:rPr>
      </w:pPr>
      <w:r w:rsidRPr="007A4F7C">
        <w:rPr>
          <w:rFonts w:ascii="Arial Narrow" w:hAnsi="Arial Narrow"/>
          <w:b/>
          <w:noProof/>
        </w:rPr>
        <w:t>Figure 1:St</w:t>
      </w:r>
      <w:r w:rsidR="009B6391" w:rsidRPr="007A4F7C">
        <w:rPr>
          <w:rFonts w:ascii="Arial Narrow" w:hAnsi="Arial Narrow"/>
          <w:b/>
          <w:noProof/>
        </w:rPr>
        <w:t>ate wise distribution</w:t>
      </w:r>
      <w:r w:rsidRPr="007A4F7C">
        <w:rPr>
          <w:rFonts w:ascii="Arial Narrow" w:hAnsi="Arial Narrow"/>
          <w:b/>
          <w:noProof/>
        </w:rPr>
        <w:t xml:space="preserve"> from April </w:t>
      </w:r>
      <w:r w:rsidR="00402DAC" w:rsidRPr="007A4F7C">
        <w:rPr>
          <w:rFonts w:ascii="Arial Narrow" w:hAnsi="Arial Narrow"/>
          <w:b/>
          <w:noProof/>
        </w:rPr>
        <w:t>10</w:t>
      </w:r>
      <w:r w:rsidRPr="007A4F7C">
        <w:rPr>
          <w:rFonts w:ascii="Arial Narrow" w:hAnsi="Arial Narrow"/>
          <w:b/>
          <w:noProof/>
        </w:rPr>
        <w:t>-March 1</w:t>
      </w:r>
      <w:r w:rsidR="00402DAC" w:rsidRPr="007A4F7C">
        <w:rPr>
          <w:rFonts w:ascii="Arial Narrow" w:hAnsi="Arial Narrow"/>
          <w:b/>
          <w:noProof/>
        </w:rPr>
        <w:t>1</w:t>
      </w:r>
    </w:p>
    <w:p w:rsidR="00CF60F8" w:rsidRPr="007A4F7C" w:rsidRDefault="00CF60F8">
      <w:pPr>
        <w:rPr>
          <w:rFonts w:ascii="Arial Narrow" w:hAnsi="Arial Narrow"/>
          <w:b/>
        </w:rPr>
      </w:pPr>
    </w:p>
    <w:p w:rsidR="00CF60F8" w:rsidRPr="007A4F7C" w:rsidRDefault="00CF60F8">
      <w:pPr>
        <w:rPr>
          <w:rFonts w:ascii="Arial Narrow" w:hAnsi="Arial Narrow"/>
          <w:b/>
        </w:rPr>
      </w:pPr>
    </w:p>
    <w:p w:rsidR="00C07352" w:rsidRPr="007A4F7C" w:rsidRDefault="00C07352">
      <w:pPr>
        <w:rPr>
          <w:rFonts w:ascii="Arial Narrow" w:hAnsi="Arial Narrow"/>
          <w:b/>
        </w:rPr>
      </w:pPr>
    </w:p>
    <w:p w:rsidR="00C07352" w:rsidRPr="007A4F7C" w:rsidRDefault="00C07352">
      <w:pPr>
        <w:rPr>
          <w:rFonts w:ascii="Arial Narrow" w:hAnsi="Arial Narrow"/>
          <w:b/>
        </w:rPr>
      </w:pPr>
    </w:p>
    <w:p w:rsidR="00C07352" w:rsidRPr="007A4F7C" w:rsidRDefault="00C07352">
      <w:pPr>
        <w:rPr>
          <w:rFonts w:ascii="Arial Narrow" w:hAnsi="Arial Narrow"/>
          <w:b/>
        </w:rPr>
      </w:pPr>
    </w:p>
    <w:p w:rsidR="00C07352" w:rsidRPr="007A4F7C" w:rsidRDefault="00FD1821">
      <w:pPr>
        <w:rPr>
          <w:rFonts w:ascii="Arial Narrow" w:hAnsi="Arial Narrow"/>
          <w:b/>
        </w:rPr>
      </w:pPr>
      <w:r>
        <w:rPr>
          <w:rFonts w:ascii="Arial Narrow" w:hAnsi="Arial Narrow"/>
          <w:b/>
          <w:bCs/>
        </w:rPr>
        <w:t xml:space="preserve">                                      </w:t>
      </w:r>
      <w:r w:rsidRPr="00FD1821">
        <w:rPr>
          <w:rFonts w:ascii="Arial Narrow" w:hAnsi="Arial Narrow"/>
          <w:bCs/>
        </w:rPr>
        <w:t>Table 2:</w:t>
      </w:r>
      <w:r w:rsidRPr="007A4F7C">
        <w:rPr>
          <w:rFonts w:ascii="Arial Narrow" w:hAnsi="Arial Narrow"/>
          <w:b/>
          <w:bCs/>
        </w:rPr>
        <w:t xml:space="preserve">  </w:t>
      </w:r>
      <w:r w:rsidRPr="007A4F7C">
        <w:rPr>
          <w:rFonts w:ascii="Arial Narrow" w:hAnsi="Arial Narrow"/>
          <w:bCs/>
        </w:rPr>
        <w:t>Age wise distribution from April 10 – March 11</w:t>
      </w:r>
    </w:p>
    <w:p w:rsidR="00566588" w:rsidRPr="007A4F7C" w:rsidRDefault="00566588">
      <w:pPr>
        <w:rPr>
          <w:rFonts w:ascii="Arial Narrow" w:hAnsi="Arial Narrow"/>
          <w:b/>
        </w:rPr>
      </w:pPr>
    </w:p>
    <w:tbl>
      <w:tblPr>
        <w:tblW w:w="5410" w:type="dxa"/>
        <w:tblInd w:w="1984" w:type="dxa"/>
        <w:tblLook w:val="04A0"/>
      </w:tblPr>
      <w:tblGrid>
        <w:gridCol w:w="1433"/>
        <w:gridCol w:w="816"/>
        <w:gridCol w:w="1332"/>
        <w:gridCol w:w="1829"/>
      </w:tblGrid>
      <w:tr w:rsidR="00FD1821" w:rsidRPr="007A4F7C" w:rsidTr="00FD1821">
        <w:trPr>
          <w:trHeight w:val="357"/>
        </w:trPr>
        <w:tc>
          <w:tcPr>
            <w:tcW w:w="1433"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FD1821" w:rsidRPr="00FD1821" w:rsidRDefault="00FD1821" w:rsidP="00CF60F8">
            <w:pPr>
              <w:jc w:val="center"/>
              <w:rPr>
                <w:rFonts w:ascii="Arial Narrow" w:hAnsi="Arial Narrow"/>
                <w:b/>
                <w:color w:val="000000"/>
              </w:rPr>
            </w:pPr>
            <w:r w:rsidRPr="00FD1821">
              <w:rPr>
                <w:rFonts w:ascii="Arial Narrow" w:hAnsi="Arial Narrow"/>
                <w:b/>
              </w:rPr>
              <w:t>Age Groups</w:t>
            </w:r>
          </w:p>
        </w:tc>
        <w:tc>
          <w:tcPr>
            <w:tcW w:w="81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FD1821" w:rsidRPr="00FD1821" w:rsidRDefault="00FD1821" w:rsidP="00E03A92">
            <w:pPr>
              <w:jc w:val="center"/>
              <w:rPr>
                <w:rFonts w:ascii="Arial Narrow" w:hAnsi="Arial Narrow"/>
                <w:b/>
                <w:color w:val="000000"/>
              </w:rPr>
            </w:pPr>
            <w:r w:rsidRPr="00FD1821">
              <w:rPr>
                <w:rFonts w:ascii="Arial Narrow" w:hAnsi="Arial Narrow"/>
                <w:b/>
                <w:color w:val="000000"/>
              </w:rPr>
              <w:t>Male</w:t>
            </w:r>
          </w:p>
        </w:tc>
        <w:tc>
          <w:tcPr>
            <w:tcW w:w="1332"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FD1821" w:rsidRPr="00FD1821" w:rsidRDefault="00FD1821" w:rsidP="00E03A92">
            <w:pPr>
              <w:jc w:val="center"/>
              <w:rPr>
                <w:rFonts w:ascii="Arial Narrow" w:hAnsi="Arial Narrow"/>
                <w:b/>
                <w:color w:val="000000"/>
              </w:rPr>
            </w:pPr>
            <w:r w:rsidRPr="00FD1821">
              <w:rPr>
                <w:rFonts w:ascii="Arial Narrow" w:hAnsi="Arial Narrow"/>
                <w:b/>
                <w:color w:val="000000"/>
              </w:rPr>
              <w:t>Female</w:t>
            </w:r>
          </w:p>
        </w:tc>
        <w:tc>
          <w:tcPr>
            <w:tcW w:w="1829"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FD1821" w:rsidRPr="00FD1821" w:rsidRDefault="00FD1821" w:rsidP="00E03A92">
            <w:pPr>
              <w:jc w:val="center"/>
              <w:rPr>
                <w:rFonts w:ascii="Arial Narrow" w:hAnsi="Arial Narrow"/>
                <w:b/>
                <w:color w:val="000000"/>
              </w:rPr>
            </w:pPr>
            <w:r w:rsidRPr="00FD1821">
              <w:rPr>
                <w:rFonts w:ascii="Arial Narrow" w:hAnsi="Arial Narrow"/>
                <w:b/>
                <w:color w:val="000000"/>
              </w:rPr>
              <w:t>Total Cases</w:t>
            </w:r>
          </w:p>
        </w:tc>
      </w:tr>
      <w:tr w:rsidR="00FD1821" w:rsidRPr="007A4F7C" w:rsidTr="00CF60F8">
        <w:trPr>
          <w:trHeight w:val="35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00 - 05</w:t>
            </w:r>
          </w:p>
        </w:tc>
        <w:tc>
          <w:tcPr>
            <w:tcW w:w="816"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1881</w:t>
            </w:r>
          </w:p>
        </w:tc>
        <w:tc>
          <w:tcPr>
            <w:tcW w:w="1332"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1239</w:t>
            </w:r>
          </w:p>
        </w:tc>
        <w:tc>
          <w:tcPr>
            <w:tcW w:w="1829"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3120</w:t>
            </w:r>
          </w:p>
        </w:tc>
      </w:tr>
      <w:tr w:rsidR="00FD1821" w:rsidRPr="007A4F7C" w:rsidTr="00CF60F8">
        <w:trPr>
          <w:trHeight w:val="35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05 - 10</w:t>
            </w:r>
          </w:p>
        </w:tc>
        <w:tc>
          <w:tcPr>
            <w:tcW w:w="816"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1355</w:t>
            </w:r>
          </w:p>
        </w:tc>
        <w:tc>
          <w:tcPr>
            <w:tcW w:w="1332"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782</w:t>
            </w:r>
          </w:p>
        </w:tc>
        <w:tc>
          <w:tcPr>
            <w:tcW w:w="1829"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2137</w:t>
            </w:r>
          </w:p>
        </w:tc>
      </w:tr>
      <w:tr w:rsidR="00FD1821" w:rsidRPr="007A4F7C" w:rsidTr="00CF60F8">
        <w:trPr>
          <w:trHeight w:val="35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10 - 20</w:t>
            </w:r>
          </w:p>
        </w:tc>
        <w:tc>
          <w:tcPr>
            <w:tcW w:w="816"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1805</w:t>
            </w:r>
          </w:p>
        </w:tc>
        <w:tc>
          <w:tcPr>
            <w:tcW w:w="1332"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1189</w:t>
            </w:r>
          </w:p>
        </w:tc>
        <w:tc>
          <w:tcPr>
            <w:tcW w:w="1829"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2994</w:t>
            </w:r>
          </w:p>
        </w:tc>
      </w:tr>
      <w:tr w:rsidR="00FD1821" w:rsidRPr="007A4F7C" w:rsidTr="00CF60F8">
        <w:trPr>
          <w:trHeight w:val="35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20 - 40</w:t>
            </w:r>
          </w:p>
        </w:tc>
        <w:tc>
          <w:tcPr>
            <w:tcW w:w="816"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3077</w:t>
            </w:r>
          </w:p>
        </w:tc>
        <w:tc>
          <w:tcPr>
            <w:tcW w:w="1332"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2224</w:t>
            </w:r>
          </w:p>
        </w:tc>
        <w:tc>
          <w:tcPr>
            <w:tcW w:w="1829"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5301</w:t>
            </w:r>
          </w:p>
        </w:tc>
      </w:tr>
      <w:tr w:rsidR="00FD1821" w:rsidRPr="007A4F7C" w:rsidTr="00CF60F8">
        <w:trPr>
          <w:trHeight w:val="35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40 - 60</w:t>
            </w:r>
          </w:p>
        </w:tc>
        <w:tc>
          <w:tcPr>
            <w:tcW w:w="816"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2107</w:t>
            </w:r>
          </w:p>
        </w:tc>
        <w:tc>
          <w:tcPr>
            <w:tcW w:w="1332"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1331</w:t>
            </w:r>
          </w:p>
        </w:tc>
        <w:tc>
          <w:tcPr>
            <w:tcW w:w="1829"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3438</w:t>
            </w:r>
          </w:p>
        </w:tc>
      </w:tr>
      <w:tr w:rsidR="00FD1821" w:rsidRPr="007A4F7C" w:rsidTr="00CF60F8">
        <w:trPr>
          <w:trHeight w:val="35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60 - 80</w:t>
            </w:r>
          </w:p>
        </w:tc>
        <w:tc>
          <w:tcPr>
            <w:tcW w:w="816"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1614</w:t>
            </w:r>
          </w:p>
        </w:tc>
        <w:tc>
          <w:tcPr>
            <w:tcW w:w="1332"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700</w:t>
            </w:r>
          </w:p>
        </w:tc>
        <w:tc>
          <w:tcPr>
            <w:tcW w:w="1829"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2314</w:t>
            </w:r>
          </w:p>
        </w:tc>
      </w:tr>
      <w:tr w:rsidR="00FD1821" w:rsidRPr="007A4F7C" w:rsidTr="00CF60F8">
        <w:trPr>
          <w:trHeight w:val="35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80 &amp; Above</w:t>
            </w:r>
          </w:p>
        </w:tc>
        <w:tc>
          <w:tcPr>
            <w:tcW w:w="816"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184</w:t>
            </w:r>
          </w:p>
        </w:tc>
        <w:tc>
          <w:tcPr>
            <w:tcW w:w="1332"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63</w:t>
            </w:r>
          </w:p>
        </w:tc>
        <w:tc>
          <w:tcPr>
            <w:tcW w:w="1829"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247</w:t>
            </w:r>
          </w:p>
        </w:tc>
      </w:tr>
      <w:tr w:rsidR="00FD1821" w:rsidRPr="007A4F7C" w:rsidTr="00CF60F8">
        <w:trPr>
          <w:trHeight w:val="357"/>
        </w:trPr>
        <w:tc>
          <w:tcPr>
            <w:tcW w:w="1433" w:type="dxa"/>
            <w:tcBorders>
              <w:top w:val="nil"/>
              <w:left w:val="single" w:sz="4" w:space="0" w:color="auto"/>
              <w:bottom w:val="single" w:sz="4" w:space="0" w:color="auto"/>
              <w:right w:val="single" w:sz="4" w:space="0" w:color="auto"/>
            </w:tcBorders>
            <w:shd w:val="clear" w:color="000000" w:fill="D8D8D8"/>
            <w:noWrap/>
            <w:vAlign w:val="center"/>
            <w:hideMark/>
          </w:tcPr>
          <w:p w:rsidR="00FD1821" w:rsidRPr="00FD1821" w:rsidRDefault="00FD1821" w:rsidP="00CF60F8">
            <w:pPr>
              <w:jc w:val="center"/>
              <w:rPr>
                <w:rFonts w:ascii="Arial Narrow" w:hAnsi="Arial Narrow"/>
              </w:rPr>
            </w:pPr>
            <w:r w:rsidRPr="00FD1821">
              <w:rPr>
                <w:rFonts w:ascii="Arial Narrow" w:hAnsi="Arial Narrow"/>
              </w:rPr>
              <w:t>Total Cases</w:t>
            </w:r>
          </w:p>
        </w:tc>
        <w:tc>
          <w:tcPr>
            <w:tcW w:w="816"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12023</w:t>
            </w:r>
          </w:p>
        </w:tc>
        <w:tc>
          <w:tcPr>
            <w:tcW w:w="1332"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7528</w:t>
            </w:r>
          </w:p>
        </w:tc>
        <w:tc>
          <w:tcPr>
            <w:tcW w:w="1829" w:type="dxa"/>
            <w:tcBorders>
              <w:top w:val="nil"/>
              <w:left w:val="nil"/>
              <w:bottom w:val="single" w:sz="4" w:space="0" w:color="auto"/>
              <w:right w:val="single" w:sz="4" w:space="0" w:color="auto"/>
            </w:tcBorders>
            <w:shd w:val="clear" w:color="auto" w:fill="auto"/>
            <w:noWrap/>
            <w:vAlign w:val="center"/>
            <w:hideMark/>
          </w:tcPr>
          <w:p w:rsidR="00FD1821" w:rsidRPr="007A4F7C" w:rsidRDefault="00FD1821" w:rsidP="00CF60F8">
            <w:pPr>
              <w:jc w:val="center"/>
              <w:rPr>
                <w:rFonts w:ascii="Arial Narrow" w:hAnsi="Arial Narrow"/>
                <w:color w:val="000000"/>
              </w:rPr>
            </w:pPr>
            <w:r w:rsidRPr="007A4F7C">
              <w:rPr>
                <w:rFonts w:ascii="Arial Narrow" w:hAnsi="Arial Narrow"/>
                <w:color w:val="000000"/>
              </w:rPr>
              <w:t>19551</w:t>
            </w:r>
          </w:p>
        </w:tc>
      </w:tr>
    </w:tbl>
    <w:p w:rsidR="008A0E7D" w:rsidRPr="007A4F7C" w:rsidRDefault="008A0E7D" w:rsidP="00CF60F8">
      <w:pPr>
        <w:pStyle w:val="BodyTextIndent2"/>
        <w:spacing w:line="360" w:lineRule="auto"/>
        <w:ind w:left="0" w:firstLine="0"/>
        <w:rPr>
          <w:rFonts w:ascii="Arial Narrow" w:hAnsi="Arial Narrow"/>
          <w:b/>
          <w:bCs/>
        </w:rPr>
      </w:pPr>
    </w:p>
    <w:p w:rsidR="008A0E7D" w:rsidRDefault="008A0E7D">
      <w:pPr>
        <w:pStyle w:val="BodyTextIndent2"/>
        <w:spacing w:line="360" w:lineRule="auto"/>
        <w:ind w:left="360" w:firstLine="0"/>
        <w:jc w:val="center"/>
        <w:rPr>
          <w:rFonts w:ascii="Arial Narrow" w:hAnsi="Arial Narrow"/>
          <w:b/>
          <w:bCs/>
        </w:rPr>
      </w:pPr>
    </w:p>
    <w:p w:rsidR="00FD1821" w:rsidRDefault="00FD1821">
      <w:pPr>
        <w:pStyle w:val="BodyTextIndent2"/>
        <w:spacing w:line="360" w:lineRule="auto"/>
        <w:ind w:left="360" w:firstLine="0"/>
        <w:jc w:val="center"/>
        <w:rPr>
          <w:rFonts w:ascii="Arial Narrow" w:hAnsi="Arial Narrow"/>
          <w:b/>
          <w:bCs/>
        </w:rPr>
      </w:pPr>
    </w:p>
    <w:p w:rsidR="00FD1821" w:rsidRPr="007A4F7C" w:rsidRDefault="00FD1821">
      <w:pPr>
        <w:pStyle w:val="BodyTextIndent2"/>
        <w:spacing w:line="360" w:lineRule="auto"/>
        <w:ind w:left="360" w:firstLine="0"/>
        <w:jc w:val="center"/>
        <w:rPr>
          <w:rFonts w:ascii="Arial Narrow" w:hAnsi="Arial Narrow"/>
          <w:b/>
          <w:bCs/>
        </w:rPr>
      </w:pPr>
    </w:p>
    <w:p w:rsidR="008C1E1E" w:rsidRPr="00FD1821" w:rsidRDefault="008C1E1E" w:rsidP="008C1E1E">
      <w:pPr>
        <w:jc w:val="center"/>
        <w:rPr>
          <w:rFonts w:ascii="Arial Narrow" w:hAnsi="Arial Narrow"/>
        </w:rPr>
      </w:pPr>
      <w:r w:rsidRPr="00FD1821">
        <w:rPr>
          <w:rFonts w:ascii="Arial Narrow" w:hAnsi="Arial Narrow"/>
        </w:rPr>
        <w:t xml:space="preserve">Table </w:t>
      </w:r>
      <w:r w:rsidR="008348C7" w:rsidRPr="00FD1821">
        <w:rPr>
          <w:rFonts w:ascii="Arial Narrow" w:hAnsi="Arial Narrow"/>
        </w:rPr>
        <w:t>2</w:t>
      </w:r>
      <w:r w:rsidRPr="00FD1821">
        <w:rPr>
          <w:rFonts w:ascii="Arial Narrow" w:hAnsi="Arial Narrow"/>
        </w:rPr>
        <w:t xml:space="preserve">: Age wise statistic of </w:t>
      </w:r>
      <w:r w:rsidR="00594C2A" w:rsidRPr="00FD1821">
        <w:rPr>
          <w:rFonts w:ascii="Arial Narrow" w:hAnsi="Arial Narrow"/>
        </w:rPr>
        <w:t>persons</w:t>
      </w:r>
      <w:r w:rsidRPr="00FD1821">
        <w:rPr>
          <w:rFonts w:ascii="Arial Narrow" w:hAnsi="Arial Narrow"/>
        </w:rPr>
        <w:t xml:space="preserve"> registered </w:t>
      </w:r>
      <w:r w:rsidR="00594C2A" w:rsidRPr="00FD1821">
        <w:rPr>
          <w:rFonts w:ascii="Arial Narrow" w:hAnsi="Arial Narrow"/>
        </w:rPr>
        <w:t xml:space="preserve">from </w:t>
      </w:r>
      <w:r w:rsidRPr="00FD1821">
        <w:rPr>
          <w:rFonts w:ascii="Arial Narrow" w:hAnsi="Arial Narrow"/>
        </w:rPr>
        <w:t xml:space="preserve">April </w:t>
      </w:r>
      <w:r w:rsidR="00402DAC" w:rsidRPr="00FD1821">
        <w:rPr>
          <w:rFonts w:ascii="Arial Narrow" w:hAnsi="Arial Narrow"/>
        </w:rPr>
        <w:t>1</w:t>
      </w:r>
      <w:r w:rsidRPr="00FD1821">
        <w:rPr>
          <w:rFonts w:ascii="Arial Narrow" w:hAnsi="Arial Narrow"/>
        </w:rPr>
        <w:t>0-March 1</w:t>
      </w:r>
      <w:r w:rsidR="00402DAC" w:rsidRPr="00FD1821">
        <w:rPr>
          <w:rFonts w:ascii="Arial Narrow" w:hAnsi="Arial Narrow"/>
        </w:rPr>
        <w:t>1</w:t>
      </w:r>
    </w:p>
    <w:p w:rsidR="008A0E7D" w:rsidRPr="007A4F7C" w:rsidRDefault="008A0E7D">
      <w:pPr>
        <w:pStyle w:val="BodyTextIndent2"/>
        <w:spacing w:line="360" w:lineRule="auto"/>
        <w:ind w:left="360" w:firstLine="0"/>
        <w:jc w:val="center"/>
        <w:rPr>
          <w:rFonts w:ascii="Arial Narrow" w:hAnsi="Arial Narrow"/>
          <w:b/>
          <w:bCs/>
        </w:rPr>
      </w:pPr>
    </w:p>
    <w:p w:rsidR="008A0E7D" w:rsidRPr="007A4F7C" w:rsidRDefault="001B1DBD">
      <w:pPr>
        <w:pStyle w:val="BodyTextIndent2"/>
        <w:spacing w:line="360" w:lineRule="auto"/>
        <w:ind w:left="360" w:firstLine="0"/>
        <w:jc w:val="center"/>
        <w:rPr>
          <w:rFonts w:ascii="Arial Narrow" w:hAnsi="Arial Narrow"/>
          <w:b/>
          <w:highlight w:val="yellow"/>
        </w:rPr>
      </w:pPr>
      <w:r w:rsidRPr="007A4F7C">
        <w:rPr>
          <w:rFonts w:ascii="Arial Narrow" w:hAnsi="Arial Narrow"/>
          <w:b/>
        </w:rPr>
        <w:t xml:space="preserve">    </w:t>
      </w:r>
    </w:p>
    <w:p w:rsidR="00566588" w:rsidRPr="007A4F7C" w:rsidRDefault="00071701">
      <w:pPr>
        <w:pStyle w:val="BodyTextIndent2"/>
        <w:spacing w:line="360" w:lineRule="auto"/>
        <w:ind w:left="360" w:firstLine="0"/>
        <w:jc w:val="center"/>
        <w:rPr>
          <w:rFonts w:ascii="Arial Narrow" w:hAnsi="Arial Narrow"/>
          <w:b/>
        </w:rPr>
      </w:pPr>
      <w:r w:rsidRPr="007A4F7C">
        <w:rPr>
          <w:rFonts w:ascii="Arial Narrow" w:hAnsi="Arial Narrow"/>
          <w:b/>
          <w:noProof/>
        </w:rPr>
        <w:drawing>
          <wp:inline distT="0" distB="0" distL="0" distR="0">
            <wp:extent cx="5941314" cy="4429125"/>
            <wp:effectExtent l="6096"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5E03" w:rsidRPr="007A4F7C" w:rsidRDefault="00437E13" w:rsidP="00437E13">
      <w:pPr>
        <w:jc w:val="center"/>
        <w:rPr>
          <w:rFonts w:ascii="Arial Narrow" w:hAnsi="Arial Narrow"/>
          <w:b/>
        </w:rPr>
      </w:pPr>
      <w:r w:rsidRPr="007A4F7C">
        <w:rPr>
          <w:rFonts w:ascii="Arial Narrow" w:hAnsi="Arial Narrow"/>
          <w:b/>
          <w:noProof/>
        </w:rPr>
        <w:t>Figure 2 :</w:t>
      </w:r>
      <w:r w:rsidRPr="007A4F7C">
        <w:rPr>
          <w:rFonts w:ascii="Arial Narrow" w:hAnsi="Arial Narrow"/>
          <w:b/>
        </w:rPr>
        <w:t xml:space="preserve"> </w:t>
      </w:r>
      <w:r w:rsidR="009B6391" w:rsidRPr="007A4F7C">
        <w:rPr>
          <w:rFonts w:ascii="Arial Narrow" w:hAnsi="Arial Narrow"/>
          <w:b/>
        </w:rPr>
        <w:t>Age wise statistic of Persons</w:t>
      </w:r>
      <w:r w:rsidRPr="007A4F7C">
        <w:rPr>
          <w:rFonts w:ascii="Arial Narrow" w:hAnsi="Arial Narrow"/>
          <w:b/>
        </w:rPr>
        <w:t xml:space="preserve"> registered April 09-March 10</w:t>
      </w:r>
    </w:p>
    <w:p w:rsidR="00C07352" w:rsidRPr="007A4F7C" w:rsidRDefault="00C07352" w:rsidP="00437E13">
      <w:pPr>
        <w:jc w:val="center"/>
        <w:rPr>
          <w:rFonts w:ascii="Arial Narrow" w:hAnsi="Arial Narrow"/>
          <w:b/>
        </w:rPr>
      </w:pPr>
    </w:p>
    <w:p w:rsidR="00CF60F8" w:rsidRPr="007A4F7C" w:rsidRDefault="00CF60F8" w:rsidP="00437E13">
      <w:pPr>
        <w:jc w:val="center"/>
        <w:rPr>
          <w:rFonts w:ascii="Arial Narrow" w:hAnsi="Arial Narrow"/>
          <w:b/>
        </w:rPr>
      </w:pPr>
    </w:p>
    <w:tbl>
      <w:tblPr>
        <w:tblW w:w="9935" w:type="dxa"/>
        <w:tblInd w:w="93" w:type="dxa"/>
        <w:tblLook w:val="04A0"/>
      </w:tblPr>
      <w:tblGrid>
        <w:gridCol w:w="1374"/>
        <w:gridCol w:w="1399"/>
        <w:gridCol w:w="1678"/>
        <w:gridCol w:w="1471"/>
        <w:gridCol w:w="2323"/>
        <w:gridCol w:w="1690"/>
      </w:tblGrid>
      <w:tr w:rsidR="00CF60F8" w:rsidRPr="007A4F7C" w:rsidTr="00CF60F8">
        <w:trPr>
          <w:trHeight w:val="117"/>
        </w:trPr>
        <w:tc>
          <w:tcPr>
            <w:tcW w:w="0" w:type="auto"/>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rsidR="00CF60F8" w:rsidRPr="007A4F7C" w:rsidRDefault="00CF60F8" w:rsidP="00A27098">
            <w:pPr>
              <w:jc w:val="center"/>
              <w:rPr>
                <w:rFonts w:ascii="Arial Narrow" w:hAnsi="Arial Narrow"/>
                <w:b/>
                <w:bCs/>
                <w:color w:val="000000"/>
              </w:rPr>
            </w:pPr>
            <w:r w:rsidRPr="007A4F7C">
              <w:rPr>
                <w:rFonts w:ascii="Arial Narrow" w:hAnsi="Arial Narrow"/>
                <w:b/>
                <w:bCs/>
                <w:color w:val="000000"/>
              </w:rPr>
              <w:t>Table  3: Total Number of Persons registered at Medical records, April 10-March 11</w:t>
            </w:r>
          </w:p>
        </w:tc>
      </w:tr>
      <w:tr w:rsidR="00CF60F8" w:rsidRPr="007A4F7C" w:rsidTr="00CF60F8">
        <w:trPr>
          <w:trHeight w:val="404"/>
        </w:trPr>
        <w:tc>
          <w:tcPr>
            <w:tcW w:w="0" w:type="auto"/>
            <w:tcBorders>
              <w:top w:val="single" w:sz="4" w:space="0" w:color="auto"/>
              <w:left w:val="single" w:sz="4" w:space="0" w:color="auto"/>
              <w:bottom w:val="single" w:sz="4" w:space="0" w:color="auto"/>
              <w:right w:val="single" w:sz="4" w:space="0" w:color="auto"/>
            </w:tcBorders>
            <w:shd w:val="clear" w:color="000000" w:fill="D8D8D8"/>
            <w:vAlign w:val="center"/>
            <w:hideMark/>
          </w:tcPr>
          <w:p w:rsidR="00CF60F8" w:rsidRPr="007A4F7C" w:rsidRDefault="00CF60F8" w:rsidP="00A27098">
            <w:pPr>
              <w:jc w:val="center"/>
              <w:rPr>
                <w:rFonts w:ascii="Arial Narrow" w:hAnsi="Arial Narrow"/>
                <w:b/>
                <w:bCs/>
                <w:color w:val="000000"/>
              </w:rPr>
            </w:pPr>
            <w:r w:rsidRPr="007A4F7C">
              <w:rPr>
                <w:rFonts w:ascii="Arial Narrow" w:hAnsi="Arial Narrow"/>
                <w:b/>
                <w:bCs/>
                <w:color w:val="000000"/>
              </w:rPr>
              <w:t>Months</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CF60F8" w:rsidRPr="007A4F7C" w:rsidRDefault="00CF60F8" w:rsidP="00A27098">
            <w:pPr>
              <w:jc w:val="center"/>
              <w:rPr>
                <w:rFonts w:ascii="Arial Narrow" w:hAnsi="Arial Narrow"/>
                <w:b/>
                <w:bCs/>
                <w:color w:val="000000"/>
              </w:rPr>
            </w:pPr>
            <w:r w:rsidRPr="007A4F7C">
              <w:rPr>
                <w:rFonts w:ascii="Arial Narrow" w:hAnsi="Arial Narrow"/>
                <w:b/>
                <w:bCs/>
                <w:color w:val="000000"/>
              </w:rPr>
              <w:t>New Cases</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CF60F8" w:rsidRPr="007A4F7C" w:rsidRDefault="00CF60F8" w:rsidP="00A27098">
            <w:pPr>
              <w:jc w:val="center"/>
              <w:rPr>
                <w:rFonts w:ascii="Arial Narrow" w:hAnsi="Arial Narrow"/>
                <w:b/>
                <w:bCs/>
                <w:color w:val="000000"/>
              </w:rPr>
            </w:pPr>
            <w:r w:rsidRPr="007A4F7C">
              <w:rPr>
                <w:rFonts w:ascii="Arial Narrow" w:hAnsi="Arial Narrow"/>
                <w:b/>
                <w:bCs/>
                <w:color w:val="000000"/>
              </w:rPr>
              <w:t>Repeat Cases</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CF60F8" w:rsidRPr="007A4F7C" w:rsidRDefault="00CF60F8" w:rsidP="00A27098">
            <w:pPr>
              <w:jc w:val="center"/>
              <w:rPr>
                <w:rFonts w:ascii="Arial Narrow" w:hAnsi="Arial Narrow"/>
                <w:b/>
                <w:bCs/>
                <w:color w:val="000000"/>
              </w:rPr>
            </w:pPr>
            <w:r w:rsidRPr="007A4F7C">
              <w:rPr>
                <w:rFonts w:ascii="Arial Narrow" w:hAnsi="Arial Narrow"/>
                <w:b/>
                <w:bCs/>
                <w:color w:val="000000"/>
              </w:rPr>
              <w:t>Total Cases</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CF60F8" w:rsidRPr="007A4F7C" w:rsidRDefault="00CF60F8" w:rsidP="00A27098">
            <w:pPr>
              <w:jc w:val="center"/>
              <w:rPr>
                <w:rFonts w:ascii="Arial Narrow" w:hAnsi="Arial Narrow"/>
                <w:b/>
                <w:bCs/>
                <w:color w:val="000000"/>
              </w:rPr>
            </w:pPr>
            <w:r w:rsidRPr="007A4F7C">
              <w:rPr>
                <w:rFonts w:ascii="Arial Narrow" w:hAnsi="Arial Narrow"/>
                <w:b/>
                <w:bCs/>
                <w:color w:val="000000"/>
              </w:rPr>
              <w:t>No of Working Days</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CF60F8" w:rsidRPr="007A4F7C" w:rsidRDefault="00CF60F8" w:rsidP="00A27098">
            <w:pPr>
              <w:jc w:val="center"/>
              <w:rPr>
                <w:rFonts w:ascii="Arial Narrow" w:hAnsi="Arial Narrow"/>
                <w:b/>
                <w:bCs/>
                <w:color w:val="000000"/>
              </w:rPr>
            </w:pPr>
            <w:r w:rsidRPr="007A4F7C">
              <w:rPr>
                <w:rFonts w:ascii="Arial Narrow" w:hAnsi="Arial Narrow"/>
                <w:b/>
                <w:bCs/>
                <w:color w:val="000000"/>
              </w:rPr>
              <w:t>Daily Average</w:t>
            </w:r>
          </w:p>
        </w:tc>
      </w:tr>
      <w:tr w:rsidR="00CF60F8" w:rsidRPr="007A4F7C" w:rsidTr="00CF60F8">
        <w:trPr>
          <w:trHeight w:val="1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60F8" w:rsidRPr="007A4F7C" w:rsidRDefault="00CF60F8" w:rsidP="00A27098">
            <w:pPr>
              <w:rPr>
                <w:rFonts w:ascii="Arial Narrow" w:hAnsi="Arial Narrow"/>
                <w:b/>
                <w:bCs/>
                <w:color w:val="000000"/>
              </w:rPr>
            </w:pPr>
            <w:r w:rsidRPr="007A4F7C">
              <w:rPr>
                <w:rFonts w:ascii="Arial Narrow" w:hAnsi="Arial Narrow"/>
                <w:b/>
                <w:bCs/>
                <w:color w:val="000000"/>
              </w:rPr>
              <w:t>April</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1990</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2780</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4770</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239</w:t>
            </w:r>
          </w:p>
        </w:tc>
      </w:tr>
      <w:tr w:rsidR="00CF60F8" w:rsidRPr="007A4F7C" w:rsidTr="00CF60F8">
        <w:trPr>
          <w:trHeight w:val="1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60F8" w:rsidRPr="007A4F7C" w:rsidRDefault="00CF60F8" w:rsidP="00A27098">
            <w:pPr>
              <w:rPr>
                <w:rFonts w:ascii="Arial Narrow" w:hAnsi="Arial Narrow"/>
                <w:b/>
                <w:bCs/>
                <w:color w:val="000000"/>
              </w:rPr>
            </w:pPr>
            <w:r w:rsidRPr="007A4F7C">
              <w:rPr>
                <w:rFonts w:ascii="Arial Narrow" w:hAnsi="Arial Narrow"/>
                <w:b/>
                <w:bCs/>
                <w:color w:val="000000"/>
              </w:rPr>
              <w:t>May</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1789</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2808</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4597</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230</w:t>
            </w:r>
          </w:p>
        </w:tc>
      </w:tr>
      <w:tr w:rsidR="00CF60F8" w:rsidRPr="007A4F7C" w:rsidTr="00CF60F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60F8" w:rsidRPr="007A4F7C" w:rsidRDefault="00CF60F8" w:rsidP="00A27098">
            <w:pPr>
              <w:rPr>
                <w:rFonts w:ascii="Arial Narrow" w:hAnsi="Arial Narrow"/>
                <w:b/>
                <w:bCs/>
                <w:color w:val="000000"/>
              </w:rPr>
            </w:pPr>
            <w:r w:rsidRPr="007A4F7C">
              <w:rPr>
                <w:rFonts w:ascii="Arial Narrow" w:hAnsi="Arial Narrow"/>
                <w:b/>
                <w:bCs/>
                <w:color w:val="000000"/>
              </w:rPr>
              <w:t>June</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1655</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2977</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4632</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211</w:t>
            </w:r>
          </w:p>
        </w:tc>
      </w:tr>
      <w:tr w:rsidR="00CF60F8" w:rsidRPr="007A4F7C" w:rsidTr="00CF60F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60F8" w:rsidRPr="007A4F7C" w:rsidRDefault="00CF60F8" w:rsidP="00A27098">
            <w:pPr>
              <w:rPr>
                <w:rFonts w:ascii="Arial Narrow" w:hAnsi="Arial Narrow"/>
                <w:b/>
                <w:bCs/>
                <w:color w:val="000000"/>
              </w:rPr>
            </w:pPr>
            <w:r w:rsidRPr="007A4F7C">
              <w:rPr>
                <w:rFonts w:ascii="Arial Narrow" w:hAnsi="Arial Narrow"/>
                <w:b/>
                <w:bCs/>
                <w:color w:val="000000"/>
              </w:rPr>
              <w:t>July</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1740</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2847</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4587</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209</w:t>
            </w:r>
          </w:p>
        </w:tc>
      </w:tr>
      <w:tr w:rsidR="00CF60F8" w:rsidRPr="007A4F7C" w:rsidTr="00CF60F8">
        <w:trPr>
          <w:trHeight w:val="1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60F8" w:rsidRPr="007A4F7C" w:rsidRDefault="00CF60F8" w:rsidP="00A27098">
            <w:pPr>
              <w:rPr>
                <w:rFonts w:ascii="Arial Narrow" w:hAnsi="Arial Narrow"/>
                <w:b/>
                <w:bCs/>
                <w:color w:val="000000"/>
              </w:rPr>
            </w:pPr>
            <w:r w:rsidRPr="007A4F7C">
              <w:rPr>
                <w:rFonts w:ascii="Arial Narrow" w:hAnsi="Arial Narrow"/>
                <w:b/>
                <w:bCs/>
                <w:color w:val="000000"/>
              </w:rPr>
              <w:t>August</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1566</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2984</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4550</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207</w:t>
            </w:r>
          </w:p>
        </w:tc>
      </w:tr>
      <w:tr w:rsidR="00CF60F8" w:rsidRPr="007A4F7C" w:rsidTr="00CF60F8">
        <w:trPr>
          <w:trHeight w:val="27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60F8" w:rsidRPr="007A4F7C" w:rsidRDefault="00CF60F8" w:rsidP="00A27098">
            <w:pPr>
              <w:rPr>
                <w:rFonts w:ascii="Arial Narrow" w:hAnsi="Arial Narrow"/>
                <w:b/>
                <w:bCs/>
                <w:color w:val="000000"/>
              </w:rPr>
            </w:pPr>
            <w:r w:rsidRPr="007A4F7C">
              <w:rPr>
                <w:rFonts w:ascii="Arial Narrow" w:hAnsi="Arial Narrow"/>
                <w:b/>
                <w:bCs/>
                <w:color w:val="000000"/>
              </w:rPr>
              <w:t>September</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1460</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2422</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3882</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185</w:t>
            </w:r>
          </w:p>
        </w:tc>
      </w:tr>
      <w:tr w:rsidR="00CF60F8" w:rsidRPr="007A4F7C" w:rsidTr="00CF60F8">
        <w:trPr>
          <w:trHeight w:val="2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60F8" w:rsidRPr="007A4F7C" w:rsidRDefault="00CF60F8" w:rsidP="00A27098">
            <w:pPr>
              <w:rPr>
                <w:rFonts w:ascii="Arial Narrow" w:hAnsi="Arial Narrow"/>
                <w:b/>
                <w:bCs/>
                <w:color w:val="000000"/>
              </w:rPr>
            </w:pPr>
            <w:r w:rsidRPr="007A4F7C">
              <w:rPr>
                <w:rFonts w:ascii="Arial Narrow" w:hAnsi="Arial Narrow"/>
                <w:b/>
                <w:bCs/>
                <w:color w:val="000000"/>
              </w:rPr>
              <w:t>October</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1702</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2358</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203</w:t>
            </w:r>
          </w:p>
        </w:tc>
      </w:tr>
      <w:tr w:rsidR="00CF60F8" w:rsidRPr="007A4F7C" w:rsidTr="00CF60F8">
        <w:trPr>
          <w:trHeight w:val="1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60F8" w:rsidRPr="007A4F7C" w:rsidRDefault="00CF60F8" w:rsidP="00A27098">
            <w:pPr>
              <w:rPr>
                <w:rFonts w:ascii="Arial Narrow" w:hAnsi="Arial Narrow"/>
                <w:b/>
                <w:bCs/>
                <w:color w:val="000000"/>
              </w:rPr>
            </w:pPr>
            <w:r w:rsidRPr="007A4F7C">
              <w:rPr>
                <w:rFonts w:ascii="Arial Narrow" w:hAnsi="Arial Narrow"/>
                <w:b/>
                <w:bCs/>
                <w:color w:val="000000"/>
              </w:rPr>
              <w:t>November</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1589</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2455</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4044</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202</w:t>
            </w:r>
          </w:p>
        </w:tc>
      </w:tr>
      <w:tr w:rsidR="00CF60F8" w:rsidRPr="007A4F7C" w:rsidTr="00CF60F8">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60F8" w:rsidRPr="007A4F7C" w:rsidRDefault="00CF60F8" w:rsidP="00A27098">
            <w:pPr>
              <w:rPr>
                <w:rFonts w:ascii="Arial Narrow" w:hAnsi="Arial Narrow"/>
                <w:b/>
                <w:bCs/>
                <w:color w:val="000000"/>
              </w:rPr>
            </w:pPr>
            <w:r w:rsidRPr="007A4F7C">
              <w:rPr>
                <w:rFonts w:ascii="Arial Narrow" w:hAnsi="Arial Narrow"/>
                <w:b/>
                <w:bCs/>
                <w:color w:val="000000"/>
              </w:rPr>
              <w:t>December</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1708</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2538</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4246</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193</w:t>
            </w:r>
          </w:p>
        </w:tc>
      </w:tr>
      <w:tr w:rsidR="00CF60F8" w:rsidRPr="007A4F7C" w:rsidTr="00CF60F8">
        <w:trPr>
          <w:trHeight w:val="1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60F8" w:rsidRPr="007A4F7C" w:rsidRDefault="00CF60F8" w:rsidP="00A27098">
            <w:pPr>
              <w:rPr>
                <w:rFonts w:ascii="Arial Narrow" w:hAnsi="Arial Narrow"/>
                <w:b/>
                <w:bCs/>
                <w:color w:val="000000"/>
              </w:rPr>
            </w:pPr>
            <w:r w:rsidRPr="007A4F7C">
              <w:rPr>
                <w:rFonts w:ascii="Arial Narrow" w:hAnsi="Arial Narrow"/>
                <w:b/>
                <w:bCs/>
                <w:color w:val="000000"/>
              </w:rPr>
              <w:t>January</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1479</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2270</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3749</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197</w:t>
            </w:r>
          </w:p>
        </w:tc>
      </w:tr>
      <w:tr w:rsidR="00CF60F8" w:rsidRPr="007A4F7C" w:rsidTr="00CF60F8">
        <w:trPr>
          <w:trHeight w:val="11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60F8" w:rsidRPr="007A4F7C" w:rsidRDefault="00CF60F8" w:rsidP="00A27098">
            <w:pPr>
              <w:rPr>
                <w:rFonts w:ascii="Arial Narrow" w:hAnsi="Arial Narrow"/>
                <w:b/>
                <w:bCs/>
                <w:color w:val="000000"/>
              </w:rPr>
            </w:pPr>
            <w:r w:rsidRPr="007A4F7C">
              <w:rPr>
                <w:rFonts w:ascii="Arial Narrow" w:hAnsi="Arial Narrow"/>
                <w:b/>
                <w:bCs/>
                <w:color w:val="000000"/>
              </w:rPr>
              <w:t>February</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1464</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2242</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3706</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195</w:t>
            </w:r>
          </w:p>
        </w:tc>
      </w:tr>
      <w:tr w:rsidR="00CF60F8" w:rsidRPr="007A4F7C" w:rsidTr="00CF60F8">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60F8" w:rsidRPr="007A4F7C" w:rsidRDefault="00CF60F8" w:rsidP="00A27098">
            <w:pPr>
              <w:rPr>
                <w:rFonts w:ascii="Arial Narrow" w:hAnsi="Arial Narrow"/>
                <w:b/>
                <w:bCs/>
                <w:color w:val="000000"/>
              </w:rPr>
            </w:pPr>
            <w:r w:rsidRPr="007A4F7C">
              <w:rPr>
                <w:rFonts w:ascii="Arial Narrow" w:hAnsi="Arial Narrow"/>
                <w:b/>
                <w:bCs/>
                <w:color w:val="000000"/>
              </w:rPr>
              <w:t>March</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1409</w:t>
            </w:r>
          </w:p>
        </w:tc>
        <w:tc>
          <w:tcPr>
            <w:tcW w:w="0" w:type="auto"/>
            <w:tcBorders>
              <w:top w:val="nil"/>
              <w:left w:val="nil"/>
              <w:bottom w:val="single" w:sz="4" w:space="0" w:color="auto"/>
              <w:right w:val="single" w:sz="4" w:space="0" w:color="auto"/>
            </w:tcBorders>
            <w:shd w:val="clear" w:color="auto" w:fill="auto"/>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2272</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3681</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CF60F8" w:rsidRPr="007A4F7C" w:rsidRDefault="00CF60F8" w:rsidP="00A27098">
            <w:pPr>
              <w:jc w:val="center"/>
              <w:rPr>
                <w:rFonts w:ascii="Arial Narrow" w:hAnsi="Arial Narrow"/>
                <w:color w:val="000000"/>
              </w:rPr>
            </w:pPr>
            <w:r w:rsidRPr="007A4F7C">
              <w:rPr>
                <w:rFonts w:ascii="Arial Narrow" w:hAnsi="Arial Narrow"/>
                <w:color w:val="000000"/>
              </w:rPr>
              <w:t>160</w:t>
            </w:r>
          </w:p>
        </w:tc>
      </w:tr>
      <w:tr w:rsidR="00CF60F8" w:rsidRPr="007A4F7C" w:rsidTr="00CF60F8">
        <w:trPr>
          <w:trHeight w:val="254"/>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CF60F8" w:rsidRPr="007A4F7C" w:rsidRDefault="00CF60F8" w:rsidP="00A27098">
            <w:pPr>
              <w:rPr>
                <w:rFonts w:ascii="Arial Narrow" w:hAnsi="Arial Narrow"/>
                <w:b/>
                <w:bCs/>
                <w:color w:val="000000"/>
              </w:rPr>
            </w:pPr>
            <w:r w:rsidRPr="007A4F7C">
              <w:rPr>
                <w:rFonts w:ascii="Arial Narrow" w:hAnsi="Arial Narrow"/>
                <w:b/>
                <w:bCs/>
                <w:color w:val="000000"/>
              </w:rPr>
              <w:lastRenderedPageBreak/>
              <w:t>Total</w:t>
            </w:r>
          </w:p>
        </w:tc>
        <w:tc>
          <w:tcPr>
            <w:tcW w:w="0" w:type="auto"/>
            <w:tcBorders>
              <w:top w:val="nil"/>
              <w:left w:val="nil"/>
              <w:bottom w:val="single" w:sz="4" w:space="0" w:color="auto"/>
              <w:right w:val="single" w:sz="4" w:space="0" w:color="auto"/>
            </w:tcBorders>
            <w:shd w:val="clear" w:color="000000" w:fill="D8D8D8"/>
            <w:vAlign w:val="center"/>
            <w:hideMark/>
          </w:tcPr>
          <w:p w:rsidR="00CF60F8" w:rsidRPr="007A4F7C" w:rsidRDefault="00CF60F8" w:rsidP="00A27098">
            <w:pPr>
              <w:jc w:val="center"/>
              <w:rPr>
                <w:rFonts w:ascii="Arial Narrow" w:hAnsi="Arial Narrow"/>
                <w:b/>
                <w:bCs/>
              </w:rPr>
            </w:pPr>
            <w:r w:rsidRPr="007A4F7C">
              <w:rPr>
                <w:rFonts w:ascii="Arial Narrow" w:hAnsi="Arial Narrow"/>
                <w:b/>
                <w:bCs/>
              </w:rPr>
              <w:t>19551</w:t>
            </w:r>
          </w:p>
        </w:tc>
        <w:tc>
          <w:tcPr>
            <w:tcW w:w="0" w:type="auto"/>
            <w:tcBorders>
              <w:top w:val="nil"/>
              <w:left w:val="nil"/>
              <w:bottom w:val="single" w:sz="4" w:space="0" w:color="auto"/>
              <w:right w:val="single" w:sz="4" w:space="0" w:color="auto"/>
            </w:tcBorders>
            <w:shd w:val="clear" w:color="000000" w:fill="D8D8D8"/>
            <w:vAlign w:val="center"/>
            <w:hideMark/>
          </w:tcPr>
          <w:p w:rsidR="00CF60F8" w:rsidRPr="007A4F7C" w:rsidRDefault="00CF60F8" w:rsidP="00A27098">
            <w:pPr>
              <w:jc w:val="center"/>
              <w:rPr>
                <w:rFonts w:ascii="Arial Narrow" w:hAnsi="Arial Narrow"/>
                <w:b/>
                <w:bCs/>
                <w:color w:val="000000"/>
              </w:rPr>
            </w:pPr>
            <w:r w:rsidRPr="007A4F7C">
              <w:rPr>
                <w:rFonts w:ascii="Arial Narrow" w:hAnsi="Arial Narrow"/>
                <w:b/>
                <w:bCs/>
                <w:color w:val="000000"/>
              </w:rPr>
              <w:t>30953</w:t>
            </w:r>
          </w:p>
        </w:tc>
        <w:tc>
          <w:tcPr>
            <w:tcW w:w="0" w:type="auto"/>
            <w:tcBorders>
              <w:top w:val="nil"/>
              <w:left w:val="nil"/>
              <w:bottom w:val="single" w:sz="4" w:space="0" w:color="auto"/>
              <w:right w:val="single" w:sz="4" w:space="0" w:color="auto"/>
            </w:tcBorders>
            <w:shd w:val="clear" w:color="000000" w:fill="D8D8D8"/>
            <w:vAlign w:val="center"/>
            <w:hideMark/>
          </w:tcPr>
          <w:p w:rsidR="00CF60F8" w:rsidRPr="007A4F7C" w:rsidRDefault="00CF60F8" w:rsidP="00A27098">
            <w:pPr>
              <w:jc w:val="center"/>
              <w:rPr>
                <w:rFonts w:ascii="Arial Narrow" w:hAnsi="Arial Narrow"/>
                <w:b/>
                <w:bCs/>
                <w:color w:val="000000"/>
              </w:rPr>
            </w:pPr>
            <w:r w:rsidRPr="007A4F7C">
              <w:rPr>
                <w:rFonts w:ascii="Arial Narrow" w:hAnsi="Arial Narrow"/>
                <w:b/>
                <w:bCs/>
                <w:color w:val="000000"/>
              </w:rPr>
              <w:t>50504</w:t>
            </w:r>
          </w:p>
        </w:tc>
        <w:tc>
          <w:tcPr>
            <w:tcW w:w="0" w:type="auto"/>
            <w:tcBorders>
              <w:top w:val="nil"/>
              <w:left w:val="nil"/>
              <w:bottom w:val="single" w:sz="4" w:space="0" w:color="auto"/>
              <w:right w:val="single" w:sz="4" w:space="0" w:color="auto"/>
            </w:tcBorders>
            <w:shd w:val="clear" w:color="000000" w:fill="D8D8D8"/>
            <w:vAlign w:val="center"/>
            <w:hideMark/>
          </w:tcPr>
          <w:p w:rsidR="00CF60F8" w:rsidRPr="007A4F7C" w:rsidRDefault="00CF60F8" w:rsidP="00A27098">
            <w:pPr>
              <w:jc w:val="center"/>
              <w:rPr>
                <w:rFonts w:ascii="Arial Narrow" w:hAnsi="Arial Narrow"/>
                <w:b/>
                <w:bCs/>
                <w:color w:val="000000"/>
              </w:rPr>
            </w:pPr>
            <w:r w:rsidRPr="007A4F7C">
              <w:rPr>
                <w:rFonts w:ascii="Arial Narrow" w:hAnsi="Arial Narrow"/>
                <w:b/>
                <w:bCs/>
                <w:color w:val="000000"/>
              </w:rPr>
              <w:t>250</w:t>
            </w:r>
          </w:p>
        </w:tc>
        <w:tc>
          <w:tcPr>
            <w:tcW w:w="0" w:type="auto"/>
            <w:tcBorders>
              <w:top w:val="nil"/>
              <w:left w:val="nil"/>
              <w:bottom w:val="single" w:sz="4" w:space="0" w:color="auto"/>
              <w:right w:val="single" w:sz="4" w:space="0" w:color="auto"/>
            </w:tcBorders>
            <w:shd w:val="clear" w:color="000000" w:fill="D8D8D8"/>
            <w:vAlign w:val="center"/>
            <w:hideMark/>
          </w:tcPr>
          <w:p w:rsidR="00CF60F8" w:rsidRPr="007A4F7C" w:rsidRDefault="00CF60F8" w:rsidP="00A27098">
            <w:pPr>
              <w:jc w:val="center"/>
              <w:rPr>
                <w:rFonts w:ascii="Arial Narrow" w:hAnsi="Arial Narrow"/>
                <w:b/>
                <w:bCs/>
                <w:color w:val="000000"/>
              </w:rPr>
            </w:pPr>
            <w:r w:rsidRPr="007A4F7C">
              <w:rPr>
                <w:rFonts w:ascii="Arial Narrow" w:hAnsi="Arial Narrow"/>
                <w:b/>
                <w:bCs/>
                <w:color w:val="000000"/>
              </w:rPr>
              <w:t>202</w:t>
            </w:r>
          </w:p>
        </w:tc>
      </w:tr>
    </w:tbl>
    <w:p w:rsidR="00C87648" w:rsidRPr="007A4F7C" w:rsidRDefault="00C87648" w:rsidP="0089745C">
      <w:pPr>
        <w:ind w:left="720"/>
        <w:jc w:val="center"/>
        <w:rPr>
          <w:rFonts w:ascii="Arial Narrow" w:hAnsi="Arial Narrow"/>
          <w:b/>
          <w:bCs/>
        </w:rPr>
      </w:pPr>
    </w:p>
    <w:p w:rsidR="009B6391" w:rsidRPr="007A4F7C" w:rsidRDefault="009B6391" w:rsidP="00C07352">
      <w:pPr>
        <w:rPr>
          <w:rFonts w:ascii="Arial Narrow" w:hAnsi="Arial Narrow"/>
          <w:bCs/>
        </w:rPr>
      </w:pPr>
    </w:p>
    <w:p w:rsidR="009B6391" w:rsidRPr="007A4F7C" w:rsidRDefault="009B6391" w:rsidP="0089745C">
      <w:pPr>
        <w:ind w:left="720"/>
        <w:jc w:val="center"/>
        <w:rPr>
          <w:rFonts w:ascii="Arial Narrow" w:hAnsi="Arial Narrow"/>
          <w:bCs/>
        </w:rPr>
      </w:pPr>
    </w:p>
    <w:p w:rsidR="00F7032B" w:rsidRPr="007A4F7C" w:rsidRDefault="00F7032B" w:rsidP="0089745C">
      <w:pPr>
        <w:ind w:left="720"/>
        <w:jc w:val="center"/>
        <w:rPr>
          <w:rFonts w:ascii="Arial Narrow" w:hAnsi="Arial Narrow"/>
          <w:bCs/>
        </w:rPr>
      </w:pPr>
      <w:r w:rsidRPr="007A4F7C">
        <w:rPr>
          <w:rFonts w:ascii="Arial Narrow" w:hAnsi="Arial Narrow"/>
          <w:bCs/>
        </w:rPr>
        <w:t xml:space="preserve">Table </w:t>
      </w:r>
      <w:r w:rsidR="004611CF" w:rsidRPr="007A4F7C">
        <w:rPr>
          <w:rFonts w:ascii="Arial Narrow" w:hAnsi="Arial Narrow"/>
          <w:bCs/>
        </w:rPr>
        <w:t>4</w:t>
      </w:r>
      <w:r w:rsidRPr="007A4F7C">
        <w:rPr>
          <w:rFonts w:ascii="Arial Narrow" w:hAnsi="Arial Narrow"/>
          <w:bCs/>
        </w:rPr>
        <w:t xml:space="preserve">: Statistics of </w:t>
      </w:r>
      <w:r w:rsidR="00594C2A" w:rsidRPr="007A4F7C">
        <w:rPr>
          <w:rFonts w:ascii="Arial Narrow" w:hAnsi="Arial Narrow"/>
        </w:rPr>
        <w:t>persons</w:t>
      </w:r>
      <w:r w:rsidR="0089745C" w:rsidRPr="007A4F7C">
        <w:rPr>
          <w:rFonts w:ascii="Arial Narrow" w:hAnsi="Arial Narrow"/>
          <w:bCs/>
        </w:rPr>
        <w:t xml:space="preserve"> seen in Speech &amp; </w:t>
      </w:r>
      <w:r w:rsidR="00594C2A" w:rsidRPr="007A4F7C">
        <w:rPr>
          <w:rFonts w:ascii="Arial Narrow" w:hAnsi="Arial Narrow"/>
          <w:bCs/>
        </w:rPr>
        <w:t>Audiology OPD</w:t>
      </w:r>
      <w:r w:rsidR="0089745C" w:rsidRPr="007A4F7C">
        <w:rPr>
          <w:rFonts w:ascii="Arial Narrow" w:hAnsi="Arial Narrow"/>
          <w:bCs/>
        </w:rPr>
        <w:t xml:space="preserve"> from</w:t>
      </w:r>
      <w:r w:rsidRPr="007A4F7C">
        <w:rPr>
          <w:rFonts w:ascii="Arial Narrow" w:hAnsi="Arial Narrow"/>
          <w:bCs/>
        </w:rPr>
        <w:t xml:space="preserve"> Apr 20</w:t>
      </w:r>
      <w:r w:rsidR="00402DAC" w:rsidRPr="007A4F7C">
        <w:rPr>
          <w:rFonts w:ascii="Arial Narrow" w:hAnsi="Arial Narrow"/>
          <w:bCs/>
        </w:rPr>
        <w:t>10</w:t>
      </w:r>
      <w:r w:rsidRPr="007A4F7C">
        <w:rPr>
          <w:rFonts w:ascii="Arial Narrow" w:hAnsi="Arial Narrow"/>
          <w:bCs/>
        </w:rPr>
        <w:t xml:space="preserve"> – Mar 1</w:t>
      </w:r>
      <w:r w:rsidR="00402DAC" w:rsidRPr="007A4F7C">
        <w:rPr>
          <w:rFonts w:ascii="Arial Narrow" w:hAnsi="Arial Narrow"/>
          <w:bCs/>
        </w:rPr>
        <w:t>1</w:t>
      </w:r>
    </w:p>
    <w:tbl>
      <w:tblPr>
        <w:tblpPr w:leftFromText="180" w:rightFromText="180" w:vertAnchor="text" w:horzAnchor="margin" w:tblpXSpec="center" w:tblpY="306"/>
        <w:tblW w:w="1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0"/>
        <w:gridCol w:w="851"/>
        <w:gridCol w:w="654"/>
        <w:gridCol w:w="654"/>
        <w:gridCol w:w="676"/>
        <w:gridCol w:w="654"/>
        <w:gridCol w:w="654"/>
        <w:gridCol w:w="654"/>
        <w:gridCol w:w="654"/>
        <w:gridCol w:w="654"/>
        <w:gridCol w:w="654"/>
        <w:gridCol w:w="654"/>
        <w:gridCol w:w="566"/>
        <w:gridCol w:w="796"/>
        <w:gridCol w:w="764"/>
      </w:tblGrid>
      <w:tr w:rsidR="009B6391" w:rsidRPr="007A4F7C" w:rsidTr="009B6391">
        <w:trPr>
          <w:trHeight w:val="427"/>
        </w:trPr>
        <w:tc>
          <w:tcPr>
            <w:tcW w:w="0" w:type="auto"/>
            <w:gridSpan w:val="2"/>
            <w:vAlign w:val="center"/>
          </w:tcPr>
          <w:p w:rsidR="009B6391" w:rsidRPr="007A4F7C" w:rsidRDefault="009B6391" w:rsidP="009B6391">
            <w:pPr>
              <w:pStyle w:val="BodyTextIndent2"/>
              <w:ind w:left="0" w:firstLine="0"/>
              <w:jc w:val="center"/>
              <w:rPr>
                <w:rFonts w:ascii="Arial Narrow" w:hAnsi="Arial Narrow"/>
                <w:b/>
                <w:bCs/>
              </w:rPr>
            </w:pPr>
            <w:r w:rsidRPr="007A4F7C">
              <w:rPr>
                <w:rFonts w:ascii="Arial Narrow" w:hAnsi="Arial Narrow"/>
                <w:b/>
                <w:bCs/>
              </w:rPr>
              <w:t>Particulars</w:t>
            </w:r>
          </w:p>
        </w:tc>
        <w:tc>
          <w:tcPr>
            <w:tcW w:w="0" w:type="auto"/>
            <w:vAlign w:val="center"/>
          </w:tcPr>
          <w:p w:rsidR="009B6391" w:rsidRPr="007A4F7C" w:rsidRDefault="009B6391" w:rsidP="009B6391">
            <w:pPr>
              <w:pStyle w:val="BodyTextIndent2"/>
              <w:ind w:left="0" w:firstLine="0"/>
              <w:jc w:val="center"/>
              <w:rPr>
                <w:rFonts w:ascii="Arial Narrow" w:hAnsi="Arial Narrow"/>
                <w:b/>
                <w:bCs/>
              </w:rPr>
            </w:pPr>
            <w:r w:rsidRPr="007A4F7C">
              <w:rPr>
                <w:rFonts w:ascii="Arial Narrow" w:hAnsi="Arial Narrow"/>
                <w:b/>
                <w:bCs/>
              </w:rPr>
              <w:t>Apr</w:t>
            </w:r>
          </w:p>
        </w:tc>
        <w:tc>
          <w:tcPr>
            <w:tcW w:w="0" w:type="auto"/>
            <w:vAlign w:val="center"/>
          </w:tcPr>
          <w:p w:rsidR="009B6391" w:rsidRPr="007A4F7C" w:rsidRDefault="009B6391" w:rsidP="009B6391">
            <w:pPr>
              <w:pStyle w:val="BodyTextIndent2"/>
              <w:ind w:left="0" w:firstLine="0"/>
              <w:jc w:val="center"/>
              <w:rPr>
                <w:rFonts w:ascii="Arial Narrow" w:hAnsi="Arial Narrow"/>
                <w:b/>
                <w:bCs/>
              </w:rPr>
            </w:pPr>
            <w:r w:rsidRPr="007A4F7C">
              <w:rPr>
                <w:rFonts w:ascii="Arial Narrow" w:hAnsi="Arial Narrow"/>
                <w:b/>
                <w:bCs/>
              </w:rPr>
              <w:t>May</w:t>
            </w:r>
          </w:p>
        </w:tc>
        <w:tc>
          <w:tcPr>
            <w:tcW w:w="0" w:type="auto"/>
            <w:vAlign w:val="center"/>
          </w:tcPr>
          <w:p w:rsidR="009B6391" w:rsidRPr="007A4F7C" w:rsidRDefault="009B6391" w:rsidP="009B6391">
            <w:pPr>
              <w:pStyle w:val="BodyTextIndent2"/>
              <w:ind w:left="0" w:firstLine="0"/>
              <w:jc w:val="center"/>
              <w:rPr>
                <w:rFonts w:ascii="Arial Narrow" w:hAnsi="Arial Narrow"/>
                <w:b/>
                <w:bCs/>
              </w:rPr>
            </w:pPr>
            <w:r w:rsidRPr="007A4F7C">
              <w:rPr>
                <w:rFonts w:ascii="Arial Narrow" w:hAnsi="Arial Narrow"/>
                <w:b/>
                <w:bCs/>
              </w:rPr>
              <w:t>June</w:t>
            </w:r>
          </w:p>
        </w:tc>
        <w:tc>
          <w:tcPr>
            <w:tcW w:w="0" w:type="auto"/>
            <w:vAlign w:val="center"/>
          </w:tcPr>
          <w:p w:rsidR="009B6391" w:rsidRPr="007A4F7C" w:rsidRDefault="009B6391" w:rsidP="009B6391">
            <w:pPr>
              <w:pStyle w:val="BodyTextIndent2"/>
              <w:ind w:left="0" w:firstLine="0"/>
              <w:jc w:val="center"/>
              <w:rPr>
                <w:rFonts w:ascii="Arial Narrow" w:hAnsi="Arial Narrow"/>
                <w:b/>
                <w:bCs/>
              </w:rPr>
            </w:pPr>
            <w:r w:rsidRPr="007A4F7C">
              <w:rPr>
                <w:rFonts w:ascii="Arial Narrow" w:hAnsi="Arial Narrow"/>
                <w:b/>
                <w:bCs/>
              </w:rPr>
              <w:t>July</w:t>
            </w:r>
          </w:p>
        </w:tc>
        <w:tc>
          <w:tcPr>
            <w:tcW w:w="0" w:type="auto"/>
            <w:vAlign w:val="center"/>
          </w:tcPr>
          <w:p w:rsidR="009B6391" w:rsidRPr="007A4F7C" w:rsidRDefault="009B6391" w:rsidP="009B6391">
            <w:pPr>
              <w:pStyle w:val="BodyTextIndent2"/>
              <w:ind w:left="0" w:firstLine="0"/>
              <w:jc w:val="center"/>
              <w:rPr>
                <w:rFonts w:ascii="Arial Narrow" w:hAnsi="Arial Narrow"/>
                <w:b/>
                <w:bCs/>
              </w:rPr>
            </w:pPr>
            <w:r w:rsidRPr="007A4F7C">
              <w:rPr>
                <w:rFonts w:ascii="Arial Narrow" w:hAnsi="Arial Narrow"/>
                <w:b/>
                <w:bCs/>
              </w:rPr>
              <w:t>Aug</w:t>
            </w:r>
          </w:p>
        </w:tc>
        <w:tc>
          <w:tcPr>
            <w:tcW w:w="0" w:type="auto"/>
            <w:vAlign w:val="center"/>
          </w:tcPr>
          <w:p w:rsidR="009B6391" w:rsidRPr="007A4F7C" w:rsidRDefault="009B6391" w:rsidP="009B6391">
            <w:pPr>
              <w:pStyle w:val="BodyTextIndent2"/>
              <w:ind w:left="0" w:firstLine="0"/>
              <w:jc w:val="center"/>
              <w:rPr>
                <w:rFonts w:ascii="Arial Narrow" w:hAnsi="Arial Narrow"/>
                <w:b/>
                <w:bCs/>
              </w:rPr>
            </w:pPr>
            <w:r w:rsidRPr="007A4F7C">
              <w:rPr>
                <w:rFonts w:ascii="Arial Narrow" w:hAnsi="Arial Narrow"/>
                <w:b/>
                <w:bCs/>
              </w:rPr>
              <w:t>Sep</w:t>
            </w:r>
          </w:p>
        </w:tc>
        <w:tc>
          <w:tcPr>
            <w:tcW w:w="0" w:type="auto"/>
            <w:vAlign w:val="center"/>
          </w:tcPr>
          <w:p w:rsidR="009B6391" w:rsidRPr="007A4F7C" w:rsidRDefault="009B6391" w:rsidP="009B6391">
            <w:pPr>
              <w:pStyle w:val="BodyTextIndent2"/>
              <w:ind w:left="0" w:firstLine="0"/>
              <w:jc w:val="center"/>
              <w:rPr>
                <w:rFonts w:ascii="Arial Narrow" w:hAnsi="Arial Narrow"/>
                <w:b/>
                <w:bCs/>
              </w:rPr>
            </w:pPr>
            <w:r w:rsidRPr="007A4F7C">
              <w:rPr>
                <w:rFonts w:ascii="Arial Narrow" w:hAnsi="Arial Narrow"/>
                <w:b/>
                <w:bCs/>
              </w:rPr>
              <w:t>Oct</w:t>
            </w:r>
          </w:p>
        </w:tc>
        <w:tc>
          <w:tcPr>
            <w:tcW w:w="0" w:type="auto"/>
            <w:vAlign w:val="center"/>
          </w:tcPr>
          <w:p w:rsidR="009B6391" w:rsidRPr="007A4F7C" w:rsidRDefault="009B6391" w:rsidP="009B6391">
            <w:pPr>
              <w:pStyle w:val="BodyTextIndent2"/>
              <w:ind w:left="0" w:firstLine="0"/>
              <w:jc w:val="center"/>
              <w:rPr>
                <w:rFonts w:ascii="Arial Narrow" w:hAnsi="Arial Narrow"/>
                <w:b/>
                <w:bCs/>
              </w:rPr>
            </w:pPr>
            <w:r w:rsidRPr="007A4F7C">
              <w:rPr>
                <w:rFonts w:ascii="Arial Narrow" w:hAnsi="Arial Narrow"/>
                <w:b/>
                <w:bCs/>
              </w:rPr>
              <w:t>Nov</w:t>
            </w:r>
          </w:p>
        </w:tc>
        <w:tc>
          <w:tcPr>
            <w:tcW w:w="0" w:type="auto"/>
            <w:vAlign w:val="center"/>
          </w:tcPr>
          <w:p w:rsidR="009B6391" w:rsidRPr="007A4F7C" w:rsidRDefault="009B6391" w:rsidP="009B6391">
            <w:pPr>
              <w:pStyle w:val="BodyTextIndent2"/>
              <w:ind w:left="0" w:firstLine="0"/>
              <w:jc w:val="center"/>
              <w:rPr>
                <w:rFonts w:ascii="Arial Narrow" w:hAnsi="Arial Narrow"/>
                <w:b/>
                <w:bCs/>
              </w:rPr>
            </w:pPr>
            <w:r w:rsidRPr="007A4F7C">
              <w:rPr>
                <w:rFonts w:ascii="Arial Narrow" w:hAnsi="Arial Narrow"/>
                <w:b/>
                <w:bCs/>
              </w:rPr>
              <w:t>Dec</w:t>
            </w:r>
          </w:p>
        </w:tc>
        <w:tc>
          <w:tcPr>
            <w:tcW w:w="0" w:type="auto"/>
            <w:vAlign w:val="center"/>
          </w:tcPr>
          <w:p w:rsidR="009B6391" w:rsidRPr="007A4F7C" w:rsidRDefault="009B6391" w:rsidP="009B6391">
            <w:pPr>
              <w:pStyle w:val="BodyTextIndent2"/>
              <w:ind w:left="0" w:firstLine="0"/>
              <w:jc w:val="center"/>
              <w:rPr>
                <w:rFonts w:ascii="Arial Narrow" w:hAnsi="Arial Narrow"/>
                <w:b/>
                <w:bCs/>
              </w:rPr>
            </w:pPr>
            <w:r w:rsidRPr="007A4F7C">
              <w:rPr>
                <w:rFonts w:ascii="Arial Narrow" w:hAnsi="Arial Narrow"/>
                <w:b/>
                <w:bCs/>
              </w:rPr>
              <w:t>Jan</w:t>
            </w:r>
          </w:p>
        </w:tc>
        <w:tc>
          <w:tcPr>
            <w:tcW w:w="0" w:type="auto"/>
            <w:vAlign w:val="center"/>
          </w:tcPr>
          <w:p w:rsidR="009B6391" w:rsidRPr="007A4F7C" w:rsidRDefault="009B6391" w:rsidP="009B6391">
            <w:pPr>
              <w:pStyle w:val="BodyTextIndent2"/>
              <w:ind w:left="0" w:firstLine="0"/>
              <w:jc w:val="center"/>
              <w:rPr>
                <w:rFonts w:ascii="Arial Narrow" w:hAnsi="Arial Narrow"/>
                <w:b/>
                <w:bCs/>
              </w:rPr>
            </w:pPr>
            <w:r w:rsidRPr="007A4F7C">
              <w:rPr>
                <w:rFonts w:ascii="Arial Narrow" w:hAnsi="Arial Narrow"/>
                <w:b/>
                <w:bCs/>
              </w:rPr>
              <w:t>Feb</w:t>
            </w:r>
          </w:p>
        </w:tc>
        <w:tc>
          <w:tcPr>
            <w:tcW w:w="0" w:type="auto"/>
            <w:vAlign w:val="center"/>
          </w:tcPr>
          <w:p w:rsidR="009B6391" w:rsidRPr="007A4F7C" w:rsidRDefault="009B6391" w:rsidP="009B6391">
            <w:pPr>
              <w:pStyle w:val="BodyTextIndent2"/>
              <w:ind w:left="0" w:firstLine="0"/>
              <w:jc w:val="center"/>
              <w:rPr>
                <w:rFonts w:ascii="Arial Narrow" w:hAnsi="Arial Narrow"/>
                <w:b/>
                <w:bCs/>
              </w:rPr>
            </w:pPr>
            <w:r w:rsidRPr="007A4F7C">
              <w:rPr>
                <w:rFonts w:ascii="Arial Narrow" w:hAnsi="Arial Narrow"/>
                <w:b/>
                <w:bCs/>
              </w:rPr>
              <w:t>March</w:t>
            </w:r>
          </w:p>
        </w:tc>
        <w:tc>
          <w:tcPr>
            <w:tcW w:w="0" w:type="auto"/>
            <w:vAlign w:val="center"/>
          </w:tcPr>
          <w:p w:rsidR="009B6391" w:rsidRPr="007A4F7C" w:rsidRDefault="009B6391" w:rsidP="009B6391">
            <w:pPr>
              <w:pStyle w:val="BodyTextIndent2"/>
              <w:ind w:left="0" w:firstLine="0"/>
              <w:jc w:val="center"/>
              <w:rPr>
                <w:rFonts w:ascii="Arial Narrow" w:hAnsi="Arial Narrow"/>
                <w:b/>
                <w:bCs/>
              </w:rPr>
            </w:pPr>
            <w:r w:rsidRPr="007A4F7C">
              <w:rPr>
                <w:rFonts w:ascii="Arial Narrow" w:hAnsi="Arial Narrow"/>
                <w:b/>
                <w:bCs/>
              </w:rPr>
              <w:t>Total</w:t>
            </w:r>
          </w:p>
        </w:tc>
      </w:tr>
      <w:tr w:rsidR="009B6391" w:rsidRPr="007A4F7C" w:rsidTr="009B6391">
        <w:trPr>
          <w:cantSplit/>
          <w:trHeight w:val="279"/>
        </w:trPr>
        <w:tc>
          <w:tcPr>
            <w:tcW w:w="0" w:type="auto"/>
            <w:vMerge w:val="restart"/>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Total cases registered</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New</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799</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651</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564</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652</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440</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410</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515</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477</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551</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494</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467</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433</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6450</w:t>
            </w:r>
            <w:r w:rsidR="008A6B31" w:rsidRPr="007A4F7C">
              <w:rPr>
                <w:rFonts w:ascii="Arial Narrow" w:hAnsi="Arial Narrow"/>
              </w:rPr>
              <w:fldChar w:fldCharType="begin"/>
            </w:r>
            <w:r w:rsidR="000733BA" w:rsidRPr="007A4F7C">
              <w:rPr>
                <w:rFonts w:ascii="Arial Narrow" w:hAnsi="Arial Narrow"/>
              </w:rPr>
              <w:instrText xml:space="preserve"> =SUM(LEFT) </w:instrText>
            </w:r>
            <w:r w:rsidR="008A6B31" w:rsidRPr="007A4F7C">
              <w:rPr>
                <w:rFonts w:ascii="Arial Narrow" w:hAnsi="Arial Narrow"/>
              </w:rPr>
              <w:fldChar w:fldCharType="end"/>
            </w:r>
          </w:p>
        </w:tc>
      </w:tr>
      <w:tr w:rsidR="009B6391" w:rsidRPr="007A4F7C" w:rsidTr="009B6391">
        <w:trPr>
          <w:cantSplit/>
          <w:trHeight w:val="279"/>
        </w:trPr>
        <w:tc>
          <w:tcPr>
            <w:tcW w:w="0" w:type="auto"/>
            <w:vMerge/>
            <w:vAlign w:val="center"/>
          </w:tcPr>
          <w:p w:rsidR="009B6391" w:rsidRPr="007A4F7C" w:rsidRDefault="009B6391" w:rsidP="009B6391">
            <w:pPr>
              <w:pStyle w:val="BodyTextIndent2"/>
              <w:ind w:left="0" w:firstLine="0"/>
              <w:jc w:val="center"/>
              <w:rPr>
                <w:rFonts w:ascii="Arial Narrow" w:hAnsi="Arial Narrow"/>
              </w:rPr>
            </w:pP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Repeat</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103</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69</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70</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97</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64</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55</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71</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68</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84</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55</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67</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89</w:t>
            </w:r>
          </w:p>
        </w:tc>
        <w:tc>
          <w:tcPr>
            <w:tcW w:w="0" w:type="auto"/>
            <w:vAlign w:val="center"/>
          </w:tcPr>
          <w:p w:rsidR="009B6391" w:rsidRPr="007A4F7C" w:rsidRDefault="008A6B31" w:rsidP="009B6391">
            <w:pPr>
              <w:pStyle w:val="BodyTextIndent2"/>
              <w:ind w:left="0" w:firstLine="0"/>
              <w:jc w:val="center"/>
              <w:rPr>
                <w:rFonts w:ascii="Arial Narrow" w:hAnsi="Arial Narrow"/>
              </w:rPr>
            </w:pPr>
            <w:r w:rsidRPr="007A4F7C">
              <w:rPr>
                <w:rFonts w:ascii="Arial Narrow" w:hAnsi="Arial Narrow"/>
              </w:rPr>
              <w:fldChar w:fldCharType="begin"/>
            </w:r>
            <w:r w:rsidR="000733BA" w:rsidRPr="007A4F7C">
              <w:rPr>
                <w:rFonts w:ascii="Arial Narrow" w:hAnsi="Arial Narrow"/>
              </w:rPr>
              <w:instrText xml:space="preserve"> =SUM(LEFT) </w:instrText>
            </w:r>
            <w:r w:rsidRPr="007A4F7C">
              <w:rPr>
                <w:rFonts w:ascii="Arial Narrow" w:hAnsi="Arial Narrow"/>
              </w:rPr>
              <w:fldChar w:fldCharType="separate"/>
            </w:r>
            <w:r w:rsidR="009B6391" w:rsidRPr="007A4F7C">
              <w:rPr>
                <w:rFonts w:ascii="Arial Narrow" w:hAnsi="Arial Narrow"/>
                <w:noProof/>
              </w:rPr>
              <w:t>892</w:t>
            </w:r>
            <w:r w:rsidRPr="007A4F7C">
              <w:rPr>
                <w:rFonts w:ascii="Arial Narrow" w:hAnsi="Arial Narrow"/>
              </w:rPr>
              <w:fldChar w:fldCharType="end"/>
            </w:r>
          </w:p>
        </w:tc>
      </w:tr>
      <w:tr w:rsidR="009B6391" w:rsidRPr="007A4F7C" w:rsidTr="009B6391">
        <w:trPr>
          <w:cantSplit/>
          <w:trHeight w:val="279"/>
        </w:trPr>
        <w:tc>
          <w:tcPr>
            <w:tcW w:w="0" w:type="auto"/>
            <w:vMerge/>
            <w:vAlign w:val="center"/>
          </w:tcPr>
          <w:p w:rsidR="009B6391" w:rsidRPr="007A4F7C" w:rsidRDefault="009B6391" w:rsidP="009B6391">
            <w:pPr>
              <w:pStyle w:val="BodyTextIndent2"/>
              <w:ind w:left="0" w:firstLine="0"/>
              <w:jc w:val="center"/>
              <w:rPr>
                <w:rFonts w:ascii="Arial Narrow" w:hAnsi="Arial Narrow"/>
              </w:rPr>
            </w:pP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Total</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902</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720</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634</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749</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504</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465</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586</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545</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641</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549</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534</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520</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7349</w:t>
            </w:r>
          </w:p>
        </w:tc>
      </w:tr>
      <w:tr w:rsidR="009B6391" w:rsidRPr="007A4F7C" w:rsidTr="009B6391">
        <w:trPr>
          <w:trHeight w:val="385"/>
        </w:trPr>
        <w:tc>
          <w:tcPr>
            <w:tcW w:w="0" w:type="auto"/>
            <w:gridSpan w:val="2"/>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 xml:space="preserve">Speech Lang. OPD </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902</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720</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634</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749</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504</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465</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586</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545</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641</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549</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534</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520</w:t>
            </w:r>
          </w:p>
        </w:tc>
        <w:tc>
          <w:tcPr>
            <w:tcW w:w="0" w:type="auto"/>
            <w:vAlign w:val="center"/>
          </w:tcPr>
          <w:p w:rsidR="009B6391" w:rsidRPr="007A4F7C" w:rsidRDefault="009B6391" w:rsidP="009B6391">
            <w:pPr>
              <w:pStyle w:val="BodyTextIndent2"/>
              <w:ind w:left="0" w:firstLine="0"/>
              <w:rPr>
                <w:rFonts w:ascii="Arial Narrow" w:hAnsi="Arial Narrow"/>
              </w:rPr>
            </w:pPr>
            <w:r w:rsidRPr="007A4F7C">
              <w:rPr>
                <w:rFonts w:ascii="Arial Narrow" w:hAnsi="Arial Narrow"/>
              </w:rPr>
              <w:t>7349</w:t>
            </w:r>
          </w:p>
        </w:tc>
      </w:tr>
      <w:tr w:rsidR="009B6391" w:rsidRPr="007A4F7C" w:rsidTr="009B6391">
        <w:trPr>
          <w:trHeight w:val="379"/>
        </w:trPr>
        <w:tc>
          <w:tcPr>
            <w:tcW w:w="0" w:type="auto"/>
            <w:gridSpan w:val="2"/>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Audiology OPD</w:t>
            </w:r>
          </w:p>
          <w:p w:rsidR="009B6391" w:rsidRPr="007A4F7C" w:rsidRDefault="009B6391" w:rsidP="009B6391">
            <w:pPr>
              <w:pStyle w:val="BodyTextIndent2"/>
              <w:ind w:left="0" w:firstLine="0"/>
              <w:jc w:val="center"/>
              <w:rPr>
                <w:rFonts w:ascii="Arial Narrow" w:hAnsi="Arial Narrow"/>
              </w:rPr>
            </w:pP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1240</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1002</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1104</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1097</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1153</w:t>
            </w:r>
          </w:p>
        </w:tc>
        <w:tc>
          <w:tcPr>
            <w:tcW w:w="0" w:type="auto"/>
            <w:vAlign w:val="center"/>
          </w:tcPr>
          <w:p w:rsidR="009B6391" w:rsidRPr="007A4F7C" w:rsidRDefault="009B6391" w:rsidP="009B6391">
            <w:pPr>
              <w:pStyle w:val="BodyTextIndent2"/>
              <w:ind w:left="0" w:firstLine="0"/>
              <w:jc w:val="center"/>
              <w:rPr>
                <w:rFonts w:ascii="Arial Narrow" w:hAnsi="Arial Narrow"/>
                <w:bCs/>
              </w:rPr>
            </w:pPr>
            <w:r w:rsidRPr="007A4F7C">
              <w:rPr>
                <w:rFonts w:ascii="Arial Narrow" w:hAnsi="Arial Narrow"/>
                <w:bCs/>
              </w:rPr>
              <w:t>1035</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1197</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1112</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1209</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1021</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997</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990</w:t>
            </w:r>
          </w:p>
        </w:tc>
        <w:tc>
          <w:tcPr>
            <w:tcW w:w="0" w:type="auto"/>
            <w:vAlign w:val="center"/>
          </w:tcPr>
          <w:p w:rsidR="009B6391" w:rsidRPr="007A4F7C" w:rsidRDefault="009B6391" w:rsidP="009B6391">
            <w:pPr>
              <w:pStyle w:val="BodyTextIndent2"/>
              <w:ind w:left="0" w:firstLine="0"/>
              <w:jc w:val="center"/>
              <w:rPr>
                <w:rFonts w:ascii="Arial Narrow" w:hAnsi="Arial Narrow"/>
              </w:rPr>
            </w:pPr>
            <w:r w:rsidRPr="007A4F7C">
              <w:rPr>
                <w:rFonts w:ascii="Arial Narrow" w:hAnsi="Arial Narrow"/>
              </w:rPr>
              <w:t>13157</w:t>
            </w:r>
          </w:p>
        </w:tc>
      </w:tr>
    </w:tbl>
    <w:p w:rsidR="00CB21F8" w:rsidRPr="007A4F7C" w:rsidRDefault="00CB21F8">
      <w:pPr>
        <w:rPr>
          <w:rFonts w:ascii="Arial Narrow" w:hAnsi="Arial Narrow"/>
          <w:b/>
        </w:rPr>
      </w:pPr>
    </w:p>
    <w:p w:rsidR="00CB21F8" w:rsidRPr="007A4F7C" w:rsidRDefault="00071701">
      <w:pPr>
        <w:rPr>
          <w:rFonts w:ascii="Arial Narrow" w:hAnsi="Arial Narrow"/>
          <w:b/>
        </w:rPr>
      </w:pPr>
      <w:r w:rsidRPr="007A4F7C">
        <w:rPr>
          <w:rFonts w:ascii="Arial Narrow" w:hAnsi="Arial Narrow"/>
          <w:b/>
          <w:noProof/>
        </w:rPr>
        <w:drawing>
          <wp:inline distT="0" distB="0" distL="0" distR="0">
            <wp:extent cx="5947410" cy="266382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7DAE" w:rsidRPr="007A4F7C" w:rsidRDefault="00957DAE" w:rsidP="003E1E6D">
      <w:pPr>
        <w:pStyle w:val="BodyTextIndent2"/>
        <w:ind w:left="0" w:firstLine="0"/>
        <w:jc w:val="center"/>
        <w:rPr>
          <w:rFonts w:ascii="Arial Narrow" w:hAnsi="Arial Narrow"/>
          <w:b/>
          <w:noProof/>
        </w:rPr>
      </w:pPr>
    </w:p>
    <w:p w:rsidR="000927ED" w:rsidRPr="007A4F7C" w:rsidRDefault="000927ED" w:rsidP="003E1E6D">
      <w:pPr>
        <w:pStyle w:val="BodyTextIndent2"/>
        <w:ind w:left="0" w:firstLine="0"/>
        <w:jc w:val="center"/>
        <w:rPr>
          <w:rFonts w:ascii="Arial Narrow" w:hAnsi="Arial Narrow"/>
          <w:b/>
          <w:noProof/>
        </w:rPr>
      </w:pPr>
    </w:p>
    <w:p w:rsidR="004177E3" w:rsidRPr="007A4F7C" w:rsidRDefault="00437E13" w:rsidP="00437E13">
      <w:pPr>
        <w:jc w:val="center"/>
        <w:rPr>
          <w:rFonts w:ascii="Arial Narrow" w:hAnsi="Arial Narrow"/>
          <w:b/>
          <w:bCs/>
        </w:rPr>
      </w:pPr>
      <w:r w:rsidRPr="007A4F7C">
        <w:rPr>
          <w:rFonts w:ascii="Arial Narrow" w:hAnsi="Arial Narrow"/>
          <w:b/>
          <w:noProof/>
        </w:rPr>
        <w:t>Figure 3 :</w:t>
      </w:r>
      <w:r w:rsidRPr="007A4F7C">
        <w:rPr>
          <w:rFonts w:ascii="Arial Narrow" w:hAnsi="Arial Narrow"/>
          <w:b/>
        </w:rPr>
        <w:t xml:space="preserve"> </w:t>
      </w:r>
      <w:r w:rsidRPr="007A4F7C">
        <w:rPr>
          <w:rFonts w:ascii="Arial Narrow" w:hAnsi="Arial Narrow"/>
          <w:b/>
          <w:bCs/>
        </w:rPr>
        <w:t xml:space="preserve">Statistics of </w:t>
      </w:r>
      <w:r w:rsidR="00594C2A" w:rsidRPr="007A4F7C">
        <w:rPr>
          <w:rFonts w:ascii="Arial Narrow" w:hAnsi="Arial Narrow"/>
          <w:b/>
        </w:rPr>
        <w:t>persons</w:t>
      </w:r>
      <w:r w:rsidRPr="007A4F7C">
        <w:rPr>
          <w:rFonts w:ascii="Arial Narrow" w:hAnsi="Arial Narrow"/>
          <w:b/>
          <w:bCs/>
        </w:rPr>
        <w:t xml:space="preserve"> seen in</w:t>
      </w:r>
      <w:r w:rsidR="007D07EF" w:rsidRPr="007A4F7C">
        <w:rPr>
          <w:rFonts w:ascii="Arial Narrow" w:hAnsi="Arial Narrow"/>
          <w:b/>
          <w:bCs/>
        </w:rPr>
        <w:t xml:space="preserve"> Medical records,</w:t>
      </w:r>
      <w:r w:rsidRPr="007A4F7C">
        <w:rPr>
          <w:rFonts w:ascii="Arial Narrow" w:hAnsi="Arial Narrow"/>
          <w:b/>
          <w:bCs/>
        </w:rPr>
        <w:t xml:space="preserve"> Speech &amp; Audio OPD from Apr 20</w:t>
      </w:r>
      <w:r w:rsidR="005B6D70" w:rsidRPr="007A4F7C">
        <w:rPr>
          <w:rFonts w:ascii="Arial Narrow" w:hAnsi="Arial Narrow"/>
          <w:b/>
          <w:bCs/>
        </w:rPr>
        <w:t>10</w:t>
      </w:r>
      <w:r w:rsidRPr="007A4F7C">
        <w:rPr>
          <w:rFonts w:ascii="Arial Narrow" w:hAnsi="Arial Narrow"/>
          <w:b/>
          <w:bCs/>
        </w:rPr>
        <w:t xml:space="preserve"> – Mar 1</w:t>
      </w:r>
      <w:r w:rsidR="005B6D70" w:rsidRPr="007A4F7C">
        <w:rPr>
          <w:rFonts w:ascii="Arial Narrow" w:hAnsi="Arial Narrow"/>
          <w:b/>
          <w:bCs/>
        </w:rPr>
        <w:t>1</w:t>
      </w:r>
    </w:p>
    <w:p w:rsidR="005B6D70" w:rsidRPr="007A4F7C" w:rsidRDefault="005B6D70" w:rsidP="00CE72D7">
      <w:pPr>
        <w:pStyle w:val="BodyTextIndent2"/>
        <w:spacing w:line="360" w:lineRule="auto"/>
        <w:ind w:left="-270" w:right="-720" w:firstLine="0"/>
        <w:jc w:val="center"/>
        <w:rPr>
          <w:rFonts w:ascii="Arial Narrow" w:hAnsi="Arial Narrow"/>
          <w:b/>
          <w:bCs/>
        </w:rPr>
      </w:pPr>
    </w:p>
    <w:p w:rsidR="005B6D70" w:rsidRPr="007A4F7C" w:rsidRDefault="005B6D70" w:rsidP="00CE72D7">
      <w:pPr>
        <w:pStyle w:val="BodyTextIndent2"/>
        <w:spacing w:line="360" w:lineRule="auto"/>
        <w:ind w:left="-270" w:right="-720" w:firstLine="0"/>
        <w:jc w:val="center"/>
        <w:rPr>
          <w:rFonts w:ascii="Arial Narrow" w:hAnsi="Arial Narrow"/>
          <w:b/>
          <w:bCs/>
        </w:rPr>
      </w:pPr>
    </w:p>
    <w:tbl>
      <w:tblPr>
        <w:tblpPr w:leftFromText="180" w:rightFromText="180" w:vertAnchor="page" w:horzAnchor="margin" w:tblpXSpec="center" w:tblpY="1403"/>
        <w:tblW w:w="10667" w:type="dxa"/>
        <w:tblCellMar>
          <w:left w:w="0" w:type="dxa"/>
          <w:right w:w="0" w:type="dxa"/>
        </w:tblCellMar>
        <w:tblLook w:val="0000"/>
      </w:tblPr>
      <w:tblGrid>
        <w:gridCol w:w="1200"/>
        <w:gridCol w:w="522"/>
        <w:gridCol w:w="534"/>
        <w:gridCol w:w="887"/>
        <w:gridCol w:w="500"/>
        <w:gridCol w:w="511"/>
        <w:gridCol w:w="850"/>
        <w:gridCol w:w="500"/>
        <w:gridCol w:w="511"/>
        <w:gridCol w:w="850"/>
        <w:gridCol w:w="566"/>
        <w:gridCol w:w="579"/>
        <w:gridCol w:w="962"/>
        <w:gridCol w:w="500"/>
        <w:gridCol w:w="543"/>
        <w:gridCol w:w="502"/>
        <w:gridCol w:w="513"/>
        <w:gridCol w:w="820"/>
        <w:gridCol w:w="481"/>
      </w:tblGrid>
      <w:tr w:rsidR="00362377" w:rsidRPr="007A4F7C" w:rsidTr="00362377">
        <w:trPr>
          <w:cantSplit/>
          <w:trHeight w:val="328"/>
        </w:trPr>
        <w:tc>
          <w:tcPr>
            <w:tcW w:w="0" w:type="auto"/>
            <w:gridSpan w:val="19"/>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pStyle w:val="BodyTextIndent2"/>
              <w:ind w:left="0" w:firstLine="0"/>
              <w:jc w:val="center"/>
              <w:rPr>
                <w:rFonts w:ascii="Arial Narrow" w:hAnsi="Arial Narrow"/>
                <w:b/>
                <w:bCs/>
              </w:rPr>
            </w:pPr>
            <w:r w:rsidRPr="007A4F7C">
              <w:rPr>
                <w:rFonts w:ascii="Arial Narrow" w:hAnsi="Arial Narrow"/>
                <w:b/>
                <w:bCs/>
              </w:rPr>
              <w:t>Disorders-wise distribution of diagnostic evaluation seen in OPD- Speech/ language Apr 2010 – Mar 11</w:t>
            </w:r>
          </w:p>
        </w:tc>
      </w:tr>
      <w:tr w:rsidR="00362377" w:rsidRPr="007A4F7C" w:rsidTr="00362377">
        <w:trPr>
          <w:cantSplit/>
          <w:trHeight w:val="72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bCs/>
              </w:rPr>
            </w:pPr>
            <w:r w:rsidRPr="007A4F7C">
              <w:rPr>
                <w:rFonts w:ascii="Arial Narrow" w:hAnsi="Arial Narrow"/>
                <w:b/>
                <w:bCs/>
              </w:rPr>
              <w:t>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169" w:hanging="169"/>
              <w:jc w:val="center"/>
              <w:rPr>
                <w:rFonts w:ascii="Arial Narrow" w:hAnsi="Arial Narrow"/>
                <w:b/>
                <w:bCs/>
              </w:rPr>
            </w:pPr>
            <w:r w:rsidRPr="007A4F7C">
              <w:rPr>
                <w:rFonts w:ascii="Arial Narrow" w:hAnsi="Arial Narrow"/>
                <w:b/>
                <w:bCs/>
              </w:rPr>
              <w:t>Language 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bCs/>
              </w:rPr>
            </w:pPr>
            <w:r w:rsidRPr="007A4F7C">
              <w:rPr>
                <w:rFonts w:ascii="Arial Narrow" w:hAnsi="Arial Narrow"/>
                <w:b/>
                <w:bCs/>
              </w:rPr>
              <w:t>Voice</w:t>
            </w:r>
          </w:p>
          <w:p w:rsidR="00362377" w:rsidRPr="007A4F7C" w:rsidRDefault="00362377" w:rsidP="00362377">
            <w:pPr>
              <w:ind w:left="-32" w:firstLine="32"/>
              <w:jc w:val="center"/>
              <w:rPr>
                <w:rFonts w:ascii="Arial Narrow" w:hAnsi="Arial Narrow"/>
                <w:b/>
                <w:bCs/>
              </w:rPr>
            </w:pPr>
            <w:r w:rsidRPr="007A4F7C">
              <w:rPr>
                <w:rFonts w:ascii="Arial Narrow" w:hAnsi="Arial Narrow"/>
                <w:b/>
                <w:bCs/>
              </w:rPr>
              <w:t>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182" w:hanging="148"/>
              <w:jc w:val="center"/>
              <w:rPr>
                <w:rFonts w:ascii="Arial Narrow" w:hAnsi="Arial Narrow"/>
                <w:b/>
                <w:bCs/>
              </w:rPr>
            </w:pPr>
            <w:r w:rsidRPr="007A4F7C">
              <w:rPr>
                <w:rFonts w:ascii="Arial Narrow" w:hAnsi="Arial Narrow"/>
                <w:b/>
                <w:bCs/>
              </w:rPr>
              <w:t>Fluency 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169" w:hanging="169"/>
              <w:jc w:val="center"/>
              <w:rPr>
                <w:rFonts w:ascii="Arial Narrow" w:hAnsi="Arial Narrow"/>
                <w:b/>
                <w:bCs/>
              </w:rPr>
            </w:pPr>
            <w:r w:rsidRPr="007A4F7C">
              <w:rPr>
                <w:rFonts w:ascii="Arial Narrow" w:hAnsi="Arial Narrow"/>
                <w:b/>
                <w:bCs/>
              </w:rPr>
              <w:t>Articulation Disorders</w:t>
            </w:r>
          </w:p>
        </w:tc>
        <w:tc>
          <w:tcPr>
            <w:tcW w:w="0" w:type="auto"/>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169" w:hanging="169"/>
              <w:jc w:val="center"/>
              <w:rPr>
                <w:rFonts w:ascii="Arial Narrow" w:hAnsi="Arial Narrow"/>
                <w:b/>
                <w:bCs/>
              </w:rPr>
            </w:pPr>
            <w:r w:rsidRPr="007A4F7C">
              <w:rPr>
                <w:rFonts w:ascii="Arial Narrow" w:hAnsi="Arial Narrow"/>
                <w:b/>
                <w:bCs/>
              </w:rPr>
              <w:t>Multiple</w:t>
            </w:r>
          </w:p>
          <w:p w:rsidR="00362377" w:rsidRPr="007A4F7C" w:rsidRDefault="00362377" w:rsidP="00362377">
            <w:pPr>
              <w:ind w:left="169" w:hanging="169"/>
              <w:jc w:val="center"/>
              <w:rPr>
                <w:rFonts w:ascii="Arial Narrow" w:hAnsi="Arial Narrow"/>
                <w:b/>
                <w:bCs/>
              </w:rPr>
            </w:pPr>
            <w:r w:rsidRPr="007A4F7C">
              <w:rPr>
                <w:rFonts w:ascii="Arial Narrow" w:hAnsi="Arial Narrow"/>
                <w:b/>
                <w:bCs/>
              </w:rPr>
              <w:t xml:space="preserve">Disorders </w:t>
            </w:r>
          </w:p>
        </w:tc>
        <w:tc>
          <w:tcPr>
            <w:tcW w:w="0" w:type="auto"/>
            <w:gridSpan w:val="3"/>
            <w:tcBorders>
              <w:top w:val="single" w:sz="4" w:space="0" w:color="auto"/>
              <w:left w:val="nil"/>
              <w:bottom w:val="single" w:sz="4" w:space="0" w:color="auto"/>
              <w:right w:val="single" w:sz="4" w:space="0" w:color="auto"/>
            </w:tcBorders>
            <w:vAlign w:val="center"/>
          </w:tcPr>
          <w:p w:rsidR="00362377" w:rsidRPr="007A4F7C" w:rsidRDefault="00362377" w:rsidP="00362377">
            <w:pPr>
              <w:ind w:left="169" w:hanging="169"/>
              <w:jc w:val="center"/>
              <w:rPr>
                <w:rFonts w:ascii="Arial Narrow" w:hAnsi="Arial Narrow"/>
                <w:b/>
                <w:bCs/>
              </w:rPr>
            </w:pPr>
            <w:r w:rsidRPr="007A4F7C">
              <w:rPr>
                <w:rFonts w:ascii="Arial Narrow" w:hAnsi="Arial Narrow"/>
                <w:b/>
                <w:bCs/>
              </w:rPr>
              <w:t>Normal</w:t>
            </w:r>
          </w:p>
        </w:tc>
        <w:tc>
          <w:tcPr>
            <w:tcW w:w="0" w:type="auto"/>
            <w:tcBorders>
              <w:top w:val="single" w:sz="4" w:space="0" w:color="auto"/>
              <w:left w:val="nil"/>
              <w:bottom w:val="single" w:sz="4" w:space="0" w:color="auto"/>
              <w:right w:val="single" w:sz="4" w:space="0" w:color="auto"/>
            </w:tcBorders>
          </w:tcPr>
          <w:p w:rsidR="00362377" w:rsidRPr="007A4F7C" w:rsidRDefault="00362377" w:rsidP="00362377">
            <w:pPr>
              <w:ind w:left="169" w:hanging="169"/>
              <w:jc w:val="center"/>
              <w:rPr>
                <w:rFonts w:ascii="Arial Narrow" w:hAnsi="Arial Narrow"/>
                <w:b/>
                <w:bCs/>
              </w:rPr>
            </w:pPr>
          </w:p>
        </w:tc>
      </w:tr>
      <w:tr w:rsidR="00362377" w:rsidRPr="007A4F7C" w:rsidTr="00362377">
        <w:trPr>
          <w:trHeight w:val="42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bCs/>
              </w:rPr>
            </w:pPr>
            <w:r w:rsidRPr="007A4F7C">
              <w:rPr>
                <w:rFonts w:ascii="Arial Narrow" w:hAnsi="Arial Narrow"/>
                <w:b/>
                <w:bCs/>
              </w:rPr>
              <w:t>Months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bCs/>
              </w:rPr>
            </w:pPr>
            <w:r w:rsidRPr="007A4F7C">
              <w:rPr>
                <w:rFonts w:ascii="Arial Narrow" w:hAnsi="Arial Narrow"/>
                <w:b/>
                <w:bCs/>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bCs/>
              </w:rPr>
            </w:pPr>
            <w:r w:rsidRPr="007A4F7C">
              <w:rPr>
                <w:rFonts w:ascii="Arial Narrow" w:hAnsi="Arial Narrow"/>
                <w:b/>
                <w:bCs/>
              </w:rPr>
              <w:t>Adult</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b/>
                <w:bCs/>
              </w:rPr>
            </w:pPr>
            <w:r w:rsidRPr="007A4F7C">
              <w:rPr>
                <w:rFonts w:ascii="Arial Narrow" w:hAnsi="Arial Narrow"/>
                <w:b/>
                <w:bCs/>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bCs/>
              </w:rPr>
            </w:pPr>
            <w:r w:rsidRPr="007A4F7C">
              <w:rPr>
                <w:rFonts w:ascii="Arial Narrow" w:hAnsi="Arial Narrow"/>
                <w:b/>
                <w:bCs/>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bCs/>
              </w:rPr>
            </w:pPr>
            <w:r w:rsidRPr="007A4F7C">
              <w:rPr>
                <w:rFonts w:ascii="Arial Narrow" w:hAnsi="Arial Narrow"/>
                <w:b/>
                <w:bCs/>
              </w:rPr>
              <w:t>Adult</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b/>
                <w:bCs/>
              </w:rPr>
            </w:pPr>
            <w:r w:rsidRPr="007A4F7C">
              <w:rPr>
                <w:rFonts w:ascii="Arial Narrow" w:hAnsi="Arial Narrow"/>
                <w:b/>
                <w:bCs/>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bCs/>
              </w:rPr>
            </w:pPr>
            <w:r w:rsidRPr="007A4F7C">
              <w:rPr>
                <w:rFonts w:ascii="Arial Narrow" w:hAnsi="Arial Narrow"/>
                <w:b/>
                <w:bCs/>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bCs/>
              </w:rPr>
            </w:pPr>
            <w:r w:rsidRPr="007A4F7C">
              <w:rPr>
                <w:rFonts w:ascii="Arial Narrow" w:hAnsi="Arial Narrow"/>
                <w:b/>
                <w:bCs/>
              </w:rPr>
              <w:t>Adult</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b/>
                <w:bCs/>
              </w:rPr>
            </w:pPr>
            <w:r w:rsidRPr="007A4F7C">
              <w:rPr>
                <w:rFonts w:ascii="Arial Narrow" w:hAnsi="Arial Narrow"/>
                <w:b/>
                <w:bCs/>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bCs/>
              </w:rPr>
            </w:pPr>
            <w:r w:rsidRPr="007A4F7C">
              <w:rPr>
                <w:rFonts w:ascii="Arial Narrow" w:hAnsi="Arial Narrow"/>
                <w:b/>
                <w:bCs/>
              </w:rPr>
              <w:t>Child</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bCs/>
              </w:rPr>
            </w:pPr>
            <w:r w:rsidRPr="007A4F7C">
              <w:rPr>
                <w:rFonts w:ascii="Arial Narrow" w:hAnsi="Arial Narrow"/>
                <w:b/>
                <w:bCs/>
              </w:rPr>
              <w:t>Adult</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b/>
                <w:bCs/>
              </w:rPr>
            </w:pPr>
            <w:r w:rsidRPr="007A4F7C">
              <w:rPr>
                <w:rFonts w:ascii="Arial Narrow" w:hAnsi="Arial Narrow"/>
                <w:b/>
                <w:bCs/>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bCs/>
              </w:rPr>
            </w:pPr>
            <w:r w:rsidRPr="007A4F7C">
              <w:rPr>
                <w:rFonts w:ascii="Arial Narrow" w:hAnsi="Arial Narrow"/>
                <w:b/>
                <w:bCs/>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jc w:val="center"/>
              <w:rPr>
                <w:rFonts w:ascii="Arial Narrow" w:hAnsi="Arial Narrow"/>
                <w:b/>
                <w:bCs/>
              </w:rPr>
            </w:pPr>
            <w:r w:rsidRPr="007A4F7C">
              <w:rPr>
                <w:rFonts w:ascii="Arial Narrow" w:hAnsi="Arial Narrow"/>
                <w:b/>
                <w:bCs/>
              </w:rPr>
              <w:t>Adult</w:t>
            </w:r>
          </w:p>
        </w:tc>
        <w:tc>
          <w:tcPr>
            <w:tcW w:w="0" w:type="auto"/>
            <w:tcBorders>
              <w:top w:val="nil"/>
              <w:left w:val="nil"/>
              <w:bottom w:val="single" w:sz="4" w:space="0" w:color="auto"/>
              <w:right w:val="single" w:sz="4" w:space="0" w:color="auto"/>
            </w:tcBorders>
            <w:vAlign w:val="center"/>
          </w:tcPr>
          <w:p w:rsidR="00362377" w:rsidRPr="007A4F7C" w:rsidRDefault="00362377" w:rsidP="00362377">
            <w:pPr>
              <w:jc w:val="center"/>
              <w:rPr>
                <w:rFonts w:ascii="Arial Narrow" w:hAnsi="Arial Narrow"/>
                <w:b/>
                <w:bCs/>
              </w:rPr>
            </w:pPr>
            <w:r w:rsidRPr="007A4F7C">
              <w:rPr>
                <w:rFonts w:ascii="Arial Narrow" w:hAnsi="Arial Narrow"/>
                <w:b/>
                <w:bCs/>
              </w:rPr>
              <w:t>Child</w:t>
            </w:r>
          </w:p>
        </w:tc>
        <w:tc>
          <w:tcPr>
            <w:tcW w:w="0" w:type="auto"/>
            <w:tcBorders>
              <w:top w:val="nil"/>
              <w:left w:val="nil"/>
              <w:bottom w:val="single" w:sz="4" w:space="0" w:color="auto"/>
              <w:right w:val="single" w:sz="4" w:space="0" w:color="auto"/>
            </w:tcBorders>
            <w:vAlign w:val="center"/>
          </w:tcPr>
          <w:p w:rsidR="00362377" w:rsidRPr="007A4F7C" w:rsidRDefault="00362377" w:rsidP="00362377">
            <w:pPr>
              <w:jc w:val="center"/>
              <w:rPr>
                <w:rFonts w:ascii="Arial Narrow" w:hAnsi="Arial Narrow"/>
                <w:b/>
                <w:bCs/>
              </w:rPr>
            </w:pPr>
            <w:r w:rsidRPr="007A4F7C">
              <w:rPr>
                <w:rFonts w:ascii="Arial Narrow" w:hAnsi="Arial Narrow"/>
                <w:b/>
                <w:bCs/>
              </w:rPr>
              <w:t>Adult</w:t>
            </w:r>
          </w:p>
        </w:tc>
        <w:tc>
          <w:tcPr>
            <w:tcW w:w="0" w:type="auto"/>
            <w:tcBorders>
              <w:top w:val="nil"/>
              <w:left w:val="nil"/>
              <w:bottom w:val="single" w:sz="4" w:space="0" w:color="auto"/>
              <w:right w:val="single" w:sz="4" w:space="0" w:color="auto"/>
            </w:tcBorders>
            <w:vAlign w:val="center"/>
          </w:tcPr>
          <w:p w:rsidR="00362377" w:rsidRPr="007A4F7C" w:rsidRDefault="00362377" w:rsidP="00362377">
            <w:pPr>
              <w:jc w:val="center"/>
              <w:rPr>
                <w:rFonts w:ascii="Arial Narrow" w:hAnsi="Arial Narrow"/>
                <w:b/>
                <w:bCs/>
              </w:rPr>
            </w:pPr>
            <w:r w:rsidRPr="007A4F7C">
              <w:rPr>
                <w:rFonts w:ascii="Arial Narrow" w:hAnsi="Arial Narrow"/>
                <w:b/>
                <w:bCs/>
              </w:rPr>
              <w:t>Geriatric</w:t>
            </w:r>
          </w:p>
        </w:tc>
        <w:tc>
          <w:tcPr>
            <w:tcW w:w="0" w:type="auto"/>
            <w:tcBorders>
              <w:top w:val="nil"/>
              <w:left w:val="nil"/>
              <w:bottom w:val="single" w:sz="4" w:space="0" w:color="auto"/>
              <w:right w:val="single" w:sz="4" w:space="0" w:color="auto"/>
            </w:tcBorders>
          </w:tcPr>
          <w:p w:rsidR="00362377" w:rsidRPr="007A4F7C" w:rsidRDefault="00362377" w:rsidP="00362377">
            <w:pPr>
              <w:jc w:val="center"/>
              <w:rPr>
                <w:rFonts w:ascii="Arial Narrow" w:hAnsi="Arial Narrow"/>
                <w:b/>
                <w:bCs/>
              </w:rPr>
            </w:pPr>
            <w:r w:rsidRPr="007A4F7C">
              <w:rPr>
                <w:rFonts w:ascii="Arial Narrow" w:hAnsi="Arial Narrow"/>
                <w:b/>
                <w:bCs/>
              </w:rPr>
              <w:t>Total</w:t>
            </w:r>
          </w:p>
        </w:tc>
      </w:tr>
      <w:tr w:rsidR="00362377" w:rsidRPr="007A4F7C" w:rsidTr="00362377">
        <w:trPr>
          <w:trHeight w:val="34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April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Cs/>
              </w:rPr>
            </w:pPr>
            <w:r w:rsidRPr="007A4F7C">
              <w:rPr>
                <w:rFonts w:ascii="Arial Narrow" w:hAnsi="Arial Narrow"/>
                <w:bCs/>
              </w:rPr>
              <w:t>505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Cs/>
              </w:rPr>
            </w:pPr>
            <w:r w:rsidRPr="007A4F7C">
              <w:rPr>
                <w:rFonts w:ascii="Arial Narrow" w:hAnsi="Arial Narrow"/>
                <w:bCs/>
              </w:rPr>
              <w:t>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bCs/>
              </w:rPr>
            </w:pPr>
            <w:r w:rsidRPr="007A4F7C">
              <w:rPr>
                <w:rFonts w:ascii="Arial Narrow" w:hAnsi="Arial Narrow"/>
                <w:bCs/>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pStyle w:val="BodyTextIndent2"/>
              <w:ind w:left="0" w:firstLine="0"/>
              <w:jc w:val="center"/>
              <w:rPr>
                <w:rFonts w:ascii="Arial Narrow" w:hAnsi="Arial Narrow"/>
                <w:bCs/>
              </w:rPr>
            </w:pPr>
            <w:r w:rsidRPr="007A4F7C">
              <w:rPr>
                <w:rFonts w:ascii="Arial Narrow" w:hAnsi="Arial Narrow"/>
                <w:bCs/>
              </w:rPr>
              <w:t>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Cs/>
              </w:rPr>
            </w:pPr>
            <w:r w:rsidRPr="007A4F7C">
              <w:rPr>
                <w:rFonts w:ascii="Arial Narrow" w:hAnsi="Arial Narrow"/>
                <w:bCs/>
              </w:rPr>
              <w:t>34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bCs/>
              </w:rPr>
            </w:pPr>
            <w:r w:rsidRPr="007A4F7C">
              <w:rPr>
                <w:rFonts w:ascii="Arial Narrow" w:hAnsi="Arial Narrow"/>
                <w:bCs/>
              </w:rPr>
              <w:t>19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Cs/>
              </w:rPr>
            </w:pPr>
            <w:r w:rsidRPr="007A4F7C">
              <w:rPr>
                <w:rFonts w:ascii="Arial Narrow" w:hAnsi="Arial Narrow"/>
                <w:bCs/>
              </w:rPr>
              <w:t>69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Cs/>
              </w:rPr>
            </w:pPr>
            <w:r w:rsidRPr="007A4F7C">
              <w:rPr>
                <w:rFonts w:ascii="Arial Narrow" w:hAnsi="Arial Narrow"/>
                <w:bCs/>
              </w:rPr>
              <w:t>27</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bCs/>
              </w:rPr>
            </w:pPr>
            <w:r w:rsidRPr="007A4F7C">
              <w:rPr>
                <w:rFonts w:ascii="Arial Narrow" w:hAnsi="Arial Narrow"/>
                <w:bCs/>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Cs/>
              </w:rPr>
            </w:pPr>
            <w:r w:rsidRPr="007A4F7C">
              <w:rPr>
                <w:rFonts w:ascii="Arial Narrow" w:hAnsi="Arial Narrow"/>
                <w:bCs/>
              </w:rPr>
              <w:t>69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Cs/>
              </w:rPr>
            </w:pPr>
            <w:r w:rsidRPr="007A4F7C">
              <w:rPr>
                <w:rFonts w:ascii="Arial Narrow" w:hAnsi="Arial Narrow"/>
                <w:bCs/>
              </w:rPr>
              <w:t>11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Cs/>
              </w:rPr>
            </w:pPr>
            <w:r w:rsidRPr="007A4F7C">
              <w:rPr>
                <w:rFonts w:ascii="Arial Narrow" w:hAnsi="Arial Narrow"/>
                <w:bCs/>
              </w:rPr>
              <w:t>19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Cs/>
              </w:rPr>
            </w:pPr>
            <w:r w:rsidRPr="007A4F7C">
              <w:rPr>
                <w:rFonts w:ascii="Arial Narrow" w:hAnsi="Arial Narrow"/>
                <w:bCs/>
              </w:rPr>
              <w:t>1</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bCs/>
              </w:rPr>
            </w:pPr>
            <w:r w:rsidRPr="007A4F7C">
              <w:rPr>
                <w:rFonts w:ascii="Arial Narrow" w:hAnsi="Arial Narrow"/>
                <w:bCs/>
              </w:rPr>
              <w:t>26</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bCs/>
              </w:rPr>
            </w:pPr>
            <w:r w:rsidRPr="007A4F7C">
              <w:rPr>
                <w:rFonts w:ascii="Arial Narrow" w:hAnsi="Arial Narrow"/>
                <w:bCs/>
              </w:rPr>
              <w:t>25</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bCs/>
              </w:rPr>
            </w:pPr>
            <w:r w:rsidRPr="007A4F7C">
              <w:rPr>
                <w:rFonts w:ascii="Arial Narrow" w:hAnsi="Arial Narrow"/>
                <w:bCs/>
              </w:rPr>
              <w:t>2</w:t>
            </w:r>
          </w:p>
        </w:tc>
        <w:tc>
          <w:tcPr>
            <w:tcW w:w="0" w:type="auto"/>
            <w:tcBorders>
              <w:top w:val="nil"/>
              <w:left w:val="nil"/>
              <w:bottom w:val="single" w:sz="4" w:space="0" w:color="auto"/>
              <w:right w:val="single" w:sz="4" w:space="0" w:color="auto"/>
            </w:tcBorders>
          </w:tcPr>
          <w:p w:rsidR="00362377" w:rsidRPr="007A4F7C" w:rsidRDefault="00362377" w:rsidP="00362377">
            <w:pPr>
              <w:ind w:left="-32" w:firstLine="32"/>
              <w:jc w:val="center"/>
              <w:rPr>
                <w:rFonts w:ascii="Arial Narrow" w:hAnsi="Arial Narrow"/>
                <w:bCs/>
              </w:rPr>
            </w:pPr>
            <w:r w:rsidRPr="007A4F7C">
              <w:rPr>
                <w:rFonts w:ascii="Arial Narrow" w:hAnsi="Arial Narrow"/>
                <w:bCs/>
              </w:rPr>
              <w:t>844</w:t>
            </w:r>
          </w:p>
        </w:tc>
      </w:tr>
      <w:tr w:rsidR="00362377" w:rsidRPr="007A4F7C" w:rsidTr="00362377">
        <w:trPr>
          <w:trHeight w:val="34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May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jc w:val="center"/>
              <w:rPr>
                <w:rFonts w:ascii="Arial Narrow" w:hAnsi="Arial Narrow"/>
                <w:bCs/>
              </w:rPr>
            </w:pPr>
            <w:r w:rsidRPr="007A4F7C">
              <w:rPr>
                <w:rFonts w:ascii="Arial Narrow" w:hAnsi="Arial Narrow"/>
                <w:bCs/>
              </w:rPr>
              <w:t>373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pStyle w:val="BodyTextIndent2"/>
              <w:ind w:left="0" w:firstLine="0"/>
              <w:jc w:val="center"/>
              <w:rPr>
                <w:rFonts w:ascii="Arial Narrow" w:hAnsi="Arial Narrow"/>
                <w:bCs/>
              </w:rPr>
            </w:pPr>
            <w:r w:rsidRPr="007A4F7C">
              <w:rPr>
                <w:rFonts w:ascii="Arial Narrow" w:hAnsi="Arial Narrow"/>
                <w:bCs/>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pStyle w:val="BodyTextIndent2"/>
              <w:ind w:left="0" w:firstLine="0"/>
              <w:jc w:val="center"/>
              <w:rPr>
                <w:rFonts w:ascii="Arial Narrow" w:hAnsi="Arial Narrow"/>
                <w:bCs/>
              </w:rPr>
            </w:pPr>
            <w:r w:rsidRPr="007A4F7C">
              <w:rPr>
                <w:rFonts w:ascii="Arial Narrow" w:hAnsi="Arial Narrow"/>
                <w:bCs/>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pStyle w:val="BodyTextIndent2"/>
              <w:ind w:left="0" w:firstLine="0"/>
              <w:jc w:val="center"/>
              <w:rPr>
                <w:rFonts w:ascii="Arial Narrow" w:hAnsi="Arial Narrow"/>
                <w:bCs/>
              </w:rPr>
            </w:pPr>
            <w:r w:rsidRPr="007A4F7C">
              <w:rPr>
                <w:rFonts w:ascii="Arial Narrow" w:hAnsi="Arial Narrow"/>
                <w:bCs/>
              </w:rPr>
              <w:t>31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pStyle w:val="BodyTextIndent2"/>
              <w:ind w:left="0" w:firstLine="0"/>
              <w:jc w:val="center"/>
              <w:rPr>
                <w:rFonts w:ascii="Arial Narrow" w:hAnsi="Arial Narrow"/>
                <w:bCs/>
              </w:rPr>
            </w:pPr>
            <w:r w:rsidRPr="007A4F7C">
              <w:rPr>
                <w:rFonts w:ascii="Arial Narrow" w:hAnsi="Arial Narrow"/>
                <w:bCs/>
              </w:rPr>
              <w:t>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67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21</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11</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tcPr>
          <w:p w:rsidR="00362377" w:rsidRPr="007A4F7C" w:rsidRDefault="00362377" w:rsidP="00362377">
            <w:pPr>
              <w:ind w:left="-32" w:firstLine="32"/>
              <w:jc w:val="center"/>
              <w:rPr>
                <w:rFonts w:ascii="Arial Narrow" w:hAnsi="Arial Narrow"/>
              </w:rPr>
            </w:pPr>
            <w:r w:rsidRPr="007A4F7C">
              <w:rPr>
                <w:rFonts w:ascii="Arial Narrow" w:hAnsi="Arial Narrow"/>
              </w:rPr>
              <w:t>669</w:t>
            </w:r>
          </w:p>
        </w:tc>
      </w:tr>
      <w:tr w:rsidR="00362377" w:rsidRPr="007A4F7C" w:rsidTr="00362377">
        <w:trPr>
          <w:trHeight w:val="34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lastRenderedPageBreak/>
              <w:t>June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359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18</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16</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tcPr>
          <w:p w:rsidR="00362377" w:rsidRPr="007A4F7C" w:rsidRDefault="00362377" w:rsidP="00362377">
            <w:pPr>
              <w:ind w:left="-32" w:firstLine="32"/>
              <w:jc w:val="center"/>
              <w:rPr>
                <w:rFonts w:ascii="Arial Narrow" w:hAnsi="Arial Narrow"/>
              </w:rPr>
            </w:pPr>
            <w:r w:rsidRPr="007A4F7C">
              <w:rPr>
                <w:rFonts w:ascii="Arial Narrow" w:hAnsi="Arial Narrow"/>
              </w:rPr>
              <w:t>561</w:t>
            </w:r>
          </w:p>
        </w:tc>
      </w:tr>
      <w:tr w:rsidR="00362377" w:rsidRPr="007A4F7C" w:rsidTr="00362377">
        <w:trPr>
          <w:trHeight w:val="34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July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429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29</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17</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362377" w:rsidRPr="007A4F7C" w:rsidRDefault="00362377" w:rsidP="00362377">
            <w:pPr>
              <w:jc w:val="center"/>
              <w:rPr>
                <w:rFonts w:ascii="Arial Narrow" w:hAnsi="Arial Narrow"/>
                <w:bCs/>
              </w:rPr>
            </w:pPr>
            <w:r w:rsidRPr="007A4F7C">
              <w:rPr>
                <w:rFonts w:ascii="Arial Narrow" w:hAnsi="Arial Narrow"/>
                <w:bCs/>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11</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19</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tcPr>
          <w:p w:rsidR="00362377" w:rsidRPr="007A4F7C" w:rsidRDefault="00362377" w:rsidP="00362377">
            <w:pPr>
              <w:ind w:left="-32" w:firstLine="32"/>
              <w:jc w:val="center"/>
              <w:rPr>
                <w:rFonts w:ascii="Arial Narrow" w:hAnsi="Arial Narrow"/>
              </w:rPr>
            </w:pPr>
            <w:r w:rsidRPr="007A4F7C">
              <w:rPr>
                <w:rFonts w:ascii="Arial Narrow" w:hAnsi="Arial Narrow"/>
              </w:rPr>
              <w:t>635</w:t>
            </w:r>
          </w:p>
        </w:tc>
      </w:tr>
      <w:tr w:rsidR="00362377" w:rsidRPr="007A4F7C" w:rsidTr="00362377">
        <w:trPr>
          <w:trHeight w:val="34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Aug</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272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27</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17</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362377" w:rsidRPr="007A4F7C" w:rsidRDefault="00362377" w:rsidP="00362377">
            <w:pPr>
              <w:jc w:val="center"/>
              <w:rPr>
                <w:rFonts w:ascii="Arial Narrow" w:hAnsi="Arial Narrow"/>
                <w:bCs/>
              </w:rPr>
            </w:pPr>
            <w:r w:rsidRPr="007A4F7C">
              <w:rPr>
                <w:rFonts w:ascii="Arial Narrow" w:hAnsi="Arial Narrow"/>
                <w:bCs/>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12</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8</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tcPr>
          <w:p w:rsidR="00362377" w:rsidRPr="007A4F7C" w:rsidRDefault="00362377" w:rsidP="00362377">
            <w:pPr>
              <w:ind w:left="-32" w:firstLine="32"/>
              <w:jc w:val="center"/>
              <w:rPr>
                <w:rFonts w:ascii="Arial Narrow" w:hAnsi="Arial Narrow"/>
              </w:rPr>
            </w:pPr>
            <w:r w:rsidRPr="007A4F7C">
              <w:rPr>
                <w:rFonts w:ascii="Arial Narrow" w:hAnsi="Arial Narrow"/>
              </w:rPr>
              <w:t>432</w:t>
            </w:r>
          </w:p>
        </w:tc>
      </w:tr>
      <w:tr w:rsidR="00362377" w:rsidRPr="007A4F7C" w:rsidTr="00362377">
        <w:trPr>
          <w:trHeight w:val="34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Sep</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28</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18</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362377" w:rsidRPr="007A4F7C" w:rsidRDefault="00362377" w:rsidP="00362377">
            <w:pPr>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11</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12</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tcPr>
          <w:p w:rsidR="00362377" w:rsidRPr="007A4F7C" w:rsidRDefault="00362377" w:rsidP="00362377">
            <w:pPr>
              <w:ind w:left="-32" w:firstLine="32"/>
              <w:jc w:val="center"/>
              <w:rPr>
                <w:rFonts w:ascii="Arial Narrow" w:hAnsi="Arial Narrow"/>
              </w:rPr>
            </w:pPr>
            <w:r w:rsidRPr="007A4F7C">
              <w:rPr>
                <w:rFonts w:ascii="Arial Narrow" w:hAnsi="Arial Narrow"/>
              </w:rPr>
              <w:t>465</w:t>
            </w:r>
          </w:p>
        </w:tc>
      </w:tr>
      <w:tr w:rsidR="00362377" w:rsidRPr="007A4F7C" w:rsidTr="00362377">
        <w:trPr>
          <w:trHeight w:val="34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Oct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356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pStyle w:val="BodyTextIndent2"/>
              <w:ind w:left="0" w:firstLine="0"/>
              <w:jc w:val="center"/>
              <w:rPr>
                <w:rFonts w:ascii="Arial Narrow" w:hAnsi="Arial Narrow"/>
                <w:bCs/>
              </w:rPr>
            </w:pPr>
            <w:r w:rsidRPr="007A4F7C">
              <w:rPr>
                <w:rFonts w:ascii="Arial Narrow" w:hAnsi="Arial Narrow"/>
                <w:bCs/>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17</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56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24</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362377" w:rsidRPr="007A4F7C" w:rsidRDefault="00362377" w:rsidP="00362377">
            <w:pPr>
              <w:jc w:val="center"/>
              <w:rPr>
                <w:rFonts w:ascii="Arial Narrow" w:hAnsi="Arial Narrow"/>
                <w:bCs/>
              </w:rPr>
            </w:pPr>
            <w:r w:rsidRPr="007A4F7C">
              <w:rPr>
                <w:rFonts w:ascii="Arial Narrow" w:hAnsi="Arial Narrow"/>
                <w:bCs/>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8</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19</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11</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tcPr>
          <w:p w:rsidR="00362377" w:rsidRPr="007A4F7C" w:rsidRDefault="00362377" w:rsidP="00362377">
            <w:pPr>
              <w:ind w:left="-32" w:firstLine="32"/>
              <w:jc w:val="center"/>
              <w:rPr>
                <w:rFonts w:ascii="Arial Narrow" w:hAnsi="Arial Narrow"/>
              </w:rPr>
            </w:pPr>
            <w:r w:rsidRPr="007A4F7C">
              <w:rPr>
                <w:rFonts w:ascii="Arial Narrow" w:hAnsi="Arial Narrow"/>
              </w:rPr>
              <w:t>586</w:t>
            </w:r>
          </w:p>
        </w:tc>
      </w:tr>
      <w:tr w:rsidR="00362377" w:rsidRPr="007A4F7C" w:rsidTr="00362377">
        <w:trPr>
          <w:trHeight w:val="34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Nov</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jc w:val="center"/>
              <w:rPr>
                <w:rFonts w:ascii="Arial Narrow" w:hAnsi="Arial Narrow"/>
                <w:bCs/>
              </w:rPr>
            </w:pPr>
            <w:r w:rsidRPr="007A4F7C">
              <w:rPr>
                <w:rFonts w:ascii="Arial Narrow" w:hAnsi="Arial Narrow"/>
                <w:bCs/>
              </w:rPr>
              <w:t>334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pStyle w:val="BodyTextIndent2"/>
              <w:ind w:left="0" w:firstLine="0"/>
              <w:jc w:val="center"/>
              <w:rPr>
                <w:rFonts w:ascii="Arial Narrow" w:hAnsi="Arial Narrow"/>
                <w:bCs/>
              </w:rPr>
            </w:pPr>
            <w:r w:rsidRPr="007A4F7C">
              <w:rPr>
                <w:rFonts w:ascii="Arial Narrow" w:hAnsi="Arial Narrow"/>
                <w:bCs/>
              </w:rPr>
              <w:t>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pStyle w:val="BodyTextIndent2"/>
              <w:ind w:left="0" w:firstLine="0"/>
              <w:jc w:val="center"/>
              <w:rPr>
                <w:rFonts w:ascii="Arial Narrow" w:hAnsi="Arial Narrow"/>
                <w:bCs/>
              </w:rPr>
            </w:pPr>
            <w:r w:rsidRPr="007A4F7C">
              <w:rPr>
                <w:rFonts w:ascii="Arial Narrow" w:hAnsi="Arial Narrow"/>
                <w:bCs/>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pStyle w:val="BodyTextIndent2"/>
              <w:ind w:left="0" w:firstLine="0"/>
              <w:jc w:val="center"/>
              <w:rPr>
                <w:rFonts w:ascii="Arial Narrow" w:hAnsi="Arial Narrow"/>
                <w:bCs/>
              </w:rPr>
            </w:pPr>
            <w:r w:rsidRPr="007A4F7C">
              <w:rPr>
                <w:rFonts w:ascii="Arial Narrow" w:hAnsi="Arial Narrow"/>
                <w:bCs/>
              </w:rPr>
              <w:t>37</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pStyle w:val="BodyTextIndent2"/>
              <w:ind w:left="0" w:firstLine="0"/>
              <w:jc w:val="center"/>
              <w:rPr>
                <w:rFonts w:ascii="Arial Narrow" w:hAnsi="Arial Narrow"/>
                <w:bCs/>
              </w:rPr>
            </w:pPr>
            <w:r w:rsidRPr="007A4F7C">
              <w:rPr>
                <w:rFonts w:ascii="Arial Narrow" w:hAnsi="Arial Narrow"/>
                <w:bCs/>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13</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362377" w:rsidRPr="007A4F7C" w:rsidRDefault="00362377" w:rsidP="00362377">
            <w:pPr>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8</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15</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tcPr>
          <w:p w:rsidR="00362377" w:rsidRPr="007A4F7C" w:rsidRDefault="00362377" w:rsidP="00362377">
            <w:pPr>
              <w:ind w:left="-32" w:firstLine="32"/>
              <w:jc w:val="center"/>
              <w:rPr>
                <w:rFonts w:ascii="Arial Narrow" w:hAnsi="Arial Narrow"/>
              </w:rPr>
            </w:pPr>
            <w:r w:rsidRPr="007A4F7C">
              <w:rPr>
                <w:rFonts w:ascii="Arial Narrow" w:hAnsi="Arial Narrow"/>
              </w:rPr>
              <w:t>530</w:t>
            </w:r>
          </w:p>
        </w:tc>
      </w:tr>
      <w:tr w:rsidR="00362377" w:rsidRPr="007A4F7C" w:rsidTr="00362377">
        <w:trPr>
          <w:trHeight w:val="25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Dec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403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19</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362377" w:rsidRPr="007A4F7C" w:rsidRDefault="00362377" w:rsidP="00362377">
            <w:pPr>
              <w:jc w:val="center"/>
              <w:rPr>
                <w:rFonts w:ascii="Arial Narrow" w:hAnsi="Arial Narrow"/>
                <w:bCs/>
              </w:rPr>
            </w:pPr>
            <w:r w:rsidRPr="007A4F7C">
              <w:rPr>
                <w:rFonts w:ascii="Arial Narrow" w:hAnsi="Arial Narrow"/>
                <w:bCs/>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7</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16</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25</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tcPr>
          <w:p w:rsidR="00362377" w:rsidRPr="007A4F7C" w:rsidRDefault="00362377" w:rsidP="00362377">
            <w:pPr>
              <w:ind w:left="-32" w:firstLine="32"/>
              <w:jc w:val="center"/>
              <w:rPr>
                <w:rFonts w:ascii="Arial Narrow" w:hAnsi="Arial Narrow"/>
              </w:rPr>
            </w:pPr>
            <w:r w:rsidRPr="007A4F7C">
              <w:rPr>
                <w:rFonts w:ascii="Arial Narrow" w:hAnsi="Arial Narrow"/>
              </w:rPr>
              <w:t>641</w:t>
            </w:r>
          </w:p>
        </w:tc>
      </w:tr>
      <w:tr w:rsidR="00362377" w:rsidRPr="007A4F7C" w:rsidTr="00362377">
        <w:trPr>
          <w:trHeight w:val="34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Jan</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343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16</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362377" w:rsidRPr="007A4F7C" w:rsidRDefault="00362377" w:rsidP="00362377">
            <w:pPr>
              <w:jc w:val="center"/>
              <w:rPr>
                <w:rFonts w:ascii="Arial Narrow" w:hAnsi="Arial Narrow"/>
                <w:bCs/>
              </w:rPr>
            </w:pPr>
            <w:r w:rsidRPr="007A4F7C">
              <w:rPr>
                <w:rFonts w:ascii="Arial Narrow" w:hAnsi="Arial Narrow"/>
                <w:bCs/>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7</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14</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23</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tcPr>
          <w:p w:rsidR="00362377" w:rsidRPr="007A4F7C" w:rsidRDefault="00362377" w:rsidP="00362377">
            <w:pPr>
              <w:ind w:left="-32" w:firstLine="32"/>
              <w:jc w:val="center"/>
              <w:rPr>
                <w:rFonts w:ascii="Arial Narrow" w:hAnsi="Arial Narrow"/>
              </w:rPr>
            </w:pPr>
            <w:r w:rsidRPr="007A4F7C">
              <w:rPr>
                <w:rFonts w:ascii="Arial Narrow" w:hAnsi="Arial Narrow"/>
              </w:rPr>
              <w:t>522</w:t>
            </w:r>
          </w:p>
        </w:tc>
      </w:tr>
      <w:tr w:rsidR="00362377" w:rsidRPr="007A4F7C" w:rsidTr="00362377">
        <w:trPr>
          <w:trHeight w:val="34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Feb</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388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11</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362377" w:rsidRPr="007A4F7C" w:rsidRDefault="00362377" w:rsidP="00362377">
            <w:pPr>
              <w:jc w:val="center"/>
              <w:rPr>
                <w:rFonts w:ascii="Arial Narrow" w:hAnsi="Arial Narrow"/>
                <w:bCs/>
              </w:rPr>
            </w:pPr>
            <w:r w:rsidRPr="007A4F7C">
              <w:rPr>
                <w:rFonts w:ascii="Arial Narrow" w:hAnsi="Arial Narrow"/>
                <w:bCs/>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19</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11</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5</w:t>
            </w:r>
          </w:p>
        </w:tc>
        <w:tc>
          <w:tcPr>
            <w:tcW w:w="0" w:type="auto"/>
            <w:tcBorders>
              <w:top w:val="nil"/>
              <w:left w:val="nil"/>
              <w:bottom w:val="single" w:sz="4" w:space="0" w:color="auto"/>
              <w:right w:val="single" w:sz="4" w:space="0" w:color="auto"/>
            </w:tcBorders>
          </w:tcPr>
          <w:p w:rsidR="00362377" w:rsidRPr="007A4F7C" w:rsidRDefault="00362377" w:rsidP="00362377">
            <w:pPr>
              <w:ind w:left="-32" w:firstLine="32"/>
              <w:jc w:val="center"/>
              <w:rPr>
                <w:rFonts w:ascii="Arial Narrow" w:hAnsi="Arial Narrow"/>
              </w:rPr>
            </w:pPr>
            <w:r w:rsidRPr="007A4F7C">
              <w:rPr>
                <w:rFonts w:ascii="Arial Narrow" w:hAnsi="Arial Narrow"/>
              </w:rPr>
              <w:t>534</w:t>
            </w:r>
          </w:p>
        </w:tc>
      </w:tr>
      <w:tr w:rsidR="00362377" w:rsidRPr="007A4F7C" w:rsidTr="00362377">
        <w:trPr>
          <w:trHeight w:val="34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Mar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353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Cs/>
              </w:rPr>
            </w:pPr>
            <w:r w:rsidRPr="007A4F7C">
              <w:rPr>
                <w:rFonts w:ascii="Arial Narrow" w:hAnsi="Arial Narrow"/>
                <w:bCs/>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27</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jc w:val="center"/>
              <w:rPr>
                <w:rFonts w:ascii="Arial Narrow" w:hAnsi="Arial Narrow"/>
              </w:rPr>
            </w:pPr>
            <w:r w:rsidRPr="007A4F7C">
              <w:rPr>
                <w:rFonts w:ascii="Arial Narrow" w:hAnsi="Arial Narrow"/>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23</w:t>
            </w:r>
          </w:p>
        </w:tc>
        <w:tc>
          <w:tcPr>
            <w:tcW w:w="0" w:type="auto"/>
            <w:tcBorders>
              <w:top w:val="nil"/>
              <w:left w:val="nil"/>
              <w:bottom w:val="single" w:sz="4" w:space="0" w:color="auto"/>
              <w:right w:val="single" w:sz="4" w:space="0" w:color="auto"/>
            </w:tcBorders>
            <w:tcMar>
              <w:top w:w="20" w:type="dxa"/>
              <w:left w:w="20" w:type="dxa"/>
              <w:bottom w:w="0" w:type="dxa"/>
              <w:right w:w="20" w:type="dxa"/>
            </w:tcMar>
          </w:tcPr>
          <w:p w:rsidR="00362377" w:rsidRPr="007A4F7C" w:rsidRDefault="00362377" w:rsidP="00362377">
            <w:pPr>
              <w:jc w:val="center"/>
              <w:rPr>
                <w:rFonts w:ascii="Arial Narrow" w:hAnsi="Arial Narrow"/>
                <w:bCs/>
              </w:rPr>
            </w:pPr>
            <w:r w:rsidRPr="007A4F7C">
              <w:rPr>
                <w:rFonts w:ascii="Arial Narrow" w:hAnsi="Arial Narrow"/>
                <w:bCs/>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29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8</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17</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16</w:t>
            </w:r>
          </w:p>
        </w:tc>
        <w:tc>
          <w:tcPr>
            <w:tcW w:w="0" w:type="auto"/>
            <w:tcBorders>
              <w:top w:val="nil"/>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tcPr>
          <w:p w:rsidR="00362377" w:rsidRPr="007A4F7C" w:rsidRDefault="00362377" w:rsidP="00362377">
            <w:pPr>
              <w:ind w:left="-32" w:firstLine="32"/>
              <w:jc w:val="center"/>
              <w:rPr>
                <w:rFonts w:ascii="Arial Narrow" w:hAnsi="Arial Narrow"/>
              </w:rPr>
            </w:pPr>
            <w:r w:rsidRPr="007A4F7C">
              <w:rPr>
                <w:rFonts w:ascii="Arial Narrow" w:hAnsi="Arial Narrow"/>
              </w:rPr>
              <w:t>521</w:t>
            </w:r>
          </w:p>
        </w:tc>
      </w:tr>
      <w:tr w:rsidR="00362377" w:rsidRPr="007A4F7C" w:rsidTr="00362377">
        <w:trPr>
          <w:trHeight w:val="347"/>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pStyle w:val="Heading8"/>
              <w:spacing w:before="0" w:after="0"/>
              <w:ind w:left="-32" w:firstLine="32"/>
              <w:jc w:val="center"/>
              <w:rPr>
                <w:rFonts w:ascii="Arial Narrow" w:hAnsi="Arial Narrow"/>
              </w:rPr>
            </w:pPr>
            <w:r w:rsidRPr="007A4F7C">
              <w:rPr>
                <w:rFonts w:ascii="Arial Narrow" w:hAnsi="Arial Narrow"/>
              </w:rPr>
              <w:t>Total</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4415</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46</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29</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194</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361</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133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411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225</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14</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377</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83</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29</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200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27</w:t>
            </w:r>
          </w:p>
        </w:tc>
        <w:tc>
          <w:tcPr>
            <w:tcW w:w="0" w:type="auto"/>
            <w:tcBorders>
              <w:top w:val="single" w:sz="4" w:space="0" w:color="auto"/>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177</w:t>
            </w:r>
          </w:p>
        </w:tc>
        <w:tc>
          <w:tcPr>
            <w:tcW w:w="0" w:type="auto"/>
            <w:tcBorders>
              <w:top w:val="single" w:sz="4" w:space="0" w:color="auto"/>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192</w:t>
            </w:r>
          </w:p>
        </w:tc>
        <w:tc>
          <w:tcPr>
            <w:tcW w:w="0" w:type="auto"/>
            <w:tcBorders>
              <w:top w:val="single" w:sz="4" w:space="0" w:color="auto"/>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27</w:t>
            </w:r>
          </w:p>
        </w:tc>
        <w:tc>
          <w:tcPr>
            <w:tcW w:w="0" w:type="auto"/>
            <w:vMerge w:val="restart"/>
            <w:tcBorders>
              <w:top w:val="single" w:sz="4" w:space="0" w:color="auto"/>
              <w:left w:val="nil"/>
              <w:right w:val="single" w:sz="4" w:space="0" w:color="auto"/>
            </w:tcBorders>
          </w:tcPr>
          <w:p w:rsidR="00362377" w:rsidRPr="007A4F7C" w:rsidRDefault="00362377" w:rsidP="00362377">
            <w:pPr>
              <w:ind w:left="-32" w:firstLine="32"/>
              <w:jc w:val="center"/>
              <w:rPr>
                <w:rFonts w:ascii="Arial Narrow" w:hAnsi="Arial Narrow"/>
                <w:b/>
              </w:rPr>
            </w:pPr>
          </w:p>
          <w:p w:rsidR="00362377" w:rsidRPr="007A4F7C" w:rsidRDefault="00362377" w:rsidP="00362377">
            <w:pPr>
              <w:ind w:left="-32" w:firstLine="32"/>
              <w:jc w:val="center"/>
              <w:rPr>
                <w:rFonts w:ascii="Arial Narrow" w:hAnsi="Arial Narrow"/>
                <w:b/>
              </w:rPr>
            </w:pPr>
            <w:r w:rsidRPr="007A4F7C">
              <w:rPr>
                <w:rFonts w:ascii="Arial Narrow" w:hAnsi="Arial Narrow"/>
                <w:b/>
              </w:rPr>
              <w:t>6940</w:t>
            </w:r>
          </w:p>
        </w:tc>
      </w:tr>
      <w:tr w:rsidR="00362377" w:rsidRPr="007A4F7C" w:rsidTr="00362377">
        <w:trPr>
          <w:trHeight w:val="347"/>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pStyle w:val="Heading8"/>
              <w:spacing w:before="0" w:after="0"/>
              <w:ind w:left="-32" w:firstLine="32"/>
              <w:jc w:val="center"/>
              <w:rPr>
                <w:rFonts w:ascii="Arial Narrow" w:hAnsi="Arial Narrow"/>
              </w:rPr>
            </w:pPr>
            <w:r w:rsidRPr="007A4F7C">
              <w:rPr>
                <w:rFonts w:ascii="Arial Narrow" w:hAnsi="Arial Narrow"/>
              </w:rPr>
              <w:t>Disorder wise</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4490</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688</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650</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489</w:t>
            </w:r>
          </w:p>
        </w:tc>
        <w:tc>
          <w:tcPr>
            <w:tcW w:w="0" w:type="auto"/>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227</w:t>
            </w:r>
          </w:p>
        </w:tc>
        <w:tc>
          <w:tcPr>
            <w:tcW w:w="0" w:type="auto"/>
            <w:gridSpan w:val="3"/>
            <w:tcBorders>
              <w:top w:val="single" w:sz="4" w:space="0" w:color="auto"/>
              <w:left w:val="nil"/>
              <w:bottom w:val="single" w:sz="4" w:space="0" w:color="auto"/>
              <w:right w:val="single" w:sz="4" w:space="0" w:color="auto"/>
            </w:tcBorders>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396</w:t>
            </w:r>
          </w:p>
        </w:tc>
        <w:tc>
          <w:tcPr>
            <w:tcW w:w="0" w:type="auto"/>
            <w:vMerge/>
            <w:tcBorders>
              <w:left w:val="nil"/>
              <w:right w:val="single" w:sz="4" w:space="0" w:color="auto"/>
            </w:tcBorders>
          </w:tcPr>
          <w:p w:rsidR="00362377" w:rsidRPr="007A4F7C" w:rsidRDefault="00362377" w:rsidP="00362377">
            <w:pPr>
              <w:ind w:left="-32" w:firstLine="32"/>
              <w:jc w:val="center"/>
              <w:rPr>
                <w:rFonts w:ascii="Arial Narrow" w:hAnsi="Arial Narrow"/>
                <w:b/>
              </w:rPr>
            </w:pPr>
          </w:p>
        </w:tc>
      </w:tr>
      <w:tr w:rsidR="00362377" w:rsidRPr="007A4F7C" w:rsidTr="00362377">
        <w:trPr>
          <w:trHeight w:val="347"/>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pStyle w:val="Heading8"/>
              <w:spacing w:before="0" w:after="0"/>
              <w:ind w:left="-32" w:firstLine="32"/>
              <w:jc w:val="center"/>
              <w:rPr>
                <w:rFonts w:ascii="Arial Narrow" w:hAnsi="Arial Narrow"/>
              </w:rPr>
            </w:pPr>
            <w:r w:rsidRPr="007A4F7C">
              <w:rPr>
                <w:rFonts w:ascii="Arial Narrow" w:hAnsi="Arial Narrow"/>
              </w:rPr>
              <w:t>Overall total</w:t>
            </w:r>
          </w:p>
        </w:tc>
        <w:tc>
          <w:tcPr>
            <w:tcW w:w="0" w:type="auto"/>
            <w:gridSpan w:val="17"/>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62377" w:rsidRPr="007A4F7C" w:rsidRDefault="00362377" w:rsidP="00362377">
            <w:pPr>
              <w:ind w:left="-32" w:firstLine="32"/>
              <w:jc w:val="center"/>
              <w:rPr>
                <w:rFonts w:ascii="Arial Narrow" w:hAnsi="Arial Narrow"/>
                <w:b/>
              </w:rPr>
            </w:pPr>
            <w:r w:rsidRPr="007A4F7C">
              <w:rPr>
                <w:rFonts w:ascii="Arial Narrow" w:hAnsi="Arial Narrow"/>
                <w:b/>
              </w:rPr>
              <w:t>6940</w:t>
            </w:r>
          </w:p>
        </w:tc>
        <w:tc>
          <w:tcPr>
            <w:tcW w:w="0" w:type="auto"/>
            <w:vMerge/>
            <w:tcBorders>
              <w:left w:val="nil"/>
              <w:bottom w:val="single" w:sz="4" w:space="0" w:color="auto"/>
              <w:right w:val="single" w:sz="4" w:space="0" w:color="auto"/>
            </w:tcBorders>
          </w:tcPr>
          <w:p w:rsidR="00362377" w:rsidRPr="007A4F7C" w:rsidRDefault="00362377" w:rsidP="00362377">
            <w:pPr>
              <w:ind w:left="-32" w:firstLine="32"/>
              <w:jc w:val="center"/>
              <w:rPr>
                <w:rFonts w:ascii="Arial Narrow" w:hAnsi="Arial Narrow"/>
                <w:b/>
              </w:rPr>
            </w:pPr>
          </w:p>
        </w:tc>
      </w:tr>
    </w:tbl>
    <w:p w:rsidR="009E37B1" w:rsidRPr="007A4F7C" w:rsidRDefault="00CE72D7" w:rsidP="00CE72D7">
      <w:pPr>
        <w:pStyle w:val="BodyTextIndent2"/>
        <w:spacing w:line="360" w:lineRule="auto"/>
        <w:ind w:left="-270" w:right="-720" w:firstLine="0"/>
        <w:jc w:val="center"/>
        <w:rPr>
          <w:rFonts w:ascii="Arial Narrow" w:hAnsi="Arial Narrow"/>
          <w:b/>
          <w:bCs/>
        </w:rPr>
      </w:pPr>
      <w:r w:rsidRPr="007A4F7C">
        <w:rPr>
          <w:rFonts w:ascii="Arial Narrow" w:hAnsi="Arial Narrow"/>
          <w:b/>
          <w:bCs/>
        </w:rPr>
        <w:t xml:space="preserve">Table </w:t>
      </w:r>
      <w:r w:rsidR="004611CF" w:rsidRPr="007A4F7C">
        <w:rPr>
          <w:rFonts w:ascii="Arial Narrow" w:hAnsi="Arial Narrow"/>
          <w:b/>
          <w:bCs/>
        </w:rPr>
        <w:t>5</w:t>
      </w:r>
      <w:r w:rsidRPr="007A4F7C">
        <w:rPr>
          <w:rFonts w:ascii="Arial Narrow" w:hAnsi="Arial Narrow"/>
          <w:b/>
          <w:bCs/>
        </w:rPr>
        <w:t xml:space="preserve">: </w:t>
      </w:r>
      <w:r w:rsidR="009E37B1" w:rsidRPr="007A4F7C">
        <w:rPr>
          <w:rFonts w:ascii="Arial Narrow" w:hAnsi="Arial Narrow"/>
          <w:b/>
          <w:bCs/>
        </w:rPr>
        <w:t xml:space="preserve">Disorders-wise distribution of diagnostic </w:t>
      </w:r>
      <w:r w:rsidR="00594C2A" w:rsidRPr="007A4F7C">
        <w:rPr>
          <w:rFonts w:ascii="Arial Narrow" w:hAnsi="Arial Narrow"/>
          <w:b/>
          <w:bCs/>
        </w:rPr>
        <w:t>evaluation seen</w:t>
      </w:r>
      <w:r w:rsidR="009E37B1" w:rsidRPr="007A4F7C">
        <w:rPr>
          <w:rFonts w:ascii="Arial Narrow" w:hAnsi="Arial Narrow"/>
          <w:b/>
          <w:bCs/>
        </w:rPr>
        <w:t xml:space="preserve"> i</w:t>
      </w:r>
      <w:r w:rsidR="003E1E6D" w:rsidRPr="007A4F7C">
        <w:rPr>
          <w:rFonts w:ascii="Arial Narrow" w:hAnsi="Arial Narrow"/>
          <w:b/>
          <w:bCs/>
        </w:rPr>
        <w:t>n O</w:t>
      </w:r>
      <w:r w:rsidR="000927ED" w:rsidRPr="007A4F7C">
        <w:rPr>
          <w:rFonts w:ascii="Arial Narrow" w:hAnsi="Arial Narrow"/>
          <w:b/>
          <w:bCs/>
        </w:rPr>
        <w:t>PD- Speech/ language Apr</w:t>
      </w:r>
      <w:r w:rsidR="00303836" w:rsidRPr="007A4F7C">
        <w:rPr>
          <w:rFonts w:ascii="Arial Narrow" w:hAnsi="Arial Narrow"/>
          <w:b/>
          <w:bCs/>
        </w:rPr>
        <w:t>il</w:t>
      </w:r>
      <w:r w:rsidR="005B6D70" w:rsidRPr="007A4F7C">
        <w:rPr>
          <w:rFonts w:ascii="Arial Narrow" w:hAnsi="Arial Narrow"/>
          <w:b/>
          <w:bCs/>
        </w:rPr>
        <w:t xml:space="preserve"> 10</w:t>
      </w:r>
      <w:r w:rsidR="00594C2A" w:rsidRPr="007A4F7C">
        <w:rPr>
          <w:rFonts w:ascii="Arial Narrow" w:hAnsi="Arial Narrow"/>
          <w:b/>
          <w:bCs/>
        </w:rPr>
        <w:t>-</w:t>
      </w:r>
      <w:r w:rsidR="000927ED" w:rsidRPr="007A4F7C">
        <w:rPr>
          <w:rFonts w:ascii="Arial Narrow" w:hAnsi="Arial Narrow"/>
          <w:b/>
          <w:bCs/>
        </w:rPr>
        <w:t xml:space="preserve">March </w:t>
      </w:r>
      <w:r w:rsidR="005B6D70" w:rsidRPr="007A4F7C">
        <w:rPr>
          <w:rFonts w:ascii="Arial Narrow" w:hAnsi="Arial Narrow"/>
          <w:b/>
          <w:bCs/>
        </w:rPr>
        <w:t>11</w:t>
      </w:r>
    </w:p>
    <w:p w:rsidR="00CE72D7" w:rsidRPr="007A4F7C" w:rsidRDefault="00071701" w:rsidP="00CE72D7">
      <w:pPr>
        <w:pStyle w:val="BodyTextIndent2"/>
        <w:ind w:left="0" w:firstLine="0"/>
        <w:jc w:val="center"/>
        <w:rPr>
          <w:rFonts w:ascii="Arial Narrow" w:hAnsi="Arial Narrow"/>
          <w:b/>
          <w:noProof/>
        </w:rPr>
      </w:pPr>
      <w:r w:rsidRPr="007A4F7C">
        <w:rPr>
          <w:rFonts w:ascii="Arial Narrow" w:hAnsi="Arial Narrow"/>
          <w:b/>
          <w:noProof/>
        </w:rPr>
        <w:drawing>
          <wp:inline distT="0" distB="0" distL="0" distR="0">
            <wp:extent cx="4874260" cy="293433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7352" w:rsidRPr="007A4F7C" w:rsidRDefault="00CE72D7" w:rsidP="00C07352">
      <w:pPr>
        <w:pStyle w:val="BodyTextIndent2"/>
        <w:ind w:left="0" w:firstLine="0"/>
        <w:jc w:val="center"/>
        <w:rPr>
          <w:rFonts w:ascii="Arial Narrow" w:hAnsi="Arial Narrow"/>
          <w:b/>
          <w:bCs/>
        </w:rPr>
      </w:pPr>
      <w:r w:rsidRPr="007A4F7C">
        <w:rPr>
          <w:rFonts w:ascii="Arial Narrow" w:hAnsi="Arial Narrow"/>
          <w:b/>
          <w:noProof/>
        </w:rPr>
        <w:t>Figure 4:</w:t>
      </w:r>
      <w:r w:rsidRPr="007A4F7C">
        <w:rPr>
          <w:rFonts w:ascii="Arial Narrow" w:hAnsi="Arial Narrow"/>
          <w:b/>
          <w:bCs/>
        </w:rPr>
        <w:t xml:space="preserve"> Disorders-wise distribution of diagnostic </w:t>
      </w:r>
      <w:r w:rsidR="00362377" w:rsidRPr="007A4F7C">
        <w:rPr>
          <w:rFonts w:ascii="Arial Narrow" w:hAnsi="Arial Narrow"/>
          <w:b/>
          <w:bCs/>
        </w:rPr>
        <w:t>evaluation</w:t>
      </w:r>
      <w:r w:rsidRPr="007A4F7C">
        <w:rPr>
          <w:rFonts w:ascii="Arial Narrow" w:hAnsi="Arial Narrow"/>
          <w:b/>
          <w:bCs/>
        </w:rPr>
        <w:t xml:space="preserve"> seen in OPD- Speech/ language Apr 20</w:t>
      </w:r>
      <w:r w:rsidR="00626AEE" w:rsidRPr="007A4F7C">
        <w:rPr>
          <w:rFonts w:ascii="Arial Narrow" w:hAnsi="Arial Narrow"/>
          <w:b/>
          <w:bCs/>
        </w:rPr>
        <w:t>10</w:t>
      </w:r>
      <w:r w:rsidRPr="007A4F7C">
        <w:rPr>
          <w:rFonts w:ascii="Arial Narrow" w:hAnsi="Arial Narrow"/>
          <w:b/>
          <w:bCs/>
        </w:rPr>
        <w:t xml:space="preserve"> –March 1</w:t>
      </w:r>
      <w:r w:rsidR="00626AEE" w:rsidRPr="007A4F7C">
        <w:rPr>
          <w:rFonts w:ascii="Arial Narrow" w:hAnsi="Arial Narrow"/>
          <w:b/>
          <w:bCs/>
        </w:rPr>
        <w:t>1</w:t>
      </w:r>
    </w:p>
    <w:p w:rsidR="00D12963" w:rsidRPr="007A4F7C" w:rsidRDefault="00A75416" w:rsidP="00C07352">
      <w:pPr>
        <w:pStyle w:val="BodyTextIndent2"/>
        <w:ind w:left="360" w:firstLine="0"/>
        <w:jc w:val="center"/>
        <w:rPr>
          <w:rFonts w:ascii="Arial Narrow" w:hAnsi="Arial Narrow"/>
          <w:b/>
          <w:bCs/>
        </w:rPr>
      </w:pPr>
      <w:r w:rsidRPr="007A4F7C">
        <w:rPr>
          <w:rFonts w:ascii="Arial Narrow" w:hAnsi="Arial Narrow"/>
          <w:b/>
          <w:bCs/>
        </w:rPr>
        <w:t xml:space="preserve">Table </w:t>
      </w:r>
      <w:r w:rsidR="004611CF" w:rsidRPr="007A4F7C">
        <w:rPr>
          <w:rFonts w:ascii="Arial Narrow" w:hAnsi="Arial Narrow"/>
          <w:b/>
          <w:bCs/>
        </w:rPr>
        <w:t>6</w:t>
      </w:r>
      <w:r w:rsidRPr="007A4F7C">
        <w:rPr>
          <w:rFonts w:ascii="Arial Narrow" w:hAnsi="Arial Narrow"/>
          <w:b/>
          <w:bCs/>
        </w:rPr>
        <w:t xml:space="preserve">: Statistics of Rehabilitation Services provided in </w:t>
      </w:r>
      <w:r w:rsidR="0050789B" w:rsidRPr="007A4F7C">
        <w:rPr>
          <w:rFonts w:ascii="Arial Narrow" w:hAnsi="Arial Narrow"/>
          <w:b/>
          <w:bCs/>
        </w:rPr>
        <w:t>the Department</w:t>
      </w:r>
      <w:r w:rsidRPr="007A4F7C">
        <w:rPr>
          <w:rFonts w:ascii="Arial Narrow" w:hAnsi="Arial Narrow"/>
          <w:b/>
          <w:bCs/>
        </w:rPr>
        <w:t xml:space="preserve"> of Clinical Services Apr 20</w:t>
      </w:r>
      <w:r w:rsidR="00626AEE" w:rsidRPr="007A4F7C">
        <w:rPr>
          <w:rFonts w:ascii="Arial Narrow" w:hAnsi="Arial Narrow"/>
          <w:b/>
          <w:bCs/>
        </w:rPr>
        <w:t>10</w:t>
      </w:r>
      <w:r w:rsidRPr="007A4F7C">
        <w:rPr>
          <w:rFonts w:ascii="Arial Narrow" w:hAnsi="Arial Narrow"/>
          <w:b/>
          <w:bCs/>
        </w:rPr>
        <w:t>– March 201</w:t>
      </w:r>
      <w:r w:rsidR="00626AEE" w:rsidRPr="007A4F7C">
        <w:rPr>
          <w:rFonts w:ascii="Arial Narrow" w:hAnsi="Arial Narrow"/>
          <w:b/>
          <w:bCs/>
        </w:rPr>
        <w:t>1</w:t>
      </w:r>
    </w:p>
    <w:tbl>
      <w:tblPr>
        <w:tblpPr w:leftFromText="180" w:rightFromText="180" w:vertAnchor="page" w:horzAnchor="margin" w:tblpXSpec="center" w:tblpY="1981"/>
        <w:tblW w:w="9768" w:type="dxa"/>
        <w:tblCellMar>
          <w:left w:w="0" w:type="dxa"/>
          <w:right w:w="0" w:type="dxa"/>
        </w:tblCellMar>
        <w:tblLook w:val="0000"/>
      </w:tblPr>
      <w:tblGrid>
        <w:gridCol w:w="1200"/>
        <w:gridCol w:w="516"/>
        <w:gridCol w:w="528"/>
        <w:gridCol w:w="878"/>
        <w:gridCol w:w="500"/>
        <w:gridCol w:w="511"/>
        <w:gridCol w:w="850"/>
        <w:gridCol w:w="500"/>
        <w:gridCol w:w="511"/>
        <w:gridCol w:w="850"/>
        <w:gridCol w:w="560"/>
        <w:gridCol w:w="573"/>
        <w:gridCol w:w="952"/>
        <w:gridCol w:w="500"/>
        <w:gridCol w:w="511"/>
        <w:gridCol w:w="820"/>
        <w:gridCol w:w="481"/>
      </w:tblGrid>
      <w:tr w:rsidR="005B6D70" w:rsidRPr="007A4F7C" w:rsidTr="00623C7E">
        <w:trPr>
          <w:trHeight w:val="380"/>
        </w:trPr>
        <w:tc>
          <w:tcPr>
            <w:tcW w:w="0" w:type="auto"/>
            <w:gridSpan w:val="17"/>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B6D70" w:rsidRPr="007A4F7C" w:rsidRDefault="005B6D70" w:rsidP="00362377">
            <w:pPr>
              <w:pStyle w:val="BodyTextIndent2"/>
              <w:ind w:left="0" w:firstLine="0"/>
              <w:jc w:val="center"/>
              <w:rPr>
                <w:rFonts w:ascii="Arial Narrow" w:hAnsi="Arial Narrow"/>
                <w:b/>
                <w:bCs/>
              </w:rPr>
            </w:pPr>
            <w:r w:rsidRPr="007A4F7C">
              <w:rPr>
                <w:rFonts w:ascii="Arial Narrow" w:hAnsi="Arial Narrow"/>
                <w:b/>
                <w:bCs/>
              </w:rPr>
              <w:t xml:space="preserve">Disorders-wise distribution of </w:t>
            </w:r>
            <w:r w:rsidR="00362377" w:rsidRPr="007A4F7C">
              <w:rPr>
                <w:rFonts w:ascii="Arial Narrow" w:hAnsi="Arial Narrow"/>
                <w:b/>
                <w:bCs/>
              </w:rPr>
              <w:t xml:space="preserve"> </w:t>
            </w:r>
            <w:r w:rsidRPr="007A4F7C">
              <w:rPr>
                <w:rFonts w:ascii="Arial Narrow" w:hAnsi="Arial Narrow"/>
                <w:b/>
                <w:bCs/>
              </w:rPr>
              <w:t>Therapy from Apr 2010 – Mar 11</w:t>
            </w:r>
          </w:p>
        </w:tc>
      </w:tr>
      <w:tr w:rsidR="005B6D70" w:rsidRPr="007A4F7C" w:rsidTr="00623C7E">
        <w:trPr>
          <w:trHeight w:val="83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b/>
                <w:bCs/>
              </w:rPr>
            </w:pPr>
            <w:r w:rsidRPr="007A4F7C">
              <w:rPr>
                <w:rFonts w:ascii="Arial Narrow" w:hAnsi="Arial Narrow"/>
                <w:b/>
                <w:bCs/>
              </w:rPr>
              <w:t>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169" w:hanging="169"/>
              <w:jc w:val="center"/>
              <w:rPr>
                <w:rFonts w:ascii="Arial Narrow" w:hAnsi="Arial Narrow"/>
                <w:b/>
                <w:bCs/>
              </w:rPr>
            </w:pPr>
            <w:r w:rsidRPr="007A4F7C">
              <w:rPr>
                <w:rFonts w:ascii="Arial Narrow" w:hAnsi="Arial Narrow"/>
                <w:b/>
                <w:bCs/>
              </w:rPr>
              <w:t>Language 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b/>
                <w:bCs/>
              </w:rPr>
            </w:pPr>
            <w:r w:rsidRPr="007A4F7C">
              <w:rPr>
                <w:rFonts w:ascii="Arial Narrow" w:hAnsi="Arial Narrow"/>
                <w:b/>
                <w:bCs/>
              </w:rPr>
              <w:t>Voice</w:t>
            </w:r>
          </w:p>
          <w:p w:rsidR="005B6D70" w:rsidRPr="007A4F7C" w:rsidRDefault="005B6D70" w:rsidP="005B6D70">
            <w:pPr>
              <w:ind w:left="-32" w:firstLine="32"/>
              <w:jc w:val="center"/>
              <w:rPr>
                <w:rFonts w:ascii="Arial Narrow" w:hAnsi="Arial Narrow"/>
                <w:b/>
                <w:bCs/>
              </w:rPr>
            </w:pPr>
            <w:r w:rsidRPr="007A4F7C">
              <w:rPr>
                <w:rFonts w:ascii="Arial Narrow" w:hAnsi="Arial Narrow"/>
                <w:b/>
                <w:bCs/>
              </w:rPr>
              <w:t>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182" w:hanging="148"/>
              <w:jc w:val="center"/>
              <w:rPr>
                <w:rFonts w:ascii="Arial Narrow" w:hAnsi="Arial Narrow"/>
                <w:b/>
                <w:bCs/>
              </w:rPr>
            </w:pPr>
            <w:r w:rsidRPr="007A4F7C">
              <w:rPr>
                <w:rFonts w:ascii="Arial Narrow" w:hAnsi="Arial Narrow"/>
                <w:b/>
                <w:bCs/>
              </w:rPr>
              <w:t>Fluency 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169" w:hanging="169"/>
              <w:jc w:val="center"/>
              <w:rPr>
                <w:rFonts w:ascii="Arial Narrow" w:hAnsi="Arial Narrow"/>
                <w:b/>
                <w:bCs/>
              </w:rPr>
            </w:pPr>
            <w:r w:rsidRPr="007A4F7C">
              <w:rPr>
                <w:rFonts w:ascii="Arial Narrow" w:hAnsi="Arial Narrow"/>
                <w:b/>
                <w:bCs/>
              </w:rPr>
              <w:t>Articulation disorders</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169" w:hanging="169"/>
              <w:jc w:val="center"/>
              <w:rPr>
                <w:rFonts w:ascii="Arial Narrow" w:hAnsi="Arial Narrow"/>
                <w:b/>
                <w:bCs/>
              </w:rPr>
            </w:pPr>
            <w:r w:rsidRPr="007A4F7C">
              <w:rPr>
                <w:rFonts w:ascii="Arial Narrow" w:hAnsi="Arial Narrow"/>
                <w:b/>
                <w:bCs/>
              </w:rPr>
              <w:t>MULTIPLE</w:t>
            </w:r>
          </w:p>
        </w:tc>
        <w:tc>
          <w:tcPr>
            <w:tcW w:w="0" w:type="auto"/>
            <w:tcBorders>
              <w:top w:val="single" w:sz="4" w:space="0" w:color="auto"/>
              <w:left w:val="nil"/>
              <w:bottom w:val="single" w:sz="4" w:space="0" w:color="auto"/>
              <w:right w:val="single" w:sz="4" w:space="0" w:color="auto"/>
            </w:tcBorders>
          </w:tcPr>
          <w:p w:rsidR="005B6D70" w:rsidRPr="007A4F7C" w:rsidRDefault="005B6D70" w:rsidP="005B6D70">
            <w:pPr>
              <w:ind w:left="169" w:hanging="169"/>
              <w:jc w:val="center"/>
              <w:rPr>
                <w:rFonts w:ascii="Arial Narrow" w:hAnsi="Arial Narrow"/>
                <w:b/>
                <w:bCs/>
              </w:rPr>
            </w:pPr>
            <w:r w:rsidRPr="007A4F7C">
              <w:rPr>
                <w:rFonts w:ascii="Arial Narrow" w:hAnsi="Arial Narrow"/>
                <w:b/>
                <w:bCs/>
              </w:rPr>
              <w:t>Total</w:t>
            </w:r>
          </w:p>
        </w:tc>
      </w:tr>
      <w:tr w:rsidR="005B6D70" w:rsidRPr="007A4F7C" w:rsidTr="00623C7E">
        <w:trPr>
          <w:trHeight w:val="71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b/>
                <w:bCs/>
              </w:rPr>
            </w:pPr>
            <w:r w:rsidRPr="007A4F7C">
              <w:rPr>
                <w:rFonts w:ascii="Arial Narrow" w:hAnsi="Arial Narrow"/>
                <w:b/>
                <w:bCs/>
              </w:rPr>
              <w:t>Months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b/>
                <w:bCs/>
              </w:rPr>
            </w:pPr>
            <w:r w:rsidRPr="007A4F7C">
              <w:rPr>
                <w:rFonts w:ascii="Arial Narrow" w:hAnsi="Arial Narrow"/>
                <w:b/>
                <w:bCs/>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b/>
                <w:bCs/>
              </w:rPr>
            </w:pPr>
            <w:r w:rsidRPr="007A4F7C">
              <w:rPr>
                <w:rFonts w:ascii="Arial Narrow" w:hAnsi="Arial Narrow"/>
                <w:b/>
                <w:bCs/>
              </w:rPr>
              <w:t>Adult</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5B6D70">
            <w:pPr>
              <w:jc w:val="center"/>
              <w:rPr>
                <w:rFonts w:ascii="Arial Narrow" w:hAnsi="Arial Narrow"/>
                <w:b/>
                <w:bCs/>
              </w:rPr>
            </w:pPr>
            <w:r w:rsidRPr="007A4F7C">
              <w:rPr>
                <w:rFonts w:ascii="Arial Narrow" w:hAnsi="Arial Narrow"/>
                <w:b/>
                <w:bCs/>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b/>
                <w:bCs/>
              </w:rPr>
            </w:pPr>
            <w:r w:rsidRPr="007A4F7C">
              <w:rPr>
                <w:rFonts w:ascii="Arial Narrow" w:hAnsi="Arial Narrow"/>
                <w:b/>
                <w:bCs/>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b/>
                <w:bCs/>
              </w:rPr>
            </w:pPr>
            <w:r w:rsidRPr="007A4F7C">
              <w:rPr>
                <w:rFonts w:ascii="Arial Narrow" w:hAnsi="Arial Narrow"/>
                <w:b/>
                <w:bCs/>
              </w:rPr>
              <w:t>Adult</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5B6D70">
            <w:pPr>
              <w:jc w:val="center"/>
              <w:rPr>
                <w:rFonts w:ascii="Arial Narrow" w:hAnsi="Arial Narrow"/>
                <w:b/>
                <w:bCs/>
              </w:rPr>
            </w:pPr>
            <w:r w:rsidRPr="007A4F7C">
              <w:rPr>
                <w:rFonts w:ascii="Arial Narrow" w:hAnsi="Arial Narrow"/>
                <w:b/>
                <w:bCs/>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b/>
                <w:bCs/>
              </w:rPr>
            </w:pPr>
            <w:r w:rsidRPr="007A4F7C">
              <w:rPr>
                <w:rFonts w:ascii="Arial Narrow" w:hAnsi="Arial Narrow"/>
                <w:b/>
                <w:bCs/>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b/>
                <w:bCs/>
              </w:rPr>
            </w:pPr>
            <w:r w:rsidRPr="007A4F7C">
              <w:rPr>
                <w:rFonts w:ascii="Arial Narrow" w:hAnsi="Arial Narrow"/>
                <w:b/>
                <w:bCs/>
              </w:rPr>
              <w:t>Adult</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5B6D70">
            <w:pPr>
              <w:jc w:val="center"/>
              <w:rPr>
                <w:rFonts w:ascii="Arial Narrow" w:hAnsi="Arial Narrow"/>
                <w:b/>
                <w:bCs/>
              </w:rPr>
            </w:pPr>
            <w:r w:rsidRPr="007A4F7C">
              <w:rPr>
                <w:rFonts w:ascii="Arial Narrow" w:hAnsi="Arial Narrow"/>
                <w:b/>
                <w:bCs/>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b/>
                <w:bCs/>
              </w:rPr>
            </w:pPr>
            <w:r w:rsidRPr="007A4F7C">
              <w:rPr>
                <w:rFonts w:ascii="Arial Narrow" w:hAnsi="Arial Narrow"/>
                <w:b/>
                <w:bCs/>
              </w:rPr>
              <w:t>Child</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b/>
                <w:bCs/>
              </w:rPr>
            </w:pPr>
            <w:r w:rsidRPr="007A4F7C">
              <w:rPr>
                <w:rFonts w:ascii="Arial Narrow" w:hAnsi="Arial Narrow"/>
                <w:b/>
                <w:bCs/>
              </w:rPr>
              <w:t>Adult</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5B6D70">
            <w:pPr>
              <w:jc w:val="center"/>
              <w:rPr>
                <w:rFonts w:ascii="Arial Narrow" w:hAnsi="Arial Narrow"/>
                <w:b/>
                <w:bCs/>
              </w:rPr>
            </w:pPr>
            <w:r w:rsidRPr="007A4F7C">
              <w:rPr>
                <w:rFonts w:ascii="Arial Narrow" w:hAnsi="Arial Narrow"/>
                <w:b/>
                <w:bCs/>
              </w:rPr>
              <w:t>Geriatric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b/>
                <w:bCs/>
              </w:rPr>
            </w:pPr>
            <w:r w:rsidRPr="007A4F7C">
              <w:rPr>
                <w:rFonts w:ascii="Arial Narrow" w:hAnsi="Arial Narrow"/>
                <w:b/>
                <w:bCs/>
              </w:rPr>
              <w:t>Child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b/>
                <w:bCs/>
              </w:rPr>
            </w:pPr>
            <w:r w:rsidRPr="007A4F7C">
              <w:rPr>
                <w:rFonts w:ascii="Arial Narrow" w:hAnsi="Arial Narrow"/>
                <w:b/>
                <w:bCs/>
              </w:rPr>
              <w:t>Adult</w:t>
            </w:r>
          </w:p>
        </w:tc>
        <w:tc>
          <w:tcPr>
            <w:tcW w:w="0" w:type="auto"/>
            <w:tcBorders>
              <w:top w:val="nil"/>
              <w:left w:val="nil"/>
              <w:bottom w:val="single" w:sz="4" w:space="0" w:color="auto"/>
              <w:right w:val="single" w:sz="4" w:space="0" w:color="auto"/>
            </w:tcBorders>
            <w:vAlign w:val="center"/>
          </w:tcPr>
          <w:p w:rsidR="005B6D70" w:rsidRPr="007A4F7C" w:rsidRDefault="005B6D70" w:rsidP="005B6D70">
            <w:pPr>
              <w:jc w:val="center"/>
              <w:rPr>
                <w:rFonts w:ascii="Arial Narrow" w:hAnsi="Arial Narrow"/>
                <w:b/>
                <w:bCs/>
              </w:rPr>
            </w:pPr>
            <w:r w:rsidRPr="007A4F7C">
              <w:rPr>
                <w:rFonts w:ascii="Arial Narrow" w:hAnsi="Arial Narrow"/>
                <w:b/>
                <w:bCs/>
              </w:rPr>
              <w:t>Geriatric</w:t>
            </w:r>
          </w:p>
        </w:tc>
        <w:tc>
          <w:tcPr>
            <w:tcW w:w="0" w:type="auto"/>
            <w:tcBorders>
              <w:top w:val="nil"/>
              <w:left w:val="nil"/>
              <w:bottom w:val="single" w:sz="4" w:space="0" w:color="auto"/>
              <w:right w:val="single" w:sz="4" w:space="0" w:color="auto"/>
            </w:tcBorders>
          </w:tcPr>
          <w:p w:rsidR="005B6D70" w:rsidRPr="007A4F7C" w:rsidRDefault="005B6D70" w:rsidP="005B6D70">
            <w:pPr>
              <w:jc w:val="center"/>
              <w:rPr>
                <w:rFonts w:ascii="Arial Narrow" w:hAnsi="Arial Narrow"/>
                <w:b/>
                <w:bCs/>
              </w:rPr>
            </w:pPr>
          </w:p>
        </w:tc>
      </w:tr>
      <w:tr w:rsidR="005B6D70" w:rsidRPr="007A4F7C" w:rsidTr="00623C7E">
        <w:trPr>
          <w:trHeight w:val="82"/>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rPr>
            </w:pPr>
            <w:r w:rsidRPr="007A4F7C">
              <w:rPr>
                <w:rFonts w:ascii="Arial Narrow" w:hAnsi="Arial Narrow"/>
              </w:rPr>
              <w:lastRenderedPageBreak/>
              <w:t>April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403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906FE1" w:rsidP="00D27D24">
            <w:pPr>
              <w:ind w:left="-32" w:firstLine="32"/>
              <w:jc w:val="center"/>
              <w:rPr>
                <w:rFonts w:ascii="Arial Narrow" w:hAnsi="Arial Narrow"/>
                <w:bCs/>
              </w:rPr>
            </w:pPr>
            <w:r w:rsidRPr="007A4F7C">
              <w:rPr>
                <w:rFonts w:ascii="Arial Narrow" w:hAnsi="Arial Narrow"/>
                <w:bCs/>
              </w:rPr>
              <w:t>12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jc w:val="center"/>
              <w:rPr>
                <w:rFonts w:ascii="Arial Narrow" w:hAnsi="Arial Narrow"/>
                <w:bCs/>
              </w:rPr>
            </w:pPr>
            <w:r w:rsidRPr="007A4F7C">
              <w:rPr>
                <w:rFonts w:ascii="Arial Narrow" w:hAnsi="Arial Narrow"/>
                <w:bCs/>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15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1</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vAlign w:val="center"/>
          </w:tcPr>
          <w:p w:rsidR="005B6D70" w:rsidRPr="007A4F7C" w:rsidRDefault="00906FE1" w:rsidP="00D27D24">
            <w:pPr>
              <w:ind w:left="-32" w:firstLine="32"/>
              <w:jc w:val="center"/>
              <w:rPr>
                <w:rFonts w:ascii="Arial Narrow" w:hAnsi="Arial Narrow"/>
                <w:b/>
                <w:bCs/>
              </w:rPr>
            </w:pPr>
            <w:r w:rsidRPr="007A4F7C">
              <w:rPr>
                <w:rFonts w:ascii="Arial Narrow" w:hAnsi="Arial Narrow"/>
                <w:b/>
                <w:bCs/>
              </w:rPr>
              <w:t>490</w:t>
            </w:r>
          </w:p>
        </w:tc>
      </w:tr>
      <w:tr w:rsidR="005B6D70" w:rsidRPr="007A4F7C" w:rsidTr="00623C7E">
        <w:trPr>
          <w:trHeight w:val="12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rPr>
            </w:pPr>
            <w:r w:rsidRPr="007A4F7C">
              <w:rPr>
                <w:rFonts w:ascii="Arial Narrow" w:hAnsi="Arial Narrow"/>
              </w:rPr>
              <w:t>May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jc w:val="center"/>
              <w:rPr>
                <w:rFonts w:ascii="Arial Narrow" w:hAnsi="Arial Narrow"/>
                <w:bCs/>
              </w:rPr>
            </w:pPr>
            <w:r w:rsidRPr="007A4F7C">
              <w:rPr>
                <w:rFonts w:ascii="Arial Narrow" w:hAnsi="Arial Narrow"/>
                <w:bCs/>
              </w:rPr>
              <w:t>474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pStyle w:val="BodyTextIndent2"/>
              <w:ind w:left="0" w:firstLine="0"/>
              <w:jc w:val="center"/>
              <w:rPr>
                <w:rFonts w:ascii="Arial Narrow" w:hAnsi="Arial Narrow"/>
                <w:bCs/>
              </w:rPr>
            </w:pPr>
            <w:r w:rsidRPr="007A4F7C">
              <w:rPr>
                <w:rFonts w:ascii="Arial Narrow" w:hAnsi="Arial Narrow"/>
                <w:bCs/>
              </w:rPr>
              <w:t>46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jc w:val="center"/>
              <w:rPr>
                <w:rFonts w:ascii="Arial Narrow" w:hAnsi="Arial Narrow"/>
              </w:rPr>
            </w:pPr>
            <w:r w:rsidRPr="007A4F7C">
              <w:rPr>
                <w:rFonts w:ascii="Arial Narrow" w:hAnsi="Arial Narrow"/>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pStyle w:val="BodyTextIndent2"/>
              <w:ind w:left="0" w:firstLine="0"/>
              <w:jc w:val="center"/>
              <w:rPr>
                <w:rFonts w:ascii="Arial Narrow" w:hAnsi="Arial Narrow"/>
                <w:bCs/>
              </w:rPr>
            </w:pPr>
            <w:r w:rsidRPr="007A4F7C">
              <w:rPr>
                <w:rFonts w:ascii="Arial Narrow" w:hAnsi="Arial Narrow"/>
                <w:bCs/>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15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b/>
              </w:rPr>
            </w:pPr>
            <w:r w:rsidRPr="007A4F7C">
              <w:rPr>
                <w:rFonts w:ascii="Arial Narrow" w:hAnsi="Arial Narrow"/>
                <w:b/>
              </w:rPr>
              <w:t>611</w:t>
            </w:r>
          </w:p>
        </w:tc>
      </w:tr>
      <w:tr w:rsidR="005B6D70" w:rsidRPr="007A4F7C" w:rsidTr="00623C7E">
        <w:trPr>
          <w:trHeight w:val="15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rPr>
            </w:pPr>
            <w:r w:rsidRPr="007A4F7C">
              <w:rPr>
                <w:rFonts w:ascii="Arial Narrow" w:hAnsi="Arial Narrow"/>
              </w:rPr>
              <w:t>June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jc w:val="center"/>
              <w:rPr>
                <w:rFonts w:ascii="Arial Narrow" w:hAnsi="Arial Narrow"/>
              </w:rPr>
            </w:pPr>
            <w:r w:rsidRPr="007A4F7C">
              <w:rPr>
                <w:rFonts w:ascii="Arial Narrow" w:hAnsi="Arial Narrow"/>
              </w:rPr>
              <w:t>704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55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39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93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6</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b/>
              </w:rPr>
            </w:pPr>
            <w:r w:rsidRPr="007A4F7C">
              <w:rPr>
                <w:rFonts w:ascii="Arial Narrow" w:hAnsi="Arial Narrow"/>
                <w:b/>
              </w:rPr>
              <w:t>922</w:t>
            </w:r>
          </w:p>
        </w:tc>
      </w:tr>
      <w:tr w:rsidR="005B6D70" w:rsidRPr="007A4F7C" w:rsidTr="00623C7E">
        <w:trPr>
          <w:trHeight w:val="54"/>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rPr>
            </w:pPr>
            <w:r w:rsidRPr="007A4F7C">
              <w:rPr>
                <w:rFonts w:ascii="Arial Narrow" w:hAnsi="Arial Narrow"/>
              </w:rPr>
              <w:t>July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418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33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b/>
              </w:rPr>
            </w:pPr>
            <w:r w:rsidRPr="007A4F7C">
              <w:rPr>
                <w:rFonts w:ascii="Arial Narrow" w:hAnsi="Arial Narrow"/>
                <w:b/>
              </w:rPr>
              <w:t>511</w:t>
            </w:r>
          </w:p>
        </w:tc>
      </w:tr>
      <w:tr w:rsidR="005B6D70" w:rsidRPr="007A4F7C" w:rsidTr="00623C7E">
        <w:trPr>
          <w:trHeight w:val="81"/>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rPr>
            </w:pPr>
            <w:r w:rsidRPr="007A4F7C">
              <w:rPr>
                <w:rFonts w:ascii="Arial Narrow" w:hAnsi="Arial Narrow"/>
              </w:rPr>
              <w:t>Aug</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343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80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17</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62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9</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156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36</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12</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b/>
              </w:rPr>
            </w:pPr>
            <w:r w:rsidRPr="007A4F7C">
              <w:rPr>
                <w:rFonts w:ascii="Arial Narrow" w:hAnsi="Arial Narrow"/>
                <w:b/>
              </w:rPr>
              <w:t>773</w:t>
            </w:r>
          </w:p>
        </w:tc>
      </w:tr>
      <w:tr w:rsidR="005B6D70" w:rsidRPr="007A4F7C" w:rsidTr="00623C7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color w:val="000000"/>
              </w:rPr>
            </w:pPr>
            <w:r w:rsidRPr="007A4F7C">
              <w:rPr>
                <w:rFonts w:ascii="Arial Narrow" w:hAnsi="Arial Narrow"/>
                <w:color w:val="000000"/>
              </w:rPr>
              <w:t>Sep</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color w:val="000000"/>
              </w:rPr>
            </w:pPr>
            <w:r w:rsidRPr="007A4F7C">
              <w:rPr>
                <w:rFonts w:ascii="Arial Narrow" w:hAnsi="Arial Narrow"/>
                <w:color w:val="000000"/>
              </w:rPr>
              <w:t>288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346A0B" w:rsidP="00D27D24">
            <w:pPr>
              <w:ind w:left="-32" w:firstLine="32"/>
              <w:jc w:val="center"/>
              <w:rPr>
                <w:rFonts w:ascii="Arial Narrow" w:hAnsi="Arial Narrow"/>
                <w:color w:val="000000"/>
              </w:rPr>
            </w:pPr>
            <w:r w:rsidRPr="007A4F7C">
              <w:rPr>
                <w:rFonts w:ascii="Arial Narrow" w:hAnsi="Arial Narrow"/>
                <w:color w:val="000000"/>
              </w:rPr>
              <w:t>11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346A0B" w:rsidP="00D27D24">
            <w:pPr>
              <w:ind w:left="-32" w:firstLine="32"/>
              <w:jc w:val="center"/>
              <w:rPr>
                <w:rFonts w:ascii="Arial Narrow" w:hAnsi="Arial Narrow"/>
                <w:color w:val="000000"/>
              </w:rPr>
            </w:pPr>
            <w:r w:rsidRPr="007A4F7C">
              <w:rPr>
                <w:rFonts w:ascii="Arial Narrow" w:hAnsi="Arial Narrow"/>
                <w:color w:val="000000"/>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color w:val="000000"/>
              </w:rPr>
            </w:pPr>
            <w:r w:rsidRPr="007A4F7C">
              <w:rPr>
                <w:rFonts w:ascii="Arial Narrow" w:hAnsi="Arial Narrow"/>
                <w:bCs/>
                <w:color w:val="000000"/>
              </w:rPr>
              <w:t>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color w:val="000000"/>
              </w:rPr>
            </w:pPr>
            <w:r w:rsidRPr="007A4F7C">
              <w:rPr>
                <w:rFonts w:ascii="Arial Narrow" w:hAnsi="Arial Narrow"/>
                <w:color w:val="000000"/>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color w:val="000000"/>
              </w:rPr>
            </w:pPr>
            <w:r w:rsidRPr="007A4F7C">
              <w:rPr>
                <w:rFonts w:ascii="Arial Narrow" w:hAnsi="Arial Narrow"/>
                <w:color w:val="000000"/>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color w:val="000000"/>
              </w:rPr>
            </w:pPr>
            <w:r w:rsidRPr="007A4F7C">
              <w:rPr>
                <w:rFonts w:ascii="Arial Narrow" w:hAnsi="Arial Narrow"/>
                <w:bCs/>
                <w:color w:val="000000"/>
              </w:rPr>
              <w:t>14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color w:val="000000"/>
              </w:rPr>
            </w:pPr>
            <w:r w:rsidRPr="007A4F7C">
              <w:rPr>
                <w:rFonts w:ascii="Arial Narrow" w:hAnsi="Arial Narrow"/>
                <w:color w:val="000000"/>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color w:val="000000"/>
              </w:rPr>
            </w:pPr>
            <w:r w:rsidRPr="007A4F7C">
              <w:rPr>
                <w:rFonts w:ascii="Arial Narrow" w:hAnsi="Arial Narrow"/>
                <w:color w:val="000000"/>
              </w:rPr>
              <w:t>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color w:val="000000"/>
              </w:rPr>
            </w:pPr>
            <w:r w:rsidRPr="007A4F7C">
              <w:rPr>
                <w:rFonts w:ascii="Arial Narrow" w:hAnsi="Arial Narrow"/>
                <w:color w:val="000000"/>
              </w:rPr>
              <w:t>1</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color w:val="000000"/>
              </w:rPr>
            </w:pPr>
            <w:r w:rsidRPr="007A4F7C">
              <w:rPr>
                <w:rFonts w:ascii="Arial Narrow" w:hAnsi="Arial Narrow"/>
                <w:color w:val="000000"/>
              </w:rPr>
              <w:t>0</w:t>
            </w:r>
          </w:p>
        </w:tc>
        <w:tc>
          <w:tcPr>
            <w:tcW w:w="0" w:type="auto"/>
            <w:tcBorders>
              <w:top w:val="nil"/>
              <w:left w:val="nil"/>
              <w:bottom w:val="single" w:sz="4" w:space="0" w:color="auto"/>
              <w:right w:val="single" w:sz="4" w:space="0" w:color="auto"/>
            </w:tcBorders>
            <w:vAlign w:val="center"/>
          </w:tcPr>
          <w:p w:rsidR="005B6D70" w:rsidRPr="007A4F7C" w:rsidRDefault="00346A0B" w:rsidP="00D27D24">
            <w:pPr>
              <w:ind w:left="-32" w:firstLine="32"/>
              <w:jc w:val="center"/>
              <w:rPr>
                <w:rFonts w:ascii="Arial Narrow" w:hAnsi="Arial Narrow"/>
                <w:b/>
              </w:rPr>
            </w:pPr>
            <w:r w:rsidRPr="007A4F7C">
              <w:rPr>
                <w:rFonts w:ascii="Arial Narrow" w:hAnsi="Arial Narrow"/>
                <w:b/>
              </w:rPr>
              <w:t>405</w:t>
            </w:r>
          </w:p>
        </w:tc>
      </w:tr>
      <w:tr w:rsidR="005B6D70" w:rsidRPr="007A4F7C" w:rsidTr="00623C7E">
        <w:trPr>
          <w:trHeight w:val="11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rPr>
            </w:pPr>
            <w:r w:rsidRPr="007A4F7C">
              <w:rPr>
                <w:rFonts w:ascii="Arial Narrow" w:hAnsi="Arial Narrow"/>
              </w:rPr>
              <w:t>Oct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331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102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b/>
              </w:rPr>
            </w:pPr>
            <w:r w:rsidRPr="007A4F7C">
              <w:rPr>
                <w:rFonts w:ascii="Arial Narrow" w:hAnsi="Arial Narrow"/>
                <w:b/>
              </w:rPr>
              <w:t>522</w:t>
            </w:r>
          </w:p>
        </w:tc>
      </w:tr>
      <w:tr w:rsidR="005B6D70" w:rsidRPr="007A4F7C" w:rsidTr="00623C7E">
        <w:trPr>
          <w:trHeight w:val="163"/>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rPr>
            </w:pPr>
            <w:r w:rsidRPr="007A4F7C">
              <w:rPr>
                <w:rFonts w:ascii="Arial Narrow" w:hAnsi="Arial Narrow"/>
              </w:rPr>
              <w:t>Nov</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70042C" w:rsidP="00D27D24">
            <w:pPr>
              <w:jc w:val="center"/>
              <w:rPr>
                <w:rFonts w:ascii="Arial Narrow" w:hAnsi="Arial Narrow"/>
                <w:bCs/>
              </w:rPr>
            </w:pPr>
            <w:r w:rsidRPr="007A4F7C">
              <w:rPr>
                <w:rFonts w:ascii="Arial Narrow" w:hAnsi="Arial Narrow"/>
                <w:bCs/>
              </w:rPr>
              <w:t>312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pStyle w:val="BodyTextIndent2"/>
              <w:ind w:left="0" w:firstLine="0"/>
              <w:jc w:val="center"/>
              <w:rPr>
                <w:rFonts w:ascii="Arial Narrow" w:hAnsi="Arial Narrow"/>
                <w:bCs/>
              </w:rPr>
            </w:pPr>
            <w:r w:rsidRPr="007A4F7C">
              <w:rPr>
                <w:rFonts w:ascii="Arial Narrow" w:hAnsi="Arial Narrow"/>
                <w:bCs/>
              </w:rPr>
              <w:t>14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pStyle w:val="BodyTextIndent2"/>
              <w:ind w:left="0" w:firstLine="0"/>
              <w:jc w:val="center"/>
              <w:rPr>
                <w:rFonts w:ascii="Arial Narrow" w:hAnsi="Arial Narrow"/>
                <w:bCs/>
              </w:rPr>
            </w:pPr>
            <w:r w:rsidRPr="007A4F7C">
              <w:rPr>
                <w:rFonts w:ascii="Arial Narrow" w:hAnsi="Arial Narrow"/>
                <w:bCs/>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pStyle w:val="BodyTextIndent2"/>
              <w:ind w:left="0" w:firstLine="0"/>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pStyle w:val="BodyTextIndent2"/>
              <w:ind w:left="0" w:firstLine="0"/>
              <w:jc w:val="center"/>
              <w:rPr>
                <w:rFonts w:ascii="Arial Narrow" w:hAnsi="Arial Narrow"/>
                <w:bCs/>
              </w:rPr>
            </w:pPr>
            <w:r w:rsidRPr="007A4F7C">
              <w:rPr>
                <w:rFonts w:ascii="Arial Narrow" w:hAnsi="Arial Narrow"/>
                <w:bCs/>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pStyle w:val="BodyTextIndent2"/>
              <w:ind w:left="0" w:firstLine="0"/>
              <w:jc w:val="center"/>
              <w:rPr>
                <w:rFonts w:ascii="Arial Narrow" w:hAnsi="Arial Narrow"/>
                <w:bCs/>
              </w:rPr>
            </w:pPr>
            <w:r w:rsidRPr="007A4F7C">
              <w:rPr>
                <w:rFonts w:ascii="Arial Narrow" w:hAnsi="Arial Narrow"/>
                <w:bCs/>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69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vAlign w:val="center"/>
          </w:tcPr>
          <w:p w:rsidR="005B6D70" w:rsidRPr="007A4F7C" w:rsidRDefault="00400E75" w:rsidP="00D27D24">
            <w:pPr>
              <w:ind w:left="-32" w:firstLine="32"/>
              <w:jc w:val="center"/>
              <w:rPr>
                <w:rFonts w:ascii="Arial Narrow" w:hAnsi="Arial Narrow"/>
                <w:b/>
              </w:rPr>
            </w:pPr>
            <w:r w:rsidRPr="007A4F7C">
              <w:rPr>
                <w:rFonts w:ascii="Arial Narrow" w:hAnsi="Arial Narrow"/>
                <w:b/>
              </w:rPr>
              <w:t>436</w:t>
            </w:r>
          </w:p>
        </w:tc>
      </w:tr>
      <w:tr w:rsidR="005B6D70" w:rsidRPr="007A4F7C" w:rsidTr="00623C7E">
        <w:trPr>
          <w:trHeight w:val="54"/>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rPr>
            </w:pPr>
            <w:r w:rsidRPr="007A4F7C">
              <w:rPr>
                <w:rFonts w:ascii="Arial Narrow" w:hAnsi="Arial Narrow"/>
              </w:rPr>
              <w:t>Dec</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70042C" w:rsidP="00D27D24">
            <w:pPr>
              <w:jc w:val="center"/>
              <w:rPr>
                <w:rFonts w:ascii="Arial Narrow" w:hAnsi="Arial Narrow"/>
              </w:rPr>
            </w:pPr>
            <w:r w:rsidRPr="007A4F7C">
              <w:rPr>
                <w:rFonts w:ascii="Arial Narrow" w:hAnsi="Arial Narrow"/>
              </w:rPr>
              <w:t>246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jc w:val="center"/>
              <w:rPr>
                <w:rFonts w:ascii="Arial Narrow" w:hAnsi="Arial Narrow"/>
              </w:rPr>
            </w:pPr>
            <w:r w:rsidRPr="007A4F7C">
              <w:rPr>
                <w:rFonts w:ascii="Arial Narrow" w:hAnsi="Arial Narrow"/>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jc w:val="center"/>
              <w:rPr>
                <w:rFonts w:ascii="Arial Narrow" w:hAnsi="Arial Narrow"/>
              </w:rPr>
            </w:pPr>
            <w:r w:rsidRPr="007A4F7C">
              <w:rPr>
                <w:rFonts w:ascii="Arial Narrow" w:hAnsi="Arial Narrow"/>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vAlign w:val="center"/>
          </w:tcPr>
          <w:p w:rsidR="005B6D70" w:rsidRPr="007A4F7C" w:rsidRDefault="00400E75" w:rsidP="00D27D24">
            <w:pPr>
              <w:ind w:left="-32" w:firstLine="32"/>
              <w:jc w:val="center"/>
              <w:rPr>
                <w:rFonts w:ascii="Arial Narrow" w:hAnsi="Arial Narrow"/>
                <w:b/>
              </w:rPr>
            </w:pPr>
            <w:r w:rsidRPr="007A4F7C">
              <w:rPr>
                <w:rFonts w:ascii="Arial Narrow" w:hAnsi="Arial Narrow"/>
                <w:b/>
              </w:rPr>
              <w:t>365</w:t>
            </w:r>
          </w:p>
        </w:tc>
      </w:tr>
      <w:tr w:rsidR="005B6D70" w:rsidRPr="007A4F7C" w:rsidTr="00623C7E">
        <w:trPr>
          <w:trHeight w:val="228"/>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rPr>
            </w:pPr>
            <w:r w:rsidRPr="007A4F7C">
              <w:rPr>
                <w:rFonts w:ascii="Arial Narrow" w:hAnsi="Arial Narrow"/>
              </w:rPr>
              <w:t>Jan</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70042C" w:rsidP="00D27D24">
            <w:pPr>
              <w:ind w:left="-32" w:firstLine="32"/>
              <w:jc w:val="center"/>
              <w:rPr>
                <w:rFonts w:ascii="Arial Narrow" w:hAnsi="Arial Narrow"/>
              </w:rPr>
            </w:pPr>
            <w:r w:rsidRPr="007A4F7C">
              <w:rPr>
                <w:rFonts w:ascii="Arial Narrow" w:hAnsi="Arial Narrow"/>
              </w:rPr>
              <w:t>270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vAlign w:val="center"/>
          </w:tcPr>
          <w:p w:rsidR="005B6D70" w:rsidRPr="007A4F7C" w:rsidRDefault="00400E75" w:rsidP="00D27D24">
            <w:pPr>
              <w:ind w:left="-32" w:firstLine="32"/>
              <w:jc w:val="center"/>
              <w:rPr>
                <w:rFonts w:ascii="Arial Narrow" w:hAnsi="Arial Narrow"/>
                <w:b/>
              </w:rPr>
            </w:pPr>
            <w:r w:rsidRPr="007A4F7C">
              <w:rPr>
                <w:rFonts w:ascii="Arial Narrow" w:hAnsi="Arial Narrow"/>
                <w:b/>
              </w:rPr>
              <w:t>391</w:t>
            </w:r>
          </w:p>
        </w:tc>
      </w:tr>
      <w:tr w:rsidR="005B6D70" w:rsidRPr="007A4F7C" w:rsidTr="00623C7E">
        <w:trPr>
          <w:trHeight w:val="25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rPr>
            </w:pPr>
            <w:r w:rsidRPr="007A4F7C">
              <w:rPr>
                <w:rFonts w:ascii="Arial Narrow" w:hAnsi="Arial Narrow"/>
              </w:rPr>
              <w:t>Feb</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70042C" w:rsidP="00D27D24">
            <w:pPr>
              <w:ind w:left="-32" w:firstLine="32"/>
              <w:jc w:val="center"/>
              <w:rPr>
                <w:rFonts w:ascii="Arial Narrow" w:hAnsi="Arial Narrow"/>
              </w:rPr>
            </w:pPr>
            <w:r w:rsidRPr="007A4F7C">
              <w:rPr>
                <w:rFonts w:ascii="Arial Narrow" w:hAnsi="Arial Narrow"/>
              </w:rPr>
              <w:t>304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220BCF" w:rsidP="00D27D24">
            <w:pPr>
              <w:ind w:left="-32" w:firstLine="32"/>
              <w:jc w:val="center"/>
              <w:rPr>
                <w:rFonts w:ascii="Arial Narrow" w:hAnsi="Arial Narrow"/>
              </w:rPr>
            </w:pPr>
            <w:r w:rsidRPr="007A4F7C">
              <w:rPr>
                <w:rFonts w:ascii="Arial Narrow" w:hAnsi="Arial Narrow"/>
              </w:rPr>
              <w:t>11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220BCF" w:rsidP="00D27D24">
            <w:pPr>
              <w:jc w:val="center"/>
              <w:rPr>
                <w:rFonts w:ascii="Arial Narrow" w:hAnsi="Arial Narrow"/>
              </w:rPr>
            </w:pPr>
            <w:r w:rsidRPr="007A4F7C">
              <w:rPr>
                <w:rFonts w:ascii="Arial Narrow" w:hAnsi="Arial Narrow"/>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11</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72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vAlign w:val="center"/>
          </w:tcPr>
          <w:p w:rsidR="005B6D70" w:rsidRPr="007A4F7C" w:rsidRDefault="00400E75" w:rsidP="00D27D24">
            <w:pPr>
              <w:ind w:left="-32" w:firstLine="32"/>
              <w:jc w:val="center"/>
              <w:rPr>
                <w:rFonts w:ascii="Arial Narrow" w:hAnsi="Arial Narrow"/>
                <w:b/>
              </w:rPr>
            </w:pPr>
            <w:r w:rsidRPr="007A4F7C">
              <w:rPr>
                <w:rFonts w:ascii="Arial Narrow" w:hAnsi="Arial Narrow"/>
                <w:b/>
              </w:rPr>
              <w:t>4</w:t>
            </w:r>
            <w:r w:rsidR="00220BCF" w:rsidRPr="007A4F7C">
              <w:rPr>
                <w:rFonts w:ascii="Arial Narrow" w:hAnsi="Arial Narrow"/>
                <w:b/>
              </w:rPr>
              <w:t>36</w:t>
            </w:r>
          </w:p>
        </w:tc>
      </w:tr>
      <w:tr w:rsidR="005B6D70" w:rsidRPr="007A4F7C" w:rsidTr="00623C7E">
        <w:trPr>
          <w:trHeight w:val="122"/>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ind w:left="-32" w:firstLine="32"/>
              <w:jc w:val="center"/>
              <w:rPr>
                <w:rFonts w:ascii="Arial Narrow" w:hAnsi="Arial Narrow"/>
              </w:rPr>
            </w:pPr>
            <w:r w:rsidRPr="007A4F7C">
              <w:rPr>
                <w:rFonts w:ascii="Arial Narrow" w:hAnsi="Arial Narrow"/>
              </w:rPr>
              <w:t>Mar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70042C" w:rsidP="00D27D24">
            <w:pPr>
              <w:ind w:left="-32" w:firstLine="32"/>
              <w:jc w:val="center"/>
              <w:rPr>
                <w:rFonts w:ascii="Arial Narrow" w:hAnsi="Arial Narrow"/>
              </w:rPr>
            </w:pPr>
            <w:r w:rsidRPr="007A4F7C">
              <w:rPr>
                <w:rFonts w:ascii="Arial Narrow" w:hAnsi="Arial Narrow"/>
              </w:rPr>
              <w:t>294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10</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jc w:val="center"/>
              <w:rPr>
                <w:rFonts w:ascii="Arial Narrow" w:hAnsi="Arial Narrow"/>
              </w:rPr>
            </w:pPr>
            <w:r w:rsidRPr="007A4F7C">
              <w:rPr>
                <w:rFonts w:ascii="Arial Narrow" w:hAnsi="Arial Narrow"/>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jc w:val="center"/>
              <w:rPr>
                <w:rFonts w:ascii="Arial Narrow" w:hAnsi="Arial Narrow"/>
              </w:rPr>
            </w:pPr>
            <w:r w:rsidRPr="007A4F7C">
              <w:rPr>
                <w:rFonts w:ascii="Arial Narrow" w:hAnsi="Arial Narrow"/>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15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bCs/>
              </w:rPr>
            </w:pPr>
            <w:r w:rsidRPr="007A4F7C">
              <w:rPr>
                <w:rFonts w:ascii="Arial Narrow" w:hAnsi="Arial Narrow"/>
                <w:bCs/>
              </w:rPr>
              <w:t>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62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2</w:t>
            </w:r>
          </w:p>
        </w:tc>
        <w:tc>
          <w:tcPr>
            <w:tcW w:w="0" w:type="auto"/>
            <w:tcBorders>
              <w:top w:val="nil"/>
              <w:left w:val="nil"/>
              <w:bottom w:val="single" w:sz="4" w:space="0" w:color="auto"/>
              <w:right w:val="single" w:sz="4" w:space="0" w:color="auto"/>
            </w:tcBorders>
            <w:vAlign w:val="center"/>
          </w:tcPr>
          <w:p w:rsidR="005B6D70" w:rsidRPr="007A4F7C" w:rsidRDefault="005B6D70" w:rsidP="00D27D24">
            <w:pPr>
              <w:ind w:left="-32" w:firstLine="32"/>
              <w:jc w:val="center"/>
              <w:rPr>
                <w:rFonts w:ascii="Arial Narrow" w:hAnsi="Arial Narrow"/>
              </w:rPr>
            </w:pPr>
            <w:r w:rsidRPr="007A4F7C">
              <w:rPr>
                <w:rFonts w:ascii="Arial Narrow" w:hAnsi="Arial Narrow"/>
              </w:rPr>
              <w:t>0</w:t>
            </w:r>
          </w:p>
        </w:tc>
        <w:tc>
          <w:tcPr>
            <w:tcW w:w="0" w:type="auto"/>
            <w:tcBorders>
              <w:top w:val="nil"/>
              <w:left w:val="nil"/>
              <w:bottom w:val="single" w:sz="4" w:space="0" w:color="auto"/>
              <w:right w:val="single" w:sz="4" w:space="0" w:color="auto"/>
            </w:tcBorders>
            <w:vAlign w:val="center"/>
          </w:tcPr>
          <w:p w:rsidR="005B6D70" w:rsidRPr="007A4F7C" w:rsidRDefault="00400E75" w:rsidP="00D27D24">
            <w:pPr>
              <w:ind w:left="-32" w:firstLine="32"/>
              <w:jc w:val="center"/>
              <w:rPr>
                <w:rFonts w:ascii="Arial Narrow" w:hAnsi="Arial Narrow"/>
                <w:b/>
              </w:rPr>
            </w:pPr>
            <w:r w:rsidRPr="007A4F7C">
              <w:rPr>
                <w:rFonts w:ascii="Arial Narrow" w:hAnsi="Arial Narrow"/>
                <w:b/>
              </w:rPr>
              <w:t>424</w:t>
            </w:r>
          </w:p>
        </w:tc>
      </w:tr>
      <w:tr w:rsidR="005B6D70" w:rsidRPr="007A4F7C" w:rsidTr="00623C7E">
        <w:trPr>
          <w:trHeight w:val="401"/>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pStyle w:val="Heading8"/>
              <w:spacing w:before="0" w:after="0"/>
              <w:ind w:left="-32" w:firstLine="32"/>
              <w:jc w:val="center"/>
              <w:rPr>
                <w:rFonts w:ascii="Arial Narrow" w:hAnsi="Arial Narrow"/>
              </w:rPr>
            </w:pPr>
            <w:r w:rsidRPr="007A4F7C">
              <w:rPr>
                <w:rFonts w:ascii="Arial Narrow" w:hAnsi="Arial Narrow"/>
              </w:rPr>
              <w:t>Total</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70042C" w:rsidRPr="007A4F7C">
              <w:rPr>
                <w:rFonts w:ascii="Arial Narrow" w:hAnsi="Arial Narrow"/>
                <w:b/>
                <w:bCs/>
                <w:color w:val="000000"/>
              </w:rPr>
              <w:instrText xml:space="preserve"> =SUM(ABOVE) </w:instrText>
            </w:r>
            <w:r w:rsidRPr="007A4F7C">
              <w:rPr>
                <w:rFonts w:ascii="Arial Narrow" w:hAnsi="Arial Narrow"/>
                <w:b/>
                <w:bCs/>
                <w:color w:val="000000"/>
              </w:rPr>
              <w:fldChar w:fldCharType="end"/>
            </w:r>
            <w:r w:rsidRPr="007A4F7C">
              <w:rPr>
                <w:rFonts w:ascii="Arial Narrow" w:hAnsi="Arial Narrow"/>
                <w:b/>
                <w:bCs/>
                <w:color w:val="000000"/>
              </w:rPr>
              <w:fldChar w:fldCharType="begin"/>
            </w:r>
            <w:r w:rsidR="00906FE1"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906FE1" w:rsidRPr="007A4F7C">
              <w:rPr>
                <w:rFonts w:ascii="Arial Narrow" w:hAnsi="Arial Narrow"/>
                <w:b/>
                <w:bCs/>
                <w:noProof/>
                <w:color w:val="000000"/>
              </w:rPr>
              <w:t>4387</w:t>
            </w:r>
            <w:r w:rsidRPr="007A4F7C">
              <w:rPr>
                <w:rFonts w:ascii="Arial Narrow" w:hAnsi="Arial Narrow"/>
                <w:b/>
                <w:bCs/>
                <w:color w:val="000000"/>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906FE1" w:rsidP="00D27D24">
            <w:pPr>
              <w:jc w:val="center"/>
              <w:rPr>
                <w:rFonts w:ascii="Arial Narrow" w:hAnsi="Arial Narrow"/>
                <w:b/>
                <w:bCs/>
                <w:color w:val="000000"/>
              </w:rPr>
            </w:pPr>
            <w:r w:rsidRPr="007A4F7C">
              <w:rPr>
                <w:rFonts w:ascii="Arial Narrow" w:hAnsi="Arial Narrow"/>
                <w:b/>
                <w:bCs/>
                <w:color w:val="000000"/>
              </w:rPr>
              <w:t>289</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906FE1"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906FE1" w:rsidRPr="007A4F7C">
              <w:rPr>
                <w:rFonts w:ascii="Arial Narrow" w:hAnsi="Arial Narrow"/>
                <w:b/>
                <w:bCs/>
                <w:noProof/>
                <w:color w:val="000000"/>
              </w:rPr>
              <w:t>57</w:t>
            </w:r>
            <w:r w:rsidRPr="007A4F7C">
              <w:rPr>
                <w:rFonts w:ascii="Arial Narrow" w:hAnsi="Arial Narrow"/>
                <w:b/>
                <w:bCs/>
                <w:color w:val="000000"/>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5B6D70"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5B6D70" w:rsidRPr="007A4F7C">
              <w:rPr>
                <w:rFonts w:ascii="Arial Narrow" w:hAnsi="Arial Narrow"/>
                <w:b/>
                <w:bCs/>
                <w:noProof/>
                <w:color w:val="000000"/>
              </w:rPr>
              <w:t>49</w:t>
            </w:r>
            <w:r w:rsidRPr="007A4F7C">
              <w:rPr>
                <w:rFonts w:ascii="Arial Narrow" w:hAnsi="Arial Narrow"/>
                <w:b/>
                <w:bCs/>
                <w:color w:val="000000"/>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5B6D70"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5B6D70" w:rsidRPr="007A4F7C">
              <w:rPr>
                <w:rFonts w:ascii="Arial Narrow" w:hAnsi="Arial Narrow"/>
                <w:b/>
                <w:bCs/>
                <w:noProof/>
                <w:color w:val="000000"/>
              </w:rPr>
              <w:t>69</w:t>
            </w:r>
            <w:r w:rsidRPr="007A4F7C">
              <w:rPr>
                <w:rFonts w:ascii="Arial Narrow" w:hAnsi="Arial Narrow"/>
                <w:b/>
                <w:bCs/>
                <w:color w:val="000000"/>
              </w:rPr>
              <w:fldChar w:fldCharType="end"/>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5B6D70"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5B6D70" w:rsidRPr="007A4F7C">
              <w:rPr>
                <w:rFonts w:ascii="Arial Narrow" w:hAnsi="Arial Narrow"/>
                <w:b/>
                <w:bCs/>
                <w:noProof/>
                <w:color w:val="000000"/>
              </w:rPr>
              <w:t>35</w:t>
            </w:r>
            <w:r w:rsidRPr="007A4F7C">
              <w:rPr>
                <w:rFonts w:ascii="Arial Narrow" w:hAnsi="Arial Narrow"/>
                <w:b/>
                <w:bCs/>
                <w:color w:val="000000"/>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5B6D70"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5B6D70" w:rsidRPr="007A4F7C">
              <w:rPr>
                <w:rFonts w:ascii="Arial Narrow" w:hAnsi="Arial Narrow"/>
                <w:b/>
                <w:bCs/>
                <w:noProof/>
                <w:color w:val="000000"/>
              </w:rPr>
              <w:t>129</w:t>
            </w:r>
            <w:r w:rsidRPr="007A4F7C">
              <w:rPr>
                <w:rFonts w:ascii="Arial Narrow" w:hAnsi="Arial Narrow"/>
                <w:b/>
                <w:bCs/>
                <w:color w:val="000000"/>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5B6D70"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5B6D70" w:rsidRPr="007A4F7C">
              <w:rPr>
                <w:rFonts w:ascii="Arial Narrow" w:hAnsi="Arial Narrow"/>
                <w:b/>
                <w:bCs/>
                <w:noProof/>
                <w:color w:val="000000"/>
              </w:rPr>
              <w:t>116</w:t>
            </w:r>
            <w:r w:rsidRPr="007A4F7C">
              <w:rPr>
                <w:rFonts w:ascii="Arial Narrow" w:hAnsi="Arial Narrow"/>
                <w:b/>
                <w:bCs/>
                <w:color w:val="000000"/>
              </w:rPr>
              <w:fldChar w:fldCharType="end"/>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5B6D70"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5B6D70" w:rsidRPr="007A4F7C">
              <w:rPr>
                <w:rFonts w:ascii="Arial Narrow" w:hAnsi="Arial Narrow"/>
                <w:b/>
                <w:bCs/>
                <w:noProof/>
                <w:color w:val="000000"/>
              </w:rPr>
              <w:t>1</w:t>
            </w:r>
            <w:r w:rsidRPr="007A4F7C">
              <w:rPr>
                <w:rFonts w:ascii="Arial Narrow" w:hAnsi="Arial Narrow"/>
                <w:b/>
                <w:bCs/>
                <w:color w:val="000000"/>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5B6D70"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5B6D70" w:rsidRPr="007A4F7C">
              <w:rPr>
                <w:rFonts w:ascii="Arial Narrow" w:hAnsi="Arial Narrow"/>
                <w:b/>
                <w:bCs/>
                <w:noProof/>
                <w:color w:val="000000"/>
              </w:rPr>
              <w:t>183</w:t>
            </w:r>
            <w:r w:rsidRPr="007A4F7C">
              <w:rPr>
                <w:rFonts w:ascii="Arial Narrow" w:hAnsi="Arial Narrow"/>
                <w:b/>
                <w:bCs/>
                <w:color w:val="000000"/>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5B6D70"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5B6D70" w:rsidRPr="007A4F7C">
              <w:rPr>
                <w:rFonts w:ascii="Arial Narrow" w:hAnsi="Arial Narrow"/>
                <w:b/>
                <w:bCs/>
                <w:noProof/>
                <w:color w:val="000000"/>
              </w:rPr>
              <w:t>42</w:t>
            </w:r>
            <w:r w:rsidRPr="007A4F7C">
              <w:rPr>
                <w:rFonts w:ascii="Arial Narrow" w:hAnsi="Arial Narrow"/>
                <w:b/>
                <w:bCs/>
                <w:color w:val="000000"/>
              </w:rPr>
              <w:fldChar w:fldCharType="end"/>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5B6D70"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5B6D70" w:rsidRPr="007A4F7C">
              <w:rPr>
                <w:rFonts w:ascii="Arial Narrow" w:hAnsi="Arial Narrow"/>
                <w:b/>
                <w:bCs/>
                <w:noProof/>
                <w:color w:val="000000"/>
              </w:rPr>
              <w:t>6</w:t>
            </w:r>
            <w:r w:rsidRPr="007A4F7C">
              <w:rPr>
                <w:rFonts w:ascii="Arial Narrow" w:hAnsi="Arial Narrow"/>
                <w:b/>
                <w:bCs/>
                <w:color w:val="000000"/>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5B6D70"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5B6D70" w:rsidRPr="007A4F7C">
              <w:rPr>
                <w:rFonts w:ascii="Arial Narrow" w:hAnsi="Arial Narrow"/>
                <w:b/>
                <w:bCs/>
                <w:noProof/>
                <w:color w:val="000000"/>
              </w:rPr>
              <w:t>855</w:t>
            </w:r>
            <w:r w:rsidRPr="007A4F7C">
              <w:rPr>
                <w:rFonts w:ascii="Arial Narrow" w:hAnsi="Arial Narrow"/>
                <w:b/>
                <w:bCs/>
                <w:color w:val="000000"/>
              </w:rPr>
              <w:fldChar w:fldCharType="end"/>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5B6D70"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5B6D70" w:rsidRPr="007A4F7C">
              <w:rPr>
                <w:rFonts w:ascii="Arial Narrow" w:hAnsi="Arial Narrow"/>
                <w:b/>
                <w:bCs/>
                <w:noProof/>
                <w:color w:val="000000"/>
              </w:rPr>
              <w:t>56</w:t>
            </w:r>
            <w:r w:rsidRPr="007A4F7C">
              <w:rPr>
                <w:rFonts w:ascii="Arial Narrow" w:hAnsi="Arial Narrow"/>
                <w:b/>
                <w:bCs/>
                <w:color w:val="000000"/>
              </w:rPr>
              <w:fldChar w:fldCharType="end"/>
            </w:r>
          </w:p>
        </w:tc>
        <w:tc>
          <w:tcPr>
            <w:tcW w:w="0" w:type="auto"/>
            <w:tcBorders>
              <w:top w:val="single" w:sz="4" w:space="0" w:color="auto"/>
              <w:left w:val="nil"/>
              <w:bottom w:val="single" w:sz="4" w:space="0" w:color="auto"/>
              <w:right w:val="single" w:sz="4" w:space="0" w:color="auto"/>
            </w:tcBorders>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5B6D70"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5B6D70" w:rsidRPr="007A4F7C">
              <w:rPr>
                <w:rFonts w:ascii="Arial Narrow" w:hAnsi="Arial Narrow"/>
                <w:b/>
                <w:bCs/>
                <w:noProof/>
                <w:color w:val="000000"/>
              </w:rPr>
              <w:t>12</w:t>
            </w:r>
            <w:r w:rsidRPr="007A4F7C">
              <w:rPr>
                <w:rFonts w:ascii="Arial Narrow" w:hAnsi="Arial Narrow"/>
                <w:b/>
                <w:bCs/>
                <w:color w:val="000000"/>
              </w:rPr>
              <w:fldChar w:fldCharType="end"/>
            </w:r>
          </w:p>
        </w:tc>
        <w:tc>
          <w:tcPr>
            <w:tcW w:w="0" w:type="auto"/>
            <w:vMerge w:val="restart"/>
            <w:tcBorders>
              <w:top w:val="single" w:sz="4" w:space="0" w:color="auto"/>
              <w:left w:val="nil"/>
              <w:right w:val="single" w:sz="4" w:space="0" w:color="auto"/>
            </w:tcBorders>
            <w:vAlign w:val="center"/>
          </w:tcPr>
          <w:p w:rsidR="005B6D70" w:rsidRPr="007A4F7C" w:rsidRDefault="008A6B31" w:rsidP="00D27D24">
            <w:pPr>
              <w:jc w:val="center"/>
              <w:rPr>
                <w:rFonts w:ascii="Arial Narrow" w:hAnsi="Arial Narrow"/>
                <w:b/>
                <w:bCs/>
                <w:color w:val="000000"/>
              </w:rPr>
            </w:pPr>
            <w:r w:rsidRPr="007A4F7C">
              <w:rPr>
                <w:rFonts w:ascii="Arial Narrow" w:hAnsi="Arial Narrow"/>
                <w:b/>
                <w:bCs/>
                <w:color w:val="000000"/>
              </w:rPr>
              <w:fldChar w:fldCharType="begin"/>
            </w:r>
            <w:r w:rsidR="00906FE1" w:rsidRPr="007A4F7C">
              <w:rPr>
                <w:rFonts w:ascii="Arial Narrow" w:hAnsi="Arial Narrow"/>
                <w:b/>
                <w:bCs/>
                <w:color w:val="000000"/>
              </w:rPr>
              <w:instrText xml:space="preserve"> =SUM(ABOVE) </w:instrText>
            </w:r>
            <w:r w:rsidRPr="007A4F7C">
              <w:rPr>
                <w:rFonts w:ascii="Arial Narrow" w:hAnsi="Arial Narrow"/>
                <w:b/>
                <w:bCs/>
                <w:color w:val="000000"/>
              </w:rPr>
              <w:fldChar w:fldCharType="separate"/>
            </w:r>
            <w:r w:rsidR="00906FE1" w:rsidRPr="007A4F7C">
              <w:rPr>
                <w:rFonts w:ascii="Arial Narrow" w:hAnsi="Arial Narrow"/>
                <w:b/>
                <w:bCs/>
                <w:noProof/>
                <w:color w:val="000000"/>
              </w:rPr>
              <w:t>6286</w:t>
            </w:r>
            <w:r w:rsidRPr="007A4F7C">
              <w:rPr>
                <w:rFonts w:ascii="Arial Narrow" w:hAnsi="Arial Narrow"/>
                <w:b/>
                <w:bCs/>
                <w:color w:val="000000"/>
              </w:rPr>
              <w:fldChar w:fldCharType="end"/>
            </w:r>
          </w:p>
        </w:tc>
      </w:tr>
      <w:tr w:rsidR="005B6D70" w:rsidRPr="007A4F7C" w:rsidTr="00623C7E">
        <w:trPr>
          <w:trHeight w:val="401"/>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pStyle w:val="Heading8"/>
              <w:spacing w:before="0" w:after="0"/>
              <w:ind w:left="-32" w:firstLine="32"/>
              <w:jc w:val="center"/>
              <w:rPr>
                <w:rFonts w:ascii="Arial Narrow" w:hAnsi="Arial Narrow"/>
              </w:rPr>
            </w:pPr>
            <w:r w:rsidRPr="007A4F7C">
              <w:rPr>
                <w:rFonts w:ascii="Arial Narrow" w:hAnsi="Arial Narrow"/>
              </w:rPr>
              <w:t>Disorder wise</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B6D70" w:rsidRPr="007A4F7C" w:rsidRDefault="00E20745" w:rsidP="005B6D70">
            <w:pPr>
              <w:jc w:val="center"/>
              <w:rPr>
                <w:rFonts w:ascii="Arial Narrow" w:hAnsi="Arial Narrow"/>
                <w:b/>
                <w:bCs/>
                <w:color w:val="000000"/>
              </w:rPr>
            </w:pPr>
            <w:r w:rsidRPr="007A4F7C">
              <w:rPr>
                <w:rFonts w:ascii="Arial Narrow" w:hAnsi="Arial Narrow"/>
                <w:b/>
                <w:bCs/>
                <w:color w:val="000000"/>
              </w:rPr>
              <w:t>4733</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B6D70" w:rsidRPr="007A4F7C" w:rsidRDefault="00E20745" w:rsidP="005B6D70">
            <w:pPr>
              <w:jc w:val="center"/>
              <w:rPr>
                <w:rFonts w:ascii="Arial Narrow" w:hAnsi="Arial Narrow"/>
                <w:b/>
                <w:bCs/>
                <w:color w:val="000000"/>
              </w:rPr>
            </w:pPr>
            <w:r w:rsidRPr="007A4F7C">
              <w:rPr>
                <w:rFonts w:ascii="Arial Narrow" w:hAnsi="Arial Narrow"/>
                <w:b/>
                <w:bCs/>
                <w:color w:val="000000"/>
              </w:rPr>
              <w:t>153</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B6D70" w:rsidRPr="007A4F7C" w:rsidRDefault="00E20745" w:rsidP="005B6D70">
            <w:pPr>
              <w:jc w:val="center"/>
              <w:rPr>
                <w:rFonts w:ascii="Arial Narrow" w:hAnsi="Arial Narrow"/>
                <w:b/>
                <w:bCs/>
                <w:color w:val="000000"/>
              </w:rPr>
            </w:pPr>
            <w:r w:rsidRPr="007A4F7C">
              <w:rPr>
                <w:rFonts w:ascii="Arial Narrow" w:hAnsi="Arial Narrow"/>
                <w:b/>
                <w:bCs/>
                <w:color w:val="000000"/>
              </w:rPr>
              <w:t>246</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B6D70" w:rsidRPr="007A4F7C" w:rsidRDefault="00E20745" w:rsidP="005B6D70">
            <w:pPr>
              <w:jc w:val="center"/>
              <w:rPr>
                <w:rFonts w:ascii="Arial Narrow" w:hAnsi="Arial Narrow"/>
                <w:b/>
                <w:bCs/>
                <w:color w:val="000000"/>
              </w:rPr>
            </w:pPr>
            <w:r w:rsidRPr="007A4F7C">
              <w:rPr>
                <w:rFonts w:ascii="Arial Narrow" w:hAnsi="Arial Narrow"/>
                <w:b/>
                <w:bCs/>
                <w:color w:val="000000"/>
              </w:rPr>
              <w:t>231</w:t>
            </w:r>
          </w:p>
        </w:tc>
        <w:tc>
          <w:tcPr>
            <w:tcW w:w="0" w:type="auto"/>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B6D70" w:rsidRPr="007A4F7C" w:rsidRDefault="00E20745" w:rsidP="005B6D70">
            <w:pPr>
              <w:jc w:val="center"/>
              <w:rPr>
                <w:rFonts w:ascii="Arial Narrow" w:hAnsi="Arial Narrow"/>
                <w:b/>
                <w:bCs/>
                <w:color w:val="000000"/>
              </w:rPr>
            </w:pPr>
            <w:r w:rsidRPr="007A4F7C">
              <w:rPr>
                <w:rFonts w:ascii="Arial Narrow" w:hAnsi="Arial Narrow"/>
                <w:b/>
                <w:bCs/>
                <w:color w:val="000000"/>
              </w:rPr>
              <w:t>923</w:t>
            </w:r>
          </w:p>
        </w:tc>
        <w:tc>
          <w:tcPr>
            <w:tcW w:w="0" w:type="auto"/>
            <w:vMerge/>
            <w:tcBorders>
              <w:left w:val="nil"/>
              <w:right w:val="single" w:sz="4" w:space="0" w:color="auto"/>
            </w:tcBorders>
          </w:tcPr>
          <w:p w:rsidR="005B6D70" w:rsidRPr="007A4F7C" w:rsidRDefault="005B6D70" w:rsidP="005B6D70">
            <w:pPr>
              <w:jc w:val="center"/>
              <w:rPr>
                <w:rFonts w:ascii="Arial Narrow" w:hAnsi="Arial Narrow"/>
                <w:b/>
                <w:bCs/>
                <w:color w:val="000000"/>
              </w:rPr>
            </w:pPr>
          </w:p>
        </w:tc>
      </w:tr>
      <w:tr w:rsidR="005B6D70" w:rsidRPr="007A4F7C" w:rsidTr="00623C7E">
        <w:trPr>
          <w:trHeight w:val="198"/>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B6D70" w:rsidRPr="007A4F7C" w:rsidRDefault="005B6D70" w:rsidP="005B6D70">
            <w:pPr>
              <w:pStyle w:val="Heading8"/>
              <w:spacing w:before="0" w:after="0"/>
              <w:ind w:left="-32" w:firstLine="32"/>
              <w:jc w:val="center"/>
              <w:rPr>
                <w:rFonts w:ascii="Arial Narrow" w:hAnsi="Arial Narrow"/>
              </w:rPr>
            </w:pPr>
            <w:r w:rsidRPr="007A4F7C">
              <w:rPr>
                <w:rFonts w:ascii="Arial Narrow" w:hAnsi="Arial Narrow"/>
              </w:rPr>
              <w:t>Over all</w:t>
            </w:r>
          </w:p>
        </w:tc>
        <w:tc>
          <w:tcPr>
            <w:tcW w:w="0" w:type="auto"/>
            <w:gridSpan w:val="15"/>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5B6D70" w:rsidRPr="007A4F7C" w:rsidRDefault="00E20745" w:rsidP="005B6D70">
            <w:pPr>
              <w:jc w:val="center"/>
              <w:rPr>
                <w:rFonts w:ascii="Arial Narrow" w:hAnsi="Arial Narrow"/>
                <w:b/>
              </w:rPr>
            </w:pPr>
            <w:r w:rsidRPr="007A4F7C">
              <w:rPr>
                <w:rFonts w:ascii="Arial Narrow" w:hAnsi="Arial Narrow"/>
                <w:b/>
              </w:rPr>
              <w:t>6286</w:t>
            </w:r>
          </w:p>
        </w:tc>
        <w:tc>
          <w:tcPr>
            <w:tcW w:w="0" w:type="auto"/>
            <w:vMerge/>
            <w:tcBorders>
              <w:left w:val="nil"/>
              <w:bottom w:val="single" w:sz="4" w:space="0" w:color="auto"/>
              <w:right w:val="single" w:sz="4" w:space="0" w:color="auto"/>
            </w:tcBorders>
          </w:tcPr>
          <w:p w:rsidR="005B6D70" w:rsidRPr="007A4F7C" w:rsidRDefault="005B6D70" w:rsidP="005B6D70">
            <w:pPr>
              <w:jc w:val="center"/>
              <w:rPr>
                <w:rFonts w:ascii="Arial Narrow" w:hAnsi="Arial Narrow"/>
                <w:b/>
              </w:rPr>
            </w:pPr>
          </w:p>
        </w:tc>
      </w:tr>
    </w:tbl>
    <w:p w:rsidR="00A75416" w:rsidRPr="007A4F7C" w:rsidRDefault="00071701">
      <w:pPr>
        <w:rPr>
          <w:rFonts w:ascii="Arial Narrow" w:hAnsi="Arial Narrow"/>
          <w:b/>
        </w:rPr>
      </w:pPr>
      <w:r w:rsidRPr="007A4F7C">
        <w:rPr>
          <w:rFonts w:ascii="Arial Narrow" w:hAnsi="Arial Narrow"/>
          <w:b/>
          <w:noProof/>
        </w:rPr>
        <w:drawing>
          <wp:inline distT="0" distB="0" distL="0" distR="0">
            <wp:extent cx="5946267" cy="3665855"/>
            <wp:effectExtent l="48768"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5416" w:rsidRPr="007A4F7C" w:rsidRDefault="00A75416" w:rsidP="00A75416">
      <w:pPr>
        <w:pStyle w:val="BodyTextIndent2"/>
        <w:ind w:left="0" w:firstLine="0"/>
        <w:jc w:val="center"/>
        <w:rPr>
          <w:rFonts w:ascii="Arial Narrow" w:hAnsi="Arial Narrow"/>
          <w:b/>
          <w:bCs/>
        </w:rPr>
      </w:pPr>
      <w:r w:rsidRPr="007A4F7C">
        <w:rPr>
          <w:rFonts w:ascii="Arial Narrow" w:hAnsi="Arial Narrow"/>
          <w:b/>
          <w:noProof/>
        </w:rPr>
        <w:t>Figure 5:</w:t>
      </w:r>
      <w:r w:rsidRPr="007A4F7C">
        <w:rPr>
          <w:rFonts w:ascii="Arial Narrow" w:hAnsi="Arial Narrow"/>
          <w:b/>
          <w:bCs/>
        </w:rPr>
        <w:t xml:space="preserve"> Disorders-wise distribution of therapy </w:t>
      </w:r>
      <w:r w:rsidR="007D07EF" w:rsidRPr="007A4F7C">
        <w:rPr>
          <w:rFonts w:ascii="Arial Narrow" w:hAnsi="Arial Narrow"/>
          <w:b/>
          <w:bCs/>
        </w:rPr>
        <w:t>from</w:t>
      </w:r>
      <w:r w:rsidRPr="007A4F7C">
        <w:rPr>
          <w:rFonts w:ascii="Arial Narrow" w:hAnsi="Arial Narrow"/>
          <w:b/>
          <w:bCs/>
        </w:rPr>
        <w:t xml:space="preserve"> Apr 20</w:t>
      </w:r>
      <w:r w:rsidR="00362377" w:rsidRPr="007A4F7C">
        <w:rPr>
          <w:rFonts w:ascii="Arial Narrow" w:hAnsi="Arial Narrow"/>
          <w:b/>
          <w:bCs/>
        </w:rPr>
        <w:t>1</w:t>
      </w:r>
      <w:r w:rsidRPr="007A4F7C">
        <w:rPr>
          <w:rFonts w:ascii="Arial Narrow" w:hAnsi="Arial Narrow"/>
          <w:b/>
          <w:bCs/>
        </w:rPr>
        <w:t>0</w:t>
      </w:r>
      <w:r w:rsidR="00362377" w:rsidRPr="007A4F7C">
        <w:rPr>
          <w:rFonts w:ascii="Arial Narrow" w:hAnsi="Arial Narrow"/>
          <w:b/>
          <w:bCs/>
        </w:rPr>
        <w:t xml:space="preserve"> –March 11</w:t>
      </w:r>
    </w:p>
    <w:p w:rsidR="00A75416" w:rsidRPr="007A4F7C" w:rsidRDefault="00A75416">
      <w:pPr>
        <w:rPr>
          <w:rFonts w:ascii="Arial Narrow" w:hAnsi="Arial Narrow"/>
          <w:b/>
        </w:rPr>
      </w:pPr>
    </w:p>
    <w:p w:rsidR="00C65C4C" w:rsidRDefault="00C65C4C">
      <w:pPr>
        <w:rPr>
          <w:rFonts w:ascii="Arial Narrow" w:hAnsi="Arial Narrow"/>
          <w:b/>
        </w:rPr>
      </w:pPr>
    </w:p>
    <w:p w:rsidR="00FD1821" w:rsidRDefault="00FD1821">
      <w:pPr>
        <w:rPr>
          <w:rFonts w:ascii="Arial Narrow" w:hAnsi="Arial Narrow"/>
          <w:b/>
        </w:rPr>
      </w:pPr>
    </w:p>
    <w:p w:rsidR="00FD1821" w:rsidRDefault="00FD1821">
      <w:pPr>
        <w:rPr>
          <w:rFonts w:ascii="Arial Narrow" w:hAnsi="Arial Narrow"/>
          <w:b/>
        </w:rPr>
      </w:pPr>
    </w:p>
    <w:p w:rsidR="00FD1821" w:rsidRDefault="00FD1821">
      <w:pPr>
        <w:rPr>
          <w:rFonts w:ascii="Arial Narrow" w:hAnsi="Arial Narrow"/>
          <w:b/>
        </w:rPr>
      </w:pPr>
    </w:p>
    <w:p w:rsidR="00FD1821" w:rsidRDefault="00FD1821">
      <w:pPr>
        <w:rPr>
          <w:rFonts w:ascii="Arial Narrow" w:hAnsi="Arial Narrow"/>
          <w:b/>
        </w:rPr>
      </w:pPr>
    </w:p>
    <w:p w:rsidR="00FD1821" w:rsidRDefault="00FD1821">
      <w:pPr>
        <w:rPr>
          <w:rFonts w:ascii="Arial Narrow" w:hAnsi="Arial Narrow"/>
          <w:b/>
        </w:rPr>
      </w:pPr>
    </w:p>
    <w:p w:rsidR="00FD1821" w:rsidRDefault="00FD1821">
      <w:pPr>
        <w:rPr>
          <w:rFonts w:ascii="Arial Narrow" w:hAnsi="Arial Narrow"/>
          <w:b/>
        </w:rPr>
      </w:pPr>
    </w:p>
    <w:p w:rsidR="00FD1821" w:rsidRDefault="00FD1821">
      <w:pPr>
        <w:rPr>
          <w:rFonts w:ascii="Arial Narrow" w:hAnsi="Arial Narrow"/>
          <w:b/>
        </w:rPr>
      </w:pPr>
    </w:p>
    <w:p w:rsidR="00FD1821" w:rsidRDefault="00FD1821">
      <w:pPr>
        <w:rPr>
          <w:rFonts w:ascii="Arial Narrow" w:hAnsi="Arial Narrow"/>
          <w:b/>
        </w:rPr>
      </w:pPr>
    </w:p>
    <w:p w:rsidR="00FD1821" w:rsidRPr="007A4F7C" w:rsidRDefault="00FD1821">
      <w:pPr>
        <w:rPr>
          <w:rFonts w:ascii="Arial Narrow" w:hAnsi="Arial Narrow"/>
          <w:b/>
        </w:rPr>
      </w:pPr>
    </w:p>
    <w:p w:rsidR="00C65C4C" w:rsidRPr="007A4F7C" w:rsidRDefault="00C65C4C" w:rsidP="00A75416">
      <w:pPr>
        <w:pStyle w:val="BodyTextIndent2"/>
        <w:ind w:left="0" w:firstLine="0"/>
        <w:jc w:val="center"/>
        <w:rPr>
          <w:rFonts w:ascii="Arial Narrow" w:hAnsi="Arial Narrow"/>
          <w:b/>
          <w:bCs/>
        </w:rPr>
      </w:pPr>
      <w:r w:rsidRPr="007A4F7C">
        <w:rPr>
          <w:rFonts w:ascii="Arial Narrow" w:hAnsi="Arial Narrow"/>
          <w:b/>
          <w:bCs/>
        </w:rPr>
        <w:t xml:space="preserve">Table </w:t>
      </w:r>
      <w:r w:rsidR="004611CF" w:rsidRPr="007A4F7C">
        <w:rPr>
          <w:rFonts w:ascii="Arial Narrow" w:hAnsi="Arial Narrow"/>
          <w:b/>
          <w:bCs/>
        </w:rPr>
        <w:t>7</w:t>
      </w:r>
      <w:r w:rsidRPr="007A4F7C">
        <w:rPr>
          <w:rFonts w:ascii="Arial Narrow" w:hAnsi="Arial Narrow"/>
          <w:b/>
          <w:bCs/>
        </w:rPr>
        <w:t>: Clinical Services in the Fluency Unit</w:t>
      </w:r>
      <w:r w:rsidR="007D07EF" w:rsidRPr="007A4F7C">
        <w:rPr>
          <w:rFonts w:ascii="Arial Narrow" w:hAnsi="Arial Narrow"/>
          <w:b/>
          <w:bCs/>
        </w:rPr>
        <w:t xml:space="preserve"> from </w:t>
      </w:r>
      <w:r w:rsidR="00FC6024" w:rsidRPr="007A4F7C">
        <w:rPr>
          <w:rFonts w:ascii="Arial Narrow" w:hAnsi="Arial Narrow"/>
          <w:b/>
          <w:bCs/>
        </w:rPr>
        <w:t>April 2010 - March11</w:t>
      </w:r>
    </w:p>
    <w:p w:rsidR="00C65C4C" w:rsidRPr="007A4F7C" w:rsidRDefault="00C65C4C">
      <w:pPr>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1"/>
        <w:gridCol w:w="617"/>
        <w:gridCol w:w="658"/>
        <w:gridCol w:w="726"/>
        <w:gridCol w:w="666"/>
        <w:gridCol w:w="656"/>
        <w:gridCol w:w="633"/>
        <w:gridCol w:w="606"/>
        <w:gridCol w:w="640"/>
        <w:gridCol w:w="635"/>
        <w:gridCol w:w="600"/>
        <w:gridCol w:w="598"/>
        <w:gridCol w:w="598"/>
        <w:gridCol w:w="702"/>
      </w:tblGrid>
      <w:tr w:rsidR="003811AA" w:rsidRPr="007A4F7C" w:rsidTr="003811AA">
        <w:tc>
          <w:tcPr>
            <w:tcW w:w="1284" w:type="dxa"/>
          </w:tcPr>
          <w:p w:rsidR="003811AA" w:rsidRPr="007A4F7C" w:rsidRDefault="003811AA" w:rsidP="003811AA">
            <w:pPr>
              <w:tabs>
                <w:tab w:val="center" w:pos="4320"/>
                <w:tab w:val="right" w:pos="8640"/>
              </w:tabs>
              <w:rPr>
                <w:rFonts w:ascii="Arial Narrow" w:hAnsi="Arial Narrow"/>
                <w:b/>
              </w:rPr>
            </w:pPr>
            <w:r w:rsidRPr="007A4F7C">
              <w:rPr>
                <w:rFonts w:ascii="Arial Narrow" w:hAnsi="Arial Narrow"/>
                <w:b/>
              </w:rPr>
              <w:t>Particulars</w:t>
            </w:r>
          </w:p>
        </w:tc>
        <w:tc>
          <w:tcPr>
            <w:tcW w:w="986" w:type="dxa"/>
            <w:vAlign w:val="center"/>
          </w:tcPr>
          <w:p w:rsidR="003811AA" w:rsidRPr="007A4F7C" w:rsidRDefault="003811AA" w:rsidP="003811AA">
            <w:pPr>
              <w:pStyle w:val="BodyTextIndent2"/>
              <w:tabs>
                <w:tab w:val="center" w:pos="4320"/>
                <w:tab w:val="right" w:pos="8640"/>
              </w:tabs>
              <w:spacing w:line="360" w:lineRule="auto"/>
              <w:ind w:left="0" w:firstLine="0"/>
              <w:jc w:val="center"/>
              <w:rPr>
                <w:rFonts w:ascii="Arial Narrow" w:hAnsi="Arial Narrow"/>
                <w:b/>
                <w:bCs/>
              </w:rPr>
            </w:pPr>
            <w:r w:rsidRPr="007A4F7C">
              <w:rPr>
                <w:rFonts w:ascii="Arial Narrow" w:hAnsi="Arial Narrow"/>
                <w:b/>
                <w:bCs/>
              </w:rPr>
              <w:t>Apr</w:t>
            </w:r>
          </w:p>
        </w:tc>
        <w:tc>
          <w:tcPr>
            <w:tcW w:w="1011" w:type="dxa"/>
            <w:vAlign w:val="center"/>
          </w:tcPr>
          <w:p w:rsidR="003811AA" w:rsidRPr="007A4F7C" w:rsidRDefault="003811AA" w:rsidP="003811AA">
            <w:pPr>
              <w:pStyle w:val="BodyTextIndent2"/>
              <w:tabs>
                <w:tab w:val="center" w:pos="4320"/>
                <w:tab w:val="right" w:pos="8640"/>
              </w:tabs>
              <w:spacing w:line="360" w:lineRule="auto"/>
              <w:ind w:left="0" w:firstLine="0"/>
              <w:jc w:val="center"/>
              <w:rPr>
                <w:rFonts w:ascii="Arial Narrow" w:hAnsi="Arial Narrow"/>
                <w:b/>
                <w:bCs/>
              </w:rPr>
            </w:pPr>
            <w:r w:rsidRPr="007A4F7C">
              <w:rPr>
                <w:rFonts w:ascii="Arial Narrow" w:hAnsi="Arial Narrow"/>
                <w:b/>
                <w:bCs/>
              </w:rPr>
              <w:t>May</w:t>
            </w:r>
          </w:p>
        </w:tc>
        <w:tc>
          <w:tcPr>
            <w:tcW w:w="1025" w:type="dxa"/>
            <w:vAlign w:val="center"/>
          </w:tcPr>
          <w:p w:rsidR="003811AA" w:rsidRPr="007A4F7C" w:rsidRDefault="003811AA" w:rsidP="003811AA">
            <w:pPr>
              <w:pStyle w:val="BodyTextIndent2"/>
              <w:tabs>
                <w:tab w:val="center" w:pos="4320"/>
                <w:tab w:val="right" w:pos="8640"/>
              </w:tabs>
              <w:spacing w:line="360" w:lineRule="auto"/>
              <w:ind w:left="0" w:firstLine="0"/>
              <w:jc w:val="center"/>
              <w:rPr>
                <w:rFonts w:ascii="Arial Narrow" w:hAnsi="Arial Narrow"/>
                <w:b/>
                <w:bCs/>
              </w:rPr>
            </w:pPr>
            <w:r w:rsidRPr="007A4F7C">
              <w:rPr>
                <w:rFonts w:ascii="Arial Narrow" w:hAnsi="Arial Narrow"/>
                <w:b/>
                <w:bCs/>
              </w:rPr>
              <w:t>June</w:t>
            </w:r>
          </w:p>
        </w:tc>
        <w:tc>
          <w:tcPr>
            <w:tcW w:w="998" w:type="dxa"/>
            <w:vAlign w:val="center"/>
          </w:tcPr>
          <w:p w:rsidR="003811AA" w:rsidRPr="007A4F7C" w:rsidRDefault="003811AA" w:rsidP="003811AA">
            <w:pPr>
              <w:pStyle w:val="BodyTextIndent2"/>
              <w:tabs>
                <w:tab w:val="center" w:pos="4320"/>
                <w:tab w:val="right" w:pos="8640"/>
              </w:tabs>
              <w:spacing w:line="360" w:lineRule="auto"/>
              <w:ind w:left="0" w:firstLine="0"/>
              <w:jc w:val="center"/>
              <w:rPr>
                <w:rFonts w:ascii="Arial Narrow" w:hAnsi="Arial Narrow"/>
                <w:b/>
                <w:bCs/>
              </w:rPr>
            </w:pPr>
            <w:r w:rsidRPr="007A4F7C">
              <w:rPr>
                <w:rFonts w:ascii="Arial Narrow" w:hAnsi="Arial Narrow"/>
                <w:b/>
                <w:bCs/>
              </w:rPr>
              <w:t>July</w:t>
            </w:r>
          </w:p>
        </w:tc>
        <w:tc>
          <w:tcPr>
            <w:tcW w:w="993" w:type="dxa"/>
            <w:vAlign w:val="center"/>
          </w:tcPr>
          <w:p w:rsidR="003811AA" w:rsidRPr="007A4F7C" w:rsidRDefault="003811AA" w:rsidP="003811AA">
            <w:pPr>
              <w:pStyle w:val="BodyTextIndent2"/>
              <w:tabs>
                <w:tab w:val="center" w:pos="4320"/>
                <w:tab w:val="right" w:pos="8640"/>
              </w:tabs>
              <w:spacing w:line="360" w:lineRule="auto"/>
              <w:ind w:left="0" w:firstLine="0"/>
              <w:jc w:val="center"/>
              <w:rPr>
                <w:rFonts w:ascii="Arial Narrow" w:hAnsi="Arial Narrow"/>
                <w:b/>
                <w:bCs/>
              </w:rPr>
            </w:pPr>
            <w:r w:rsidRPr="007A4F7C">
              <w:rPr>
                <w:rFonts w:ascii="Arial Narrow" w:hAnsi="Arial Narrow"/>
                <w:b/>
                <w:bCs/>
              </w:rPr>
              <w:t>Aug</w:t>
            </w:r>
          </w:p>
        </w:tc>
        <w:tc>
          <w:tcPr>
            <w:tcW w:w="967" w:type="dxa"/>
            <w:vAlign w:val="center"/>
          </w:tcPr>
          <w:p w:rsidR="003811AA" w:rsidRPr="007A4F7C" w:rsidRDefault="003811AA" w:rsidP="003811AA">
            <w:pPr>
              <w:pStyle w:val="BodyTextIndent2"/>
              <w:tabs>
                <w:tab w:val="center" w:pos="4320"/>
                <w:tab w:val="right" w:pos="8640"/>
              </w:tabs>
              <w:spacing w:line="360" w:lineRule="auto"/>
              <w:ind w:left="0" w:firstLine="0"/>
              <w:jc w:val="center"/>
              <w:rPr>
                <w:rFonts w:ascii="Arial Narrow" w:hAnsi="Arial Narrow"/>
                <w:b/>
                <w:bCs/>
              </w:rPr>
            </w:pPr>
            <w:r w:rsidRPr="007A4F7C">
              <w:rPr>
                <w:rFonts w:ascii="Arial Narrow" w:hAnsi="Arial Narrow"/>
                <w:b/>
                <w:bCs/>
              </w:rPr>
              <w:t>Sep</w:t>
            </w:r>
          </w:p>
        </w:tc>
        <w:tc>
          <w:tcPr>
            <w:tcW w:w="967" w:type="dxa"/>
            <w:vAlign w:val="center"/>
          </w:tcPr>
          <w:p w:rsidR="003811AA" w:rsidRPr="007A4F7C" w:rsidRDefault="003811AA" w:rsidP="003811AA">
            <w:pPr>
              <w:pStyle w:val="BodyTextIndent2"/>
              <w:tabs>
                <w:tab w:val="center" w:pos="4320"/>
                <w:tab w:val="right" w:pos="8640"/>
              </w:tabs>
              <w:spacing w:line="360" w:lineRule="auto"/>
              <w:ind w:left="0" w:firstLine="0"/>
              <w:jc w:val="center"/>
              <w:rPr>
                <w:rFonts w:ascii="Arial Narrow" w:hAnsi="Arial Narrow"/>
                <w:b/>
                <w:bCs/>
              </w:rPr>
            </w:pPr>
            <w:r w:rsidRPr="007A4F7C">
              <w:rPr>
                <w:rFonts w:ascii="Arial Narrow" w:hAnsi="Arial Narrow"/>
                <w:b/>
                <w:bCs/>
              </w:rPr>
              <w:t>Oct</w:t>
            </w:r>
          </w:p>
        </w:tc>
        <w:tc>
          <w:tcPr>
            <w:tcW w:w="948" w:type="dxa"/>
            <w:vAlign w:val="center"/>
          </w:tcPr>
          <w:p w:rsidR="003811AA" w:rsidRPr="007A4F7C" w:rsidRDefault="003811AA" w:rsidP="003811AA">
            <w:pPr>
              <w:pStyle w:val="BodyTextIndent2"/>
              <w:tabs>
                <w:tab w:val="center" w:pos="4320"/>
                <w:tab w:val="right" w:pos="8640"/>
              </w:tabs>
              <w:spacing w:line="360" w:lineRule="auto"/>
              <w:ind w:left="0" w:firstLine="0"/>
              <w:jc w:val="center"/>
              <w:rPr>
                <w:rFonts w:ascii="Arial Narrow" w:hAnsi="Arial Narrow"/>
                <w:b/>
                <w:bCs/>
              </w:rPr>
            </w:pPr>
            <w:r w:rsidRPr="007A4F7C">
              <w:rPr>
                <w:rFonts w:ascii="Arial Narrow" w:hAnsi="Arial Narrow"/>
                <w:b/>
                <w:bCs/>
              </w:rPr>
              <w:t>Nov</w:t>
            </w:r>
          </w:p>
        </w:tc>
        <w:tc>
          <w:tcPr>
            <w:tcW w:w="978" w:type="dxa"/>
            <w:vAlign w:val="center"/>
          </w:tcPr>
          <w:p w:rsidR="003811AA" w:rsidRPr="007A4F7C" w:rsidRDefault="003811AA" w:rsidP="003811AA">
            <w:pPr>
              <w:pStyle w:val="BodyTextIndent2"/>
              <w:tabs>
                <w:tab w:val="center" w:pos="4320"/>
                <w:tab w:val="right" w:pos="8640"/>
              </w:tabs>
              <w:spacing w:line="360" w:lineRule="auto"/>
              <w:ind w:left="0" w:firstLine="0"/>
              <w:jc w:val="center"/>
              <w:rPr>
                <w:rFonts w:ascii="Arial Narrow" w:hAnsi="Arial Narrow"/>
                <w:b/>
                <w:bCs/>
              </w:rPr>
            </w:pPr>
            <w:r w:rsidRPr="007A4F7C">
              <w:rPr>
                <w:rFonts w:ascii="Arial Narrow" w:hAnsi="Arial Narrow"/>
                <w:b/>
                <w:bCs/>
              </w:rPr>
              <w:t>Dec</w:t>
            </w:r>
          </w:p>
        </w:tc>
        <w:tc>
          <w:tcPr>
            <w:tcW w:w="858" w:type="dxa"/>
            <w:vAlign w:val="center"/>
          </w:tcPr>
          <w:p w:rsidR="003811AA" w:rsidRPr="007A4F7C" w:rsidRDefault="003811AA" w:rsidP="003811AA">
            <w:pPr>
              <w:pStyle w:val="BodyTextIndent2"/>
              <w:tabs>
                <w:tab w:val="center" w:pos="4320"/>
                <w:tab w:val="right" w:pos="8640"/>
              </w:tabs>
              <w:spacing w:line="360" w:lineRule="auto"/>
              <w:ind w:left="0" w:firstLine="0"/>
              <w:jc w:val="center"/>
              <w:rPr>
                <w:rFonts w:ascii="Arial Narrow" w:hAnsi="Arial Narrow"/>
                <w:b/>
                <w:bCs/>
              </w:rPr>
            </w:pPr>
            <w:r w:rsidRPr="007A4F7C">
              <w:rPr>
                <w:rFonts w:ascii="Arial Narrow" w:hAnsi="Arial Narrow"/>
                <w:b/>
                <w:bCs/>
              </w:rPr>
              <w:t>Jan</w:t>
            </w:r>
          </w:p>
        </w:tc>
        <w:tc>
          <w:tcPr>
            <w:tcW w:w="790" w:type="dxa"/>
          </w:tcPr>
          <w:p w:rsidR="003811AA" w:rsidRPr="007A4F7C" w:rsidRDefault="003811AA" w:rsidP="003811AA">
            <w:pPr>
              <w:pStyle w:val="BodyTextIndent2"/>
              <w:tabs>
                <w:tab w:val="center" w:pos="4320"/>
                <w:tab w:val="right" w:pos="8640"/>
              </w:tabs>
              <w:spacing w:line="360" w:lineRule="auto"/>
              <w:ind w:left="0" w:firstLine="0"/>
              <w:jc w:val="center"/>
              <w:rPr>
                <w:rFonts w:ascii="Arial Narrow" w:hAnsi="Arial Narrow"/>
                <w:b/>
                <w:bCs/>
              </w:rPr>
            </w:pPr>
            <w:r w:rsidRPr="007A4F7C">
              <w:rPr>
                <w:rFonts w:ascii="Arial Narrow" w:hAnsi="Arial Narrow"/>
                <w:b/>
                <w:bCs/>
              </w:rPr>
              <w:t>Feb</w:t>
            </w:r>
          </w:p>
        </w:tc>
        <w:tc>
          <w:tcPr>
            <w:tcW w:w="790" w:type="dxa"/>
          </w:tcPr>
          <w:p w:rsidR="003811AA" w:rsidRPr="007A4F7C" w:rsidRDefault="003811AA" w:rsidP="003811AA">
            <w:pPr>
              <w:pStyle w:val="BodyTextIndent2"/>
              <w:tabs>
                <w:tab w:val="center" w:pos="4320"/>
                <w:tab w:val="right" w:pos="8640"/>
              </w:tabs>
              <w:spacing w:line="360" w:lineRule="auto"/>
              <w:ind w:left="0" w:firstLine="0"/>
              <w:jc w:val="center"/>
              <w:rPr>
                <w:rFonts w:ascii="Arial Narrow" w:hAnsi="Arial Narrow"/>
                <w:b/>
                <w:bCs/>
              </w:rPr>
            </w:pPr>
            <w:r w:rsidRPr="007A4F7C">
              <w:rPr>
                <w:rFonts w:ascii="Arial Narrow" w:hAnsi="Arial Narrow"/>
                <w:b/>
                <w:bCs/>
              </w:rPr>
              <w:t>Mar</w:t>
            </w:r>
          </w:p>
        </w:tc>
        <w:tc>
          <w:tcPr>
            <w:tcW w:w="790" w:type="dxa"/>
          </w:tcPr>
          <w:p w:rsidR="003811AA" w:rsidRPr="007A4F7C" w:rsidRDefault="003811AA" w:rsidP="003811AA">
            <w:pPr>
              <w:pStyle w:val="BodyTextIndent2"/>
              <w:tabs>
                <w:tab w:val="center" w:pos="4320"/>
                <w:tab w:val="right" w:pos="8640"/>
              </w:tabs>
              <w:spacing w:line="360" w:lineRule="auto"/>
              <w:ind w:left="0" w:firstLine="0"/>
              <w:jc w:val="center"/>
              <w:rPr>
                <w:rFonts w:ascii="Arial Narrow" w:hAnsi="Arial Narrow"/>
                <w:b/>
                <w:bCs/>
              </w:rPr>
            </w:pPr>
            <w:r w:rsidRPr="007A4F7C">
              <w:rPr>
                <w:rFonts w:ascii="Arial Narrow" w:hAnsi="Arial Narrow"/>
                <w:b/>
                <w:bCs/>
              </w:rPr>
              <w:t>Total</w:t>
            </w:r>
          </w:p>
        </w:tc>
      </w:tr>
      <w:tr w:rsidR="003811AA" w:rsidRPr="007A4F7C" w:rsidTr="003811AA">
        <w:tc>
          <w:tcPr>
            <w:tcW w:w="1284" w:type="dxa"/>
          </w:tcPr>
          <w:p w:rsidR="003811AA" w:rsidRPr="007A4F7C" w:rsidRDefault="003811AA" w:rsidP="003811AA">
            <w:pPr>
              <w:tabs>
                <w:tab w:val="center" w:pos="4320"/>
                <w:tab w:val="right" w:pos="8640"/>
              </w:tabs>
              <w:rPr>
                <w:rFonts w:ascii="Arial Narrow" w:hAnsi="Arial Narrow"/>
                <w:b/>
              </w:rPr>
            </w:pPr>
            <w:r w:rsidRPr="007A4F7C">
              <w:rPr>
                <w:rFonts w:ascii="Arial Narrow" w:hAnsi="Arial Narrow"/>
                <w:b/>
              </w:rPr>
              <w:t xml:space="preserve">No.of </w:t>
            </w:r>
            <w:r w:rsidR="00594C2A" w:rsidRPr="007A4F7C">
              <w:rPr>
                <w:rFonts w:ascii="Arial Narrow" w:hAnsi="Arial Narrow"/>
              </w:rPr>
              <w:t>persons</w:t>
            </w:r>
          </w:p>
        </w:tc>
        <w:tc>
          <w:tcPr>
            <w:tcW w:w="986"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107</w:t>
            </w:r>
          </w:p>
        </w:tc>
        <w:tc>
          <w:tcPr>
            <w:tcW w:w="1011"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94</w:t>
            </w:r>
          </w:p>
        </w:tc>
        <w:tc>
          <w:tcPr>
            <w:tcW w:w="1025"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12</w:t>
            </w:r>
          </w:p>
        </w:tc>
        <w:tc>
          <w:tcPr>
            <w:tcW w:w="998"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29</w:t>
            </w:r>
          </w:p>
        </w:tc>
        <w:tc>
          <w:tcPr>
            <w:tcW w:w="993"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43</w:t>
            </w:r>
          </w:p>
        </w:tc>
        <w:tc>
          <w:tcPr>
            <w:tcW w:w="967"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33</w:t>
            </w:r>
          </w:p>
        </w:tc>
        <w:tc>
          <w:tcPr>
            <w:tcW w:w="967"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72</w:t>
            </w:r>
          </w:p>
        </w:tc>
        <w:tc>
          <w:tcPr>
            <w:tcW w:w="948"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31</w:t>
            </w:r>
          </w:p>
        </w:tc>
        <w:tc>
          <w:tcPr>
            <w:tcW w:w="978"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44</w:t>
            </w:r>
          </w:p>
        </w:tc>
        <w:tc>
          <w:tcPr>
            <w:tcW w:w="858"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35</w:t>
            </w:r>
          </w:p>
        </w:tc>
        <w:tc>
          <w:tcPr>
            <w:tcW w:w="790"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27</w:t>
            </w:r>
          </w:p>
        </w:tc>
        <w:tc>
          <w:tcPr>
            <w:tcW w:w="790"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44</w:t>
            </w:r>
          </w:p>
        </w:tc>
        <w:tc>
          <w:tcPr>
            <w:tcW w:w="790"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571</w:t>
            </w:r>
          </w:p>
        </w:tc>
      </w:tr>
      <w:tr w:rsidR="003811AA" w:rsidRPr="007A4F7C" w:rsidTr="003811AA">
        <w:tc>
          <w:tcPr>
            <w:tcW w:w="1284" w:type="dxa"/>
          </w:tcPr>
          <w:p w:rsidR="003811AA" w:rsidRPr="007A4F7C" w:rsidRDefault="003811AA" w:rsidP="003811AA">
            <w:pPr>
              <w:tabs>
                <w:tab w:val="center" w:pos="4320"/>
                <w:tab w:val="right" w:pos="8640"/>
              </w:tabs>
              <w:rPr>
                <w:rFonts w:ascii="Arial Narrow" w:hAnsi="Arial Narrow"/>
                <w:b/>
              </w:rPr>
            </w:pPr>
            <w:r w:rsidRPr="007A4F7C">
              <w:rPr>
                <w:rFonts w:ascii="Arial Narrow" w:hAnsi="Arial Narrow"/>
                <w:b/>
              </w:rPr>
              <w:t>No.of session</w:t>
            </w:r>
          </w:p>
        </w:tc>
        <w:tc>
          <w:tcPr>
            <w:tcW w:w="986"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509</w:t>
            </w:r>
          </w:p>
        </w:tc>
        <w:tc>
          <w:tcPr>
            <w:tcW w:w="1011"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526</w:t>
            </w:r>
          </w:p>
        </w:tc>
        <w:tc>
          <w:tcPr>
            <w:tcW w:w="1025"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27</w:t>
            </w:r>
          </w:p>
        </w:tc>
        <w:tc>
          <w:tcPr>
            <w:tcW w:w="998"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194</w:t>
            </w:r>
          </w:p>
        </w:tc>
        <w:tc>
          <w:tcPr>
            <w:tcW w:w="993"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450</w:t>
            </w:r>
          </w:p>
        </w:tc>
        <w:tc>
          <w:tcPr>
            <w:tcW w:w="967"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218</w:t>
            </w:r>
          </w:p>
        </w:tc>
        <w:tc>
          <w:tcPr>
            <w:tcW w:w="967"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390</w:t>
            </w:r>
          </w:p>
        </w:tc>
        <w:tc>
          <w:tcPr>
            <w:tcW w:w="948"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315</w:t>
            </w:r>
          </w:p>
        </w:tc>
        <w:tc>
          <w:tcPr>
            <w:tcW w:w="978"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283</w:t>
            </w:r>
          </w:p>
        </w:tc>
        <w:tc>
          <w:tcPr>
            <w:tcW w:w="858"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208</w:t>
            </w:r>
          </w:p>
        </w:tc>
        <w:tc>
          <w:tcPr>
            <w:tcW w:w="790"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186</w:t>
            </w:r>
          </w:p>
        </w:tc>
        <w:tc>
          <w:tcPr>
            <w:tcW w:w="790" w:type="dxa"/>
          </w:tcPr>
          <w:p w:rsidR="003811AA" w:rsidRPr="007A4F7C" w:rsidRDefault="003811AA" w:rsidP="003811AA">
            <w:pPr>
              <w:tabs>
                <w:tab w:val="center" w:pos="4320"/>
                <w:tab w:val="right" w:pos="8640"/>
              </w:tabs>
              <w:jc w:val="center"/>
              <w:rPr>
                <w:rFonts w:ascii="Arial Narrow" w:hAnsi="Arial Narrow"/>
              </w:rPr>
            </w:pPr>
            <w:r w:rsidRPr="007A4F7C">
              <w:rPr>
                <w:rFonts w:ascii="Arial Narrow" w:hAnsi="Arial Narrow"/>
              </w:rPr>
              <w:t>315</w:t>
            </w:r>
          </w:p>
        </w:tc>
        <w:tc>
          <w:tcPr>
            <w:tcW w:w="790" w:type="dxa"/>
          </w:tcPr>
          <w:p w:rsidR="003811AA" w:rsidRPr="007A4F7C" w:rsidRDefault="008A6B31" w:rsidP="003811AA">
            <w:pPr>
              <w:tabs>
                <w:tab w:val="center" w:pos="4320"/>
                <w:tab w:val="right" w:pos="8640"/>
              </w:tabs>
              <w:jc w:val="center"/>
              <w:rPr>
                <w:rFonts w:ascii="Arial Narrow" w:hAnsi="Arial Narrow"/>
              </w:rPr>
            </w:pPr>
            <w:r w:rsidRPr="007A4F7C">
              <w:rPr>
                <w:rFonts w:ascii="Arial Narrow" w:hAnsi="Arial Narrow"/>
              </w:rPr>
              <w:fldChar w:fldCharType="begin"/>
            </w:r>
            <w:r w:rsidR="000733BA" w:rsidRPr="007A4F7C">
              <w:rPr>
                <w:rFonts w:ascii="Arial Narrow" w:hAnsi="Arial Narrow"/>
              </w:rPr>
              <w:instrText xml:space="preserve"> =SUM(LEFT) </w:instrText>
            </w:r>
            <w:r w:rsidRPr="007A4F7C">
              <w:rPr>
                <w:rFonts w:ascii="Arial Narrow" w:hAnsi="Arial Narrow"/>
              </w:rPr>
              <w:fldChar w:fldCharType="separate"/>
            </w:r>
            <w:r w:rsidR="003811AA" w:rsidRPr="007A4F7C">
              <w:rPr>
                <w:rFonts w:ascii="Arial Narrow" w:hAnsi="Arial Narrow"/>
                <w:noProof/>
              </w:rPr>
              <w:t>3621</w:t>
            </w:r>
            <w:r w:rsidRPr="007A4F7C">
              <w:rPr>
                <w:rFonts w:ascii="Arial Narrow" w:hAnsi="Arial Narrow"/>
              </w:rPr>
              <w:fldChar w:fldCharType="end"/>
            </w:r>
          </w:p>
        </w:tc>
      </w:tr>
    </w:tbl>
    <w:p w:rsidR="00C65C4C" w:rsidRPr="007A4F7C" w:rsidRDefault="00C65C4C">
      <w:pPr>
        <w:rPr>
          <w:rFonts w:ascii="Arial Narrow" w:hAnsi="Arial Narrow"/>
          <w:b/>
        </w:rPr>
      </w:pPr>
    </w:p>
    <w:p w:rsidR="000E1DB9" w:rsidRPr="007A4F7C" w:rsidRDefault="000E1DB9">
      <w:pPr>
        <w:rPr>
          <w:rFonts w:ascii="Arial Narrow" w:hAnsi="Arial Narrow"/>
          <w:b/>
        </w:rPr>
      </w:pPr>
    </w:p>
    <w:p w:rsidR="000E1DB9" w:rsidRPr="007A4F7C" w:rsidRDefault="000E1DB9">
      <w:pPr>
        <w:rPr>
          <w:rFonts w:ascii="Arial Narrow" w:hAnsi="Arial Narrow"/>
          <w:b/>
        </w:rPr>
      </w:pPr>
    </w:p>
    <w:p w:rsidR="000E1DB9" w:rsidRPr="007A4F7C" w:rsidRDefault="000E1DB9">
      <w:pPr>
        <w:rPr>
          <w:rFonts w:ascii="Arial Narrow" w:hAnsi="Arial Narrow"/>
          <w:b/>
        </w:rPr>
      </w:pPr>
    </w:p>
    <w:p w:rsidR="000E1DB9" w:rsidRPr="007A4F7C" w:rsidRDefault="000E1DB9">
      <w:pPr>
        <w:rPr>
          <w:rFonts w:ascii="Arial Narrow" w:hAnsi="Arial Narrow"/>
          <w:b/>
        </w:rPr>
      </w:pPr>
    </w:p>
    <w:p w:rsidR="000E1DB9" w:rsidRPr="007A4F7C" w:rsidRDefault="00071701" w:rsidP="000E1DB9">
      <w:pPr>
        <w:jc w:val="center"/>
        <w:rPr>
          <w:rFonts w:ascii="Arial Narrow" w:hAnsi="Arial Narrow"/>
          <w:b/>
          <w:noProof/>
        </w:rPr>
      </w:pPr>
      <w:r w:rsidRPr="007A4F7C">
        <w:rPr>
          <w:rFonts w:ascii="Arial Narrow" w:hAnsi="Arial Narrow"/>
          <w:b/>
          <w:noProof/>
        </w:rPr>
        <w:drawing>
          <wp:inline distT="0" distB="0" distL="0" distR="0">
            <wp:extent cx="5456172" cy="3411220"/>
            <wp:effectExtent l="6098" t="0" r="0" b="0"/>
            <wp:docPr id="6"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E1DB9" w:rsidRPr="007A4F7C" w:rsidRDefault="000E1DB9" w:rsidP="000E1DB9">
      <w:pPr>
        <w:jc w:val="center"/>
        <w:rPr>
          <w:rFonts w:ascii="Arial Narrow" w:hAnsi="Arial Narrow"/>
          <w:b/>
          <w:noProof/>
        </w:rPr>
      </w:pPr>
    </w:p>
    <w:p w:rsidR="000E1DB9" w:rsidRPr="007A4F7C" w:rsidRDefault="000E1DB9" w:rsidP="000E1DB9">
      <w:pPr>
        <w:jc w:val="center"/>
        <w:rPr>
          <w:rFonts w:ascii="Arial Narrow" w:hAnsi="Arial Narrow"/>
          <w:b/>
        </w:rPr>
        <w:sectPr w:rsidR="000E1DB9" w:rsidRPr="007A4F7C" w:rsidSect="00CE6D09">
          <w:footerReference w:type="even" r:id="rId14"/>
          <w:footerReference w:type="default" r:id="rId15"/>
          <w:pgSz w:w="12240" w:h="15840"/>
          <w:pgMar w:top="810" w:right="1440" w:bottom="1260" w:left="1440" w:header="720" w:footer="720" w:gutter="0"/>
          <w:cols w:space="720"/>
          <w:docGrid w:linePitch="360"/>
        </w:sectPr>
      </w:pPr>
      <w:r w:rsidRPr="007A4F7C">
        <w:rPr>
          <w:rFonts w:ascii="Arial Narrow" w:hAnsi="Arial Narrow"/>
          <w:b/>
          <w:noProof/>
        </w:rPr>
        <w:t>Figure 6: Fluency U</w:t>
      </w:r>
      <w:r w:rsidR="00FC6024" w:rsidRPr="007A4F7C">
        <w:rPr>
          <w:rFonts w:ascii="Arial Narrow" w:hAnsi="Arial Narrow"/>
          <w:b/>
          <w:noProof/>
        </w:rPr>
        <w:t>nit clients seen  from April 2010</w:t>
      </w:r>
      <w:r w:rsidRPr="007A4F7C">
        <w:rPr>
          <w:rFonts w:ascii="Arial Narrow" w:hAnsi="Arial Narrow"/>
          <w:b/>
          <w:noProof/>
        </w:rPr>
        <w:t>-March 201</w:t>
      </w:r>
      <w:r w:rsidR="00FC6024" w:rsidRPr="007A4F7C">
        <w:rPr>
          <w:rFonts w:ascii="Arial Narrow" w:hAnsi="Arial Narrow"/>
          <w:b/>
          <w:noProof/>
        </w:rPr>
        <w:t>1</w:t>
      </w:r>
      <w:r w:rsidRPr="007A4F7C">
        <w:rPr>
          <w:rFonts w:ascii="Arial Narrow" w:hAnsi="Arial Narrow"/>
          <w:b/>
          <w:noProof/>
        </w:rPr>
        <w:t xml:space="preserve">. </w:t>
      </w:r>
    </w:p>
    <w:p w:rsidR="000E1DB9" w:rsidRPr="007A4F7C" w:rsidRDefault="000E1DB9" w:rsidP="000E1DB9">
      <w:pPr>
        <w:rPr>
          <w:rFonts w:ascii="Arial Narrow" w:hAnsi="Arial Narrow"/>
          <w:b/>
        </w:rPr>
      </w:pPr>
      <w:r w:rsidRPr="007A4F7C">
        <w:rPr>
          <w:rFonts w:ascii="Arial Narrow" w:hAnsi="Arial Narrow"/>
          <w:b/>
        </w:rPr>
        <w:lastRenderedPageBreak/>
        <w:t xml:space="preserve">Specialized clinical services </w:t>
      </w:r>
    </w:p>
    <w:p w:rsidR="000E1DB9" w:rsidRPr="007A4F7C" w:rsidRDefault="000E1DB9" w:rsidP="000E1DB9">
      <w:pPr>
        <w:rPr>
          <w:rFonts w:ascii="Arial Narrow" w:hAnsi="Arial Narrow"/>
          <w:b/>
        </w:rPr>
      </w:pPr>
    </w:p>
    <w:p w:rsidR="00CE72D7" w:rsidRPr="007A4F7C" w:rsidRDefault="000E1DB9" w:rsidP="000E1DB9">
      <w:pPr>
        <w:ind w:firstLine="720"/>
        <w:jc w:val="both"/>
        <w:rPr>
          <w:rFonts w:ascii="Arial Narrow" w:hAnsi="Arial Narrow"/>
          <w:b/>
        </w:rPr>
      </w:pPr>
      <w:r w:rsidRPr="007A4F7C">
        <w:rPr>
          <w:rFonts w:ascii="Arial Narrow" w:hAnsi="Arial Narrow"/>
        </w:rPr>
        <w:t>Allied professionals such as Pediatrician, Neurologist, Plastic surgeon, Prosthodontist</w:t>
      </w:r>
      <w:r w:rsidR="003E3A53" w:rsidRPr="007A4F7C">
        <w:rPr>
          <w:rFonts w:ascii="Arial Narrow" w:hAnsi="Arial Narrow"/>
        </w:rPr>
        <w:t>, Orthodontist, Phonosurgeon</w:t>
      </w:r>
      <w:r w:rsidRPr="007A4F7C">
        <w:rPr>
          <w:rFonts w:ascii="Arial Narrow" w:hAnsi="Arial Narrow"/>
        </w:rPr>
        <w:t>, physiotherapist and occupational therapists provide consultancy services for better patient care and management. The detailed statistics regarding the specialized clinical services provided during the months Apr</w:t>
      </w:r>
      <w:r w:rsidR="00303836" w:rsidRPr="007A4F7C">
        <w:rPr>
          <w:rFonts w:ascii="Arial Narrow" w:hAnsi="Arial Narrow"/>
        </w:rPr>
        <w:t>il</w:t>
      </w:r>
      <w:r w:rsidRPr="007A4F7C">
        <w:rPr>
          <w:rFonts w:ascii="Arial Narrow" w:hAnsi="Arial Narrow"/>
        </w:rPr>
        <w:t xml:space="preserve"> 20</w:t>
      </w:r>
      <w:r w:rsidR="00626AEE" w:rsidRPr="007A4F7C">
        <w:rPr>
          <w:rFonts w:ascii="Arial Narrow" w:hAnsi="Arial Narrow"/>
        </w:rPr>
        <w:t>10</w:t>
      </w:r>
      <w:r w:rsidRPr="007A4F7C">
        <w:rPr>
          <w:rFonts w:ascii="Arial Narrow" w:hAnsi="Arial Narrow"/>
        </w:rPr>
        <w:t>-March 201</w:t>
      </w:r>
      <w:r w:rsidR="00626AEE" w:rsidRPr="007A4F7C">
        <w:rPr>
          <w:rFonts w:ascii="Arial Narrow" w:hAnsi="Arial Narrow"/>
        </w:rPr>
        <w:t>1</w:t>
      </w:r>
      <w:r w:rsidRPr="007A4F7C">
        <w:rPr>
          <w:rFonts w:ascii="Arial Narrow" w:hAnsi="Arial Narrow"/>
        </w:rPr>
        <w:t xml:space="preserve"> are given in Table: 8</w:t>
      </w:r>
    </w:p>
    <w:p w:rsidR="008F76A8" w:rsidRPr="007A4F7C" w:rsidRDefault="008F76A8">
      <w:pPr>
        <w:rPr>
          <w:rFonts w:ascii="Arial Narrow" w:hAnsi="Arial Narrow"/>
          <w:b/>
        </w:rPr>
      </w:pPr>
    </w:p>
    <w:p w:rsidR="008348C7" w:rsidRPr="007A4F7C" w:rsidRDefault="00E408C4" w:rsidP="000E1DB9">
      <w:pPr>
        <w:jc w:val="center"/>
        <w:rPr>
          <w:rFonts w:ascii="Arial Narrow" w:hAnsi="Arial Narrow"/>
          <w:b/>
          <w:bCs/>
        </w:rPr>
      </w:pPr>
      <w:r w:rsidRPr="007A4F7C">
        <w:rPr>
          <w:rFonts w:ascii="Arial Narrow" w:hAnsi="Arial Narrow"/>
          <w:b/>
        </w:rPr>
        <w:t>Table</w:t>
      </w:r>
      <w:r w:rsidR="004611CF" w:rsidRPr="007A4F7C">
        <w:rPr>
          <w:rFonts w:ascii="Arial Narrow" w:hAnsi="Arial Narrow"/>
          <w:b/>
        </w:rPr>
        <w:t xml:space="preserve"> 8</w:t>
      </w:r>
      <w:r w:rsidRPr="007A4F7C">
        <w:rPr>
          <w:rFonts w:ascii="Arial Narrow" w:hAnsi="Arial Narrow"/>
          <w:b/>
        </w:rPr>
        <w:t>:</w:t>
      </w:r>
      <w:r w:rsidRPr="007A4F7C">
        <w:rPr>
          <w:rFonts w:ascii="Arial Narrow" w:hAnsi="Arial Narrow"/>
          <w:b/>
          <w:bCs/>
        </w:rPr>
        <w:t xml:space="preserve"> </w:t>
      </w:r>
      <w:r w:rsidR="00594C2A" w:rsidRPr="007A4F7C">
        <w:rPr>
          <w:rFonts w:ascii="Arial Narrow" w:hAnsi="Arial Narrow"/>
        </w:rPr>
        <w:t>persons</w:t>
      </w:r>
      <w:r w:rsidRPr="007A4F7C">
        <w:rPr>
          <w:rFonts w:ascii="Arial Narrow" w:hAnsi="Arial Narrow"/>
          <w:b/>
          <w:bCs/>
        </w:rPr>
        <w:t xml:space="preserve"> seen in specialized clinical services and consultant specialists</w:t>
      </w:r>
    </w:p>
    <w:p w:rsidR="00E408C4" w:rsidRPr="007A4F7C" w:rsidRDefault="00E408C4" w:rsidP="00E408C4">
      <w:pPr>
        <w:jc w:val="center"/>
        <w:rPr>
          <w:rFonts w:ascii="Arial Narrow" w:hAnsi="Arial Narrow"/>
          <w:b/>
          <w:noProof/>
          <w:u w:val="single"/>
        </w:rPr>
      </w:pPr>
      <w:r w:rsidRPr="007A4F7C">
        <w:rPr>
          <w:rFonts w:ascii="Arial Narrow" w:hAnsi="Arial Narrow"/>
          <w:b/>
          <w:bCs/>
        </w:rPr>
        <w:t xml:space="preserve">April </w:t>
      </w:r>
      <w:r w:rsidR="00626AEE" w:rsidRPr="007A4F7C">
        <w:rPr>
          <w:rFonts w:ascii="Arial Narrow" w:hAnsi="Arial Narrow"/>
          <w:b/>
          <w:bCs/>
        </w:rPr>
        <w:t>10</w:t>
      </w:r>
      <w:r w:rsidRPr="007A4F7C">
        <w:rPr>
          <w:rFonts w:ascii="Arial Narrow" w:hAnsi="Arial Narrow"/>
          <w:b/>
          <w:bCs/>
        </w:rPr>
        <w:t xml:space="preserve"> </w:t>
      </w:r>
      <w:r w:rsidR="008348C7" w:rsidRPr="007A4F7C">
        <w:rPr>
          <w:rFonts w:ascii="Arial Narrow" w:hAnsi="Arial Narrow"/>
          <w:b/>
          <w:bCs/>
        </w:rPr>
        <w:t>-</w:t>
      </w:r>
      <w:r w:rsidRPr="007A4F7C">
        <w:rPr>
          <w:rFonts w:ascii="Arial Narrow" w:hAnsi="Arial Narrow"/>
          <w:b/>
          <w:bCs/>
        </w:rPr>
        <w:t xml:space="preserve"> March 1</w:t>
      </w:r>
      <w:r w:rsidR="00626AEE" w:rsidRPr="007A4F7C">
        <w:rPr>
          <w:rFonts w:ascii="Arial Narrow" w:hAnsi="Arial Narrow"/>
          <w:b/>
          <w:bCs/>
        </w:rPr>
        <w:t>1</w:t>
      </w:r>
    </w:p>
    <w:p w:rsidR="008F76A8" w:rsidRPr="007A4F7C" w:rsidRDefault="008F76A8" w:rsidP="00E408C4">
      <w:pPr>
        <w:rPr>
          <w:rFonts w:ascii="Arial Narrow" w:hAnsi="Arial Narrow"/>
          <w:b/>
        </w:rPr>
      </w:pPr>
    </w:p>
    <w:tbl>
      <w:tblPr>
        <w:tblpPr w:leftFromText="180" w:rightFromText="180" w:vertAnchor="page" w:horzAnchor="margin" w:tblpY="3737"/>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
        <w:gridCol w:w="1095"/>
        <w:gridCol w:w="597"/>
        <w:gridCol w:w="645"/>
        <w:gridCol w:w="727"/>
        <w:gridCol w:w="656"/>
        <w:gridCol w:w="645"/>
        <w:gridCol w:w="621"/>
        <w:gridCol w:w="586"/>
        <w:gridCol w:w="633"/>
        <w:gridCol w:w="704"/>
        <w:gridCol w:w="598"/>
        <w:gridCol w:w="609"/>
        <w:gridCol w:w="857"/>
        <w:gridCol w:w="739"/>
      </w:tblGrid>
      <w:tr w:rsidR="003E3A53" w:rsidRPr="007A4F7C" w:rsidTr="003E3A53">
        <w:trPr>
          <w:trHeight w:val="415"/>
        </w:trPr>
        <w:tc>
          <w:tcPr>
            <w:tcW w:w="0" w:type="auto"/>
            <w:gridSpan w:val="2"/>
            <w:vAlign w:val="center"/>
          </w:tcPr>
          <w:p w:rsidR="003E3A53" w:rsidRPr="007A4F7C" w:rsidRDefault="003E3A53" w:rsidP="003E3A53">
            <w:pPr>
              <w:pStyle w:val="BodyTextIndent2"/>
              <w:spacing w:line="360" w:lineRule="auto"/>
              <w:ind w:left="0" w:firstLine="0"/>
              <w:jc w:val="center"/>
              <w:rPr>
                <w:rFonts w:ascii="Arial Narrow" w:hAnsi="Arial Narrow"/>
              </w:rPr>
            </w:pP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b/>
                <w:bCs/>
              </w:rPr>
            </w:pPr>
            <w:r w:rsidRPr="007A4F7C">
              <w:rPr>
                <w:rFonts w:ascii="Arial Narrow" w:hAnsi="Arial Narrow"/>
                <w:b/>
                <w:bCs/>
              </w:rPr>
              <w:t>Apr</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b/>
                <w:bCs/>
              </w:rPr>
            </w:pPr>
            <w:r w:rsidRPr="007A4F7C">
              <w:rPr>
                <w:rFonts w:ascii="Arial Narrow" w:hAnsi="Arial Narrow"/>
                <w:b/>
                <w:bCs/>
              </w:rPr>
              <w:t>May</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b/>
                <w:bCs/>
              </w:rPr>
            </w:pPr>
            <w:r w:rsidRPr="007A4F7C">
              <w:rPr>
                <w:rFonts w:ascii="Arial Narrow" w:hAnsi="Arial Narrow"/>
                <w:b/>
                <w:bCs/>
              </w:rPr>
              <w:t>June</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b/>
                <w:bCs/>
              </w:rPr>
            </w:pPr>
            <w:r w:rsidRPr="007A4F7C">
              <w:rPr>
                <w:rFonts w:ascii="Arial Narrow" w:hAnsi="Arial Narrow"/>
                <w:b/>
                <w:bCs/>
              </w:rPr>
              <w:t>July</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b/>
                <w:bCs/>
              </w:rPr>
            </w:pPr>
            <w:r w:rsidRPr="007A4F7C">
              <w:rPr>
                <w:rFonts w:ascii="Arial Narrow" w:hAnsi="Arial Narrow"/>
                <w:b/>
                <w:bCs/>
              </w:rPr>
              <w:t>Aug</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b/>
                <w:bCs/>
              </w:rPr>
            </w:pPr>
            <w:r w:rsidRPr="007A4F7C">
              <w:rPr>
                <w:rFonts w:ascii="Arial Narrow" w:hAnsi="Arial Narrow"/>
                <w:b/>
                <w:bCs/>
              </w:rPr>
              <w:t>Sep</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b/>
                <w:bCs/>
              </w:rPr>
            </w:pPr>
            <w:r w:rsidRPr="007A4F7C">
              <w:rPr>
                <w:rFonts w:ascii="Arial Narrow" w:hAnsi="Arial Narrow"/>
                <w:b/>
                <w:bCs/>
              </w:rPr>
              <w:t>Oct</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b/>
                <w:bCs/>
              </w:rPr>
            </w:pPr>
            <w:r w:rsidRPr="007A4F7C">
              <w:rPr>
                <w:rFonts w:ascii="Arial Narrow" w:hAnsi="Arial Narrow"/>
                <w:b/>
                <w:bCs/>
              </w:rPr>
              <w:t>Nov</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b/>
                <w:bCs/>
              </w:rPr>
            </w:pPr>
            <w:r w:rsidRPr="007A4F7C">
              <w:rPr>
                <w:rFonts w:ascii="Arial Narrow" w:hAnsi="Arial Narrow"/>
                <w:b/>
                <w:bCs/>
              </w:rPr>
              <w:t>Dec</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b/>
                <w:bCs/>
              </w:rPr>
            </w:pPr>
            <w:r w:rsidRPr="007A4F7C">
              <w:rPr>
                <w:rFonts w:ascii="Arial Narrow" w:hAnsi="Arial Narrow"/>
                <w:b/>
                <w:bCs/>
              </w:rPr>
              <w:t>Jan</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b/>
                <w:bCs/>
              </w:rPr>
            </w:pPr>
            <w:r w:rsidRPr="007A4F7C">
              <w:rPr>
                <w:rFonts w:ascii="Arial Narrow" w:hAnsi="Arial Narrow"/>
                <w:b/>
                <w:bCs/>
              </w:rPr>
              <w:t>Feb</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b/>
                <w:bCs/>
              </w:rPr>
            </w:pPr>
            <w:r w:rsidRPr="007A4F7C">
              <w:rPr>
                <w:rFonts w:ascii="Arial Narrow" w:hAnsi="Arial Narrow"/>
                <w:b/>
                <w:bCs/>
              </w:rPr>
              <w:t>March</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b/>
                <w:bCs/>
              </w:rPr>
            </w:pPr>
            <w:r w:rsidRPr="007A4F7C">
              <w:rPr>
                <w:rFonts w:ascii="Arial Narrow" w:hAnsi="Arial Narrow"/>
                <w:b/>
                <w:bCs/>
              </w:rPr>
              <w:t>Total</w:t>
            </w:r>
          </w:p>
        </w:tc>
      </w:tr>
      <w:tr w:rsidR="003E3A53" w:rsidRPr="007A4F7C" w:rsidTr="003E3A53">
        <w:trPr>
          <w:cantSplit/>
          <w:trHeight w:val="415"/>
        </w:trPr>
        <w:tc>
          <w:tcPr>
            <w:tcW w:w="0" w:type="auto"/>
            <w:vMerge w:val="restart"/>
            <w:vAlign w:val="center"/>
          </w:tcPr>
          <w:p w:rsidR="003E3A53" w:rsidRPr="007A4F7C" w:rsidRDefault="003E3A53" w:rsidP="003E3A53">
            <w:pPr>
              <w:pStyle w:val="BodyTextIndent2"/>
              <w:spacing w:line="360" w:lineRule="auto"/>
              <w:ind w:left="0"/>
              <w:jc w:val="center"/>
              <w:rPr>
                <w:rFonts w:ascii="Arial Narrow" w:hAnsi="Arial Narrow"/>
              </w:rPr>
            </w:pPr>
            <w:r w:rsidRPr="007A4F7C">
              <w:rPr>
                <w:rFonts w:ascii="Arial Narrow" w:hAnsi="Arial Narrow"/>
              </w:rPr>
              <w:t>PT</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Cases</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57</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52</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82</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88</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91</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90</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104</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109</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135</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108</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105</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127</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1148</w:t>
            </w:r>
          </w:p>
        </w:tc>
      </w:tr>
      <w:tr w:rsidR="003E3A53" w:rsidRPr="007A4F7C" w:rsidTr="003E3A53">
        <w:trPr>
          <w:cantSplit/>
          <w:trHeight w:val="415"/>
        </w:trPr>
        <w:tc>
          <w:tcPr>
            <w:tcW w:w="0" w:type="auto"/>
            <w:vMerge/>
            <w:vAlign w:val="center"/>
          </w:tcPr>
          <w:p w:rsidR="003E3A53" w:rsidRPr="007A4F7C" w:rsidRDefault="003E3A53" w:rsidP="003E3A53">
            <w:pPr>
              <w:pStyle w:val="BodyTextIndent2"/>
              <w:spacing w:line="360" w:lineRule="auto"/>
              <w:ind w:left="0" w:firstLine="0"/>
              <w:jc w:val="center"/>
              <w:rPr>
                <w:rFonts w:ascii="Arial Narrow" w:hAnsi="Arial Narrow"/>
              </w:rPr>
            </w:pP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Session</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298</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357</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639</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870</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774</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770</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571</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880</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1157</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827</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876</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986</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9005</w:t>
            </w:r>
          </w:p>
        </w:tc>
      </w:tr>
      <w:tr w:rsidR="003E3A53" w:rsidRPr="007A4F7C" w:rsidTr="003E3A53">
        <w:trPr>
          <w:cantSplit/>
          <w:trHeight w:val="415"/>
        </w:trPr>
        <w:tc>
          <w:tcPr>
            <w:tcW w:w="0" w:type="auto"/>
            <w:vMerge w:val="restart"/>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OT</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Cases</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74</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72</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71</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90</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89</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86</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88</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100</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108</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129</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124</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131</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1162</w:t>
            </w:r>
          </w:p>
        </w:tc>
      </w:tr>
      <w:tr w:rsidR="003E3A53" w:rsidRPr="007A4F7C" w:rsidTr="003E3A53">
        <w:trPr>
          <w:cantSplit/>
          <w:trHeight w:val="415"/>
        </w:trPr>
        <w:tc>
          <w:tcPr>
            <w:tcW w:w="0" w:type="auto"/>
            <w:vMerge/>
            <w:vAlign w:val="center"/>
          </w:tcPr>
          <w:p w:rsidR="003E3A53" w:rsidRPr="007A4F7C" w:rsidRDefault="003E3A53" w:rsidP="003E3A53">
            <w:pPr>
              <w:pStyle w:val="BodyTextIndent2"/>
              <w:spacing w:line="360" w:lineRule="auto"/>
              <w:ind w:left="0" w:firstLine="0"/>
              <w:jc w:val="center"/>
              <w:rPr>
                <w:rFonts w:ascii="Arial Narrow" w:hAnsi="Arial Narrow"/>
              </w:rPr>
            </w:pP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Session</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365</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444</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440</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576</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577</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592</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480</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638</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795</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719</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794</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924</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7344</w:t>
            </w:r>
          </w:p>
        </w:tc>
      </w:tr>
      <w:tr w:rsidR="003E3A53" w:rsidRPr="007A4F7C" w:rsidTr="003E3A53">
        <w:trPr>
          <w:cantSplit/>
          <w:trHeight w:val="415"/>
        </w:trPr>
        <w:tc>
          <w:tcPr>
            <w:tcW w:w="0" w:type="auto"/>
            <w:gridSpan w:val="2"/>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Neurologist</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50</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35</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44</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42</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39</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42</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44</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42</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39</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49</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53</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60</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539</w:t>
            </w:r>
          </w:p>
        </w:tc>
      </w:tr>
      <w:tr w:rsidR="003E3A53" w:rsidRPr="007A4F7C" w:rsidTr="003E3A53">
        <w:trPr>
          <w:cantSplit/>
          <w:trHeight w:val="415"/>
        </w:trPr>
        <w:tc>
          <w:tcPr>
            <w:tcW w:w="0" w:type="auto"/>
            <w:gridSpan w:val="2"/>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Pediatrician</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26</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26</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27</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30</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26</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24</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20</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23</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35</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33</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31</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47</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348</w:t>
            </w:r>
          </w:p>
        </w:tc>
      </w:tr>
      <w:tr w:rsidR="003E3A53" w:rsidRPr="007A4F7C" w:rsidTr="003E3A53">
        <w:trPr>
          <w:cantSplit/>
          <w:trHeight w:val="415"/>
        </w:trPr>
        <w:tc>
          <w:tcPr>
            <w:tcW w:w="0" w:type="auto"/>
            <w:gridSpan w:val="2"/>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Phonosurgeon</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0</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3</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9</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5</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5</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6</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7</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6</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17</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4</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2</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3</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67</w:t>
            </w:r>
          </w:p>
        </w:tc>
      </w:tr>
      <w:tr w:rsidR="003E3A53" w:rsidRPr="007A4F7C" w:rsidTr="003E3A53">
        <w:trPr>
          <w:cantSplit/>
          <w:trHeight w:val="415"/>
        </w:trPr>
        <w:tc>
          <w:tcPr>
            <w:tcW w:w="0" w:type="auto"/>
            <w:gridSpan w:val="2"/>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Plastic surgeon</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0</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11</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21</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9</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5</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9</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10</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34</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13</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15</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7</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15</w:t>
            </w:r>
          </w:p>
        </w:tc>
        <w:tc>
          <w:tcPr>
            <w:tcW w:w="0" w:type="auto"/>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149</w:t>
            </w:r>
          </w:p>
        </w:tc>
      </w:tr>
      <w:tr w:rsidR="003E3A53" w:rsidRPr="007A4F7C" w:rsidTr="003E3A53">
        <w:trPr>
          <w:cantSplit/>
          <w:trHeight w:val="85"/>
        </w:trPr>
        <w:tc>
          <w:tcPr>
            <w:tcW w:w="0" w:type="auto"/>
            <w:gridSpan w:val="2"/>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Prosthodontist</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10</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9</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5</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5</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5</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4</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12</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2</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3</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5</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8</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3</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71</w:t>
            </w:r>
          </w:p>
        </w:tc>
      </w:tr>
      <w:tr w:rsidR="003E3A53" w:rsidRPr="007A4F7C" w:rsidTr="003E3A53">
        <w:trPr>
          <w:cantSplit/>
          <w:trHeight w:val="85"/>
        </w:trPr>
        <w:tc>
          <w:tcPr>
            <w:tcW w:w="0" w:type="auto"/>
            <w:gridSpan w:val="2"/>
            <w:vAlign w:val="center"/>
          </w:tcPr>
          <w:p w:rsidR="003E3A53" w:rsidRPr="007A4F7C" w:rsidRDefault="003E3A53" w:rsidP="003E3A53">
            <w:pPr>
              <w:pStyle w:val="BodyTextIndent2"/>
              <w:spacing w:line="360" w:lineRule="auto"/>
              <w:ind w:left="0" w:firstLine="0"/>
              <w:jc w:val="center"/>
              <w:rPr>
                <w:rFonts w:ascii="Arial Narrow" w:hAnsi="Arial Narrow"/>
              </w:rPr>
            </w:pPr>
            <w:r w:rsidRPr="007A4F7C">
              <w:rPr>
                <w:rFonts w:ascii="Arial Narrow" w:hAnsi="Arial Narrow"/>
              </w:rPr>
              <w:t>Orthodontist</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0</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0</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0</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0</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5</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4</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5</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28</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3</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8</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7</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3</w:t>
            </w:r>
          </w:p>
        </w:tc>
        <w:tc>
          <w:tcPr>
            <w:tcW w:w="0" w:type="auto"/>
            <w:vAlign w:val="center"/>
          </w:tcPr>
          <w:p w:rsidR="003E3A53" w:rsidRPr="007A4F7C" w:rsidRDefault="003E3A53" w:rsidP="003E3A53">
            <w:pPr>
              <w:pStyle w:val="BodyTextIndent2"/>
              <w:ind w:left="0" w:firstLine="0"/>
              <w:jc w:val="center"/>
              <w:rPr>
                <w:rFonts w:ascii="Arial Narrow" w:hAnsi="Arial Narrow"/>
              </w:rPr>
            </w:pPr>
            <w:r w:rsidRPr="007A4F7C">
              <w:rPr>
                <w:rFonts w:ascii="Arial Narrow" w:hAnsi="Arial Narrow"/>
              </w:rPr>
              <w:t>63</w:t>
            </w:r>
          </w:p>
        </w:tc>
      </w:tr>
    </w:tbl>
    <w:p w:rsidR="00E408C4" w:rsidRPr="007A4F7C" w:rsidRDefault="00E408C4" w:rsidP="0099598E">
      <w:pPr>
        <w:rPr>
          <w:rFonts w:ascii="Arial Narrow" w:hAnsi="Arial Narrow"/>
          <w:noProof/>
          <w:u w:val="single"/>
        </w:rPr>
      </w:pPr>
    </w:p>
    <w:p w:rsidR="002020A9" w:rsidRPr="007A4F7C" w:rsidRDefault="00071701" w:rsidP="003E3A53">
      <w:pPr>
        <w:rPr>
          <w:rFonts w:ascii="Arial Narrow" w:hAnsi="Arial Narrow"/>
          <w:b/>
          <w:noProof/>
        </w:rPr>
      </w:pPr>
      <w:r w:rsidRPr="007A4F7C">
        <w:rPr>
          <w:rFonts w:ascii="Arial Narrow" w:hAnsi="Arial Narrow"/>
          <w:b/>
          <w:noProof/>
        </w:rPr>
        <w:drawing>
          <wp:inline distT="0" distB="0" distL="0" distR="0">
            <wp:extent cx="5941314" cy="2727325"/>
            <wp:effectExtent l="6096" t="0" r="0" b="47625"/>
            <wp:docPr id="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08C4" w:rsidRPr="007A4F7C" w:rsidRDefault="00E408C4" w:rsidP="0099598E">
      <w:pPr>
        <w:rPr>
          <w:rFonts w:ascii="Arial Narrow" w:hAnsi="Arial Narrow"/>
          <w:b/>
          <w:u w:val="single"/>
        </w:rPr>
      </w:pPr>
    </w:p>
    <w:p w:rsidR="000E1DB9" w:rsidRPr="007A4F7C" w:rsidRDefault="000E1DB9" w:rsidP="000E1DB9">
      <w:pPr>
        <w:jc w:val="center"/>
        <w:rPr>
          <w:rFonts w:ascii="Arial Narrow" w:hAnsi="Arial Narrow"/>
          <w:b/>
          <w:bCs/>
        </w:rPr>
      </w:pPr>
      <w:r w:rsidRPr="007A4F7C">
        <w:rPr>
          <w:rFonts w:ascii="Arial Narrow" w:hAnsi="Arial Narrow"/>
          <w:b/>
        </w:rPr>
        <w:t>Figure 7:</w:t>
      </w:r>
      <w:r w:rsidRPr="007A4F7C">
        <w:rPr>
          <w:rFonts w:ascii="Arial Narrow" w:hAnsi="Arial Narrow"/>
          <w:b/>
          <w:bCs/>
        </w:rPr>
        <w:t xml:space="preserve"> </w:t>
      </w:r>
      <w:r w:rsidR="000806C2" w:rsidRPr="007A4F7C">
        <w:rPr>
          <w:rFonts w:ascii="Arial Narrow" w:hAnsi="Arial Narrow"/>
          <w:b/>
        </w:rPr>
        <w:t>P</w:t>
      </w:r>
      <w:r w:rsidR="00594C2A" w:rsidRPr="007A4F7C">
        <w:rPr>
          <w:rFonts w:ascii="Arial Narrow" w:hAnsi="Arial Narrow"/>
          <w:b/>
        </w:rPr>
        <w:t>ersons</w:t>
      </w:r>
      <w:r w:rsidRPr="007A4F7C">
        <w:rPr>
          <w:rFonts w:ascii="Arial Narrow" w:hAnsi="Arial Narrow"/>
          <w:b/>
          <w:bCs/>
        </w:rPr>
        <w:t xml:space="preserve"> seen in specialized clinical services and consultant specialists</w:t>
      </w:r>
    </w:p>
    <w:p w:rsidR="000E1DB9" w:rsidRPr="007A4F7C" w:rsidRDefault="000E1DB9" w:rsidP="000E1DB9">
      <w:pPr>
        <w:jc w:val="center"/>
        <w:rPr>
          <w:rFonts w:ascii="Arial Narrow" w:hAnsi="Arial Narrow"/>
          <w:b/>
          <w:bCs/>
        </w:rPr>
      </w:pPr>
      <w:r w:rsidRPr="007A4F7C">
        <w:rPr>
          <w:rFonts w:ascii="Arial Narrow" w:hAnsi="Arial Narrow"/>
          <w:b/>
          <w:bCs/>
        </w:rPr>
        <w:t xml:space="preserve">April </w:t>
      </w:r>
      <w:r w:rsidR="00626AEE" w:rsidRPr="007A4F7C">
        <w:rPr>
          <w:rFonts w:ascii="Arial Narrow" w:hAnsi="Arial Narrow"/>
          <w:b/>
          <w:bCs/>
        </w:rPr>
        <w:t>1</w:t>
      </w:r>
      <w:r w:rsidRPr="007A4F7C">
        <w:rPr>
          <w:rFonts w:ascii="Arial Narrow" w:hAnsi="Arial Narrow"/>
          <w:b/>
          <w:bCs/>
        </w:rPr>
        <w:t>0 - March</w:t>
      </w:r>
      <w:r w:rsidR="00626AEE" w:rsidRPr="007A4F7C">
        <w:rPr>
          <w:rFonts w:ascii="Arial Narrow" w:hAnsi="Arial Narrow"/>
          <w:b/>
          <w:bCs/>
        </w:rPr>
        <w:t xml:space="preserve"> 11</w:t>
      </w:r>
    </w:p>
    <w:p w:rsidR="002020A9" w:rsidRPr="007A4F7C" w:rsidRDefault="002020A9" w:rsidP="003E3A53">
      <w:pPr>
        <w:rPr>
          <w:rFonts w:ascii="Arial Narrow" w:hAnsi="Arial Narrow"/>
          <w:b/>
          <w:bCs/>
        </w:rPr>
      </w:pPr>
    </w:p>
    <w:p w:rsidR="000E1DB9" w:rsidRPr="007A4F7C" w:rsidRDefault="000E1DB9" w:rsidP="000E1DB9">
      <w:pPr>
        <w:jc w:val="center"/>
        <w:rPr>
          <w:rFonts w:ascii="Arial Narrow" w:hAnsi="Arial Narrow"/>
          <w:b/>
        </w:rPr>
      </w:pPr>
    </w:p>
    <w:p w:rsidR="008348C7" w:rsidRPr="007A4F7C" w:rsidRDefault="008348C7" w:rsidP="0099598E">
      <w:pPr>
        <w:rPr>
          <w:rFonts w:ascii="Arial Narrow" w:hAnsi="Arial Narrow"/>
          <w:b/>
          <w:u w:val="single"/>
        </w:rPr>
      </w:pPr>
    </w:p>
    <w:p w:rsidR="00556B88" w:rsidRPr="007A4F7C" w:rsidRDefault="00071701" w:rsidP="00F73A4A">
      <w:pPr>
        <w:jc w:val="center"/>
        <w:rPr>
          <w:rFonts w:ascii="Arial Narrow" w:hAnsi="Arial Narrow"/>
          <w:b/>
        </w:rPr>
      </w:pPr>
      <w:r w:rsidRPr="007A4F7C">
        <w:rPr>
          <w:rFonts w:ascii="Arial Narrow" w:hAnsi="Arial Narrow"/>
          <w:b/>
          <w:noProof/>
        </w:rPr>
        <w:drawing>
          <wp:inline distT="0" distB="0" distL="0" distR="0">
            <wp:extent cx="5946267" cy="2830830"/>
            <wp:effectExtent l="48768" t="0" r="0" b="0"/>
            <wp:docPr id="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66588" w:rsidRPr="007A4F7C" w:rsidRDefault="00566588" w:rsidP="00CE7DE9">
      <w:pPr>
        <w:rPr>
          <w:rFonts w:ascii="Arial Narrow" w:hAnsi="Arial Narrow"/>
          <w:b/>
          <w:u w:val="single"/>
        </w:rPr>
      </w:pPr>
    </w:p>
    <w:p w:rsidR="002020A9" w:rsidRPr="007A4F7C" w:rsidRDefault="00F73A4A" w:rsidP="00F73A4A">
      <w:pPr>
        <w:jc w:val="center"/>
        <w:rPr>
          <w:rFonts w:ascii="Arial Narrow" w:hAnsi="Arial Narrow"/>
          <w:b/>
        </w:rPr>
      </w:pPr>
      <w:r w:rsidRPr="007A4F7C">
        <w:rPr>
          <w:rFonts w:ascii="Arial Narrow" w:hAnsi="Arial Narrow"/>
          <w:b/>
        </w:rPr>
        <w:t>Figure 8</w:t>
      </w:r>
      <w:r w:rsidR="000806C2" w:rsidRPr="007A4F7C">
        <w:rPr>
          <w:rFonts w:ascii="Arial Narrow" w:hAnsi="Arial Narrow"/>
          <w:b/>
        </w:rPr>
        <w:t>:</w:t>
      </w:r>
      <w:r w:rsidR="00594C2A" w:rsidRPr="007A4F7C">
        <w:rPr>
          <w:rFonts w:ascii="Arial Narrow" w:hAnsi="Arial Narrow"/>
        </w:rPr>
        <w:t xml:space="preserve"> </w:t>
      </w:r>
      <w:r w:rsidR="000806C2" w:rsidRPr="007A4F7C">
        <w:rPr>
          <w:rFonts w:ascii="Arial Narrow" w:hAnsi="Arial Narrow"/>
          <w:b/>
        </w:rPr>
        <w:t>P</w:t>
      </w:r>
      <w:r w:rsidR="00594C2A" w:rsidRPr="007A4F7C">
        <w:rPr>
          <w:rFonts w:ascii="Arial Narrow" w:hAnsi="Arial Narrow"/>
          <w:b/>
        </w:rPr>
        <w:t xml:space="preserve">ersons </w:t>
      </w:r>
      <w:r w:rsidRPr="007A4F7C">
        <w:rPr>
          <w:rFonts w:ascii="Arial Narrow" w:hAnsi="Arial Narrow"/>
          <w:b/>
        </w:rPr>
        <w:t>seen in PT/OT from Apr</w:t>
      </w:r>
      <w:r w:rsidR="00303836" w:rsidRPr="007A4F7C">
        <w:rPr>
          <w:rFonts w:ascii="Arial Narrow" w:hAnsi="Arial Narrow"/>
          <w:b/>
        </w:rPr>
        <w:t>il</w:t>
      </w:r>
      <w:r w:rsidR="00626AEE" w:rsidRPr="007A4F7C">
        <w:rPr>
          <w:rFonts w:ascii="Arial Narrow" w:hAnsi="Arial Narrow"/>
          <w:b/>
        </w:rPr>
        <w:t xml:space="preserve"> 1</w:t>
      </w:r>
      <w:r w:rsidRPr="007A4F7C">
        <w:rPr>
          <w:rFonts w:ascii="Arial Narrow" w:hAnsi="Arial Narrow"/>
          <w:b/>
        </w:rPr>
        <w:t>0-Mar</w:t>
      </w:r>
      <w:r w:rsidR="00303836" w:rsidRPr="007A4F7C">
        <w:rPr>
          <w:rFonts w:ascii="Arial Narrow" w:hAnsi="Arial Narrow"/>
          <w:b/>
        </w:rPr>
        <w:t>ch</w:t>
      </w:r>
      <w:r w:rsidR="00626AEE" w:rsidRPr="007A4F7C">
        <w:rPr>
          <w:rFonts w:ascii="Arial Narrow" w:hAnsi="Arial Narrow"/>
          <w:b/>
        </w:rPr>
        <w:t xml:space="preserve"> 11</w:t>
      </w:r>
    </w:p>
    <w:p w:rsidR="002020A9" w:rsidRPr="007A4F7C" w:rsidRDefault="002020A9" w:rsidP="00CE7DE9">
      <w:pPr>
        <w:rPr>
          <w:rFonts w:ascii="Arial Narrow" w:hAnsi="Arial Narrow"/>
          <w:b/>
        </w:rPr>
      </w:pPr>
    </w:p>
    <w:p w:rsidR="002020A9" w:rsidRPr="007A4F7C" w:rsidRDefault="002020A9" w:rsidP="00CE7DE9">
      <w:pPr>
        <w:rPr>
          <w:rFonts w:ascii="Arial Narrow" w:hAnsi="Arial Narrow"/>
          <w:b/>
        </w:rPr>
      </w:pPr>
    </w:p>
    <w:p w:rsidR="002020A9" w:rsidRPr="007A4F7C" w:rsidRDefault="002020A9" w:rsidP="00F73A4A">
      <w:pPr>
        <w:rPr>
          <w:rFonts w:ascii="Arial Narrow" w:hAnsi="Arial Narrow"/>
          <w:b/>
        </w:rPr>
      </w:pPr>
    </w:p>
    <w:p w:rsidR="002020A9" w:rsidRPr="007A4F7C" w:rsidRDefault="002020A9" w:rsidP="002020A9">
      <w:pPr>
        <w:jc w:val="center"/>
        <w:rPr>
          <w:rFonts w:ascii="Arial Narrow" w:hAnsi="Arial Narrow"/>
          <w:b/>
        </w:rPr>
      </w:pPr>
      <w:r w:rsidRPr="007A4F7C">
        <w:rPr>
          <w:rFonts w:ascii="Arial Narrow" w:hAnsi="Arial Narrow"/>
          <w:b/>
        </w:rPr>
        <w:t xml:space="preserve">Table 9: </w:t>
      </w:r>
      <w:r w:rsidR="00C87C03" w:rsidRPr="007A4F7C">
        <w:rPr>
          <w:rFonts w:ascii="Arial Narrow" w:hAnsi="Arial Narrow"/>
          <w:b/>
          <w:bCs/>
        </w:rPr>
        <w:t xml:space="preserve">Details regarding </w:t>
      </w:r>
      <w:r w:rsidR="00594C2A" w:rsidRPr="007A4F7C">
        <w:rPr>
          <w:rFonts w:ascii="Arial Narrow" w:hAnsi="Arial Narrow"/>
          <w:b/>
        </w:rPr>
        <w:t>persons</w:t>
      </w:r>
      <w:r w:rsidRPr="007A4F7C">
        <w:rPr>
          <w:rFonts w:ascii="Arial Narrow" w:hAnsi="Arial Narrow"/>
          <w:b/>
          <w:bCs/>
        </w:rPr>
        <w:t xml:space="preserve"> attending Therapy from April </w:t>
      </w:r>
      <w:r w:rsidR="00626AEE" w:rsidRPr="007A4F7C">
        <w:rPr>
          <w:rFonts w:ascii="Arial Narrow" w:hAnsi="Arial Narrow"/>
          <w:b/>
          <w:bCs/>
        </w:rPr>
        <w:t>1</w:t>
      </w:r>
      <w:r w:rsidRPr="007A4F7C">
        <w:rPr>
          <w:rFonts w:ascii="Arial Narrow" w:hAnsi="Arial Narrow"/>
          <w:b/>
          <w:bCs/>
        </w:rPr>
        <w:t>0- March 1</w:t>
      </w:r>
      <w:r w:rsidR="00626AEE" w:rsidRPr="007A4F7C">
        <w:rPr>
          <w:rFonts w:ascii="Arial Narrow" w:hAnsi="Arial Narrow"/>
          <w:b/>
          <w:bCs/>
        </w:rPr>
        <w:t>1</w:t>
      </w:r>
    </w:p>
    <w:p w:rsidR="002064DF" w:rsidRPr="007A4F7C" w:rsidRDefault="002064DF" w:rsidP="00CE7DE9">
      <w:pPr>
        <w:rPr>
          <w:rFonts w:ascii="Arial Narrow" w:hAnsi="Arial Narrow"/>
          <w:b/>
        </w:rPr>
      </w:pPr>
    </w:p>
    <w:tbl>
      <w:tblPr>
        <w:tblW w:w="0" w:type="auto"/>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2"/>
        <w:gridCol w:w="654"/>
        <w:gridCol w:w="654"/>
        <w:gridCol w:w="764"/>
        <w:gridCol w:w="654"/>
        <w:gridCol w:w="654"/>
        <w:gridCol w:w="654"/>
        <w:gridCol w:w="654"/>
        <w:gridCol w:w="654"/>
        <w:gridCol w:w="654"/>
        <w:gridCol w:w="654"/>
        <w:gridCol w:w="654"/>
        <w:gridCol w:w="654"/>
        <w:gridCol w:w="764"/>
      </w:tblGrid>
      <w:tr w:rsidR="00D97CBC" w:rsidRPr="007A4F7C" w:rsidTr="00D97CBC">
        <w:trPr>
          <w:cantSplit/>
          <w:trHeight w:val="341"/>
          <w:jc w:val="center"/>
        </w:trPr>
        <w:tc>
          <w:tcPr>
            <w:tcW w:w="0" w:type="auto"/>
            <w:vAlign w:val="center"/>
          </w:tcPr>
          <w:p w:rsidR="00D97CBC" w:rsidRPr="007A4F7C" w:rsidRDefault="00D97CBC" w:rsidP="00D97CBC">
            <w:pPr>
              <w:pStyle w:val="BodyTextIndent2"/>
              <w:ind w:left="0" w:firstLine="0"/>
              <w:jc w:val="center"/>
              <w:rPr>
                <w:rFonts w:ascii="Arial Narrow" w:hAnsi="Arial Narrow"/>
                <w:b/>
                <w:bCs/>
              </w:rPr>
            </w:pPr>
            <w:r w:rsidRPr="007A4F7C">
              <w:rPr>
                <w:rFonts w:ascii="Arial Narrow" w:hAnsi="Arial Narrow"/>
                <w:b/>
                <w:bCs/>
              </w:rPr>
              <w:t>Particulars</w:t>
            </w:r>
          </w:p>
        </w:tc>
        <w:tc>
          <w:tcPr>
            <w:tcW w:w="0" w:type="auto"/>
            <w:vAlign w:val="center"/>
          </w:tcPr>
          <w:p w:rsidR="00D97CBC" w:rsidRPr="007A4F7C" w:rsidRDefault="00D97CBC" w:rsidP="00D97CBC">
            <w:pPr>
              <w:pStyle w:val="BodyTextIndent2"/>
              <w:ind w:left="0" w:firstLine="0"/>
              <w:jc w:val="center"/>
              <w:rPr>
                <w:rFonts w:ascii="Arial Narrow" w:hAnsi="Arial Narrow"/>
                <w:b/>
                <w:bCs/>
              </w:rPr>
            </w:pPr>
            <w:r w:rsidRPr="007A4F7C">
              <w:rPr>
                <w:rFonts w:ascii="Arial Narrow" w:hAnsi="Arial Narrow"/>
                <w:b/>
                <w:bCs/>
              </w:rPr>
              <w:t>Apr</w:t>
            </w:r>
          </w:p>
        </w:tc>
        <w:tc>
          <w:tcPr>
            <w:tcW w:w="0" w:type="auto"/>
            <w:vAlign w:val="center"/>
          </w:tcPr>
          <w:p w:rsidR="00D97CBC" w:rsidRPr="007A4F7C" w:rsidRDefault="00D97CBC" w:rsidP="00D97CBC">
            <w:pPr>
              <w:pStyle w:val="BodyTextIndent2"/>
              <w:ind w:left="0" w:firstLine="0"/>
              <w:jc w:val="center"/>
              <w:rPr>
                <w:rFonts w:ascii="Arial Narrow" w:hAnsi="Arial Narrow"/>
                <w:b/>
                <w:bCs/>
              </w:rPr>
            </w:pPr>
            <w:r w:rsidRPr="007A4F7C">
              <w:rPr>
                <w:rFonts w:ascii="Arial Narrow" w:hAnsi="Arial Narrow"/>
                <w:b/>
                <w:bCs/>
              </w:rPr>
              <w:t>May</w:t>
            </w:r>
          </w:p>
        </w:tc>
        <w:tc>
          <w:tcPr>
            <w:tcW w:w="0" w:type="auto"/>
            <w:vAlign w:val="center"/>
          </w:tcPr>
          <w:p w:rsidR="00D97CBC" w:rsidRPr="007A4F7C" w:rsidRDefault="00D97CBC" w:rsidP="00D97CBC">
            <w:pPr>
              <w:pStyle w:val="BodyTextIndent2"/>
              <w:ind w:left="0" w:firstLine="0"/>
              <w:jc w:val="center"/>
              <w:rPr>
                <w:rFonts w:ascii="Arial Narrow" w:hAnsi="Arial Narrow"/>
                <w:b/>
                <w:bCs/>
              </w:rPr>
            </w:pPr>
            <w:r w:rsidRPr="007A4F7C">
              <w:rPr>
                <w:rFonts w:ascii="Arial Narrow" w:hAnsi="Arial Narrow"/>
                <w:b/>
                <w:bCs/>
              </w:rPr>
              <w:t>June</w:t>
            </w:r>
          </w:p>
        </w:tc>
        <w:tc>
          <w:tcPr>
            <w:tcW w:w="0" w:type="auto"/>
            <w:vAlign w:val="center"/>
          </w:tcPr>
          <w:p w:rsidR="00D97CBC" w:rsidRPr="007A4F7C" w:rsidRDefault="00D97CBC" w:rsidP="00D97CBC">
            <w:pPr>
              <w:pStyle w:val="BodyTextIndent2"/>
              <w:ind w:left="0" w:firstLine="0"/>
              <w:jc w:val="center"/>
              <w:rPr>
                <w:rFonts w:ascii="Arial Narrow" w:hAnsi="Arial Narrow"/>
                <w:b/>
                <w:bCs/>
              </w:rPr>
            </w:pPr>
            <w:r w:rsidRPr="007A4F7C">
              <w:rPr>
                <w:rFonts w:ascii="Arial Narrow" w:hAnsi="Arial Narrow"/>
                <w:b/>
                <w:bCs/>
              </w:rPr>
              <w:t>July</w:t>
            </w:r>
          </w:p>
        </w:tc>
        <w:tc>
          <w:tcPr>
            <w:tcW w:w="0" w:type="auto"/>
            <w:vAlign w:val="center"/>
          </w:tcPr>
          <w:p w:rsidR="00D97CBC" w:rsidRPr="007A4F7C" w:rsidRDefault="00D97CBC" w:rsidP="00D97CBC">
            <w:pPr>
              <w:pStyle w:val="BodyTextIndent2"/>
              <w:ind w:left="0" w:firstLine="0"/>
              <w:jc w:val="center"/>
              <w:rPr>
                <w:rFonts w:ascii="Arial Narrow" w:hAnsi="Arial Narrow"/>
                <w:b/>
                <w:bCs/>
              </w:rPr>
            </w:pPr>
            <w:r w:rsidRPr="007A4F7C">
              <w:rPr>
                <w:rFonts w:ascii="Arial Narrow" w:hAnsi="Arial Narrow"/>
                <w:b/>
                <w:bCs/>
              </w:rPr>
              <w:t>Aug</w:t>
            </w:r>
          </w:p>
        </w:tc>
        <w:tc>
          <w:tcPr>
            <w:tcW w:w="0" w:type="auto"/>
            <w:vAlign w:val="center"/>
          </w:tcPr>
          <w:p w:rsidR="00D97CBC" w:rsidRPr="007A4F7C" w:rsidRDefault="00D97CBC" w:rsidP="00D97CBC">
            <w:pPr>
              <w:pStyle w:val="BodyTextIndent2"/>
              <w:ind w:left="0" w:firstLine="0"/>
              <w:jc w:val="center"/>
              <w:rPr>
                <w:rFonts w:ascii="Arial Narrow" w:hAnsi="Arial Narrow"/>
                <w:b/>
                <w:bCs/>
              </w:rPr>
            </w:pPr>
            <w:r w:rsidRPr="007A4F7C">
              <w:rPr>
                <w:rFonts w:ascii="Arial Narrow" w:hAnsi="Arial Narrow"/>
                <w:b/>
                <w:bCs/>
              </w:rPr>
              <w:t>Sep</w:t>
            </w:r>
          </w:p>
        </w:tc>
        <w:tc>
          <w:tcPr>
            <w:tcW w:w="0" w:type="auto"/>
            <w:vAlign w:val="center"/>
          </w:tcPr>
          <w:p w:rsidR="00D97CBC" w:rsidRPr="007A4F7C" w:rsidRDefault="00D97CBC" w:rsidP="00D97CBC">
            <w:pPr>
              <w:pStyle w:val="BodyTextIndent2"/>
              <w:ind w:left="0" w:firstLine="0"/>
              <w:jc w:val="center"/>
              <w:rPr>
                <w:rFonts w:ascii="Arial Narrow" w:hAnsi="Arial Narrow"/>
                <w:b/>
                <w:bCs/>
              </w:rPr>
            </w:pPr>
            <w:r w:rsidRPr="007A4F7C">
              <w:rPr>
                <w:rFonts w:ascii="Arial Narrow" w:hAnsi="Arial Narrow"/>
                <w:b/>
                <w:bCs/>
              </w:rPr>
              <w:t>Oct</w:t>
            </w:r>
          </w:p>
        </w:tc>
        <w:tc>
          <w:tcPr>
            <w:tcW w:w="0" w:type="auto"/>
            <w:vAlign w:val="center"/>
          </w:tcPr>
          <w:p w:rsidR="00D97CBC" w:rsidRPr="007A4F7C" w:rsidRDefault="00D97CBC" w:rsidP="00D97CBC">
            <w:pPr>
              <w:pStyle w:val="BodyTextIndent2"/>
              <w:ind w:left="0" w:firstLine="0"/>
              <w:jc w:val="center"/>
              <w:rPr>
                <w:rFonts w:ascii="Arial Narrow" w:hAnsi="Arial Narrow"/>
                <w:b/>
                <w:bCs/>
              </w:rPr>
            </w:pPr>
            <w:r w:rsidRPr="007A4F7C">
              <w:rPr>
                <w:rFonts w:ascii="Arial Narrow" w:hAnsi="Arial Narrow"/>
                <w:b/>
                <w:bCs/>
              </w:rPr>
              <w:t>Nov</w:t>
            </w:r>
          </w:p>
        </w:tc>
        <w:tc>
          <w:tcPr>
            <w:tcW w:w="0" w:type="auto"/>
            <w:vAlign w:val="center"/>
          </w:tcPr>
          <w:p w:rsidR="00D97CBC" w:rsidRPr="007A4F7C" w:rsidRDefault="00D97CBC" w:rsidP="00D97CBC">
            <w:pPr>
              <w:pStyle w:val="BodyTextIndent2"/>
              <w:ind w:left="0" w:firstLine="0"/>
              <w:jc w:val="center"/>
              <w:rPr>
                <w:rFonts w:ascii="Arial Narrow" w:hAnsi="Arial Narrow"/>
                <w:b/>
                <w:bCs/>
              </w:rPr>
            </w:pPr>
            <w:r w:rsidRPr="007A4F7C">
              <w:rPr>
                <w:rFonts w:ascii="Arial Narrow" w:hAnsi="Arial Narrow"/>
                <w:b/>
                <w:bCs/>
              </w:rPr>
              <w:t>Dec</w:t>
            </w:r>
          </w:p>
        </w:tc>
        <w:tc>
          <w:tcPr>
            <w:tcW w:w="0" w:type="auto"/>
            <w:vAlign w:val="center"/>
          </w:tcPr>
          <w:p w:rsidR="00D97CBC" w:rsidRPr="007A4F7C" w:rsidRDefault="00D97CBC" w:rsidP="00D97CBC">
            <w:pPr>
              <w:pStyle w:val="BodyTextIndent2"/>
              <w:ind w:left="0" w:firstLine="0"/>
              <w:jc w:val="center"/>
              <w:rPr>
                <w:rFonts w:ascii="Arial Narrow" w:hAnsi="Arial Narrow"/>
                <w:b/>
                <w:bCs/>
              </w:rPr>
            </w:pPr>
            <w:r w:rsidRPr="007A4F7C">
              <w:rPr>
                <w:rFonts w:ascii="Arial Narrow" w:hAnsi="Arial Narrow"/>
                <w:b/>
                <w:bCs/>
              </w:rPr>
              <w:t>Jan</w:t>
            </w:r>
          </w:p>
        </w:tc>
        <w:tc>
          <w:tcPr>
            <w:tcW w:w="0" w:type="auto"/>
            <w:vAlign w:val="center"/>
          </w:tcPr>
          <w:p w:rsidR="00D97CBC" w:rsidRPr="007A4F7C" w:rsidRDefault="00D97CBC" w:rsidP="00D97CBC">
            <w:pPr>
              <w:pStyle w:val="BodyTextIndent2"/>
              <w:ind w:left="0" w:firstLine="0"/>
              <w:jc w:val="center"/>
              <w:rPr>
                <w:rFonts w:ascii="Arial Narrow" w:hAnsi="Arial Narrow"/>
                <w:b/>
                <w:bCs/>
              </w:rPr>
            </w:pPr>
            <w:r w:rsidRPr="007A4F7C">
              <w:rPr>
                <w:rFonts w:ascii="Arial Narrow" w:hAnsi="Arial Narrow"/>
                <w:b/>
                <w:bCs/>
              </w:rPr>
              <w:t>Feb</w:t>
            </w:r>
          </w:p>
        </w:tc>
        <w:tc>
          <w:tcPr>
            <w:tcW w:w="0" w:type="auto"/>
            <w:vAlign w:val="center"/>
          </w:tcPr>
          <w:p w:rsidR="00D97CBC" w:rsidRPr="007A4F7C" w:rsidRDefault="00D97CBC" w:rsidP="00D97CBC">
            <w:pPr>
              <w:pStyle w:val="BodyTextIndent2"/>
              <w:ind w:left="0" w:firstLine="0"/>
              <w:jc w:val="center"/>
              <w:rPr>
                <w:rFonts w:ascii="Arial Narrow" w:hAnsi="Arial Narrow"/>
                <w:b/>
                <w:bCs/>
              </w:rPr>
            </w:pPr>
            <w:r w:rsidRPr="007A4F7C">
              <w:rPr>
                <w:rFonts w:ascii="Arial Narrow" w:hAnsi="Arial Narrow"/>
                <w:b/>
                <w:bCs/>
              </w:rPr>
              <w:t>Mar</w:t>
            </w:r>
          </w:p>
        </w:tc>
        <w:tc>
          <w:tcPr>
            <w:tcW w:w="0" w:type="auto"/>
            <w:vAlign w:val="center"/>
          </w:tcPr>
          <w:p w:rsidR="00D97CBC" w:rsidRPr="007A4F7C" w:rsidRDefault="00D97CBC" w:rsidP="00D97CBC">
            <w:pPr>
              <w:pStyle w:val="BodyTextIndent2"/>
              <w:ind w:left="0" w:firstLine="0"/>
              <w:jc w:val="center"/>
              <w:rPr>
                <w:rFonts w:ascii="Arial Narrow" w:hAnsi="Arial Narrow"/>
                <w:b/>
                <w:bCs/>
              </w:rPr>
            </w:pPr>
            <w:r w:rsidRPr="007A4F7C">
              <w:rPr>
                <w:rFonts w:ascii="Arial Narrow" w:hAnsi="Arial Narrow"/>
                <w:b/>
                <w:bCs/>
              </w:rPr>
              <w:t>Total</w:t>
            </w:r>
          </w:p>
        </w:tc>
      </w:tr>
      <w:tr w:rsidR="00D97CBC" w:rsidRPr="007A4F7C" w:rsidTr="00D97CBC">
        <w:trPr>
          <w:cantSplit/>
          <w:trHeight w:val="341"/>
          <w:jc w:val="center"/>
        </w:trPr>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No. of Cases</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4</w:t>
            </w:r>
            <w:r w:rsidR="003E3A53" w:rsidRPr="007A4F7C">
              <w:rPr>
                <w:rFonts w:ascii="Arial Narrow" w:hAnsi="Arial Narrow"/>
              </w:rPr>
              <w:t>90</w:t>
            </w:r>
          </w:p>
        </w:tc>
        <w:tc>
          <w:tcPr>
            <w:tcW w:w="0" w:type="auto"/>
            <w:vAlign w:val="center"/>
          </w:tcPr>
          <w:p w:rsidR="00D97CBC" w:rsidRPr="007A4F7C" w:rsidRDefault="003E3A53" w:rsidP="00D97CBC">
            <w:pPr>
              <w:pStyle w:val="BodyTextIndent2"/>
              <w:ind w:left="0" w:firstLine="0"/>
              <w:jc w:val="center"/>
              <w:rPr>
                <w:rFonts w:ascii="Arial Narrow" w:hAnsi="Arial Narrow"/>
              </w:rPr>
            </w:pPr>
            <w:r w:rsidRPr="007A4F7C">
              <w:rPr>
                <w:rFonts w:ascii="Arial Narrow" w:hAnsi="Arial Narrow"/>
              </w:rPr>
              <w:t>61</w:t>
            </w:r>
            <w:r w:rsidR="00D97CBC" w:rsidRPr="007A4F7C">
              <w:rPr>
                <w:rFonts w:ascii="Arial Narrow" w:hAnsi="Arial Narrow"/>
              </w:rPr>
              <w:t>1</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922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511</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7</w:t>
            </w:r>
            <w:r w:rsidR="003E3A53" w:rsidRPr="007A4F7C">
              <w:rPr>
                <w:rFonts w:ascii="Arial Narrow" w:hAnsi="Arial Narrow"/>
              </w:rPr>
              <w:t>73</w:t>
            </w:r>
          </w:p>
        </w:tc>
        <w:tc>
          <w:tcPr>
            <w:tcW w:w="0" w:type="auto"/>
            <w:vAlign w:val="center"/>
          </w:tcPr>
          <w:p w:rsidR="00D97CBC" w:rsidRPr="007A4F7C" w:rsidRDefault="00D97CBC" w:rsidP="00D97CBC">
            <w:pPr>
              <w:pStyle w:val="BodyTextIndent2"/>
              <w:ind w:left="0" w:firstLine="0"/>
              <w:jc w:val="center"/>
              <w:rPr>
                <w:rFonts w:ascii="Arial Narrow" w:hAnsi="Arial Narrow"/>
                <w:bCs/>
              </w:rPr>
            </w:pPr>
            <w:r w:rsidRPr="007A4F7C">
              <w:rPr>
                <w:rFonts w:ascii="Arial Narrow" w:hAnsi="Arial Narrow"/>
                <w:bCs/>
              </w:rPr>
              <w:t>405</w:t>
            </w:r>
          </w:p>
        </w:tc>
        <w:tc>
          <w:tcPr>
            <w:tcW w:w="0" w:type="auto"/>
            <w:vAlign w:val="center"/>
          </w:tcPr>
          <w:p w:rsidR="00D97CBC" w:rsidRPr="007A4F7C" w:rsidRDefault="003E3A53" w:rsidP="00D97CBC">
            <w:pPr>
              <w:pStyle w:val="BodyTextIndent2"/>
              <w:ind w:left="0" w:firstLine="0"/>
              <w:jc w:val="center"/>
              <w:rPr>
                <w:rFonts w:ascii="Arial Narrow" w:hAnsi="Arial Narrow"/>
              </w:rPr>
            </w:pPr>
            <w:r w:rsidRPr="007A4F7C">
              <w:rPr>
                <w:rFonts w:ascii="Arial Narrow" w:hAnsi="Arial Narrow"/>
              </w:rPr>
              <w:t>522</w:t>
            </w:r>
          </w:p>
        </w:tc>
        <w:tc>
          <w:tcPr>
            <w:tcW w:w="0" w:type="auto"/>
            <w:vAlign w:val="center"/>
          </w:tcPr>
          <w:p w:rsidR="00D97CBC" w:rsidRPr="007A4F7C" w:rsidRDefault="003E3A53" w:rsidP="00D97CBC">
            <w:pPr>
              <w:pStyle w:val="BodyTextIndent2"/>
              <w:ind w:left="0" w:firstLine="0"/>
              <w:jc w:val="center"/>
              <w:rPr>
                <w:rFonts w:ascii="Arial Narrow" w:hAnsi="Arial Narrow"/>
              </w:rPr>
            </w:pPr>
            <w:r w:rsidRPr="007A4F7C">
              <w:rPr>
                <w:rFonts w:ascii="Arial Narrow" w:hAnsi="Arial Narrow"/>
              </w:rPr>
              <w:t>436</w:t>
            </w:r>
          </w:p>
        </w:tc>
        <w:tc>
          <w:tcPr>
            <w:tcW w:w="0" w:type="auto"/>
            <w:vAlign w:val="center"/>
          </w:tcPr>
          <w:p w:rsidR="00D97CBC" w:rsidRPr="007A4F7C" w:rsidRDefault="003E3A53" w:rsidP="00D97CBC">
            <w:pPr>
              <w:pStyle w:val="BodyTextIndent2"/>
              <w:ind w:left="0" w:firstLine="0"/>
              <w:jc w:val="center"/>
              <w:rPr>
                <w:rFonts w:ascii="Arial Narrow" w:hAnsi="Arial Narrow"/>
              </w:rPr>
            </w:pPr>
            <w:r w:rsidRPr="007A4F7C">
              <w:rPr>
                <w:rFonts w:ascii="Arial Narrow" w:hAnsi="Arial Narrow"/>
              </w:rPr>
              <w:t>36</w:t>
            </w:r>
            <w:r w:rsidR="00D97CBC" w:rsidRPr="007A4F7C">
              <w:rPr>
                <w:rFonts w:ascii="Arial Narrow" w:hAnsi="Arial Narrow"/>
              </w:rPr>
              <w:t>5</w:t>
            </w:r>
          </w:p>
        </w:tc>
        <w:tc>
          <w:tcPr>
            <w:tcW w:w="0" w:type="auto"/>
            <w:vAlign w:val="center"/>
          </w:tcPr>
          <w:p w:rsidR="00D97CBC" w:rsidRPr="007A4F7C" w:rsidRDefault="003E3A53" w:rsidP="00D97CBC">
            <w:pPr>
              <w:pStyle w:val="BodyTextIndent2"/>
              <w:ind w:left="0" w:firstLine="0"/>
              <w:jc w:val="center"/>
              <w:rPr>
                <w:rFonts w:ascii="Arial Narrow" w:hAnsi="Arial Narrow"/>
              </w:rPr>
            </w:pPr>
            <w:r w:rsidRPr="007A4F7C">
              <w:rPr>
                <w:rFonts w:ascii="Arial Narrow" w:hAnsi="Arial Narrow"/>
              </w:rPr>
              <w:t>391</w:t>
            </w:r>
          </w:p>
        </w:tc>
        <w:tc>
          <w:tcPr>
            <w:tcW w:w="0" w:type="auto"/>
            <w:vAlign w:val="center"/>
          </w:tcPr>
          <w:p w:rsidR="00D97CBC" w:rsidRPr="007A4F7C" w:rsidRDefault="003E3A53" w:rsidP="00D97CBC">
            <w:pPr>
              <w:pStyle w:val="BodyTextIndent2"/>
              <w:ind w:left="0" w:firstLine="0"/>
              <w:jc w:val="center"/>
              <w:rPr>
                <w:rFonts w:ascii="Arial Narrow" w:hAnsi="Arial Narrow"/>
              </w:rPr>
            </w:pPr>
            <w:r w:rsidRPr="007A4F7C">
              <w:rPr>
                <w:rFonts w:ascii="Arial Narrow" w:hAnsi="Arial Narrow"/>
              </w:rPr>
              <w:t>436</w:t>
            </w:r>
          </w:p>
        </w:tc>
        <w:tc>
          <w:tcPr>
            <w:tcW w:w="0" w:type="auto"/>
            <w:vAlign w:val="center"/>
          </w:tcPr>
          <w:p w:rsidR="00D97CBC" w:rsidRPr="007A4F7C" w:rsidRDefault="003E3A53" w:rsidP="00D97CBC">
            <w:pPr>
              <w:pStyle w:val="BodyTextIndent2"/>
              <w:ind w:left="0" w:firstLine="0"/>
              <w:jc w:val="center"/>
              <w:rPr>
                <w:rFonts w:ascii="Arial Narrow" w:hAnsi="Arial Narrow"/>
              </w:rPr>
            </w:pPr>
            <w:r w:rsidRPr="007A4F7C">
              <w:rPr>
                <w:rFonts w:ascii="Arial Narrow" w:hAnsi="Arial Narrow"/>
              </w:rPr>
              <w:t>424</w:t>
            </w:r>
          </w:p>
        </w:tc>
        <w:tc>
          <w:tcPr>
            <w:tcW w:w="0" w:type="auto"/>
            <w:vAlign w:val="center"/>
          </w:tcPr>
          <w:p w:rsidR="00D97CBC" w:rsidRPr="007A4F7C" w:rsidRDefault="008A6B31" w:rsidP="00D97CBC">
            <w:pPr>
              <w:pStyle w:val="BodyTextIndent2"/>
              <w:ind w:left="0" w:firstLine="0"/>
              <w:jc w:val="center"/>
              <w:rPr>
                <w:rFonts w:ascii="Arial Narrow" w:hAnsi="Arial Narrow"/>
              </w:rPr>
            </w:pPr>
            <w:r w:rsidRPr="007A4F7C">
              <w:rPr>
                <w:rFonts w:ascii="Arial Narrow" w:hAnsi="Arial Narrow"/>
              </w:rPr>
              <w:fldChar w:fldCharType="begin"/>
            </w:r>
            <w:r w:rsidR="000733BA" w:rsidRPr="007A4F7C">
              <w:rPr>
                <w:rFonts w:ascii="Arial Narrow" w:hAnsi="Arial Narrow"/>
              </w:rPr>
              <w:instrText xml:space="preserve"> =SUM(LEFT) </w:instrText>
            </w:r>
            <w:r w:rsidRPr="007A4F7C">
              <w:rPr>
                <w:rFonts w:ascii="Arial Narrow" w:hAnsi="Arial Narrow"/>
              </w:rPr>
              <w:fldChar w:fldCharType="separate"/>
            </w:r>
            <w:r w:rsidR="003E3A53" w:rsidRPr="007A4F7C">
              <w:rPr>
                <w:rFonts w:ascii="Arial Narrow" w:hAnsi="Arial Narrow"/>
                <w:noProof/>
              </w:rPr>
              <w:t>6286</w:t>
            </w:r>
            <w:r w:rsidRPr="007A4F7C">
              <w:rPr>
                <w:rFonts w:ascii="Arial Narrow" w:hAnsi="Arial Narrow"/>
              </w:rPr>
              <w:fldChar w:fldCharType="end"/>
            </w:r>
          </w:p>
        </w:tc>
      </w:tr>
      <w:tr w:rsidR="00D97CBC" w:rsidRPr="007A4F7C" w:rsidTr="00D97CBC">
        <w:trPr>
          <w:cantSplit/>
          <w:trHeight w:val="341"/>
          <w:jc w:val="center"/>
        </w:trPr>
        <w:tc>
          <w:tcPr>
            <w:tcW w:w="0" w:type="auto"/>
            <w:gridSpan w:val="13"/>
            <w:vAlign w:val="center"/>
          </w:tcPr>
          <w:p w:rsidR="00D97CBC" w:rsidRPr="007A4F7C" w:rsidRDefault="00D97CBC" w:rsidP="00D97CBC">
            <w:pPr>
              <w:pStyle w:val="BodyTextIndent2"/>
              <w:ind w:left="0"/>
              <w:jc w:val="center"/>
              <w:rPr>
                <w:rFonts w:ascii="Arial Narrow" w:hAnsi="Arial Narrow"/>
              </w:rPr>
            </w:pPr>
            <w:r w:rsidRPr="007A4F7C">
              <w:rPr>
                <w:rFonts w:ascii="Arial Narrow" w:hAnsi="Arial Narrow"/>
              </w:rPr>
              <w:t>Therapy New Cases</w:t>
            </w:r>
          </w:p>
        </w:tc>
        <w:tc>
          <w:tcPr>
            <w:tcW w:w="0" w:type="auto"/>
            <w:vAlign w:val="center"/>
          </w:tcPr>
          <w:p w:rsidR="00D97CBC" w:rsidRPr="007A4F7C" w:rsidRDefault="003E3A53" w:rsidP="00D97CBC">
            <w:pPr>
              <w:pStyle w:val="BodyTextIndent2"/>
              <w:ind w:left="0" w:firstLine="0"/>
              <w:jc w:val="center"/>
              <w:rPr>
                <w:rFonts w:ascii="Arial Narrow" w:hAnsi="Arial Narrow"/>
              </w:rPr>
            </w:pPr>
            <w:r w:rsidRPr="007A4F7C">
              <w:rPr>
                <w:rFonts w:ascii="Arial Narrow" w:hAnsi="Arial Narrow"/>
              </w:rPr>
              <w:t>2140</w:t>
            </w:r>
          </w:p>
        </w:tc>
      </w:tr>
      <w:tr w:rsidR="00D97CBC" w:rsidRPr="007A4F7C" w:rsidTr="00D97CBC">
        <w:trPr>
          <w:cantSplit/>
          <w:trHeight w:val="341"/>
          <w:jc w:val="center"/>
        </w:trPr>
        <w:tc>
          <w:tcPr>
            <w:tcW w:w="0" w:type="auto"/>
            <w:gridSpan w:val="13"/>
            <w:vAlign w:val="center"/>
          </w:tcPr>
          <w:p w:rsidR="00D97CBC" w:rsidRPr="007A4F7C" w:rsidRDefault="00D97CBC" w:rsidP="00D97CBC">
            <w:pPr>
              <w:pStyle w:val="BodyTextIndent2"/>
              <w:ind w:left="0"/>
              <w:jc w:val="center"/>
              <w:rPr>
                <w:rFonts w:ascii="Arial Narrow" w:hAnsi="Arial Narrow"/>
              </w:rPr>
            </w:pPr>
            <w:r w:rsidRPr="007A4F7C">
              <w:rPr>
                <w:rFonts w:ascii="Arial Narrow" w:hAnsi="Arial Narrow"/>
              </w:rPr>
              <w:t>Therapy Repeat Cases</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4146</w:t>
            </w:r>
          </w:p>
        </w:tc>
      </w:tr>
      <w:tr w:rsidR="00D97CBC" w:rsidRPr="007A4F7C" w:rsidTr="00D97CBC">
        <w:trPr>
          <w:cantSplit/>
          <w:trHeight w:val="341"/>
          <w:jc w:val="center"/>
        </w:trPr>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No. of Sessions</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3656</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3080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11064</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2850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3084</w:t>
            </w:r>
          </w:p>
        </w:tc>
        <w:tc>
          <w:tcPr>
            <w:tcW w:w="0" w:type="auto"/>
            <w:vAlign w:val="center"/>
          </w:tcPr>
          <w:p w:rsidR="00D97CBC" w:rsidRPr="007A4F7C" w:rsidRDefault="00D97CBC" w:rsidP="00D97CBC">
            <w:pPr>
              <w:pStyle w:val="BodyTextIndent2"/>
              <w:ind w:left="0" w:firstLine="0"/>
              <w:jc w:val="center"/>
              <w:rPr>
                <w:rFonts w:ascii="Arial Narrow" w:hAnsi="Arial Narrow"/>
                <w:bCs/>
              </w:rPr>
            </w:pPr>
            <w:r w:rsidRPr="007A4F7C">
              <w:rPr>
                <w:rFonts w:ascii="Arial Narrow" w:hAnsi="Arial Narrow"/>
                <w:bCs/>
              </w:rPr>
              <w:t>6300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3015</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2280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2110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2000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2700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2900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45039</w:t>
            </w:r>
          </w:p>
        </w:tc>
      </w:tr>
      <w:tr w:rsidR="00D97CBC" w:rsidRPr="007A4F7C" w:rsidTr="00D97CBC">
        <w:trPr>
          <w:cantSplit/>
          <w:trHeight w:val="705"/>
          <w:jc w:val="center"/>
        </w:trPr>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Demo therapy Cases</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24</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8</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40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45</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33</w:t>
            </w:r>
          </w:p>
        </w:tc>
        <w:tc>
          <w:tcPr>
            <w:tcW w:w="0" w:type="auto"/>
            <w:vAlign w:val="center"/>
          </w:tcPr>
          <w:p w:rsidR="00D97CBC" w:rsidRPr="007A4F7C" w:rsidRDefault="00D97CBC" w:rsidP="00D97CBC">
            <w:pPr>
              <w:pStyle w:val="BodyTextIndent2"/>
              <w:ind w:left="0" w:firstLine="0"/>
              <w:jc w:val="center"/>
              <w:rPr>
                <w:rFonts w:ascii="Arial Narrow" w:hAnsi="Arial Narrow"/>
                <w:bCs/>
              </w:rPr>
            </w:pPr>
            <w:r w:rsidRPr="007A4F7C">
              <w:rPr>
                <w:rFonts w:ascii="Arial Narrow" w:hAnsi="Arial Narrow"/>
                <w:bCs/>
              </w:rPr>
              <w:t>52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65</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40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45</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39</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36</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48</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475</w:t>
            </w:r>
          </w:p>
        </w:tc>
      </w:tr>
      <w:tr w:rsidR="00D97CBC" w:rsidRPr="007A4F7C" w:rsidTr="00D97CBC">
        <w:trPr>
          <w:cantSplit/>
          <w:trHeight w:val="341"/>
          <w:jc w:val="center"/>
        </w:trPr>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Cases discharged</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36</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16</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12</w:t>
            </w:r>
          </w:p>
        </w:tc>
        <w:tc>
          <w:tcPr>
            <w:tcW w:w="0" w:type="auto"/>
            <w:vAlign w:val="center"/>
          </w:tcPr>
          <w:p w:rsidR="00D97CBC" w:rsidRPr="007A4F7C" w:rsidRDefault="00D97CBC" w:rsidP="00D97CBC">
            <w:pPr>
              <w:pStyle w:val="BodyTextIndent2"/>
              <w:ind w:left="0" w:firstLine="0"/>
              <w:jc w:val="center"/>
              <w:rPr>
                <w:rFonts w:ascii="Arial Narrow" w:hAnsi="Arial Narrow"/>
                <w:bCs/>
              </w:rPr>
            </w:pPr>
            <w:r w:rsidRPr="007A4F7C">
              <w:rPr>
                <w:rFonts w:ascii="Arial Narrow" w:hAnsi="Arial Narrow"/>
                <w:bCs/>
              </w:rPr>
              <w:t>12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26</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31</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18</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8</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9</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208</w:t>
            </w:r>
          </w:p>
        </w:tc>
      </w:tr>
      <w:tr w:rsidR="00D97CBC" w:rsidRPr="007A4F7C" w:rsidTr="00D97CBC">
        <w:trPr>
          <w:cantSplit/>
          <w:trHeight w:val="341"/>
          <w:jc w:val="center"/>
        </w:trPr>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No. of Hindi Cases</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19</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15</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16</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35</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45</w:t>
            </w:r>
          </w:p>
        </w:tc>
        <w:tc>
          <w:tcPr>
            <w:tcW w:w="0" w:type="auto"/>
            <w:vAlign w:val="center"/>
          </w:tcPr>
          <w:p w:rsidR="00D97CBC" w:rsidRPr="007A4F7C" w:rsidRDefault="00D97CBC" w:rsidP="00D97CBC">
            <w:pPr>
              <w:pStyle w:val="BodyTextIndent2"/>
              <w:ind w:left="0" w:firstLine="0"/>
              <w:jc w:val="center"/>
              <w:rPr>
                <w:rFonts w:ascii="Arial Narrow" w:hAnsi="Arial Narrow"/>
                <w:bCs/>
              </w:rPr>
            </w:pPr>
            <w:r w:rsidRPr="007A4F7C">
              <w:rPr>
                <w:rFonts w:ascii="Arial Narrow" w:hAnsi="Arial Narrow"/>
                <w:bCs/>
              </w:rPr>
              <w:t>11</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15</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11</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21</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15</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225</w:t>
            </w:r>
          </w:p>
        </w:tc>
      </w:tr>
      <w:tr w:rsidR="00D97CBC" w:rsidRPr="007A4F7C" w:rsidTr="00D97CBC">
        <w:trPr>
          <w:cantSplit/>
          <w:trHeight w:val="341"/>
          <w:jc w:val="center"/>
        </w:trPr>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Gp parent Counseling</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w:t>
            </w:r>
          </w:p>
        </w:tc>
        <w:tc>
          <w:tcPr>
            <w:tcW w:w="0" w:type="auto"/>
            <w:vAlign w:val="center"/>
          </w:tcPr>
          <w:p w:rsidR="00D97CBC" w:rsidRPr="007A4F7C" w:rsidRDefault="00D97CBC" w:rsidP="00D97CBC">
            <w:pPr>
              <w:pStyle w:val="BodyTextIndent2"/>
              <w:ind w:left="0" w:firstLine="0"/>
              <w:jc w:val="center"/>
              <w:rPr>
                <w:rFonts w:ascii="Arial Narrow" w:hAnsi="Arial Narrow"/>
                <w:bCs/>
              </w:rPr>
            </w:pPr>
            <w:r w:rsidRPr="007A4F7C">
              <w:rPr>
                <w:rFonts w:ascii="Arial Narrow" w:hAnsi="Arial Narrow"/>
                <w:bCs/>
              </w:rPr>
              <w:t>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24</w:t>
            </w:r>
          </w:p>
        </w:tc>
      </w:tr>
      <w:tr w:rsidR="00D97CBC" w:rsidRPr="007A4F7C" w:rsidTr="00D97CBC">
        <w:trPr>
          <w:cantSplit/>
          <w:trHeight w:val="341"/>
          <w:jc w:val="center"/>
        </w:trPr>
        <w:tc>
          <w:tcPr>
            <w:tcW w:w="0" w:type="auto"/>
            <w:vAlign w:val="center"/>
          </w:tcPr>
          <w:p w:rsidR="00D97CBC" w:rsidRPr="007A4F7C" w:rsidRDefault="00D97CBC" w:rsidP="00D97CBC">
            <w:pPr>
              <w:pStyle w:val="BodyTextIndent2"/>
              <w:ind w:left="0" w:right="-105" w:firstLine="0"/>
              <w:jc w:val="center"/>
              <w:rPr>
                <w:rFonts w:ascii="Arial Narrow" w:hAnsi="Arial Narrow"/>
              </w:rPr>
            </w:pPr>
            <w:r w:rsidRPr="007A4F7C">
              <w:rPr>
                <w:rFonts w:ascii="Arial Narrow" w:hAnsi="Arial Narrow"/>
              </w:rPr>
              <w:t>Correspond. (email/ FU)</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5</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9</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12</w:t>
            </w:r>
          </w:p>
        </w:tc>
        <w:tc>
          <w:tcPr>
            <w:tcW w:w="0" w:type="auto"/>
            <w:vAlign w:val="center"/>
          </w:tcPr>
          <w:p w:rsidR="00D97CBC" w:rsidRPr="007A4F7C" w:rsidRDefault="00D97CBC" w:rsidP="00D97CBC">
            <w:pPr>
              <w:pStyle w:val="BodyTextIndent2"/>
              <w:ind w:left="0" w:firstLine="0"/>
              <w:jc w:val="center"/>
              <w:rPr>
                <w:rFonts w:ascii="Arial Narrow" w:hAnsi="Arial Narrow"/>
                <w:bCs/>
              </w:rPr>
            </w:pPr>
            <w:r w:rsidRPr="007A4F7C">
              <w:rPr>
                <w:rFonts w:ascii="Arial Narrow" w:hAnsi="Arial Narrow"/>
                <w:bCs/>
              </w:rPr>
              <w:t>60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39</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16</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65</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119</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26</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9</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372</w:t>
            </w:r>
          </w:p>
        </w:tc>
      </w:tr>
      <w:tr w:rsidR="00D97CBC" w:rsidRPr="007A4F7C" w:rsidTr="00D97CBC">
        <w:trPr>
          <w:cantSplit/>
          <w:trHeight w:val="341"/>
          <w:jc w:val="center"/>
        </w:trPr>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Certificates Issued</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23</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15</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19</w:t>
            </w:r>
          </w:p>
        </w:tc>
        <w:tc>
          <w:tcPr>
            <w:tcW w:w="0" w:type="auto"/>
            <w:vAlign w:val="center"/>
          </w:tcPr>
          <w:p w:rsidR="00D97CBC" w:rsidRPr="007A4F7C" w:rsidRDefault="00D97CBC" w:rsidP="00D97CBC">
            <w:pPr>
              <w:pStyle w:val="BodyTextIndent2"/>
              <w:ind w:left="0" w:firstLine="0"/>
              <w:jc w:val="center"/>
              <w:rPr>
                <w:rFonts w:ascii="Arial Narrow" w:hAnsi="Arial Narrow"/>
                <w:bCs/>
              </w:rPr>
            </w:pPr>
            <w:r w:rsidRPr="007A4F7C">
              <w:rPr>
                <w:rFonts w:ascii="Arial Narrow" w:hAnsi="Arial Narrow"/>
                <w:bCs/>
              </w:rPr>
              <w:t>6</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13</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11</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19</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21</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6</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17</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162</w:t>
            </w:r>
          </w:p>
        </w:tc>
      </w:tr>
      <w:tr w:rsidR="00D97CBC" w:rsidRPr="007A4F7C" w:rsidTr="00D97CBC">
        <w:trPr>
          <w:cantSplit/>
          <w:trHeight w:val="366"/>
          <w:jc w:val="center"/>
        </w:trPr>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Case report Issued</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80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60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51</w:t>
            </w:r>
          </w:p>
        </w:tc>
        <w:tc>
          <w:tcPr>
            <w:tcW w:w="0" w:type="auto"/>
            <w:vAlign w:val="center"/>
          </w:tcPr>
          <w:p w:rsidR="00D97CBC" w:rsidRPr="007A4F7C" w:rsidRDefault="00D97CBC" w:rsidP="00D97CBC">
            <w:pPr>
              <w:pStyle w:val="BodyTextIndent2"/>
              <w:ind w:left="0" w:firstLine="0"/>
              <w:jc w:val="center"/>
              <w:rPr>
                <w:rFonts w:ascii="Arial Narrow" w:hAnsi="Arial Narrow"/>
                <w:bCs/>
              </w:rPr>
            </w:pPr>
            <w:r w:rsidRPr="007A4F7C">
              <w:rPr>
                <w:rFonts w:ascii="Arial Narrow" w:hAnsi="Arial Narrow"/>
                <w:bCs/>
              </w:rPr>
              <w:t>58</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42</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44</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71</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25</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27</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70</w:t>
            </w:r>
          </w:p>
        </w:tc>
        <w:tc>
          <w:tcPr>
            <w:tcW w:w="0" w:type="auto"/>
            <w:vAlign w:val="center"/>
          </w:tcPr>
          <w:p w:rsidR="00D97CBC" w:rsidRPr="007A4F7C" w:rsidRDefault="00D97CBC" w:rsidP="00D97CBC">
            <w:pPr>
              <w:pStyle w:val="BodyTextIndent2"/>
              <w:ind w:left="0" w:firstLine="0"/>
              <w:jc w:val="center"/>
              <w:rPr>
                <w:rFonts w:ascii="Arial Narrow" w:hAnsi="Arial Narrow"/>
              </w:rPr>
            </w:pPr>
            <w:r w:rsidRPr="007A4F7C">
              <w:rPr>
                <w:rFonts w:ascii="Arial Narrow" w:hAnsi="Arial Narrow"/>
              </w:rPr>
              <w:t>528</w:t>
            </w:r>
          </w:p>
        </w:tc>
      </w:tr>
    </w:tbl>
    <w:p w:rsidR="00E408C4" w:rsidRPr="007A4F7C" w:rsidRDefault="00E408C4" w:rsidP="00CE7DE9">
      <w:pPr>
        <w:rPr>
          <w:rFonts w:ascii="Arial Narrow" w:hAnsi="Arial Narrow"/>
          <w:b/>
          <w:u w:val="single"/>
        </w:rPr>
      </w:pPr>
    </w:p>
    <w:p w:rsidR="00E408C4" w:rsidRDefault="00E408C4" w:rsidP="00CE7DE9">
      <w:pPr>
        <w:rPr>
          <w:rFonts w:ascii="Arial Narrow" w:hAnsi="Arial Narrow"/>
          <w:b/>
          <w:u w:val="single"/>
        </w:rPr>
      </w:pPr>
    </w:p>
    <w:p w:rsidR="00B71E35" w:rsidRDefault="00B71E35" w:rsidP="00CE7DE9">
      <w:pPr>
        <w:rPr>
          <w:rFonts w:ascii="Arial Narrow" w:hAnsi="Arial Narrow"/>
          <w:b/>
          <w:u w:val="single"/>
        </w:rPr>
      </w:pPr>
    </w:p>
    <w:p w:rsidR="00B71E35" w:rsidRDefault="00B71E35" w:rsidP="00CE7DE9">
      <w:pPr>
        <w:rPr>
          <w:rFonts w:ascii="Arial Narrow" w:hAnsi="Arial Narrow"/>
          <w:b/>
          <w:u w:val="single"/>
        </w:rPr>
      </w:pPr>
    </w:p>
    <w:p w:rsidR="00B71E35" w:rsidRDefault="00B71E35" w:rsidP="00CE7DE9">
      <w:pPr>
        <w:rPr>
          <w:rFonts w:ascii="Arial Narrow" w:hAnsi="Arial Narrow"/>
          <w:b/>
          <w:u w:val="single"/>
        </w:rPr>
      </w:pPr>
    </w:p>
    <w:p w:rsidR="00B71E35" w:rsidRDefault="00B71E35" w:rsidP="00CE7DE9">
      <w:pPr>
        <w:rPr>
          <w:rFonts w:ascii="Arial Narrow" w:hAnsi="Arial Narrow"/>
          <w:b/>
          <w:u w:val="single"/>
        </w:rPr>
      </w:pPr>
    </w:p>
    <w:p w:rsidR="00B71E35" w:rsidRDefault="00B71E35" w:rsidP="00CE7DE9">
      <w:pPr>
        <w:rPr>
          <w:rFonts w:ascii="Arial Narrow" w:hAnsi="Arial Narrow"/>
          <w:b/>
          <w:u w:val="single"/>
        </w:rPr>
      </w:pPr>
    </w:p>
    <w:p w:rsidR="00B71E35" w:rsidRPr="007A4F7C" w:rsidRDefault="00B71E35" w:rsidP="00CE7DE9">
      <w:pPr>
        <w:rPr>
          <w:rFonts w:ascii="Arial Narrow" w:hAnsi="Arial Narrow"/>
          <w:b/>
          <w:u w:val="single"/>
        </w:rPr>
      </w:pPr>
    </w:p>
    <w:p w:rsidR="004130EB" w:rsidRPr="007A4F7C" w:rsidRDefault="004130EB" w:rsidP="00CE7DE9">
      <w:pPr>
        <w:rPr>
          <w:rFonts w:ascii="Arial Narrow" w:hAnsi="Arial Narrow"/>
          <w:b/>
          <w:u w:val="single"/>
        </w:rPr>
      </w:pPr>
    </w:p>
    <w:p w:rsidR="002064DF" w:rsidRPr="007A4F7C" w:rsidRDefault="002064DF" w:rsidP="00CE7DE9">
      <w:pPr>
        <w:rPr>
          <w:rFonts w:ascii="Arial Narrow" w:hAnsi="Arial Narrow"/>
          <w:b/>
          <w:u w:val="single"/>
        </w:rPr>
      </w:pPr>
    </w:p>
    <w:p w:rsidR="00C24315" w:rsidRPr="00A2060D" w:rsidRDefault="00A2060D" w:rsidP="00B3427C">
      <w:pPr>
        <w:ind w:left="360"/>
        <w:rPr>
          <w:rFonts w:ascii="Arial Narrow" w:hAnsi="Arial Narrow"/>
          <w:b/>
          <w:bCs/>
          <w:u w:val="single"/>
        </w:rPr>
      </w:pPr>
      <w:r w:rsidRPr="00A2060D">
        <w:rPr>
          <w:rFonts w:ascii="Arial Narrow" w:hAnsi="Arial Narrow"/>
          <w:b/>
          <w:bCs/>
        </w:rPr>
        <w:t>Reports and certificates</w:t>
      </w:r>
    </w:p>
    <w:p w:rsidR="00C24315" w:rsidRDefault="00C24315" w:rsidP="00B3427C">
      <w:pPr>
        <w:ind w:left="360"/>
        <w:rPr>
          <w:rFonts w:ascii="Arial Narrow" w:hAnsi="Arial Narrow"/>
          <w:bCs/>
        </w:rPr>
      </w:pPr>
      <w:r w:rsidRPr="00C24315">
        <w:rPr>
          <w:rFonts w:ascii="Arial Narrow" w:hAnsi="Arial Narrow"/>
          <w:bCs/>
        </w:rPr>
        <w:t>The reports and certificates issued by the department to the eligible candidates are give</w:t>
      </w:r>
      <w:r w:rsidR="002E7E1D">
        <w:rPr>
          <w:rFonts w:ascii="Arial Narrow" w:hAnsi="Arial Narrow"/>
          <w:bCs/>
        </w:rPr>
        <w:t>n</w:t>
      </w:r>
      <w:r w:rsidRPr="00C24315">
        <w:rPr>
          <w:rFonts w:ascii="Arial Narrow" w:hAnsi="Arial Narrow"/>
          <w:bCs/>
        </w:rPr>
        <w:t xml:space="preserve"> in table …</w:t>
      </w:r>
    </w:p>
    <w:p w:rsidR="00A2060D" w:rsidRPr="00C24315" w:rsidRDefault="00A2060D" w:rsidP="00B3427C">
      <w:pPr>
        <w:ind w:left="360"/>
        <w:rPr>
          <w:rFonts w:ascii="Arial Narrow" w:hAnsi="Arial Narrow"/>
          <w:bCs/>
        </w:rPr>
      </w:pPr>
    </w:p>
    <w:p w:rsidR="00B3427C" w:rsidRPr="00A2060D" w:rsidRDefault="00A2060D" w:rsidP="00B3427C">
      <w:pPr>
        <w:ind w:left="360"/>
        <w:rPr>
          <w:rFonts w:ascii="Arial Narrow" w:hAnsi="Arial Narrow"/>
          <w:bCs/>
        </w:rPr>
      </w:pPr>
      <w:r w:rsidRPr="00A2060D">
        <w:rPr>
          <w:rFonts w:ascii="Arial Narrow" w:hAnsi="Arial Narrow"/>
          <w:bCs/>
        </w:rPr>
        <w:t xml:space="preserve">                        </w:t>
      </w:r>
      <w:r w:rsidR="002E7E1D">
        <w:rPr>
          <w:rFonts w:ascii="Arial Narrow" w:hAnsi="Arial Narrow"/>
          <w:bCs/>
        </w:rPr>
        <w:t xml:space="preserve">          </w:t>
      </w:r>
      <w:r w:rsidRPr="00A2060D">
        <w:rPr>
          <w:rFonts w:ascii="Arial Narrow" w:hAnsi="Arial Narrow"/>
          <w:bCs/>
        </w:rPr>
        <w:t xml:space="preserve">Table   Report and certificates </w:t>
      </w:r>
    </w:p>
    <w:tbl>
      <w:tblPr>
        <w:tblpPr w:leftFromText="180" w:rightFromText="180" w:vertAnchor="text" w:horzAnchor="page" w:tblpX="3283"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3334"/>
        <w:gridCol w:w="687"/>
      </w:tblGrid>
      <w:tr w:rsidR="00B3427C" w:rsidRPr="007A4F7C" w:rsidTr="002E7E1D">
        <w:tc>
          <w:tcPr>
            <w:tcW w:w="0" w:type="auto"/>
          </w:tcPr>
          <w:p w:rsidR="00B3427C" w:rsidRPr="002E7E1D" w:rsidRDefault="00B3427C" w:rsidP="002E7E1D">
            <w:pPr>
              <w:jc w:val="both"/>
              <w:rPr>
                <w:rFonts w:ascii="Arial Narrow" w:hAnsi="Arial Narrow"/>
                <w:b/>
              </w:rPr>
            </w:pPr>
            <w:r w:rsidRPr="002E7E1D">
              <w:rPr>
                <w:rFonts w:ascii="Arial Narrow" w:hAnsi="Arial Narrow"/>
                <w:b/>
              </w:rPr>
              <w:t>S.No</w:t>
            </w:r>
          </w:p>
        </w:tc>
        <w:tc>
          <w:tcPr>
            <w:tcW w:w="0" w:type="auto"/>
          </w:tcPr>
          <w:p w:rsidR="00B3427C" w:rsidRPr="002E7E1D" w:rsidRDefault="00B3427C" w:rsidP="002E7E1D">
            <w:pPr>
              <w:jc w:val="both"/>
              <w:rPr>
                <w:rFonts w:ascii="Arial Narrow" w:hAnsi="Arial Narrow"/>
                <w:b/>
              </w:rPr>
            </w:pPr>
            <w:r w:rsidRPr="002E7E1D">
              <w:rPr>
                <w:rFonts w:ascii="Arial Narrow" w:hAnsi="Arial Narrow"/>
                <w:b/>
              </w:rPr>
              <w:t>Particulars</w:t>
            </w:r>
          </w:p>
        </w:tc>
        <w:tc>
          <w:tcPr>
            <w:tcW w:w="0" w:type="auto"/>
          </w:tcPr>
          <w:p w:rsidR="00B3427C" w:rsidRPr="002E7E1D" w:rsidRDefault="00B3427C" w:rsidP="002E7E1D">
            <w:pPr>
              <w:pStyle w:val="Heading1"/>
              <w:jc w:val="both"/>
              <w:rPr>
                <w:rFonts w:ascii="Arial Narrow" w:hAnsi="Arial Narrow"/>
                <w:bCs w:val="0"/>
              </w:rPr>
            </w:pPr>
            <w:r w:rsidRPr="002E7E1D">
              <w:rPr>
                <w:rFonts w:ascii="Arial Narrow" w:hAnsi="Arial Narrow"/>
                <w:bCs w:val="0"/>
              </w:rPr>
              <w:t>Total</w:t>
            </w:r>
          </w:p>
        </w:tc>
      </w:tr>
      <w:tr w:rsidR="00B3427C" w:rsidRPr="007A4F7C" w:rsidTr="002E7E1D">
        <w:tc>
          <w:tcPr>
            <w:tcW w:w="0" w:type="auto"/>
          </w:tcPr>
          <w:p w:rsidR="00B3427C" w:rsidRPr="007A4F7C" w:rsidRDefault="00B3427C" w:rsidP="002E7E1D">
            <w:pPr>
              <w:jc w:val="both"/>
              <w:rPr>
                <w:rFonts w:ascii="Arial Narrow" w:hAnsi="Arial Narrow"/>
              </w:rPr>
            </w:pPr>
            <w:r w:rsidRPr="007A4F7C">
              <w:rPr>
                <w:rFonts w:ascii="Arial Narrow" w:hAnsi="Arial Narrow"/>
              </w:rPr>
              <w:t>1</w:t>
            </w:r>
          </w:p>
        </w:tc>
        <w:tc>
          <w:tcPr>
            <w:tcW w:w="0" w:type="auto"/>
          </w:tcPr>
          <w:p w:rsidR="00B3427C" w:rsidRPr="007A4F7C" w:rsidRDefault="00B3427C" w:rsidP="002E7E1D">
            <w:pPr>
              <w:jc w:val="both"/>
              <w:rPr>
                <w:rFonts w:ascii="Arial Narrow" w:hAnsi="Arial Narrow"/>
              </w:rPr>
            </w:pPr>
            <w:r w:rsidRPr="007A4F7C">
              <w:rPr>
                <w:rFonts w:ascii="Arial Narrow" w:hAnsi="Arial Narrow"/>
              </w:rPr>
              <w:t>Transfer certificate</w:t>
            </w:r>
          </w:p>
        </w:tc>
        <w:tc>
          <w:tcPr>
            <w:tcW w:w="0" w:type="auto"/>
          </w:tcPr>
          <w:p w:rsidR="00B3427C" w:rsidRPr="002E7E1D" w:rsidRDefault="00DF5475" w:rsidP="002E7E1D">
            <w:pPr>
              <w:jc w:val="both"/>
              <w:rPr>
                <w:rFonts w:ascii="Arial Narrow" w:hAnsi="Arial Narrow"/>
              </w:rPr>
            </w:pPr>
            <w:r w:rsidRPr="002E7E1D">
              <w:rPr>
                <w:rFonts w:ascii="Arial Narrow" w:hAnsi="Arial Narrow"/>
              </w:rPr>
              <w:t>21</w:t>
            </w:r>
          </w:p>
        </w:tc>
      </w:tr>
      <w:tr w:rsidR="00B3427C" w:rsidRPr="007A4F7C" w:rsidTr="002E7E1D">
        <w:tc>
          <w:tcPr>
            <w:tcW w:w="0" w:type="auto"/>
          </w:tcPr>
          <w:p w:rsidR="00B3427C" w:rsidRPr="007A4F7C" w:rsidRDefault="00B3427C" w:rsidP="002E7E1D">
            <w:pPr>
              <w:jc w:val="both"/>
              <w:rPr>
                <w:rFonts w:ascii="Arial Narrow" w:hAnsi="Arial Narrow"/>
              </w:rPr>
            </w:pPr>
            <w:r w:rsidRPr="007A4F7C">
              <w:rPr>
                <w:rFonts w:ascii="Arial Narrow" w:hAnsi="Arial Narrow"/>
              </w:rPr>
              <w:t>2</w:t>
            </w:r>
          </w:p>
        </w:tc>
        <w:tc>
          <w:tcPr>
            <w:tcW w:w="0" w:type="auto"/>
          </w:tcPr>
          <w:p w:rsidR="00B3427C" w:rsidRPr="007A4F7C" w:rsidRDefault="00B3427C" w:rsidP="002E7E1D">
            <w:pPr>
              <w:jc w:val="both"/>
              <w:rPr>
                <w:rFonts w:ascii="Arial Narrow" w:hAnsi="Arial Narrow"/>
              </w:rPr>
            </w:pPr>
            <w:r w:rsidRPr="007A4F7C">
              <w:rPr>
                <w:rFonts w:ascii="Arial Narrow" w:hAnsi="Arial Narrow"/>
              </w:rPr>
              <w:t>Case reports</w:t>
            </w:r>
          </w:p>
        </w:tc>
        <w:tc>
          <w:tcPr>
            <w:tcW w:w="0" w:type="auto"/>
          </w:tcPr>
          <w:p w:rsidR="00B3427C" w:rsidRPr="002E7E1D" w:rsidRDefault="00DF5475" w:rsidP="002E7E1D">
            <w:pPr>
              <w:jc w:val="both"/>
              <w:rPr>
                <w:rFonts w:ascii="Arial Narrow" w:hAnsi="Arial Narrow"/>
              </w:rPr>
            </w:pPr>
            <w:r w:rsidRPr="002E7E1D">
              <w:rPr>
                <w:rFonts w:ascii="Arial Narrow" w:hAnsi="Arial Narrow"/>
              </w:rPr>
              <w:t>528</w:t>
            </w:r>
          </w:p>
        </w:tc>
      </w:tr>
      <w:tr w:rsidR="00B3427C" w:rsidRPr="007A4F7C" w:rsidTr="002E7E1D">
        <w:tc>
          <w:tcPr>
            <w:tcW w:w="0" w:type="auto"/>
          </w:tcPr>
          <w:p w:rsidR="00B3427C" w:rsidRPr="007A4F7C" w:rsidRDefault="00B3427C" w:rsidP="002E7E1D">
            <w:pPr>
              <w:jc w:val="both"/>
              <w:rPr>
                <w:rFonts w:ascii="Arial Narrow" w:hAnsi="Arial Narrow"/>
              </w:rPr>
            </w:pPr>
            <w:r w:rsidRPr="007A4F7C">
              <w:rPr>
                <w:rFonts w:ascii="Arial Narrow" w:hAnsi="Arial Narrow"/>
              </w:rPr>
              <w:t>3</w:t>
            </w:r>
          </w:p>
        </w:tc>
        <w:tc>
          <w:tcPr>
            <w:tcW w:w="0" w:type="auto"/>
          </w:tcPr>
          <w:p w:rsidR="00B3427C" w:rsidRPr="007A4F7C" w:rsidRDefault="00B3427C" w:rsidP="002E7E1D">
            <w:pPr>
              <w:jc w:val="both"/>
              <w:rPr>
                <w:rFonts w:ascii="Arial Narrow" w:hAnsi="Arial Narrow"/>
              </w:rPr>
            </w:pPr>
            <w:r w:rsidRPr="007A4F7C">
              <w:rPr>
                <w:rFonts w:ascii="Arial Narrow" w:hAnsi="Arial Narrow"/>
              </w:rPr>
              <w:t>Attendance certificates</w:t>
            </w:r>
          </w:p>
        </w:tc>
        <w:tc>
          <w:tcPr>
            <w:tcW w:w="0" w:type="auto"/>
          </w:tcPr>
          <w:p w:rsidR="00B3427C" w:rsidRPr="002E7E1D" w:rsidRDefault="00DF5475" w:rsidP="002E7E1D">
            <w:pPr>
              <w:jc w:val="both"/>
              <w:rPr>
                <w:rFonts w:ascii="Arial Narrow" w:hAnsi="Arial Narrow"/>
              </w:rPr>
            </w:pPr>
            <w:r w:rsidRPr="002E7E1D">
              <w:rPr>
                <w:rFonts w:ascii="Arial Narrow" w:hAnsi="Arial Narrow"/>
              </w:rPr>
              <w:t>32</w:t>
            </w:r>
          </w:p>
        </w:tc>
      </w:tr>
      <w:tr w:rsidR="00B3427C" w:rsidRPr="007A4F7C" w:rsidTr="002E7E1D">
        <w:tc>
          <w:tcPr>
            <w:tcW w:w="0" w:type="auto"/>
          </w:tcPr>
          <w:p w:rsidR="00B3427C" w:rsidRPr="007A4F7C" w:rsidRDefault="00B3427C" w:rsidP="002E7E1D">
            <w:pPr>
              <w:jc w:val="both"/>
              <w:rPr>
                <w:rFonts w:ascii="Arial Narrow" w:hAnsi="Arial Narrow"/>
              </w:rPr>
            </w:pPr>
            <w:r w:rsidRPr="007A4F7C">
              <w:rPr>
                <w:rFonts w:ascii="Arial Narrow" w:hAnsi="Arial Narrow"/>
              </w:rPr>
              <w:t>4</w:t>
            </w:r>
          </w:p>
        </w:tc>
        <w:tc>
          <w:tcPr>
            <w:tcW w:w="0" w:type="auto"/>
          </w:tcPr>
          <w:p w:rsidR="00B3427C" w:rsidRPr="007A4F7C" w:rsidRDefault="00B3427C" w:rsidP="002E7E1D">
            <w:pPr>
              <w:jc w:val="both"/>
              <w:rPr>
                <w:rFonts w:ascii="Arial Narrow" w:hAnsi="Arial Narrow"/>
              </w:rPr>
            </w:pPr>
            <w:r w:rsidRPr="007A4F7C">
              <w:rPr>
                <w:rFonts w:ascii="Arial Narrow" w:hAnsi="Arial Narrow"/>
              </w:rPr>
              <w:t>School admission certificate/</w:t>
            </w:r>
          </w:p>
          <w:p w:rsidR="00B3427C" w:rsidRPr="007A4F7C" w:rsidRDefault="00B3427C" w:rsidP="002E7E1D">
            <w:pPr>
              <w:jc w:val="both"/>
              <w:rPr>
                <w:rFonts w:ascii="Arial Narrow" w:hAnsi="Arial Narrow"/>
              </w:rPr>
            </w:pPr>
            <w:r w:rsidRPr="007A4F7C">
              <w:rPr>
                <w:rFonts w:ascii="Arial Narrow" w:hAnsi="Arial Narrow"/>
              </w:rPr>
              <w:t>Language exemption certificate</w:t>
            </w:r>
          </w:p>
        </w:tc>
        <w:tc>
          <w:tcPr>
            <w:tcW w:w="0" w:type="auto"/>
          </w:tcPr>
          <w:p w:rsidR="00B3427C" w:rsidRPr="002E7E1D" w:rsidRDefault="00DF5475" w:rsidP="002E7E1D">
            <w:pPr>
              <w:jc w:val="both"/>
              <w:rPr>
                <w:rFonts w:ascii="Arial Narrow" w:hAnsi="Arial Narrow"/>
              </w:rPr>
            </w:pPr>
            <w:r w:rsidRPr="002E7E1D">
              <w:rPr>
                <w:rFonts w:ascii="Arial Narrow" w:hAnsi="Arial Narrow"/>
              </w:rPr>
              <w:t>109</w:t>
            </w:r>
          </w:p>
        </w:tc>
      </w:tr>
      <w:tr w:rsidR="00B3427C" w:rsidRPr="007A4F7C" w:rsidTr="002E7E1D">
        <w:tc>
          <w:tcPr>
            <w:tcW w:w="0" w:type="auto"/>
          </w:tcPr>
          <w:p w:rsidR="00B3427C" w:rsidRPr="007A4F7C" w:rsidRDefault="00B3427C" w:rsidP="002E7E1D">
            <w:pPr>
              <w:jc w:val="both"/>
              <w:rPr>
                <w:rFonts w:ascii="Arial Narrow" w:hAnsi="Arial Narrow"/>
              </w:rPr>
            </w:pPr>
            <w:r w:rsidRPr="007A4F7C">
              <w:rPr>
                <w:rFonts w:ascii="Arial Narrow" w:hAnsi="Arial Narrow"/>
              </w:rPr>
              <w:t>5</w:t>
            </w:r>
          </w:p>
        </w:tc>
        <w:tc>
          <w:tcPr>
            <w:tcW w:w="0" w:type="auto"/>
          </w:tcPr>
          <w:p w:rsidR="00B3427C" w:rsidRPr="007A4F7C" w:rsidRDefault="00B3427C" w:rsidP="002E7E1D">
            <w:pPr>
              <w:jc w:val="both"/>
              <w:rPr>
                <w:rFonts w:ascii="Arial Narrow" w:hAnsi="Arial Narrow"/>
              </w:rPr>
            </w:pPr>
            <w:r w:rsidRPr="007A4F7C">
              <w:rPr>
                <w:rFonts w:ascii="Arial Narrow" w:hAnsi="Arial Narrow"/>
              </w:rPr>
              <w:t>Correspondence by e-mail</w:t>
            </w:r>
            <w:r w:rsidR="00DF5475" w:rsidRPr="007A4F7C">
              <w:rPr>
                <w:rFonts w:ascii="Arial Narrow" w:hAnsi="Arial Narrow"/>
              </w:rPr>
              <w:t>/letter/FU</w:t>
            </w:r>
          </w:p>
        </w:tc>
        <w:tc>
          <w:tcPr>
            <w:tcW w:w="0" w:type="auto"/>
          </w:tcPr>
          <w:p w:rsidR="00B3427C" w:rsidRPr="002E7E1D" w:rsidRDefault="00DF5475" w:rsidP="002E7E1D">
            <w:pPr>
              <w:jc w:val="both"/>
              <w:rPr>
                <w:rFonts w:ascii="Arial Narrow" w:hAnsi="Arial Narrow"/>
              </w:rPr>
            </w:pPr>
            <w:r w:rsidRPr="002E7E1D">
              <w:rPr>
                <w:rFonts w:ascii="Arial Narrow" w:hAnsi="Arial Narrow"/>
              </w:rPr>
              <w:t>372</w:t>
            </w:r>
          </w:p>
        </w:tc>
      </w:tr>
    </w:tbl>
    <w:p w:rsidR="00996629" w:rsidRPr="007A4F7C" w:rsidRDefault="00996629" w:rsidP="00E31AB7">
      <w:pPr>
        <w:pStyle w:val="Title"/>
        <w:ind w:left="630"/>
        <w:jc w:val="left"/>
        <w:rPr>
          <w:rFonts w:ascii="Arial Narrow" w:hAnsi="Arial Narrow"/>
          <w:bCs w:val="0"/>
          <w:sz w:val="24"/>
        </w:rPr>
      </w:pPr>
    </w:p>
    <w:p w:rsidR="00A81F65" w:rsidRPr="007A4F7C" w:rsidRDefault="00A81F65" w:rsidP="00CE7DE9">
      <w:pPr>
        <w:rPr>
          <w:rFonts w:ascii="Arial Narrow" w:hAnsi="Arial Narrow"/>
          <w:b/>
          <w:u w:val="single"/>
        </w:rPr>
      </w:pPr>
    </w:p>
    <w:p w:rsidR="009B29AB" w:rsidRPr="007A4F7C" w:rsidRDefault="009B29AB">
      <w:pPr>
        <w:rPr>
          <w:rFonts w:ascii="Arial Narrow" w:hAnsi="Arial Narrow"/>
          <w:b/>
          <w:u w:val="single"/>
        </w:rPr>
      </w:pPr>
    </w:p>
    <w:p w:rsidR="009B29AB" w:rsidRPr="007A4F7C" w:rsidRDefault="009B29AB">
      <w:pPr>
        <w:rPr>
          <w:rFonts w:ascii="Arial Narrow" w:hAnsi="Arial Narrow"/>
          <w:b/>
          <w:u w:val="single"/>
        </w:rPr>
      </w:pPr>
    </w:p>
    <w:p w:rsidR="009B29AB" w:rsidRPr="007A4F7C" w:rsidRDefault="009B29AB">
      <w:pPr>
        <w:rPr>
          <w:rFonts w:ascii="Arial Narrow" w:hAnsi="Arial Narrow"/>
          <w:b/>
          <w:u w:val="single"/>
        </w:rPr>
      </w:pPr>
    </w:p>
    <w:p w:rsidR="009B29AB" w:rsidRPr="007A4F7C" w:rsidRDefault="009B29AB">
      <w:pPr>
        <w:rPr>
          <w:rFonts w:ascii="Arial Narrow" w:hAnsi="Arial Narrow"/>
          <w:b/>
          <w:u w:val="single"/>
        </w:rPr>
      </w:pPr>
    </w:p>
    <w:p w:rsidR="009B29AB" w:rsidRPr="007A4F7C" w:rsidRDefault="009B29AB">
      <w:pPr>
        <w:rPr>
          <w:rFonts w:ascii="Arial Narrow" w:hAnsi="Arial Narrow"/>
          <w:b/>
          <w:u w:val="single"/>
        </w:rPr>
      </w:pPr>
    </w:p>
    <w:p w:rsidR="00AB68F7" w:rsidRPr="007A4F7C" w:rsidRDefault="00AB68F7">
      <w:pPr>
        <w:rPr>
          <w:rFonts w:ascii="Arial Narrow" w:hAnsi="Arial Narrow"/>
          <w:b/>
          <w:u w:val="single"/>
        </w:rPr>
      </w:pPr>
    </w:p>
    <w:p w:rsidR="00AB68F7" w:rsidRPr="007A4F7C" w:rsidRDefault="00AB68F7">
      <w:pPr>
        <w:rPr>
          <w:rFonts w:ascii="Arial Narrow" w:hAnsi="Arial Narrow"/>
          <w:b/>
          <w:u w:val="single"/>
        </w:rPr>
      </w:pPr>
    </w:p>
    <w:p w:rsidR="00FA7ED7" w:rsidRPr="007A4F7C" w:rsidRDefault="00FA7ED7">
      <w:pPr>
        <w:rPr>
          <w:rFonts w:ascii="Arial Narrow" w:hAnsi="Arial Narrow"/>
          <w:b/>
          <w:u w:val="single"/>
        </w:rPr>
      </w:pPr>
    </w:p>
    <w:p w:rsidR="00FA7ED7" w:rsidRDefault="00FA7ED7">
      <w:pPr>
        <w:rPr>
          <w:rFonts w:ascii="Arial Narrow" w:hAnsi="Arial Narrow"/>
          <w:b/>
          <w:u w:val="single"/>
        </w:rPr>
      </w:pPr>
    </w:p>
    <w:p w:rsidR="002E7E1D" w:rsidRDefault="002E7E1D">
      <w:pPr>
        <w:rPr>
          <w:rFonts w:ascii="Arial Narrow" w:hAnsi="Arial Narrow"/>
          <w:b/>
          <w:u w:val="single"/>
        </w:rPr>
      </w:pPr>
    </w:p>
    <w:p w:rsidR="002E7E1D" w:rsidRDefault="002E7E1D">
      <w:pPr>
        <w:rPr>
          <w:rFonts w:ascii="Arial Narrow" w:hAnsi="Arial Narrow"/>
          <w:b/>
          <w:u w:val="single"/>
        </w:rPr>
      </w:pPr>
    </w:p>
    <w:p w:rsidR="002E7E1D" w:rsidRDefault="002E7E1D">
      <w:pPr>
        <w:rPr>
          <w:rFonts w:ascii="Arial Narrow" w:hAnsi="Arial Narrow"/>
          <w:b/>
          <w:u w:val="single"/>
        </w:rPr>
      </w:pPr>
    </w:p>
    <w:p w:rsidR="002E7E1D" w:rsidRPr="002E7E1D" w:rsidRDefault="002E7E1D" w:rsidP="002E7E1D">
      <w:pPr>
        <w:jc w:val="center"/>
        <w:rPr>
          <w:rFonts w:ascii="Arial Narrow" w:hAnsi="Arial Narrow"/>
          <w:b/>
        </w:rPr>
      </w:pPr>
      <w:r w:rsidRPr="002E7E1D">
        <w:rPr>
          <w:rFonts w:ascii="Arial Narrow" w:hAnsi="Arial Narrow"/>
          <w:b/>
        </w:rPr>
        <w:t>FACULTY AND STAFF ENGAGEMENTS</w:t>
      </w:r>
    </w:p>
    <w:p w:rsidR="002E7E1D" w:rsidRPr="007A4F7C" w:rsidRDefault="002E7E1D" w:rsidP="002E7E1D">
      <w:pPr>
        <w:jc w:val="center"/>
        <w:rPr>
          <w:rFonts w:ascii="Arial Narrow" w:hAnsi="Arial Narrow"/>
          <w:b/>
          <w:u w:val="single"/>
        </w:rPr>
      </w:pPr>
    </w:p>
    <w:p w:rsidR="00A24F2A" w:rsidRPr="007A4F7C" w:rsidRDefault="00A24F2A" w:rsidP="00A24F2A">
      <w:pPr>
        <w:ind w:left="90"/>
        <w:rPr>
          <w:rFonts w:ascii="Arial Narrow" w:hAnsi="Arial Narrow"/>
        </w:rPr>
      </w:pPr>
    </w:p>
    <w:p w:rsidR="00A24F2A" w:rsidRPr="002E7E1D" w:rsidRDefault="00A24F2A" w:rsidP="002E7E1D">
      <w:pPr>
        <w:jc w:val="both"/>
        <w:rPr>
          <w:rFonts w:ascii="Arial Narrow" w:hAnsi="Arial Narrow"/>
          <w:b/>
        </w:rPr>
      </w:pPr>
      <w:r w:rsidRPr="002E7E1D">
        <w:rPr>
          <w:rFonts w:ascii="Arial Narrow" w:hAnsi="Arial Narrow"/>
          <w:b/>
        </w:rPr>
        <w:t>Dr.S.P.</w:t>
      </w:r>
      <w:r w:rsidRPr="002E7E1D">
        <w:rPr>
          <w:rFonts w:ascii="Arial Narrow" w:hAnsi="Arial Narrow"/>
          <w:b/>
          <w:caps/>
        </w:rPr>
        <w:t>Goswami</w:t>
      </w:r>
      <w:r w:rsidRPr="002E7E1D">
        <w:rPr>
          <w:rFonts w:ascii="Arial Narrow" w:hAnsi="Arial Narrow"/>
          <w:b/>
        </w:rPr>
        <w:t xml:space="preserve"> </w:t>
      </w:r>
    </w:p>
    <w:p w:rsidR="002E7E1D" w:rsidRDefault="002E7E1D" w:rsidP="002E7E1D">
      <w:pPr>
        <w:jc w:val="both"/>
        <w:rPr>
          <w:rFonts w:ascii="Arial Narrow" w:hAnsi="Arial Narrow"/>
          <w:b/>
        </w:rPr>
      </w:pPr>
    </w:p>
    <w:p w:rsidR="002E7E1D" w:rsidRPr="002E7E1D" w:rsidRDefault="002E7E1D" w:rsidP="002E7E1D">
      <w:pPr>
        <w:jc w:val="both"/>
        <w:rPr>
          <w:rFonts w:ascii="Arial Narrow" w:hAnsi="Arial Narrow"/>
          <w:b/>
        </w:rPr>
      </w:pPr>
      <w:r w:rsidRPr="002E7E1D">
        <w:rPr>
          <w:rFonts w:ascii="Arial Narrow" w:hAnsi="Arial Narrow"/>
          <w:b/>
        </w:rPr>
        <w:t>Seminar/ conference/workshops attended</w:t>
      </w:r>
    </w:p>
    <w:p w:rsidR="00A24F2A" w:rsidRPr="007A4F7C" w:rsidRDefault="00A24F2A" w:rsidP="00A24F2A">
      <w:pPr>
        <w:pStyle w:val="ListParagraph"/>
        <w:ind w:left="0"/>
        <w:jc w:val="both"/>
        <w:rPr>
          <w:rFonts w:ascii="Arial Narrow" w:hAnsi="Arial Narrow"/>
          <w:b/>
        </w:rPr>
      </w:pPr>
    </w:p>
    <w:p w:rsidR="00A24F2A" w:rsidRPr="002E7E1D" w:rsidRDefault="002E7E1D" w:rsidP="006B1B6D">
      <w:pPr>
        <w:pStyle w:val="ListParagraph"/>
        <w:numPr>
          <w:ilvl w:val="0"/>
          <w:numId w:val="13"/>
        </w:numPr>
        <w:jc w:val="both"/>
        <w:rPr>
          <w:rFonts w:ascii="Arial Narrow" w:hAnsi="Arial Narrow"/>
          <w:bCs/>
          <w:iCs/>
          <w:color w:val="000000"/>
        </w:rPr>
      </w:pPr>
      <w:r w:rsidRPr="002E7E1D">
        <w:rPr>
          <w:rFonts w:ascii="Arial Narrow" w:hAnsi="Arial Narrow"/>
          <w:color w:val="000000"/>
        </w:rPr>
        <w:t>I</w:t>
      </w:r>
      <w:r w:rsidR="00A24F2A" w:rsidRPr="002E7E1D">
        <w:rPr>
          <w:rFonts w:ascii="Arial Narrow" w:hAnsi="Arial Narrow"/>
          <w:color w:val="000000"/>
        </w:rPr>
        <w:t>nternational congress on neurology and rehabilitation at Goa from 23.4.10 to 25.4.2010.</w:t>
      </w:r>
    </w:p>
    <w:p w:rsidR="00A24F2A" w:rsidRPr="001D2B31" w:rsidRDefault="00A24F2A" w:rsidP="006B1B6D">
      <w:pPr>
        <w:pStyle w:val="ListParagraph"/>
        <w:numPr>
          <w:ilvl w:val="0"/>
          <w:numId w:val="13"/>
        </w:numPr>
        <w:jc w:val="both"/>
        <w:rPr>
          <w:rFonts w:ascii="Arial Narrow" w:hAnsi="Arial Narrow"/>
          <w:bCs/>
          <w:iCs/>
          <w:color w:val="000000"/>
        </w:rPr>
      </w:pPr>
      <w:r w:rsidRPr="002E7E1D">
        <w:rPr>
          <w:rFonts w:ascii="Arial Narrow" w:hAnsi="Arial Narrow"/>
          <w:color w:val="000000"/>
        </w:rPr>
        <w:t>43</w:t>
      </w:r>
      <w:r w:rsidRPr="002E7E1D">
        <w:rPr>
          <w:rFonts w:ascii="Arial Narrow" w:hAnsi="Arial Narrow"/>
          <w:color w:val="000000"/>
          <w:vertAlign w:val="superscript"/>
        </w:rPr>
        <w:t>rd</w:t>
      </w:r>
      <w:r w:rsidRPr="002E7E1D">
        <w:rPr>
          <w:rFonts w:ascii="Arial Narrow" w:hAnsi="Arial Narrow"/>
          <w:color w:val="000000"/>
        </w:rPr>
        <w:t xml:space="preserve"> ISHACON from 21.01.11 to 23.01.11 at Kolkata. </w:t>
      </w:r>
    </w:p>
    <w:p w:rsidR="001D2B31" w:rsidRPr="007A4F7C" w:rsidRDefault="001D2B31" w:rsidP="006B1B6D">
      <w:pPr>
        <w:pStyle w:val="ListParagraph"/>
        <w:numPr>
          <w:ilvl w:val="0"/>
          <w:numId w:val="13"/>
        </w:numPr>
        <w:jc w:val="both"/>
        <w:rPr>
          <w:rFonts w:ascii="Arial Narrow" w:hAnsi="Arial Narrow"/>
          <w:color w:val="000000"/>
        </w:rPr>
      </w:pPr>
      <w:r>
        <w:rPr>
          <w:rFonts w:ascii="Arial Narrow" w:hAnsi="Arial Narrow"/>
          <w:color w:val="000000"/>
        </w:rPr>
        <w:t>G</w:t>
      </w:r>
      <w:r w:rsidRPr="007A4F7C">
        <w:rPr>
          <w:rFonts w:ascii="Arial Narrow" w:hAnsi="Arial Narrow"/>
          <w:color w:val="000000"/>
        </w:rPr>
        <w:t>uest lecture by Dr. D.S.Guru on 20.10.10 on CBCS.</w:t>
      </w:r>
    </w:p>
    <w:p w:rsidR="001D2B31" w:rsidRPr="007A4F7C" w:rsidRDefault="001D2B31" w:rsidP="006B1B6D">
      <w:pPr>
        <w:pStyle w:val="Title"/>
        <w:numPr>
          <w:ilvl w:val="0"/>
          <w:numId w:val="13"/>
        </w:numPr>
        <w:jc w:val="both"/>
        <w:rPr>
          <w:rFonts w:ascii="Arial Narrow" w:hAnsi="Arial Narrow"/>
          <w:b w:val="0"/>
          <w:bCs w:val="0"/>
          <w:color w:val="000000"/>
          <w:sz w:val="24"/>
        </w:rPr>
      </w:pPr>
      <w:r>
        <w:rPr>
          <w:rFonts w:ascii="Arial Narrow" w:hAnsi="Arial Narrow"/>
          <w:b w:val="0"/>
          <w:color w:val="000000"/>
          <w:sz w:val="24"/>
        </w:rPr>
        <w:t>W</w:t>
      </w:r>
      <w:r w:rsidRPr="007A4F7C">
        <w:rPr>
          <w:rFonts w:ascii="Arial Narrow" w:hAnsi="Arial Narrow"/>
          <w:b w:val="0"/>
          <w:color w:val="000000"/>
          <w:sz w:val="24"/>
        </w:rPr>
        <w:t>ork shop on Pedagogy and evaluation methods on 17.11.10.</w:t>
      </w:r>
    </w:p>
    <w:p w:rsidR="00734005" w:rsidRDefault="00734005" w:rsidP="00734005">
      <w:pPr>
        <w:jc w:val="both"/>
        <w:rPr>
          <w:rFonts w:ascii="Arial Narrow" w:hAnsi="Arial Narrow"/>
          <w:b/>
          <w:bCs/>
          <w:iCs/>
          <w:color w:val="000000"/>
        </w:rPr>
      </w:pPr>
    </w:p>
    <w:p w:rsidR="001D2B31" w:rsidRDefault="00734005" w:rsidP="00734005">
      <w:pPr>
        <w:jc w:val="both"/>
        <w:rPr>
          <w:rFonts w:ascii="Arial Narrow" w:hAnsi="Arial Narrow"/>
          <w:b/>
          <w:bCs/>
          <w:iCs/>
          <w:color w:val="000000"/>
        </w:rPr>
      </w:pPr>
      <w:r w:rsidRPr="00734005">
        <w:rPr>
          <w:rFonts w:ascii="Arial Narrow" w:hAnsi="Arial Narrow"/>
          <w:b/>
          <w:bCs/>
          <w:iCs/>
          <w:color w:val="000000"/>
        </w:rPr>
        <w:t>Positions Held</w:t>
      </w:r>
    </w:p>
    <w:p w:rsidR="00734005" w:rsidRPr="00734005" w:rsidRDefault="00734005" w:rsidP="00734005">
      <w:pPr>
        <w:jc w:val="both"/>
        <w:rPr>
          <w:rFonts w:ascii="Arial Narrow" w:hAnsi="Arial Narrow"/>
          <w:b/>
          <w:bCs/>
          <w:iCs/>
          <w:color w:val="000000"/>
        </w:rPr>
      </w:pPr>
    </w:p>
    <w:p w:rsidR="00734005" w:rsidRPr="007A4F7C" w:rsidRDefault="00734005" w:rsidP="006B1B6D">
      <w:pPr>
        <w:pStyle w:val="ListParagraph"/>
        <w:numPr>
          <w:ilvl w:val="0"/>
          <w:numId w:val="6"/>
        </w:numPr>
        <w:jc w:val="both"/>
        <w:rPr>
          <w:rFonts w:ascii="Arial Narrow" w:hAnsi="Arial Narrow"/>
          <w:iCs/>
        </w:rPr>
      </w:pPr>
      <w:r w:rsidRPr="007A4F7C">
        <w:rPr>
          <w:rFonts w:ascii="Arial Narrow" w:hAnsi="Arial Narrow"/>
          <w:iCs/>
        </w:rPr>
        <w:t xml:space="preserve">HOD, Clinical services.  </w:t>
      </w:r>
    </w:p>
    <w:p w:rsidR="00734005" w:rsidRPr="007A4F7C" w:rsidRDefault="00734005" w:rsidP="006B1B6D">
      <w:pPr>
        <w:pStyle w:val="ListParagraph"/>
        <w:numPr>
          <w:ilvl w:val="0"/>
          <w:numId w:val="6"/>
        </w:numPr>
        <w:jc w:val="both"/>
        <w:rPr>
          <w:rFonts w:ascii="Arial Narrow" w:hAnsi="Arial Narrow"/>
          <w:iCs/>
        </w:rPr>
      </w:pPr>
      <w:r w:rsidRPr="007A4F7C">
        <w:rPr>
          <w:rFonts w:ascii="Arial Narrow" w:hAnsi="Arial Narrow"/>
          <w:iCs/>
        </w:rPr>
        <w:t>Secretary – ISHA till 23.01.2011.</w:t>
      </w:r>
    </w:p>
    <w:p w:rsidR="00734005" w:rsidRPr="007A4F7C" w:rsidRDefault="00734005" w:rsidP="006B1B6D">
      <w:pPr>
        <w:pStyle w:val="ListParagraph"/>
        <w:numPr>
          <w:ilvl w:val="0"/>
          <w:numId w:val="6"/>
        </w:numPr>
        <w:jc w:val="both"/>
        <w:rPr>
          <w:rFonts w:ascii="Arial Narrow" w:hAnsi="Arial Narrow"/>
          <w:iCs/>
        </w:rPr>
      </w:pPr>
      <w:r w:rsidRPr="007A4F7C">
        <w:rPr>
          <w:rFonts w:ascii="Arial Narrow" w:hAnsi="Arial Narrow"/>
          <w:color w:val="000000"/>
        </w:rPr>
        <w:t>Member for Fluency, LTU, AAC and U-SOFA units.</w:t>
      </w:r>
    </w:p>
    <w:p w:rsidR="00734005" w:rsidRPr="007A4F7C" w:rsidRDefault="00734005" w:rsidP="006B1B6D">
      <w:pPr>
        <w:pStyle w:val="ListParagraph"/>
        <w:numPr>
          <w:ilvl w:val="0"/>
          <w:numId w:val="6"/>
        </w:numPr>
        <w:jc w:val="both"/>
        <w:rPr>
          <w:rFonts w:ascii="Arial Narrow" w:hAnsi="Arial Narrow"/>
          <w:iCs/>
        </w:rPr>
      </w:pPr>
      <w:r w:rsidRPr="007A4F7C">
        <w:rPr>
          <w:rFonts w:ascii="Arial Narrow" w:hAnsi="Arial Narrow"/>
          <w:color w:val="000000"/>
        </w:rPr>
        <w:t xml:space="preserve">Member, Public Grievances and Redressed committee </w:t>
      </w:r>
    </w:p>
    <w:p w:rsidR="00734005" w:rsidRPr="007A4F7C" w:rsidRDefault="00734005" w:rsidP="006B1B6D">
      <w:pPr>
        <w:pStyle w:val="ListParagraph"/>
        <w:numPr>
          <w:ilvl w:val="0"/>
          <w:numId w:val="6"/>
        </w:numPr>
        <w:jc w:val="both"/>
        <w:rPr>
          <w:rFonts w:ascii="Arial Narrow" w:hAnsi="Arial Narrow"/>
          <w:iCs/>
        </w:rPr>
      </w:pPr>
      <w:r w:rsidRPr="007A4F7C">
        <w:rPr>
          <w:rFonts w:ascii="Arial Narrow" w:hAnsi="Arial Narrow"/>
          <w:color w:val="000000"/>
        </w:rPr>
        <w:t xml:space="preserve">JC/CC coordinator </w:t>
      </w:r>
    </w:p>
    <w:p w:rsidR="00734005" w:rsidRPr="007A4F7C" w:rsidRDefault="00734005" w:rsidP="006B1B6D">
      <w:pPr>
        <w:pStyle w:val="ListParagraph"/>
        <w:numPr>
          <w:ilvl w:val="0"/>
          <w:numId w:val="6"/>
        </w:numPr>
        <w:jc w:val="both"/>
        <w:rPr>
          <w:rFonts w:ascii="Arial Narrow" w:hAnsi="Arial Narrow"/>
          <w:bCs/>
          <w:iCs/>
        </w:rPr>
      </w:pPr>
      <w:r w:rsidRPr="007A4F7C">
        <w:rPr>
          <w:rFonts w:ascii="Arial Narrow" w:hAnsi="Arial Narrow"/>
          <w:color w:val="000000"/>
        </w:rPr>
        <w:t xml:space="preserve">Coordinator for DHLS program at Ranchi </w:t>
      </w:r>
    </w:p>
    <w:p w:rsidR="00734005" w:rsidRPr="007A4F7C" w:rsidRDefault="00734005" w:rsidP="006B1B6D">
      <w:pPr>
        <w:pStyle w:val="ListParagraph"/>
        <w:numPr>
          <w:ilvl w:val="0"/>
          <w:numId w:val="6"/>
        </w:numPr>
        <w:jc w:val="both"/>
        <w:rPr>
          <w:rFonts w:ascii="Arial Narrow" w:hAnsi="Arial Narrow"/>
          <w:bCs/>
          <w:iCs/>
        </w:rPr>
      </w:pPr>
      <w:r w:rsidRPr="007A4F7C">
        <w:rPr>
          <w:rFonts w:ascii="Arial Narrow" w:hAnsi="Arial Narrow"/>
          <w:color w:val="000000"/>
        </w:rPr>
        <w:t>Member, Anti ragging committee</w:t>
      </w:r>
    </w:p>
    <w:p w:rsidR="00734005" w:rsidRPr="007A4F7C" w:rsidRDefault="00734005" w:rsidP="006B1B6D">
      <w:pPr>
        <w:pStyle w:val="ListParagraph"/>
        <w:numPr>
          <w:ilvl w:val="0"/>
          <w:numId w:val="6"/>
        </w:numPr>
        <w:jc w:val="both"/>
        <w:rPr>
          <w:rFonts w:ascii="Arial Narrow" w:hAnsi="Arial Narrow"/>
          <w:bCs/>
          <w:iCs/>
        </w:rPr>
      </w:pPr>
      <w:r w:rsidRPr="007A4F7C">
        <w:rPr>
          <w:rFonts w:ascii="Arial Narrow" w:hAnsi="Arial Narrow"/>
          <w:color w:val="000000"/>
        </w:rPr>
        <w:t xml:space="preserve">member for the selection for the post of ear mould technician </w:t>
      </w:r>
    </w:p>
    <w:p w:rsidR="00734005" w:rsidRPr="007A4F7C" w:rsidRDefault="00734005" w:rsidP="006B1B6D">
      <w:pPr>
        <w:pStyle w:val="ListParagraph"/>
        <w:numPr>
          <w:ilvl w:val="0"/>
          <w:numId w:val="6"/>
        </w:numPr>
        <w:jc w:val="both"/>
        <w:rPr>
          <w:rFonts w:ascii="Arial Narrow" w:hAnsi="Arial Narrow"/>
          <w:bCs/>
          <w:iCs/>
        </w:rPr>
      </w:pPr>
      <w:r>
        <w:rPr>
          <w:rFonts w:ascii="Arial Narrow" w:hAnsi="Arial Narrow"/>
          <w:color w:val="000000"/>
        </w:rPr>
        <w:t>M</w:t>
      </w:r>
      <w:r w:rsidRPr="007A4F7C">
        <w:rPr>
          <w:rFonts w:ascii="Arial Narrow" w:hAnsi="Arial Narrow"/>
          <w:color w:val="000000"/>
        </w:rPr>
        <w:t>ember for BOE university of Mysore.</w:t>
      </w:r>
    </w:p>
    <w:p w:rsidR="00734005" w:rsidRPr="007A4F7C" w:rsidRDefault="00734005" w:rsidP="006B1B6D">
      <w:pPr>
        <w:pStyle w:val="ListParagraph"/>
        <w:numPr>
          <w:ilvl w:val="0"/>
          <w:numId w:val="6"/>
        </w:numPr>
        <w:jc w:val="both"/>
        <w:rPr>
          <w:rFonts w:ascii="Arial Narrow" w:hAnsi="Arial Narrow"/>
          <w:bCs/>
          <w:iCs/>
        </w:rPr>
      </w:pPr>
      <w:r w:rsidRPr="007A4F7C">
        <w:rPr>
          <w:rFonts w:ascii="Arial Narrow" w:hAnsi="Arial Narrow"/>
          <w:color w:val="000000"/>
        </w:rPr>
        <w:t>Deputy Chief superintend for Kolkata centre on 05.06.10 for BASLP exam</w:t>
      </w:r>
    </w:p>
    <w:p w:rsidR="00734005" w:rsidRPr="007A4F7C" w:rsidRDefault="00734005" w:rsidP="006B1B6D">
      <w:pPr>
        <w:pStyle w:val="ListParagraph"/>
        <w:numPr>
          <w:ilvl w:val="0"/>
          <w:numId w:val="6"/>
        </w:numPr>
        <w:jc w:val="both"/>
        <w:rPr>
          <w:rFonts w:ascii="Arial Narrow" w:hAnsi="Arial Narrow"/>
          <w:bCs/>
          <w:iCs/>
        </w:rPr>
      </w:pPr>
      <w:r>
        <w:rPr>
          <w:rFonts w:ascii="Arial Narrow" w:hAnsi="Arial Narrow"/>
          <w:color w:val="000000"/>
        </w:rPr>
        <w:t>C</w:t>
      </w:r>
      <w:r w:rsidRPr="007A4F7C">
        <w:rPr>
          <w:rFonts w:ascii="Arial Narrow" w:hAnsi="Arial Narrow"/>
          <w:color w:val="000000"/>
        </w:rPr>
        <w:t>hairman Exhibition committee in view of institute day celebrations.</w:t>
      </w:r>
    </w:p>
    <w:p w:rsidR="00734005" w:rsidRPr="007A4F7C" w:rsidRDefault="00734005" w:rsidP="006B1B6D">
      <w:pPr>
        <w:pStyle w:val="ListParagraph"/>
        <w:numPr>
          <w:ilvl w:val="0"/>
          <w:numId w:val="6"/>
        </w:numPr>
        <w:jc w:val="both"/>
        <w:rPr>
          <w:rFonts w:ascii="Arial Narrow" w:hAnsi="Arial Narrow"/>
          <w:bCs/>
          <w:iCs/>
        </w:rPr>
      </w:pPr>
      <w:r>
        <w:rPr>
          <w:rFonts w:ascii="Arial Narrow" w:hAnsi="Arial Narrow"/>
          <w:color w:val="000000"/>
        </w:rPr>
        <w:t>R</w:t>
      </w:r>
      <w:r w:rsidRPr="007A4F7C">
        <w:rPr>
          <w:rFonts w:ascii="Arial Narrow" w:hAnsi="Arial Narrow"/>
          <w:color w:val="000000"/>
        </w:rPr>
        <w:t>eviewer for the JISHA Vol.24 (2) 2010 and 25 (1), 2011.</w:t>
      </w:r>
    </w:p>
    <w:p w:rsidR="00734005" w:rsidRPr="007A4F7C" w:rsidRDefault="00734005" w:rsidP="006B1B6D">
      <w:pPr>
        <w:pStyle w:val="ListParagraph"/>
        <w:numPr>
          <w:ilvl w:val="0"/>
          <w:numId w:val="6"/>
        </w:numPr>
        <w:jc w:val="both"/>
        <w:rPr>
          <w:rFonts w:ascii="Arial Narrow" w:hAnsi="Arial Narrow"/>
          <w:bCs/>
          <w:iCs/>
        </w:rPr>
      </w:pPr>
      <w:r>
        <w:rPr>
          <w:rFonts w:ascii="Arial Narrow" w:hAnsi="Arial Narrow"/>
          <w:color w:val="000000"/>
        </w:rPr>
        <w:t>E</w:t>
      </w:r>
      <w:r w:rsidRPr="007A4F7C">
        <w:rPr>
          <w:rFonts w:ascii="Arial Narrow" w:hAnsi="Arial Narrow"/>
          <w:color w:val="000000"/>
        </w:rPr>
        <w:t>xternal examiner at PGIMER Chandigarh, Bangalore University and Mangalore University</w:t>
      </w:r>
    </w:p>
    <w:p w:rsidR="00734005" w:rsidRPr="007A4F7C" w:rsidRDefault="00734005" w:rsidP="006B1B6D">
      <w:pPr>
        <w:pStyle w:val="ListParagraph"/>
        <w:numPr>
          <w:ilvl w:val="0"/>
          <w:numId w:val="6"/>
        </w:numPr>
        <w:jc w:val="both"/>
        <w:rPr>
          <w:rFonts w:ascii="Arial Narrow" w:hAnsi="Arial Narrow"/>
          <w:bCs/>
          <w:iCs/>
        </w:rPr>
      </w:pPr>
      <w:r>
        <w:rPr>
          <w:rFonts w:ascii="Arial Narrow" w:hAnsi="Arial Narrow"/>
          <w:color w:val="000000"/>
        </w:rPr>
        <w:t>R</w:t>
      </w:r>
      <w:r w:rsidRPr="007A4F7C">
        <w:rPr>
          <w:rFonts w:ascii="Arial Narrow" w:hAnsi="Arial Narrow"/>
          <w:color w:val="000000"/>
        </w:rPr>
        <w:t>eturning officer for conducting AIISH Gymkhana Election on 22.09.10</w:t>
      </w:r>
    </w:p>
    <w:p w:rsidR="00734005" w:rsidRPr="007A4F7C" w:rsidRDefault="00734005" w:rsidP="006B1B6D">
      <w:pPr>
        <w:pStyle w:val="ListParagraph"/>
        <w:numPr>
          <w:ilvl w:val="0"/>
          <w:numId w:val="6"/>
        </w:numPr>
        <w:jc w:val="both"/>
        <w:rPr>
          <w:rFonts w:ascii="Arial Narrow" w:hAnsi="Arial Narrow"/>
          <w:bCs/>
          <w:iCs/>
        </w:rPr>
      </w:pPr>
      <w:r>
        <w:rPr>
          <w:rFonts w:ascii="Arial Narrow" w:hAnsi="Arial Narrow"/>
          <w:color w:val="000000"/>
        </w:rPr>
        <w:t>Ch</w:t>
      </w:r>
      <w:r w:rsidRPr="007A4F7C">
        <w:rPr>
          <w:rFonts w:ascii="Arial Narrow" w:hAnsi="Arial Narrow"/>
          <w:color w:val="000000"/>
        </w:rPr>
        <w:t>airman Exhibition committee in view of Open day celebrations.</w:t>
      </w:r>
    </w:p>
    <w:p w:rsidR="00734005" w:rsidRPr="007A4F7C" w:rsidRDefault="00734005" w:rsidP="006B1B6D">
      <w:pPr>
        <w:pStyle w:val="Title"/>
        <w:numPr>
          <w:ilvl w:val="0"/>
          <w:numId w:val="6"/>
        </w:numPr>
        <w:jc w:val="both"/>
        <w:rPr>
          <w:rFonts w:ascii="Arial Narrow" w:hAnsi="Arial Narrow"/>
          <w:b w:val="0"/>
          <w:bCs w:val="0"/>
          <w:color w:val="000000"/>
          <w:sz w:val="24"/>
        </w:rPr>
      </w:pPr>
      <w:r>
        <w:rPr>
          <w:rFonts w:ascii="Arial Narrow" w:hAnsi="Arial Narrow"/>
          <w:b w:val="0"/>
          <w:color w:val="000000"/>
          <w:sz w:val="24"/>
        </w:rPr>
        <w:lastRenderedPageBreak/>
        <w:t>M</w:t>
      </w:r>
      <w:r w:rsidRPr="007A4F7C">
        <w:rPr>
          <w:rFonts w:ascii="Arial Narrow" w:hAnsi="Arial Narrow"/>
          <w:b w:val="0"/>
          <w:color w:val="000000"/>
          <w:sz w:val="24"/>
        </w:rPr>
        <w:t xml:space="preserve">ember for CVO meeting </w:t>
      </w:r>
    </w:p>
    <w:p w:rsidR="00734005" w:rsidRPr="007A4F7C" w:rsidRDefault="00734005" w:rsidP="006B1B6D">
      <w:pPr>
        <w:pStyle w:val="ListParagraph"/>
        <w:numPr>
          <w:ilvl w:val="0"/>
          <w:numId w:val="6"/>
        </w:numPr>
        <w:jc w:val="both"/>
        <w:rPr>
          <w:rFonts w:ascii="Arial Narrow" w:hAnsi="Arial Narrow"/>
          <w:bCs/>
          <w:iCs/>
          <w:color w:val="000000"/>
        </w:rPr>
      </w:pPr>
      <w:r>
        <w:rPr>
          <w:rFonts w:ascii="Arial Narrow" w:hAnsi="Arial Narrow"/>
          <w:color w:val="000000"/>
        </w:rPr>
        <w:t>M</w:t>
      </w:r>
      <w:r w:rsidRPr="007A4F7C">
        <w:rPr>
          <w:rFonts w:ascii="Arial Narrow" w:hAnsi="Arial Narrow"/>
          <w:color w:val="000000"/>
        </w:rPr>
        <w:t>ember for the Implementation of MACP for Group D Employees.</w:t>
      </w:r>
    </w:p>
    <w:p w:rsidR="00734005" w:rsidRPr="007A4F7C" w:rsidRDefault="00734005" w:rsidP="006B1B6D">
      <w:pPr>
        <w:pStyle w:val="ListParagraph"/>
        <w:numPr>
          <w:ilvl w:val="0"/>
          <w:numId w:val="6"/>
        </w:numPr>
        <w:jc w:val="both"/>
        <w:rPr>
          <w:rFonts w:ascii="Arial Narrow" w:hAnsi="Arial Narrow"/>
          <w:bCs/>
          <w:iCs/>
          <w:color w:val="000000"/>
        </w:rPr>
      </w:pPr>
      <w:r w:rsidRPr="007A4F7C">
        <w:rPr>
          <w:rFonts w:ascii="Arial Narrow" w:hAnsi="Arial Narrow"/>
          <w:color w:val="000000"/>
        </w:rPr>
        <w:t>Coordinat</w:t>
      </w:r>
      <w:r>
        <w:rPr>
          <w:rFonts w:ascii="Arial Narrow" w:hAnsi="Arial Narrow"/>
          <w:color w:val="000000"/>
        </w:rPr>
        <w:t>or,</w:t>
      </w:r>
      <w:r w:rsidRPr="007A4F7C">
        <w:rPr>
          <w:rFonts w:ascii="Arial Narrow" w:hAnsi="Arial Narrow"/>
          <w:color w:val="000000"/>
        </w:rPr>
        <w:t xml:space="preserve"> central evaluation for UG at University of Mysore</w:t>
      </w:r>
    </w:p>
    <w:p w:rsidR="00734005" w:rsidRPr="007A4F7C" w:rsidRDefault="00734005" w:rsidP="006B1B6D">
      <w:pPr>
        <w:pStyle w:val="ListParagraph"/>
        <w:numPr>
          <w:ilvl w:val="0"/>
          <w:numId w:val="6"/>
        </w:numPr>
        <w:jc w:val="both"/>
        <w:rPr>
          <w:rFonts w:ascii="Arial Narrow" w:hAnsi="Arial Narrow"/>
          <w:bCs/>
          <w:iCs/>
          <w:color w:val="000000"/>
        </w:rPr>
      </w:pPr>
      <w:r w:rsidRPr="007A4F7C">
        <w:rPr>
          <w:rFonts w:ascii="Arial Narrow" w:hAnsi="Arial Narrow"/>
          <w:bCs/>
          <w:iCs/>
          <w:color w:val="000000"/>
        </w:rPr>
        <w:t xml:space="preserve">RCI Inspector for the assessment BASLP program at Cochin and Guntur </w:t>
      </w:r>
    </w:p>
    <w:p w:rsidR="00734005" w:rsidRPr="007A4F7C" w:rsidRDefault="00734005" w:rsidP="006B1B6D">
      <w:pPr>
        <w:pStyle w:val="ListParagraph"/>
        <w:numPr>
          <w:ilvl w:val="0"/>
          <w:numId w:val="6"/>
        </w:numPr>
        <w:jc w:val="both"/>
        <w:rPr>
          <w:rFonts w:ascii="Arial Narrow" w:hAnsi="Arial Narrow"/>
          <w:iCs/>
          <w:color w:val="000000"/>
        </w:rPr>
      </w:pPr>
      <w:r w:rsidRPr="007A4F7C">
        <w:rPr>
          <w:rFonts w:ascii="Arial Narrow" w:hAnsi="Arial Narrow"/>
          <w:iCs/>
          <w:color w:val="000000"/>
        </w:rPr>
        <w:t>Associate Editor – JISHA.</w:t>
      </w:r>
    </w:p>
    <w:p w:rsidR="00A24F2A" w:rsidRPr="000857EA" w:rsidRDefault="000857EA" w:rsidP="00A24F2A">
      <w:pPr>
        <w:pStyle w:val="Title"/>
        <w:tabs>
          <w:tab w:val="left" w:pos="810"/>
        </w:tabs>
        <w:jc w:val="both"/>
        <w:rPr>
          <w:rFonts w:ascii="Arial Narrow" w:hAnsi="Arial Narrow"/>
          <w:bCs w:val="0"/>
          <w:sz w:val="24"/>
        </w:rPr>
      </w:pPr>
      <w:r w:rsidRPr="000857EA">
        <w:rPr>
          <w:rFonts w:ascii="Arial Narrow" w:hAnsi="Arial Narrow"/>
          <w:bCs w:val="0"/>
          <w:sz w:val="24"/>
        </w:rPr>
        <w:t xml:space="preserve">Other curricular and extracurricular Activities </w:t>
      </w:r>
    </w:p>
    <w:p w:rsidR="000857EA" w:rsidRPr="000857EA" w:rsidRDefault="000857EA" w:rsidP="006B1B6D">
      <w:pPr>
        <w:pStyle w:val="ListParagraph"/>
        <w:numPr>
          <w:ilvl w:val="0"/>
          <w:numId w:val="16"/>
        </w:numPr>
        <w:jc w:val="both"/>
        <w:rPr>
          <w:rFonts w:ascii="Arial Narrow" w:hAnsi="Arial Narrow"/>
          <w:bCs/>
          <w:iCs/>
          <w:color w:val="000000"/>
        </w:rPr>
      </w:pPr>
      <w:r w:rsidRPr="000857EA">
        <w:rPr>
          <w:rFonts w:ascii="Arial Narrow" w:hAnsi="Arial Narrow"/>
          <w:color w:val="000000"/>
        </w:rPr>
        <w:t>Delivered a guest lecture on LD and Autism as a part of C4D2 on 21.04.2010.</w:t>
      </w:r>
    </w:p>
    <w:p w:rsidR="000857EA" w:rsidRPr="007A4F7C" w:rsidRDefault="000857EA" w:rsidP="006B1B6D">
      <w:pPr>
        <w:pStyle w:val="Title"/>
        <w:numPr>
          <w:ilvl w:val="0"/>
          <w:numId w:val="16"/>
        </w:numPr>
        <w:jc w:val="both"/>
        <w:rPr>
          <w:rFonts w:ascii="Arial Narrow" w:hAnsi="Arial Narrow"/>
          <w:bCs w:val="0"/>
          <w:sz w:val="24"/>
        </w:rPr>
      </w:pPr>
      <w:r w:rsidRPr="007A4F7C">
        <w:rPr>
          <w:rFonts w:ascii="Arial Narrow" w:hAnsi="Arial Narrow"/>
          <w:b w:val="0"/>
          <w:sz w:val="24"/>
        </w:rPr>
        <w:t>Gave a guest lecture on: ‘Rights, Concessions, Privileges, Referrals, Ethics and Legal Perspectives’ on 8</w:t>
      </w:r>
      <w:r w:rsidRPr="007A4F7C">
        <w:rPr>
          <w:rFonts w:ascii="Arial Narrow" w:hAnsi="Arial Narrow"/>
          <w:b w:val="0"/>
          <w:sz w:val="24"/>
          <w:vertAlign w:val="superscript"/>
        </w:rPr>
        <w:t>th</w:t>
      </w:r>
      <w:r w:rsidRPr="007A4F7C">
        <w:rPr>
          <w:rFonts w:ascii="Arial Narrow" w:hAnsi="Arial Narrow"/>
          <w:b w:val="0"/>
          <w:sz w:val="24"/>
        </w:rPr>
        <w:t xml:space="preserve"> October 2010 in LD Short term training organized in Dept of Clinical Services.</w:t>
      </w:r>
    </w:p>
    <w:p w:rsidR="002E7E1D" w:rsidRDefault="002E7E1D" w:rsidP="00A24F2A">
      <w:pPr>
        <w:pStyle w:val="Title"/>
        <w:tabs>
          <w:tab w:val="left" w:pos="810"/>
        </w:tabs>
        <w:jc w:val="both"/>
        <w:rPr>
          <w:rFonts w:ascii="Arial Narrow" w:hAnsi="Arial Narrow"/>
          <w:bCs w:val="0"/>
          <w:color w:val="FF0000"/>
          <w:sz w:val="24"/>
        </w:rPr>
      </w:pPr>
    </w:p>
    <w:p w:rsidR="00A24F2A" w:rsidRPr="007A4F7C" w:rsidRDefault="00A24F2A" w:rsidP="002E7E1D">
      <w:pPr>
        <w:pStyle w:val="Title"/>
        <w:jc w:val="both"/>
        <w:rPr>
          <w:rFonts w:ascii="Arial Narrow" w:hAnsi="Arial Narrow"/>
          <w:sz w:val="24"/>
        </w:rPr>
      </w:pPr>
      <w:r w:rsidRPr="007A4F7C">
        <w:rPr>
          <w:rFonts w:ascii="Arial Narrow" w:hAnsi="Arial Narrow"/>
          <w:sz w:val="24"/>
        </w:rPr>
        <w:t xml:space="preserve">Mr. </w:t>
      </w:r>
      <w:r w:rsidRPr="002E7E1D">
        <w:rPr>
          <w:rFonts w:ascii="Arial Narrow" w:hAnsi="Arial Narrow"/>
          <w:caps/>
          <w:sz w:val="24"/>
        </w:rPr>
        <w:t>Gopi sankar</w:t>
      </w:r>
      <w:r w:rsidRPr="007A4F7C">
        <w:rPr>
          <w:rFonts w:ascii="Arial Narrow" w:hAnsi="Arial Narrow"/>
          <w:sz w:val="24"/>
        </w:rPr>
        <w:t>.R</w:t>
      </w:r>
    </w:p>
    <w:p w:rsidR="002E7E1D" w:rsidRPr="002E7E1D" w:rsidRDefault="002E7E1D" w:rsidP="002E7E1D">
      <w:pPr>
        <w:jc w:val="both"/>
        <w:rPr>
          <w:rFonts w:ascii="Arial Narrow" w:hAnsi="Arial Narrow"/>
          <w:b/>
        </w:rPr>
      </w:pPr>
      <w:r w:rsidRPr="002E7E1D">
        <w:rPr>
          <w:rFonts w:ascii="Arial Narrow" w:hAnsi="Arial Narrow"/>
          <w:b/>
        </w:rPr>
        <w:t>Seminar/ conference/workshops attended</w:t>
      </w:r>
    </w:p>
    <w:p w:rsidR="00A24F2A" w:rsidRPr="007A4F7C" w:rsidRDefault="00A24F2A" w:rsidP="00A24F2A">
      <w:pPr>
        <w:pStyle w:val="Title"/>
        <w:ind w:left="567"/>
        <w:jc w:val="both"/>
        <w:rPr>
          <w:rFonts w:ascii="Arial Narrow" w:hAnsi="Arial Narrow"/>
          <w:sz w:val="24"/>
        </w:rPr>
      </w:pPr>
    </w:p>
    <w:p w:rsidR="00A24F2A" w:rsidRPr="007A4F7C" w:rsidRDefault="00A24F2A" w:rsidP="006B1B6D">
      <w:pPr>
        <w:pStyle w:val="Title"/>
        <w:numPr>
          <w:ilvl w:val="0"/>
          <w:numId w:val="12"/>
        </w:numPr>
        <w:jc w:val="both"/>
        <w:rPr>
          <w:rFonts w:ascii="Arial Narrow" w:hAnsi="Arial Narrow"/>
          <w:b w:val="0"/>
          <w:bCs w:val="0"/>
          <w:color w:val="000000"/>
          <w:sz w:val="24"/>
        </w:rPr>
      </w:pPr>
      <w:r w:rsidRPr="007A4F7C">
        <w:rPr>
          <w:rFonts w:ascii="Arial Narrow" w:hAnsi="Arial Narrow"/>
          <w:b w:val="0"/>
          <w:bCs w:val="0"/>
          <w:color w:val="000000"/>
          <w:sz w:val="24"/>
        </w:rPr>
        <w:t>Assessment and Management of speech disorders related to cleft lip and palate on 28</w:t>
      </w:r>
      <w:r w:rsidRPr="007A4F7C">
        <w:rPr>
          <w:rFonts w:ascii="Arial Narrow" w:hAnsi="Arial Narrow"/>
          <w:b w:val="0"/>
          <w:bCs w:val="0"/>
          <w:color w:val="000000"/>
          <w:sz w:val="24"/>
          <w:vertAlign w:val="superscript"/>
        </w:rPr>
        <w:t>th</w:t>
      </w:r>
      <w:r w:rsidRPr="007A4F7C">
        <w:rPr>
          <w:rFonts w:ascii="Arial Narrow" w:hAnsi="Arial Narrow"/>
          <w:b w:val="0"/>
          <w:bCs w:val="0"/>
          <w:color w:val="000000"/>
          <w:sz w:val="24"/>
        </w:rPr>
        <w:t xml:space="preserve"> January 2011 Chennai.  </w:t>
      </w:r>
    </w:p>
    <w:p w:rsidR="00A24F2A" w:rsidRPr="007A4F7C" w:rsidRDefault="00A24F2A" w:rsidP="006B1B6D">
      <w:pPr>
        <w:pStyle w:val="Title"/>
        <w:numPr>
          <w:ilvl w:val="0"/>
          <w:numId w:val="12"/>
        </w:numPr>
        <w:jc w:val="both"/>
        <w:rPr>
          <w:rFonts w:ascii="Arial Narrow" w:hAnsi="Arial Narrow"/>
          <w:b w:val="0"/>
          <w:bCs w:val="0"/>
          <w:color w:val="000000"/>
          <w:sz w:val="24"/>
        </w:rPr>
      </w:pPr>
      <w:r w:rsidRPr="007A4F7C">
        <w:rPr>
          <w:rFonts w:ascii="Arial Narrow" w:hAnsi="Arial Narrow"/>
          <w:b w:val="0"/>
          <w:bCs w:val="0"/>
          <w:color w:val="000000"/>
          <w:sz w:val="24"/>
        </w:rPr>
        <w:t>INDO-Cleft-CON 2011 at Chennai from 28.01.11 to 30.01.11.</w:t>
      </w:r>
    </w:p>
    <w:p w:rsidR="00F830E8" w:rsidRDefault="002E7E1D" w:rsidP="006B1B6D">
      <w:pPr>
        <w:pStyle w:val="Title"/>
        <w:numPr>
          <w:ilvl w:val="0"/>
          <w:numId w:val="12"/>
        </w:numPr>
        <w:jc w:val="both"/>
        <w:rPr>
          <w:rFonts w:ascii="Arial Narrow" w:hAnsi="Arial Narrow"/>
          <w:b w:val="0"/>
          <w:bCs w:val="0"/>
          <w:color w:val="000000"/>
          <w:sz w:val="24"/>
        </w:rPr>
      </w:pPr>
      <w:r>
        <w:rPr>
          <w:rFonts w:ascii="Arial Narrow" w:hAnsi="Arial Narrow"/>
          <w:b w:val="0"/>
          <w:color w:val="000000"/>
          <w:sz w:val="24"/>
        </w:rPr>
        <w:t>S</w:t>
      </w:r>
      <w:r w:rsidR="00A24F2A" w:rsidRPr="007A4F7C">
        <w:rPr>
          <w:rFonts w:ascii="Arial Narrow" w:hAnsi="Arial Narrow"/>
          <w:b w:val="0"/>
          <w:color w:val="000000"/>
          <w:sz w:val="24"/>
        </w:rPr>
        <w:t>hort term training course in applications of MATLAB in speech and hearing at Manipal from 22</w:t>
      </w:r>
      <w:r w:rsidR="00A24F2A" w:rsidRPr="007A4F7C">
        <w:rPr>
          <w:rFonts w:ascii="Arial Narrow" w:hAnsi="Arial Narrow"/>
          <w:b w:val="0"/>
          <w:color w:val="000000"/>
          <w:sz w:val="24"/>
          <w:vertAlign w:val="superscript"/>
        </w:rPr>
        <w:t>nd</w:t>
      </w:r>
      <w:r w:rsidR="00A24F2A" w:rsidRPr="007A4F7C">
        <w:rPr>
          <w:rFonts w:ascii="Arial Narrow" w:hAnsi="Arial Narrow"/>
          <w:b w:val="0"/>
          <w:color w:val="000000"/>
          <w:sz w:val="24"/>
        </w:rPr>
        <w:t xml:space="preserve"> to 26</w:t>
      </w:r>
      <w:r w:rsidR="00A24F2A" w:rsidRPr="007A4F7C">
        <w:rPr>
          <w:rFonts w:ascii="Arial Narrow" w:hAnsi="Arial Narrow"/>
          <w:b w:val="0"/>
          <w:color w:val="000000"/>
          <w:sz w:val="24"/>
          <w:vertAlign w:val="superscript"/>
        </w:rPr>
        <w:t>th</w:t>
      </w:r>
      <w:r w:rsidR="00A24F2A" w:rsidRPr="007A4F7C">
        <w:rPr>
          <w:rFonts w:ascii="Arial Narrow" w:hAnsi="Arial Narrow"/>
          <w:b w:val="0"/>
          <w:color w:val="000000"/>
          <w:sz w:val="24"/>
        </w:rPr>
        <w:t xml:space="preserve"> March, 2011.</w:t>
      </w:r>
    </w:p>
    <w:p w:rsidR="00F830E8" w:rsidRPr="00F830E8" w:rsidRDefault="00570978" w:rsidP="006B1B6D">
      <w:pPr>
        <w:pStyle w:val="Title"/>
        <w:numPr>
          <w:ilvl w:val="0"/>
          <w:numId w:val="12"/>
        </w:numPr>
        <w:jc w:val="both"/>
        <w:rPr>
          <w:rFonts w:ascii="Arial Narrow" w:hAnsi="Arial Narrow"/>
          <w:b w:val="0"/>
          <w:bCs w:val="0"/>
          <w:color w:val="000000"/>
          <w:sz w:val="24"/>
        </w:rPr>
      </w:pPr>
      <w:r>
        <w:rPr>
          <w:rFonts w:ascii="Arial Narrow" w:hAnsi="Arial Narrow"/>
          <w:b w:val="0"/>
          <w:color w:val="000000"/>
          <w:sz w:val="24"/>
        </w:rPr>
        <w:t>I</w:t>
      </w:r>
      <w:r w:rsidR="00F830E8" w:rsidRPr="00F830E8">
        <w:rPr>
          <w:rFonts w:ascii="Arial Narrow" w:hAnsi="Arial Narrow"/>
          <w:b w:val="0"/>
          <w:color w:val="000000"/>
          <w:sz w:val="24"/>
        </w:rPr>
        <w:t>n house training program on Digital Swallowing workstation.</w:t>
      </w:r>
    </w:p>
    <w:p w:rsidR="00F830E8" w:rsidRPr="007A4F7C" w:rsidRDefault="00570978" w:rsidP="006B1B6D">
      <w:pPr>
        <w:pStyle w:val="Title"/>
        <w:numPr>
          <w:ilvl w:val="0"/>
          <w:numId w:val="12"/>
        </w:numPr>
        <w:jc w:val="both"/>
        <w:rPr>
          <w:rFonts w:ascii="Arial Narrow" w:hAnsi="Arial Narrow"/>
          <w:b w:val="0"/>
          <w:bCs w:val="0"/>
          <w:color w:val="000000"/>
          <w:sz w:val="24"/>
        </w:rPr>
      </w:pPr>
      <w:r>
        <w:rPr>
          <w:rFonts w:ascii="Arial Narrow" w:hAnsi="Arial Narrow"/>
          <w:b w:val="0"/>
          <w:color w:val="000000"/>
          <w:sz w:val="24"/>
        </w:rPr>
        <w:t>W</w:t>
      </w:r>
      <w:r w:rsidR="00F830E8" w:rsidRPr="007A4F7C">
        <w:rPr>
          <w:rFonts w:ascii="Arial Narrow" w:hAnsi="Arial Narrow"/>
          <w:b w:val="0"/>
          <w:color w:val="000000"/>
          <w:sz w:val="24"/>
        </w:rPr>
        <w:t xml:space="preserve">orkshop on </w:t>
      </w:r>
      <w:r w:rsidR="00F830E8" w:rsidRPr="007A4F7C">
        <w:rPr>
          <w:rFonts w:ascii="Arial Narrow" w:hAnsi="Arial Narrow"/>
          <w:b w:val="0"/>
          <w:bCs w:val="0"/>
          <w:color w:val="000000"/>
          <w:sz w:val="24"/>
        </w:rPr>
        <w:t>“National Workshop on Professional Voice Assessment &amp; Management” on 9</w:t>
      </w:r>
      <w:r w:rsidR="00F830E8" w:rsidRPr="007A4F7C">
        <w:rPr>
          <w:rFonts w:ascii="Arial Narrow" w:hAnsi="Arial Narrow"/>
          <w:b w:val="0"/>
          <w:bCs w:val="0"/>
          <w:color w:val="000000"/>
          <w:sz w:val="24"/>
          <w:vertAlign w:val="superscript"/>
        </w:rPr>
        <w:t>th</w:t>
      </w:r>
      <w:r w:rsidR="00F830E8" w:rsidRPr="007A4F7C">
        <w:rPr>
          <w:rFonts w:ascii="Arial Narrow" w:hAnsi="Arial Narrow"/>
          <w:b w:val="0"/>
          <w:bCs w:val="0"/>
          <w:color w:val="000000"/>
          <w:sz w:val="24"/>
        </w:rPr>
        <w:t xml:space="preserve"> &amp; 10</w:t>
      </w:r>
      <w:r w:rsidR="00F830E8" w:rsidRPr="007A4F7C">
        <w:rPr>
          <w:rFonts w:ascii="Arial Narrow" w:hAnsi="Arial Narrow"/>
          <w:b w:val="0"/>
          <w:bCs w:val="0"/>
          <w:color w:val="000000"/>
          <w:sz w:val="24"/>
          <w:vertAlign w:val="superscript"/>
        </w:rPr>
        <w:t>th</w:t>
      </w:r>
      <w:r w:rsidR="00F830E8" w:rsidRPr="007A4F7C">
        <w:rPr>
          <w:rFonts w:ascii="Arial Narrow" w:hAnsi="Arial Narrow"/>
          <w:b w:val="0"/>
          <w:bCs w:val="0"/>
          <w:color w:val="000000"/>
          <w:sz w:val="24"/>
        </w:rPr>
        <w:t xml:space="preserve"> December 2010</w:t>
      </w:r>
    </w:p>
    <w:p w:rsidR="00E36ABF" w:rsidRPr="00E36ABF" w:rsidRDefault="00E36ABF" w:rsidP="00E36ABF">
      <w:pPr>
        <w:pStyle w:val="ListParagraph"/>
        <w:jc w:val="both"/>
        <w:rPr>
          <w:rFonts w:ascii="Arial Narrow" w:hAnsi="Arial Narrow"/>
          <w:b/>
          <w:bCs/>
          <w:iCs/>
          <w:color w:val="000000"/>
        </w:rPr>
      </w:pPr>
    </w:p>
    <w:p w:rsidR="00E36ABF" w:rsidRDefault="00E36ABF" w:rsidP="00E36ABF">
      <w:pPr>
        <w:jc w:val="both"/>
        <w:rPr>
          <w:rFonts w:ascii="Arial Narrow" w:hAnsi="Arial Narrow"/>
          <w:b/>
          <w:bCs/>
          <w:iCs/>
          <w:color w:val="000000"/>
        </w:rPr>
      </w:pPr>
      <w:r w:rsidRPr="00E36ABF">
        <w:rPr>
          <w:rFonts w:ascii="Arial Narrow" w:hAnsi="Arial Narrow"/>
          <w:b/>
          <w:bCs/>
          <w:iCs/>
          <w:color w:val="000000"/>
        </w:rPr>
        <w:t>Positions Held</w:t>
      </w:r>
    </w:p>
    <w:p w:rsidR="0058622E" w:rsidRDefault="0058622E" w:rsidP="00E36ABF">
      <w:pPr>
        <w:jc w:val="both"/>
        <w:rPr>
          <w:rFonts w:ascii="Arial Narrow" w:hAnsi="Arial Narrow"/>
          <w:b/>
          <w:bCs/>
          <w:iCs/>
          <w:color w:val="000000"/>
        </w:rPr>
      </w:pPr>
    </w:p>
    <w:p w:rsidR="0058622E" w:rsidRPr="007A4F7C" w:rsidRDefault="0058622E" w:rsidP="006B1B6D">
      <w:pPr>
        <w:pStyle w:val="Title"/>
        <w:numPr>
          <w:ilvl w:val="0"/>
          <w:numId w:val="17"/>
        </w:numPr>
        <w:jc w:val="both"/>
        <w:rPr>
          <w:rFonts w:ascii="Arial Narrow" w:hAnsi="Arial Narrow"/>
          <w:b w:val="0"/>
          <w:bCs w:val="0"/>
          <w:sz w:val="24"/>
        </w:rPr>
      </w:pPr>
      <w:r w:rsidRPr="007A4F7C">
        <w:rPr>
          <w:rFonts w:ascii="Arial Narrow" w:hAnsi="Arial Narrow"/>
          <w:b w:val="0"/>
          <w:bCs w:val="0"/>
          <w:sz w:val="24"/>
        </w:rPr>
        <w:t xml:space="preserve">Member of canteen Committee. </w:t>
      </w:r>
    </w:p>
    <w:p w:rsidR="0058622E" w:rsidRPr="007A4F7C" w:rsidRDefault="0058622E" w:rsidP="006B1B6D">
      <w:pPr>
        <w:pStyle w:val="Title"/>
        <w:numPr>
          <w:ilvl w:val="0"/>
          <w:numId w:val="17"/>
        </w:numPr>
        <w:jc w:val="both"/>
        <w:rPr>
          <w:rFonts w:ascii="Arial Narrow" w:hAnsi="Arial Narrow"/>
          <w:b w:val="0"/>
          <w:bCs w:val="0"/>
          <w:sz w:val="24"/>
        </w:rPr>
      </w:pPr>
      <w:r w:rsidRPr="007A4F7C">
        <w:rPr>
          <w:rFonts w:ascii="Arial Narrow" w:hAnsi="Arial Narrow"/>
          <w:b w:val="0"/>
          <w:bCs w:val="0"/>
          <w:sz w:val="24"/>
        </w:rPr>
        <w:t>Member secretary stage committee Open day celebrations.</w:t>
      </w:r>
    </w:p>
    <w:p w:rsidR="0058622E" w:rsidRPr="007A4F7C" w:rsidRDefault="0058622E" w:rsidP="006B1B6D">
      <w:pPr>
        <w:pStyle w:val="Title"/>
        <w:numPr>
          <w:ilvl w:val="0"/>
          <w:numId w:val="17"/>
        </w:numPr>
        <w:jc w:val="both"/>
        <w:rPr>
          <w:rFonts w:ascii="Arial Narrow" w:hAnsi="Arial Narrow"/>
          <w:b w:val="0"/>
          <w:bCs w:val="0"/>
          <w:color w:val="000000"/>
          <w:sz w:val="24"/>
        </w:rPr>
      </w:pPr>
      <w:r>
        <w:rPr>
          <w:rFonts w:ascii="Arial Narrow" w:hAnsi="Arial Narrow"/>
          <w:b w:val="0"/>
          <w:bCs w:val="0"/>
          <w:color w:val="000000"/>
          <w:sz w:val="24"/>
        </w:rPr>
        <w:t>M</w:t>
      </w:r>
      <w:r w:rsidRPr="007A4F7C">
        <w:rPr>
          <w:rFonts w:ascii="Arial Narrow" w:hAnsi="Arial Narrow"/>
          <w:b w:val="0"/>
          <w:bCs w:val="0"/>
          <w:color w:val="000000"/>
          <w:sz w:val="24"/>
        </w:rPr>
        <w:t>ember secretary for U-Sofa unit.</w:t>
      </w:r>
    </w:p>
    <w:p w:rsidR="0058622E" w:rsidRPr="007A4F7C" w:rsidRDefault="0058622E" w:rsidP="006B1B6D">
      <w:pPr>
        <w:pStyle w:val="Title"/>
        <w:numPr>
          <w:ilvl w:val="0"/>
          <w:numId w:val="17"/>
        </w:numPr>
        <w:jc w:val="left"/>
        <w:rPr>
          <w:rFonts w:ascii="Arial Narrow" w:hAnsi="Arial Narrow"/>
          <w:b w:val="0"/>
          <w:bCs w:val="0"/>
          <w:sz w:val="24"/>
        </w:rPr>
      </w:pPr>
      <w:r w:rsidRPr="007A4F7C">
        <w:rPr>
          <w:rFonts w:ascii="Arial Narrow" w:hAnsi="Arial Narrow"/>
          <w:b w:val="0"/>
          <w:bCs w:val="0"/>
          <w:sz w:val="24"/>
        </w:rPr>
        <w:t>Member - Exhibition Committee for Annual day celebration.</w:t>
      </w:r>
    </w:p>
    <w:p w:rsidR="0058622E" w:rsidRPr="007A4F7C" w:rsidRDefault="0058622E" w:rsidP="006B1B6D">
      <w:pPr>
        <w:pStyle w:val="Title"/>
        <w:numPr>
          <w:ilvl w:val="0"/>
          <w:numId w:val="17"/>
        </w:numPr>
        <w:jc w:val="both"/>
        <w:rPr>
          <w:rFonts w:ascii="Arial Narrow" w:hAnsi="Arial Narrow"/>
          <w:b w:val="0"/>
          <w:bCs w:val="0"/>
          <w:color w:val="000000"/>
          <w:sz w:val="24"/>
        </w:rPr>
      </w:pPr>
      <w:r w:rsidRPr="007A4F7C">
        <w:rPr>
          <w:rFonts w:ascii="Arial Narrow" w:hAnsi="Arial Narrow"/>
          <w:b w:val="0"/>
          <w:bCs w:val="0"/>
          <w:sz w:val="24"/>
        </w:rPr>
        <w:t xml:space="preserve">Member </w:t>
      </w:r>
      <w:r>
        <w:rPr>
          <w:rFonts w:ascii="Arial Narrow" w:hAnsi="Arial Narrow"/>
          <w:b w:val="0"/>
          <w:bCs w:val="0"/>
          <w:sz w:val="24"/>
        </w:rPr>
        <w:t>,</w:t>
      </w:r>
      <w:r w:rsidRPr="007A4F7C">
        <w:rPr>
          <w:rFonts w:ascii="Arial Narrow" w:hAnsi="Arial Narrow"/>
          <w:b w:val="0"/>
          <w:bCs w:val="0"/>
          <w:color w:val="000000"/>
          <w:sz w:val="24"/>
        </w:rPr>
        <w:t>Organization committee in ISAD Celebration on 22.11.10.</w:t>
      </w:r>
    </w:p>
    <w:p w:rsidR="0058622E" w:rsidRPr="00E36ABF" w:rsidRDefault="0058622E" w:rsidP="00E36ABF">
      <w:pPr>
        <w:jc w:val="both"/>
        <w:rPr>
          <w:rFonts w:ascii="Arial Narrow" w:hAnsi="Arial Narrow"/>
          <w:b/>
          <w:bCs/>
          <w:iCs/>
          <w:color w:val="000000"/>
        </w:rPr>
      </w:pPr>
    </w:p>
    <w:p w:rsidR="0079183C" w:rsidRDefault="0079183C" w:rsidP="0079183C">
      <w:pPr>
        <w:pStyle w:val="Title"/>
        <w:tabs>
          <w:tab w:val="left" w:pos="810"/>
        </w:tabs>
        <w:jc w:val="both"/>
        <w:rPr>
          <w:rFonts w:ascii="Arial Narrow" w:hAnsi="Arial Narrow"/>
          <w:bCs w:val="0"/>
          <w:sz w:val="24"/>
        </w:rPr>
      </w:pPr>
      <w:r w:rsidRPr="000857EA">
        <w:rPr>
          <w:rFonts w:ascii="Arial Narrow" w:hAnsi="Arial Narrow"/>
          <w:bCs w:val="0"/>
          <w:sz w:val="24"/>
        </w:rPr>
        <w:t xml:space="preserve">Other curricular and extracurricular Activities </w:t>
      </w:r>
    </w:p>
    <w:p w:rsidR="0079183C" w:rsidRDefault="0079183C" w:rsidP="0079183C">
      <w:pPr>
        <w:pStyle w:val="Title"/>
        <w:tabs>
          <w:tab w:val="left" w:pos="810"/>
        </w:tabs>
        <w:jc w:val="both"/>
        <w:rPr>
          <w:rFonts w:ascii="Arial Narrow" w:hAnsi="Arial Narrow"/>
          <w:bCs w:val="0"/>
          <w:sz w:val="24"/>
        </w:rPr>
      </w:pPr>
    </w:p>
    <w:p w:rsidR="0079183C" w:rsidRPr="007A4F7C" w:rsidRDefault="0079183C" w:rsidP="006B1B6D">
      <w:pPr>
        <w:pStyle w:val="Title"/>
        <w:numPr>
          <w:ilvl w:val="0"/>
          <w:numId w:val="18"/>
        </w:numPr>
        <w:jc w:val="left"/>
        <w:rPr>
          <w:rFonts w:ascii="Arial Narrow" w:hAnsi="Arial Narrow"/>
          <w:b w:val="0"/>
          <w:bCs w:val="0"/>
          <w:sz w:val="24"/>
        </w:rPr>
      </w:pPr>
      <w:r w:rsidRPr="007A4F7C">
        <w:rPr>
          <w:rFonts w:ascii="Arial Narrow" w:hAnsi="Arial Narrow"/>
          <w:b w:val="0"/>
          <w:bCs w:val="0"/>
          <w:sz w:val="24"/>
        </w:rPr>
        <w:t>Presented Doctoral research proposal titled ‘Some Acoustic and perceptual parameters in Cleft Palate Speech: A Pre-post operative condition’.</w:t>
      </w:r>
    </w:p>
    <w:p w:rsidR="0079183C" w:rsidRPr="007A4F7C" w:rsidRDefault="0079183C" w:rsidP="006B1B6D">
      <w:pPr>
        <w:pStyle w:val="Title"/>
        <w:numPr>
          <w:ilvl w:val="0"/>
          <w:numId w:val="18"/>
        </w:numPr>
        <w:jc w:val="both"/>
        <w:rPr>
          <w:rFonts w:ascii="Arial Narrow" w:hAnsi="Arial Narrow"/>
          <w:b w:val="0"/>
          <w:bCs w:val="0"/>
          <w:sz w:val="24"/>
        </w:rPr>
      </w:pPr>
      <w:r w:rsidRPr="007A4F7C">
        <w:rPr>
          <w:rFonts w:ascii="Arial Narrow" w:hAnsi="Arial Narrow"/>
          <w:b w:val="0"/>
          <w:sz w:val="24"/>
        </w:rPr>
        <w:t>Delivered a guest lecture on: ‘Counseling, Preventive Measures, Early Identification and Emergent Literacy Skills’ on 8</w:t>
      </w:r>
      <w:r w:rsidRPr="007A4F7C">
        <w:rPr>
          <w:rFonts w:ascii="Arial Narrow" w:hAnsi="Arial Narrow"/>
          <w:b w:val="0"/>
          <w:sz w:val="24"/>
          <w:vertAlign w:val="superscript"/>
        </w:rPr>
        <w:t>th</w:t>
      </w:r>
      <w:r w:rsidRPr="007A4F7C">
        <w:rPr>
          <w:rFonts w:ascii="Arial Narrow" w:hAnsi="Arial Narrow"/>
          <w:b w:val="0"/>
          <w:sz w:val="24"/>
        </w:rPr>
        <w:t xml:space="preserve"> October 2010 in LD Short term training organized in Dept of Clinical Services.</w:t>
      </w:r>
    </w:p>
    <w:p w:rsidR="0079183C" w:rsidRPr="007A4F7C" w:rsidRDefault="0079183C" w:rsidP="006B1B6D">
      <w:pPr>
        <w:pStyle w:val="Title"/>
        <w:numPr>
          <w:ilvl w:val="0"/>
          <w:numId w:val="18"/>
        </w:numPr>
        <w:jc w:val="both"/>
        <w:rPr>
          <w:rFonts w:ascii="Arial Narrow" w:hAnsi="Arial Narrow"/>
          <w:b w:val="0"/>
          <w:bCs w:val="0"/>
          <w:sz w:val="24"/>
        </w:rPr>
      </w:pPr>
      <w:r w:rsidRPr="007A4F7C">
        <w:rPr>
          <w:rFonts w:ascii="Arial Narrow" w:hAnsi="Arial Narrow"/>
          <w:b w:val="0"/>
          <w:sz w:val="24"/>
        </w:rPr>
        <w:t>Orientation was given about communication disorders to anganwadi workers &amp; NGO from Mysore district.</w:t>
      </w:r>
    </w:p>
    <w:p w:rsidR="00FC1FAB" w:rsidRPr="00FC1FAB" w:rsidRDefault="0079183C" w:rsidP="006B1B6D">
      <w:pPr>
        <w:pStyle w:val="Title"/>
        <w:numPr>
          <w:ilvl w:val="0"/>
          <w:numId w:val="18"/>
        </w:numPr>
        <w:tabs>
          <w:tab w:val="left" w:pos="810"/>
        </w:tabs>
        <w:jc w:val="both"/>
        <w:rPr>
          <w:rFonts w:ascii="Arial Narrow" w:hAnsi="Arial Narrow"/>
          <w:b w:val="0"/>
        </w:rPr>
      </w:pPr>
      <w:r w:rsidRPr="00FC1FAB">
        <w:rPr>
          <w:rFonts w:ascii="Arial Narrow" w:hAnsi="Arial Narrow"/>
          <w:b w:val="0"/>
          <w:color w:val="000000"/>
          <w:sz w:val="24"/>
        </w:rPr>
        <w:t>Orientation program to 45 B.Ed from little flower convent students from Chennai</w:t>
      </w:r>
      <w:r w:rsidR="00FC1FAB" w:rsidRPr="00FC1FAB">
        <w:rPr>
          <w:rFonts w:ascii="Arial Narrow" w:hAnsi="Arial Narrow"/>
          <w:b w:val="0"/>
          <w:color w:val="000000"/>
          <w:sz w:val="24"/>
        </w:rPr>
        <w:t>.</w:t>
      </w:r>
    </w:p>
    <w:p w:rsidR="00FC1FAB" w:rsidRDefault="00FC1FAB" w:rsidP="006B1B6D">
      <w:pPr>
        <w:pStyle w:val="Title"/>
        <w:numPr>
          <w:ilvl w:val="0"/>
          <w:numId w:val="18"/>
        </w:numPr>
        <w:tabs>
          <w:tab w:val="left" w:pos="810"/>
        </w:tabs>
        <w:jc w:val="both"/>
        <w:rPr>
          <w:rFonts w:ascii="Arial Narrow" w:hAnsi="Arial Narrow"/>
          <w:b w:val="0"/>
          <w:sz w:val="24"/>
        </w:rPr>
      </w:pPr>
      <w:r w:rsidRPr="00FC1FAB">
        <w:rPr>
          <w:rFonts w:ascii="Arial Narrow" w:hAnsi="Arial Narrow"/>
          <w:b w:val="0"/>
          <w:sz w:val="24"/>
        </w:rPr>
        <w:t xml:space="preserve">Room superintend for B.sc entrance examination. </w:t>
      </w:r>
    </w:p>
    <w:p w:rsidR="00FC1FAB" w:rsidRDefault="00FC1FAB" w:rsidP="006B1B6D">
      <w:pPr>
        <w:pStyle w:val="Title"/>
        <w:numPr>
          <w:ilvl w:val="0"/>
          <w:numId w:val="18"/>
        </w:numPr>
        <w:tabs>
          <w:tab w:val="left" w:pos="810"/>
        </w:tabs>
        <w:jc w:val="both"/>
        <w:rPr>
          <w:rFonts w:ascii="Arial Narrow" w:hAnsi="Arial Narrow"/>
          <w:b w:val="0"/>
          <w:sz w:val="24"/>
        </w:rPr>
      </w:pPr>
      <w:r w:rsidRPr="00FC1FAB">
        <w:rPr>
          <w:rFonts w:ascii="Arial Narrow" w:hAnsi="Arial Narrow"/>
          <w:b w:val="0"/>
          <w:sz w:val="24"/>
        </w:rPr>
        <w:t xml:space="preserve">Coordinating Professional material development: Updating &amp; revisions of existing test materials. </w:t>
      </w:r>
    </w:p>
    <w:p w:rsidR="00FC1FAB" w:rsidRPr="00FC1FAB" w:rsidRDefault="00FC1FAB" w:rsidP="006B1B6D">
      <w:pPr>
        <w:pStyle w:val="Title"/>
        <w:numPr>
          <w:ilvl w:val="0"/>
          <w:numId w:val="18"/>
        </w:numPr>
        <w:tabs>
          <w:tab w:val="left" w:pos="810"/>
        </w:tabs>
        <w:jc w:val="both"/>
        <w:rPr>
          <w:rFonts w:ascii="Arial Narrow" w:hAnsi="Arial Narrow"/>
          <w:b w:val="0"/>
          <w:sz w:val="24"/>
        </w:rPr>
      </w:pPr>
      <w:r w:rsidRPr="00FC1FAB">
        <w:rPr>
          <w:rFonts w:ascii="Arial Narrow" w:hAnsi="Arial Narrow"/>
          <w:b w:val="0"/>
          <w:bCs w:val="0"/>
          <w:sz w:val="24"/>
        </w:rPr>
        <w:t>Coordinated for Address pamphlets of various speech and hearing centers &amp; schools across India.</w:t>
      </w:r>
    </w:p>
    <w:p w:rsidR="00FC1FAB" w:rsidRDefault="00FC1FAB" w:rsidP="006B1B6D">
      <w:pPr>
        <w:pStyle w:val="Title"/>
        <w:numPr>
          <w:ilvl w:val="0"/>
          <w:numId w:val="18"/>
        </w:numPr>
        <w:tabs>
          <w:tab w:val="left" w:pos="810"/>
        </w:tabs>
        <w:jc w:val="both"/>
        <w:rPr>
          <w:rFonts w:ascii="Arial Narrow" w:hAnsi="Arial Narrow"/>
          <w:b w:val="0"/>
          <w:sz w:val="24"/>
        </w:rPr>
      </w:pPr>
      <w:r w:rsidRPr="00FC1FAB">
        <w:rPr>
          <w:rFonts w:ascii="Arial Narrow" w:hAnsi="Arial Narrow"/>
          <w:b w:val="0"/>
          <w:sz w:val="24"/>
        </w:rPr>
        <w:t>Updated and modification of clinical practicum module based on RCI – BASLP.</w:t>
      </w:r>
    </w:p>
    <w:p w:rsidR="00FC1FAB" w:rsidRPr="00FC1FAB" w:rsidRDefault="00FC1FAB" w:rsidP="006B1B6D">
      <w:pPr>
        <w:pStyle w:val="Title"/>
        <w:numPr>
          <w:ilvl w:val="0"/>
          <w:numId w:val="18"/>
        </w:numPr>
        <w:tabs>
          <w:tab w:val="left" w:pos="810"/>
        </w:tabs>
        <w:jc w:val="both"/>
        <w:rPr>
          <w:rFonts w:ascii="Arial Narrow" w:hAnsi="Arial Narrow"/>
          <w:b w:val="0"/>
          <w:sz w:val="24"/>
        </w:rPr>
      </w:pPr>
      <w:r w:rsidRPr="00FC1FAB">
        <w:rPr>
          <w:rFonts w:ascii="Arial Narrow" w:hAnsi="Arial Narrow"/>
          <w:b w:val="0"/>
          <w:bCs w:val="0"/>
          <w:sz w:val="24"/>
        </w:rPr>
        <w:t>Verified Clinical Practicum Work record sheets for Bsc, Internship &amp; Msc students.</w:t>
      </w:r>
    </w:p>
    <w:p w:rsidR="00570978" w:rsidRDefault="00570978" w:rsidP="00E36ABF">
      <w:pPr>
        <w:pStyle w:val="Title"/>
        <w:tabs>
          <w:tab w:val="left" w:pos="270"/>
        </w:tabs>
        <w:jc w:val="both"/>
        <w:rPr>
          <w:rFonts w:ascii="Arial Narrow" w:hAnsi="Arial Narrow"/>
          <w:bCs w:val="0"/>
          <w:color w:val="000000"/>
          <w:sz w:val="24"/>
        </w:rPr>
      </w:pPr>
    </w:p>
    <w:p w:rsidR="0066044B" w:rsidRDefault="0066044B" w:rsidP="00E36ABF">
      <w:pPr>
        <w:pStyle w:val="Title"/>
        <w:tabs>
          <w:tab w:val="left" w:pos="270"/>
        </w:tabs>
        <w:jc w:val="both"/>
        <w:rPr>
          <w:rFonts w:ascii="Arial Narrow" w:hAnsi="Arial Narrow"/>
          <w:bCs w:val="0"/>
          <w:color w:val="000000"/>
          <w:sz w:val="24"/>
        </w:rPr>
      </w:pPr>
    </w:p>
    <w:p w:rsidR="0066044B" w:rsidRDefault="0066044B" w:rsidP="00E36ABF">
      <w:pPr>
        <w:pStyle w:val="Title"/>
        <w:tabs>
          <w:tab w:val="left" w:pos="270"/>
        </w:tabs>
        <w:jc w:val="both"/>
        <w:rPr>
          <w:rFonts w:ascii="Arial Narrow" w:hAnsi="Arial Narrow"/>
          <w:bCs w:val="0"/>
          <w:color w:val="000000"/>
          <w:sz w:val="24"/>
        </w:rPr>
      </w:pPr>
    </w:p>
    <w:p w:rsidR="00570978" w:rsidRPr="007A4F7C" w:rsidRDefault="00570978" w:rsidP="00A24F2A">
      <w:pPr>
        <w:pStyle w:val="Title"/>
        <w:tabs>
          <w:tab w:val="left" w:pos="270"/>
        </w:tabs>
        <w:ind w:left="720"/>
        <w:jc w:val="both"/>
        <w:rPr>
          <w:rFonts w:ascii="Arial Narrow" w:hAnsi="Arial Narrow"/>
          <w:bCs w:val="0"/>
          <w:color w:val="000000"/>
          <w:sz w:val="24"/>
        </w:rPr>
      </w:pPr>
    </w:p>
    <w:p w:rsidR="00A24F2A" w:rsidRDefault="00A24F2A" w:rsidP="002E7E1D">
      <w:pPr>
        <w:pStyle w:val="Title"/>
        <w:jc w:val="both"/>
        <w:rPr>
          <w:rFonts w:ascii="Arial Narrow" w:hAnsi="Arial Narrow"/>
          <w:bCs w:val="0"/>
          <w:color w:val="000000"/>
          <w:sz w:val="24"/>
        </w:rPr>
      </w:pPr>
      <w:r w:rsidRPr="007A4F7C">
        <w:rPr>
          <w:rFonts w:ascii="Arial Narrow" w:hAnsi="Arial Narrow"/>
          <w:bCs w:val="0"/>
          <w:color w:val="000000"/>
          <w:sz w:val="24"/>
        </w:rPr>
        <w:lastRenderedPageBreak/>
        <w:t>Ms.</w:t>
      </w:r>
      <w:r w:rsidRPr="002E7E1D">
        <w:rPr>
          <w:rFonts w:ascii="Arial Narrow" w:hAnsi="Arial Narrow"/>
          <w:bCs w:val="0"/>
          <w:caps/>
          <w:color w:val="000000"/>
          <w:sz w:val="24"/>
        </w:rPr>
        <w:t>Priya</w:t>
      </w:r>
      <w:r w:rsidRPr="007A4F7C">
        <w:rPr>
          <w:rFonts w:ascii="Arial Narrow" w:hAnsi="Arial Narrow"/>
          <w:bCs w:val="0"/>
          <w:color w:val="000000"/>
          <w:sz w:val="24"/>
        </w:rPr>
        <w:t xml:space="preserve"> M.B</w:t>
      </w:r>
    </w:p>
    <w:p w:rsidR="001D2B31" w:rsidRPr="002E7E1D" w:rsidRDefault="001D2B31" w:rsidP="001D2B31">
      <w:pPr>
        <w:jc w:val="both"/>
        <w:rPr>
          <w:rFonts w:ascii="Arial Narrow" w:hAnsi="Arial Narrow"/>
          <w:b/>
        </w:rPr>
      </w:pPr>
      <w:r w:rsidRPr="002E7E1D">
        <w:rPr>
          <w:rFonts w:ascii="Arial Narrow" w:hAnsi="Arial Narrow"/>
          <w:b/>
        </w:rPr>
        <w:t>Seminar/ conference/workshops attended</w:t>
      </w:r>
    </w:p>
    <w:p w:rsidR="002E7E1D" w:rsidRPr="007A4F7C" w:rsidRDefault="002E7E1D" w:rsidP="002E7E1D">
      <w:pPr>
        <w:pStyle w:val="Title"/>
        <w:jc w:val="both"/>
        <w:rPr>
          <w:rFonts w:ascii="Arial Narrow" w:hAnsi="Arial Narrow"/>
          <w:bCs w:val="0"/>
          <w:color w:val="000000"/>
          <w:sz w:val="24"/>
        </w:rPr>
      </w:pPr>
    </w:p>
    <w:p w:rsidR="0066044B" w:rsidRDefault="002E7E1D" w:rsidP="006B1B6D">
      <w:pPr>
        <w:pStyle w:val="ListParagraph"/>
        <w:numPr>
          <w:ilvl w:val="0"/>
          <w:numId w:val="14"/>
        </w:numPr>
        <w:jc w:val="both"/>
        <w:rPr>
          <w:rFonts w:ascii="Arial Narrow" w:hAnsi="Arial Narrow"/>
          <w:bCs/>
          <w:color w:val="000000"/>
        </w:rPr>
      </w:pPr>
      <w:r w:rsidRPr="002E7E1D">
        <w:rPr>
          <w:rFonts w:ascii="Arial Narrow" w:hAnsi="Arial Narrow"/>
          <w:bCs/>
          <w:color w:val="000000"/>
        </w:rPr>
        <w:t>S</w:t>
      </w:r>
      <w:r w:rsidR="00A24F2A" w:rsidRPr="002E7E1D">
        <w:rPr>
          <w:rFonts w:ascii="Arial Narrow" w:hAnsi="Arial Narrow"/>
          <w:bCs/>
          <w:color w:val="000000"/>
        </w:rPr>
        <w:t>hort term training course in applications of MATLAB in speech and hearing at Manipal from 22</w:t>
      </w:r>
      <w:r w:rsidR="00A24F2A" w:rsidRPr="002E7E1D">
        <w:rPr>
          <w:rFonts w:ascii="Arial Narrow" w:hAnsi="Arial Narrow"/>
          <w:bCs/>
          <w:color w:val="000000"/>
          <w:vertAlign w:val="superscript"/>
        </w:rPr>
        <w:t>nd</w:t>
      </w:r>
      <w:r w:rsidR="00A24F2A" w:rsidRPr="002E7E1D">
        <w:rPr>
          <w:rFonts w:ascii="Arial Narrow" w:hAnsi="Arial Narrow"/>
          <w:bCs/>
          <w:color w:val="000000"/>
        </w:rPr>
        <w:t xml:space="preserve"> to 26</w:t>
      </w:r>
      <w:r w:rsidR="00A24F2A" w:rsidRPr="002E7E1D">
        <w:rPr>
          <w:rFonts w:ascii="Arial Narrow" w:hAnsi="Arial Narrow"/>
          <w:bCs/>
          <w:color w:val="000000"/>
          <w:vertAlign w:val="superscript"/>
        </w:rPr>
        <w:t>th</w:t>
      </w:r>
      <w:r w:rsidR="00A24F2A" w:rsidRPr="002E7E1D">
        <w:rPr>
          <w:rFonts w:ascii="Arial Narrow" w:hAnsi="Arial Narrow"/>
          <w:bCs/>
          <w:color w:val="000000"/>
        </w:rPr>
        <w:t xml:space="preserve"> March, 2011</w:t>
      </w:r>
    </w:p>
    <w:p w:rsidR="0066044B" w:rsidRPr="0066044B" w:rsidRDefault="0066044B" w:rsidP="006B1B6D">
      <w:pPr>
        <w:pStyle w:val="ListParagraph"/>
        <w:numPr>
          <w:ilvl w:val="0"/>
          <w:numId w:val="14"/>
        </w:numPr>
        <w:jc w:val="both"/>
        <w:rPr>
          <w:rFonts w:ascii="Arial Narrow" w:hAnsi="Arial Narrow"/>
          <w:bCs/>
          <w:color w:val="000000"/>
        </w:rPr>
      </w:pPr>
      <w:r w:rsidRPr="0066044B">
        <w:rPr>
          <w:rFonts w:ascii="Arial Narrow" w:hAnsi="Arial Narrow"/>
          <w:bCs/>
        </w:rPr>
        <w:t>Attended the in house training program on Digital Swallowing Workstation conducted by the  Dept. of Speech Language Pathology on 11.10.10</w:t>
      </w:r>
    </w:p>
    <w:p w:rsidR="0066044B" w:rsidRPr="00D42B5E" w:rsidRDefault="0066044B" w:rsidP="006B1B6D">
      <w:pPr>
        <w:pStyle w:val="ListParagraph"/>
        <w:numPr>
          <w:ilvl w:val="0"/>
          <w:numId w:val="14"/>
        </w:numPr>
        <w:jc w:val="both"/>
        <w:rPr>
          <w:rFonts w:ascii="Arial Narrow" w:hAnsi="Arial Narrow"/>
          <w:bCs/>
          <w:color w:val="000000"/>
        </w:rPr>
      </w:pPr>
      <w:r w:rsidRPr="0066044B">
        <w:rPr>
          <w:rFonts w:ascii="Arial Narrow" w:hAnsi="Arial Narrow"/>
          <w:color w:val="000000"/>
        </w:rPr>
        <w:t>Attended 2 day NSS camp at Handpost, H.D.Kote from 02.03.11 to 03.03.11</w:t>
      </w:r>
    </w:p>
    <w:p w:rsidR="00D42B5E" w:rsidRPr="0066044B" w:rsidRDefault="00D42B5E" w:rsidP="00D42B5E">
      <w:pPr>
        <w:pStyle w:val="ListParagraph"/>
        <w:jc w:val="both"/>
        <w:rPr>
          <w:rFonts w:ascii="Arial Narrow" w:hAnsi="Arial Narrow"/>
          <w:bCs/>
          <w:color w:val="000000"/>
        </w:rPr>
      </w:pPr>
    </w:p>
    <w:p w:rsidR="00A24F2A" w:rsidRDefault="0066044B" w:rsidP="00A24F2A">
      <w:pPr>
        <w:pStyle w:val="Title"/>
        <w:tabs>
          <w:tab w:val="left" w:pos="810"/>
        </w:tabs>
        <w:jc w:val="left"/>
        <w:rPr>
          <w:rFonts w:ascii="Arial Narrow" w:hAnsi="Arial Narrow"/>
          <w:sz w:val="24"/>
        </w:rPr>
      </w:pPr>
      <w:r w:rsidRPr="0066044B">
        <w:rPr>
          <w:rFonts w:ascii="Arial Narrow" w:hAnsi="Arial Narrow"/>
          <w:sz w:val="24"/>
        </w:rPr>
        <w:t>Positions Held</w:t>
      </w:r>
    </w:p>
    <w:p w:rsidR="0066044B" w:rsidRDefault="0066044B" w:rsidP="00A24F2A">
      <w:pPr>
        <w:pStyle w:val="Title"/>
        <w:tabs>
          <w:tab w:val="left" w:pos="810"/>
        </w:tabs>
        <w:jc w:val="left"/>
        <w:rPr>
          <w:rFonts w:ascii="Arial Narrow" w:hAnsi="Arial Narrow"/>
          <w:sz w:val="24"/>
        </w:rPr>
      </w:pPr>
    </w:p>
    <w:p w:rsidR="0066044B" w:rsidRPr="007A4F7C" w:rsidRDefault="0066044B" w:rsidP="006B1B6D">
      <w:pPr>
        <w:pStyle w:val="ListParagraph"/>
        <w:numPr>
          <w:ilvl w:val="0"/>
          <w:numId w:val="8"/>
        </w:numPr>
        <w:jc w:val="both"/>
        <w:rPr>
          <w:rFonts w:ascii="Arial Narrow" w:hAnsi="Arial Narrow"/>
          <w:bCs/>
        </w:rPr>
      </w:pPr>
      <w:r w:rsidRPr="007A4F7C">
        <w:rPr>
          <w:rFonts w:ascii="Arial Narrow" w:hAnsi="Arial Narrow"/>
          <w:bCs/>
        </w:rPr>
        <w:t xml:space="preserve">EC member of AIISH Gymkhana. </w:t>
      </w:r>
    </w:p>
    <w:p w:rsidR="0066044B" w:rsidRPr="007A4F7C" w:rsidRDefault="0066044B" w:rsidP="006B1B6D">
      <w:pPr>
        <w:pStyle w:val="ListParagraph"/>
        <w:numPr>
          <w:ilvl w:val="0"/>
          <w:numId w:val="8"/>
        </w:numPr>
        <w:jc w:val="both"/>
        <w:rPr>
          <w:rFonts w:ascii="Arial Narrow" w:hAnsi="Arial Narrow"/>
          <w:bCs/>
        </w:rPr>
      </w:pPr>
      <w:r>
        <w:rPr>
          <w:rFonts w:ascii="Arial Narrow" w:hAnsi="Arial Narrow"/>
          <w:bCs/>
        </w:rPr>
        <w:t>M</w:t>
      </w:r>
      <w:r w:rsidRPr="007A4F7C">
        <w:rPr>
          <w:rFonts w:ascii="Arial Narrow" w:hAnsi="Arial Narrow"/>
          <w:bCs/>
        </w:rPr>
        <w:t>ember of Internship coordinator committee.</w:t>
      </w:r>
    </w:p>
    <w:p w:rsidR="0066044B" w:rsidRPr="007A4F7C" w:rsidRDefault="0066044B" w:rsidP="006B1B6D">
      <w:pPr>
        <w:pStyle w:val="ListParagraph"/>
        <w:numPr>
          <w:ilvl w:val="0"/>
          <w:numId w:val="8"/>
        </w:numPr>
        <w:jc w:val="both"/>
        <w:rPr>
          <w:rFonts w:ascii="Arial Narrow" w:hAnsi="Arial Narrow"/>
          <w:bCs/>
        </w:rPr>
      </w:pPr>
      <w:r w:rsidRPr="007A4F7C">
        <w:rPr>
          <w:rFonts w:ascii="Arial Narrow" w:hAnsi="Arial Narrow"/>
        </w:rPr>
        <w:t>Member - Exhibition Committee for Annual day celebration.</w:t>
      </w:r>
    </w:p>
    <w:p w:rsidR="0066044B" w:rsidRPr="007A4F7C" w:rsidRDefault="0066044B" w:rsidP="006B1B6D">
      <w:pPr>
        <w:pStyle w:val="ListParagraph"/>
        <w:numPr>
          <w:ilvl w:val="0"/>
          <w:numId w:val="8"/>
        </w:numPr>
        <w:jc w:val="both"/>
        <w:rPr>
          <w:rFonts w:ascii="Arial Narrow" w:hAnsi="Arial Narrow"/>
          <w:bCs/>
        </w:rPr>
      </w:pPr>
      <w:r w:rsidRPr="007A4F7C">
        <w:rPr>
          <w:rFonts w:ascii="Arial Narrow" w:hAnsi="Arial Narrow"/>
        </w:rPr>
        <w:t>Compilation of dissertations for diagnostic and therapeutic use.</w:t>
      </w:r>
    </w:p>
    <w:p w:rsidR="0066044B" w:rsidRPr="007A4F7C" w:rsidRDefault="0066044B" w:rsidP="006B1B6D">
      <w:pPr>
        <w:pStyle w:val="ListParagraph"/>
        <w:numPr>
          <w:ilvl w:val="0"/>
          <w:numId w:val="8"/>
        </w:numPr>
        <w:jc w:val="both"/>
        <w:rPr>
          <w:rFonts w:ascii="Arial Narrow" w:hAnsi="Arial Narrow"/>
          <w:bCs/>
        </w:rPr>
      </w:pPr>
      <w:r w:rsidRPr="007A4F7C">
        <w:rPr>
          <w:rFonts w:ascii="Arial Narrow" w:hAnsi="Arial Narrow"/>
          <w:bCs/>
        </w:rPr>
        <w:t>Member of the school children’s competitions committee for Open day.</w:t>
      </w:r>
    </w:p>
    <w:p w:rsidR="0066044B" w:rsidRPr="007A4F7C" w:rsidRDefault="0066044B" w:rsidP="006B1B6D">
      <w:pPr>
        <w:pStyle w:val="ListParagraph"/>
        <w:numPr>
          <w:ilvl w:val="0"/>
          <w:numId w:val="8"/>
        </w:numPr>
        <w:jc w:val="both"/>
        <w:rPr>
          <w:rFonts w:ascii="Arial Narrow" w:hAnsi="Arial Narrow"/>
          <w:b/>
          <w:color w:val="000000"/>
        </w:rPr>
      </w:pPr>
      <w:r w:rsidRPr="007A4F7C">
        <w:rPr>
          <w:rFonts w:ascii="Arial Narrow" w:hAnsi="Arial Narrow"/>
        </w:rPr>
        <w:t xml:space="preserve">Member of the team chosen to furnish the new International Guest House at Panchavati Campus. </w:t>
      </w:r>
    </w:p>
    <w:p w:rsidR="0066044B" w:rsidRPr="0066044B" w:rsidRDefault="0066044B" w:rsidP="006B1B6D">
      <w:pPr>
        <w:pStyle w:val="Title"/>
        <w:numPr>
          <w:ilvl w:val="0"/>
          <w:numId w:val="8"/>
        </w:numPr>
        <w:jc w:val="both"/>
        <w:rPr>
          <w:rFonts w:ascii="Arial Narrow" w:hAnsi="Arial Narrow"/>
          <w:b w:val="0"/>
          <w:sz w:val="24"/>
        </w:rPr>
      </w:pPr>
      <w:r w:rsidRPr="0066044B">
        <w:rPr>
          <w:rFonts w:ascii="Arial Narrow" w:hAnsi="Arial Narrow"/>
          <w:b w:val="0"/>
          <w:sz w:val="24"/>
        </w:rPr>
        <w:t xml:space="preserve">Member of cultural committee for Annual day celebration. </w:t>
      </w:r>
    </w:p>
    <w:p w:rsidR="00E54C2A" w:rsidRDefault="00E54C2A" w:rsidP="00E54C2A">
      <w:pPr>
        <w:pStyle w:val="Title"/>
        <w:tabs>
          <w:tab w:val="left" w:pos="810"/>
        </w:tabs>
        <w:jc w:val="both"/>
        <w:rPr>
          <w:rFonts w:ascii="Arial Narrow" w:hAnsi="Arial Narrow"/>
          <w:bCs w:val="0"/>
          <w:sz w:val="24"/>
        </w:rPr>
      </w:pPr>
    </w:p>
    <w:p w:rsidR="00E54C2A" w:rsidRDefault="00E54C2A" w:rsidP="00E54C2A">
      <w:pPr>
        <w:pStyle w:val="Title"/>
        <w:tabs>
          <w:tab w:val="left" w:pos="810"/>
        </w:tabs>
        <w:jc w:val="both"/>
        <w:rPr>
          <w:rFonts w:ascii="Arial Narrow" w:hAnsi="Arial Narrow"/>
          <w:bCs w:val="0"/>
          <w:sz w:val="24"/>
        </w:rPr>
      </w:pPr>
      <w:r w:rsidRPr="000857EA">
        <w:rPr>
          <w:rFonts w:ascii="Arial Narrow" w:hAnsi="Arial Narrow"/>
          <w:bCs w:val="0"/>
          <w:sz w:val="24"/>
        </w:rPr>
        <w:t xml:space="preserve">Other curricular and extracurricular Activities </w:t>
      </w:r>
    </w:p>
    <w:p w:rsidR="00716480" w:rsidRDefault="00716480" w:rsidP="006B1B6D">
      <w:pPr>
        <w:pStyle w:val="Title"/>
        <w:numPr>
          <w:ilvl w:val="0"/>
          <w:numId w:val="19"/>
        </w:numPr>
        <w:jc w:val="both"/>
        <w:rPr>
          <w:rFonts w:ascii="Arial Narrow" w:hAnsi="Arial Narrow"/>
          <w:color w:val="000000"/>
          <w:sz w:val="24"/>
        </w:rPr>
      </w:pPr>
      <w:r w:rsidRPr="007A4F7C">
        <w:rPr>
          <w:rFonts w:ascii="Arial Narrow" w:hAnsi="Arial Narrow"/>
          <w:b w:val="0"/>
          <w:sz w:val="24"/>
        </w:rPr>
        <w:t>Delivered</w:t>
      </w:r>
      <w:r w:rsidRPr="007A4F7C">
        <w:rPr>
          <w:rFonts w:ascii="Arial Narrow" w:hAnsi="Arial Narrow"/>
          <w:b w:val="0"/>
          <w:color w:val="000000"/>
          <w:sz w:val="24"/>
        </w:rPr>
        <w:t xml:space="preserve"> an orientation to NSS volunteers on “Tips to study &amp; write in Examination” as part of NSS activity</w:t>
      </w:r>
    </w:p>
    <w:p w:rsidR="00716480" w:rsidRPr="007A4F7C" w:rsidRDefault="00716480" w:rsidP="006B1B6D">
      <w:pPr>
        <w:pStyle w:val="Title"/>
        <w:numPr>
          <w:ilvl w:val="0"/>
          <w:numId w:val="19"/>
        </w:numPr>
        <w:jc w:val="both"/>
        <w:rPr>
          <w:rFonts w:ascii="Arial Narrow" w:hAnsi="Arial Narrow"/>
          <w:color w:val="000000"/>
          <w:sz w:val="24"/>
        </w:rPr>
      </w:pPr>
      <w:r w:rsidRPr="007A4F7C">
        <w:rPr>
          <w:rFonts w:ascii="Arial Narrow" w:hAnsi="Arial Narrow"/>
          <w:b w:val="0"/>
          <w:sz w:val="24"/>
        </w:rPr>
        <w:t>Delivered</w:t>
      </w:r>
      <w:r w:rsidRPr="007A4F7C">
        <w:rPr>
          <w:rFonts w:ascii="Arial Narrow" w:hAnsi="Arial Narrow"/>
          <w:b w:val="0"/>
          <w:color w:val="000000"/>
          <w:sz w:val="24"/>
        </w:rPr>
        <w:t xml:space="preserve"> a lecture on “Fluency Disorders- an Overview” in the ISAD celebrated on 22.11.10</w:t>
      </w:r>
    </w:p>
    <w:p w:rsidR="00716480" w:rsidRPr="00716480" w:rsidRDefault="00716480" w:rsidP="006B1B6D">
      <w:pPr>
        <w:pStyle w:val="ListParagraph"/>
        <w:numPr>
          <w:ilvl w:val="0"/>
          <w:numId w:val="19"/>
        </w:numPr>
        <w:jc w:val="both"/>
        <w:rPr>
          <w:rFonts w:ascii="Arial Narrow" w:hAnsi="Arial Narrow"/>
          <w:bCs/>
        </w:rPr>
      </w:pPr>
      <w:r w:rsidRPr="00716480">
        <w:rPr>
          <w:rFonts w:ascii="Arial Narrow" w:hAnsi="Arial Narrow"/>
        </w:rPr>
        <w:t>Delivered</w:t>
      </w:r>
      <w:r w:rsidRPr="00716480">
        <w:rPr>
          <w:rFonts w:ascii="Arial Narrow" w:hAnsi="Arial Narrow"/>
          <w:bCs/>
        </w:rPr>
        <w:t xml:space="preserve"> an orientation lecture for 33 nursing students and 1 staff from JSS Hospital, Mysore on 13.07.10 about the departments and activities of Clinical Services.</w:t>
      </w:r>
    </w:p>
    <w:p w:rsidR="00716480" w:rsidRPr="00716480" w:rsidRDefault="00716480" w:rsidP="006B1B6D">
      <w:pPr>
        <w:pStyle w:val="ListParagraph"/>
        <w:numPr>
          <w:ilvl w:val="0"/>
          <w:numId w:val="19"/>
        </w:numPr>
        <w:jc w:val="both"/>
        <w:rPr>
          <w:rFonts w:ascii="Arial Narrow" w:hAnsi="Arial Narrow"/>
          <w:bCs/>
        </w:rPr>
      </w:pPr>
      <w:r w:rsidRPr="00716480">
        <w:rPr>
          <w:rFonts w:ascii="Arial Narrow" w:hAnsi="Arial Narrow"/>
          <w:bCs/>
        </w:rPr>
        <w:t>Orientation to 2 batches of PG students from Coorg Institute of Dental Sciences, Virajpet on 6.07.10 and 26.07.10 respectively.</w:t>
      </w:r>
    </w:p>
    <w:p w:rsidR="00716480" w:rsidRPr="007A4F7C" w:rsidRDefault="00716480" w:rsidP="006B1B6D">
      <w:pPr>
        <w:pStyle w:val="Title"/>
        <w:numPr>
          <w:ilvl w:val="0"/>
          <w:numId w:val="19"/>
        </w:numPr>
        <w:jc w:val="both"/>
        <w:rPr>
          <w:rFonts w:ascii="Arial Narrow" w:hAnsi="Arial Narrow"/>
          <w:b w:val="0"/>
          <w:bCs w:val="0"/>
          <w:sz w:val="24"/>
        </w:rPr>
      </w:pPr>
      <w:r w:rsidRPr="007A4F7C">
        <w:rPr>
          <w:rFonts w:ascii="Arial Narrow" w:hAnsi="Arial Narrow"/>
          <w:b w:val="0"/>
          <w:sz w:val="24"/>
        </w:rPr>
        <w:t>Delivered a guest lecture on: ‘Characteristics, Types and Co-morbid conditions of Learning Disability’ on 5</w:t>
      </w:r>
      <w:r w:rsidRPr="007A4F7C">
        <w:rPr>
          <w:rFonts w:ascii="Arial Narrow" w:hAnsi="Arial Narrow"/>
          <w:b w:val="0"/>
          <w:sz w:val="24"/>
          <w:vertAlign w:val="superscript"/>
        </w:rPr>
        <w:t>th</w:t>
      </w:r>
      <w:r w:rsidRPr="007A4F7C">
        <w:rPr>
          <w:rFonts w:ascii="Arial Narrow" w:hAnsi="Arial Narrow"/>
          <w:b w:val="0"/>
          <w:sz w:val="24"/>
        </w:rPr>
        <w:t xml:space="preserve"> October 2010 in LD Short term training organized in Dept of Clinical Services.</w:t>
      </w:r>
    </w:p>
    <w:p w:rsidR="00716480" w:rsidRDefault="00716480" w:rsidP="00E54C2A">
      <w:pPr>
        <w:pStyle w:val="Title"/>
        <w:tabs>
          <w:tab w:val="left" w:pos="810"/>
        </w:tabs>
        <w:jc w:val="both"/>
        <w:rPr>
          <w:rFonts w:ascii="Arial Narrow" w:hAnsi="Arial Narrow"/>
          <w:bCs w:val="0"/>
          <w:sz w:val="24"/>
        </w:rPr>
      </w:pPr>
    </w:p>
    <w:p w:rsidR="00A24F2A" w:rsidRPr="007A4F7C" w:rsidRDefault="00A24F2A" w:rsidP="00A24F2A">
      <w:pPr>
        <w:pStyle w:val="Title"/>
        <w:tabs>
          <w:tab w:val="left" w:pos="0"/>
          <w:tab w:val="left" w:pos="2920"/>
        </w:tabs>
        <w:jc w:val="left"/>
        <w:rPr>
          <w:rFonts w:ascii="Arial Narrow" w:hAnsi="Arial Narrow"/>
          <w:bCs w:val="0"/>
          <w:color w:val="FF0000"/>
          <w:sz w:val="24"/>
        </w:rPr>
      </w:pPr>
      <w:r w:rsidRPr="007A4F7C">
        <w:rPr>
          <w:rFonts w:ascii="Arial Narrow" w:hAnsi="Arial Narrow"/>
          <w:bCs w:val="0"/>
          <w:color w:val="FF0000"/>
          <w:sz w:val="24"/>
        </w:rPr>
        <w:tab/>
      </w:r>
    </w:p>
    <w:p w:rsidR="00A24F2A" w:rsidRPr="00A33477" w:rsidRDefault="00A24F2A" w:rsidP="00A33477">
      <w:pPr>
        <w:pStyle w:val="Title"/>
        <w:jc w:val="left"/>
        <w:rPr>
          <w:rFonts w:ascii="Arial Narrow" w:hAnsi="Arial Narrow"/>
          <w:bCs w:val="0"/>
          <w:caps/>
          <w:sz w:val="24"/>
        </w:rPr>
      </w:pPr>
      <w:r w:rsidRPr="007A4F7C">
        <w:rPr>
          <w:rFonts w:ascii="Arial Narrow" w:hAnsi="Arial Narrow"/>
          <w:bCs w:val="0"/>
          <w:sz w:val="24"/>
        </w:rPr>
        <w:t xml:space="preserve">Ms. </w:t>
      </w:r>
      <w:r w:rsidRPr="00A33477">
        <w:rPr>
          <w:rFonts w:ascii="Arial Narrow" w:hAnsi="Arial Narrow"/>
          <w:bCs w:val="0"/>
          <w:caps/>
          <w:sz w:val="24"/>
        </w:rPr>
        <w:t>Sangeetha Mahesh</w:t>
      </w:r>
    </w:p>
    <w:p w:rsidR="00A33477" w:rsidRPr="002E7E1D" w:rsidRDefault="00A33477" w:rsidP="00A33477">
      <w:pPr>
        <w:jc w:val="both"/>
        <w:rPr>
          <w:rFonts w:ascii="Arial Narrow" w:hAnsi="Arial Narrow"/>
          <w:b/>
        </w:rPr>
      </w:pPr>
      <w:r w:rsidRPr="002E7E1D">
        <w:rPr>
          <w:rFonts w:ascii="Arial Narrow" w:hAnsi="Arial Narrow"/>
          <w:b/>
        </w:rPr>
        <w:t>Seminar/ conference/workshops attended</w:t>
      </w:r>
    </w:p>
    <w:p w:rsidR="00A24F2A" w:rsidRPr="007A4F7C" w:rsidRDefault="00A24F2A" w:rsidP="00A24F2A">
      <w:pPr>
        <w:pStyle w:val="Title"/>
        <w:tabs>
          <w:tab w:val="left" w:pos="0"/>
        </w:tabs>
        <w:jc w:val="left"/>
        <w:rPr>
          <w:rFonts w:ascii="Arial Narrow" w:hAnsi="Arial Narrow"/>
          <w:bCs w:val="0"/>
          <w:sz w:val="24"/>
        </w:rPr>
      </w:pPr>
    </w:p>
    <w:p w:rsidR="00A24F2A" w:rsidRPr="007A4F7C" w:rsidRDefault="00A24F2A" w:rsidP="006B1B6D">
      <w:pPr>
        <w:pStyle w:val="Title"/>
        <w:numPr>
          <w:ilvl w:val="0"/>
          <w:numId w:val="15"/>
        </w:numPr>
        <w:jc w:val="both"/>
        <w:rPr>
          <w:rFonts w:ascii="Arial Narrow" w:hAnsi="Arial Narrow"/>
          <w:b w:val="0"/>
          <w:bCs w:val="0"/>
          <w:sz w:val="24"/>
        </w:rPr>
      </w:pPr>
      <w:r w:rsidRPr="007A4F7C">
        <w:rPr>
          <w:rFonts w:ascii="Arial Narrow" w:hAnsi="Arial Narrow"/>
          <w:b w:val="0"/>
          <w:bCs w:val="0"/>
          <w:sz w:val="24"/>
        </w:rPr>
        <w:t xml:space="preserve">In-house workshop on Digital swallowing station in Dept. of SLP on 11.10.10 </w:t>
      </w:r>
    </w:p>
    <w:p w:rsidR="00A24F2A" w:rsidRPr="007A4F7C" w:rsidRDefault="00A33477" w:rsidP="006B1B6D">
      <w:pPr>
        <w:pStyle w:val="Title"/>
        <w:numPr>
          <w:ilvl w:val="0"/>
          <w:numId w:val="15"/>
        </w:numPr>
        <w:jc w:val="both"/>
        <w:rPr>
          <w:rFonts w:ascii="Arial Narrow" w:hAnsi="Arial Narrow"/>
          <w:b w:val="0"/>
          <w:bCs w:val="0"/>
          <w:color w:val="000000"/>
          <w:sz w:val="24"/>
        </w:rPr>
      </w:pPr>
      <w:r>
        <w:rPr>
          <w:rFonts w:ascii="Arial Narrow" w:hAnsi="Arial Narrow"/>
          <w:b w:val="0"/>
          <w:bCs w:val="0"/>
          <w:color w:val="000000"/>
          <w:sz w:val="24"/>
        </w:rPr>
        <w:t>I</w:t>
      </w:r>
      <w:r w:rsidR="00A24F2A" w:rsidRPr="007A4F7C">
        <w:rPr>
          <w:rFonts w:ascii="Arial Narrow" w:hAnsi="Arial Narrow"/>
          <w:b w:val="0"/>
          <w:bCs w:val="0"/>
          <w:color w:val="000000"/>
          <w:sz w:val="24"/>
        </w:rPr>
        <w:t>n house workshop on Dyslexia Screening test on 09.11.10</w:t>
      </w:r>
    </w:p>
    <w:p w:rsidR="00A24F2A" w:rsidRPr="007A4F7C" w:rsidRDefault="00A33477" w:rsidP="006B1B6D">
      <w:pPr>
        <w:pStyle w:val="Title"/>
        <w:numPr>
          <w:ilvl w:val="0"/>
          <w:numId w:val="15"/>
        </w:numPr>
        <w:jc w:val="both"/>
        <w:rPr>
          <w:rFonts w:ascii="Arial Narrow" w:hAnsi="Arial Narrow"/>
          <w:b w:val="0"/>
          <w:bCs w:val="0"/>
          <w:color w:val="000000"/>
          <w:sz w:val="24"/>
        </w:rPr>
      </w:pPr>
      <w:r>
        <w:rPr>
          <w:rFonts w:ascii="Arial Narrow" w:hAnsi="Arial Narrow"/>
          <w:b w:val="0"/>
          <w:bCs w:val="0"/>
          <w:color w:val="000000"/>
          <w:sz w:val="24"/>
        </w:rPr>
        <w:t>W</w:t>
      </w:r>
      <w:r w:rsidR="00A24F2A" w:rsidRPr="007A4F7C">
        <w:rPr>
          <w:rFonts w:ascii="Arial Narrow" w:hAnsi="Arial Narrow"/>
          <w:b w:val="0"/>
          <w:bCs w:val="0"/>
          <w:color w:val="000000"/>
          <w:sz w:val="24"/>
        </w:rPr>
        <w:t xml:space="preserve">orkshop on Pedagogy and evaluation methods on 17.11.10 from 9.30-12.30pm </w:t>
      </w:r>
    </w:p>
    <w:p w:rsidR="00A24F2A" w:rsidRDefault="00A33477" w:rsidP="006B1B6D">
      <w:pPr>
        <w:pStyle w:val="Title"/>
        <w:numPr>
          <w:ilvl w:val="0"/>
          <w:numId w:val="15"/>
        </w:numPr>
        <w:jc w:val="both"/>
        <w:rPr>
          <w:rFonts w:ascii="Arial Narrow" w:hAnsi="Arial Narrow"/>
          <w:b w:val="0"/>
          <w:bCs w:val="0"/>
          <w:sz w:val="24"/>
        </w:rPr>
      </w:pPr>
      <w:r>
        <w:rPr>
          <w:rFonts w:ascii="Arial Narrow" w:hAnsi="Arial Narrow"/>
          <w:b w:val="0"/>
          <w:bCs w:val="0"/>
          <w:sz w:val="24"/>
        </w:rPr>
        <w:t>L</w:t>
      </w:r>
      <w:r w:rsidR="00A24F2A" w:rsidRPr="007A4F7C">
        <w:rPr>
          <w:rFonts w:ascii="Arial Narrow" w:hAnsi="Arial Narrow"/>
          <w:b w:val="0"/>
          <w:bCs w:val="0"/>
          <w:sz w:val="24"/>
        </w:rPr>
        <w:t>ecture on ‘Student Assessment’ by Dr.G.Rangamani.</w:t>
      </w:r>
    </w:p>
    <w:p w:rsidR="000C299C" w:rsidRDefault="000C299C" w:rsidP="000C299C">
      <w:pPr>
        <w:pStyle w:val="Title"/>
        <w:ind w:left="720"/>
        <w:jc w:val="both"/>
        <w:rPr>
          <w:rFonts w:ascii="Arial Narrow" w:hAnsi="Arial Narrow"/>
          <w:b w:val="0"/>
          <w:bCs w:val="0"/>
          <w:sz w:val="24"/>
        </w:rPr>
      </w:pPr>
    </w:p>
    <w:p w:rsidR="00716480" w:rsidRPr="000C299C" w:rsidRDefault="00716480" w:rsidP="00716480">
      <w:pPr>
        <w:pStyle w:val="Title"/>
        <w:jc w:val="both"/>
        <w:rPr>
          <w:rFonts w:ascii="Arial Narrow" w:hAnsi="Arial Narrow"/>
          <w:bCs w:val="0"/>
          <w:sz w:val="24"/>
        </w:rPr>
      </w:pPr>
      <w:r w:rsidRPr="000C299C">
        <w:rPr>
          <w:rFonts w:ascii="Arial Narrow" w:hAnsi="Arial Narrow"/>
          <w:bCs w:val="0"/>
          <w:sz w:val="24"/>
        </w:rPr>
        <w:t xml:space="preserve">Positions </w:t>
      </w:r>
      <w:r w:rsidR="000C299C" w:rsidRPr="000C299C">
        <w:rPr>
          <w:rFonts w:ascii="Arial Narrow" w:hAnsi="Arial Narrow"/>
          <w:bCs w:val="0"/>
          <w:sz w:val="24"/>
        </w:rPr>
        <w:t>Held</w:t>
      </w:r>
    </w:p>
    <w:p w:rsidR="000C299C" w:rsidRPr="007A4F7C" w:rsidRDefault="000C299C" w:rsidP="006B1B6D">
      <w:pPr>
        <w:pStyle w:val="Title"/>
        <w:numPr>
          <w:ilvl w:val="0"/>
          <w:numId w:val="5"/>
        </w:numPr>
        <w:jc w:val="both"/>
        <w:rPr>
          <w:rFonts w:ascii="Arial Narrow" w:hAnsi="Arial Narrow"/>
          <w:b w:val="0"/>
          <w:bCs w:val="0"/>
          <w:sz w:val="24"/>
        </w:rPr>
      </w:pPr>
      <w:r w:rsidRPr="007A4F7C">
        <w:rPr>
          <w:rFonts w:ascii="Arial Narrow" w:hAnsi="Arial Narrow"/>
          <w:b w:val="0"/>
          <w:bCs w:val="0"/>
          <w:sz w:val="24"/>
        </w:rPr>
        <w:t>Member- public grievances committee</w:t>
      </w:r>
    </w:p>
    <w:p w:rsidR="000C299C" w:rsidRPr="007A4F7C" w:rsidRDefault="000C299C" w:rsidP="006B1B6D">
      <w:pPr>
        <w:pStyle w:val="Title"/>
        <w:numPr>
          <w:ilvl w:val="0"/>
          <w:numId w:val="5"/>
        </w:numPr>
        <w:jc w:val="both"/>
        <w:rPr>
          <w:rFonts w:ascii="Arial Narrow" w:hAnsi="Arial Narrow"/>
          <w:b w:val="0"/>
          <w:bCs w:val="0"/>
          <w:sz w:val="24"/>
        </w:rPr>
      </w:pPr>
      <w:r w:rsidRPr="007A4F7C">
        <w:rPr>
          <w:rFonts w:ascii="Arial Narrow" w:hAnsi="Arial Narrow"/>
          <w:b w:val="0"/>
          <w:bCs w:val="0"/>
          <w:sz w:val="24"/>
        </w:rPr>
        <w:t>Member secretary- Exhibition Committee for Annual day celebration.</w:t>
      </w:r>
    </w:p>
    <w:p w:rsidR="000C299C" w:rsidRPr="007A4F7C" w:rsidRDefault="000C299C" w:rsidP="006B1B6D">
      <w:pPr>
        <w:pStyle w:val="Title"/>
        <w:numPr>
          <w:ilvl w:val="0"/>
          <w:numId w:val="5"/>
        </w:numPr>
        <w:jc w:val="both"/>
        <w:rPr>
          <w:rFonts w:ascii="Arial Narrow" w:hAnsi="Arial Narrow"/>
          <w:b w:val="0"/>
          <w:bCs w:val="0"/>
          <w:sz w:val="24"/>
        </w:rPr>
      </w:pPr>
      <w:r w:rsidRPr="007A4F7C">
        <w:rPr>
          <w:rFonts w:ascii="Arial Narrow" w:hAnsi="Arial Narrow"/>
          <w:b w:val="0"/>
          <w:bCs w:val="0"/>
          <w:sz w:val="24"/>
        </w:rPr>
        <w:t>Class mentor for II BSc (SP &amp; Hg).</w:t>
      </w:r>
    </w:p>
    <w:p w:rsidR="000C299C" w:rsidRPr="007A4F7C" w:rsidRDefault="000C299C" w:rsidP="006B1B6D">
      <w:pPr>
        <w:pStyle w:val="Title"/>
        <w:numPr>
          <w:ilvl w:val="0"/>
          <w:numId w:val="5"/>
        </w:numPr>
        <w:jc w:val="both"/>
        <w:rPr>
          <w:rFonts w:ascii="Arial Narrow" w:hAnsi="Arial Narrow"/>
          <w:b w:val="0"/>
          <w:bCs w:val="0"/>
          <w:sz w:val="24"/>
        </w:rPr>
      </w:pPr>
      <w:r w:rsidRPr="007A4F7C">
        <w:rPr>
          <w:rFonts w:ascii="Arial Narrow" w:hAnsi="Arial Narrow"/>
          <w:b w:val="0"/>
          <w:bCs w:val="0"/>
          <w:sz w:val="24"/>
        </w:rPr>
        <w:t xml:space="preserve">Nominated as member of fluency unit </w:t>
      </w:r>
    </w:p>
    <w:p w:rsidR="000C299C" w:rsidRPr="007A4F7C" w:rsidRDefault="000C299C" w:rsidP="006B1B6D">
      <w:pPr>
        <w:pStyle w:val="Title"/>
        <w:numPr>
          <w:ilvl w:val="0"/>
          <w:numId w:val="5"/>
        </w:numPr>
        <w:jc w:val="both"/>
        <w:rPr>
          <w:rFonts w:ascii="Arial Narrow" w:hAnsi="Arial Narrow"/>
          <w:b w:val="0"/>
          <w:bCs w:val="0"/>
          <w:sz w:val="24"/>
        </w:rPr>
      </w:pPr>
      <w:r w:rsidRPr="007A4F7C">
        <w:rPr>
          <w:rFonts w:ascii="Arial Narrow" w:hAnsi="Arial Narrow"/>
          <w:b w:val="0"/>
          <w:bCs w:val="0"/>
          <w:sz w:val="24"/>
        </w:rPr>
        <w:t>Member for Exhibition Committee, Open day celebration.</w:t>
      </w:r>
    </w:p>
    <w:p w:rsidR="000C299C" w:rsidRPr="007A4F7C" w:rsidRDefault="000C299C" w:rsidP="006B1B6D">
      <w:pPr>
        <w:pStyle w:val="Title"/>
        <w:numPr>
          <w:ilvl w:val="0"/>
          <w:numId w:val="5"/>
        </w:numPr>
        <w:jc w:val="both"/>
        <w:rPr>
          <w:rFonts w:ascii="Arial Narrow" w:hAnsi="Arial Narrow"/>
          <w:b w:val="0"/>
          <w:bCs w:val="0"/>
          <w:sz w:val="24"/>
        </w:rPr>
      </w:pPr>
      <w:r w:rsidRPr="007A4F7C">
        <w:rPr>
          <w:rFonts w:ascii="Arial Narrow" w:hAnsi="Arial Narrow"/>
          <w:b w:val="0"/>
          <w:bCs w:val="0"/>
          <w:color w:val="000000"/>
          <w:sz w:val="24"/>
        </w:rPr>
        <w:t>Member- committee for finalization &amp; acceptance of TV spots.</w:t>
      </w:r>
    </w:p>
    <w:p w:rsidR="000C299C" w:rsidRDefault="000C299C" w:rsidP="000C299C">
      <w:pPr>
        <w:pStyle w:val="Title"/>
        <w:tabs>
          <w:tab w:val="left" w:pos="810"/>
        </w:tabs>
        <w:jc w:val="both"/>
        <w:rPr>
          <w:rFonts w:ascii="Arial Narrow" w:hAnsi="Arial Narrow"/>
          <w:bCs w:val="0"/>
          <w:sz w:val="24"/>
        </w:rPr>
      </w:pPr>
    </w:p>
    <w:p w:rsidR="00973EBF" w:rsidRDefault="00973EBF" w:rsidP="000C299C">
      <w:pPr>
        <w:pStyle w:val="Title"/>
        <w:tabs>
          <w:tab w:val="left" w:pos="810"/>
        </w:tabs>
        <w:jc w:val="both"/>
        <w:rPr>
          <w:rFonts w:ascii="Arial Narrow" w:hAnsi="Arial Narrow"/>
          <w:bCs w:val="0"/>
          <w:sz w:val="24"/>
        </w:rPr>
      </w:pPr>
    </w:p>
    <w:p w:rsidR="000C299C" w:rsidRDefault="000C299C" w:rsidP="000C299C">
      <w:pPr>
        <w:pStyle w:val="Title"/>
        <w:tabs>
          <w:tab w:val="left" w:pos="810"/>
        </w:tabs>
        <w:jc w:val="both"/>
        <w:rPr>
          <w:rFonts w:ascii="Arial Narrow" w:hAnsi="Arial Narrow"/>
          <w:bCs w:val="0"/>
          <w:sz w:val="24"/>
        </w:rPr>
      </w:pPr>
      <w:r w:rsidRPr="000857EA">
        <w:rPr>
          <w:rFonts w:ascii="Arial Narrow" w:hAnsi="Arial Narrow"/>
          <w:bCs w:val="0"/>
          <w:sz w:val="24"/>
        </w:rPr>
        <w:lastRenderedPageBreak/>
        <w:t xml:space="preserve">Other curricular and extracurricular Activities </w:t>
      </w:r>
    </w:p>
    <w:p w:rsidR="00A33477" w:rsidRDefault="00A33477" w:rsidP="000C299C">
      <w:pPr>
        <w:pStyle w:val="Title"/>
        <w:jc w:val="left"/>
        <w:rPr>
          <w:rFonts w:ascii="Arial Narrow" w:hAnsi="Arial Narrow"/>
          <w:b w:val="0"/>
          <w:color w:val="000000"/>
          <w:sz w:val="24"/>
        </w:rPr>
      </w:pPr>
    </w:p>
    <w:p w:rsidR="00A24F2A" w:rsidRPr="007A4F7C" w:rsidRDefault="00973EBF" w:rsidP="006B1B6D">
      <w:pPr>
        <w:pStyle w:val="Title"/>
        <w:numPr>
          <w:ilvl w:val="0"/>
          <w:numId w:val="20"/>
        </w:numPr>
        <w:jc w:val="left"/>
        <w:rPr>
          <w:rFonts w:ascii="Arial Narrow" w:hAnsi="Arial Narrow"/>
          <w:b w:val="0"/>
          <w:color w:val="000000"/>
          <w:sz w:val="24"/>
        </w:rPr>
      </w:pPr>
      <w:r>
        <w:rPr>
          <w:rFonts w:ascii="Arial Narrow" w:hAnsi="Arial Narrow"/>
          <w:b w:val="0"/>
          <w:color w:val="000000"/>
          <w:sz w:val="24"/>
        </w:rPr>
        <w:t>R</w:t>
      </w:r>
      <w:r w:rsidR="00A24F2A" w:rsidRPr="007A4F7C">
        <w:rPr>
          <w:rFonts w:ascii="Arial Narrow" w:hAnsi="Arial Narrow"/>
          <w:b w:val="0"/>
          <w:color w:val="000000"/>
          <w:sz w:val="24"/>
        </w:rPr>
        <w:t>esources person for 5</w:t>
      </w:r>
      <w:r w:rsidR="00A24F2A" w:rsidRPr="007A4F7C">
        <w:rPr>
          <w:rFonts w:ascii="Arial Narrow" w:hAnsi="Arial Narrow"/>
          <w:b w:val="0"/>
          <w:color w:val="000000"/>
          <w:sz w:val="24"/>
          <w:vertAlign w:val="superscript"/>
        </w:rPr>
        <w:t>th</w:t>
      </w:r>
      <w:r w:rsidR="00A24F2A" w:rsidRPr="007A4F7C">
        <w:rPr>
          <w:rFonts w:ascii="Arial Narrow" w:hAnsi="Arial Narrow"/>
          <w:b w:val="0"/>
          <w:color w:val="000000"/>
          <w:sz w:val="24"/>
        </w:rPr>
        <w:t xml:space="preserve"> batch of C4D2 participants on 23</w:t>
      </w:r>
      <w:r w:rsidR="00A24F2A" w:rsidRPr="007A4F7C">
        <w:rPr>
          <w:rFonts w:ascii="Arial Narrow" w:hAnsi="Arial Narrow"/>
          <w:b w:val="0"/>
          <w:color w:val="000000"/>
          <w:sz w:val="24"/>
          <w:vertAlign w:val="superscript"/>
        </w:rPr>
        <w:t>rd</w:t>
      </w:r>
      <w:r w:rsidR="00A24F2A" w:rsidRPr="007A4F7C">
        <w:rPr>
          <w:rFonts w:ascii="Arial Narrow" w:hAnsi="Arial Narrow"/>
          <w:b w:val="0"/>
          <w:color w:val="000000"/>
          <w:sz w:val="24"/>
        </w:rPr>
        <w:t xml:space="preserve"> April 2010.</w:t>
      </w:r>
      <w:r w:rsidR="00A24F2A" w:rsidRPr="007A4F7C">
        <w:rPr>
          <w:rFonts w:ascii="Arial Narrow" w:hAnsi="Arial Narrow"/>
          <w:color w:val="000000"/>
          <w:sz w:val="24"/>
          <w:u w:val="single"/>
        </w:rPr>
        <w:t xml:space="preserve"> </w:t>
      </w:r>
      <w:r w:rsidR="00A24F2A" w:rsidRPr="007A4F7C">
        <w:rPr>
          <w:rFonts w:ascii="Arial Narrow" w:hAnsi="Arial Narrow"/>
          <w:b w:val="0"/>
          <w:color w:val="000000"/>
          <w:sz w:val="24"/>
        </w:rPr>
        <w:t>Delivered lecture on Government schemes, benefits and concessions.</w:t>
      </w:r>
    </w:p>
    <w:p w:rsidR="00A24F2A" w:rsidRPr="007A4F7C" w:rsidRDefault="00A24F2A" w:rsidP="006B1B6D">
      <w:pPr>
        <w:pStyle w:val="Title"/>
        <w:numPr>
          <w:ilvl w:val="0"/>
          <w:numId w:val="20"/>
        </w:numPr>
        <w:jc w:val="left"/>
        <w:rPr>
          <w:rFonts w:ascii="Arial Narrow" w:hAnsi="Arial Narrow"/>
          <w:b w:val="0"/>
          <w:bCs w:val="0"/>
          <w:sz w:val="24"/>
        </w:rPr>
      </w:pPr>
      <w:r w:rsidRPr="007A4F7C">
        <w:rPr>
          <w:rFonts w:ascii="Arial Narrow" w:hAnsi="Arial Narrow"/>
          <w:b w:val="0"/>
          <w:bCs w:val="0"/>
          <w:sz w:val="24"/>
        </w:rPr>
        <w:t>Resource person for SSA program on 14.07.10</w:t>
      </w:r>
    </w:p>
    <w:p w:rsidR="00A24F2A" w:rsidRPr="007A4F7C" w:rsidRDefault="00A24F2A" w:rsidP="006B1B6D">
      <w:pPr>
        <w:pStyle w:val="Title"/>
        <w:numPr>
          <w:ilvl w:val="0"/>
          <w:numId w:val="20"/>
        </w:numPr>
        <w:jc w:val="both"/>
        <w:rPr>
          <w:rFonts w:ascii="Arial Narrow" w:hAnsi="Arial Narrow"/>
          <w:b w:val="0"/>
          <w:bCs w:val="0"/>
          <w:sz w:val="24"/>
        </w:rPr>
      </w:pPr>
      <w:r w:rsidRPr="007A4F7C">
        <w:rPr>
          <w:rFonts w:ascii="Arial Narrow" w:hAnsi="Arial Narrow"/>
          <w:b w:val="0"/>
          <w:sz w:val="24"/>
        </w:rPr>
        <w:t>Delivered a guest lecture on: ‘Communication Problems in School Children: an Overview’ on 4</w:t>
      </w:r>
      <w:r w:rsidRPr="007A4F7C">
        <w:rPr>
          <w:rFonts w:ascii="Arial Narrow" w:hAnsi="Arial Narrow"/>
          <w:b w:val="0"/>
          <w:sz w:val="24"/>
          <w:vertAlign w:val="superscript"/>
        </w:rPr>
        <w:t>th</w:t>
      </w:r>
      <w:r w:rsidRPr="007A4F7C">
        <w:rPr>
          <w:rFonts w:ascii="Arial Narrow" w:hAnsi="Arial Narrow"/>
          <w:b w:val="0"/>
          <w:sz w:val="24"/>
        </w:rPr>
        <w:t xml:space="preserve"> October 2010 in LD Short term training organized in Dept of Clinical Services</w:t>
      </w:r>
    </w:p>
    <w:p w:rsidR="00A24F2A" w:rsidRPr="007A4F7C" w:rsidRDefault="00973EBF" w:rsidP="006B1B6D">
      <w:pPr>
        <w:pStyle w:val="Title"/>
        <w:numPr>
          <w:ilvl w:val="0"/>
          <w:numId w:val="20"/>
        </w:numPr>
        <w:jc w:val="both"/>
        <w:rPr>
          <w:rFonts w:ascii="Arial Narrow" w:hAnsi="Arial Narrow"/>
          <w:b w:val="0"/>
          <w:bCs w:val="0"/>
          <w:color w:val="000000"/>
          <w:sz w:val="24"/>
        </w:rPr>
      </w:pPr>
      <w:r>
        <w:rPr>
          <w:rFonts w:ascii="Arial Narrow" w:hAnsi="Arial Narrow"/>
          <w:b w:val="0"/>
          <w:bCs w:val="0"/>
          <w:color w:val="000000"/>
          <w:sz w:val="24"/>
        </w:rPr>
        <w:t>R</w:t>
      </w:r>
      <w:r w:rsidR="00A24F2A" w:rsidRPr="007A4F7C">
        <w:rPr>
          <w:rFonts w:ascii="Arial Narrow" w:hAnsi="Arial Narrow"/>
          <w:b w:val="0"/>
          <w:bCs w:val="0"/>
          <w:color w:val="000000"/>
          <w:sz w:val="24"/>
        </w:rPr>
        <w:t>esource person and presented on the topic “Tips for managing children with multiple needs in classroom (special set up) in workshop on management of children with multiple disabilities (16.03.11) inclusive and special set up organized by dept of special education.</w:t>
      </w:r>
    </w:p>
    <w:p w:rsidR="00A24F2A" w:rsidRPr="007A4F7C" w:rsidRDefault="00A24F2A" w:rsidP="00A24F2A">
      <w:pPr>
        <w:jc w:val="both"/>
        <w:rPr>
          <w:rFonts w:ascii="Arial Narrow" w:hAnsi="Arial Narrow"/>
          <w:color w:val="FF0000"/>
        </w:rPr>
      </w:pPr>
    </w:p>
    <w:p w:rsidR="00A24F2A" w:rsidRPr="007A4F7C" w:rsidRDefault="00A24F2A" w:rsidP="00A24F2A">
      <w:pPr>
        <w:pStyle w:val="Title"/>
        <w:ind w:left="720"/>
        <w:jc w:val="left"/>
        <w:rPr>
          <w:rFonts w:ascii="Arial Narrow" w:hAnsi="Arial Narrow"/>
          <w:b w:val="0"/>
          <w:bCs w:val="0"/>
          <w:sz w:val="24"/>
        </w:rPr>
      </w:pPr>
    </w:p>
    <w:p w:rsidR="0063706D" w:rsidRDefault="00A24F2A" w:rsidP="00A6050B">
      <w:pPr>
        <w:jc w:val="both"/>
        <w:rPr>
          <w:rFonts w:ascii="Arial Narrow" w:hAnsi="Arial Narrow"/>
          <w:b/>
        </w:rPr>
      </w:pPr>
      <w:r w:rsidRPr="007A4F7C">
        <w:rPr>
          <w:rFonts w:ascii="Arial Narrow" w:hAnsi="Arial Narrow"/>
          <w:b/>
        </w:rPr>
        <w:t>Ms.</w:t>
      </w:r>
      <w:r w:rsidRPr="00570978">
        <w:rPr>
          <w:rFonts w:ascii="Arial Narrow" w:hAnsi="Arial Narrow"/>
          <w:b/>
          <w:caps/>
        </w:rPr>
        <w:t>Preethi</w:t>
      </w:r>
      <w:r w:rsidRPr="007A4F7C">
        <w:rPr>
          <w:rFonts w:ascii="Arial Narrow" w:hAnsi="Arial Narrow"/>
          <w:b/>
        </w:rPr>
        <w:t xml:space="preserve"> .T</w:t>
      </w:r>
    </w:p>
    <w:p w:rsidR="00A6050B" w:rsidRPr="002E7E1D" w:rsidRDefault="00A6050B" w:rsidP="00A6050B">
      <w:pPr>
        <w:jc w:val="both"/>
        <w:rPr>
          <w:rFonts w:ascii="Arial Narrow" w:hAnsi="Arial Narrow"/>
          <w:b/>
        </w:rPr>
      </w:pPr>
      <w:r>
        <w:rPr>
          <w:rFonts w:ascii="Arial Narrow" w:hAnsi="Arial Narrow"/>
          <w:b/>
        </w:rPr>
        <w:t xml:space="preserve"> </w:t>
      </w:r>
      <w:r w:rsidRPr="002E7E1D">
        <w:rPr>
          <w:rFonts w:ascii="Arial Narrow" w:hAnsi="Arial Narrow"/>
          <w:b/>
        </w:rPr>
        <w:t>Seminar/ conference/workshops attended</w:t>
      </w:r>
    </w:p>
    <w:p w:rsidR="00A24F2A" w:rsidRPr="007A4F7C" w:rsidRDefault="00A24F2A" w:rsidP="00A24F2A">
      <w:pPr>
        <w:jc w:val="both"/>
        <w:rPr>
          <w:rFonts w:ascii="Arial Narrow" w:hAnsi="Arial Narrow"/>
          <w:b/>
        </w:rPr>
      </w:pPr>
    </w:p>
    <w:p w:rsidR="00A24F2A" w:rsidRPr="007A4F7C" w:rsidRDefault="00570978" w:rsidP="006B1B6D">
      <w:pPr>
        <w:pStyle w:val="Title"/>
        <w:numPr>
          <w:ilvl w:val="0"/>
          <w:numId w:val="21"/>
        </w:numPr>
        <w:jc w:val="both"/>
        <w:rPr>
          <w:rFonts w:ascii="Arial Narrow" w:hAnsi="Arial Narrow"/>
          <w:b w:val="0"/>
          <w:bCs w:val="0"/>
          <w:sz w:val="24"/>
        </w:rPr>
      </w:pPr>
      <w:r>
        <w:rPr>
          <w:rFonts w:ascii="Arial Narrow" w:hAnsi="Arial Narrow"/>
          <w:b w:val="0"/>
          <w:bCs w:val="0"/>
          <w:sz w:val="24"/>
        </w:rPr>
        <w:t>I</w:t>
      </w:r>
      <w:r w:rsidR="00A24F2A" w:rsidRPr="007A4F7C">
        <w:rPr>
          <w:rFonts w:ascii="Arial Narrow" w:hAnsi="Arial Narrow"/>
          <w:b w:val="0"/>
          <w:bCs w:val="0"/>
          <w:sz w:val="24"/>
        </w:rPr>
        <w:t>n house orientation program on “Digital swallowing station in Dept. of SLP on 11.10.10”.</w:t>
      </w:r>
    </w:p>
    <w:p w:rsidR="00C5284A" w:rsidRPr="006A1594" w:rsidRDefault="00570978" w:rsidP="006B1B6D">
      <w:pPr>
        <w:pStyle w:val="Title"/>
        <w:numPr>
          <w:ilvl w:val="0"/>
          <w:numId w:val="21"/>
        </w:numPr>
        <w:jc w:val="both"/>
        <w:rPr>
          <w:rFonts w:ascii="Arial Narrow" w:hAnsi="Arial Narrow"/>
          <w:b w:val="0"/>
          <w:bCs w:val="0"/>
          <w:sz w:val="24"/>
        </w:rPr>
      </w:pPr>
      <w:r>
        <w:rPr>
          <w:rFonts w:ascii="Arial Narrow" w:hAnsi="Arial Narrow"/>
          <w:b w:val="0"/>
          <w:color w:val="000000"/>
          <w:sz w:val="24"/>
        </w:rPr>
        <w:t>S</w:t>
      </w:r>
      <w:r w:rsidR="00A24F2A" w:rsidRPr="007A4F7C">
        <w:rPr>
          <w:rFonts w:ascii="Arial Narrow" w:hAnsi="Arial Narrow"/>
          <w:b w:val="0"/>
          <w:color w:val="000000"/>
          <w:sz w:val="24"/>
        </w:rPr>
        <w:t>eminar on Research Methods – Dr.M.N.Hegde on 07.12.10</w:t>
      </w:r>
    </w:p>
    <w:p w:rsidR="006A1594" w:rsidRDefault="006A1594" w:rsidP="006A1594">
      <w:pPr>
        <w:pStyle w:val="Title"/>
        <w:jc w:val="both"/>
        <w:rPr>
          <w:rFonts w:ascii="Arial Narrow" w:hAnsi="Arial Narrow"/>
          <w:color w:val="000000"/>
          <w:sz w:val="24"/>
        </w:rPr>
      </w:pPr>
      <w:r w:rsidRPr="006A1594">
        <w:rPr>
          <w:rFonts w:ascii="Arial Narrow" w:hAnsi="Arial Narrow"/>
          <w:color w:val="000000"/>
          <w:sz w:val="24"/>
        </w:rPr>
        <w:t xml:space="preserve"> Positions Held</w:t>
      </w:r>
    </w:p>
    <w:p w:rsidR="006A1594" w:rsidRDefault="006A1594" w:rsidP="006A1594">
      <w:pPr>
        <w:pStyle w:val="Title"/>
        <w:jc w:val="both"/>
        <w:rPr>
          <w:rFonts w:ascii="Arial Narrow" w:hAnsi="Arial Narrow"/>
          <w:color w:val="000000"/>
          <w:sz w:val="24"/>
        </w:rPr>
      </w:pPr>
    </w:p>
    <w:p w:rsidR="006A1594" w:rsidRPr="007A4F7C" w:rsidRDefault="006A1594" w:rsidP="006B1B6D">
      <w:pPr>
        <w:pStyle w:val="Title"/>
        <w:numPr>
          <w:ilvl w:val="0"/>
          <w:numId w:val="7"/>
        </w:numPr>
        <w:jc w:val="both"/>
        <w:rPr>
          <w:rFonts w:ascii="Arial Narrow" w:hAnsi="Arial Narrow"/>
          <w:b w:val="0"/>
          <w:bCs w:val="0"/>
          <w:sz w:val="24"/>
        </w:rPr>
      </w:pPr>
      <w:r w:rsidRPr="007A4F7C">
        <w:rPr>
          <w:rFonts w:ascii="Arial Narrow" w:hAnsi="Arial Narrow"/>
          <w:b w:val="0"/>
          <w:bCs w:val="0"/>
          <w:sz w:val="24"/>
        </w:rPr>
        <w:t>Member - Exhibition Committee for Annual day celebration.</w:t>
      </w:r>
    </w:p>
    <w:p w:rsidR="006A1594" w:rsidRPr="007A4F7C" w:rsidRDefault="00361550" w:rsidP="006B1B6D">
      <w:pPr>
        <w:pStyle w:val="Title"/>
        <w:numPr>
          <w:ilvl w:val="0"/>
          <w:numId w:val="7"/>
        </w:numPr>
        <w:jc w:val="both"/>
        <w:rPr>
          <w:rFonts w:ascii="Arial Narrow" w:hAnsi="Arial Narrow"/>
          <w:b w:val="0"/>
          <w:bCs w:val="0"/>
          <w:sz w:val="24"/>
        </w:rPr>
      </w:pPr>
      <w:r>
        <w:rPr>
          <w:rFonts w:ascii="Arial Narrow" w:hAnsi="Arial Narrow"/>
          <w:b w:val="0"/>
          <w:bCs w:val="0"/>
          <w:sz w:val="24"/>
        </w:rPr>
        <w:t>M</w:t>
      </w:r>
      <w:r w:rsidR="006A1594" w:rsidRPr="007A4F7C">
        <w:rPr>
          <w:rFonts w:ascii="Arial Narrow" w:hAnsi="Arial Narrow"/>
          <w:b w:val="0"/>
          <w:bCs w:val="0"/>
          <w:sz w:val="24"/>
        </w:rPr>
        <w:t xml:space="preserve">ember for the committee for Pratibha Puraskar and Talents day for AIISH Gymkhana staffs. </w:t>
      </w:r>
    </w:p>
    <w:p w:rsidR="006A1594" w:rsidRPr="007A4F7C" w:rsidRDefault="006A1594" w:rsidP="006B1B6D">
      <w:pPr>
        <w:numPr>
          <w:ilvl w:val="0"/>
          <w:numId w:val="7"/>
        </w:numPr>
        <w:jc w:val="both"/>
        <w:rPr>
          <w:rFonts w:ascii="Arial Narrow" w:hAnsi="Arial Narrow"/>
          <w:bCs/>
        </w:rPr>
      </w:pPr>
      <w:r w:rsidRPr="007A4F7C">
        <w:rPr>
          <w:rFonts w:ascii="Arial Narrow" w:hAnsi="Arial Narrow"/>
          <w:bCs/>
        </w:rPr>
        <w:t>EC member of AIISH Gymkhana.</w:t>
      </w:r>
    </w:p>
    <w:p w:rsidR="006A1594" w:rsidRPr="007A4F7C" w:rsidRDefault="00361550" w:rsidP="006B1B6D">
      <w:pPr>
        <w:pStyle w:val="Title"/>
        <w:numPr>
          <w:ilvl w:val="0"/>
          <w:numId w:val="7"/>
        </w:numPr>
        <w:jc w:val="left"/>
        <w:rPr>
          <w:rFonts w:ascii="Arial Narrow" w:hAnsi="Arial Narrow"/>
          <w:b w:val="0"/>
          <w:bCs w:val="0"/>
          <w:sz w:val="24"/>
        </w:rPr>
      </w:pPr>
      <w:r>
        <w:rPr>
          <w:rFonts w:ascii="Arial Narrow" w:hAnsi="Arial Narrow"/>
          <w:b w:val="0"/>
          <w:bCs w:val="0"/>
          <w:sz w:val="24"/>
        </w:rPr>
        <w:t>M</w:t>
      </w:r>
      <w:r w:rsidR="006A1594" w:rsidRPr="007A4F7C">
        <w:rPr>
          <w:rFonts w:ascii="Arial Narrow" w:hAnsi="Arial Narrow"/>
          <w:b w:val="0"/>
          <w:bCs w:val="0"/>
          <w:sz w:val="24"/>
        </w:rPr>
        <w:t>ember of library committee.</w:t>
      </w:r>
    </w:p>
    <w:p w:rsidR="006A1594" w:rsidRPr="007A4F7C" w:rsidRDefault="006A1594" w:rsidP="006B1B6D">
      <w:pPr>
        <w:pStyle w:val="Title"/>
        <w:numPr>
          <w:ilvl w:val="0"/>
          <w:numId w:val="7"/>
        </w:numPr>
        <w:tabs>
          <w:tab w:val="left" w:pos="270"/>
        </w:tabs>
        <w:jc w:val="both"/>
        <w:rPr>
          <w:rFonts w:ascii="Arial Narrow" w:hAnsi="Arial Narrow"/>
          <w:b w:val="0"/>
          <w:bCs w:val="0"/>
          <w:sz w:val="24"/>
        </w:rPr>
      </w:pPr>
      <w:r w:rsidRPr="007A4F7C">
        <w:rPr>
          <w:rFonts w:ascii="Arial Narrow" w:hAnsi="Arial Narrow"/>
          <w:b w:val="0"/>
          <w:bCs w:val="0"/>
          <w:sz w:val="24"/>
        </w:rPr>
        <w:t xml:space="preserve">Member of “Special children’s events for Open day. </w:t>
      </w:r>
    </w:p>
    <w:p w:rsidR="006A1594" w:rsidRPr="007A4F7C" w:rsidRDefault="006A1594" w:rsidP="006B1B6D">
      <w:pPr>
        <w:pStyle w:val="Title"/>
        <w:numPr>
          <w:ilvl w:val="0"/>
          <w:numId w:val="7"/>
        </w:numPr>
        <w:jc w:val="both"/>
        <w:rPr>
          <w:rFonts w:ascii="Arial Narrow" w:hAnsi="Arial Narrow"/>
          <w:b w:val="0"/>
          <w:color w:val="000000"/>
          <w:sz w:val="24"/>
        </w:rPr>
      </w:pPr>
      <w:r w:rsidRPr="007A4F7C">
        <w:rPr>
          <w:rFonts w:ascii="Arial Narrow" w:hAnsi="Arial Narrow"/>
          <w:b w:val="0"/>
          <w:color w:val="000000"/>
          <w:sz w:val="24"/>
        </w:rPr>
        <w:t xml:space="preserve">Member in the committee for monitoring the new born-infant screening program in DHLS centers. </w:t>
      </w:r>
    </w:p>
    <w:p w:rsidR="006A1594" w:rsidRPr="007A4F7C" w:rsidRDefault="006A1594" w:rsidP="006B1B6D">
      <w:pPr>
        <w:pStyle w:val="Title"/>
        <w:numPr>
          <w:ilvl w:val="0"/>
          <w:numId w:val="7"/>
        </w:numPr>
        <w:jc w:val="both"/>
        <w:rPr>
          <w:rFonts w:ascii="Arial Narrow" w:hAnsi="Arial Narrow"/>
          <w:b w:val="0"/>
          <w:color w:val="000000"/>
          <w:sz w:val="24"/>
        </w:rPr>
      </w:pPr>
      <w:r w:rsidRPr="007A4F7C">
        <w:rPr>
          <w:rFonts w:ascii="Arial Narrow" w:hAnsi="Arial Narrow"/>
          <w:b w:val="0"/>
          <w:bCs w:val="0"/>
          <w:color w:val="000000"/>
          <w:sz w:val="24"/>
        </w:rPr>
        <w:t>Inspector for the incitation program of New Born Screening Program in Imphal.</w:t>
      </w:r>
    </w:p>
    <w:p w:rsidR="006A1594" w:rsidRPr="007A4F7C" w:rsidRDefault="006A1594" w:rsidP="006B1B6D">
      <w:pPr>
        <w:pStyle w:val="Title"/>
        <w:numPr>
          <w:ilvl w:val="0"/>
          <w:numId w:val="7"/>
        </w:numPr>
        <w:tabs>
          <w:tab w:val="left" w:pos="270"/>
        </w:tabs>
        <w:jc w:val="both"/>
        <w:rPr>
          <w:rFonts w:ascii="Arial Narrow" w:hAnsi="Arial Narrow"/>
          <w:b w:val="0"/>
          <w:bCs w:val="0"/>
          <w:color w:val="000000"/>
          <w:sz w:val="24"/>
        </w:rPr>
      </w:pPr>
      <w:r w:rsidRPr="007A4F7C">
        <w:rPr>
          <w:rFonts w:ascii="Arial Narrow" w:hAnsi="Arial Narrow"/>
          <w:b w:val="0"/>
          <w:color w:val="000000"/>
          <w:sz w:val="24"/>
        </w:rPr>
        <w:t xml:space="preserve">Member of AIISH Alumni Association. </w:t>
      </w:r>
    </w:p>
    <w:p w:rsidR="006A1594" w:rsidRPr="007A4F7C" w:rsidRDefault="006A1594" w:rsidP="006B1B6D">
      <w:pPr>
        <w:pStyle w:val="Title"/>
        <w:numPr>
          <w:ilvl w:val="0"/>
          <w:numId w:val="7"/>
        </w:numPr>
        <w:tabs>
          <w:tab w:val="left" w:pos="270"/>
        </w:tabs>
        <w:jc w:val="both"/>
        <w:rPr>
          <w:rFonts w:ascii="Arial Narrow" w:hAnsi="Arial Narrow"/>
          <w:b w:val="0"/>
          <w:bCs w:val="0"/>
          <w:color w:val="000000"/>
          <w:sz w:val="24"/>
        </w:rPr>
      </w:pPr>
      <w:r w:rsidRPr="007A4F7C">
        <w:rPr>
          <w:rFonts w:ascii="Arial Narrow" w:hAnsi="Arial Narrow"/>
          <w:b w:val="0"/>
          <w:color w:val="000000"/>
          <w:sz w:val="24"/>
        </w:rPr>
        <w:t>Member of AIISH News letter committee.</w:t>
      </w:r>
    </w:p>
    <w:p w:rsidR="00361550" w:rsidRDefault="00361550" w:rsidP="00361550">
      <w:pPr>
        <w:pStyle w:val="Title"/>
        <w:tabs>
          <w:tab w:val="left" w:pos="810"/>
        </w:tabs>
        <w:jc w:val="both"/>
        <w:rPr>
          <w:rFonts w:ascii="Arial Narrow" w:hAnsi="Arial Narrow"/>
          <w:bCs w:val="0"/>
          <w:sz w:val="24"/>
        </w:rPr>
      </w:pPr>
    </w:p>
    <w:p w:rsidR="00361550" w:rsidRDefault="00361550" w:rsidP="00361550">
      <w:pPr>
        <w:pStyle w:val="Title"/>
        <w:tabs>
          <w:tab w:val="left" w:pos="810"/>
        </w:tabs>
        <w:jc w:val="both"/>
        <w:rPr>
          <w:rFonts w:ascii="Arial Narrow" w:hAnsi="Arial Narrow"/>
          <w:bCs w:val="0"/>
          <w:sz w:val="24"/>
        </w:rPr>
      </w:pPr>
      <w:r>
        <w:rPr>
          <w:rFonts w:ascii="Arial Narrow" w:hAnsi="Arial Narrow"/>
          <w:bCs w:val="0"/>
          <w:sz w:val="24"/>
        </w:rPr>
        <w:t xml:space="preserve"> </w:t>
      </w:r>
      <w:r w:rsidRPr="000857EA">
        <w:rPr>
          <w:rFonts w:ascii="Arial Narrow" w:hAnsi="Arial Narrow"/>
          <w:bCs w:val="0"/>
          <w:sz w:val="24"/>
        </w:rPr>
        <w:t xml:space="preserve">Other curricular and extracurricular Activities </w:t>
      </w:r>
    </w:p>
    <w:p w:rsidR="006A1594" w:rsidRPr="006A1594" w:rsidRDefault="006A1594" w:rsidP="006A1594">
      <w:pPr>
        <w:pStyle w:val="Title"/>
        <w:jc w:val="both"/>
        <w:rPr>
          <w:rFonts w:ascii="Arial Narrow" w:hAnsi="Arial Narrow"/>
          <w:bCs w:val="0"/>
          <w:sz w:val="24"/>
        </w:rPr>
      </w:pPr>
    </w:p>
    <w:p w:rsidR="00A24F2A" w:rsidRPr="006E2CFB" w:rsidRDefault="00A24F2A" w:rsidP="006B1B6D">
      <w:pPr>
        <w:pStyle w:val="Title"/>
        <w:numPr>
          <w:ilvl w:val="0"/>
          <w:numId w:val="22"/>
        </w:numPr>
        <w:jc w:val="both"/>
        <w:rPr>
          <w:rFonts w:ascii="Arial Narrow" w:hAnsi="Arial Narrow"/>
          <w:b w:val="0"/>
          <w:bCs w:val="0"/>
          <w:sz w:val="24"/>
        </w:rPr>
      </w:pPr>
      <w:r w:rsidRPr="007A4F7C">
        <w:rPr>
          <w:rFonts w:ascii="Arial Narrow" w:hAnsi="Arial Narrow"/>
          <w:b w:val="0"/>
          <w:sz w:val="24"/>
        </w:rPr>
        <w:t>Delivered a guest lecture on: ‘Overview on ADHD- types, causes, co-morbid conditions’ on 6</w:t>
      </w:r>
      <w:r w:rsidRPr="007A4F7C">
        <w:rPr>
          <w:rFonts w:ascii="Arial Narrow" w:hAnsi="Arial Narrow"/>
          <w:b w:val="0"/>
          <w:sz w:val="24"/>
          <w:vertAlign w:val="superscript"/>
        </w:rPr>
        <w:t>th</w:t>
      </w:r>
      <w:r w:rsidRPr="007A4F7C">
        <w:rPr>
          <w:rFonts w:ascii="Arial Narrow" w:hAnsi="Arial Narrow"/>
          <w:b w:val="0"/>
          <w:sz w:val="24"/>
        </w:rPr>
        <w:t xml:space="preserve"> October 2010 in LD Short term training organized in Dept of Clinical Services.</w:t>
      </w:r>
    </w:p>
    <w:p w:rsidR="006E2CFB" w:rsidRPr="007A4F7C" w:rsidRDefault="006E2CFB" w:rsidP="006B1B6D">
      <w:pPr>
        <w:pStyle w:val="Title"/>
        <w:numPr>
          <w:ilvl w:val="0"/>
          <w:numId w:val="22"/>
        </w:numPr>
        <w:jc w:val="left"/>
        <w:rPr>
          <w:rFonts w:ascii="Arial Narrow" w:hAnsi="Arial Narrow"/>
          <w:b w:val="0"/>
          <w:bCs w:val="0"/>
          <w:sz w:val="24"/>
        </w:rPr>
      </w:pPr>
      <w:r w:rsidRPr="007A4F7C">
        <w:rPr>
          <w:rFonts w:ascii="Arial Narrow" w:hAnsi="Arial Narrow"/>
          <w:b w:val="0"/>
          <w:bCs w:val="0"/>
          <w:sz w:val="24"/>
        </w:rPr>
        <w:t>Preparation, Compilation &amp; modification of home training materials in different language.</w:t>
      </w:r>
    </w:p>
    <w:p w:rsidR="006E2CFB" w:rsidRPr="007A4F7C" w:rsidRDefault="006E2CFB" w:rsidP="006B1B6D">
      <w:pPr>
        <w:pStyle w:val="Title"/>
        <w:numPr>
          <w:ilvl w:val="0"/>
          <w:numId w:val="22"/>
        </w:numPr>
        <w:tabs>
          <w:tab w:val="left" w:pos="270"/>
        </w:tabs>
        <w:jc w:val="both"/>
        <w:rPr>
          <w:rFonts w:ascii="Arial Narrow" w:hAnsi="Arial Narrow"/>
          <w:b w:val="0"/>
          <w:bCs w:val="0"/>
          <w:sz w:val="24"/>
        </w:rPr>
      </w:pPr>
      <w:r w:rsidRPr="007A4F7C">
        <w:rPr>
          <w:rFonts w:ascii="Arial Narrow" w:hAnsi="Arial Narrow"/>
          <w:b w:val="0"/>
          <w:bCs w:val="0"/>
          <w:sz w:val="24"/>
        </w:rPr>
        <w:t>Materials modified: Address pamphlets of various speech and hearing centers &amp; schools across India.</w:t>
      </w:r>
    </w:p>
    <w:p w:rsidR="006E2CFB" w:rsidRPr="007A4F7C" w:rsidRDefault="006E2CFB" w:rsidP="006E2CFB">
      <w:pPr>
        <w:pStyle w:val="Title"/>
        <w:ind w:left="720"/>
        <w:jc w:val="both"/>
        <w:rPr>
          <w:rFonts w:ascii="Arial Narrow" w:hAnsi="Arial Narrow"/>
          <w:b w:val="0"/>
          <w:bCs w:val="0"/>
          <w:sz w:val="24"/>
        </w:rPr>
      </w:pPr>
    </w:p>
    <w:p w:rsidR="006E2CFB" w:rsidRPr="006E2CFB" w:rsidRDefault="00A24F2A" w:rsidP="006E2CFB">
      <w:pPr>
        <w:pStyle w:val="Title"/>
        <w:jc w:val="left"/>
        <w:rPr>
          <w:rFonts w:ascii="Arial Narrow" w:hAnsi="Arial Narrow"/>
          <w:caps/>
          <w:sz w:val="24"/>
        </w:rPr>
      </w:pPr>
      <w:r w:rsidRPr="006E2CFB">
        <w:rPr>
          <w:rFonts w:ascii="Arial Narrow" w:hAnsi="Arial Narrow"/>
          <w:sz w:val="24"/>
        </w:rPr>
        <w:t xml:space="preserve">Ms. </w:t>
      </w:r>
      <w:r w:rsidRPr="006E2CFB">
        <w:rPr>
          <w:rFonts w:ascii="Arial Narrow" w:hAnsi="Arial Narrow"/>
          <w:caps/>
          <w:sz w:val="24"/>
        </w:rPr>
        <w:t>Ramya Maitreyee</w:t>
      </w:r>
    </w:p>
    <w:p w:rsidR="005431B9" w:rsidRPr="006E2CFB" w:rsidRDefault="005431B9" w:rsidP="006E2CFB">
      <w:pPr>
        <w:pStyle w:val="Title"/>
        <w:jc w:val="left"/>
        <w:rPr>
          <w:rFonts w:ascii="Arial Narrow" w:hAnsi="Arial Narrow"/>
          <w:caps/>
          <w:sz w:val="24"/>
        </w:rPr>
      </w:pPr>
      <w:r w:rsidRPr="006E2CFB">
        <w:rPr>
          <w:rFonts w:ascii="Arial Narrow" w:hAnsi="Arial Narrow"/>
          <w:sz w:val="24"/>
        </w:rPr>
        <w:t>Seminar/ conference/workshops attended</w:t>
      </w:r>
    </w:p>
    <w:p w:rsidR="00A24F2A" w:rsidRPr="006E2CFB" w:rsidRDefault="00A24F2A" w:rsidP="006B1B6D">
      <w:pPr>
        <w:pStyle w:val="ListParagraph"/>
        <w:numPr>
          <w:ilvl w:val="0"/>
          <w:numId w:val="23"/>
        </w:numPr>
        <w:jc w:val="both"/>
        <w:rPr>
          <w:rFonts w:ascii="Arial Narrow" w:hAnsi="Arial Narrow"/>
        </w:rPr>
      </w:pPr>
      <w:r w:rsidRPr="006E2CFB">
        <w:rPr>
          <w:rFonts w:ascii="Arial Narrow" w:hAnsi="Arial Narrow"/>
        </w:rPr>
        <w:t>Attended in house training program on Digital Swallowing Work Station on 11.10.10.</w:t>
      </w:r>
    </w:p>
    <w:p w:rsidR="00A24F2A" w:rsidRPr="006E2CFB" w:rsidRDefault="00A24F2A" w:rsidP="006B1B6D">
      <w:pPr>
        <w:pStyle w:val="ListParagraph"/>
        <w:numPr>
          <w:ilvl w:val="0"/>
          <w:numId w:val="23"/>
        </w:numPr>
        <w:spacing w:line="276" w:lineRule="auto"/>
        <w:jc w:val="both"/>
        <w:rPr>
          <w:rFonts w:ascii="Arial Narrow" w:hAnsi="Arial Narrow"/>
          <w:color w:val="000000"/>
        </w:rPr>
      </w:pPr>
      <w:r w:rsidRPr="006E2CFB">
        <w:rPr>
          <w:rFonts w:ascii="Arial Narrow" w:hAnsi="Arial Narrow"/>
          <w:color w:val="000000"/>
        </w:rPr>
        <w:t>Attended in</w:t>
      </w:r>
      <w:r w:rsidR="009862D9" w:rsidRPr="006E2CFB">
        <w:rPr>
          <w:rFonts w:ascii="Arial Narrow" w:hAnsi="Arial Narrow"/>
          <w:color w:val="000000"/>
        </w:rPr>
        <w:t>-</w:t>
      </w:r>
      <w:r w:rsidRPr="006E2CFB">
        <w:rPr>
          <w:rFonts w:ascii="Arial Narrow" w:hAnsi="Arial Narrow"/>
          <w:color w:val="000000"/>
        </w:rPr>
        <w:t>house training program on Dyslexia Screening Test-Junior.</w:t>
      </w:r>
    </w:p>
    <w:p w:rsidR="00A24F2A" w:rsidRPr="006E2CFB" w:rsidRDefault="00A24F2A" w:rsidP="006B1B6D">
      <w:pPr>
        <w:pStyle w:val="ListParagraph"/>
        <w:numPr>
          <w:ilvl w:val="0"/>
          <w:numId w:val="23"/>
        </w:numPr>
        <w:jc w:val="both"/>
        <w:rPr>
          <w:rFonts w:ascii="Arial Narrow" w:hAnsi="Arial Narrow"/>
        </w:rPr>
      </w:pPr>
      <w:r w:rsidRPr="006E2CFB">
        <w:rPr>
          <w:rFonts w:ascii="Arial Narrow" w:hAnsi="Arial Narrow"/>
        </w:rPr>
        <w:t>Attended workshop on Introduction to MATLAB on 27</w:t>
      </w:r>
      <w:r w:rsidRPr="006E2CFB">
        <w:rPr>
          <w:rFonts w:ascii="Arial Narrow" w:hAnsi="Arial Narrow"/>
          <w:vertAlign w:val="superscript"/>
        </w:rPr>
        <w:t>th</w:t>
      </w:r>
      <w:r w:rsidRPr="006E2CFB">
        <w:rPr>
          <w:rFonts w:ascii="Arial Narrow" w:hAnsi="Arial Narrow"/>
        </w:rPr>
        <w:t xml:space="preserve"> March, 2011 held at AIISH.</w:t>
      </w:r>
    </w:p>
    <w:p w:rsidR="00A24F2A" w:rsidRDefault="00A24F2A" w:rsidP="006B1B6D">
      <w:pPr>
        <w:pStyle w:val="ListParagraph"/>
        <w:numPr>
          <w:ilvl w:val="0"/>
          <w:numId w:val="23"/>
        </w:numPr>
        <w:jc w:val="both"/>
        <w:rPr>
          <w:rFonts w:ascii="Arial Narrow" w:hAnsi="Arial Narrow"/>
        </w:rPr>
      </w:pPr>
      <w:r w:rsidRPr="006E2CFB">
        <w:rPr>
          <w:rFonts w:ascii="Arial Narrow" w:hAnsi="Arial Narrow"/>
        </w:rPr>
        <w:t>Attended Prof. Rangamani talk on Cognitive Linguistic Assessment and Management on 15.03.11 at AIISH.</w:t>
      </w:r>
    </w:p>
    <w:p w:rsidR="00AB7728" w:rsidRDefault="00AB7728" w:rsidP="006E2CFB">
      <w:pPr>
        <w:jc w:val="both"/>
        <w:rPr>
          <w:rFonts w:ascii="Arial Narrow" w:hAnsi="Arial Narrow"/>
          <w:b/>
        </w:rPr>
      </w:pPr>
    </w:p>
    <w:p w:rsidR="00AB7728" w:rsidRDefault="00AB7728" w:rsidP="006E2CFB">
      <w:pPr>
        <w:jc w:val="both"/>
        <w:rPr>
          <w:rFonts w:ascii="Arial Narrow" w:hAnsi="Arial Narrow"/>
          <w:b/>
        </w:rPr>
      </w:pPr>
    </w:p>
    <w:p w:rsidR="00AB7728" w:rsidRDefault="00AB7728" w:rsidP="006E2CFB">
      <w:pPr>
        <w:jc w:val="both"/>
        <w:rPr>
          <w:rFonts w:ascii="Arial Narrow" w:hAnsi="Arial Narrow"/>
          <w:b/>
        </w:rPr>
      </w:pPr>
    </w:p>
    <w:p w:rsidR="00AB7728" w:rsidRDefault="00AB7728" w:rsidP="006E2CFB">
      <w:pPr>
        <w:jc w:val="both"/>
        <w:rPr>
          <w:rFonts w:ascii="Arial Narrow" w:hAnsi="Arial Narrow"/>
          <w:b/>
        </w:rPr>
      </w:pPr>
    </w:p>
    <w:p w:rsidR="00AB7728" w:rsidRDefault="00AB7728" w:rsidP="006E2CFB">
      <w:pPr>
        <w:jc w:val="both"/>
        <w:rPr>
          <w:rFonts w:ascii="Arial Narrow" w:hAnsi="Arial Narrow"/>
          <w:b/>
        </w:rPr>
      </w:pPr>
    </w:p>
    <w:p w:rsidR="006E2CFB" w:rsidRDefault="006E2CFB" w:rsidP="006E2CFB">
      <w:pPr>
        <w:jc w:val="both"/>
        <w:rPr>
          <w:rFonts w:ascii="Arial Narrow" w:hAnsi="Arial Narrow"/>
          <w:b/>
        </w:rPr>
      </w:pPr>
      <w:r w:rsidRPr="006E2CFB">
        <w:rPr>
          <w:rFonts w:ascii="Arial Narrow" w:hAnsi="Arial Narrow"/>
          <w:b/>
        </w:rPr>
        <w:t>Positions Held</w:t>
      </w:r>
    </w:p>
    <w:p w:rsidR="006E2CFB" w:rsidRDefault="006E2CFB" w:rsidP="006E2CFB">
      <w:pPr>
        <w:jc w:val="both"/>
        <w:rPr>
          <w:rFonts w:ascii="Arial Narrow" w:hAnsi="Arial Narrow"/>
          <w:b/>
        </w:rPr>
      </w:pPr>
    </w:p>
    <w:p w:rsidR="00AB7728" w:rsidRDefault="006E2CFB" w:rsidP="006B1B6D">
      <w:pPr>
        <w:pStyle w:val="ListParagraph"/>
        <w:numPr>
          <w:ilvl w:val="0"/>
          <w:numId w:val="24"/>
        </w:numPr>
        <w:spacing w:line="276" w:lineRule="auto"/>
        <w:jc w:val="both"/>
        <w:rPr>
          <w:rFonts w:ascii="Arial Narrow" w:hAnsi="Arial Narrow"/>
        </w:rPr>
      </w:pPr>
      <w:r w:rsidRPr="006E2CFB">
        <w:rPr>
          <w:rFonts w:ascii="Arial Narrow" w:hAnsi="Arial Narrow"/>
        </w:rPr>
        <w:t>Member for school competition committee for Open Day celebrations.</w:t>
      </w:r>
    </w:p>
    <w:p w:rsidR="00AB7728" w:rsidRDefault="00AB7728" w:rsidP="00AB7728">
      <w:pPr>
        <w:pStyle w:val="Title"/>
        <w:tabs>
          <w:tab w:val="left" w:pos="810"/>
        </w:tabs>
        <w:jc w:val="both"/>
        <w:rPr>
          <w:rFonts w:ascii="Arial Narrow" w:hAnsi="Arial Narrow"/>
          <w:bCs w:val="0"/>
          <w:sz w:val="24"/>
        </w:rPr>
      </w:pPr>
      <w:r w:rsidRPr="000857EA">
        <w:rPr>
          <w:rFonts w:ascii="Arial Narrow" w:hAnsi="Arial Narrow"/>
          <w:bCs w:val="0"/>
          <w:sz w:val="24"/>
        </w:rPr>
        <w:t xml:space="preserve">Other curricular and extracurricular Activities </w:t>
      </w:r>
    </w:p>
    <w:p w:rsidR="00AB7728" w:rsidRPr="00AB7728" w:rsidRDefault="00AB7728" w:rsidP="00AB7728">
      <w:pPr>
        <w:spacing w:line="276" w:lineRule="auto"/>
        <w:jc w:val="both"/>
        <w:rPr>
          <w:rFonts w:ascii="Arial Narrow" w:hAnsi="Arial Narrow"/>
        </w:rPr>
      </w:pPr>
    </w:p>
    <w:p w:rsidR="00321957" w:rsidRPr="00AB7728" w:rsidRDefault="00321957" w:rsidP="006B1B6D">
      <w:pPr>
        <w:pStyle w:val="ListParagraph"/>
        <w:numPr>
          <w:ilvl w:val="0"/>
          <w:numId w:val="24"/>
        </w:numPr>
        <w:spacing w:line="276" w:lineRule="auto"/>
        <w:jc w:val="both"/>
        <w:rPr>
          <w:rFonts w:ascii="Arial Narrow" w:hAnsi="Arial Narrow"/>
        </w:rPr>
      </w:pPr>
      <w:r w:rsidRPr="00AB7728">
        <w:rPr>
          <w:rFonts w:ascii="Arial Narrow" w:hAnsi="Arial Narrow"/>
        </w:rPr>
        <w:t>Delivered</w:t>
      </w:r>
      <w:r w:rsidRPr="00AB7728">
        <w:rPr>
          <w:rFonts w:ascii="Arial Narrow" w:hAnsi="Arial Narrow"/>
          <w:bCs/>
        </w:rPr>
        <w:t xml:space="preserve"> a lecture on “</w:t>
      </w:r>
      <w:r w:rsidRPr="00AB7728">
        <w:rPr>
          <w:rFonts w:ascii="Arial Narrow" w:hAnsi="Arial Narrow"/>
        </w:rPr>
        <w:t xml:space="preserve">Case Video presentation” </w:t>
      </w:r>
      <w:r w:rsidRPr="00AB7728">
        <w:rPr>
          <w:rFonts w:ascii="Arial Narrow" w:hAnsi="Arial Narrow"/>
          <w:bCs/>
        </w:rPr>
        <w:t>on 4.10.10 to 8.10.10 in the LD short term training program organized by Dept. of Clinical Service</w:t>
      </w:r>
    </w:p>
    <w:p w:rsidR="00A24F2A" w:rsidRDefault="00A24F2A" w:rsidP="00AB7728">
      <w:pPr>
        <w:jc w:val="both"/>
        <w:rPr>
          <w:rFonts w:ascii="Arial Narrow" w:hAnsi="Arial Narrow"/>
          <w:b/>
        </w:rPr>
      </w:pPr>
      <w:r w:rsidRPr="00AB7728">
        <w:rPr>
          <w:rFonts w:ascii="Arial Narrow" w:hAnsi="Arial Narrow"/>
          <w:b/>
        </w:rPr>
        <w:t>Ms.</w:t>
      </w:r>
      <w:r w:rsidRPr="00AB7728">
        <w:rPr>
          <w:rFonts w:ascii="Arial Narrow" w:hAnsi="Arial Narrow"/>
          <w:b/>
          <w:caps/>
        </w:rPr>
        <w:t>Geetha</w:t>
      </w:r>
      <w:r w:rsidRPr="00AB7728">
        <w:rPr>
          <w:rFonts w:ascii="Arial Narrow" w:hAnsi="Arial Narrow"/>
          <w:b/>
        </w:rPr>
        <w:t xml:space="preserve"> M.P</w:t>
      </w:r>
    </w:p>
    <w:p w:rsidR="009A489A" w:rsidRPr="00AB7728" w:rsidRDefault="009A489A" w:rsidP="00AB7728">
      <w:pPr>
        <w:jc w:val="both"/>
        <w:rPr>
          <w:rFonts w:ascii="Arial Narrow" w:hAnsi="Arial Narrow"/>
          <w:b/>
        </w:rPr>
      </w:pPr>
    </w:p>
    <w:p w:rsidR="005431B9" w:rsidRPr="002E7E1D" w:rsidRDefault="005431B9" w:rsidP="005431B9">
      <w:pPr>
        <w:jc w:val="both"/>
        <w:rPr>
          <w:rFonts w:ascii="Arial Narrow" w:hAnsi="Arial Narrow"/>
          <w:b/>
        </w:rPr>
      </w:pPr>
      <w:r w:rsidRPr="002E7E1D">
        <w:rPr>
          <w:rFonts w:ascii="Arial Narrow" w:hAnsi="Arial Narrow"/>
          <w:b/>
        </w:rPr>
        <w:t>Seminar/ conference/workshops attended</w:t>
      </w:r>
    </w:p>
    <w:p w:rsidR="00A24F2A" w:rsidRPr="009A489A" w:rsidRDefault="00A24F2A" w:rsidP="006B1B6D">
      <w:pPr>
        <w:pStyle w:val="ListParagraph"/>
        <w:numPr>
          <w:ilvl w:val="0"/>
          <w:numId w:val="25"/>
        </w:numPr>
        <w:rPr>
          <w:rFonts w:ascii="Arial Narrow" w:hAnsi="Arial Narrow"/>
        </w:rPr>
      </w:pPr>
      <w:r w:rsidRPr="009A489A">
        <w:rPr>
          <w:rFonts w:ascii="Arial Narrow" w:hAnsi="Arial Narrow"/>
        </w:rPr>
        <w:t>Attended workshop on “Introduction to MATLAB” which was held on 27</w:t>
      </w:r>
      <w:r w:rsidRPr="009A489A">
        <w:rPr>
          <w:rFonts w:ascii="Arial Narrow" w:hAnsi="Arial Narrow"/>
          <w:vertAlign w:val="superscript"/>
        </w:rPr>
        <w:t>th</w:t>
      </w:r>
      <w:r w:rsidRPr="009A489A">
        <w:rPr>
          <w:rFonts w:ascii="Arial Narrow" w:hAnsi="Arial Narrow"/>
        </w:rPr>
        <w:t xml:space="preserve"> March at AIISH.</w:t>
      </w:r>
    </w:p>
    <w:p w:rsidR="00A24F2A" w:rsidRDefault="00A24F2A" w:rsidP="006B1B6D">
      <w:pPr>
        <w:pStyle w:val="ListParagraph"/>
        <w:numPr>
          <w:ilvl w:val="0"/>
          <w:numId w:val="25"/>
        </w:numPr>
        <w:spacing w:after="200"/>
        <w:jc w:val="both"/>
        <w:rPr>
          <w:rFonts w:ascii="Arial Narrow" w:hAnsi="Arial Narrow"/>
        </w:rPr>
      </w:pPr>
      <w:r w:rsidRPr="009A489A">
        <w:rPr>
          <w:rFonts w:ascii="Arial Narrow" w:hAnsi="Arial Narrow"/>
        </w:rPr>
        <w:t>Attended workshop on “Digital Swallowing station” which was held on 11/10/2010.</w:t>
      </w:r>
    </w:p>
    <w:p w:rsidR="009A489A" w:rsidRPr="009A489A" w:rsidRDefault="009A489A" w:rsidP="009A489A">
      <w:pPr>
        <w:spacing w:after="200"/>
        <w:jc w:val="both"/>
        <w:rPr>
          <w:rFonts w:ascii="Arial Narrow" w:hAnsi="Arial Narrow"/>
          <w:b/>
        </w:rPr>
      </w:pPr>
      <w:r w:rsidRPr="009A489A">
        <w:rPr>
          <w:rFonts w:ascii="Arial Narrow" w:hAnsi="Arial Narrow"/>
          <w:b/>
        </w:rPr>
        <w:t>Positions Held</w:t>
      </w:r>
    </w:p>
    <w:p w:rsidR="009A489A" w:rsidRPr="007A4F7C" w:rsidRDefault="009A489A" w:rsidP="006B1B6D">
      <w:pPr>
        <w:pStyle w:val="ListParagraph"/>
        <w:numPr>
          <w:ilvl w:val="0"/>
          <w:numId w:val="25"/>
        </w:numPr>
        <w:spacing w:after="200"/>
        <w:jc w:val="both"/>
        <w:rPr>
          <w:rFonts w:ascii="Arial Narrow" w:hAnsi="Arial Narrow"/>
        </w:rPr>
      </w:pPr>
      <w:r w:rsidRPr="007A4F7C">
        <w:rPr>
          <w:rFonts w:ascii="Arial Narrow" w:hAnsi="Arial Narrow"/>
        </w:rPr>
        <w:t xml:space="preserve">Member for School Children committee for Open Day celebrations. </w:t>
      </w:r>
    </w:p>
    <w:p w:rsidR="009A489A" w:rsidRDefault="009A489A" w:rsidP="009A489A">
      <w:pPr>
        <w:pStyle w:val="Title"/>
        <w:tabs>
          <w:tab w:val="left" w:pos="810"/>
        </w:tabs>
        <w:jc w:val="both"/>
        <w:rPr>
          <w:rFonts w:ascii="Arial Narrow" w:hAnsi="Arial Narrow"/>
          <w:bCs w:val="0"/>
          <w:sz w:val="24"/>
        </w:rPr>
      </w:pPr>
      <w:r w:rsidRPr="000857EA">
        <w:rPr>
          <w:rFonts w:ascii="Arial Narrow" w:hAnsi="Arial Narrow"/>
          <w:bCs w:val="0"/>
          <w:sz w:val="24"/>
        </w:rPr>
        <w:t xml:space="preserve">Other curricular and extracurricular Activities </w:t>
      </w:r>
    </w:p>
    <w:p w:rsidR="00495F33" w:rsidRPr="00495F33" w:rsidRDefault="00495F33" w:rsidP="00495F33">
      <w:pPr>
        <w:spacing w:after="200"/>
        <w:jc w:val="both"/>
        <w:rPr>
          <w:rFonts w:ascii="Arial Narrow" w:hAnsi="Arial Narrow"/>
        </w:rPr>
      </w:pPr>
    </w:p>
    <w:p w:rsidR="00495F33" w:rsidRPr="009A489A" w:rsidRDefault="00495F33" w:rsidP="006B1B6D">
      <w:pPr>
        <w:pStyle w:val="ListParagraph"/>
        <w:numPr>
          <w:ilvl w:val="0"/>
          <w:numId w:val="25"/>
        </w:numPr>
        <w:jc w:val="both"/>
        <w:rPr>
          <w:rFonts w:ascii="Arial Narrow" w:hAnsi="Arial Narrow"/>
        </w:rPr>
      </w:pPr>
      <w:r w:rsidRPr="009A489A">
        <w:rPr>
          <w:rFonts w:ascii="Arial Narrow" w:hAnsi="Arial Narrow"/>
          <w:bCs/>
        </w:rPr>
        <w:t>Delivered a lecture on “</w:t>
      </w:r>
      <w:r w:rsidRPr="009A489A">
        <w:rPr>
          <w:rFonts w:ascii="Arial Narrow" w:hAnsi="Arial Narrow"/>
        </w:rPr>
        <w:t xml:space="preserve">Case Video presentation” </w:t>
      </w:r>
      <w:r w:rsidRPr="009A489A">
        <w:rPr>
          <w:rFonts w:ascii="Arial Narrow" w:hAnsi="Arial Narrow"/>
          <w:bCs/>
        </w:rPr>
        <w:t>on 4.10.10 to 8.10.10 in the LD short term training program organized by Dept. of Clinical Service.</w:t>
      </w:r>
    </w:p>
    <w:p w:rsidR="00A24F2A" w:rsidRDefault="00A24F2A" w:rsidP="00A24F2A">
      <w:pPr>
        <w:pStyle w:val="ListParagraph"/>
        <w:spacing w:after="200"/>
        <w:ind w:left="1418" w:hanging="284"/>
        <w:jc w:val="both"/>
        <w:rPr>
          <w:rFonts w:ascii="Arial Narrow" w:hAnsi="Arial Narrow"/>
          <w:b/>
        </w:rPr>
      </w:pPr>
    </w:p>
    <w:p w:rsidR="00A24F2A" w:rsidRPr="009A489A" w:rsidRDefault="00A24F2A" w:rsidP="009A489A">
      <w:pPr>
        <w:spacing w:after="200"/>
        <w:jc w:val="both"/>
        <w:rPr>
          <w:rFonts w:ascii="Arial Narrow" w:hAnsi="Arial Narrow"/>
          <w:b/>
        </w:rPr>
      </w:pPr>
      <w:r w:rsidRPr="009A489A">
        <w:rPr>
          <w:rFonts w:ascii="Arial Narrow" w:hAnsi="Arial Narrow"/>
          <w:b/>
        </w:rPr>
        <w:t>Ms.</w:t>
      </w:r>
      <w:r w:rsidRPr="009A489A">
        <w:rPr>
          <w:rFonts w:ascii="Arial Narrow" w:hAnsi="Arial Narrow"/>
          <w:b/>
          <w:caps/>
        </w:rPr>
        <w:t>Prathima</w:t>
      </w:r>
      <w:r w:rsidRPr="009A489A">
        <w:rPr>
          <w:rFonts w:ascii="Arial Narrow" w:hAnsi="Arial Narrow"/>
          <w:b/>
        </w:rPr>
        <w:t xml:space="preserve"> .S</w:t>
      </w:r>
    </w:p>
    <w:p w:rsidR="00E65CE8" w:rsidRPr="002E7E1D" w:rsidRDefault="00E65CE8" w:rsidP="00E65CE8">
      <w:pPr>
        <w:jc w:val="both"/>
        <w:rPr>
          <w:rFonts w:ascii="Arial Narrow" w:hAnsi="Arial Narrow"/>
          <w:b/>
        </w:rPr>
      </w:pPr>
      <w:r w:rsidRPr="002E7E1D">
        <w:rPr>
          <w:rFonts w:ascii="Arial Narrow" w:hAnsi="Arial Narrow"/>
          <w:b/>
        </w:rPr>
        <w:t>Seminar/ conference/workshops attended</w:t>
      </w:r>
    </w:p>
    <w:p w:rsidR="00495F33" w:rsidRDefault="00495F33" w:rsidP="00E65CE8">
      <w:pPr>
        <w:jc w:val="both"/>
        <w:rPr>
          <w:rFonts w:ascii="Arial Narrow" w:hAnsi="Arial Narrow"/>
          <w:color w:val="000000"/>
        </w:rPr>
      </w:pPr>
    </w:p>
    <w:p w:rsidR="00495F33" w:rsidRPr="00394261" w:rsidRDefault="00495F33" w:rsidP="006B1B6D">
      <w:pPr>
        <w:pStyle w:val="ListParagraph"/>
        <w:numPr>
          <w:ilvl w:val="0"/>
          <w:numId w:val="25"/>
        </w:numPr>
        <w:jc w:val="both"/>
        <w:rPr>
          <w:rFonts w:ascii="Arial Narrow" w:hAnsi="Arial Narrow"/>
          <w:bCs/>
          <w:color w:val="000000"/>
        </w:rPr>
      </w:pPr>
      <w:r w:rsidRPr="00394261">
        <w:rPr>
          <w:rFonts w:ascii="Arial Narrow" w:hAnsi="Arial Narrow"/>
          <w:color w:val="000000"/>
        </w:rPr>
        <w:t>W</w:t>
      </w:r>
      <w:r w:rsidR="00A24F2A" w:rsidRPr="00394261">
        <w:rPr>
          <w:rFonts w:ascii="Arial Narrow" w:hAnsi="Arial Narrow"/>
          <w:color w:val="000000"/>
        </w:rPr>
        <w:t>orkshop on “National Workshop on Professional Voice Assessment &amp; Management” on 9</w:t>
      </w:r>
      <w:r w:rsidR="00A24F2A" w:rsidRPr="00394261">
        <w:rPr>
          <w:rFonts w:ascii="Arial Narrow" w:hAnsi="Arial Narrow"/>
          <w:color w:val="000000"/>
          <w:vertAlign w:val="superscript"/>
        </w:rPr>
        <w:t>th</w:t>
      </w:r>
      <w:r w:rsidR="00A24F2A" w:rsidRPr="00394261">
        <w:rPr>
          <w:rFonts w:ascii="Arial Narrow" w:hAnsi="Arial Narrow"/>
          <w:color w:val="000000"/>
        </w:rPr>
        <w:t xml:space="preserve"> &amp; 10</w:t>
      </w:r>
      <w:r w:rsidR="00A24F2A" w:rsidRPr="00394261">
        <w:rPr>
          <w:rFonts w:ascii="Arial Narrow" w:hAnsi="Arial Narrow"/>
          <w:color w:val="000000"/>
          <w:vertAlign w:val="superscript"/>
        </w:rPr>
        <w:t>th</w:t>
      </w:r>
      <w:r w:rsidR="00A24F2A" w:rsidRPr="00394261">
        <w:rPr>
          <w:rFonts w:ascii="Arial Narrow" w:hAnsi="Arial Narrow"/>
          <w:color w:val="000000"/>
        </w:rPr>
        <w:t xml:space="preserve"> December 2010.</w:t>
      </w:r>
    </w:p>
    <w:p w:rsidR="00394261" w:rsidRDefault="00394261" w:rsidP="00394261">
      <w:pPr>
        <w:pStyle w:val="Title"/>
        <w:tabs>
          <w:tab w:val="left" w:pos="810"/>
        </w:tabs>
        <w:jc w:val="both"/>
        <w:rPr>
          <w:rFonts w:ascii="Arial Narrow" w:hAnsi="Arial Narrow"/>
          <w:bCs w:val="0"/>
          <w:sz w:val="24"/>
        </w:rPr>
      </w:pPr>
      <w:r w:rsidRPr="000857EA">
        <w:rPr>
          <w:rFonts w:ascii="Arial Narrow" w:hAnsi="Arial Narrow"/>
          <w:bCs w:val="0"/>
          <w:sz w:val="24"/>
        </w:rPr>
        <w:t xml:space="preserve">Other curricular and extracurricular Activities </w:t>
      </w:r>
    </w:p>
    <w:p w:rsidR="00394261" w:rsidRPr="00394261" w:rsidRDefault="00394261" w:rsidP="00394261">
      <w:pPr>
        <w:pStyle w:val="ListParagraph"/>
        <w:jc w:val="both"/>
        <w:rPr>
          <w:rFonts w:ascii="Arial Narrow" w:hAnsi="Arial Narrow"/>
          <w:bCs/>
          <w:color w:val="000000"/>
        </w:rPr>
      </w:pPr>
    </w:p>
    <w:p w:rsidR="00A24F2A" w:rsidRPr="00394261" w:rsidRDefault="00A24F2A" w:rsidP="006B1B6D">
      <w:pPr>
        <w:pStyle w:val="ListParagraph"/>
        <w:numPr>
          <w:ilvl w:val="0"/>
          <w:numId w:val="25"/>
        </w:numPr>
        <w:tabs>
          <w:tab w:val="left" w:pos="270"/>
        </w:tabs>
        <w:jc w:val="both"/>
        <w:rPr>
          <w:rFonts w:ascii="Arial Narrow" w:hAnsi="Arial Narrow"/>
        </w:rPr>
      </w:pPr>
      <w:r w:rsidRPr="00394261">
        <w:rPr>
          <w:rFonts w:ascii="Arial Narrow" w:hAnsi="Arial Narrow"/>
        </w:rPr>
        <w:t>Delivered</w:t>
      </w:r>
      <w:r w:rsidRPr="00394261">
        <w:rPr>
          <w:rFonts w:ascii="Arial Narrow" w:hAnsi="Arial Narrow"/>
          <w:bCs/>
          <w:color w:val="000000"/>
        </w:rPr>
        <w:t xml:space="preserve"> a guest lecture on</w:t>
      </w:r>
      <w:r w:rsidRPr="00394261">
        <w:rPr>
          <w:rFonts w:ascii="Arial Narrow" w:hAnsi="Arial Narrow"/>
          <w:b/>
          <w:color w:val="000000"/>
        </w:rPr>
        <w:t xml:space="preserve"> </w:t>
      </w:r>
      <w:r w:rsidRPr="00394261">
        <w:rPr>
          <w:rFonts w:ascii="Arial Narrow" w:hAnsi="Arial Narrow"/>
          <w:color w:val="000000"/>
        </w:rPr>
        <w:t>‘Introduction</w:t>
      </w:r>
      <w:r w:rsidRPr="00394261">
        <w:rPr>
          <w:rFonts w:ascii="Arial Narrow" w:hAnsi="Arial Narrow"/>
        </w:rPr>
        <w:t xml:space="preserve"> to Academic Problems: SLPs Perspective’ on 4</w:t>
      </w:r>
      <w:r w:rsidRPr="00394261">
        <w:rPr>
          <w:rFonts w:ascii="Arial Narrow" w:hAnsi="Arial Narrow"/>
          <w:vertAlign w:val="superscript"/>
        </w:rPr>
        <w:t>th</w:t>
      </w:r>
      <w:r w:rsidRPr="00394261">
        <w:rPr>
          <w:rFonts w:ascii="Arial Narrow" w:hAnsi="Arial Narrow"/>
        </w:rPr>
        <w:t xml:space="preserve"> October 2010 in LD short term program organized by Dept of Clinical Services.</w:t>
      </w:r>
    </w:p>
    <w:p w:rsidR="00A24F2A" w:rsidRPr="007A4F7C" w:rsidRDefault="00A24F2A" w:rsidP="006B1B6D">
      <w:pPr>
        <w:pStyle w:val="Title"/>
        <w:numPr>
          <w:ilvl w:val="0"/>
          <w:numId w:val="25"/>
        </w:numPr>
        <w:tabs>
          <w:tab w:val="left" w:pos="270"/>
        </w:tabs>
        <w:jc w:val="both"/>
        <w:rPr>
          <w:rFonts w:ascii="Arial Narrow" w:hAnsi="Arial Narrow"/>
          <w:b w:val="0"/>
          <w:bCs w:val="0"/>
          <w:color w:val="000000"/>
          <w:sz w:val="24"/>
        </w:rPr>
      </w:pPr>
      <w:r w:rsidRPr="007A4F7C">
        <w:rPr>
          <w:rFonts w:ascii="Arial Narrow" w:hAnsi="Arial Narrow"/>
          <w:b w:val="0"/>
          <w:bCs w:val="0"/>
          <w:color w:val="000000"/>
          <w:sz w:val="24"/>
        </w:rPr>
        <w:t>Oriented teachers in the above mentioned schools regarding Speech and Language disorders in children. Awareness regarding Voice problems in teachers.</w:t>
      </w:r>
    </w:p>
    <w:p w:rsidR="00A24F2A" w:rsidRPr="007A4F7C" w:rsidRDefault="00A24F2A" w:rsidP="00394261">
      <w:pPr>
        <w:pStyle w:val="Title"/>
        <w:jc w:val="both"/>
        <w:rPr>
          <w:rFonts w:ascii="Arial Narrow" w:hAnsi="Arial Narrow"/>
          <w:color w:val="000000"/>
          <w:sz w:val="24"/>
        </w:rPr>
      </w:pPr>
      <w:r w:rsidRPr="007A4F7C">
        <w:rPr>
          <w:rFonts w:ascii="Arial Narrow" w:hAnsi="Arial Narrow"/>
          <w:sz w:val="24"/>
        </w:rPr>
        <w:t>Mr.</w:t>
      </w:r>
      <w:r w:rsidRPr="007A4F7C">
        <w:rPr>
          <w:rFonts w:ascii="Arial Narrow" w:hAnsi="Arial Narrow"/>
          <w:color w:val="FF0000"/>
          <w:sz w:val="24"/>
        </w:rPr>
        <w:t xml:space="preserve"> </w:t>
      </w:r>
      <w:r w:rsidRPr="00495F33">
        <w:rPr>
          <w:rFonts w:ascii="Arial Narrow" w:hAnsi="Arial Narrow"/>
          <w:caps/>
          <w:color w:val="000000"/>
          <w:sz w:val="24"/>
        </w:rPr>
        <w:t>Amith Kishore</w:t>
      </w:r>
    </w:p>
    <w:p w:rsidR="000874F6" w:rsidRPr="002E7E1D" w:rsidRDefault="000874F6" w:rsidP="000874F6">
      <w:pPr>
        <w:jc w:val="both"/>
        <w:rPr>
          <w:rFonts w:ascii="Arial Narrow" w:hAnsi="Arial Narrow"/>
          <w:b/>
        </w:rPr>
      </w:pPr>
      <w:r w:rsidRPr="002E7E1D">
        <w:rPr>
          <w:rFonts w:ascii="Arial Narrow" w:hAnsi="Arial Narrow"/>
          <w:b/>
        </w:rPr>
        <w:t>Seminar/ conference/workshops attended</w:t>
      </w:r>
    </w:p>
    <w:p w:rsidR="00A24F2A" w:rsidRPr="00F7180F" w:rsidRDefault="00495F33" w:rsidP="006B1B6D">
      <w:pPr>
        <w:pStyle w:val="ListParagraph"/>
        <w:numPr>
          <w:ilvl w:val="0"/>
          <w:numId w:val="26"/>
        </w:numPr>
        <w:jc w:val="both"/>
        <w:rPr>
          <w:rFonts w:ascii="Arial Narrow" w:hAnsi="Arial Narrow"/>
          <w:b/>
          <w:bCs/>
        </w:rPr>
      </w:pPr>
      <w:r w:rsidRPr="00F7180F">
        <w:rPr>
          <w:rFonts w:ascii="Arial Narrow" w:hAnsi="Arial Narrow"/>
          <w:bCs/>
        </w:rPr>
        <w:t>I</w:t>
      </w:r>
      <w:r w:rsidR="00A24F2A" w:rsidRPr="00F7180F">
        <w:rPr>
          <w:rFonts w:ascii="Arial Narrow" w:hAnsi="Arial Narrow"/>
          <w:bCs/>
        </w:rPr>
        <w:t>n</w:t>
      </w:r>
      <w:r w:rsidRPr="00F7180F">
        <w:rPr>
          <w:rFonts w:ascii="Arial Narrow" w:hAnsi="Arial Narrow"/>
          <w:bCs/>
        </w:rPr>
        <w:t>-</w:t>
      </w:r>
      <w:r w:rsidR="00A24F2A" w:rsidRPr="00F7180F">
        <w:rPr>
          <w:rFonts w:ascii="Arial Narrow" w:hAnsi="Arial Narrow"/>
          <w:bCs/>
        </w:rPr>
        <w:t>house training program on Digital Swal</w:t>
      </w:r>
      <w:r w:rsidRPr="00F7180F">
        <w:rPr>
          <w:rFonts w:ascii="Arial Narrow" w:hAnsi="Arial Narrow"/>
          <w:bCs/>
        </w:rPr>
        <w:t>lowing Workstation conducted by</w:t>
      </w:r>
      <w:r w:rsidR="00A24F2A" w:rsidRPr="00F7180F">
        <w:rPr>
          <w:rFonts w:ascii="Arial Narrow" w:hAnsi="Arial Narrow"/>
          <w:bCs/>
        </w:rPr>
        <w:t>the Dept. of Speech Language Pathology on 11.10.10</w:t>
      </w:r>
    </w:p>
    <w:p w:rsidR="00A24F2A" w:rsidRPr="007A4F7C" w:rsidRDefault="00495F33" w:rsidP="006B1B6D">
      <w:pPr>
        <w:pStyle w:val="Title"/>
        <w:numPr>
          <w:ilvl w:val="0"/>
          <w:numId w:val="26"/>
        </w:numPr>
        <w:tabs>
          <w:tab w:val="left" w:pos="270"/>
        </w:tabs>
        <w:jc w:val="both"/>
        <w:rPr>
          <w:rFonts w:ascii="Arial Narrow" w:hAnsi="Arial Narrow"/>
          <w:b w:val="0"/>
          <w:bCs w:val="0"/>
          <w:sz w:val="24"/>
        </w:rPr>
      </w:pPr>
      <w:r>
        <w:rPr>
          <w:rFonts w:ascii="Arial Narrow" w:hAnsi="Arial Narrow"/>
          <w:b w:val="0"/>
          <w:bCs w:val="0"/>
          <w:color w:val="000000"/>
          <w:sz w:val="24"/>
        </w:rPr>
        <w:t>W</w:t>
      </w:r>
      <w:r w:rsidR="00A24F2A" w:rsidRPr="007A4F7C">
        <w:rPr>
          <w:rFonts w:ascii="Arial Narrow" w:hAnsi="Arial Narrow"/>
          <w:b w:val="0"/>
          <w:bCs w:val="0"/>
          <w:color w:val="000000"/>
          <w:sz w:val="24"/>
        </w:rPr>
        <w:t>orkshop on “National Workshop on Professional Voice Assessment &amp; Management” on 9</w:t>
      </w:r>
      <w:r w:rsidR="00A24F2A" w:rsidRPr="007A4F7C">
        <w:rPr>
          <w:rFonts w:ascii="Arial Narrow" w:hAnsi="Arial Narrow"/>
          <w:b w:val="0"/>
          <w:bCs w:val="0"/>
          <w:color w:val="000000"/>
          <w:sz w:val="24"/>
          <w:vertAlign w:val="superscript"/>
        </w:rPr>
        <w:t>th</w:t>
      </w:r>
      <w:r w:rsidR="00A24F2A" w:rsidRPr="007A4F7C">
        <w:rPr>
          <w:rFonts w:ascii="Arial Narrow" w:hAnsi="Arial Narrow"/>
          <w:b w:val="0"/>
          <w:bCs w:val="0"/>
          <w:color w:val="000000"/>
          <w:sz w:val="24"/>
        </w:rPr>
        <w:t xml:space="preserve"> &amp; 10</w:t>
      </w:r>
      <w:r w:rsidR="00A24F2A" w:rsidRPr="007A4F7C">
        <w:rPr>
          <w:rFonts w:ascii="Arial Narrow" w:hAnsi="Arial Narrow"/>
          <w:b w:val="0"/>
          <w:bCs w:val="0"/>
          <w:color w:val="000000"/>
          <w:sz w:val="24"/>
          <w:vertAlign w:val="superscript"/>
        </w:rPr>
        <w:t>th</w:t>
      </w:r>
      <w:r w:rsidR="00A24F2A" w:rsidRPr="007A4F7C">
        <w:rPr>
          <w:rFonts w:ascii="Arial Narrow" w:hAnsi="Arial Narrow"/>
          <w:b w:val="0"/>
          <w:bCs w:val="0"/>
          <w:color w:val="000000"/>
          <w:sz w:val="24"/>
        </w:rPr>
        <w:t xml:space="preserve"> December 2010.</w:t>
      </w:r>
    </w:p>
    <w:p w:rsidR="00F7180F" w:rsidRDefault="00F7180F" w:rsidP="00F7180F">
      <w:pPr>
        <w:pStyle w:val="Title"/>
        <w:tabs>
          <w:tab w:val="left" w:pos="810"/>
        </w:tabs>
        <w:jc w:val="both"/>
        <w:rPr>
          <w:rFonts w:ascii="Arial Narrow" w:hAnsi="Arial Narrow"/>
          <w:bCs w:val="0"/>
          <w:sz w:val="24"/>
        </w:rPr>
      </w:pPr>
      <w:r w:rsidRPr="000857EA">
        <w:rPr>
          <w:rFonts w:ascii="Arial Narrow" w:hAnsi="Arial Narrow"/>
          <w:bCs w:val="0"/>
          <w:sz w:val="24"/>
        </w:rPr>
        <w:t xml:space="preserve">Other curricular and extracurricular Activities </w:t>
      </w:r>
    </w:p>
    <w:p w:rsidR="00A24F2A" w:rsidRDefault="00A24F2A" w:rsidP="00A24F2A">
      <w:pPr>
        <w:pStyle w:val="Title"/>
        <w:jc w:val="both"/>
        <w:rPr>
          <w:rFonts w:ascii="Arial Narrow" w:hAnsi="Arial Narrow"/>
          <w:bCs w:val="0"/>
          <w:sz w:val="24"/>
        </w:rPr>
      </w:pPr>
    </w:p>
    <w:p w:rsidR="00495F33" w:rsidRPr="00F7180F" w:rsidRDefault="00495F33" w:rsidP="006B1B6D">
      <w:pPr>
        <w:pStyle w:val="ListParagraph"/>
        <w:numPr>
          <w:ilvl w:val="0"/>
          <w:numId w:val="27"/>
        </w:numPr>
        <w:tabs>
          <w:tab w:val="left" w:pos="270"/>
        </w:tabs>
        <w:jc w:val="both"/>
        <w:rPr>
          <w:rFonts w:ascii="Arial Narrow" w:hAnsi="Arial Narrow"/>
        </w:rPr>
      </w:pPr>
      <w:r w:rsidRPr="00F7180F">
        <w:rPr>
          <w:rFonts w:ascii="Arial Narrow" w:hAnsi="Arial Narrow"/>
        </w:rPr>
        <w:t>Delivered</w:t>
      </w:r>
      <w:r w:rsidRPr="00F7180F">
        <w:rPr>
          <w:rFonts w:ascii="Arial Narrow" w:hAnsi="Arial Narrow"/>
          <w:bCs/>
          <w:color w:val="000000"/>
        </w:rPr>
        <w:t xml:space="preserve"> a guest lecture </w:t>
      </w:r>
      <w:r w:rsidRPr="00F7180F">
        <w:rPr>
          <w:rFonts w:ascii="Arial Narrow" w:hAnsi="Arial Narrow"/>
        </w:rPr>
        <w:t>‘Causes of Learning Disability’ on 5</w:t>
      </w:r>
      <w:r w:rsidRPr="00F7180F">
        <w:rPr>
          <w:rFonts w:ascii="Arial Narrow" w:hAnsi="Arial Narrow"/>
          <w:vertAlign w:val="superscript"/>
        </w:rPr>
        <w:t>th</w:t>
      </w:r>
      <w:r w:rsidRPr="00F7180F">
        <w:rPr>
          <w:rFonts w:ascii="Arial Narrow" w:hAnsi="Arial Narrow"/>
        </w:rPr>
        <w:t xml:space="preserve"> October 2010 in LD short term program organized by Dept of Clinical Services.</w:t>
      </w:r>
    </w:p>
    <w:p w:rsidR="00495F33" w:rsidRDefault="00495F33" w:rsidP="00A24F2A">
      <w:pPr>
        <w:pStyle w:val="Title"/>
        <w:jc w:val="both"/>
        <w:rPr>
          <w:rFonts w:ascii="Arial Narrow" w:hAnsi="Arial Narrow"/>
          <w:bCs w:val="0"/>
          <w:sz w:val="24"/>
        </w:rPr>
      </w:pPr>
    </w:p>
    <w:p w:rsidR="00F7180F" w:rsidRDefault="00F7180F" w:rsidP="00A24F2A">
      <w:pPr>
        <w:pStyle w:val="Title"/>
        <w:jc w:val="both"/>
        <w:rPr>
          <w:rFonts w:ascii="Arial Narrow" w:hAnsi="Arial Narrow"/>
          <w:bCs w:val="0"/>
          <w:sz w:val="24"/>
        </w:rPr>
      </w:pPr>
    </w:p>
    <w:p w:rsidR="00F7180F" w:rsidRPr="007A4F7C" w:rsidRDefault="00F7180F" w:rsidP="00A24F2A">
      <w:pPr>
        <w:pStyle w:val="Title"/>
        <w:jc w:val="both"/>
        <w:rPr>
          <w:rFonts w:ascii="Arial Narrow" w:hAnsi="Arial Narrow"/>
          <w:bCs w:val="0"/>
          <w:sz w:val="24"/>
        </w:rPr>
      </w:pPr>
    </w:p>
    <w:p w:rsidR="00A24F2A" w:rsidRPr="007A4F7C" w:rsidRDefault="00A24F2A" w:rsidP="00A24F2A">
      <w:pPr>
        <w:pStyle w:val="Title"/>
        <w:ind w:left="567"/>
        <w:jc w:val="both"/>
        <w:rPr>
          <w:rFonts w:ascii="Arial Narrow" w:hAnsi="Arial Narrow"/>
          <w:bCs w:val="0"/>
          <w:sz w:val="24"/>
        </w:rPr>
      </w:pPr>
      <w:r w:rsidRPr="007A4F7C">
        <w:rPr>
          <w:rFonts w:ascii="Arial Narrow" w:hAnsi="Arial Narrow"/>
          <w:bCs w:val="0"/>
          <w:sz w:val="24"/>
        </w:rPr>
        <w:lastRenderedPageBreak/>
        <w:t>Ms.</w:t>
      </w:r>
      <w:r w:rsidRPr="00495F33">
        <w:rPr>
          <w:rFonts w:ascii="Arial Narrow" w:hAnsi="Arial Narrow"/>
          <w:bCs w:val="0"/>
          <w:caps/>
          <w:sz w:val="24"/>
        </w:rPr>
        <w:t>Shwetha</w:t>
      </w:r>
      <w:r w:rsidRPr="007A4F7C">
        <w:rPr>
          <w:rFonts w:ascii="Arial Narrow" w:hAnsi="Arial Narrow"/>
          <w:bCs w:val="0"/>
          <w:sz w:val="24"/>
        </w:rPr>
        <w:t xml:space="preserve"> .C</w:t>
      </w:r>
    </w:p>
    <w:p w:rsidR="00A24F2A" w:rsidRPr="007A4F7C" w:rsidRDefault="00A24F2A" w:rsidP="00A24F2A">
      <w:pPr>
        <w:pStyle w:val="Title"/>
        <w:jc w:val="both"/>
        <w:rPr>
          <w:rFonts w:ascii="Arial Narrow" w:hAnsi="Arial Narrow"/>
          <w:bCs w:val="0"/>
          <w:sz w:val="24"/>
        </w:rPr>
      </w:pPr>
    </w:p>
    <w:p w:rsidR="00A24F2A" w:rsidRPr="007A4F7C" w:rsidRDefault="00A24F2A" w:rsidP="006B1B6D">
      <w:pPr>
        <w:pStyle w:val="ListParagraph"/>
        <w:numPr>
          <w:ilvl w:val="0"/>
          <w:numId w:val="9"/>
        </w:numPr>
        <w:ind w:left="1418" w:hanging="284"/>
        <w:jc w:val="both"/>
        <w:rPr>
          <w:rFonts w:ascii="Arial Narrow" w:hAnsi="Arial Narrow"/>
        </w:rPr>
      </w:pPr>
      <w:r w:rsidRPr="007A4F7C">
        <w:rPr>
          <w:rFonts w:ascii="Arial Narrow" w:hAnsi="Arial Narrow"/>
        </w:rPr>
        <w:t>Delivered</w:t>
      </w:r>
      <w:r w:rsidRPr="007A4F7C">
        <w:rPr>
          <w:rFonts w:ascii="Arial Narrow" w:hAnsi="Arial Narrow"/>
          <w:bCs/>
          <w:color w:val="000000"/>
        </w:rPr>
        <w:t xml:space="preserve"> a guest lecture </w:t>
      </w:r>
      <w:r w:rsidRPr="007A4F7C">
        <w:rPr>
          <w:rFonts w:ascii="Arial Narrow" w:hAnsi="Arial Narrow"/>
        </w:rPr>
        <w:t>‘Role of Interdisciplinary Professionals for Assessment and Management of Learning Disability’ on 5</w:t>
      </w:r>
      <w:r w:rsidRPr="007A4F7C">
        <w:rPr>
          <w:rFonts w:ascii="Arial Narrow" w:hAnsi="Arial Narrow"/>
          <w:vertAlign w:val="superscript"/>
        </w:rPr>
        <w:t>th</w:t>
      </w:r>
      <w:r w:rsidRPr="007A4F7C">
        <w:rPr>
          <w:rFonts w:ascii="Arial Narrow" w:hAnsi="Arial Narrow"/>
        </w:rPr>
        <w:t xml:space="preserve"> October 2010 in LD short term program organized by Dept of Clinical Services.</w:t>
      </w:r>
    </w:p>
    <w:p w:rsidR="00A24F2A" w:rsidRPr="007A4F7C" w:rsidRDefault="00A24F2A" w:rsidP="00A24F2A">
      <w:pPr>
        <w:pStyle w:val="ListParagraph"/>
        <w:ind w:left="0"/>
        <w:rPr>
          <w:rFonts w:ascii="Arial Narrow" w:hAnsi="Arial Narrow"/>
          <w:b/>
          <w:bCs/>
        </w:rPr>
      </w:pPr>
    </w:p>
    <w:p w:rsidR="00A24F2A" w:rsidRPr="007A4F7C" w:rsidRDefault="00A24F2A" w:rsidP="00A24F2A">
      <w:pPr>
        <w:pStyle w:val="ListParagraph"/>
        <w:ind w:left="567"/>
        <w:rPr>
          <w:rFonts w:ascii="Arial Narrow" w:hAnsi="Arial Narrow"/>
          <w:b/>
          <w:bCs/>
        </w:rPr>
      </w:pPr>
    </w:p>
    <w:p w:rsidR="00A24F2A" w:rsidRPr="007A4F7C" w:rsidRDefault="00A24F2A" w:rsidP="00A24F2A">
      <w:pPr>
        <w:pStyle w:val="ListParagraph"/>
        <w:ind w:left="567"/>
        <w:rPr>
          <w:rFonts w:ascii="Arial Narrow" w:hAnsi="Arial Narrow"/>
          <w:b/>
          <w:bCs/>
        </w:rPr>
      </w:pPr>
      <w:r w:rsidRPr="007A4F7C">
        <w:rPr>
          <w:rFonts w:ascii="Arial Narrow" w:hAnsi="Arial Narrow"/>
          <w:b/>
          <w:bCs/>
        </w:rPr>
        <w:t>Ms.</w:t>
      </w:r>
      <w:r w:rsidRPr="00495F33">
        <w:rPr>
          <w:rFonts w:ascii="Arial Narrow" w:hAnsi="Arial Narrow"/>
          <w:b/>
          <w:bCs/>
          <w:caps/>
        </w:rPr>
        <w:t>Priya Shri</w:t>
      </w:r>
      <w:r w:rsidRPr="007A4F7C">
        <w:rPr>
          <w:rFonts w:ascii="Arial Narrow" w:hAnsi="Arial Narrow"/>
          <w:b/>
          <w:bCs/>
        </w:rPr>
        <w:t xml:space="preserve"> S</w:t>
      </w:r>
    </w:p>
    <w:p w:rsidR="00A24F2A" w:rsidRPr="007A4F7C" w:rsidRDefault="00A24F2A" w:rsidP="00A24F2A">
      <w:pPr>
        <w:pStyle w:val="ListParagraph"/>
        <w:ind w:left="0"/>
        <w:rPr>
          <w:rFonts w:ascii="Arial Narrow" w:hAnsi="Arial Narrow"/>
          <w:b/>
          <w:bCs/>
        </w:rPr>
      </w:pPr>
    </w:p>
    <w:p w:rsidR="00A24F2A" w:rsidRPr="007A4F7C" w:rsidRDefault="00A24F2A" w:rsidP="006B1B6D">
      <w:pPr>
        <w:pStyle w:val="ListParagraph"/>
        <w:numPr>
          <w:ilvl w:val="0"/>
          <w:numId w:val="9"/>
        </w:numPr>
        <w:ind w:left="1418" w:hanging="284"/>
        <w:jc w:val="both"/>
        <w:rPr>
          <w:rFonts w:ascii="Arial Narrow" w:hAnsi="Arial Narrow"/>
        </w:rPr>
      </w:pPr>
      <w:r w:rsidRPr="007A4F7C">
        <w:rPr>
          <w:rFonts w:ascii="Arial Narrow" w:hAnsi="Arial Narrow"/>
        </w:rPr>
        <w:t>Delivered</w:t>
      </w:r>
      <w:r w:rsidRPr="007A4F7C">
        <w:rPr>
          <w:rFonts w:ascii="Arial Narrow" w:hAnsi="Arial Narrow"/>
          <w:bCs/>
          <w:color w:val="000000"/>
        </w:rPr>
        <w:t xml:space="preserve"> a guest lecture </w:t>
      </w:r>
      <w:r w:rsidRPr="007A4F7C">
        <w:rPr>
          <w:rFonts w:ascii="Arial Narrow" w:hAnsi="Arial Narrow"/>
        </w:rPr>
        <w:t>‘Assessment and Management aspects of ADHD’ on 6</w:t>
      </w:r>
      <w:r w:rsidRPr="007A4F7C">
        <w:rPr>
          <w:rFonts w:ascii="Arial Narrow" w:hAnsi="Arial Narrow"/>
          <w:vertAlign w:val="superscript"/>
        </w:rPr>
        <w:t>th</w:t>
      </w:r>
      <w:r w:rsidRPr="007A4F7C">
        <w:rPr>
          <w:rFonts w:ascii="Arial Narrow" w:hAnsi="Arial Narrow"/>
        </w:rPr>
        <w:t xml:space="preserve"> October 2010 in LD short term program organized by Dept of Clinical Services.</w:t>
      </w:r>
    </w:p>
    <w:p w:rsidR="00A24F2A" w:rsidRPr="007A4F7C" w:rsidRDefault="00A24F2A" w:rsidP="00A24F2A">
      <w:pPr>
        <w:pStyle w:val="Title"/>
        <w:jc w:val="left"/>
        <w:rPr>
          <w:rFonts w:ascii="Arial Narrow" w:hAnsi="Arial Narrow"/>
          <w:sz w:val="24"/>
        </w:rPr>
      </w:pPr>
    </w:p>
    <w:p w:rsidR="00A24F2A" w:rsidRPr="007A4F7C" w:rsidRDefault="00A24F2A" w:rsidP="00A24F2A">
      <w:pPr>
        <w:pStyle w:val="Title"/>
        <w:ind w:left="567"/>
        <w:jc w:val="left"/>
        <w:rPr>
          <w:rFonts w:ascii="Arial Narrow" w:hAnsi="Arial Narrow"/>
          <w:sz w:val="24"/>
        </w:rPr>
      </w:pPr>
      <w:r w:rsidRPr="007A4F7C">
        <w:rPr>
          <w:rFonts w:ascii="Arial Narrow" w:hAnsi="Arial Narrow"/>
          <w:sz w:val="24"/>
        </w:rPr>
        <w:t xml:space="preserve">Mr. G.T. </w:t>
      </w:r>
      <w:r w:rsidRPr="00495F33">
        <w:rPr>
          <w:rFonts w:ascii="Arial Narrow" w:hAnsi="Arial Narrow"/>
          <w:caps/>
          <w:sz w:val="24"/>
        </w:rPr>
        <w:t>Jayakarn</w:t>
      </w:r>
      <w:r w:rsidRPr="007A4F7C">
        <w:rPr>
          <w:rFonts w:ascii="Arial Narrow" w:hAnsi="Arial Narrow"/>
          <w:sz w:val="24"/>
        </w:rPr>
        <w:t>:</w:t>
      </w:r>
    </w:p>
    <w:p w:rsidR="00A24F2A" w:rsidRPr="007A4F7C" w:rsidRDefault="00A24F2A" w:rsidP="00A24F2A">
      <w:pPr>
        <w:pStyle w:val="Title"/>
        <w:jc w:val="left"/>
        <w:rPr>
          <w:rFonts w:ascii="Arial Narrow" w:hAnsi="Arial Narrow"/>
          <w:sz w:val="24"/>
        </w:rPr>
      </w:pPr>
    </w:p>
    <w:p w:rsidR="00A24F2A" w:rsidRPr="007A4F7C" w:rsidRDefault="00A24F2A" w:rsidP="006B1B6D">
      <w:pPr>
        <w:pStyle w:val="Title"/>
        <w:numPr>
          <w:ilvl w:val="0"/>
          <w:numId w:val="9"/>
        </w:numPr>
        <w:ind w:left="1418" w:hanging="284"/>
        <w:jc w:val="left"/>
        <w:rPr>
          <w:rFonts w:ascii="Arial Narrow" w:hAnsi="Arial Narrow"/>
          <w:sz w:val="24"/>
          <w:u w:val="single"/>
        </w:rPr>
      </w:pPr>
      <w:r w:rsidRPr="007A4F7C">
        <w:rPr>
          <w:rFonts w:ascii="Arial Narrow" w:hAnsi="Arial Narrow"/>
          <w:b w:val="0"/>
          <w:sz w:val="24"/>
        </w:rPr>
        <w:t>Delivered a lecture to 40 SSA resource teachers on the topic “Preventive Physiotherapy in school” on 25.08.2010.</w:t>
      </w:r>
    </w:p>
    <w:p w:rsidR="00A24F2A" w:rsidRPr="007A4F7C" w:rsidRDefault="00A24F2A" w:rsidP="006B1B6D">
      <w:pPr>
        <w:pStyle w:val="Title"/>
        <w:numPr>
          <w:ilvl w:val="0"/>
          <w:numId w:val="9"/>
        </w:numPr>
        <w:ind w:left="1418" w:hanging="284"/>
        <w:jc w:val="left"/>
        <w:rPr>
          <w:rFonts w:ascii="Arial Narrow" w:hAnsi="Arial Narrow"/>
          <w:b w:val="0"/>
          <w:sz w:val="24"/>
        </w:rPr>
      </w:pPr>
      <w:r w:rsidRPr="007A4F7C">
        <w:rPr>
          <w:rFonts w:ascii="Arial Narrow" w:hAnsi="Arial Narrow"/>
          <w:b w:val="0"/>
          <w:sz w:val="24"/>
        </w:rPr>
        <w:t xml:space="preserve">Delivered a lecture for the participants of C4D2 programme on 19.04.2010. </w:t>
      </w:r>
    </w:p>
    <w:p w:rsidR="00A24F2A" w:rsidRPr="007A4F7C" w:rsidRDefault="00A24F2A" w:rsidP="00A24F2A">
      <w:pPr>
        <w:pStyle w:val="Title"/>
        <w:jc w:val="left"/>
        <w:rPr>
          <w:rFonts w:ascii="Arial Narrow" w:hAnsi="Arial Narrow"/>
          <w:sz w:val="24"/>
        </w:rPr>
      </w:pPr>
    </w:p>
    <w:p w:rsidR="00A24F2A" w:rsidRPr="007A4F7C" w:rsidRDefault="00A24F2A" w:rsidP="00A24F2A">
      <w:pPr>
        <w:pStyle w:val="Title"/>
        <w:ind w:left="567"/>
        <w:jc w:val="left"/>
        <w:rPr>
          <w:rFonts w:ascii="Arial Narrow" w:hAnsi="Arial Narrow"/>
          <w:b w:val="0"/>
          <w:sz w:val="24"/>
        </w:rPr>
      </w:pPr>
      <w:r w:rsidRPr="007A4F7C">
        <w:rPr>
          <w:rFonts w:ascii="Arial Narrow" w:hAnsi="Arial Narrow"/>
          <w:sz w:val="24"/>
        </w:rPr>
        <w:t xml:space="preserve"> Mr. </w:t>
      </w:r>
      <w:r w:rsidRPr="00495F33">
        <w:rPr>
          <w:rFonts w:ascii="Arial Narrow" w:hAnsi="Arial Narrow"/>
          <w:caps/>
          <w:sz w:val="24"/>
        </w:rPr>
        <w:t>Siddesh.</w:t>
      </w:r>
      <w:r w:rsidRPr="007A4F7C">
        <w:rPr>
          <w:rFonts w:ascii="Arial Narrow" w:hAnsi="Arial Narrow"/>
          <w:sz w:val="24"/>
        </w:rPr>
        <w:t xml:space="preserve"> N.S.</w:t>
      </w:r>
    </w:p>
    <w:p w:rsidR="00A24F2A" w:rsidRPr="007A4F7C" w:rsidRDefault="00A24F2A" w:rsidP="00A24F2A">
      <w:pPr>
        <w:pStyle w:val="Title"/>
        <w:jc w:val="left"/>
        <w:rPr>
          <w:rFonts w:ascii="Arial Narrow" w:hAnsi="Arial Narrow"/>
          <w:sz w:val="24"/>
        </w:rPr>
      </w:pPr>
    </w:p>
    <w:p w:rsidR="00A24F2A" w:rsidRPr="007A4F7C" w:rsidRDefault="00A24F2A" w:rsidP="006B1B6D">
      <w:pPr>
        <w:pStyle w:val="Title"/>
        <w:numPr>
          <w:ilvl w:val="0"/>
          <w:numId w:val="10"/>
        </w:numPr>
        <w:ind w:left="1418" w:hanging="284"/>
        <w:jc w:val="left"/>
        <w:rPr>
          <w:rFonts w:ascii="Arial Narrow" w:hAnsi="Arial Narrow"/>
          <w:b w:val="0"/>
          <w:sz w:val="24"/>
        </w:rPr>
      </w:pPr>
      <w:r w:rsidRPr="007A4F7C">
        <w:rPr>
          <w:rFonts w:ascii="Arial Narrow" w:hAnsi="Arial Narrow"/>
          <w:b w:val="0"/>
          <w:sz w:val="24"/>
        </w:rPr>
        <w:t>Delivered a lecture to 40 SSA resource teachers on the topic “Preventive Physiotherapy in school” on 25.08.2010.</w:t>
      </w:r>
    </w:p>
    <w:p w:rsidR="00A24F2A" w:rsidRPr="007A4F7C" w:rsidRDefault="00A24F2A" w:rsidP="006B1B6D">
      <w:pPr>
        <w:pStyle w:val="Title"/>
        <w:numPr>
          <w:ilvl w:val="0"/>
          <w:numId w:val="10"/>
        </w:numPr>
        <w:ind w:left="1418" w:hanging="284"/>
        <w:jc w:val="left"/>
        <w:rPr>
          <w:rFonts w:ascii="Arial Narrow" w:hAnsi="Arial Narrow"/>
          <w:b w:val="0"/>
          <w:sz w:val="24"/>
        </w:rPr>
      </w:pPr>
      <w:r w:rsidRPr="007A4F7C">
        <w:rPr>
          <w:rFonts w:ascii="Arial Narrow" w:hAnsi="Arial Narrow"/>
          <w:b w:val="0"/>
          <w:sz w:val="24"/>
        </w:rPr>
        <w:t xml:space="preserve">Delivered a lecture for the participants of C4D2 programme on 19.04.2010. </w:t>
      </w:r>
    </w:p>
    <w:p w:rsidR="00A24F2A" w:rsidRPr="007A4F7C" w:rsidRDefault="00A24F2A" w:rsidP="00A24F2A">
      <w:pPr>
        <w:rPr>
          <w:rFonts w:ascii="Arial Narrow" w:hAnsi="Arial Narrow"/>
          <w:b/>
          <w:color w:val="FF0000"/>
        </w:rPr>
      </w:pPr>
    </w:p>
    <w:p w:rsidR="007245EA" w:rsidRPr="007A4F7C" w:rsidRDefault="007245EA" w:rsidP="007245EA">
      <w:pPr>
        <w:pStyle w:val="Title"/>
        <w:ind w:left="720"/>
        <w:jc w:val="both"/>
        <w:rPr>
          <w:rFonts w:ascii="Arial Narrow" w:hAnsi="Arial Narrow"/>
          <w:b w:val="0"/>
          <w:sz w:val="24"/>
        </w:rPr>
      </w:pPr>
    </w:p>
    <w:sectPr w:rsidR="007245EA" w:rsidRPr="007A4F7C" w:rsidSect="00CE6D09">
      <w:pgSz w:w="12240" w:h="15840"/>
      <w:pgMar w:top="81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B28" w:rsidRDefault="00E42B28">
      <w:r>
        <w:separator/>
      </w:r>
    </w:p>
  </w:endnote>
  <w:endnote w:type="continuationSeparator" w:id="1">
    <w:p w:rsidR="00E42B28" w:rsidRDefault="00E42B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9ED" w:rsidRDefault="008A6B31">
    <w:pPr>
      <w:pStyle w:val="Footer"/>
      <w:framePr w:wrap="around" w:vAnchor="text" w:hAnchor="margin" w:xAlign="right" w:y="1"/>
      <w:rPr>
        <w:rStyle w:val="PageNumber"/>
      </w:rPr>
    </w:pPr>
    <w:r>
      <w:rPr>
        <w:rStyle w:val="PageNumber"/>
      </w:rPr>
      <w:fldChar w:fldCharType="begin"/>
    </w:r>
    <w:r w:rsidR="00BD49ED">
      <w:rPr>
        <w:rStyle w:val="PageNumber"/>
      </w:rPr>
      <w:instrText xml:space="preserve">PAGE  </w:instrText>
    </w:r>
    <w:r>
      <w:rPr>
        <w:rStyle w:val="PageNumber"/>
      </w:rPr>
      <w:fldChar w:fldCharType="end"/>
    </w:r>
  </w:p>
  <w:p w:rsidR="00BD49ED" w:rsidRDefault="00BD49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9ED" w:rsidRDefault="008A6B31">
    <w:pPr>
      <w:pStyle w:val="Footer"/>
      <w:framePr w:wrap="around" w:vAnchor="text" w:hAnchor="margin" w:xAlign="right" w:y="1"/>
      <w:rPr>
        <w:rStyle w:val="PageNumber"/>
      </w:rPr>
    </w:pPr>
    <w:r>
      <w:rPr>
        <w:rStyle w:val="PageNumber"/>
      </w:rPr>
      <w:fldChar w:fldCharType="begin"/>
    </w:r>
    <w:r w:rsidR="00BD49ED">
      <w:rPr>
        <w:rStyle w:val="PageNumber"/>
      </w:rPr>
      <w:instrText xml:space="preserve">PAGE  </w:instrText>
    </w:r>
    <w:r>
      <w:rPr>
        <w:rStyle w:val="PageNumber"/>
      </w:rPr>
      <w:fldChar w:fldCharType="separate"/>
    </w:r>
    <w:r w:rsidR="00F97554">
      <w:rPr>
        <w:rStyle w:val="PageNumber"/>
        <w:noProof/>
      </w:rPr>
      <w:t>19</w:t>
    </w:r>
    <w:r>
      <w:rPr>
        <w:rStyle w:val="PageNumber"/>
      </w:rPr>
      <w:fldChar w:fldCharType="end"/>
    </w:r>
  </w:p>
  <w:p w:rsidR="00BD49ED" w:rsidRDefault="00BD49E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B28" w:rsidRDefault="00E42B28">
      <w:r>
        <w:separator/>
      </w:r>
    </w:p>
  </w:footnote>
  <w:footnote w:type="continuationSeparator" w:id="1">
    <w:p w:rsidR="00E42B28" w:rsidRDefault="00E42B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94E"/>
    <w:multiLevelType w:val="hybridMultilevel"/>
    <w:tmpl w:val="E88E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A0DD2"/>
    <w:multiLevelType w:val="hybridMultilevel"/>
    <w:tmpl w:val="1D98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20FC4"/>
    <w:multiLevelType w:val="hybridMultilevel"/>
    <w:tmpl w:val="243C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B6F17"/>
    <w:multiLevelType w:val="hybridMultilevel"/>
    <w:tmpl w:val="2B5E167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D6E544D"/>
    <w:multiLevelType w:val="hybridMultilevel"/>
    <w:tmpl w:val="9E72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F173B"/>
    <w:multiLevelType w:val="hybridMultilevel"/>
    <w:tmpl w:val="B498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41892"/>
    <w:multiLevelType w:val="hybridMultilevel"/>
    <w:tmpl w:val="D8609A6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39D020F"/>
    <w:multiLevelType w:val="hybridMultilevel"/>
    <w:tmpl w:val="5FA0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60CF7"/>
    <w:multiLevelType w:val="hybridMultilevel"/>
    <w:tmpl w:val="2C808C9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3FF312D4"/>
    <w:multiLevelType w:val="hybridMultilevel"/>
    <w:tmpl w:val="EDC8A21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4036B78"/>
    <w:multiLevelType w:val="hybridMultilevel"/>
    <w:tmpl w:val="726620AA"/>
    <w:lvl w:ilvl="0" w:tplc="04D4A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1325FE"/>
    <w:multiLevelType w:val="hybridMultilevel"/>
    <w:tmpl w:val="9564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1E4E97"/>
    <w:multiLevelType w:val="hybridMultilevel"/>
    <w:tmpl w:val="03727E5E"/>
    <w:lvl w:ilvl="0" w:tplc="6DC4684A">
      <w:start w:val="1"/>
      <w:numFmt w:val="bullet"/>
      <w:pStyle w:val="TOC2"/>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7E79FE"/>
    <w:multiLevelType w:val="hybridMultilevel"/>
    <w:tmpl w:val="CCEE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C20E35"/>
    <w:multiLevelType w:val="hybridMultilevel"/>
    <w:tmpl w:val="8068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3D6E9A"/>
    <w:multiLevelType w:val="hybridMultilevel"/>
    <w:tmpl w:val="F194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C75948"/>
    <w:multiLevelType w:val="hybridMultilevel"/>
    <w:tmpl w:val="4444308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04324"/>
    <w:multiLevelType w:val="hybridMultilevel"/>
    <w:tmpl w:val="FE1C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AB0DB9"/>
    <w:multiLevelType w:val="hybridMultilevel"/>
    <w:tmpl w:val="CFACAD72"/>
    <w:lvl w:ilvl="0" w:tplc="A856997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6F9D2EF3"/>
    <w:multiLevelType w:val="hybridMultilevel"/>
    <w:tmpl w:val="D0B2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A438C6"/>
    <w:multiLevelType w:val="hybridMultilevel"/>
    <w:tmpl w:val="A6D0FD9E"/>
    <w:lvl w:ilvl="0" w:tplc="5F883C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F965BE"/>
    <w:multiLevelType w:val="hybridMultilevel"/>
    <w:tmpl w:val="0A2E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574C19"/>
    <w:multiLevelType w:val="hybridMultilevel"/>
    <w:tmpl w:val="4632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BB0838"/>
    <w:multiLevelType w:val="hybridMultilevel"/>
    <w:tmpl w:val="15F6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F50491"/>
    <w:multiLevelType w:val="hybridMultilevel"/>
    <w:tmpl w:val="86EED55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B6769EF"/>
    <w:multiLevelType w:val="hybridMultilevel"/>
    <w:tmpl w:val="92E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CA1871"/>
    <w:multiLevelType w:val="hybridMultilevel"/>
    <w:tmpl w:val="C4E6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8"/>
  </w:num>
  <w:num w:numId="4">
    <w:abstractNumId w:val="8"/>
  </w:num>
  <w:num w:numId="5">
    <w:abstractNumId w:val="15"/>
  </w:num>
  <w:num w:numId="6">
    <w:abstractNumId w:val="24"/>
  </w:num>
  <w:num w:numId="7">
    <w:abstractNumId w:val="6"/>
  </w:num>
  <w:num w:numId="8">
    <w:abstractNumId w:val="16"/>
  </w:num>
  <w:num w:numId="9">
    <w:abstractNumId w:val="3"/>
  </w:num>
  <w:num w:numId="10">
    <w:abstractNumId w:val="9"/>
  </w:num>
  <w:num w:numId="11">
    <w:abstractNumId w:val="17"/>
  </w:num>
  <w:num w:numId="12">
    <w:abstractNumId w:val="5"/>
  </w:num>
  <w:num w:numId="13">
    <w:abstractNumId w:val="13"/>
  </w:num>
  <w:num w:numId="14">
    <w:abstractNumId w:val="4"/>
  </w:num>
  <w:num w:numId="15">
    <w:abstractNumId w:val="21"/>
  </w:num>
  <w:num w:numId="16">
    <w:abstractNumId w:val="26"/>
  </w:num>
  <w:num w:numId="17">
    <w:abstractNumId w:val="2"/>
  </w:num>
  <w:num w:numId="18">
    <w:abstractNumId w:val="20"/>
  </w:num>
  <w:num w:numId="19">
    <w:abstractNumId w:val="23"/>
  </w:num>
  <w:num w:numId="20">
    <w:abstractNumId w:val="11"/>
  </w:num>
  <w:num w:numId="21">
    <w:abstractNumId w:val="0"/>
  </w:num>
  <w:num w:numId="22">
    <w:abstractNumId w:val="25"/>
  </w:num>
  <w:num w:numId="23">
    <w:abstractNumId w:val="7"/>
  </w:num>
  <w:num w:numId="24">
    <w:abstractNumId w:val="22"/>
  </w:num>
  <w:num w:numId="25">
    <w:abstractNumId w:val="1"/>
  </w:num>
  <w:num w:numId="26">
    <w:abstractNumId w:val="14"/>
  </w:num>
  <w:num w:numId="27">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05261"/>
    <w:rsid w:val="00001CFC"/>
    <w:rsid w:val="0000232B"/>
    <w:rsid w:val="00004B92"/>
    <w:rsid w:val="00006FBD"/>
    <w:rsid w:val="00010912"/>
    <w:rsid w:val="000140E9"/>
    <w:rsid w:val="00017903"/>
    <w:rsid w:val="00027725"/>
    <w:rsid w:val="00032BB4"/>
    <w:rsid w:val="00033C07"/>
    <w:rsid w:val="00034B6A"/>
    <w:rsid w:val="00043EE0"/>
    <w:rsid w:val="00045DAA"/>
    <w:rsid w:val="00054D5E"/>
    <w:rsid w:val="000570FD"/>
    <w:rsid w:val="00066219"/>
    <w:rsid w:val="00067E32"/>
    <w:rsid w:val="000702BA"/>
    <w:rsid w:val="000708CD"/>
    <w:rsid w:val="00071701"/>
    <w:rsid w:val="000717B2"/>
    <w:rsid w:val="00072248"/>
    <w:rsid w:val="0007274A"/>
    <w:rsid w:val="00073258"/>
    <w:rsid w:val="000733BA"/>
    <w:rsid w:val="000806C2"/>
    <w:rsid w:val="000844BE"/>
    <w:rsid w:val="000857EA"/>
    <w:rsid w:val="000874F6"/>
    <w:rsid w:val="000927ED"/>
    <w:rsid w:val="00093300"/>
    <w:rsid w:val="00094B84"/>
    <w:rsid w:val="00095B6D"/>
    <w:rsid w:val="0009641D"/>
    <w:rsid w:val="000A208E"/>
    <w:rsid w:val="000A27AD"/>
    <w:rsid w:val="000A3322"/>
    <w:rsid w:val="000A4FF8"/>
    <w:rsid w:val="000A6C26"/>
    <w:rsid w:val="000A77DD"/>
    <w:rsid w:val="000B1EB9"/>
    <w:rsid w:val="000B6808"/>
    <w:rsid w:val="000C20D9"/>
    <w:rsid w:val="000C299C"/>
    <w:rsid w:val="000C36BA"/>
    <w:rsid w:val="000C3F1B"/>
    <w:rsid w:val="000C5874"/>
    <w:rsid w:val="000D0C03"/>
    <w:rsid w:val="000D45BE"/>
    <w:rsid w:val="000E0556"/>
    <w:rsid w:val="000E1A77"/>
    <w:rsid w:val="000E1DB9"/>
    <w:rsid w:val="000E1FF0"/>
    <w:rsid w:val="000E5CFB"/>
    <w:rsid w:val="000E5F57"/>
    <w:rsid w:val="000E65D8"/>
    <w:rsid w:val="000E681D"/>
    <w:rsid w:val="000F03CB"/>
    <w:rsid w:val="000F1DF0"/>
    <w:rsid w:val="000F3020"/>
    <w:rsid w:val="000F3CE6"/>
    <w:rsid w:val="000F7492"/>
    <w:rsid w:val="00104116"/>
    <w:rsid w:val="00105093"/>
    <w:rsid w:val="00110A22"/>
    <w:rsid w:val="00113CF1"/>
    <w:rsid w:val="00123408"/>
    <w:rsid w:val="00125411"/>
    <w:rsid w:val="00126E78"/>
    <w:rsid w:val="001318D2"/>
    <w:rsid w:val="001328AD"/>
    <w:rsid w:val="00135E4A"/>
    <w:rsid w:val="001365B2"/>
    <w:rsid w:val="00137AD3"/>
    <w:rsid w:val="00144885"/>
    <w:rsid w:val="001449C7"/>
    <w:rsid w:val="00145F23"/>
    <w:rsid w:val="0014775E"/>
    <w:rsid w:val="0014776F"/>
    <w:rsid w:val="00160C08"/>
    <w:rsid w:val="0016244E"/>
    <w:rsid w:val="0016255F"/>
    <w:rsid w:val="001637F2"/>
    <w:rsid w:val="00165BA5"/>
    <w:rsid w:val="00166045"/>
    <w:rsid w:val="001667DA"/>
    <w:rsid w:val="00166861"/>
    <w:rsid w:val="001777CC"/>
    <w:rsid w:val="00177F40"/>
    <w:rsid w:val="00180AAD"/>
    <w:rsid w:val="00184861"/>
    <w:rsid w:val="001872F8"/>
    <w:rsid w:val="00193919"/>
    <w:rsid w:val="001A3171"/>
    <w:rsid w:val="001A3A1A"/>
    <w:rsid w:val="001B1DBD"/>
    <w:rsid w:val="001B3838"/>
    <w:rsid w:val="001B6E74"/>
    <w:rsid w:val="001B7CC4"/>
    <w:rsid w:val="001C2C35"/>
    <w:rsid w:val="001C2F8D"/>
    <w:rsid w:val="001C4563"/>
    <w:rsid w:val="001C69FB"/>
    <w:rsid w:val="001C74B7"/>
    <w:rsid w:val="001D2B31"/>
    <w:rsid w:val="001E264F"/>
    <w:rsid w:val="001E7105"/>
    <w:rsid w:val="001E74FB"/>
    <w:rsid w:val="001F17FF"/>
    <w:rsid w:val="001F4075"/>
    <w:rsid w:val="001F7D14"/>
    <w:rsid w:val="002013BC"/>
    <w:rsid w:val="00201BBC"/>
    <w:rsid w:val="002020A9"/>
    <w:rsid w:val="002064DF"/>
    <w:rsid w:val="00206C95"/>
    <w:rsid w:val="002104F4"/>
    <w:rsid w:val="002106AB"/>
    <w:rsid w:val="00215B17"/>
    <w:rsid w:val="00220BCF"/>
    <w:rsid w:val="00225D4A"/>
    <w:rsid w:val="00225F20"/>
    <w:rsid w:val="00236352"/>
    <w:rsid w:val="00244602"/>
    <w:rsid w:val="00245183"/>
    <w:rsid w:val="002469E3"/>
    <w:rsid w:val="00246A5B"/>
    <w:rsid w:val="0025043D"/>
    <w:rsid w:val="00253328"/>
    <w:rsid w:val="00254FE9"/>
    <w:rsid w:val="002554A6"/>
    <w:rsid w:val="002602C4"/>
    <w:rsid w:val="002603F2"/>
    <w:rsid w:val="0026102B"/>
    <w:rsid w:val="0026668F"/>
    <w:rsid w:val="00281E42"/>
    <w:rsid w:val="00283B91"/>
    <w:rsid w:val="002937F9"/>
    <w:rsid w:val="00294DEC"/>
    <w:rsid w:val="00297EED"/>
    <w:rsid w:val="002A076A"/>
    <w:rsid w:val="002A1F25"/>
    <w:rsid w:val="002A2956"/>
    <w:rsid w:val="002A3722"/>
    <w:rsid w:val="002A38AD"/>
    <w:rsid w:val="002A444D"/>
    <w:rsid w:val="002A479D"/>
    <w:rsid w:val="002A6AD0"/>
    <w:rsid w:val="002B07C1"/>
    <w:rsid w:val="002B1436"/>
    <w:rsid w:val="002B4D1A"/>
    <w:rsid w:val="002C7B9A"/>
    <w:rsid w:val="002D2F64"/>
    <w:rsid w:val="002E5AEF"/>
    <w:rsid w:val="002E5E03"/>
    <w:rsid w:val="002E7E1D"/>
    <w:rsid w:val="002E7EA6"/>
    <w:rsid w:val="002F11EE"/>
    <w:rsid w:val="002F1903"/>
    <w:rsid w:val="002F19C4"/>
    <w:rsid w:val="002F21E3"/>
    <w:rsid w:val="002F3CE8"/>
    <w:rsid w:val="002F4F01"/>
    <w:rsid w:val="002F7BEE"/>
    <w:rsid w:val="0030101F"/>
    <w:rsid w:val="00303836"/>
    <w:rsid w:val="003065D3"/>
    <w:rsid w:val="00310711"/>
    <w:rsid w:val="00310FDE"/>
    <w:rsid w:val="00313D65"/>
    <w:rsid w:val="003203DB"/>
    <w:rsid w:val="0032130E"/>
    <w:rsid w:val="00321957"/>
    <w:rsid w:val="00324BB4"/>
    <w:rsid w:val="00324CD7"/>
    <w:rsid w:val="00326210"/>
    <w:rsid w:val="00333F5E"/>
    <w:rsid w:val="0033522D"/>
    <w:rsid w:val="003356A4"/>
    <w:rsid w:val="00337119"/>
    <w:rsid w:val="00340ECD"/>
    <w:rsid w:val="00341D0A"/>
    <w:rsid w:val="00344FEE"/>
    <w:rsid w:val="00346A0B"/>
    <w:rsid w:val="003472D8"/>
    <w:rsid w:val="00347374"/>
    <w:rsid w:val="0035001B"/>
    <w:rsid w:val="00356FA8"/>
    <w:rsid w:val="00361550"/>
    <w:rsid w:val="00362377"/>
    <w:rsid w:val="003630FD"/>
    <w:rsid w:val="00364E05"/>
    <w:rsid w:val="00373905"/>
    <w:rsid w:val="003741E5"/>
    <w:rsid w:val="003751BA"/>
    <w:rsid w:val="003811AA"/>
    <w:rsid w:val="00383509"/>
    <w:rsid w:val="00384BAD"/>
    <w:rsid w:val="00386288"/>
    <w:rsid w:val="00390DAC"/>
    <w:rsid w:val="003910BA"/>
    <w:rsid w:val="00393F3F"/>
    <w:rsid w:val="00394261"/>
    <w:rsid w:val="00396740"/>
    <w:rsid w:val="00396921"/>
    <w:rsid w:val="003A5032"/>
    <w:rsid w:val="003A505B"/>
    <w:rsid w:val="003B1515"/>
    <w:rsid w:val="003B3048"/>
    <w:rsid w:val="003B4399"/>
    <w:rsid w:val="003C24DD"/>
    <w:rsid w:val="003C7EB8"/>
    <w:rsid w:val="003D083A"/>
    <w:rsid w:val="003D4750"/>
    <w:rsid w:val="003E1E6D"/>
    <w:rsid w:val="003E3A53"/>
    <w:rsid w:val="003E45F5"/>
    <w:rsid w:val="003E656C"/>
    <w:rsid w:val="003F10B4"/>
    <w:rsid w:val="004007E9"/>
    <w:rsid w:val="00400E75"/>
    <w:rsid w:val="00400EBC"/>
    <w:rsid w:val="00402DAC"/>
    <w:rsid w:val="00406137"/>
    <w:rsid w:val="00410B40"/>
    <w:rsid w:val="004130EB"/>
    <w:rsid w:val="004177E3"/>
    <w:rsid w:val="00421D12"/>
    <w:rsid w:val="00427125"/>
    <w:rsid w:val="00434EE5"/>
    <w:rsid w:val="00437E13"/>
    <w:rsid w:val="00442107"/>
    <w:rsid w:val="004437CE"/>
    <w:rsid w:val="00443BA6"/>
    <w:rsid w:val="00445892"/>
    <w:rsid w:val="00447C39"/>
    <w:rsid w:val="00451203"/>
    <w:rsid w:val="004548E5"/>
    <w:rsid w:val="004611CF"/>
    <w:rsid w:val="00466C1D"/>
    <w:rsid w:val="004709D9"/>
    <w:rsid w:val="0047418A"/>
    <w:rsid w:val="00491210"/>
    <w:rsid w:val="00491E49"/>
    <w:rsid w:val="00495C3A"/>
    <w:rsid w:val="00495F33"/>
    <w:rsid w:val="004A5B65"/>
    <w:rsid w:val="004B6D24"/>
    <w:rsid w:val="004C6337"/>
    <w:rsid w:val="004D1B6D"/>
    <w:rsid w:val="004D2357"/>
    <w:rsid w:val="004E108B"/>
    <w:rsid w:val="004E33DF"/>
    <w:rsid w:val="004E5464"/>
    <w:rsid w:val="004F3255"/>
    <w:rsid w:val="004F73A1"/>
    <w:rsid w:val="004F7420"/>
    <w:rsid w:val="00501B87"/>
    <w:rsid w:val="00505261"/>
    <w:rsid w:val="00507000"/>
    <w:rsid w:val="00507489"/>
    <w:rsid w:val="005076EB"/>
    <w:rsid w:val="0050789B"/>
    <w:rsid w:val="00516E7C"/>
    <w:rsid w:val="0052219D"/>
    <w:rsid w:val="0052591E"/>
    <w:rsid w:val="00526C7C"/>
    <w:rsid w:val="0052773F"/>
    <w:rsid w:val="00531B1B"/>
    <w:rsid w:val="00534C6B"/>
    <w:rsid w:val="00536B66"/>
    <w:rsid w:val="0054107C"/>
    <w:rsid w:val="00541FF6"/>
    <w:rsid w:val="00542AF8"/>
    <w:rsid w:val="005431B9"/>
    <w:rsid w:val="0054410F"/>
    <w:rsid w:val="005447B9"/>
    <w:rsid w:val="00547462"/>
    <w:rsid w:val="00550F07"/>
    <w:rsid w:val="00554E8C"/>
    <w:rsid w:val="00556B88"/>
    <w:rsid w:val="005661DD"/>
    <w:rsid w:val="00566588"/>
    <w:rsid w:val="00566CC3"/>
    <w:rsid w:val="00570978"/>
    <w:rsid w:val="00580D1E"/>
    <w:rsid w:val="00580FAA"/>
    <w:rsid w:val="00582123"/>
    <w:rsid w:val="0058622E"/>
    <w:rsid w:val="0058671B"/>
    <w:rsid w:val="00593F5B"/>
    <w:rsid w:val="0059413D"/>
    <w:rsid w:val="00594C2A"/>
    <w:rsid w:val="0059660D"/>
    <w:rsid w:val="005A184E"/>
    <w:rsid w:val="005A1F2C"/>
    <w:rsid w:val="005A4434"/>
    <w:rsid w:val="005B0F99"/>
    <w:rsid w:val="005B6D70"/>
    <w:rsid w:val="005B7B5B"/>
    <w:rsid w:val="005C64E2"/>
    <w:rsid w:val="005D1B1A"/>
    <w:rsid w:val="005D626A"/>
    <w:rsid w:val="005E34AE"/>
    <w:rsid w:val="005E7C20"/>
    <w:rsid w:val="005F198F"/>
    <w:rsid w:val="005F4D19"/>
    <w:rsid w:val="005F7910"/>
    <w:rsid w:val="00600433"/>
    <w:rsid w:val="006008F7"/>
    <w:rsid w:val="006008FE"/>
    <w:rsid w:val="00600CBC"/>
    <w:rsid w:val="006053E1"/>
    <w:rsid w:val="00611F1C"/>
    <w:rsid w:val="006211A6"/>
    <w:rsid w:val="00621FBE"/>
    <w:rsid w:val="00623624"/>
    <w:rsid w:val="00623C7E"/>
    <w:rsid w:val="0062505F"/>
    <w:rsid w:val="006264EB"/>
    <w:rsid w:val="00626AEE"/>
    <w:rsid w:val="0063706D"/>
    <w:rsid w:val="00637EAC"/>
    <w:rsid w:val="0064143F"/>
    <w:rsid w:val="00644E3D"/>
    <w:rsid w:val="0066044B"/>
    <w:rsid w:val="00663ECD"/>
    <w:rsid w:val="006701F5"/>
    <w:rsid w:val="00683131"/>
    <w:rsid w:val="006835C7"/>
    <w:rsid w:val="00686485"/>
    <w:rsid w:val="0068690B"/>
    <w:rsid w:val="00687CEE"/>
    <w:rsid w:val="0069281D"/>
    <w:rsid w:val="006960BB"/>
    <w:rsid w:val="006A1594"/>
    <w:rsid w:val="006A1E37"/>
    <w:rsid w:val="006A2035"/>
    <w:rsid w:val="006A31C2"/>
    <w:rsid w:val="006A5199"/>
    <w:rsid w:val="006A69EC"/>
    <w:rsid w:val="006A6A9E"/>
    <w:rsid w:val="006B1B6D"/>
    <w:rsid w:val="006B251C"/>
    <w:rsid w:val="006B59A5"/>
    <w:rsid w:val="006B5D88"/>
    <w:rsid w:val="006B63B4"/>
    <w:rsid w:val="006B6440"/>
    <w:rsid w:val="006C1F5E"/>
    <w:rsid w:val="006C4DA0"/>
    <w:rsid w:val="006D5C56"/>
    <w:rsid w:val="006D7F8E"/>
    <w:rsid w:val="006E2CFB"/>
    <w:rsid w:val="006E7417"/>
    <w:rsid w:val="006E763C"/>
    <w:rsid w:val="006E7E4F"/>
    <w:rsid w:val="006F3CC7"/>
    <w:rsid w:val="006F474B"/>
    <w:rsid w:val="00700384"/>
    <w:rsid w:val="0070042C"/>
    <w:rsid w:val="0070556E"/>
    <w:rsid w:val="00707E68"/>
    <w:rsid w:val="00707FCD"/>
    <w:rsid w:val="00710BBE"/>
    <w:rsid w:val="00713D0E"/>
    <w:rsid w:val="007154FE"/>
    <w:rsid w:val="00716480"/>
    <w:rsid w:val="007245EA"/>
    <w:rsid w:val="007262D2"/>
    <w:rsid w:val="00733A14"/>
    <w:rsid w:val="00734005"/>
    <w:rsid w:val="00735D3F"/>
    <w:rsid w:val="00740208"/>
    <w:rsid w:val="007406F6"/>
    <w:rsid w:val="00744BB6"/>
    <w:rsid w:val="00750855"/>
    <w:rsid w:val="00751F11"/>
    <w:rsid w:val="0075229C"/>
    <w:rsid w:val="00753B91"/>
    <w:rsid w:val="00754062"/>
    <w:rsid w:val="00760529"/>
    <w:rsid w:val="007613B2"/>
    <w:rsid w:val="00763558"/>
    <w:rsid w:val="00763FBE"/>
    <w:rsid w:val="0076570D"/>
    <w:rsid w:val="00772D3B"/>
    <w:rsid w:val="0077393E"/>
    <w:rsid w:val="0077459F"/>
    <w:rsid w:val="0077633C"/>
    <w:rsid w:val="00776B46"/>
    <w:rsid w:val="00780D14"/>
    <w:rsid w:val="007836B2"/>
    <w:rsid w:val="00783930"/>
    <w:rsid w:val="00787B04"/>
    <w:rsid w:val="0079183C"/>
    <w:rsid w:val="00792D11"/>
    <w:rsid w:val="0079457D"/>
    <w:rsid w:val="00797844"/>
    <w:rsid w:val="007A1F74"/>
    <w:rsid w:val="007A4F7C"/>
    <w:rsid w:val="007A5463"/>
    <w:rsid w:val="007A7414"/>
    <w:rsid w:val="007A7F1F"/>
    <w:rsid w:val="007C09BB"/>
    <w:rsid w:val="007C1B20"/>
    <w:rsid w:val="007C1CA5"/>
    <w:rsid w:val="007C30B9"/>
    <w:rsid w:val="007C497D"/>
    <w:rsid w:val="007C63EC"/>
    <w:rsid w:val="007D07EF"/>
    <w:rsid w:val="007E1636"/>
    <w:rsid w:val="007E3320"/>
    <w:rsid w:val="007E6B8C"/>
    <w:rsid w:val="007F010E"/>
    <w:rsid w:val="007F569E"/>
    <w:rsid w:val="0080319E"/>
    <w:rsid w:val="00803E5A"/>
    <w:rsid w:val="0080472E"/>
    <w:rsid w:val="00806B37"/>
    <w:rsid w:val="00810978"/>
    <w:rsid w:val="008162D2"/>
    <w:rsid w:val="00816852"/>
    <w:rsid w:val="00817565"/>
    <w:rsid w:val="00820E88"/>
    <w:rsid w:val="00820EFD"/>
    <w:rsid w:val="008214EA"/>
    <w:rsid w:val="00824B12"/>
    <w:rsid w:val="00825515"/>
    <w:rsid w:val="00827779"/>
    <w:rsid w:val="00830A43"/>
    <w:rsid w:val="00831104"/>
    <w:rsid w:val="00832F44"/>
    <w:rsid w:val="008348C7"/>
    <w:rsid w:val="00837F8B"/>
    <w:rsid w:val="008409B3"/>
    <w:rsid w:val="00841722"/>
    <w:rsid w:val="008449D0"/>
    <w:rsid w:val="00844CDB"/>
    <w:rsid w:val="00845216"/>
    <w:rsid w:val="0085484F"/>
    <w:rsid w:val="008614A1"/>
    <w:rsid w:val="00864877"/>
    <w:rsid w:val="00865380"/>
    <w:rsid w:val="00871DD1"/>
    <w:rsid w:val="00876CFA"/>
    <w:rsid w:val="00884435"/>
    <w:rsid w:val="008848B0"/>
    <w:rsid w:val="00885B8B"/>
    <w:rsid w:val="00890D8E"/>
    <w:rsid w:val="008935DE"/>
    <w:rsid w:val="008940E2"/>
    <w:rsid w:val="0089745C"/>
    <w:rsid w:val="008A05B3"/>
    <w:rsid w:val="008A0665"/>
    <w:rsid w:val="008A0928"/>
    <w:rsid w:val="008A0AEF"/>
    <w:rsid w:val="008A0E7D"/>
    <w:rsid w:val="008A14B4"/>
    <w:rsid w:val="008A6092"/>
    <w:rsid w:val="008A6B31"/>
    <w:rsid w:val="008B01E0"/>
    <w:rsid w:val="008B0489"/>
    <w:rsid w:val="008B39D5"/>
    <w:rsid w:val="008B3CC3"/>
    <w:rsid w:val="008B4FCF"/>
    <w:rsid w:val="008B4FF7"/>
    <w:rsid w:val="008C1E1E"/>
    <w:rsid w:val="008C20B9"/>
    <w:rsid w:val="008C2211"/>
    <w:rsid w:val="008C398B"/>
    <w:rsid w:val="008C712D"/>
    <w:rsid w:val="008D59E9"/>
    <w:rsid w:val="008D66BE"/>
    <w:rsid w:val="008D6B5E"/>
    <w:rsid w:val="008E1913"/>
    <w:rsid w:val="008E691C"/>
    <w:rsid w:val="008F37C4"/>
    <w:rsid w:val="008F6956"/>
    <w:rsid w:val="008F6D0C"/>
    <w:rsid w:val="008F76A8"/>
    <w:rsid w:val="008F778C"/>
    <w:rsid w:val="00906FE1"/>
    <w:rsid w:val="00912BF5"/>
    <w:rsid w:val="00914A4A"/>
    <w:rsid w:val="009209B3"/>
    <w:rsid w:val="00920A0B"/>
    <w:rsid w:val="00930A36"/>
    <w:rsid w:val="00936A7E"/>
    <w:rsid w:val="00936EE4"/>
    <w:rsid w:val="00936FA5"/>
    <w:rsid w:val="009406C5"/>
    <w:rsid w:val="00944479"/>
    <w:rsid w:val="00946ADE"/>
    <w:rsid w:val="00954965"/>
    <w:rsid w:val="00955017"/>
    <w:rsid w:val="00957DAE"/>
    <w:rsid w:val="00967B76"/>
    <w:rsid w:val="009708A4"/>
    <w:rsid w:val="00973EBF"/>
    <w:rsid w:val="00980796"/>
    <w:rsid w:val="00981D45"/>
    <w:rsid w:val="00982C2F"/>
    <w:rsid w:val="00983972"/>
    <w:rsid w:val="009862D9"/>
    <w:rsid w:val="00987298"/>
    <w:rsid w:val="00991456"/>
    <w:rsid w:val="0099598E"/>
    <w:rsid w:val="00996629"/>
    <w:rsid w:val="009970A3"/>
    <w:rsid w:val="009A489A"/>
    <w:rsid w:val="009A49E2"/>
    <w:rsid w:val="009B2247"/>
    <w:rsid w:val="009B281A"/>
    <w:rsid w:val="009B29AB"/>
    <w:rsid w:val="009B309E"/>
    <w:rsid w:val="009B3C8F"/>
    <w:rsid w:val="009B6391"/>
    <w:rsid w:val="009C0585"/>
    <w:rsid w:val="009C076E"/>
    <w:rsid w:val="009C4172"/>
    <w:rsid w:val="009C565B"/>
    <w:rsid w:val="009C665E"/>
    <w:rsid w:val="009D5C6F"/>
    <w:rsid w:val="009D5C7B"/>
    <w:rsid w:val="009D757A"/>
    <w:rsid w:val="009E37B1"/>
    <w:rsid w:val="009F34AC"/>
    <w:rsid w:val="009F46A3"/>
    <w:rsid w:val="00A0149E"/>
    <w:rsid w:val="00A04DED"/>
    <w:rsid w:val="00A05032"/>
    <w:rsid w:val="00A05AEE"/>
    <w:rsid w:val="00A1038E"/>
    <w:rsid w:val="00A17FB2"/>
    <w:rsid w:val="00A201F7"/>
    <w:rsid w:val="00A20408"/>
    <w:rsid w:val="00A2060D"/>
    <w:rsid w:val="00A226E0"/>
    <w:rsid w:val="00A24F2A"/>
    <w:rsid w:val="00A2706D"/>
    <w:rsid w:val="00A27098"/>
    <w:rsid w:val="00A326F1"/>
    <w:rsid w:val="00A33477"/>
    <w:rsid w:val="00A34F3F"/>
    <w:rsid w:val="00A35B01"/>
    <w:rsid w:val="00A35B54"/>
    <w:rsid w:val="00A35D66"/>
    <w:rsid w:val="00A365E6"/>
    <w:rsid w:val="00A46F0D"/>
    <w:rsid w:val="00A5224E"/>
    <w:rsid w:val="00A57C90"/>
    <w:rsid w:val="00A6050B"/>
    <w:rsid w:val="00A61B6C"/>
    <w:rsid w:val="00A642F7"/>
    <w:rsid w:val="00A64723"/>
    <w:rsid w:val="00A747C4"/>
    <w:rsid w:val="00A74C8B"/>
    <w:rsid w:val="00A752E2"/>
    <w:rsid w:val="00A75416"/>
    <w:rsid w:val="00A7634D"/>
    <w:rsid w:val="00A76A01"/>
    <w:rsid w:val="00A77C61"/>
    <w:rsid w:val="00A81381"/>
    <w:rsid w:val="00A81F65"/>
    <w:rsid w:val="00A86A16"/>
    <w:rsid w:val="00A90D82"/>
    <w:rsid w:val="00A92679"/>
    <w:rsid w:val="00A95E88"/>
    <w:rsid w:val="00A979A1"/>
    <w:rsid w:val="00AA6E7D"/>
    <w:rsid w:val="00AB0EC4"/>
    <w:rsid w:val="00AB13D7"/>
    <w:rsid w:val="00AB2591"/>
    <w:rsid w:val="00AB6160"/>
    <w:rsid w:val="00AB68F7"/>
    <w:rsid w:val="00AB7728"/>
    <w:rsid w:val="00AC1F56"/>
    <w:rsid w:val="00AC3442"/>
    <w:rsid w:val="00AD3A46"/>
    <w:rsid w:val="00AD53E1"/>
    <w:rsid w:val="00AD5DD6"/>
    <w:rsid w:val="00AE1D51"/>
    <w:rsid w:val="00AE6330"/>
    <w:rsid w:val="00B03D71"/>
    <w:rsid w:val="00B04000"/>
    <w:rsid w:val="00B0701F"/>
    <w:rsid w:val="00B07B41"/>
    <w:rsid w:val="00B17BCC"/>
    <w:rsid w:val="00B25F69"/>
    <w:rsid w:val="00B315A9"/>
    <w:rsid w:val="00B32DE7"/>
    <w:rsid w:val="00B34005"/>
    <w:rsid w:val="00B3427C"/>
    <w:rsid w:val="00B407A5"/>
    <w:rsid w:val="00B42DF8"/>
    <w:rsid w:val="00B43497"/>
    <w:rsid w:val="00B45417"/>
    <w:rsid w:val="00B55FD2"/>
    <w:rsid w:val="00B62B54"/>
    <w:rsid w:val="00B633A3"/>
    <w:rsid w:val="00B63EB6"/>
    <w:rsid w:val="00B6403A"/>
    <w:rsid w:val="00B71E35"/>
    <w:rsid w:val="00B744AB"/>
    <w:rsid w:val="00B82424"/>
    <w:rsid w:val="00B824F0"/>
    <w:rsid w:val="00B84E84"/>
    <w:rsid w:val="00B92404"/>
    <w:rsid w:val="00B96111"/>
    <w:rsid w:val="00B9789B"/>
    <w:rsid w:val="00BA05C8"/>
    <w:rsid w:val="00BA22C8"/>
    <w:rsid w:val="00BA3C90"/>
    <w:rsid w:val="00BA6090"/>
    <w:rsid w:val="00BA6776"/>
    <w:rsid w:val="00BB28F3"/>
    <w:rsid w:val="00BB5D33"/>
    <w:rsid w:val="00BB7B56"/>
    <w:rsid w:val="00BC3053"/>
    <w:rsid w:val="00BC4AF2"/>
    <w:rsid w:val="00BD18E7"/>
    <w:rsid w:val="00BD49ED"/>
    <w:rsid w:val="00BD6172"/>
    <w:rsid w:val="00BD6EE0"/>
    <w:rsid w:val="00BE1488"/>
    <w:rsid w:val="00BE24EF"/>
    <w:rsid w:val="00BE5472"/>
    <w:rsid w:val="00BF26BA"/>
    <w:rsid w:val="00BF349F"/>
    <w:rsid w:val="00BF6BA1"/>
    <w:rsid w:val="00BF7A6E"/>
    <w:rsid w:val="00C01767"/>
    <w:rsid w:val="00C0519C"/>
    <w:rsid w:val="00C06C88"/>
    <w:rsid w:val="00C06FBD"/>
    <w:rsid w:val="00C07352"/>
    <w:rsid w:val="00C079D5"/>
    <w:rsid w:val="00C10AA6"/>
    <w:rsid w:val="00C10B32"/>
    <w:rsid w:val="00C122E3"/>
    <w:rsid w:val="00C12B60"/>
    <w:rsid w:val="00C131F4"/>
    <w:rsid w:val="00C1509A"/>
    <w:rsid w:val="00C22E80"/>
    <w:rsid w:val="00C24315"/>
    <w:rsid w:val="00C269AC"/>
    <w:rsid w:val="00C3279B"/>
    <w:rsid w:val="00C40223"/>
    <w:rsid w:val="00C40685"/>
    <w:rsid w:val="00C41B7B"/>
    <w:rsid w:val="00C42136"/>
    <w:rsid w:val="00C45474"/>
    <w:rsid w:val="00C50E2C"/>
    <w:rsid w:val="00C519F5"/>
    <w:rsid w:val="00C5284A"/>
    <w:rsid w:val="00C52D7B"/>
    <w:rsid w:val="00C6294F"/>
    <w:rsid w:val="00C62F45"/>
    <w:rsid w:val="00C65C4C"/>
    <w:rsid w:val="00C66727"/>
    <w:rsid w:val="00C679F8"/>
    <w:rsid w:val="00C87648"/>
    <w:rsid w:val="00C87C03"/>
    <w:rsid w:val="00C902D4"/>
    <w:rsid w:val="00C976F6"/>
    <w:rsid w:val="00CA1FD3"/>
    <w:rsid w:val="00CA29BE"/>
    <w:rsid w:val="00CA5616"/>
    <w:rsid w:val="00CB21F8"/>
    <w:rsid w:val="00CB7BA3"/>
    <w:rsid w:val="00CC0EFB"/>
    <w:rsid w:val="00CC351E"/>
    <w:rsid w:val="00CD11C2"/>
    <w:rsid w:val="00CD1FD0"/>
    <w:rsid w:val="00CE0586"/>
    <w:rsid w:val="00CE066B"/>
    <w:rsid w:val="00CE21F6"/>
    <w:rsid w:val="00CE639A"/>
    <w:rsid w:val="00CE6D09"/>
    <w:rsid w:val="00CE6E3C"/>
    <w:rsid w:val="00CE72D7"/>
    <w:rsid w:val="00CE7DE9"/>
    <w:rsid w:val="00CF05AA"/>
    <w:rsid w:val="00CF315A"/>
    <w:rsid w:val="00CF5D28"/>
    <w:rsid w:val="00CF60F8"/>
    <w:rsid w:val="00CF7E28"/>
    <w:rsid w:val="00D00529"/>
    <w:rsid w:val="00D03C14"/>
    <w:rsid w:val="00D05300"/>
    <w:rsid w:val="00D05C26"/>
    <w:rsid w:val="00D12963"/>
    <w:rsid w:val="00D14423"/>
    <w:rsid w:val="00D26531"/>
    <w:rsid w:val="00D27D24"/>
    <w:rsid w:val="00D30123"/>
    <w:rsid w:val="00D33C0D"/>
    <w:rsid w:val="00D37082"/>
    <w:rsid w:val="00D4069A"/>
    <w:rsid w:val="00D42B5E"/>
    <w:rsid w:val="00D4426F"/>
    <w:rsid w:val="00D4556F"/>
    <w:rsid w:val="00D51772"/>
    <w:rsid w:val="00D5307C"/>
    <w:rsid w:val="00D54955"/>
    <w:rsid w:val="00D61D60"/>
    <w:rsid w:val="00D641C3"/>
    <w:rsid w:val="00D64914"/>
    <w:rsid w:val="00D744EA"/>
    <w:rsid w:val="00D749F8"/>
    <w:rsid w:val="00D8299A"/>
    <w:rsid w:val="00D84BAF"/>
    <w:rsid w:val="00D84BC1"/>
    <w:rsid w:val="00D90035"/>
    <w:rsid w:val="00D90C1E"/>
    <w:rsid w:val="00D97CBC"/>
    <w:rsid w:val="00DA49F2"/>
    <w:rsid w:val="00DB2276"/>
    <w:rsid w:val="00DB3291"/>
    <w:rsid w:val="00DC547F"/>
    <w:rsid w:val="00DC7935"/>
    <w:rsid w:val="00DD139A"/>
    <w:rsid w:val="00DD5EA7"/>
    <w:rsid w:val="00DD7A15"/>
    <w:rsid w:val="00DE322C"/>
    <w:rsid w:val="00DE597D"/>
    <w:rsid w:val="00DE78DA"/>
    <w:rsid w:val="00DE7C04"/>
    <w:rsid w:val="00DF125D"/>
    <w:rsid w:val="00DF4295"/>
    <w:rsid w:val="00DF5475"/>
    <w:rsid w:val="00E059F2"/>
    <w:rsid w:val="00E07AD9"/>
    <w:rsid w:val="00E16C9A"/>
    <w:rsid w:val="00E2009E"/>
    <w:rsid w:val="00E20258"/>
    <w:rsid w:val="00E206D1"/>
    <w:rsid w:val="00E20745"/>
    <w:rsid w:val="00E2089A"/>
    <w:rsid w:val="00E302CD"/>
    <w:rsid w:val="00E31AB7"/>
    <w:rsid w:val="00E33CF9"/>
    <w:rsid w:val="00E35241"/>
    <w:rsid w:val="00E357FE"/>
    <w:rsid w:val="00E36ABF"/>
    <w:rsid w:val="00E36F44"/>
    <w:rsid w:val="00E408C4"/>
    <w:rsid w:val="00E42B28"/>
    <w:rsid w:val="00E44F09"/>
    <w:rsid w:val="00E542BB"/>
    <w:rsid w:val="00E54C2A"/>
    <w:rsid w:val="00E5691D"/>
    <w:rsid w:val="00E61C55"/>
    <w:rsid w:val="00E631B8"/>
    <w:rsid w:val="00E65CE8"/>
    <w:rsid w:val="00E71C14"/>
    <w:rsid w:val="00E722CC"/>
    <w:rsid w:val="00E7304C"/>
    <w:rsid w:val="00E74185"/>
    <w:rsid w:val="00E82D8F"/>
    <w:rsid w:val="00E86E1E"/>
    <w:rsid w:val="00E877D6"/>
    <w:rsid w:val="00E9078D"/>
    <w:rsid w:val="00E937A2"/>
    <w:rsid w:val="00E968CE"/>
    <w:rsid w:val="00EA0230"/>
    <w:rsid w:val="00EA04AA"/>
    <w:rsid w:val="00EA33BE"/>
    <w:rsid w:val="00EA4A9A"/>
    <w:rsid w:val="00EA5C50"/>
    <w:rsid w:val="00EA61B5"/>
    <w:rsid w:val="00EA78AB"/>
    <w:rsid w:val="00EB0C39"/>
    <w:rsid w:val="00EB455D"/>
    <w:rsid w:val="00EB588C"/>
    <w:rsid w:val="00EC0E94"/>
    <w:rsid w:val="00EC2649"/>
    <w:rsid w:val="00EC4C75"/>
    <w:rsid w:val="00ED06B5"/>
    <w:rsid w:val="00ED22D2"/>
    <w:rsid w:val="00ED5A1C"/>
    <w:rsid w:val="00ED5FDB"/>
    <w:rsid w:val="00EE0C7D"/>
    <w:rsid w:val="00EE1DFF"/>
    <w:rsid w:val="00EE6161"/>
    <w:rsid w:val="00EF0420"/>
    <w:rsid w:val="00EF0B25"/>
    <w:rsid w:val="00EF4605"/>
    <w:rsid w:val="00EF506F"/>
    <w:rsid w:val="00EF6A62"/>
    <w:rsid w:val="00F051CB"/>
    <w:rsid w:val="00F05A1D"/>
    <w:rsid w:val="00F0620A"/>
    <w:rsid w:val="00F07E59"/>
    <w:rsid w:val="00F11FCC"/>
    <w:rsid w:val="00F15A89"/>
    <w:rsid w:val="00F40A79"/>
    <w:rsid w:val="00F45F06"/>
    <w:rsid w:val="00F50689"/>
    <w:rsid w:val="00F56694"/>
    <w:rsid w:val="00F659F5"/>
    <w:rsid w:val="00F666C1"/>
    <w:rsid w:val="00F7032B"/>
    <w:rsid w:val="00F7180F"/>
    <w:rsid w:val="00F71BDD"/>
    <w:rsid w:val="00F71C5A"/>
    <w:rsid w:val="00F73A4A"/>
    <w:rsid w:val="00F74AAA"/>
    <w:rsid w:val="00F751EA"/>
    <w:rsid w:val="00F763BE"/>
    <w:rsid w:val="00F803DE"/>
    <w:rsid w:val="00F81BA1"/>
    <w:rsid w:val="00F81CB4"/>
    <w:rsid w:val="00F830E8"/>
    <w:rsid w:val="00F831CC"/>
    <w:rsid w:val="00F84EDC"/>
    <w:rsid w:val="00F8641A"/>
    <w:rsid w:val="00F90E30"/>
    <w:rsid w:val="00F915D8"/>
    <w:rsid w:val="00F921D9"/>
    <w:rsid w:val="00F92B74"/>
    <w:rsid w:val="00F97554"/>
    <w:rsid w:val="00FA08DA"/>
    <w:rsid w:val="00FA0A17"/>
    <w:rsid w:val="00FA50A5"/>
    <w:rsid w:val="00FA7ED7"/>
    <w:rsid w:val="00FB17DA"/>
    <w:rsid w:val="00FB63D0"/>
    <w:rsid w:val="00FB74C9"/>
    <w:rsid w:val="00FC1FAB"/>
    <w:rsid w:val="00FC3364"/>
    <w:rsid w:val="00FC453F"/>
    <w:rsid w:val="00FC4790"/>
    <w:rsid w:val="00FC5088"/>
    <w:rsid w:val="00FC6024"/>
    <w:rsid w:val="00FC7E48"/>
    <w:rsid w:val="00FD029B"/>
    <w:rsid w:val="00FD04AF"/>
    <w:rsid w:val="00FD1821"/>
    <w:rsid w:val="00FD2F5B"/>
    <w:rsid w:val="00FE44D4"/>
    <w:rsid w:val="00FE68C0"/>
    <w:rsid w:val="00FF4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BB"/>
    <w:rPr>
      <w:sz w:val="24"/>
      <w:szCs w:val="24"/>
      <w:lang w:val="en-US" w:eastAsia="en-US"/>
    </w:rPr>
  </w:style>
  <w:style w:type="paragraph" w:styleId="Heading1">
    <w:name w:val="heading 1"/>
    <w:basedOn w:val="Normal"/>
    <w:next w:val="Normal"/>
    <w:link w:val="Heading1Char"/>
    <w:qFormat/>
    <w:rsid w:val="000733BA"/>
    <w:pPr>
      <w:keepNext/>
      <w:outlineLvl w:val="0"/>
    </w:pPr>
    <w:rPr>
      <w:b/>
      <w:bCs/>
    </w:rPr>
  </w:style>
  <w:style w:type="paragraph" w:styleId="Heading2">
    <w:name w:val="heading 2"/>
    <w:basedOn w:val="Normal"/>
    <w:next w:val="Normal"/>
    <w:qFormat/>
    <w:rsid w:val="000733B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733BA"/>
    <w:pPr>
      <w:keepNext/>
      <w:ind w:firstLine="720"/>
      <w:outlineLvl w:val="2"/>
    </w:pPr>
    <w:rPr>
      <w:sz w:val="32"/>
    </w:rPr>
  </w:style>
  <w:style w:type="paragraph" w:styleId="Heading4">
    <w:name w:val="heading 4"/>
    <w:basedOn w:val="Normal"/>
    <w:next w:val="Normal"/>
    <w:qFormat/>
    <w:rsid w:val="000733BA"/>
    <w:pPr>
      <w:keepNext/>
      <w:ind w:firstLine="720"/>
      <w:outlineLvl w:val="3"/>
    </w:pPr>
    <w:rPr>
      <w:rFonts w:ascii="Arial" w:hAnsi="Arial"/>
      <w:b/>
      <w:sz w:val="20"/>
      <w:u w:val="single"/>
    </w:rPr>
  </w:style>
  <w:style w:type="paragraph" w:styleId="Heading5">
    <w:name w:val="heading 5"/>
    <w:basedOn w:val="Normal"/>
    <w:next w:val="Normal"/>
    <w:qFormat/>
    <w:rsid w:val="000733BA"/>
    <w:pPr>
      <w:keepNext/>
      <w:spacing w:line="360" w:lineRule="auto"/>
      <w:outlineLvl w:val="4"/>
    </w:pPr>
    <w:rPr>
      <w:rFonts w:ascii="Arial" w:hAnsi="Arial"/>
      <w:b/>
      <w:sz w:val="20"/>
    </w:rPr>
  </w:style>
  <w:style w:type="paragraph" w:styleId="Heading8">
    <w:name w:val="heading 8"/>
    <w:basedOn w:val="Normal"/>
    <w:next w:val="Normal"/>
    <w:qFormat/>
    <w:rsid w:val="000733B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733BA"/>
    <w:pPr>
      <w:ind w:left="2040"/>
    </w:pPr>
  </w:style>
  <w:style w:type="paragraph" w:styleId="BodyTextIndent2">
    <w:name w:val="Body Text Indent 2"/>
    <w:basedOn w:val="Normal"/>
    <w:link w:val="BodyTextIndent2Char"/>
    <w:rsid w:val="000733BA"/>
    <w:pPr>
      <w:ind w:left="935" w:hanging="215"/>
      <w:jc w:val="both"/>
    </w:pPr>
  </w:style>
  <w:style w:type="character" w:customStyle="1" w:styleId="ipa1">
    <w:name w:val="ipa1"/>
    <w:basedOn w:val="DefaultParagraphFont"/>
    <w:rsid w:val="000733BA"/>
    <w:rPr>
      <w:rFonts w:ascii="inherit" w:eastAsia="Arial Unicode MS" w:hAnsi="inherit" w:cs="Arial Unicode MS" w:hint="default"/>
    </w:rPr>
  </w:style>
  <w:style w:type="paragraph" w:styleId="Footer">
    <w:name w:val="footer"/>
    <w:basedOn w:val="Normal"/>
    <w:semiHidden/>
    <w:rsid w:val="000733BA"/>
    <w:pPr>
      <w:tabs>
        <w:tab w:val="center" w:pos="4320"/>
        <w:tab w:val="right" w:pos="8640"/>
      </w:tabs>
    </w:pPr>
  </w:style>
  <w:style w:type="paragraph" w:styleId="BodyText">
    <w:name w:val="Body Text"/>
    <w:basedOn w:val="Normal"/>
    <w:link w:val="BodyTextChar"/>
    <w:rsid w:val="000733BA"/>
    <w:pPr>
      <w:spacing w:after="120"/>
    </w:pPr>
  </w:style>
  <w:style w:type="paragraph" w:styleId="BodyText2">
    <w:name w:val="Body Text 2"/>
    <w:basedOn w:val="Normal"/>
    <w:semiHidden/>
    <w:rsid w:val="000733BA"/>
    <w:pPr>
      <w:spacing w:after="120" w:line="480" w:lineRule="auto"/>
    </w:pPr>
  </w:style>
  <w:style w:type="character" w:styleId="PageNumber">
    <w:name w:val="page number"/>
    <w:basedOn w:val="DefaultParagraphFont"/>
    <w:semiHidden/>
    <w:rsid w:val="000733BA"/>
  </w:style>
  <w:style w:type="paragraph" w:styleId="PlainText">
    <w:name w:val="Plain Text"/>
    <w:basedOn w:val="Normal"/>
    <w:semiHidden/>
    <w:rsid w:val="000733BA"/>
    <w:rPr>
      <w:rFonts w:ascii="Courier New" w:hAnsi="Courier New" w:cs="Courier New"/>
      <w:sz w:val="20"/>
      <w:szCs w:val="20"/>
    </w:rPr>
  </w:style>
  <w:style w:type="paragraph" w:styleId="ListParagraph">
    <w:name w:val="List Paragraph"/>
    <w:basedOn w:val="Normal"/>
    <w:uiPriority w:val="34"/>
    <w:qFormat/>
    <w:rsid w:val="00FB63D0"/>
    <w:pPr>
      <w:ind w:left="720"/>
      <w:contextualSpacing/>
    </w:pPr>
  </w:style>
  <w:style w:type="table" w:styleId="TableGrid">
    <w:name w:val="Table Grid"/>
    <w:basedOn w:val="TableNormal"/>
    <w:uiPriority w:val="59"/>
    <w:rsid w:val="009B2247"/>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2Char">
    <w:name w:val="Body Text Indent 2 Char"/>
    <w:basedOn w:val="DefaultParagraphFont"/>
    <w:link w:val="BodyTextIndent2"/>
    <w:rsid w:val="00166861"/>
    <w:rPr>
      <w:sz w:val="24"/>
      <w:szCs w:val="24"/>
    </w:rPr>
  </w:style>
  <w:style w:type="paragraph" w:styleId="Title">
    <w:name w:val="Title"/>
    <w:basedOn w:val="Normal"/>
    <w:link w:val="TitleChar"/>
    <w:qFormat/>
    <w:rsid w:val="00C01767"/>
    <w:pPr>
      <w:jc w:val="center"/>
    </w:pPr>
    <w:rPr>
      <w:b/>
      <w:bCs/>
      <w:sz w:val="32"/>
    </w:rPr>
  </w:style>
  <w:style w:type="character" w:customStyle="1" w:styleId="TitleChar">
    <w:name w:val="Title Char"/>
    <w:basedOn w:val="DefaultParagraphFont"/>
    <w:link w:val="Title"/>
    <w:rsid w:val="00C01767"/>
    <w:rPr>
      <w:b/>
      <w:bCs/>
      <w:sz w:val="32"/>
      <w:szCs w:val="24"/>
    </w:rPr>
  </w:style>
  <w:style w:type="paragraph" w:styleId="BalloonText">
    <w:name w:val="Balloon Text"/>
    <w:basedOn w:val="Normal"/>
    <w:link w:val="BalloonTextChar"/>
    <w:semiHidden/>
    <w:unhideWhenUsed/>
    <w:rsid w:val="00996629"/>
    <w:rPr>
      <w:rFonts w:ascii="Tahoma" w:hAnsi="Tahoma" w:cs="Tahoma"/>
      <w:sz w:val="16"/>
      <w:szCs w:val="16"/>
    </w:rPr>
  </w:style>
  <w:style w:type="character" w:customStyle="1" w:styleId="BalloonTextChar">
    <w:name w:val="Balloon Text Char"/>
    <w:basedOn w:val="DefaultParagraphFont"/>
    <w:link w:val="BalloonText"/>
    <w:semiHidden/>
    <w:rsid w:val="00996629"/>
    <w:rPr>
      <w:rFonts w:ascii="Tahoma" w:hAnsi="Tahoma" w:cs="Tahoma"/>
      <w:sz w:val="16"/>
      <w:szCs w:val="16"/>
    </w:rPr>
  </w:style>
  <w:style w:type="character" w:customStyle="1" w:styleId="BodyTextChar">
    <w:name w:val="Body Text Char"/>
    <w:basedOn w:val="DefaultParagraphFont"/>
    <w:link w:val="BodyText"/>
    <w:rsid w:val="000D0C03"/>
    <w:rPr>
      <w:sz w:val="24"/>
      <w:szCs w:val="24"/>
    </w:rPr>
  </w:style>
  <w:style w:type="character" w:customStyle="1" w:styleId="Heading1Char">
    <w:name w:val="Heading 1 Char"/>
    <w:basedOn w:val="DefaultParagraphFont"/>
    <w:link w:val="Heading1"/>
    <w:rsid w:val="00B3427C"/>
    <w:rPr>
      <w:b/>
      <w:bCs/>
      <w:sz w:val="24"/>
      <w:szCs w:val="24"/>
    </w:rPr>
  </w:style>
  <w:style w:type="paragraph" w:styleId="Header">
    <w:name w:val="header"/>
    <w:basedOn w:val="Normal"/>
    <w:link w:val="HeaderChar"/>
    <w:uiPriority w:val="99"/>
    <w:semiHidden/>
    <w:unhideWhenUsed/>
    <w:rsid w:val="000927ED"/>
    <w:pPr>
      <w:tabs>
        <w:tab w:val="center" w:pos="4680"/>
        <w:tab w:val="right" w:pos="9360"/>
      </w:tabs>
    </w:pPr>
  </w:style>
  <w:style w:type="character" w:customStyle="1" w:styleId="HeaderChar">
    <w:name w:val="Header Char"/>
    <w:basedOn w:val="DefaultParagraphFont"/>
    <w:link w:val="Header"/>
    <w:uiPriority w:val="99"/>
    <w:semiHidden/>
    <w:rsid w:val="000927ED"/>
    <w:rPr>
      <w:sz w:val="24"/>
      <w:szCs w:val="24"/>
    </w:rPr>
  </w:style>
  <w:style w:type="paragraph" w:styleId="TOC2">
    <w:name w:val="toc 2"/>
    <w:basedOn w:val="Normal"/>
    <w:next w:val="Normal"/>
    <w:autoRedefine/>
    <w:rsid w:val="00B824F0"/>
    <w:pPr>
      <w:numPr>
        <w:numId w:val="1"/>
      </w:numPr>
      <w:jc w:val="both"/>
    </w:pPr>
    <w:rPr>
      <w:lang w:bidi="en-US"/>
    </w:rPr>
  </w:style>
  <w:style w:type="character" w:styleId="Hyperlink">
    <w:name w:val="Hyperlink"/>
    <w:basedOn w:val="DefaultParagraphFont"/>
    <w:uiPriority w:val="99"/>
    <w:unhideWhenUsed/>
    <w:rsid w:val="00547462"/>
    <w:rPr>
      <w:color w:val="0000FF"/>
      <w:u w:val="single"/>
    </w:rPr>
  </w:style>
  <w:style w:type="character" w:styleId="Strong">
    <w:name w:val="Strong"/>
    <w:basedOn w:val="DefaultParagraphFont"/>
    <w:uiPriority w:val="22"/>
    <w:qFormat/>
    <w:rsid w:val="00547462"/>
    <w:rPr>
      <w:b/>
      <w:bCs/>
    </w:rPr>
  </w:style>
</w:styles>
</file>

<file path=word/webSettings.xml><?xml version="1.0" encoding="utf-8"?>
<w:webSettings xmlns:r="http://schemas.openxmlformats.org/officeDocument/2006/relationships" xmlns:w="http://schemas.openxmlformats.org/wordprocessingml/2006/main">
  <w:divs>
    <w:div w:id="16543630">
      <w:bodyDiv w:val="1"/>
      <w:marLeft w:val="0"/>
      <w:marRight w:val="0"/>
      <w:marTop w:val="0"/>
      <w:marBottom w:val="0"/>
      <w:divBdr>
        <w:top w:val="none" w:sz="0" w:space="0" w:color="auto"/>
        <w:left w:val="none" w:sz="0" w:space="0" w:color="auto"/>
        <w:bottom w:val="none" w:sz="0" w:space="0" w:color="auto"/>
        <w:right w:val="none" w:sz="0" w:space="0" w:color="auto"/>
      </w:divBdr>
    </w:div>
    <w:div w:id="20206890">
      <w:bodyDiv w:val="1"/>
      <w:marLeft w:val="0"/>
      <w:marRight w:val="0"/>
      <w:marTop w:val="0"/>
      <w:marBottom w:val="0"/>
      <w:divBdr>
        <w:top w:val="none" w:sz="0" w:space="0" w:color="auto"/>
        <w:left w:val="none" w:sz="0" w:space="0" w:color="auto"/>
        <w:bottom w:val="none" w:sz="0" w:space="0" w:color="auto"/>
        <w:right w:val="none" w:sz="0" w:space="0" w:color="auto"/>
      </w:divBdr>
    </w:div>
    <w:div w:id="107899819">
      <w:bodyDiv w:val="1"/>
      <w:marLeft w:val="0"/>
      <w:marRight w:val="0"/>
      <w:marTop w:val="0"/>
      <w:marBottom w:val="0"/>
      <w:divBdr>
        <w:top w:val="none" w:sz="0" w:space="0" w:color="auto"/>
        <w:left w:val="none" w:sz="0" w:space="0" w:color="auto"/>
        <w:bottom w:val="none" w:sz="0" w:space="0" w:color="auto"/>
        <w:right w:val="none" w:sz="0" w:space="0" w:color="auto"/>
      </w:divBdr>
    </w:div>
    <w:div w:id="350035600">
      <w:bodyDiv w:val="1"/>
      <w:marLeft w:val="0"/>
      <w:marRight w:val="0"/>
      <w:marTop w:val="0"/>
      <w:marBottom w:val="0"/>
      <w:divBdr>
        <w:top w:val="none" w:sz="0" w:space="0" w:color="auto"/>
        <w:left w:val="none" w:sz="0" w:space="0" w:color="auto"/>
        <w:bottom w:val="none" w:sz="0" w:space="0" w:color="auto"/>
        <w:right w:val="none" w:sz="0" w:space="0" w:color="auto"/>
      </w:divBdr>
    </w:div>
    <w:div w:id="376592047">
      <w:bodyDiv w:val="1"/>
      <w:marLeft w:val="0"/>
      <w:marRight w:val="0"/>
      <w:marTop w:val="0"/>
      <w:marBottom w:val="0"/>
      <w:divBdr>
        <w:top w:val="none" w:sz="0" w:space="0" w:color="auto"/>
        <w:left w:val="none" w:sz="0" w:space="0" w:color="auto"/>
        <w:bottom w:val="none" w:sz="0" w:space="0" w:color="auto"/>
        <w:right w:val="none" w:sz="0" w:space="0" w:color="auto"/>
      </w:divBdr>
    </w:div>
    <w:div w:id="542250452">
      <w:bodyDiv w:val="1"/>
      <w:marLeft w:val="0"/>
      <w:marRight w:val="0"/>
      <w:marTop w:val="0"/>
      <w:marBottom w:val="0"/>
      <w:divBdr>
        <w:top w:val="none" w:sz="0" w:space="0" w:color="auto"/>
        <w:left w:val="none" w:sz="0" w:space="0" w:color="auto"/>
        <w:bottom w:val="none" w:sz="0" w:space="0" w:color="auto"/>
        <w:right w:val="none" w:sz="0" w:space="0" w:color="auto"/>
      </w:divBdr>
    </w:div>
    <w:div w:id="614411592">
      <w:bodyDiv w:val="1"/>
      <w:marLeft w:val="0"/>
      <w:marRight w:val="0"/>
      <w:marTop w:val="0"/>
      <w:marBottom w:val="0"/>
      <w:divBdr>
        <w:top w:val="none" w:sz="0" w:space="0" w:color="auto"/>
        <w:left w:val="none" w:sz="0" w:space="0" w:color="auto"/>
        <w:bottom w:val="none" w:sz="0" w:space="0" w:color="auto"/>
        <w:right w:val="none" w:sz="0" w:space="0" w:color="auto"/>
      </w:divBdr>
    </w:div>
    <w:div w:id="659162518">
      <w:bodyDiv w:val="1"/>
      <w:marLeft w:val="0"/>
      <w:marRight w:val="0"/>
      <w:marTop w:val="0"/>
      <w:marBottom w:val="0"/>
      <w:divBdr>
        <w:top w:val="none" w:sz="0" w:space="0" w:color="auto"/>
        <w:left w:val="none" w:sz="0" w:space="0" w:color="auto"/>
        <w:bottom w:val="none" w:sz="0" w:space="0" w:color="auto"/>
        <w:right w:val="none" w:sz="0" w:space="0" w:color="auto"/>
      </w:divBdr>
    </w:div>
    <w:div w:id="686054311">
      <w:bodyDiv w:val="1"/>
      <w:marLeft w:val="0"/>
      <w:marRight w:val="0"/>
      <w:marTop w:val="0"/>
      <w:marBottom w:val="0"/>
      <w:divBdr>
        <w:top w:val="none" w:sz="0" w:space="0" w:color="auto"/>
        <w:left w:val="none" w:sz="0" w:space="0" w:color="auto"/>
        <w:bottom w:val="none" w:sz="0" w:space="0" w:color="auto"/>
        <w:right w:val="none" w:sz="0" w:space="0" w:color="auto"/>
      </w:divBdr>
    </w:div>
    <w:div w:id="810827950">
      <w:bodyDiv w:val="1"/>
      <w:marLeft w:val="0"/>
      <w:marRight w:val="0"/>
      <w:marTop w:val="0"/>
      <w:marBottom w:val="0"/>
      <w:divBdr>
        <w:top w:val="none" w:sz="0" w:space="0" w:color="auto"/>
        <w:left w:val="none" w:sz="0" w:space="0" w:color="auto"/>
        <w:bottom w:val="none" w:sz="0" w:space="0" w:color="auto"/>
        <w:right w:val="none" w:sz="0" w:space="0" w:color="auto"/>
      </w:divBdr>
    </w:div>
    <w:div w:id="1770352707">
      <w:bodyDiv w:val="1"/>
      <w:marLeft w:val="0"/>
      <w:marRight w:val="0"/>
      <w:marTop w:val="0"/>
      <w:marBottom w:val="0"/>
      <w:divBdr>
        <w:top w:val="none" w:sz="0" w:space="0" w:color="auto"/>
        <w:left w:val="none" w:sz="0" w:space="0" w:color="auto"/>
        <w:bottom w:val="none" w:sz="0" w:space="0" w:color="auto"/>
        <w:right w:val="none" w:sz="0" w:space="0" w:color="auto"/>
      </w:divBdr>
    </w:div>
    <w:div w:id="1784498045">
      <w:bodyDiv w:val="1"/>
      <w:marLeft w:val="0"/>
      <w:marRight w:val="0"/>
      <w:marTop w:val="0"/>
      <w:marBottom w:val="0"/>
      <w:divBdr>
        <w:top w:val="none" w:sz="0" w:space="0" w:color="auto"/>
        <w:left w:val="none" w:sz="0" w:space="0" w:color="auto"/>
        <w:bottom w:val="none" w:sz="0" w:space="0" w:color="auto"/>
        <w:right w:val="none" w:sz="0" w:space="0" w:color="auto"/>
      </w:divBdr>
    </w:div>
    <w:div w:id="20695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Annual%20Report%202010-11\Book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Annual%20Report%202010-11\Book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esktop\Annual%20Report%202010-11\Book1.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user\Desktop\Annual%20Report%202010-11\Book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Annual%20Report%202010-11\Book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Annual%20Report%202010-11\Book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Annual%20Report%202010-11\Book1.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user\Desktop\Annual%20Report%202010-11\Book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70"/>
      <c:rotY val="60"/>
      <c:depthPercent val="100"/>
      <c:rAngAx val="1"/>
    </c:view3D>
    <c:floor>
      <c:spPr>
        <a:scene3d>
          <a:camera prst="orthographicFront"/>
          <a:lightRig rig="threePt" dir="t"/>
        </a:scene3d>
        <a:sp3d>
          <a:contourClr>
            <a:srgbClr val="000000"/>
          </a:contourClr>
        </a:sp3d>
      </c:spPr>
    </c:floor>
    <c:plotArea>
      <c:layout>
        <c:manualLayout>
          <c:layoutTarget val="inner"/>
          <c:xMode val="edge"/>
          <c:yMode val="edge"/>
          <c:x val="0.15766631022973981"/>
          <c:y val="0.17156733848635933"/>
          <c:w val="0.8266865947312132"/>
          <c:h val="0.59965156878325887"/>
        </c:manualLayout>
      </c:layout>
      <c:bar3DChart>
        <c:barDir val="col"/>
        <c:grouping val="clustered"/>
        <c:ser>
          <c:idx val="0"/>
          <c:order val="0"/>
          <c:tx>
            <c:strRef>
              <c:f>Sheet2!$B$1</c:f>
              <c:strCache>
                <c:ptCount val="1"/>
                <c:pt idx="0">
                  <c:v>Male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6.1728395061728392E-3"/>
                  <c:y val="-1.8348623853211021E-2"/>
                </c:manualLayout>
              </c:layout>
              <c:showVal val="1"/>
            </c:dLbl>
            <c:dLbl>
              <c:idx val="1"/>
              <c:layout>
                <c:manualLayout>
                  <c:x val="0"/>
                  <c:y val="-4.2813455657492436E-2"/>
                </c:manualLayout>
              </c:layout>
              <c:showVal val="1"/>
            </c:dLbl>
            <c:dLbl>
              <c:idx val="2"/>
              <c:layout>
                <c:manualLayout>
                  <c:x val="0"/>
                  <c:y val="-3.3639143730886847E-2"/>
                </c:manualLayout>
              </c:layout>
              <c:showVal val="1"/>
            </c:dLbl>
            <c:dLbl>
              <c:idx val="3"/>
              <c:layout>
                <c:manualLayout>
                  <c:x val="0"/>
                  <c:y val="-3.9755351681957186E-2"/>
                </c:manualLayout>
              </c:layout>
              <c:showVal val="1"/>
            </c:dLbl>
            <c:dLbl>
              <c:idx val="4"/>
              <c:layout>
                <c:manualLayout>
                  <c:x val="2.05761316872428E-3"/>
                  <c:y val="-5.1987767584097858E-2"/>
                </c:manualLayout>
              </c:layout>
              <c:showVal val="1"/>
            </c:dLbl>
            <c:dLbl>
              <c:idx val="5"/>
              <c:layout>
                <c:manualLayout>
                  <c:x val="0"/>
                  <c:y val="-4.5871559633027505E-2"/>
                </c:manualLayout>
              </c:layout>
              <c:showVal val="1"/>
            </c:dLbl>
            <c:dLbl>
              <c:idx val="6"/>
              <c:layout>
                <c:manualLayout>
                  <c:x val="0"/>
                  <c:y val="-2.4464831804281339E-2"/>
                </c:manualLayout>
              </c:layout>
              <c:showVal val="1"/>
            </c:dLbl>
            <c:dLbl>
              <c:idx val="7"/>
              <c:layout>
                <c:manualLayout>
                  <c:x val="0"/>
                  <c:y val="-2.7522935779816581E-2"/>
                </c:manualLayout>
              </c:layout>
              <c:showVal val="1"/>
            </c:dLbl>
            <c:txPr>
              <a:bodyPr/>
              <a:lstStyle/>
              <a:p>
                <a:pPr>
                  <a:defRPr lang="en-IN" b="1">
                    <a:solidFill>
                      <a:schemeClr val="accent3">
                        <a:lumMod val="50000"/>
                      </a:schemeClr>
                    </a:solidFill>
                  </a:defRPr>
                </a:pPr>
                <a:endParaRPr lang="en-US"/>
              </a:p>
            </c:txPr>
            <c:showVal val="1"/>
          </c:dLbls>
          <c:cat>
            <c:strRef>
              <c:f>Sheet2!$A$2:$A$9</c:f>
              <c:strCache>
                <c:ptCount val="8"/>
                <c:pt idx="0">
                  <c:v>Karnataka</c:v>
                </c:pt>
                <c:pt idx="1">
                  <c:v>Kerala</c:v>
                </c:pt>
                <c:pt idx="2">
                  <c:v>Tamilnadu</c:v>
                </c:pt>
                <c:pt idx="3">
                  <c:v>Andhra Pradesh</c:v>
                </c:pt>
                <c:pt idx="4">
                  <c:v>Other States </c:v>
                </c:pt>
                <c:pt idx="5">
                  <c:v>Overseas </c:v>
                </c:pt>
                <c:pt idx="6">
                  <c:v>Total </c:v>
                </c:pt>
                <c:pt idx="7">
                  <c:v>Over all total</c:v>
                </c:pt>
              </c:strCache>
            </c:strRef>
          </c:cat>
          <c:val>
            <c:numRef>
              <c:f>Sheet2!$B$2:$B$9</c:f>
              <c:numCache>
                <c:formatCode>General</c:formatCode>
                <c:ptCount val="8"/>
                <c:pt idx="0">
                  <c:v>11221</c:v>
                </c:pt>
                <c:pt idx="1">
                  <c:v>447</c:v>
                </c:pt>
                <c:pt idx="2">
                  <c:v>145</c:v>
                </c:pt>
                <c:pt idx="3">
                  <c:v>108</c:v>
                </c:pt>
                <c:pt idx="4">
                  <c:v>102</c:v>
                </c:pt>
                <c:pt idx="5">
                  <c:v>0</c:v>
                </c:pt>
                <c:pt idx="6">
                  <c:v>12023</c:v>
                </c:pt>
                <c:pt idx="7">
                  <c:v>19551</c:v>
                </c:pt>
              </c:numCache>
            </c:numRef>
          </c:val>
        </c:ser>
        <c:ser>
          <c:idx val="1"/>
          <c:order val="1"/>
          <c:tx>
            <c:strRef>
              <c:f>Sheet2!$C$1</c:f>
              <c:strCache>
                <c:ptCount val="1"/>
                <c:pt idx="0">
                  <c:v>Female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4.1152263374485618E-2"/>
                  <c:y val="0"/>
                </c:manualLayout>
              </c:layout>
              <c:showVal val="1"/>
            </c:dLbl>
            <c:dLbl>
              <c:idx val="1"/>
              <c:layout>
                <c:manualLayout>
                  <c:x val="1.8518518518518545E-2"/>
                  <c:y val="-3.0581039755351681E-2"/>
                </c:manualLayout>
              </c:layout>
              <c:showVal val="1"/>
            </c:dLbl>
            <c:dLbl>
              <c:idx val="2"/>
              <c:layout>
                <c:manualLayout>
                  <c:x val="2.0576131687242802E-2"/>
                  <c:y val="-2.1406727828746218E-2"/>
                </c:manualLayout>
              </c:layout>
              <c:showVal val="1"/>
            </c:dLbl>
            <c:dLbl>
              <c:idx val="3"/>
              <c:layout>
                <c:manualLayout>
                  <c:x val="2.0576131687242875E-2"/>
                  <c:y val="-3.9755351681957186E-2"/>
                </c:manualLayout>
              </c:layout>
              <c:showVal val="1"/>
            </c:dLbl>
            <c:dLbl>
              <c:idx val="4"/>
              <c:layout>
                <c:manualLayout>
                  <c:x val="1.8518518518518622E-2"/>
                  <c:y val="-4.2813455657492436E-2"/>
                </c:manualLayout>
              </c:layout>
              <c:showVal val="1"/>
            </c:dLbl>
            <c:dLbl>
              <c:idx val="5"/>
              <c:layout>
                <c:manualLayout>
                  <c:x val="2.0576131687242802E-2"/>
                  <c:y val="-4.5871559633027505E-2"/>
                </c:manualLayout>
              </c:layout>
              <c:showVal val="1"/>
            </c:dLbl>
            <c:dLbl>
              <c:idx val="6"/>
              <c:layout>
                <c:manualLayout>
                  <c:x val="1.2345679012345699E-2"/>
                  <c:y val="-3.0581039755351751E-2"/>
                </c:manualLayout>
              </c:layout>
              <c:showVal val="1"/>
            </c:dLbl>
            <c:txPr>
              <a:bodyPr/>
              <a:lstStyle/>
              <a:p>
                <a:pPr>
                  <a:defRPr lang="en-IN" b="1">
                    <a:solidFill>
                      <a:schemeClr val="accent5">
                        <a:lumMod val="50000"/>
                      </a:schemeClr>
                    </a:solidFill>
                  </a:defRPr>
                </a:pPr>
                <a:endParaRPr lang="en-US"/>
              </a:p>
            </c:txPr>
            <c:showVal val="1"/>
          </c:dLbls>
          <c:cat>
            <c:strRef>
              <c:f>Sheet2!$A$2:$A$9</c:f>
              <c:strCache>
                <c:ptCount val="8"/>
                <c:pt idx="0">
                  <c:v>Karnataka</c:v>
                </c:pt>
                <c:pt idx="1">
                  <c:v>Kerala</c:v>
                </c:pt>
                <c:pt idx="2">
                  <c:v>Tamilnadu</c:v>
                </c:pt>
                <c:pt idx="3">
                  <c:v>Andhra Pradesh</c:v>
                </c:pt>
                <c:pt idx="4">
                  <c:v>Other States </c:v>
                </c:pt>
                <c:pt idx="5">
                  <c:v>Overseas </c:v>
                </c:pt>
                <c:pt idx="6">
                  <c:v>Total </c:v>
                </c:pt>
                <c:pt idx="7">
                  <c:v>Over all total</c:v>
                </c:pt>
              </c:strCache>
            </c:strRef>
          </c:cat>
          <c:val>
            <c:numRef>
              <c:f>Sheet2!$C$2:$C$9</c:f>
              <c:numCache>
                <c:formatCode>General</c:formatCode>
                <c:ptCount val="8"/>
                <c:pt idx="0">
                  <c:v>7147</c:v>
                </c:pt>
                <c:pt idx="1">
                  <c:v>256</c:v>
                </c:pt>
                <c:pt idx="2">
                  <c:v>57</c:v>
                </c:pt>
                <c:pt idx="3">
                  <c:v>40</c:v>
                </c:pt>
                <c:pt idx="4">
                  <c:v>28</c:v>
                </c:pt>
                <c:pt idx="5">
                  <c:v>0</c:v>
                </c:pt>
                <c:pt idx="6">
                  <c:v>7528</c:v>
                </c:pt>
              </c:numCache>
            </c:numRef>
          </c:val>
        </c:ser>
        <c:shape val="box"/>
        <c:axId val="89386368"/>
        <c:axId val="89674880"/>
        <c:axId val="0"/>
      </c:bar3DChart>
      <c:catAx>
        <c:axId val="89386368"/>
        <c:scaling>
          <c:orientation val="minMax"/>
        </c:scaling>
        <c:axPos val="b"/>
        <c:numFmt formatCode="General" sourceLinked="1"/>
        <c:tickLblPos val="nextTo"/>
        <c:txPr>
          <a:bodyPr/>
          <a:lstStyle/>
          <a:p>
            <a:pPr>
              <a:defRPr lang="en-IN"/>
            </a:pPr>
            <a:endParaRPr lang="en-US"/>
          </a:p>
        </c:txPr>
        <c:crossAx val="89674880"/>
        <c:crosses val="autoZero"/>
        <c:auto val="1"/>
        <c:lblAlgn val="ctr"/>
        <c:lblOffset val="100"/>
      </c:catAx>
      <c:valAx>
        <c:axId val="89674880"/>
        <c:scaling>
          <c:orientation val="minMax"/>
        </c:scaling>
        <c:axPos val="r"/>
        <c:numFmt formatCode="General" sourceLinked="1"/>
        <c:tickLblPos val="nextTo"/>
        <c:txPr>
          <a:bodyPr/>
          <a:lstStyle/>
          <a:p>
            <a:pPr>
              <a:defRPr lang="en-IN"/>
            </a:pPr>
            <a:endParaRPr lang="en-US"/>
          </a:p>
        </c:txPr>
        <c:crossAx val="89386368"/>
        <c:crosses val="max"/>
        <c:crossBetween val="between"/>
      </c:valAx>
      <c:spPr>
        <a:noFill/>
        <a:ln w="25400">
          <a:noFill/>
        </a:ln>
      </c:spPr>
    </c:plotArea>
    <c:legend>
      <c:legendPos val="r"/>
      <c:layout>
        <c:manualLayout>
          <c:xMode val="edge"/>
          <c:yMode val="edge"/>
          <c:x val="0.50287142347947433"/>
          <c:y val="0.28873716127949806"/>
          <c:w val="9.5894008619293272E-2"/>
          <c:h val="0.11059888061937444"/>
        </c:manualLayout>
      </c:layout>
      <c:txPr>
        <a:bodyPr/>
        <a:lstStyle/>
        <a:p>
          <a:pPr>
            <a:defRPr lang="en-IN"/>
          </a:pPr>
          <a:endParaRPr lang="en-US"/>
        </a:p>
      </c:txPr>
    </c:legend>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Y val="70"/>
      <c:depthPercent val="100"/>
      <c:rAngAx val="1"/>
    </c:view3D>
    <c:plotArea>
      <c:layout>
        <c:manualLayout>
          <c:layoutTarget val="inner"/>
          <c:xMode val="edge"/>
          <c:yMode val="edge"/>
          <c:x val="0.14291948800517634"/>
          <c:y val="0.14680047806524191"/>
          <c:w val="0.83653896204150968"/>
          <c:h val="0.71083466559090003"/>
        </c:manualLayout>
      </c:layout>
      <c:bar3DChart>
        <c:barDir val="col"/>
        <c:grouping val="clustered"/>
        <c:ser>
          <c:idx val="0"/>
          <c:order val="0"/>
          <c:spPr>
            <a:solidFill>
              <a:schemeClr val="accent1"/>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0"/>
                  <c:y val="-2.6785714285714343E-2"/>
                </c:manualLayout>
              </c:layout>
              <c:showVal val="1"/>
            </c:dLbl>
            <c:dLbl>
              <c:idx val="1"/>
              <c:layout>
                <c:manualLayout>
                  <c:x val="0"/>
                  <c:y val="-3.273809523809524E-2"/>
                </c:manualLayout>
              </c:layout>
              <c:showVal val="1"/>
            </c:dLbl>
            <c:dLbl>
              <c:idx val="2"/>
              <c:layout>
                <c:manualLayout>
                  <c:x val="0"/>
                  <c:y val="-2.6785714285714343E-2"/>
                </c:manualLayout>
              </c:layout>
              <c:showVal val="1"/>
            </c:dLbl>
            <c:dLbl>
              <c:idx val="3"/>
              <c:layout>
                <c:manualLayout>
                  <c:x val="3.7348272642390352E-3"/>
                  <c:y val="-3.5714285714285712E-2"/>
                </c:manualLayout>
              </c:layout>
              <c:showVal val="1"/>
            </c:dLbl>
            <c:dLbl>
              <c:idx val="4"/>
              <c:layout>
                <c:manualLayout>
                  <c:x val="0"/>
                  <c:y val="-2.0833333333333388E-2"/>
                </c:manualLayout>
              </c:layout>
              <c:showVal val="1"/>
            </c:dLbl>
            <c:dLbl>
              <c:idx val="5"/>
              <c:layout>
                <c:manualLayout>
                  <c:x val="0"/>
                  <c:y val="-2.6785714285714343E-2"/>
                </c:manualLayout>
              </c:layout>
              <c:showVal val="1"/>
            </c:dLbl>
            <c:dLbl>
              <c:idx val="6"/>
              <c:layout>
                <c:manualLayout>
                  <c:x val="0"/>
                  <c:y val="-1.7857142857142964E-2"/>
                </c:manualLayout>
              </c:layout>
              <c:showVal val="1"/>
            </c:dLbl>
            <c:dLbl>
              <c:idx val="7"/>
              <c:layout>
                <c:manualLayout>
                  <c:x val="0"/>
                  <c:y val="-2.6785714285714343E-2"/>
                </c:manualLayout>
              </c:layout>
              <c:showVal val="1"/>
            </c:dLbl>
            <c:dLbl>
              <c:idx val="8"/>
              <c:layout>
                <c:manualLayout>
                  <c:x val="0"/>
                  <c:y val="-2.3809523809523812E-2"/>
                </c:manualLayout>
              </c:layout>
              <c:showVal val="1"/>
            </c:dLbl>
            <c:dLbl>
              <c:idx val="9"/>
              <c:layout>
                <c:manualLayout>
                  <c:x val="0"/>
                  <c:y val="-1.7857142857142856E-2"/>
                </c:manualLayout>
              </c:layout>
              <c:showVal val="1"/>
            </c:dLbl>
            <c:txPr>
              <a:bodyPr/>
              <a:lstStyle/>
              <a:p>
                <a:pPr>
                  <a:defRPr lang="en-IN" sz="1200" b="1"/>
                </a:pPr>
                <a:endParaRPr lang="en-US"/>
              </a:p>
            </c:txPr>
            <c:showVal val="1"/>
          </c:dLbls>
          <c:cat>
            <c:strRef>
              <c:f>Sheet2!$A$30:$A$39</c:f>
              <c:strCache>
                <c:ptCount val="10"/>
                <c:pt idx="0">
                  <c:v>0-5</c:v>
                </c:pt>
                <c:pt idx="1">
                  <c:v>5 to10</c:v>
                </c:pt>
                <c:pt idx="2">
                  <c:v>20- 30 </c:v>
                </c:pt>
                <c:pt idx="3">
                  <c:v>30-40</c:v>
                </c:pt>
                <c:pt idx="4">
                  <c:v>40-60</c:v>
                </c:pt>
                <c:pt idx="5">
                  <c:v>60-80</c:v>
                </c:pt>
                <c:pt idx="6">
                  <c:v>80+</c:v>
                </c:pt>
                <c:pt idx="7">
                  <c:v>Male</c:v>
                </c:pt>
                <c:pt idx="8">
                  <c:v>Female</c:v>
                </c:pt>
                <c:pt idx="9">
                  <c:v>Total </c:v>
                </c:pt>
              </c:strCache>
            </c:strRef>
          </c:cat>
          <c:val>
            <c:numRef>
              <c:f>Sheet2!$B$30:$B$39</c:f>
              <c:numCache>
                <c:formatCode>General</c:formatCode>
                <c:ptCount val="10"/>
                <c:pt idx="0">
                  <c:v>3120</c:v>
                </c:pt>
                <c:pt idx="1">
                  <c:v>2137</c:v>
                </c:pt>
                <c:pt idx="2">
                  <c:v>2994</c:v>
                </c:pt>
                <c:pt idx="3">
                  <c:v>5301</c:v>
                </c:pt>
                <c:pt idx="4">
                  <c:v>3438</c:v>
                </c:pt>
                <c:pt idx="5">
                  <c:v>2314</c:v>
                </c:pt>
                <c:pt idx="6">
                  <c:v>247</c:v>
                </c:pt>
                <c:pt idx="7">
                  <c:v>12023</c:v>
                </c:pt>
                <c:pt idx="8">
                  <c:v>7528</c:v>
                </c:pt>
                <c:pt idx="9">
                  <c:v>19551</c:v>
                </c:pt>
              </c:numCache>
            </c:numRef>
          </c:val>
        </c:ser>
        <c:shape val="box"/>
        <c:axId val="90330240"/>
        <c:axId val="90331776"/>
        <c:axId val="0"/>
      </c:bar3DChart>
      <c:catAx>
        <c:axId val="90330240"/>
        <c:scaling>
          <c:orientation val="minMax"/>
        </c:scaling>
        <c:axPos val="b"/>
        <c:numFmt formatCode="General" sourceLinked="1"/>
        <c:tickLblPos val="nextTo"/>
        <c:txPr>
          <a:bodyPr/>
          <a:lstStyle/>
          <a:p>
            <a:pPr>
              <a:defRPr lang="en-IN" sz="1200" b="1"/>
            </a:pPr>
            <a:endParaRPr lang="en-US"/>
          </a:p>
        </c:txPr>
        <c:crossAx val="90331776"/>
        <c:crosses val="autoZero"/>
        <c:auto val="1"/>
        <c:lblAlgn val="ctr"/>
        <c:lblOffset val="100"/>
      </c:catAx>
      <c:valAx>
        <c:axId val="90331776"/>
        <c:scaling>
          <c:orientation val="minMax"/>
        </c:scaling>
        <c:axPos val="r"/>
        <c:numFmt formatCode="General" sourceLinked="1"/>
        <c:tickLblPos val="nextTo"/>
        <c:txPr>
          <a:bodyPr/>
          <a:lstStyle/>
          <a:p>
            <a:pPr>
              <a:defRPr lang="en-IN" sz="1200" b="1"/>
            </a:pPr>
            <a:endParaRPr lang="en-US"/>
          </a:p>
        </c:txPr>
        <c:crossAx val="90330240"/>
        <c:crosses val="max"/>
        <c:crossBetween val="between"/>
      </c:valAx>
      <c:spPr>
        <a:noFill/>
        <a:ln w="25400">
          <a:noFill/>
        </a:ln>
      </c:spPr>
    </c:plotArea>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manualLayout>
          <c:layoutTarget val="inner"/>
          <c:xMode val="edge"/>
          <c:yMode val="edge"/>
          <c:x val="0.17445288828311156"/>
          <c:y val="6.7886367145283441E-2"/>
          <c:w val="0.8130666913050465"/>
          <c:h val="0.72798389171941769"/>
        </c:manualLayout>
      </c:layout>
      <c:bar3DChart>
        <c:barDir val="col"/>
        <c:grouping val="clustered"/>
        <c:ser>
          <c:idx val="0"/>
          <c:order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8.6918730986527519E-3"/>
                  <c:y val="-3.259259259259259E-2"/>
                </c:manualLayout>
              </c:layout>
              <c:showVal val="1"/>
            </c:dLbl>
            <c:dLbl>
              <c:idx val="1"/>
              <c:layout>
                <c:manualLayout>
                  <c:x val="3.4767492394611028E-3"/>
                  <c:y val="-3.5555555555555556E-2"/>
                </c:manualLayout>
              </c:layout>
              <c:showVal val="1"/>
            </c:dLbl>
            <c:dLbl>
              <c:idx val="2"/>
              <c:layout>
                <c:manualLayout>
                  <c:x val="5.2151238591916574E-3"/>
                  <c:y val="-2.6666666666666682E-2"/>
                </c:manualLayout>
              </c:layout>
              <c:showVal val="1"/>
            </c:dLbl>
            <c:dLbl>
              <c:idx val="3"/>
              <c:layout>
                <c:manualLayout>
                  <c:x val="8.6918730986527519E-3"/>
                  <c:y val="-2.9629629629629665E-2"/>
                </c:manualLayout>
              </c:layout>
              <c:showVal val="1"/>
            </c:dLbl>
            <c:dLbl>
              <c:idx val="4"/>
              <c:layout>
                <c:manualLayout>
                  <c:x val="0"/>
                  <c:y val="-3.259259259259259E-2"/>
                </c:manualLayout>
              </c:layout>
              <c:showVal val="1"/>
            </c:dLbl>
            <c:dLbl>
              <c:idx val="5"/>
              <c:layout>
                <c:manualLayout>
                  <c:x val="1.2168622338113865E-2"/>
                  <c:y val="-2.9629629629629665E-2"/>
                </c:manualLayout>
              </c:layout>
              <c:showVal val="1"/>
            </c:dLbl>
            <c:txPr>
              <a:bodyPr/>
              <a:lstStyle/>
              <a:p>
                <a:pPr>
                  <a:defRPr lang="en-IN" sz="1200" b="1"/>
                </a:pPr>
                <a:endParaRPr lang="en-US"/>
              </a:p>
            </c:txPr>
            <c:showVal val="1"/>
          </c:dLbls>
          <c:cat>
            <c:strRef>
              <c:f>Sheet2!$C$63:$C$68</c:f>
              <c:strCache>
                <c:ptCount val="6"/>
                <c:pt idx="0">
                  <c:v>NEW </c:v>
                </c:pt>
                <c:pt idx="1">
                  <c:v>REPEAT </c:v>
                </c:pt>
                <c:pt idx="2">
                  <c:v>TOTAL </c:v>
                </c:pt>
                <c:pt idx="3">
                  <c:v>Monthly average</c:v>
                </c:pt>
                <c:pt idx="4">
                  <c:v>Speech Lang. OPD </c:v>
                </c:pt>
                <c:pt idx="5">
                  <c:v>Audiology OPD </c:v>
                </c:pt>
              </c:strCache>
            </c:strRef>
          </c:cat>
          <c:val>
            <c:numRef>
              <c:f>Sheet2!$D$63:$D$68</c:f>
              <c:numCache>
                <c:formatCode>#,##0</c:formatCode>
                <c:ptCount val="6"/>
                <c:pt idx="0">
                  <c:v>19551</c:v>
                </c:pt>
                <c:pt idx="1">
                  <c:v>30953</c:v>
                </c:pt>
                <c:pt idx="2">
                  <c:v>50504</c:v>
                </c:pt>
                <c:pt idx="3" formatCode="General">
                  <c:v>4209</c:v>
                </c:pt>
                <c:pt idx="4" formatCode="General">
                  <c:v>7349</c:v>
                </c:pt>
                <c:pt idx="5">
                  <c:v>13157</c:v>
                </c:pt>
              </c:numCache>
            </c:numRef>
          </c:val>
        </c:ser>
        <c:shape val="box"/>
        <c:axId val="98384128"/>
        <c:axId val="98385920"/>
        <c:axId val="0"/>
      </c:bar3DChart>
      <c:catAx>
        <c:axId val="98384128"/>
        <c:scaling>
          <c:orientation val="minMax"/>
        </c:scaling>
        <c:axPos val="b"/>
        <c:numFmt formatCode="General" sourceLinked="1"/>
        <c:tickLblPos val="nextTo"/>
        <c:txPr>
          <a:bodyPr/>
          <a:lstStyle/>
          <a:p>
            <a:pPr>
              <a:defRPr lang="en-IN" sz="1000" b="1">
                <a:latin typeface="+mn-lt"/>
              </a:defRPr>
            </a:pPr>
            <a:endParaRPr lang="en-US"/>
          </a:p>
        </c:txPr>
        <c:crossAx val="98385920"/>
        <c:crosses val="autoZero"/>
        <c:auto val="1"/>
        <c:lblAlgn val="ctr"/>
        <c:lblOffset val="50"/>
      </c:catAx>
      <c:valAx>
        <c:axId val="98385920"/>
        <c:scaling>
          <c:orientation val="minMax"/>
        </c:scaling>
        <c:axPos val="l"/>
        <c:numFmt formatCode="#,##0" sourceLinked="1"/>
        <c:tickLblPos val="nextTo"/>
        <c:txPr>
          <a:bodyPr/>
          <a:lstStyle/>
          <a:p>
            <a:pPr>
              <a:defRPr lang="en-IN" sz="1200" b="1"/>
            </a:pPr>
            <a:endParaRPr lang="en-US"/>
          </a:p>
        </c:txPr>
        <c:crossAx val="98384128"/>
        <c:crosses val="autoZero"/>
        <c:crossBetween val="between"/>
      </c:valA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lotArea>
    <c:plotVisOnly val="1"/>
    <c:dispBlanksAs val="gap"/>
  </c:chart>
  <c:spPr>
    <a:noFill/>
    <a:ln>
      <a:noFill/>
    </a:ln>
    <a:effectLst>
      <a:outerShdw blurRad="50800" dist="50800" dir="5400000" algn="ctr" rotWithShape="0">
        <a:schemeClr val="accent3">
          <a:lumMod val="50000"/>
        </a:schemeClr>
      </a:outerShdw>
    </a:effectLst>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rotX val="30"/>
      <c:rotY val="40"/>
      <c:perspective val="0"/>
    </c:view3D>
    <c:plotArea>
      <c:layout>
        <c:manualLayout>
          <c:layoutTarget val="inner"/>
          <c:xMode val="edge"/>
          <c:yMode val="edge"/>
          <c:x val="8.5837340216000632E-2"/>
          <c:y val="0.11520079901516736"/>
          <c:w val="0.81314446518927463"/>
          <c:h val="0.79331362235847114"/>
        </c:manualLayout>
      </c:layout>
      <c:pie3DChart>
        <c:varyColors val="1"/>
        <c:ser>
          <c:idx val="0"/>
          <c:order val="0"/>
          <c:tx>
            <c:strRef>
              <c:f>Sheet2!$A$82</c:f>
              <c:strCache>
                <c:ptCount val="1"/>
                <c:pt idx="0">
                  <c:v>Disorder wise  </c:v>
                </c:pt>
              </c:strCache>
            </c:strRef>
          </c:tx>
          <c:explosion val="24"/>
          <c:dLbls>
            <c:dLbl>
              <c:idx val="0"/>
              <c:layout>
                <c:manualLayout>
                  <c:x val="-0.15954518185226921"/>
                  <c:y val="-0.12068215482965619"/>
                </c:manualLayout>
              </c:layout>
              <c:dLblPos val="bestFit"/>
              <c:showVal val="1"/>
              <c:showCatName val="1"/>
            </c:dLbl>
            <c:dLbl>
              <c:idx val="1"/>
              <c:layout>
                <c:manualLayout>
                  <c:x val="3.3700110939740784E-2"/>
                  <c:y val="-3.0002178581432337E-4"/>
                </c:manualLayout>
              </c:layout>
              <c:dLblPos val="bestFit"/>
              <c:showVal val="1"/>
              <c:showCatName val="1"/>
            </c:dLbl>
            <c:dLbl>
              <c:idx val="2"/>
              <c:layout>
                <c:manualLayout>
                  <c:x val="8.7898774251156719E-2"/>
                  <c:y val="2.2416980486134937E-2"/>
                </c:manualLayout>
              </c:layout>
              <c:dLblPos val="bestFit"/>
              <c:showVal val="1"/>
              <c:showCatName val="1"/>
            </c:dLbl>
            <c:dLbl>
              <c:idx val="3"/>
              <c:layout>
                <c:manualLayout>
                  <c:x val="4.3660314818371362E-2"/>
                  <c:y val="5.2539235274881482E-2"/>
                </c:manualLayout>
              </c:layout>
              <c:dLblPos val="bestFit"/>
              <c:showVal val="1"/>
              <c:showCatName val="1"/>
            </c:dLbl>
            <c:dLbl>
              <c:idx val="5"/>
              <c:layout>
                <c:manualLayout>
                  <c:x val="-0.1338270419449602"/>
                  <c:y val="2.1817539423769093E-2"/>
                </c:manualLayout>
              </c:layout>
              <c:tx>
                <c:rich>
                  <a:bodyPr/>
                  <a:lstStyle/>
                  <a:p>
                    <a:r>
                      <a:rPr lang="en-US" sz="1050" i="1"/>
                      <a:t>Normal , 324</a:t>
                    </a:r>
                  </a:p>
                  <a:p>
                    <a:endParaRPr lang="en-US" sz="1050" i="1"/>
                  </a:p>
                </c:rich>
              </c:tx>
              <c:dLblPos val="bestFit"/>
            </c:dLbl>
            <c:txPr>
              <a:bodyPr/>
              <a:lstStyle/>
              <a:p>
                <a:pPr>
                  <a:defRPr lang="en-IN" i="1"/>
                </a:pPr>
                <a:endParaRPr lang="en-US"/>
              </a:p>
            </c:txPr>
            <c:showVal val="1"/>
            <c:showCatName val="1"/>
            <c:showLeaderLines val="1"/>
          </c:dLbls>
          <c:cat>
            <c:strRef>
              <c:f>Sheet2!$B$81:$H$81</c:f>
              <c:strCache>
                <c:ptCount val="7"/>
                <c:pt idx="0">
                  <c:v>Lang disorders</c:v>
                </c:pt>
                <c:pt idx="1">
                  <c:v>Voice</c:v>
                </c:pt>
                <c:pt idx="2">
                  <c:v>Fluency </c:v>
                </c:pt>
                <c:pt idx="3">
                  <c:v>Articulation</c:v>
                </c:pt>
                <c:pt idx="4">
                  <c:v>Multiple </c:v>
                </c:pt>
                <c:pt idx="5">
                  <c:v>Normal </c:v>
                </c:pt>
                <c:pt idx="6">
                  <c:v>Overall </c:v>
                </c:pt>
              </c:strCache>
            </c:strRef>
          </c:cat>
          <c:val>
            <c:numRef>
              <c:f>Sheet2!$B$82:$H$82</c:f>
              <c:numCache>
                <c:formatCode>General</c:formatCode>
                <c:ptCount val="7"/>
                <c:pt idx="0">
                  <c:v>4490</c:v>
                </c:pt>
                <c:pt idx="1">
                  <c:v>688</c:v>
                </c:pt>
                <c:pt idx="2">
                  <c:v>650</c:v>
                </c:pt>
                <c:pt idx="3">
                  <c:v>489</c:v>
                </c:pt>
                <c:pt idx="4">
                  <c:v>227</c:v>
                </c:pt>
                <c:pt idx="5">
                  <c:v>396</c:v>
                </c:pt>
                <c:pt idx="6">
                  <c:v>6940</c:v>
                </c:pt>
              </c:numCache>
            </c:numRef>
          </c:val>
        </c:ser>
        <c:dLbls>
          <c:showVal val="1"/>
          <c:showCatName val="1"/>
        </c:dLbls>
      </c:pie3D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zero"/>
  </c:chart>
  <c:spPr>
    <a:noFill/>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400">
                <a:latin typeface="Times New Roman" pitchFamily="18" charset="0"/>
                <a:cs typeface="Times New Roman" pitchFamily="18" charset="0"/>
              </a:rPr>
              <a:t>Total</a:t>
            </a:r>
            <a:r>
              <a:rPr lang="en-US" sz="1400" baseline="0">
                <a:latin typeface="Times New Roman" pitchFamily="18" charset="0"/>
                <a:cs typeface="Times New Roman" pitchFamily="18" charset="0"/>
              </a:rPr>
              <a:t> number of therapy session from Apr 2010-Mar2011-Disorder wise</a:t>
            </a:r>
            <a:endParaRPr lang="en-US" sz="1400">
              <a:latin typeface="Times New Roman" pitchFamily="18" charset="0"/>
              <a:cs typeface="Times New Roman" pitchFamily="18" charset="0"/>
            </a:endParaRPr>
          </a:p>
        </c:rich>
      </c:tx>
      <c:overlay val="1"/>
    </c:title>
    <c:view3D>
      <c:depthPercent val="100"/>
      <c:rAngAx val="1"/>
    </c:view3D>
    <c:plotArea>
      <c:layout>
        <c:manualLayout>
          <c:layoutTarget val="inner"/>
          <c:xMode val="edge"/>
          <c:yMode val="edge"/>
          <c:x val="8.5373570243377189E-2"/>
          <c:y val="0.14068993598108021"/>
          <c:w val="0.8895197746282022"/>
          <c:h val="0.63326580873426053"/>
        </c:manualLayout>
      </c:layout>
      <c:bar3DChart>
        <c:barDir val="col"/>
        <c:grouping val="clustered"/>
        <c:ser>
          <c:idx val="0"/>
          <c:order val="0"/>
          <c:tx>
            <c:strRef>
              <c:f>Sheet2!$A$119</c:f>
              <c:strCache>
                <c:ptCount val="1"/>
                <c:pt idx="0">
                  <c:v>Disorders wise</c:v>
                </c:pt>
              </c:strCache>
            </c:strRef>
          </c:tx>
          <c:spPr>
            <a:solidFill>
              <a:schemeClr val="accent6"/>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1.0335915910677611E-2"/>
                  <c:y val="-4.9926578560939787E-2"/>
                </c:manualLayout>
              </c:layout>
              <c:showVal val="1"/>
            </c:dLbl>
            <c:dLbl>
              <c:idx val="1"/>
              <c:layout>
                <c:manualLayout>
                  <c:x val="0"/>
                  <c:y val="-5.4200526584433688E-2"/>
                </c:manualLayout>
              </c:layout>
              <c:showVal val="1"/>
            </c:dLbl>
            <c:dLbl>
              <c:idx val="2"/>
              <c:layout>
                <c:manualLayout>
                  <c:x val="1.5503873866016517E-2"/>
                  <c:y val="-5.4200526584433563E-2"/>
                </c:manualLayout>
              </c:layout>
              <c:showVal val="1"/>
            </c:dLbl>
            <c:dLbl>
              <c:idx val="3"/>
              <c:layout>
                <c:manualLayout>
                  <c:x val="1.3781221214236855E-2"/>
                  <c:y val="-5.4200526584433688E-2"/>
                </c:manualLayout>
              </c:layout>
              <c:showVal val="1"/>
            </c:dLbl>
            <c:dLbl>
              <c:idx val="4"/>
              <c:layout>
                <c:manualLayout>
                  <c:x val="1.0335915910677611E-2"/>
                  <c:y val="-8.3107474096131548E-2"/>
                </c:manualLayout>
              </c:layout>
              <c:showVal val="1"/>
            </c:dLbl>
            <c:dLbl>
              <c:idx val="5"/>
              <c:layout>
                <c:manualLayout>
                  <c:x val="0"/>
                  <c:y val="0.10551204227224924"/>
                </c:manualLayout>
              </c:layout>
              <c:showVal val="1"/>
            </c:dLbl>
            <c:txPr>
              <a:bodyPr/>
              <a:lstStyle/>
              <a:p>
                <a:pPr>
                  <a:defRPr lang="en-IN" sz="1200" b="1"/>
                </a:pPr>
                <a:endParaRPr lang="en-US"/>
              </a:p>
            </c:txPr>
            <c:showVal val="1"/>
          </c:dLbls>
          <c:cat>
            <c:strRef>
              <c:f>Sheet2!$B$118:$G$118</c:f>
              <c:strCache>
                <c:ptCount val="6"/>
                <c:pt idx="0">
                  <c:v>Lang disorders </c:v>
                </c:pt>
                <c:pt idx="1">
                  <c:v>Voice </c:v>
                </c:pt>
                <c:pt idx="2">
                  <c:v>Fluency </c:v>
                </c:pt>
                <c:pt idx="3">
                  <c:v>Articulation </c:v>
                </c:pt>
                <c:pt idx="4">
                  <c:v>Multiple </c:v>
                </c:pt>
                <c:pt idx="5">
                  <c:v>overall </c:v>
                </c:pt>
              </c:strCache>
            </c:strRef>
          </c:cat>
          <c:val>
            <c:numRef>
              <c:f>Sheet2!$B$119:$G$119</c:f>
              <c:numCache>
                <c:formatCode>General</c:formatCode>
                <c:ptCount val="6"/>
                <c:pt idx="0">
                  <c:v>4733</c:v>
                </c:pt>
                <c:pt idx="1">
                  <c:v>153</c:v>
                </c:pt>
                <c:pt idx="2">
                  <c:v>246</c:v>
                </c:pt>
                <c:pt idx="3">
                  <c:v>231</c:v>
                </c:pt>
                <c:pt idx="4">
                  <c:v>923</c:v>
                </c:pt>
                <c:pt idx="5">
                  <c:v>6286</c:v>
                </c:pt>
              </c:numCache>
            </c:numRef>
          </c:val>
        </c:ser>
        <c:shape val="box"/>
        <c:axId val="98407552"/>
        <c:axId val="98409472"/>
        <c:axId val="0"/>
      </c:bar3DChart>
      <c:catAx>
        <c:axId val="98407552"/>
        <c:scaling>
          <c:orientation val="minMax"/>
        </c:scaling>
        <c:axPos val="b"/>
        <c:title>
          <c:tx>
            <c:rich>
              <a:bodyPr/>
              <a:lstStyle/>
              <a:p>
                <a:pPr>
                  <a:defRPr lang="en-IN"/>
                </a:pPr>
                <a:r>
                  <a:rPr lang="en-US" sz="1600"/>
                  <a:t>DISORDERS</a:t>
                </a:r>
              </a:p>
            </c:rich>
          </c:tx>
          <c:layout>
            <c:manualLayout>
              <c:xMode val="edge"/>
              <c:yMode val="edge"/>
              <c:x val="0.43852293592297759"/>
              <c:y val="0.86692039354389083"/>
            </c:manualLayout>
          </c:layout>
        </c:title>
        <c:numFmt formatCode="General" sourceLinked="1"/>
        <c:tickLblPos val="nextTo"/>
        <c:txPr>
          <a:bodyPr rot="0" vert="horz"/>
          <a:lstStyle/>
          <a:p>
            <a:pPr>
              <a:defRPr lang="en-IN" sz="1000" b="1"/>
            </a:pPr>
            <a:endParaRPr lang="en-US"/>
          </a:p>
        </c:txPr>
        <c:crossAx val="98409472"/>
        <c:crosses val="autoZero"/>
        <c:auto val="1"/>
        <c:lblAlgn val="ctr"/>
        <c:lblOffset val="100"/>
      </c:catAx>
      <c:valAx>
        <c:axId val="98409472"/>
        <c:scaling>
          <c:orientation val="minMax"/>
        </c:scaling>
        <c:axPos val="l"/>
        <c:numFmt formatCode="General" sourceLinked="1"/>
        <c:tickLblPos val="nextTo"/>
        <c:txPr>
          <a:bodyPr/>
          <a:lstStyle/>
          <a:p>
            <a:pPr>
              <a:defRPr lang="en-IN" sz="1200" b="1"/>
            </a:pPr>
            <a:endParaRPr lang="en-US"/>
          </a:p>
        </c:txPr>
        <c:crossAx val="98407552"/>
        <c:crosses val="autoZero"/>
        <c:crossBetween val="between"/>
      </c:valA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5"/>
  <c:chart>
    <c:title>
      <c:tx>
        <c:rich>
          <a:bodyPr/>
          <a:lstStyle/>
          <a:p>
            <a:pPr>
              <a:defRPr lang="en-IN" sz="1200" b="1">
                <a:latin typeface="Times New Roman" pitchFamily="18" charset="0"/>
                <a:cs typeface="Times New Roman" pitchFamily="18" charset="0"/>
              </a:defRPr>
            </a:pPr>
            <a:r>
              <a:rPr lang="en-US" sz="1200" b="1">
                <a:latin typeface="Times New Roman" pitchFamily="18" charset="0"/>
                <a:cs typeface="Times New Roman" pitchFamily="18" charset="0"/>
              </a:rPr>
              <a:t>Fluency unit clients seen from  April 10-March 11</a:t>
            </a:r>
          </a:p>
        </c:rich>
      </c:tx>
    </c:title>
    <c:view3D>
      <c:depthPercent val="100"/>
      <c:rAngAx val="1"/>
    </c:view3D>
    <c:plotArea>
      <c:layout/>
      <c:bar3DChart>
        <c:barDir val="col"/>
        <c:grouping val="clustered"/>
        <c:ser>
          <c:idx val="0"/>
          <c:order val="0"/>
          <c:tx>
            <c:strRef>
              <c:f>Sheet2!$E$170</c:f>
              <c:strCache>
                <c:ptCount val="1"/>
                <c:pt idx="0">
                  <c:v>Cases</c:v>
                </c:pt>
              </c:strCache>
            </c:strRef>
          </c:tx>
          <c:dLbls>
            <c:dLbl>
              <c:idx val="0"/>
              <c:layout>
                <c:manualLayout>
                  <c:x val="0.05"/>
                  <c:y val="-6.3960639606396114E-2"/>
                </c:manualLayout>
              </c:layout>
              <c:showVal val="1"/>
            </c:dLbl>
            <c:dLbl>
              <c:idx val="1"/>
              <c:layout>
                <c:manualLayout>
                  <c:x val="3.333333333333334E-2"/>
                  <c:y val="-4.4280442804428104E-2"/>
                </c:manualLayout>
              </c:layout>
              <c:showVal val="1"/>
            </c:dLbl>
            <c:txPr>
              <a:bodyPr/>
              <a:lstStyle/>
              <a:p>
                <a:pPr>
                  <a:defRPr lang="en-IN" sz="1200" b="1"/>
                </a:pPr>
                <a:endParaRPr lang="en-US"/>
              </a:p>
            </c:txPr>
            <c:showVal val="1"/>
          </c:dLbls>
          <c:cat>
            <c:strRef>
              <c:f>Sheet2!$D$171:$D$172</c:f>
              <c:strCache>
                <c:ptCount val="2"/>
                <c:pt idx="0">
                  <c:v>Fluency clients</c:v>
                </c:pt>
                <c:pt idx="1">
                  <c:v>Fluency therapy  Session</c:v>
                </c:pt>
              </c:strCache>
            </c:strRef>
          </c:cat>
          <c:val>
            <c:numRef>
              <c:f>Sheet2!$E$171:$E$172</c:f>
              <c:numCache>
                <c:formatCode>General</c:formatCode>
                <c:ptCount val="2"/>
                <c:pt idx="0">
                  <c:v>571</c:v>
                </c:pt>
                <c:pt idx="1">
                  <c:v>3621</c:v>
                </c:pt>
              </c:numCache>
            </c:numRef>
          </c:val>
        </c:ser>
        <c:shape val="box"/>
        <c:axId val="98700288"/>
        <c:axId val="98718464"/>
        <c:axId val="0"/>
      </c:bar3DChart>
      <c:catAx>
        <c:axId val="98700288"/>
        <c:scaling>
          <c:orientation val="minMax"/>
        </c:scaling>
        <c:axPos val="b"/>
        <c:numFmt formatCode="General" sourceLinked="1"/>
        <c:tickLblPos val="nextTo"/>
        <c:txPr>
          <a:bodyPr/>
          <a:lstStyle/>
          <a:p>
            <a:pPr>
              <a:defRPr lang="en-IN" sz="1200" b="1">
                <a:latin typeface="Times New Roman" pitchFamily="18" charset="0"/>
                <a:cs typeface="Times New Roman" pitchFamily="18" charset="0"/>
              </a:defRPr>
            </a:pPr>
            <a:endParaRPr lang="en-US"/>
          </a:p>
        </c:txPr>
        <c:crossAx val="98718464"/>
        <c:crosses val="autoZero"/>
        <c:auto val="1"/>
        <c:lblAlgn val="ctr"/>
        <c:lblOffset val="100"/>
      </c:catAx>
      <c:valAx>
        <c:axId val="98718464"/>
        <c:scaling>
          <c:orientation val="minMax"/>
        </c:scaling>
        <c:axPos val="l"/>
        <c:numFmt formatCode="General" sourceLinked="1"/>
        <c:tickLblPos val="nextTo"/>
        <c:txPr>
          <a:bodyPr/>
          <a:lstStyle/>
          <a:p>
            <a:pPr>
              <a:defRPr lang="en-IN" sz="1200">
                <a:latin typeface="Times New Roman" pitchFamily="18" charset="0"/>
                <a:cs typeface="Times New Roman" pitchFamily="18" charset="0"/>
              </a:defRPr>
            </a:pPr>
            <a:endParaRPr lang="en-US"/>
          </a:p>
        </c:txPr>
        <c:crossAx val="98700288"/>
        <c:crosses val="autoZero"/>
        <c:crossBetween val="between"/>
      </c:valAx>
      <c:spPr>
        <a:noFill/>
        <a:ln w="25400">
          <a:noFill/>
        </a:ln>
      </c:spPr>
    </c:plotArea>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100" cap="all" baseline="0">
                <a:solidFill>
                  <a:schemeClr val="accent4">
                    <a:lumMod val="75000"/>
                  </a:schemeClr>
                </a:solidFill>
                <a:latin typeface="Times New Roman" pitchFamily="18" charset="0"/>
                <a:cs typeface="Times New Roman" pitchFamily="18" charset="0"/>
              </a:rPr>
              <a:t>PERSONS</a:t>
            </a:r>
            <a:r>
              <a:rPr lang="en-US" sz="1100" baseline="0">
                <a:solidFill>
                  <a:schemeClr val="accent4">
                    <a:lumMod val="75000"/>
                  </a:schemeClr>
                </a:solidFill>
                <a:latin typeface="Times New Roman" pitchFamily="18" charset="0"/>
                <a:cs typeface="Times New Roman" pitchFamily="18" charset="0"/>
              </a:rPr>
              <a:t> SEEN  BY CONSULTANT SPECIALISTS FROM</a:t>
            </a:r>
            <a:endParaRPr lang="en-US" sz="1100">
              <a:solidFill>
                <a:schemeClr val="accent4">
                  <a:lumMod val="75000"/>
                </a:schemeClr>
              </a:solidFill>
              <a:latin typeface="Times New Roman" pitchFamily="18" charset="0"/>
              <a:cs typeface="Times New Roman" pitchFamily="18" charset="0"/>
            </a:endParaRPr>
          </a:p>
          <a:p>
            <a:pPr>
              <a:defRPr lang="en-IN"/>
            </a:pPr>
            <a:r>
              <a:rPr lang="en-US" sz="1100" baseline="0">
                <a:solidFill>
                  <a:schemeClr val="accent4">
                    <a:lumMod val="75000"/>
                  </a:schemeClr>
                </a:solidFill>
                <a:latin typeface="Times New Roman" pitchFamily="18" charset="0"/>
                <a:cs typeface="Times New Roman" pitchFamily="18" charset="0"/>
              </a:rPr>
              <a:t>  APR 10 - MAR 11</a:t>
            </a:r>
            <a:endParaRPr lang="en-US" sz="1100">
              <a:solidFill>
                <a:schemeClr val="accent4">
                  <a:lumMod val="75000"/>
                </a:schemeClr>
              </a:solidFill>
              <a:latin typeface="Times New Roman" pitchFamily="18" charset="0"/>
              <a:cs typeface="Times New Roman" pitchFamily="18" charset="0"/>
            </a:endParaRPr>
          </a:p>
          <a:p>
            <a:pPr>
              <a:defRPr lang="en-IN"/>
            </a:pPr>
            <a:endParaRPr lang="en-US"/>
          </a:p>
        </c:rich>
      </c:tx>
      <c:layout>
        <c:manualLayout>
          <c:xMode val="edge"/>
          <c:yMode val="edge"/>
          <c:x val="0.28833807538763639"/>
          <c:y val="0.12417725391688025"/>
        </c:manualLayout>
      </c:layout>
      <c:overlay val="1"/>
    </c:title>
    <c:view3D>
      <c:depthPercent val="100"/>
      <c:rAngAx val="1"/>
    </c:view3D>
    <c:sideWall>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sideWall>
    <c:backWall>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backWall>
    <c:plotArea>
      <c:layout>
        <c:manualLayout>
          <c:layoutTarget val="inner"/>
          <c:xMode val="edge"/>
          <c:yMode val="edge"/>
          <c:x val="8.5367845876935147E-2"/>
          <c:y val="3.8152758531072098E-2"/>
          <c:w val="0.88479915319227165"/>
          <c:h val="0.8535854479124837"/>
        </c:manualLayout>
      </c:layout>
      <c:bar3DChart>
        <c:barDir val="col"/>
        <c:grouping val="clustered"/>
        <c:ser>
          <c:idx val="0"/>
          <c:order val="0"/>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1.7028522775648901E-3"/>
                  <c:y val="0.1443736408549095"/>
                </c:manualLayout>
              </c:layout>
              <c:showVal val="1"/>
            </c:dLbl>
            <c:dLbl>
              <c:idx val="1"/>
              <c:layout>
                <c:manualLayout>
                  <c:x val="3.4057045551298469E-3"/>
                  <c:y val="0.12738850663668466"/>
                </c:manualLayout>
              </c:layout>
              <c:showVal val="1"/>
            </c:dLbl>
            <c:dLbl>
              <c:idx val="2"/>
              <c:layout>
                <c:manualLayout>
                  <c:x val="5.4377018405490796E-3"/>
                  <c:y val="-3.7388131361628475E-2"/>
                </c:manualLayout>
              </c:layout>
              <c:showVal val="1"/>
            </c:dLbl>
            <c:dLbl>
              <c:idx val="3"/>
              <c:layout>
                <c:manualLayout>
                  <c:x val="7.4696534301369145E-3"/>
                  <c:y val="-2.4856283208501376E-2"/>
                </c:manualLayout>
              </c:layout>
              <c:showVal val="1"/>
            </c:dLbl>
            <c:dLbl>
              <c:idx val="4"/>
              <c:layout>
                <c:manualLayout>
                  <c:x val="1.6806720217808092E-2"/>
                  <c:y val="-2.8532957770522602E-2"/>
                </c:manualLayout>
              </c:layout>
              <c:showVal val="1"/>
            </c:dLbl>
            <c:txPr>
              <a:bodyPr/>
              <a:lstStyle/>
              <a:p>
                <a:pPr>
                  <a:defRPr lang="en-IN" sz="1200" b="1"/>
                </a:pPr>
                <a:endParaRPr lang="en-US"/>
              </a:p>
            </c:txPr>
            <c:showVal val="1"/>
          </c:dLbls>
          <c:cat>
            <c:strRef>
              <c:f>Sheet2!$A$162:$A$167</c:f>
              <c:strCache>
                <c:ptCount val="6"/>
                <c:pt idx="0">
                  <c:v>Neurologist</c:v>
                </c:pt>
                <c:pt idx="1">
                  <c:v>Pediatrician</c:v>
                </c:pt>
                <c:pt idx="2">
                  <c:v>Phonosurgeon</c:v>
                </c:pt>
                <c:pt idx="3">
                  <c:v>Plastic surgeon</c:v>
                </c:pt>
                <c:pt idx="4">
                  <c:v>Prosthodontist</c:v>
                </c:pt>
                <c:pt idx="5">
                  <c:v>Orthodontist</c:v>
                </c:pt>
              </c:strCache>
            </c:strRef>
          </c:cat>
          <c:val>
            <c:numRef>
              <c:f>Sheet2!$B$162:$B$167</c:f>
              <c:numCache>
                <c:formatCode>General</c:formatCode>
                <c:ptCount val="6"/>
                <c:pt idx="0">
                  <c:v>539</c:v>
                </c:pt>
                <c:pt idx="1">
                  <c:v>348</c:v>
                </c:pt>
                <c:pt idx="2">
                  <c:v>67</c:v>
                </c:pt>
                <c:pt idx="3">
                  <c:v>149</c:v>
                </c:pt>
                <c:pt idx="4">
                  <c:v>71</c:v>
                </c:pt>
                <c:pt idx="5">
                  <c:v>63</c:v>
                </c:pt>
              </c:numCache>
            </c:numRef>
          </c:val>
        </c:ser>
        <c:shape val="box"/>
        <c:axId val="98779904"/>
        <c:axId val="98781440"/>
        <c:axId val="0"/>
      </c:bar3DChart>
      <c:catAx>
        <c:axId val="98779904"/>
        <c:scaling>
          <c:orientation val="minMax"/>
        </c:scaling>
        <c:axPos val="b"/>
        <c:numFmt formatCode="General" sourceLinked="1"/>
        <c:tickLblPos val="nextTo"/>
        <c:spPr>
          <a:noFill/>
        </c:spPr>
        <c:txPr>
          <a:bodyPr/>
          <a:lstStyle/>
          <a:p>
            <a:pPr>
              <a:defRPr lang="en-IN" sz="800" b="1">
                <a:latin typeface="Times New Roman" pitchFamily="18" charset="0"/>
                <a:cs typeface="Times New Roman" pitchFamily="18" charset="0"/>
              </a:defRPr>
            </a:pPr>
            <a:endParaRPr lang="en-US"/>
          </a:p>
        </c:txPr>
        <c:crossAx val="98781440"/>
        <c:crosses val="autoZero"/>
        <c:auto val="1"/>
        <c:lblAlgn val="ctr"/>
        <c:lblOffset val="100"/>
      </c:catAx>
      <c:valAx>
        <c:axId val="98781440"/>
        <c:scaling>
          <c:orientation val="minMax"/>
        </c:scaling>
        <c:axPos val="l"/>
        <c:numFmt formatCode="General" sourceLinked="1"/>
        <c:tickLblPos val="nextTo"/>
        <c:txPr>
          <a:bodyPr/>
          <a:lstStyle/>
          <a:p>
            <a:pPr>
              <a:defRPr lang="en-IN" sz="1200" b="1"/>
            </a:pPr>
            <a:endParaRPr lang="en-US"/>
          </a:p>
        </c:txPr>
        <c:crossAx val="98779904"/>
        <c:crosses val="autoZero"/>
        <c:crossBetween val="between"/>
      </c:valA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lotArea>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manualLayout>
          <c:layoutTarget val="inner"/>
          <c:xMode val="edge"/>
          <c:yMode val="edge"/>
          <c:x val="0.10000007287785162"/>
          <c:y val="0.15064149715011907"/>
          <c:w val="0.8582095806681308"/>
          <c:h val="0.67628416805691627"/>
        </c:manualLayout>
      </c:layout>
      <c:bar3DChart>
        <c:barDir val="col"/>
        <c:grouping val="clustered"/>
        <c:ser>
          <c:idx val="0"/>
          <c:order val="0"/>
          <c:tx>
            <c:strRef>
              <c:f>Sheet2!$A$160</c:f>
              <c:strCache>
                <c:ptCount val="1"/>
                <c:pt idx="0">
                  <c:v>Physio therapy </c:v>
                </c:pt>
              </c:strCache>
            </c:strRef>
          </c:tx>
          <c:spPr>
            <a:solidFill>
              <a:schemeClr val="accent4"/>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3.7878782229959804E-3"/>
                  <c:y val="6.7997059435622093E-2"/>
                </c:manualLayout>
              </c:layout>
              <c:showVal val="1"/>
            </c:dLbl>
            <c:dLbl>
              <c:idx val="1"/>
              <c:layout>
                <c:manualLayout>
                  <c:x val="-5.6818173344939564E-3"/>
                  <c:y val="0.19512199664135033"/>
                </c:manualLayout>
              </c:layout>
              <c:showVal val="1"/>
            </c:dLbl>
            <c:txPr>
              <a:bodyPr/>
              <a:lstStyle/>
              <a:p>
                <a:pPr>
                  <a:defRPr lang="en-IN" sz="1200" b="1"/>
                </a:pPr>
                <a:endParaRPr lang="en-US"/>
              </a:p>
            </c:txPr>
            <c:showVal val="1"/>
          </c:dLbls>
          <c:cat>
            <c:strRef>
              <c:f>Sheet2!$B$159:$C$159</c:f>
              <c:strCache>
                <c:ptCount val="2"/>
                <c:pt idx="0">
                  <c:v>Cases </c:v>
                </c:pt>
                <c:pt idx="1">
                  <c:v>Sessions</c:v>
                </c:pt>
              </c:strCache>
            </c:strRef>
          </c:cat>
          <c:val>
            <c:numRef>
              <c:f>Sheet2!$B$160:$C$160</c:f>
              <c:numCache>
                <c:formatCode>General</c:formatCode>
                <c:ptCount val="2"/>
                <c:pt idx="0">
                  <c:v>1148</c:v>
                </c:pt>
                <c:pt idx="1">
                  <c:v>9005</c:v>
                </c:pt>
              </c:numCache>
            </c:numRef>
          </c:val>
        </c:ser>
        <c:ser>
          <c:idx val="1"/>
          <c:order val="1"/>
          <c:tx>
            <c:strRef>
              <c:f>Sheet2!$A$161</c:f>
              <c:strCache>
                <c:ptCount val="1"/>
                <c:pt idx="0">
                  <c:v>Occupation therapy </c:v>
                </c:pt>
              </c:strCache>
            </c:strRef>
          </c:tx>
          <c:spPr>
            <a:solidFill>
              <a:schemeClr val="accent5"/>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0"/>
                  <c:y val="7.982263498964369E-2"/>
                </c:manualLayout>
              </c:layout>
              <c:showVal val="1"/>
            </c:dLbl>
            <c:dLbl>
              <c:idx val="1"/>
              <c:layout>
                <c:manualLayout>
                  <c:x val="3.7878782229959804E-3"/>
                  <c:y val="0.20103478441836117"/>
                </c:manualLayout>
              </c:layout>
              <c:spPr/>
              <c:txPr>
                <a:bodyPr/>
                <a:lstStyle/>
                <a:p>
                  <a:pPr>
                    <a:defRPr lang="en-IN" sz="1200" b="1">
                      <a:latin typeface="+mj-lt"/>
                    </a:defRPr>
                  </a:pPr>
                  <a:endParaRPr lang="en-US"/>
                </a:p>
              </c:txPr>
              <c:showVal val="1"/>
            </c:dLbl>
            <c:txPr>
              <a:bodyPr/>
              <a:lstStyle/>
              <a:p>
                <a:pPr>
                  <a:defRPr lang="en-IN" sz="1200" b="1"/>
                </a:pPr>
                <a:endParaRPr lang="en-US"/>
              </a:p>
            </c:txPr>
            <c:showVal val="1"/>
          </c:dLbls>
          <c:cat>
            <c:strRef>
              <c:f>Sheet2!$B$159:$C$159</c:f>
              <c:strCache>
                <c:ptCount val="2"/>
                <c:pt idx="0">
                  <c:v>Cases </c:v>
                </c:pt>
                <c:pt idx="1">
                  <c:v>Sessions</c:v>
                </c:pt>
              </c:strCache>
            </c:strRef>
          </c:cat>
          <c:val>
            <c:numRef>
              <c:f>Sheet2!$B$161:$C$161</c:f>
              <c:numCache>
                <c:formatCode>General</c:formatCode>
                <c:ptCount val="2"/>
                <c:pt idx="0">
                  <c:v>1162</c:v>
                </c:pt>
                <c:pt idx="1">
                  <c:v>7344</c:v>
                </c:pt>
              </c:numCache>
            </c:numRef>
          </c:val>
        </c:ser>
        <c:shape val="box"/>
        <c:axId val="98807808"/>
        <c:axId val="98809344"/>
        <c:axId val="0"/>
      </c:bar3DChart>
      <c:catAx>
        <c:axId val="98807808"/>
        <c:scaling>
          <c:orientation val="minMax"/>
        </c:scaling>
        <c:axPos val="b"/>
        <c:numFmt formatCode="General" sourceLinked="1"/>
        <c:tickLblPos val="nextTo"/>
        <c:txPr>
          <a:bodyPr/>
          <a:lstStyle/>
          <a:p>
            <a:pPr>
              <a:defRPr lang="en-IN" sz="1200" b="1"/>
            </a:pPr>
            <a:endParaRPr lang="en-US"/>
          </a:p>
        </c:txPr>
        <c:crossAx val="98809344"/>
        <c:crosses val="autoZero"/>
        <c:auto val="1"/>
        <c:lblAlgn val="ctr"/>
        <c:lblOffset val="100"/>
      </c:catAx>
      <c:valAx>
        <c:axId val="98809344"/>
        <c:scaling>
          <c:orientation val="minMax"/>
        </c:scaling>
        <c:axPos val="l"/>
        <c:numFmt formatCode="General" sourceLinked="1"/>
        <c:tickLblPos val="nextTo"/>
        <c:txPr>
          <a:bodyPr/>
          <a:lstStyle/>
          <a:p>
            <a:pPr>
              <a:defRPr lang="en-IN" sz="1200" b="1"/>
            </a:pPr>
            <a:endParaRPr lang="en-US"/>
          </a:p>
        </c:txPr>
        <c:crossAx val="98807808"/>
        <c:crosses val="autoZero"/>
        <c:crossBetween val="between"/>
      </c:valA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lotArea>
    <c:legend>
      <c:legendPos val="r"/>
      <c:layout>
        <c:manualLayout>
          <c:xMode val="edge"/>
          <c:yMode val="edge"/>
          <c:x val="0.18695968974027538"/>
          <c:y val="0.24961626632114051"/>
          <c:w val="0.32728154503075235"/>
          <c:h val="0.18146416824479242"/>
        </c:manualLayout>
      </c:layout>
      <c:txPr>
        <a:bodyPr/>
        <a:lstStyle/>
        <a:p>
          <a:pPr>
            <a:defRPr lang="en-IN" sz="1200" b="1"/>
          </a:pPr>
          <a:endParaRPr lang="en-US"/>
        </a:p>
      </c:txPr>
    </c:legend>
    <c:plotVisOnly val="1"/>
    <c:dispBlanksAs val="gap"/>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0.17044</cdr:x>
      <cdr:y>0.01714</cdr:y>
    </cdr:from>
    <cdr:to>
      <cdr:x>0.8186</cdr:x>
      <cdr:y>0.13059</cdr:y>
    </cdr:to>
    <cdr:sp macro="" textlink="">
      <cdr:nvSpPr>
        <cdr:cNvPr id="2" name="Rectangle 1"/>
        <cdr:cNvSpPr/>
      </cdr:nvSpPr>
      <cdr:spPr bwMode="auto">
        <a:xfrm xmlns:a="http://schemas.openxmlformats.org/drawingml/2006/main">
          <a:off x="1048190" y="71924"/>
          <a:ext cx="3986124" cy="476067"/>
        </a:xfrm>
        <a:prstGeom xmlns:a="http://schemas.openxmlformats.org/drawingml/2006/main" prst="rect">
          <a:avLst/>
        </a:prstGeom>
        <a:ln xmlns:a="http://schemas.openxmlformats.org/drawingml/2006/main">
          <a:headEnd type="none" w="med" len="med"/>
          <a:tailEnd type="none" w="med" len="med"/>
        </a:ln>
      </cdr:spPr>
      <cdr:style>
        <a:lnRef xmlns:a="http://schemas.openxmlformats.org/drawingml/2006/main" idx="0">
          <a:schemeClr val="accent6"/>
        </a:lnRef>
        <a:fillRef xmlns:a="http://schemas.openxmlformats.org/drawingml/2006/main" idx="3">
          <a:schemeClr val="accent6"/>
        </a:fillRef>
        <a:effectRef xmlns:a="http://schemas.openxmlformats.org/drawingml/2006/main" idx="3">
          <a:schemeClr val="accent6"/>
        </a:effectRef>
        <a:fontRef xmlns:a="http://schemas.openxmlformats.org/drawingml/2006/main" idx="minor">
          <a:schemeClr val="lt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endParaRPr lang="en-US" sz="600">
            <a:latin typeface="+mj-lt"/>
          </a:endParaRPr>
        </a:p>
        <a:p xmlns:a="http://schemas.openxmlformats.org/drawingml/2006/main">
          <a:pPr algn="ctr"/>
          <a:r>
            <a:rPr lang="en-US" sz="1200">
              <a:latin typeface="+mj-lt"/>
            </a:rPr>
            <a:t>STATE WISE DISTRIBUTION FROM APRIL10-MARCH 11</a:t>
          </a:r>
          <a:r>
            <a:rPr lang="en-US" sz="1200" baseline="0">
              <a:latin typeface="+mj-lt"/>
            </a:rPr>
            <a:t> </a:t>
          </a:r>
        </a:p>
        <a:p xmlns:a="http://schemas.openxmlformats.org/drawingml/2006/main">
          <a:pPr algn="ctr"/>
          <a:endParaRPr lang="en-US" sz="1200">
            <a:latin typeface="+mj-lt"/>
          </a:endParaRPr>
        </a:p>
      </cdr:txBody>
    </cdr:sp>
  </cdr:relSizeAnchor>
  <cdr:relSizeAnchor xmlns:cdr="http://schemas.openxmlformats.org/drawingml/2006/chartDrawing">
    <cdr:from>
      <cdr:x>0.44444</cdr:x>
      <cdr:y>0.94495</cdr:y>
    </cdr:from>
    <cdr:to>
      <cdr:x>0.5571</cdr:x>
      <cdr:y>0.99312</cdr:y>
    </cdr:to>
    <cdr:sp macro="" textlink="">
      <cdr:nvSpPr>
        <cdr:cNvPr id="3" name="Rectangle 2"/>
        <cdr:cNvSpPr/>
      </cdr:nvSpPr>
      <cdr:spPr bwMode="auto">
        <a:xfrm xmlns:a="http://schemas.openxmlformats.org/drawingml/2006/main">
          <a:off x="2743200" y="3924300"/>
          <a:ext cx="695325" cy="200025"/>
        </a:xfrm>
        <a:prstGeom xmlns:a="http://schemas.openxmlformats.org/drawingml/2006/main" prst="rect">
          <a:avLst/>
        </a:prstGeom>
        <a:ln xmlns:a="http://schemas.openxmlformats.org/drawingml/2006/main">
          <a:headEnd type="none" w="med" len="med"/>
          <a:tailEnd type="none" w="med" len="med"/>
        </a:ln>
      </cdr:spPr>
      <cdr:style>
        <a:lnRef xmlns:a="http://schemas.openxmlformats.org/drawingml/2006/main" idx="0">
          <a:schemeClr val="accent6"/>
        </a:lnRef>
        <a:fillRef xmlns:a="http://schemas.openxmlformats.org/drawingml/2006/main" idx="3">
          <a:schemeClr val="accent6"/>
        </a:fillRef>
        <a:effectRef xmlns:a="http://schemas.openxmlformats.org/drawingml/2006/main" idx="3">
          <a:schemeClr val="accent6"/>
        </a:effectRef>
        <a:fontRef xmlns:a="http://schemas.openxmlformats.org/drawingml/2006/main" idx="minor">
          <a:schemeClr val="lt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r>
            <a:rPr lang="en-US" sz="1200">
              <a:latin typeface="+mj-lt"/>
            </a:rPr>
            <a:t>STATES</a:t>
          </a:r>
          <a:r>
            <a:rPr lang="en-US"/>
            <a:t> </a:t>
          </a:r>
        </a:p>
      </cdr:txBody>
    </cdr:sp>
  </cdr:relSizeAnchor>
</c:userShapes>
</file>

<file path=word/drawings/drawing2.xml><?xml version="1.0" encoding="utf-8"?>
<c:userShapes xmlns:c="http://schemas.openxmlformats.org/drawingml/2006/chart">
  <cdr:relSizeAnchor xmlns:cdr="http://schemas.openxmlformats.org/drawingml/2006/chartDrawing">
    <cdr:from>
      <cdr:x>0.09225</cdr:x>
      <cdr:y>0.02691</cdr:y>
    </cdr:from>
    <cdr:to>
      <cdr:x>0.76452</cdr:x>
      <cdr:y>0.14557</cdr:y>
    </cdr:to>
    <cdr:sp macro="" textlink="">
      <cdr:nvSpPr>
        <cdr:cNvPr id="2" name="Rounded Rectangle 1"/>
        <cdr:cNvSpPr/>
      </cdr:nvSpPr>
      <cdr:spPr bwMode="auto">
        <a:xfrm xmlns:a="http://schemas.openxmlformats.org/drawingml/2006/main">
          <a:off x="625141" y="135877"/>
          <a:ext cx="4555522" cy="599218"/>
        </a:xfrm>
        <a:prstGeom xmlns:a="http://schemas.openxmlformats.org/drawingml/2006/main" prst="roundRect">
          <a:avLst/>
        </a:prstGeom>
        <a:ln xmlns:a="http://schemas.openxmlformats.org/drawingml/2006/main">
          <a:headEnd type="none" w="med" len="med"/>
          <a:tailEnd type="none" w="med" len="med"/>
        </a:ln>
      </cdr:spPr>
      <cdr:style>
        <a:lnRef xmlns:a="http://schemas.openxmlformats.org/drawingml/2006/main" idx="0">
          <a:schemeClr val="accent1"/>
        </a:lnRef>
        <a:fillRef xmlns:a="http://schemas.openxmlformats.org/drawingml/2006/main" idx="3">
          <a:schemeClr val="accent1"/>
        </a:fillRef>
        <a:effectRef xmlns:a="http://schemas.openxmlformats.org/drawingml/2006/main" idx="3">
          <a:schemeClr val="accent1"/>
        </a:effectRef>
        <a:fontRef xmlns:a="http://schemas.openxmlformats.org/drawingml/2006/main" idx="minor">
          <a:schemeClr val="lt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endParaRPr lang="en-US" sz="400">
            <a:latin typeface="+mj-lt"/>
          </a:endParaRPr>
        </a:p>
        <a:p xmlns:a="http://schemas.openxmlformats.org/drawingml/2006/main">
          <a:pPr algn="ctr"/>
          <a:r>
            <a:rPr lang="en-US">
              <a:latin typeface="+mj-lt"/>
            </a:rPr>
            <a:t>AGE  WISE  STATISTIC  </a:t>
          </a:r>
          <a:r>
            <a:rPr lang="en-US" sz="1200">
              <a:latin typeface="+mj-lt"/>
            </a:rPr>
            <a:t>OF</a:t>
          </a:r>
          <a:r>
            <a:rPr lang="en-US">
              <a:latin typeface="+mj-lt"/>
            </a:rPr>
            <a:t> PERSONS</a:t>
          </a:r>
          <a:r>
            <a:rPr lang="en-US" baseline="0">
              <a:latin typeface="+mj-lt"/>
            </a:rPr>
            <a:t> </a:t>
          </a:r>
          <a:r>
            <a:rPr lang="en-US">
              <a:latin typeface="+mj-lt"/>
            </a:rPr>
            <a:t> REGISTERED </a:t>
          </a:r>
        </a:p>
        <a:p xmlns:a="http://schemas.openxmlformats.org/drawingml/2006/main">
          <a:pPr algn="ctr"/>
          <a:r>
            <a:rPr lang="en-US">
              <a:latin typeface="+mj-lt"/>
            </a:rPr>
            <a:t>APRIL 10-MARCH</a:t>
          </a:r>
          <a:r>
            <a:rPr lang="en-US" baseline="0">
              <a:latin typeface="+mj-lt"/>
            </a:rPr>
            <a:t> 11</a:t>
          </a:r>
          <a:r>
            <a:rPr lang="en-US">
              <a:latin typeface="+mj-lt"/>
            </a:rPr>
            <a:t> </a:t>
          </a:r>
        </a:p>
      </cdr:txBody>
    </cdr:sp>
  </cdr:relSizeAnchor>
  <cdr:relSizeAnchor xmlns:cdr="http://schemas.openxmlformats.org/drawingml/2006/chartDrawing">
    <cdr:from>
      <cdr:x>0.46218</cdr:x>
      <cdr:y>0.93616</cdr:y>
    </cdr:from>
    <cdr:to>
      <cdr:x>0.59804</cdr:x>
      <cdr:y>0.97931</cdr:y>
    </cdr:to>
    <cdr:sp macro="" textlink="">
      <cdr:nvSpPr>
        <cdr:cNvPr id="3" name="Rounded Rectangle 2"/>
        <cdr:cNvSpPr/>
      </cdr:nvSpPr>
      <cdr:spPr bwMode="auto">
        <a:xfrm xmlns:a="http://schemas.openxmlformats.org/drawingml/2006/main">
          <a:off x="3143250" y="4705351"/>
          <a:ext cx="923925" cy="219075"/>
        </a:xfrm>
        <a:prstGeom xmlns:a="http://schemas.openxmlformats.org/drawingml/2006/main" prst="roundRect">
          <a:avLst/>
        </a:prstGeom>
        <a:ln xmlns:a="http://schemas.openxmlformats.org/drawingml/2006/main">
          <a:headEnd type="none" w="med" len="med"/>
          <a:tailEnd type="none" w="med" len="med"/>
        </a:ln>
      </cdr:spPr>
      <cdr:style>
        <a:lnRef xmlns:a="http://schemas.openxmlformats.org/drawingml/2006/main" idx="0">
          <a:schemeClr val="accent1"/>
        </a:lnRef>
        <a:fillRef xmlns:a="http://schemas.openxmlformats.org/drawingml/2006/main" idx="3">
          <a:schemeClr val="accent1"/>
        </a:fillRef>
        <a:effectRef xmlns:a="http://schemas.openxmlformats.org/drawingml/2006/main" idx="3">
          <a:schemeClr val="accent1"/>
        </a:effectRef>
        <a:fontRef xmlns:a="http://schemas.openxmlformats.org/drawingml/2006/main" idx="minor">
          <a:schemeClr val="lt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r>
            <a:rPr lang="en-US" sz="1200">
              <a:latin typeface="+mj-lt"/>
            </a:rPr>
            <a:t>AGE</a:t>
          </a:r>
        </a:p>
      </cdr:txBody>
    </cdr:sp>
  </cdr:relSizeAnchor>
</c:userShapes>
</file>

<file path=word/drawings/drawing3.xml><?xml version="1.0" encoding="utf-8"?>
<c:userShapes xmlns:c="http://schemas.openxmlformats.org/drawingml/2006/chart">
  <cdr:relSizeAnchor xmlns:cdr="http://schemas.openxmlformats.org/drawingml/2006/chartDrawing">
    <cdr:from>
      <cdr:x>0.60299</cdr:x>
      <cdr:y>0.09893</cdr:y>
    </cdr:from>
    <cdr:to>
      <cdr:x>0.94497</cdr:x>
      <cdr:y>0.32108</cdr:y>
    </cdr:to>
    <cdr:sp macro="" textlink="">
      <cdr:nvSpPr>
        <cdr:cNvPr id="2" name="Rounded Rectangle 1"/>
        <cdr:cNvSpPr/>
      </cdr:nvSpPr>
      <cdr:spPr bwMode="auto">
        <a:xfrm xmlns:a="http://schemas.openxmlformats.org/drawingml/2006/main">
          <a:off x="4154980" y="305408"/>
          <a:ext cx="2356472" cy="685803"/>
        </a:xfrm>
        <a:prstGeom xmlns:a="http://schemas.openxmlformats.org/drawingml/2006/main" prst="roundRect">
          <a:avLst/>
        </a:prstGeom>
        <a:ln xmlns:a="http://schemas.openxmlformats.org/drawingml/2006/main">
          <a:headEnd type="none" w="med" len="med"/>
          <a:tailEnd type="none" w="med" len="med"/>
        </a:ln>
      </cdr:spPr>
      <cdr:style>
        <a:lnRef xmlns:a="http://schemas.openxmlformats.org/drawingml/2006/main" idx="0">
          <a:schemeClr val="accent3"/>
        </a:lnRef>
        <a:fillRef xmlns:a="http://schemas.openxmlformats.org/drawingml/2006/main" idx="3">
          <a:schemeClr val="accent3"/>
        </a:fillRef>
        <a:effectRef xmlns:a="http://schemas.openxmlformats.org/drawingml/2006/main" idx="3">
          <a:schemeClr val="accent3"/>
        </a:effectRef>
        <a:fontRef xmlns:a="http://schemas.openxmlformats.org/drawingml/2006/main" idx="minor">
          <a:schemeClr val="lt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endParaRPr lang="en-US" sz="600">
            <a:latin typeface="+mj-lt"/>
          </a:endParaRPr>
        </a:p>
        <a:p xmlns:a="http://schemas.openxmlformats.org/drawingml/2006/main">
          <a:pPr algn="ctr"/>
          <a:r>
            <a:rPr lang="en-US" sz="1000">
              <a:latin typeface="+mj-lt"/>
            </a:rPr>
            <a:t>STATISTICS OF PERSONS</a:t>
          </a:r>
          <a:r>
            <a:rPr lang="en-US" sz="1000" baseline="0">
              <a:latin typeface="+mj-lt"/>
            </a:rPr>
            <a:t> SEEN IN MEDICAL RECORDS /OPD</a:t>
          </a:r>
        </a:p>
        <a:p xmlns:a="http://schemas.openxmlformats.org/drawingml/2006/main">
          <a:pPr algn="ctr"/>
          <a:r>
            <a:rPr lang="en-US" sz="1000" baseline="0">
              <a:latin typeface="+mj-lt"/>
            </a:rPr>
            <a:t> FROM APRIL 10 -MARCH 11</a:t>
          </a:r>
          <a:endParaRPr lang="en-US" sz="1000">
            <a:latin typeface="+mj-lt"/>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0.08448</cdr:x>
      <cdr:y>0.03728</cdr:y>
    </cdr:from>
    <cdr:to>
      <cdr:x>0.8979</cdr:x>
      <cdr:y>0.18415</cdr:y>
    </cdr:to>
    <cdr:sp macro="" textlink="">
      <cdr:nvSpPr>
        <cdr:cNvPr id="2" name="Rounded Rectangle 1"/>
        <cdr:cNvSpPr/>
      </cdr:nvSpPr>
      <cdr:spPr bwMode="auto">
        <a:xfrm xmlns:a="http://schemas.openxmlformats.org/drawingml/2006/main">
          <a:off x="479572" y="143459"/>
          <a:ext cx="4617704" cy="565171"/>
        </a:xfrm>
        <a:prstGeom xmlns:a="http://schemas.openxmlformats.org/drawingml/2006/main" prst="roundRect">
          <a:avLst/>
        </a:prstGeom>
        <a:ln xmlns:a="http://schemas.openxmlformats.org/drawingml/2006/main">
          <a:headEnd type="none" w="med" len="med"/>
          <a:tailEnd type="none" w="med" len="med"/>
        </a:ln>
      </cdr:spPr>
      <cdr:style>
        <a:lnRef xmlns:a="http://schemas.openxmlformats.org/drawingml/2006/main" idx="0">
          <a:schemeClr val="accent1"/>
        </a:lnRef>
        <a:fillRef xmlns:a="http://schemas.openxmlformats.org/drawingml/2006/main" idx="3">
          <a:schemeClr val="accent1"/>
        </a:fillRef>
        <a:effectRef xmlns:a="http://schemas.openxmlformats.org/drawingml/2006/main" idx="3">
          <a:schemeClr val="accent1"/>
        </a:effectRef>
        <a:fontRef xmlns:a="http://schemas.openxmlformats.org/drawingml/2006/main" idx="minor">
          <a:schemeClr val="lt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endParaRPr lang="en-US" sz="500"/>
        </a:p>
        <a:p xmlns:a="http://schemas.openxmlformats.org/drawingml/2006/main">
          <a:pPr algn="ctr"/>
          <a:r>
            <a:rPr lang="en-US" sz="1200">
              <a:latin typeface="+mj-lt"/>
            </a:rPr>
            <a:t>TOTAL NUMBER OF DIAGNOSTIC</a:t>
          </a:r>
          <a:r>
            <a:rPr lang="en-US" sz="1200" baseline="0">
              <a:latin typeface="+mj-lt"/>
            </a:rPr>
            <a:t> EVALUATION</a:t>
          </a:r>
          <a:r>
            <a:rPr lang="en-US" sz="1200">
              <a:latin typeface="+mj-lt"/>
            </a:rPr>
            <a:t> SEEN FROM </a:t>
          </a:r>
        </a:p>
        <a:p xmlns:a="http://schemas.openxmlformats.org/drawingml/2006/main">
          <a:pPr algn="ctr"/>
          <a:r>
            <a:rPr lang="en-US" sz="1200">
              <a:latin typeface="+mj-lt"/>
            </a:rPr>
            <a:t>APR </a:t>
          </a:r>
          <a:r>
            <a:rPr lang="en-US" sz="1100">
              <a:latin typeface="+mj-lt"/>
            </a:rPr>
            <a:t>10-MAR</a:t>
          </a:r>
          <a:r>
            <a:rPr lang="en-US" sz="1200">
              <a:latin typeface="+mj-lt"/>
            </a:rPr>
            <a:t> 11   DISORDER</a:t>
          </a:r>
          <a:r>
            <a:rPr lang="en-US" sz="1200" baseline="0">
              <a:latin typeface="+mj-lt"/>
            </a:rPr>
            <a:t> WISE </a:t>
          </a:r>
          <a:endParaRPr lang="en-US" sz="1200">
            <a:latin typeface="+mj-lt"/>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0.11475</cdr:x>
      <cdr:y>0.02107</cdr:y>
    </cdr:from>
    <cdr:to>
      <cdr:x>0.92836</cdr:x>
      <cdr:y>0.12128</cdr:y>
    </cdr:to>
    <cdr:sp macro="" textlink="">
      <cdr:nvSpPr>
        <cdr:cNvPr id="2" name="Rounded Rectangle 1"/>
        <cdr:cNvSpPr/>
      </cdr:nvSpPr>
      <cdr:spPr bwMode="auto">
        <a:xfrm xmlns:a="http://schemas.openxmlformats.org/drawingml/2006/main">
          <a:off x="732306" y="75259"/>
          <a:ext cx="5192244" cy="351044"/>
        </a:xfrm>
        <a:prstGeom xmlns:a="http://schemas.openxmlformats.org/drawingml/2006/main" prst="roundRect">
          <a:avLst/>
        </a:prstGeom>
        <a:ln xmlns:a="http://schemas.openxmlformats.org/drawingml/2006/main">
          <a:headEnd type="none" w="med" len="med"/>
          <a:tailEnd type="none" w="med" len="med"/>
        </a:ln>
      </cdr:spPr>
      <cdr:style>
        <a:lnRef xmlns:a="http://schemas.openxmlformats.org/drawingml/2006/main" idx="3">
          <a:schemeClr val="lt1"/>
        </a:lnRef>
        <a:fillRef xmlns:a="http://schemas.openxmlformats.org/drawingml/2006/main" idx="1">
          <a:schemeClr val="accent1"/>
        </a:fillRef>
        <a:effectRef xmlns:a="http://schemas.openxmlformats.org/drawingml/2006/main" idx="1">
          <a:schemeClr val="accent1"/>
        </a:effectRef>
        <a:fontRef xmlns:a="http://schemas.openxmlformats.org/drawingml/2006/main" idx="minor">
          <a:schemeClr val="lt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endParaRPr lang="en-US" sz="500" b="0">
            <a:latin typeface="+mj-lt"/>
          </a:endParaRPr>
        </a:p>
        <a:p xmlns:a="http://schemas.openxmlformats.org/drawingml/2006/main">
          <a:pPr algn="ctr"/>
          <a:r>
            <a:rPr lang="en-US" sz="1000" b="0" cap="all" baseline="0">
              <a:latin typeface="+mj-lt"/>
            </a:rPr>
            <a:t>PERSONS</a:t>
          </a:r>
          <a:r>
            <a:rPr lang="en-US" sz="1000" b="0" baseline="0">
              <a:latin typeface="+mj-lt"/>
            </a:rPr>
            <a:t> </a:t>
          </a:r>
          <a:r>
            <a:rPr lang="en-US" sz="1000" b="0">
              <a:latin typeface="+mj-lt"/>
            </a:rPr>
            <a:t>  SEEN IN SPECIALIZED  CLINICAL</a:t>
          </a:r>
          <a:r>
            <a:rPr lang="en-US" sz="1000" b="0" baseline="0">
              <a:latin typeface="+mj-lt"/>
            </a:rPr>
            <a:t> SERVICES FROM APR 10-MAR 11 </a:t>
          </a:r>
          <a:endParaRPr lang="en-US" sz="1000" b="0">
            <a:latin typeface="+mj-l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59E1-C796-4B95-9F6D-AD8EE91F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20</Pages>
  <Words>4191</Words>
  <Characters>23893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1</vt:lpstr>
    </vt:vector>
  </TitlesOfParts>
  <Company>AIISH</Company>
  <LinksUpToDate>false</LinksUpToDate>
  <CharactersWithSpaces>28028</CharactersWithSpaces>
  <SharedDoc>false</SharedDoc>
  <HLinks>
    <vt:vector size="6" baseType="variant">
      <vt:variant>
        <vt:i4>1900629</vt:i4>
      </vt:variant>
      <vt:variant>
        <vt:i4>63</vt:i4>
      </vt:variant>
      <vt:variant>
        <vt:i4>0</vt:i4>
      </vt:variant>
      <vt:variant>
        <vt:i4>5</vt:i4>
      </vt:variant>
      <vt:variant>
        <vt:lpwstr>http://www.rguhs.ac.in/resumes/vcbiodata.doc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wipro55</dc:creator>
  <cp:lastModifiedBy>Dr. Shijith Kumar C</cp:lastModifiedBy>
  <cp:revision>79</cp:revision>
  <cp:lastPrinted>2011-04-27T11:43:00Z</cp:lastPrinted>
  <dcterms:created xsi:type="dcterms:W3CDTF">2011-10-31T18:49:00Z</dcterms:created>
  <dcterms:modified xsi:type="dcterms:W3CDTF">2011-10-31T21:31:00Z</dcterms:modified>
</cp:coreProperties>
</file>