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08" w:rsidRPr="003E4855" w:rsidRDefault="004A3A08" w:rsidP="004A3A08">
      <w:pPr>
        <w:jc w:val="center"/>
        <w:rPr>
          <w:rFonts w:cs="Times New Roman"/>
          <w:b/>
        </w:rPr>
      </w:pPr>
      <w:r w:rsidRPr="003E4855">
        <w:rPr>
          <w:rFonts w:cs="Times New Roman"/>
          <w:b/>
        </w:rPr>
        <w:t>ALL INDIA INSTITUTE OF SPEECH AND HEARING: MYSORE – 570 006</w:t>
      </w:r>
    </w:p>
    <w:p w:rsidR="004A3A08" w:rsidRPr="003E4855" w:rsidRDefault="004A3A08" w:rsidP="004A3A08">
      <w:pPr>
        <w:jc w:val="both"/>
        <w:rPr>
          <w:rFonts w:cs="Times New Roman"/>
        </w:rPr>
      </w:pPr>
      <w:r w:rsidRPr="003E4855">
        <w:rPr>
          <w:rFonts w:cs="Times New Roman"/>
        </w:rPr>
        <w:t>Submitted to the Director</w:t>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t xml:space="preserve">          </w:t>
      </w:r>
      <w:r w:rsidR="004F6C85" w:rsidRPr="003E4855">
        <w:rPr>
          <w:rFonts w:cs="Times New Roman"/>
        </w:rPr>
        <w:t xml:space="preserve">         </w:t>
      </w:r>
      <w:r w:rsidR="003E4855">
        <w:rPr>
          <w:rFonts w:cs="Times New Roman"/>
        </w:rPr>
        <w:t xml:space="preserve">      </w:t>
      </w:r>
      <w:r w:rsidR="004F6C85" w:rsidRPr="003E4855">
        <w:rPr>
          <w:rFonts w:cs="Times New Roman"/>
        </w:rPr>
        <w:t>26</w:t>
      </w:r>
      <w:r w:rsidRPr="003E4855">
        <w:rPr>
          <w:rFonts w:cs="Times New Roman"/>
        </w:rPr>
        <w:t>.</w:t>
      </w:r>
      <w:r w:rsidR="004F6C85" w:rsidRPr="003E4855">
        <w:rPr>
          <w:rFonts w:cs="Times New Roman"/>
        </w:rPr>
        <w:t>3</w:t>
      </w:r>
      <w:r w:rsidRPr="003E4855">
        <w:rPr>
          <w:rFonts w:cs="Times New Roman"/>
        </w:rPr>
        <w:t>.201</w:t>
      </w:r>
      <w:r w:rsidR="004F6C85" w:rsidRPr="003E4855">
        <w:rPr>
          <w:rFonts w:cs="Times New Roman"/>
        </w:rPr>
        <w:t>3</w:t>
      </w:r>
    </w:p>
    <w:p w:rsidR="004A3A08" w:rsidRPr="003E4855" w:rsidRDefault="004A3A08" w:rsidP="004A3A08">
      <w:pPr>
        <w:jc w:val="both"/>
        <w:rPr>
          <w:rFonts w:cs="Times New Roman"/>
        </w:rPr>
      </w:pPr>
      <w:r w:rsidRPr="003E4855">
        <w:rPr>
          <w:rFonts w:cs="Times New Roman"/>
        </w:rPr>
        <w:tab/>
      </w:r>
      <w:r w:rsidRPr="003E4855">
        <w:rPr>
          <w:rFonts w:cs="Times New Roman"/>
        </w:rPr>
        <w:tab/>
        <w:t>Sub: Annual Report Material – reg.,</w:t>
      </w:r>
    </w:p>
    <w:p w:rsidR="004A3A08" w:rsidRPr="003E4855" w:rsidRDefault="004A3A08" w:rsidP="004A3A08">
      <w:pPr>
        <w:jc w:val="both"/>
        <w:rPr>
          <w:rFonts w:cs="Times New Roman"/>
        </w:rPr>
      </w:pPr>
      <w:r w:rsidRPr="003E4855">
        <w:rPr>
          <w:rFonts w:cs="Times New Roman"/>
        </w:rPr>
        <w:tab/>
      </w:r>
      <w:r w:rsidRPr="003E4855">
        <w:rPr>
          <w:rFonts w:cs="Times New Roman"/>
        </w:rPr>
        <w:tab/>
        <w:t>Ref: SH/LIC/AR/201</w:t>
      </w:r>
      <w:r w:rsidR="004F6C85" w:rsidRPr="003E4855">
        <w:rPr>
          <w:rFonts w:cs="Times New Roman"/>
        </w:rPr>
        <w:t>2</w:t>
      </w:r>
      <w:r w:rsidRPr="003E4855">
        <w:rPr>
          <w:rFonts w:cs="Times New Roman"/>
        </w:rPr>
        <w:t>-1</w:t>
      </w:r>
      <w:r w:rsidR="004F6C85" w:rsidRPr="003E4855">
        <w:rPr>
          <w:rFonts w:cs="Times New Roman"/>
        </w:rPr>
        <w:t>3</w:t>
      </w:r>
      <w:r w:rsidRPr="003E4855">
        <w:rPr>
          <w:rFonts w:cs="Times New Roman"/>
        </w:rPr>
        <w:t xml:space="preserve"> dated </w:t>
      </w:r>
      <w:r w:rsidR="004F6C85" w:rsidRPr="003E4855">
        <w:rPr>
          <w:rFonts w:cs="Times New Roman"/>
        </w:rPr>
        <w:t>19</w:t>
      </w:r>
      <w:r w:rsidRPr="003E4855">
        <w:rPr>
          <w:rFonts w:cs="Times New Roman"/>
        </w:rPr>
        <w:t>.</w:t>
      </w:r>
      <w:r w:rsidR="004F6C85" w:rsidRPr="003E4855">
        <w:rPr>
          <w:rFonts w:cs="Times New Roman"/>
        </w:rPr>
        <w:t>3</w:t>
      </w:r>
      <w:r w:rsidRPr="003E4855">
        <w:rPr>
          <w:rFonts w:cs="Times New Roman"/>
        </w:rPr>
        <w:t>.201</w:t>
      </w:r>
      <w:r w:rsidR="004F6C85" w:rsidRPr="003E4855">
        <w:rPr>
          <w:rFonts w:cs="Times New Roman"/>
        </w:rPr>
        <w:t>3</w:t>
      </w:r>
    </w:p>
    <w:p w:rsidR="004A3A08" w:rsidRPr="003E4855" w:rsidRDefault="004A3A08" w:rsidP="004A3A08">
      <w:pPr>
        <w:jc w:val="both"/>
        <w:rPr>
          <w:rFonts w:cs="Times New Roman"/>
        </w:rPr>
      </w:pPr>
      <w:r w:rsidRPr="003E4855">
        <w:rPr>
          <w:rFonts w:cs="Times New Roman"/>
        </w:rPr>
        <w:tab/>
        <w:t xml:space="preserve">With reference to the above cited subject, the information is enclosed herewith for your kind perusal. </w:t>
      </w:r>
    </w:p>
    <w:p w:rsidR="004A3A08" w:rsidRPr="003E4855" w:rsidRDefault="004A3A08" w:rsidP="004A3A08">
      <w:pPr>
        <w:jc w:val="both"/>
        <w:rPr>
          <w:rFonts w:cs="Times New Roman"/>
        </w:rPr>
      </w:pPr>
      <w:r w:rsidRPr="003E4855">
        <w:rPr>
          <w:rFonts w:cs="Times New Roman"/>
        </w:rPr>
        <w:tab/>
      </w:r>
    </w:p>
    <w:p w:rsidR="004A3A08" w:rsidRPr="003E4855" w:rsidRDefault="004A3A08" w:rsidP="004A3A08">
      <w:pPr>
        <w:jc w:val="both"/>
        <w:rPr>
          <w:rFonts w:cs="Times New Roman"/>
        </w:rPr>
      </w:pP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003E4855">
        <w:rPr>
          <w:rFonts w:cs="Times New Roman"/>
        </w:rPr>
        <w:t xml:space="preserve">      </w:t>
      </w:r>
      <w:r w:rsidR="004E05A9">
        <w:rPr>
          <w:rFonts w:cs="Times New Roman"/>
        </w:rPr>
        <w:t xml:space="preserve">               </w:t>
      </w:r>
      <w:r w:rsidR="003E4855">
        <w:rPr>
          <w:rFonts w:cs="Times New Roman"/>
        </w:rPr>
        <w:t xml:space="preserve"> </w:t>
      </w:r>
      <w:r w:rsidRPr="003E4855">
        <w:rPr>
          <w:rFonts w:cs="Times New Roman"/>
        </w:rPr>
        <w:t>PIO</w:t>
      </w:r>
    </w:p>
    <w:p w:rsidR="004A3A08" w:rsidRDefault="004A3A08" w:rsidP="004A3A08">
      <w:pPr>
        <w:jc w:val="both"/>
      </w:pPr>
    </w:p>
    <w:p w:rsidR="004A3A08" w:rsidRPr="00B66FFA" w:rsidRDefault="004A3A08" w:rsidP="004A3A08">
      <w:pPr>
        <w:rPr>
          <w:rFonts w:ascii="Times New Roman" w:hAnsi="Times New Roman" w:cs="Times New Roman"/>
          <w:sz w:val="24"/>
          <w:szCs w:val="24"/>
        </w:rPr>
      </w:pPr>
      <w:r>
        <w:rPr>
          <w:rFonts w:ascii="Times New Roman" w:hAnsi="Times New Roman" w:cs="Times New Roman"/>
          <w:sz w:val="24"/>
          <w:szCs w:val="24"/>
        </w:rPr>
        <w:tab/>
      </w: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3E4855" w:rsidRDefault="003E4855" w:rsidP="004A3A08">
      <w:pPr>
        <w:jc w:val="center"/>
        <w:rPr>
          <w:rFonts w:ascii="Times New Roman" w:hAnsi="Times New Roman" w:cs="Times New Roman"/>
          <w:b/>
          <w:sz w:val="24"/>
          <w:szCs w:val="24"/>
        </w:rPr>
      </w:pPr>
    </w:p>
    <w:p w:rsidR="004A3A08" w:rsidRDefault="004A3A08" w:rsidP="004A3A08">
      <w:pPr>
        <w:jc w:val="center"/>
        <w:rPr>
          <w:rFonts w:ascii="Times New Roman" w:hAnsi="Times New Roman" w:cs="Times New Roman"/>
          <w:b/>
          <w:sz w:val="24"/>
          <w:szCs w:val="24"/>
        </w:rPr>
      </w:pPr>
    </w:p>
    <w:p w:rsidR="004A3A08" w:rsidRPr="003E4855" w:rsidRDefault="004A3A08" w:rsidP="004A3A08">
      <w:pPr>
        <w:jc w:val="center"/>
        <w:rPr>
          <w:rFonts w:cs="Times New Roman"/>
          <w:b/>
        </w:rPr>
      </w:pPr>
      <w:r w:rsidRPr="003E4855">
        <w:rPr>
          <w:rFonts w:cs="Times New Roman"/>
          <w:b/>
        </w:rPr>
        <w:lastRenderedPageBreak/>
        <w:t>ALL INDIA INSTITUTE OF SPEECH AND HEARING: MYSORE – 570006</w:t>
      </w:r>
    </w:p>
    <w:p w:rsidR="004A3A08" w:rsidRPr="003E4855" w:rsidRDefault="004A3A08" w:rsidP="004A3A08">
      <w:pPr>
        <w:ind w:left="702"/>
        <w:jc w:val="center"/>
        <w:rPr>
          <w:rFonts w:cs="Times New Roman"/>
          <w:b/>
        </w:rPr>
      </w:pPr>
      <w:r w:rsidRPr="003E4855">
        <w:rPr>
          <w:rFonts w:cs="Times New Roman"/>
          <w:b/>
        </w:rPr>
        <w:t>Summary of activities handled by PIO during the year 201</w:t>
      </w:r>
      <w:r w:rsidR="004F6C85" w:rsidRPr="003E4855">
        <w:rPr>
          <w:rFonts w:cs="Times New Roman"/>
          <w:b/>
        </w:rPr>
        <w:t>2</w:t>
      </w:r>
      <w:r w:rsidRPr="003E4855">
        <w:rPr>
          <w:rFonts w:cs="Times New Roman"/>
          <w:b/>
        </w:rPr>
        <w:t>-1</w:t>
      </w:r>
      <w:r w:rsidR="004F6C85" w:rsidRPr="003E4855">
        <w:rPr>
          <w:rFonts w:cs="Times New Roman"/>
          <w:b/>
        </w:rPr>
        <w:t>3</w:t>
      </w:r>
    </w:p>
    <w:p w:rsidR="004A3A08" w:rsidRPr="003E4855" w:rsidRDefault="004A3A08" w:rsidP="004A3A08">
      <w:pPr>
        <w:ind w:left="702"/>
        <w:jc w:val="both"/>
        <w:rPr>
          <w:rFonts w:cs="Times New Roman"/>
        </w:rPr>
      </w:pPr>
      <w:r w:rsidRPr="003E4855">
        <w:rPr>
          <w:rFonts w:cs="Times New Roman"/>
        </w:rPr>
        <w:t xml:space="preserve">   </w:t>
      </w:r>
      <w:r w:rsidRPr="003E4855">
        <w:rPr>
          <w:rFonts w:cs="Times New Roman"/>
        </w:rPr>
        <w:tab/>
        <w:t>During the period-under report i.e</w:t>
      </w:r>
      <w:r w:rsidR="004F6C85" w:rsidRPr="003E4855">
        <w:rPr>
          <w:rFonts w:cs="Times New Roman"/>
        </w:rPr>
        <w:t>.,</w:t>
      </w:r>
      <w:r w:rsidRPr="003E4855">
        <w:rPr>
          <w:rFonts w:cs="Times New Roman"/>
        </w:rPr>
        <w:t xml:space="preserve"> 201</w:t>
      </w:r>
      <w:r w:rsidR="004F6C85" w:rsidRPr="003E4855">
        <w:rPr>
          <w:rFonts w:cs="Times New Roman"/>
        </w:rPr>
        <w:t>2</w:t>
      </w:r>
      <w:r w:rsidRPr="003E4855">
        <w:rPr>
          <w:rFonts w:cs="Times New Roman"/>
        </w:rPr>
        <w:t>-1</w:t>
      </w:r>
      <w:r w:rsidR="004F6C85" w:rsidRPr="003E4855">
        <w:rPr>
          <w:rFonts w:cs="Times New Roman"/>
        </w:rPr>
        <w:t>3</w:t>
      </w:r>
      <w:r w:rsidRPr="003E4855">
        <w:rPr>
          <w:rFonts w:cs="Times New Roman"/>
        </w:rPr>
        <w:t>, I have taken responsibility for covering activities, programs and visit of dignitaries to the Institute at the State and National level Electronic (TV coverage) and Print Media (i.e. Newspapers and Magazines). Media coverage given to the main events held at the Institute during the year 201</w:t>
      </w:r>
      <w:r w:rsidR="004F6C85" w:rsidRPr="003E4855">
        <w:rPr>
          <w:rFonts w:cs="Times New Roman"/>
        </w:rPr>
        <w:t>2</w:t>
      </w:r>
      <w:r w:rsidRPr="003E4855">
        <w:rPr>
          <w:rFonts w:cs="Times New Roman"/>
        </w:rPr>
        <w:t>-1</w:t>
      </w:r>
      <w:r w:rsidR="004F6C85" w:rsidRPr="003E4855">
        <w:rPr>
          <w:rFonts w:cs="Times New Roman"/>
        </w:rPr>
        <w:t>3</w:t>
      </w:r>
      <w:r w:rsidRPr="003E4855">
        <w:rPr>
          <w:rFonts w:cs="Times New Roman"/>
        </w:rPr>
        <w:t xml:space="preserve"> </w:t>
      </w:r>
      <w:proofErr w:type="gramStart"/>
      <w:r w:rsidR="00A21DB8">
        <w:rPr>
          <w:rFonts w:cs="Times New Roman"/>
        </w:rPr>
        <w:t>are</w:t>
      </w:r>
      <w:proofErr w:type="gramEnd"/>
      <w:r w:rsidRPr="003E4855">
        <w:rPr>
          <w:rFonts w:cs="Times New Roman"/>
        </w:rPr>
        <w:t xml:space="preserve"> detailed below. </w:t>
      </w:r>
    </w:p>
    <w:p w:rsidR="002B1933" w:rsidRPr="003E4855" w:rsidRDefault="002B1933" w:rsidP="002B1933">
      <w:pPr>
        <w:ind w:left="702"/>
        <w:jc w:val="center"/>
        <w:rPr>
          <w:rFonts w:cs="Times New Roman"/>
          <w:b/>
          <w:u w:val="single"/>
        </w:rPr>
      </w:pPr>
      <w:r w:rsidRPr="003E4855">
        <w:rPr>
          <w:rFonts w:cs="Times New Roman"/>
          <w:b/>
          <w:u w:val="single"/>
        </w:rPr>
        <w:t xml:space="preserve">Erection of Unique Model as International </w:t>
      </w:r>
      <w:proofErr w:type="spellStart"/>
      <w:r w:rsidRPr="003E4855">
        <w:rPr>
          <w:rFonts w:cs="Times New Roman"/>
          <w:b/>
          <w:u w:val="single"/>
        </w:rPr>
        <w:t>Dasara</w:t>
      </w:r>
      <w:proofErr w:type="spellEnd"/>
      <w:r w:rsidRPr="003E4855">
        <w:rPr>
          <w:rFonts w:cs="Times New Roman"/>
          <w:b/>
          <w:u w:val="single"/>
        </w:rPr>
        <w:t xml:space="preserve"> Expo</w:t>
      </w:r>
    </w:p>
    <w:p w:rsidR="006D43E1" w:rsidRDefault="006D43E1" w:rsidP="000A689F">
      <w:pPr>
        <w:shd w:val="clear" w:color="auto" w:fill="FFFFFF"/>
        <w:spacing w:after="0"/>
        <w:ind w:left="720"/>
        <w:jc w:val="both"/>
        <w:rPr>
          <w:rFonts w:eastAsia="Times New Roman" w:cs="Times New Roman"/>
        </w:rPr>
      </w:pPr>
      <w:r>
        <w:rPr>
          <w:rFonts w:eastAsia="Times New Roman" w:cs="Times New Roman"/>
        </w:rPr>
        <w:t xml:space="preserve">The </w:t>
      </w:r>
      <w:r w:rsidRPr="000A689F">
        <w:rPr>
          <w:rFonts w:eastAsia="Times New Roman" w:cs="Times New Roman"/>
          <w:b/>
          <w:bCs/>
          <w:color w:val="00B0F0"/>
        </w:rPr>
        <w:t xml:space="preserve">Mysore </w:t>
      </w:r>
      <w:proofErr w:type="spellStart"/>
      <w:r w:rsidRPr="000A689F">
        <w:rPr>
          <w:rFonts w:eastAsia="Times New Roman" w:cs="Times New Roman"/>
          <w:b/>
          <w:bCs/>
          <w:color w:val="00B0F0"/>
        </w:rPr>
        <w:t>Dasara</w:t>
      </w:r>
      <w:proofErr w:type="spellEnd"/>
      <w:r w:rsidRPr="000A689F">
        <w:rPr>
          <w:rFonts w:eastAsia="Times New Roman" w:cs="Times New Roman"/>
          <w:b/>
          <w:bCs/>
          <w:color w:val="00B0F0"/>
        </w:rPr>
        <w:t xml:space="preserve"> Exhibition</w:t>
      </w:r>
      <w:r>
        <w:rPr>
          <w:rFonts w:eastAsia="Times New Roman" w:cs="Times New Roman"/>
        </w:rPr>
        <w:t xml:space="preserve"> organized by Karnataka Exhibition Authority every year during the </w:t>
      </w:r>
      <w:proofErr w:type="spellStart"/>
      <w:r>
        <w:rPr>
          <w:rFonts w:eastAsia="Times New Roman" w:cs="Times New Roman"/>
        </w:rPr>
        <w:t>Dasara</w:t>
      </w:r>
      <w:proofErr w:type="spellEnd"/>
      <w:r>
        <w:rPr>
          <w:rFonts w:eastAsia="Times New Roman" w:cs="Times New Roman"/>
        </w:rPr>
        <w:t xml:space="preserve"> festivity is unique which attracts </w:t>
      </w:r>
      <w:proofErr w:type="spellStart"/>
      <w:r>
        <w:rPr>
          <w:rFonts w:eastAsia="Times New Roman" w:cs="Times New Roman"/>
        </w:rPr>
        <w:t>lakhs</w:t>
      </w:r>
      <w:proofErr w:type="spellEnd"/>
      <w:r>
        <w:rPr>
          <w:rFonts w:eastAsia="Times New Roman" w:cs="Times New Roman"/>
        </w:rPr>
        <w:t xml:space="preserve"> of visitors to the exhibition. I have taken initiate in putting a stall under Central Government category with a unique model at Kannada </w:t>
      </w:r>
      <w:proofErr w:type="spellStart"/>
      <w:r>
        <w:rPr>
          <w:rFonts w:eastAsia="Times New Roman" w:cs="Times New Roman"/>
        </w:rPr>
        <w:t>Karanji</w:t>
      </w:r>
      <w:proofErr w:type="spellEnd"/>
      <w:r>
        <w:rPr>
          <w:rFonts w:eastAsia="Times New Roman" w:cs="Times New Roman"/>
        </w:rPr>
        <w:t xml:space="preserve"> </w:t>
      </w:r>
      <w:proofErr w:type="spellStart"/>
      <w:r>
        <w:rPr>
          <w:rFonts w:eastAsia="Times New Roman" w:cs="Times New Roman"/>
        </w:rPr>
        <w:t>Bhavana</w:t>
      </w:r>
      <w:proofErr w:type="spellEnd"/>
      <w:r>
        <w:rPr>
          <w:rFonts w:eastAsia="Times New Roman" w:cs="Times New Roman"/>
        </w:rPr>
        <w:t>. The model is nothing but a human face depicting both ear and mouth which are the main communication organs, showing them locked to indicate communication disorders with an attached key at the other end indicating that the key is to open the disorder. The tooth of the key is formed with letters AIISH means, All India Institute of Speech and Hearing depicting that this institute is equipped to treat the people with communication disorders.</w:t>
      </w:r>
    </w:p>
    <w:p w:rsidR="00694C75" w:rsidRDefault="006D43E1" w:rsidP="006D43E1">
      <w:pPr>
        <w:shd w:val="clear" w:color="auto" w:fill="FFFFFF"/>
        <w:spacing w:after="0"/>
        <w:ind w:left="720" w:firstLine="720"/>
        <w:jc w:val="both"/>
        <w:rPr>
          <w:rFonts w:eastAsia="Times New Roman" w:cs="Times New Roman"/>
        </w:rPr>
      </w:pPr>
      <w:r>
        <w:rPr>
          <w:rFonts w:eastAsia="Times New Roman" w:cs="Times New Roman"/>
        </w:rPr>
        <w:t xml:space="preserve">In the stall the information of courses offered at AIISH and employment opportunity was also displayed. The stall attracted many visitors and appreciated the mode of communication the disorders and its treatment.    </w:t>
      </w:r>
    </w:p>
    <w:p w:rsidR="006D43E1" w:rsidRPr="003E4855" w:rsidRDefault="006D43E1" w:rsidP="00694C75">
      <w:pPr>
        <w:shd w:val="clear" w:color="auto" w:fill="FFFFFF"/>
        <w:spacing w:after="0" w:line="240" w:lineRule="auto"/>
        <w:ind w:left="720"/>
        <w:jc w:val="both"/>
        <w:rPr>
          <w:rFonts w:eastAsia="Times New Roman" w:cs="Times New Roman"/>
        </w:rPr>
      </w:pPr>
    </w:p>
    <w:p w:rsidR="00694C75" w:rsidRPr="003E4855" w:rsidRDefault="00694C75" w:rsidP="006D43E1">
      <w:pPr>
        <w:shd w:val="clear" w:color="auto" w:fill="FFFFFF"/>
        <w:spacing w:after="0"/>
        <w:ind w:left="720"/>
        <w:jc w:val="both"/>
        <w:rPr>
          <w:rFonts w:eastAsia="Times New Roman" w:cs="Times New Roman"/>
        </w:rPr>
      </w:pPr>
      <w:r w:rsidRPr="003E4855">
        <w:rPr>
          <w:rFonts w:eastAsia="Times New Roman" w:cs="Times New Roman"/>
          <w:b/>
          <w:u w:val="single"/>
        </w:rPr>
        <w:t xml:space="preserve">Prize: </w:t>
      </w:r>
      <w:r w:rsidRPr="003E4855">
        <w:rPr>
          <w:rFonts w:eastAsia="Times New Roman" w:cs="Times New Roman"/>
        </w:rPr>
        <w:t xml:space="preserve">The institute bagged the second prize for its </w:t>
      </w:r>
      <w:r w:rsidR="006D43E1">
        <w:rPr>
          <w:rFonts w:eastAsia="Times New Roman" w:cs="Times New Roman"/>
        </w:rPr>
        <w:t xml:space="preserve">exhibits installed </w:t>
      </w:r>
      <w:r w:rsidRPr="003E4855">
        <w:rPr>
          <w:rFonts w:eastAsia="Times New Roman" w:cs="Times New Roman"/>
        </w:rPr>
        <w:t xml:space="preserve">at the Mysore </w:t>
      </w:r>
      <w:proofErr w:type="spellStart"/>
      <w:r w:rsidRPr="003E4855">
        <w:rPr>
          <w:rFonts w:eastAsia="Times New Roman" w:cs="Times New Roman"/>
        </w:rPr>
        <w:t>Dasara</w:t>
      </w:r>
      <w:proofErr w:type="spellEnd"/>
      <w:r w:rsidRPr="003E4855">
        <w:rPr>
          <w:rFonts w:eastAsia="Times New Roman" w:cs="Times New Roman"/>
        </w:rPr>
        <w:t xml:space="preserve"> Exhibition under the Central Government institutions category. </w:t>
      </w:r>
      <w:proofErr w:type="gramStart"/>
      <w:r w:rsidRPr="003E4855">
        <w:rPr>
          <w:rFonts w:eastAsia="Times New Roman" w:cs="Times New Roman"/>
        </w:rPr>
        <w:t>Karnataka Exhibition Authority Chairman Sri.</w:t>
      </w:r>
      <w:proofErr w:type="gramEnd"/>
      <w:r w:rsidRPr="003E4855">
        <w:rPr>
          <w:rFonts w:eastAsia="Times New Roman" w:cs="Times New Roman"/>
        </w:rPr>
        <w:t xml:space="preserve"> </w:t>
      </w:r>
      <w:proofErr w:type="spellStart"/>
      <w:r w:rsidRPr="003E4855">
        <w:rPr>
          <w:rFonts w:eastAsia="Times New Roman" w:cs="Times New Roman"/>
        </w:rPr>
        <w:t>Mahendra</w:t>
      </w:r>
      <w:proofErr w:type="spellEnd"/>
      <w:r w:rsidRPr="003E4855">
        <w:rPr>
          <w:rFonts w:eastAsia="Times New Roman" w:cs="Times New Roman"/>
        </w:rPr>
        <w:t xml:space="preserve"> handed over the prize to the institute staff. </w:t>
      </w:r>
    </w:p>
    <w:p w:rsidR="004F6C85" w:rsidRPr="003E4855" w:rsidRDefault="00BA5261" w:rsidP="004F6C85">
      <w:pPr>
        <w:pStyle w:val="ListParagraph"/>
        <w:numPr>
          <w:ilvl w:val="0"/>
          <w:numId w:val="1"/>
        </w:numPr>
        <w:tabs>
          <w:tab w:val="left" w:pos="720"/>
        </w:tabs>
        <w:jc w:val="both"/>
        <w:rPr>
          <w:rFonts w:asciiTheme="minorHAnsi" w:eastAsiaTheme="minorEastAsia" w:hAnsiTheme="minorHAnsi" w:cstheme="minorBidi"/>
        </w:rPr>
      </w:pPr>
      <w:r w:rsidRPr="003E4855">
        <w:rPr>
          <w:rFonts w:asciiTheme="minorHAnsi" w:eastAsiaTheme="minorEastAsia" w:hAnsiTheme="minorHAnsi" w:cstheme="minorBidi"/>
        </w:rPr>
        <w:t xml:space="preserve"> </w:t>
      </w:r>
      <w:proofErr w:type="spellStart"/>
      <w:r w:rsidR="004F6C85" w:rsidRPr="003E4855">
        <w:rPr>
          <w:rFonts w:asciiTheme="minorHAnsi" w:eastAsiaTheme="minorEastAsia" w:hAnsiTheme="minorHAnsi" w:cstheme="minorBidi"/>
        </w:rPr>
        <w:t>Prajavani</w:t>
      </w:r>
      <w:proofErr w:type="spellEnd"/>
      <w:r w:rsidR="004F6C85" w:rsidRPr="003E4855">
        <w:rPr>
          <w:rFonts w:asciiTheme="minorHAnsi" w:eastAsiaTheme="minorEastAsia" w:hAnsiTheme="minorHAnsi" w:cstheme="minorBidi"/>
        </w:rPr>
        <w:t xml:space="preserve"> a leading </w:t>
      </w:r>
      <w:proofErr w:type="spellStart"/>
      <w:proofErr w:type="gramStart"/>
      <w:r w:rsidR="004F6C85" w:rsidRPr="003E4855">
        <w:rPr>
          <w:rFonts w:asciiTheme="minorHAnsi" w:eastAsiaTheme="minorEastAsia" w:hAnsiTheme="minorHAnsi" w:cstheme="minorBidi"/>
        </w:rPr>
        <w:t>kannada</w:t>
      </w:r>
      <w:proofErr w:type="spellEnd"/>
      <w:proofErr w:type="gramEnd"/>
      <w:r w:rsidR="004F6C85" w:rsidRPr="003E4855">
        <w:rPr>
          <w:rFonts w:asciiTheme="minorHAnsi" w:eastAsiaTheme="minorEastAsia" w:hAnsiTheme="minorHAnsi" w:cstheme="minorBidi"/>
        </w:rPr>
        <w:t xml:space="preserve"> daily published an article on “</w:t>
      </w:r>
      <w:r w:rsidR="004F6C85" w:rsidRPr="000A689F">
        <w:rPr>
          <w:rFonts w:asciiTheme="minorHAnsi" w:eastAsiaTheme="minorEastAsia" w:hAnsiTheme="minorHAnsi" w:cstheme="minorBidi"/>
          <w:b/>
          <w:bCs/>
          <w:color w:val="00B0F0"/>
        </w:rPr>
        <w:t xml:space="preserve">AIISH </w:t>
      </w:r>
      <w:proofErr w:type="spellStart"/>
      <w:r w:rsidR="004F6C85" w:rsidRPr="000A689F">
        <w:rPr>
          <w:rFonts w:asciiTheme="minorHAnsi" w:eastAsiaTheme="minorEastAsia" w:hAnsiTheme="minorHAnsi" w:cstheme="minorBidi"/>
          <w:b/>
          <w:bCs/>
          <w:color w:val="00B0F0"/>
        </w:rPr>
        <w:t>Aawaaz</w:t>
      </w:r>
      <w:proofErr w:type="spellEnd"/>
      <w:r w:rsidR="004F6C85" w:rsidRPr="003E4855">
        <w:rPr>
          <w:rFonts w:asciiTheme="minorHAnsi" w:eastAsiaTheme="minorEastAsia" w:hAnsiTheme="minorHAnsi" w:cstheme="minorBidi"/>
        </w:rPr>
        <w:t>” in its special supplement ‘Metro Mysore’ on 3</w:t>
      </w:r>
      <w:r w:rsidR="004F6C85" w:rsidRPr="003E4855">
        <w:rPr>
          <w:rFonts w:asciiTheme="minorHAnsi" w:eastAsiaTheme="minorEastAsia" w:hAnsiTheme="minorHAnsi" w:cstheme="minorBidi"/>
          <w:vertAlign w:val="superscript"/>
        </w:rPr>
        <w:t>rd</w:t>
      </w:r>
      <w:r w:rsidR="004F6C85" w:rsidRPr="003E4855">
        <w:rPr>
          <w:rFonts w:asciiTheme="minorHAnsi" w:eastAsiaTheme="minorEastAsia" w:hAnsiTheme="minorHAnsi" w:cstheme="minorBidi"/>
        </w:rPr>
        <w:t xml:space="preserve"> April 2012. </w:t>
      </w:r>
    </w:p>
    <w:p w:rsidR="00C414CB" w:rsidRPr="003E4855" w:rsidRDefault="00C414CB" w:rsidP="00C414CB">
      <w:pPr>
        <w:pStyle w:val="ListParagraph"/>
        <w:tabs>
          <w:tab w:val="left" w:pos="720"/>
        </w:tabs>
        <w:ind w:left="810"/>
        <w:jc w:val="both"/>
        <w:rPr>
          <w:rFonts w:asciiTheme="minorHAnsi" w:eastAsiaTheme="minorEastAsia" w:hAnsiTheme="minorHAnsi" w:cstheme="minorBidi"/>
        </w:rPr>
      </w:pPr>
    </w:p>
    <w:p w:rsidR="00C414CB" w:rsidRPr="003E4855" w:rsidRDefault="00C414CB" w:rsidP="00C414CB">
      <w:pPr>
        <w:pStyle w:val="ListParagraph"/>
        <w:numPr>
          <w:ilvl w:val="0"/>
          <w:numId w:val="1"/>
        </w:numPr>
        <w:jc w:val="both"/>
        <w:rPr>
          <w:rFonts w:asciiTheme="minorHAnsi" w:hAnsiTheme="minorHAnsi"/>
        </w:rPr>
      </w:pPr>
      <w:r w:rsidRPr="003E4855">
        <w:rPr>
          <w:rFonts w:asciiTheme="minorHAnsi" w:hAnsiTheme="minorHAnsi"/>
        </w:rPr>
        <w:t xml:space="preserve">Media gave an excellent coverage to the walkathon for voice care by AIISH organized in connection with the </w:t>
      </w:r>
      <w:r w:rsidRPr="00062E07">
        <w:rPr>
          <w:rFonts w:asciiTheme="minorHAnsi" w:hAnsiTheme="minorHAnsi"/>
          <w:b/>
          <w:bCs/>
          <w:color w:val="00B0F0"/>
        </w:rPr>
        <w:t>World Voice Day</w:t>
      </w:r>
      <w:r w:rsidRPr="003E4855">
        <w:rPr>
          <w:rFonts w:asciiTheme="minorHAnsi" w:hAnsiTheme="minorHAnsi"/>
        </w:rPr>
        <w:t xml:space="preserve"> organized by ‘</w:t>
      </w:r>
      <w:r w:rsidRPr="000A689F">
        <w:rPr>
          <w:rFonts w:asciiTheme="minorHAnsi" w:hAnsiTheme="minorHAnsi"/>
          <w:b/>
          <w:bCs/>
        </w:rPr>
        <w:t>Professional Voice Care’</w:t>
      </w:r>
      <w:r w:rsidRPr="003E4855">
        <w:rPr>
          <w:rFonts w:asciiTheme="minorHAnsi" w:hAnsiTheme="minorHAnsi"/>
        </w:rPr>
        <w:t xml:space="preserve"> unit of the </w:t>
      </w:r>
      <w:r w:rsidRPr="000A689F">
        <w:rPr>
          <w:rFonts w:asciiTheme="minorHAnsi" w:hAnsiTheme="minorHAnsi"/>
          <w:b/>
          <w:bCs/>
        </w:rPr>
        <w:t>Department of Speech Language Sciences</w:t>
      </w:r>
      <w:r w:rsidRPr="003E4855">
        <w:rPr>
          <w:rFonts w:asciiTheme="minorHAnsi" w:hAnsiTheme="minorHAnsi"/>
        </w:rPr>
        <w:t xml:space="preserve"> on 21</w:t>
      </w:r>
      <w:r w:rsidRPr="003E4855">
        <w:rPr>
          <w:rFonts w:asciiTheme="minorHAnsi" w:hAnsiTheme="minorHAnsi"/>
          <w:vertAlign w:val="superscript"/>
        </w:rPr>
        <w:t>st</w:t>
      </w:r>
      <w:r w:rsidRPr="003E4855">
        <w:rPr>
          <w:rFonts w:asciiTheme="minorHAnsi" w:hAnsiTheme="minorHAnsi"/>
        </w:rPr>
        <w:t xml:space="preserve"> April 2012.</w:t>
      </w:r>
    </w:p>
    <w:p w:rsidR="00C414CB" w:rsidRPr="003E4855" w:rsidRDefault="00C414CB" w:rsidP="00C414CB">
      <w:pPr>
        <w:pStyle w:val="ListParagraph"/>
        <w:rPr>
          <w:rFonts w:asciiTheme="minorHAnsi" w:hAnsiTheme="minorHAnsi"/>
        </w:rPr>
      </w:pPr>
    </w:p>
    <w:p w:rsidR="00BA5261" w:rsidRPr="003E4855" w:rsidRDefault="00BA5261" w:rsidP="00C414CB">
      <w:pPr>
        <w:pStyle w:val="ListParagraph"/>
        <w:numPr>
          <w:ilvl w:val="0"/>
          <w:numId w:val="1"/>
        </w:numPr>
        <w:tabs>
          <w:tab w:val="left" w:pos="720"/>
        </w:tabs>
        <w:jc w:val="both"/>
        <w:rPr>
          <w:rFonts w:asciiTheme="minorHAnsi" w:eastAsiaTheme="minorEastAsia" w:hAnsiTheme="minorHAnsi" w:cstheme="minorBidi"/>
        </w:rPr>
      </w:pPr>
      <w:r w:rsidRPr="003E4855">
        <w:rPr>
          <w:rFonts w:asciiTheme="minorHAnsi" w:hAnsiTheme="minorHAnsi"/>
        </w:rPr>
        <w:t xml:space="preserve"> </w:t>
      </w:r>
      <w:r w:rsidR="004F6C85" w:rsidRPr="003E4855">
        <w:rPr>
          <w:rFonts w:asciiTheme="minorHAnsi" w:hAnsiTheme="minorHAnsi"/>
        </w:rPr>
        <w:t xml:space="preserve">Initiated for state level coverage through State level Kannada daily </w:t>
      </w:r>
      <w:r w:rsidR="004F6C85" w:rsidRPr="003E4855">
        <w:rPr>
          <w:rFonts w:asciiTheme="minorHAnsi" w:hAnsiTheme="minorHAnsi"/>
          <w:b/>
          <w:i/>
        </w:rPr>
        <w:t>‘</w:t>
      </w:r>
      <w:proofErr w:type="spellStart"/>
      <w:r w:rsidR="004F6C85" w:rsidRPr="003E4855">
        <w:rPr>
          <w:rFonts w:asciiTheme="minorHAnsi" w:hAnsiTheme="minorHAnsi"/>
          <w:b/>
          <w:i/>
        </w:rPr>
        <w:t>Prajavani</w:t>
      </w:r>
      <w:proofErr w:type="spellEnd"/>
      <w:r w:rsidR="004F6C85" w:rsidRPr="003E4855">
        <w:rPr>
          <w:rFonts w:asciiTheme="minorHAnsi" w:hAnsiTheme="minorHAnsi"/>
          <w:b/>
          <w:i/>
        </w:rPr>
        <w:t>’</w:t>
      </w:r>
      <w:r w:rsidR="00C414CB" w:rsidRPr="003E4855">
        <w:rPr>
          <w:rFonts w:asciiTheme="minorHAnsi" w:hAnsiTheme="minorHAnsi"/>
        </w:rPr>
        <w:t xml:space="preserve"> </w:t>
      </w:r>
      <w:r w:rsidR="004F6C85" w:rsidRPr="003E4855">
        <w:rPr>
          <w:rFonts w:asciiTheme="minorHAnsi" w:hAnsiTheme="minorHAnsi"/>
        </w:rPr>
        <w:t xml:space="preserve">for publishing an article on academic programs of AIISH. The article was published in all the editions in its special supplement </w:t>
      </w:r>
      <w:r w:rsidR="004F6C85" w:rsidRPr="003E4855">
        <w:rPr>
          <w:rFonts w:asciiTheme="minorHAnsi" w:hAnsiTheme="minorHAnsi"/>
          <w:b/>
          <w:i/>
        </w:rPr>
        <w:t>‘Education’</w:t>
      </w:r>
      <w:r w:rsidR="004F6C85" w:rsidRPr="003E4855">
        <w:rPr>
          <w:rFonts w:asciiTheme="minorHAnsi" w:hAnsiTheme="minorHAnsi"/>
        </w:rPr>
        <w:t xml:space="preserve"> on </w:t>
      </w:r>
      <w:r w:rsidR="00901050" w:rsidRPr="003E4855">
        <w:rPr>
          <w:rFonts w:asciiTheme="minorHAnsi" w:hAnsiTheme="minorHAnsi"/>
        </w:rPr>
        <w:t>23</w:t>
      </w:r>
      <w:r w:rsidR="00901050" w:rsidRPr="003E4855">
        <w:rPr>
          <w:rFonts w:asciiTheme="minorHAnsi" w:hAnsiTheme="minorHAnsi"/>
          <w:vertAlign w:val="superscript"/>
        </w:rPr>
        <w:t>rd</w:t>
      </w:r>
      <w:r w:rsidR="00901050" w:rsidRPr="003E4855">
        <w:rPr>
          <w:rFonts w:asciiTheme="minorHAnsi" w:hAnsiTheme="minorHAnsi"/>
        </w:rPr>
        <w:t xml:space="preserve"> April 2012. </w:t>
      </w:r>
    </w:p>
    <w:p w:rsidR="00C414CB" w:rsidRPr="003E4855" w:rsidRDefault="00C414CB" w:rsidP="00C414CB">
      <w:pPr>
        <w:pStyle w:val="ListParagraph"/>
        <w:tabs>
          <w:tab w:val="left" w:pos="720"/>
        </w:tabs>
        <w:ind w:left="810"/>
        <w:jc w:val="both"/>
        <w:rPr>
          <w:rFonts w:asciiTheme="minorHAnsi" w:eastAsiaTheme="minorEastAsia" w:hAnsiTheme="minorHAnsi" w:cstheme="minorBidi"/>
        </w:rPr>
      </w:pPr>
    </w:p>
    <w:p w:rsidR="00C414CB" w:rsidRPr="003E4855" w:rsidRDefault="00C414CB" w:rsidP="00C414CB">
      <w:pPr>
        <w:pStyle w:val="ListParagraph"/>
        <w:numPr>
          <w:ilvl w:val="0"/>
          <w:numId w:val="1"/>
        </w:numPr>
        <w:jc w:val="both"/>
        <w:rPr>
          <w:rFonts w:asciiTheme="minorHAnsi" w:hAnsiTheme="minorHAnsi"/>
        </w:rPr>
      </w:pPr>
      <w:r w:rsidRPr="003E4855">
        <w:rPr>
          <w:rFonts w:asciiTheme="minorHAnsi" w:hAnsiTheme="minorHAnsi"/>
        </w:rPr>
        <w:t xml:space="preserve">Director’s message for the students in connection with the </w:t>
      </w:r>
      <w:r w:rsidRPr="003E4855">
        <w:rPr>
          <w:rFonts w:asciiTheme="minorHAnsi" w:hAnsiTheme="minorHAnsi"/>
          <w:b/>
          <w:i/>
        </w:rPr>
        <w:t>‘Inclusion of Science’</w:t>
      </w:r>
      <w:r w:rsidRPr="003E4855">
        <w:rPr>
          <w:rFonts w:asciiTheme="minorHAnsi" w:hAnsiTheme="minorHAnsi"/>
        </w:rPr>
        <w:t xml:space="preserve"> in Primary School Level for the benefit of students was published in </w:t>
      </w:r>
      <w:r w:rsidRPr="003E4855">
        <w:rPr>
          <w:rFonts w:asciiTheme="minorHAnsi" w:hAnsiTheme="minorHAnsi"/>
          <w:b/>
          <w:i/>
        </w:rPr>
        <w:t>‘</w:t>
      </w:r>
      <w:proofErr w:type="spellStart"/>
      <w:r w:rsidRPr="003E4855">
        <w:rPr>
          <w:rFonts w:asciiTheme="minorHAnsi" w:hAnsiTheme="minorHAnsi"/>
          <w:b/>
          <w:i/>
        </w:rPr>
        <w:t>Yuva</w:t>
      </w:r>
      <w:proofErr w:type="spellEnd"/>
      <w:r w:rsidRPr="003E4855">
        <w:rPr>
          <w:rFonts w:asciiTheme="minorHAnsi" w:hAnsiTheme="minorHAnsi"/>
          <w:b/>
          <w:i/>
        </w:rPr>
        <w:t xml:space="preserve"> </w:t>
      </w:r>
      <w:proofErr w:type="spellStart"/>
      <w:r w:rsidRPr="003E4855">
        <w:rPr>
          <w:rFonts w:asciiTheme="minorHAnsi" w:hAnsiTheme="minorHAnsi"/>
          <w:b/>
          <w:i/>
        </w:rPr>
        <w:t>Garjane</w:t>
      </w:r>
      <w:proofErr w:type="spellEnd"/>
      <w:r w:rsidRPr="003E4855">
        <w:rPr>
          <w:rFonts w:asciiTheme="minorHAnsi" w:hAnsiTheme="minorHAnsi"/>
          <w:b/>
          <w:i/>
        </w:rPr>
        <w:t xml:space="preserve">’ </w:t>
      </w:r>
      <w:r w:rsidRPr="003E4855">
        <w:rPr>
          <w:rFonts w:asciiTheme="minorHAnsi" w:hAnsiTheme="minorHAnsi"/>
        </w:rPr>
        <w:t>column</w:t>
      </w:r>
      <w:r w:rsidRPr="003E4855">
        <w:rPr>
          <w:rFonts w:asciiTheme="minorHAnsi" w:hAnsiTheme="minorHAnsi"/>
          <w:b/>
          <w:i/>
        </w:rPr>
        <w:t xml:space="preserve"> </w:t>
      </w:r>
      <w:r w:rsidRPr="003E4855">
        <w:rPr>
          <w:rFonts w:asciiTheme="minorHAnsi" w:hAnsiTheme="minorHAnsi"/>
        </w:rPr>
        <w:t xml:space="preserve">of </w:t>
      </w:r>
      <w:r w:rsidRPr="003E4855">
        <w:rPr>
          <w:rFonts w:asciiTheme="minorHAnsi" w:hAnsiTheme="minorHAnsi"/>
          <w:b/>
          <w:i/>
        </w:rPr>
        <w:t>‘</w:t>
      </w:r>
      <w:proofErr w:type="spellStart"/>
      <w:r w:rsidRPr="003E4855">
        <w:rPr>
          <w:rFonts w:asciiTheme="minorHAnsi" w:hAnsiTheme="minorHAnsi"/>
          <w:b/>
          <w:i/>
        </w:rPr>
        <w:t>Vijaya</w:t>
      </w:r>
      <w:proofErr w:type="spellEnd"/>
      <w:r w:rsidRPr="003E4855">
        <w:rPr>
          <w:rFonts w:asciiTheme="minorHAnsi" w:hAnsiTheme="minorHAnsi"/>
          <w:b/>
          <w:i/>
        </w:rPr>
        <w:t xml:space="preserve"> Karnataka’</w:t>
      </w:r>
      <w:r w:rsidRPr="003E4855">
        <w:rPr>
          <w:rFonts w:asciiTheme="minorHAnsi" w:hAnsiTheme="minorHAnsi"/>
        </w:rPr>
        <w:t xml:space="preserve"> newspaper on 25</w:t>
      </w:r>
      <w:r w:rsidRPr="003E4855">
        <w:rPr>
          <w:rFonts w:asciiTheme="minorHAnsi" w:hAnsiTheme="minorHAnsi"/>
          <w:vertAlign w:val="superscript"/>
        </w:rPr>
        <w:t>th</w:t>
      </w:r>
      <w:r w:rsidRPr="003E4855">
        <w:rPr>
          <w:rFonts w:asciiTheme="minorHAnsi" w:hAnsiTheme="minorHAnsi"/>
        </w:rPr>
        <w:t xml:space="preserve"> April 2012.</w:t>
      </w:r>
    </w:p>
    <w:p w:rsidR="00C414CB" w:rsidRPr="003E4855" w:rsidRDefault="00C414CB" w:rsidP="00C414CB">
      <w:pPr>
        <w:pStyle w:val="ListParagraph"/>
        <w:rPr>
          <w:rFonts w:asciiTheme="minorHAnsi" w:hAnsiTheme="minorHAnsi"/>
        </w:rPr>
      </w:pPr>
    </w:p>
    <w:p w:rsidR="00C414CB" w:rsidRPr="003E4855" w:rsidRDefault="00C414CB" w:rsidP="00C414CB">
      <w:pPr>
        <w:pStyle w:val="ListParagraph"/>
        <w:numPr>
          <w:ilvl w:val="0"/>
          <w:numId w:val="1"/>
        </w:numPr>
        <w:tabs>
          <w:tab w:val="left" w:pos="720"/>
        </w:tabs>
        <w:jc w:val="both"/>
        <w:rPr>
          <w:rFonts w:asciiTheme="minorHAnsi" w:eastAsiaTheme="minorEastAsia" w:hAnsiTheme="minorHAnsi" w:cstheme="minorBidi"/>
        </w:rPr>
      </w:pPr>
      <w:r w:rsidRPr="003E4855">
        <w:rPr>
          <w:rFonts w:asciiTheme="minorHAnsi" w:hAnsiTheme="minorHAnsi"/>
        </w:rPr>
        <w:t xml:space="preserve"> </w:t>
      </w:r>
      <w:r w:rsidRPr="003E4855">
        <w:rPr>
          <w:rFonts w:asciiTheme="minorHAnsi" w:hAnsiTheme="minorHAnsi"/>
          <w:b/>
          <w:i/>
        </w:rPr>
        <w:t>‘The Times of India’</w:t>
      </w:r>
      <w:r w:rsidRPr="003E4855">
        <w:rPr>
          <w:rFonts w:asciiTheme="minorHAnsi" w:hAnsiTheme="minorHAnsi"/>
        </w:rPr>
        <w:t xml:space="preserve"> published an article on in its </w:t>
      </w:r>
      <w:r w:rsidRPr="003E4855">
        <w:rPr>
          <w:rFonts w:asciiTheme="minorHAnsi" w:hAnsiTheme="minorHAnsi"/>
          <w:b/>
          <w:i/>
        </w:rPr>
        <w:t>‘Career Calling’</w:t>
      </w:r>
      <w:r w:rsidRPr="003E4855">
        <w:rPr>
          <w:rFonts w:asciiTheme="minorHAnsi" w:hAnsiTheme="minorHAnsi"/>
        </w:rPr>
        <w:t xml:space="preserve"> column on B. Sc., in Speech and Hearing under the headline </w:t>
      </w:r>
      <w:r w:rsidRPr="003E4855">
        <w:rPr>
          <w:rFonts w:asciiTheme="minorHAnsi" w:hAnsiTheme="minorHAnsi"/>
          <w:b/>
          <w:i/>
        </w:rPr>
        <w:t xml:space="preserve">“Help Others Express Themselves – Specialize in Four year Course in Speech and Hearing Science’ </w:t>
      </w:r>
      <w:r w:rsidRPr="003E4855">
        <w:rPr>
          <w:rFonts w:asciiTheme="minorHAnsi" w:hAnsiTheme="minorHAnsi"/>
        </w:rPr>
        <w:t>on 26</w:t>
      </w:r>
      <w:r w:rsidRPr="003E4855">
        <w:rPr>
          <w:rFonts w:asciiTheme="minorHAnsi" w:hAnsiTheme="minorHAnsi"/>
          <w:vertAlign w:val="superscript"/>
        </w:rPr>
        <w:t>th</w:t>
      </w:r>
      <w:r w:rsidRPr="003E4855">
        <w:rPr>
          <w:rFonts w:asciiTheme="minorHAnsi" w:hAnsiTheme="minorHAnsi"/>
        </w:rPr>
        <w:t xml:space="preserve"> April 2012. </w:t>
      </w:r>
    </w:p>
    <w:p w:rsidR="00C414CB" w:rsidRPr="003E4855" w:rsidRDefault="00C414CB" w:rsidP="00C414CB">
      <w:pPr>
        <w:pStyle w:val="ListParagraph"/>
        <w:rPr>
          <w:rFonts w:asciiTheme="minorHAnsi" w:eastAsiaTheme="minorEastAsia" w:hAnsiTheme="minorHAnsi" w:cstheme="minorBidi"/>
        </w:rPr>
      </w:pPr>
    </w:p>
    <w:p w:rsidR="00C414CB" w:rsidRPr="003E4855" w:rsidRDefault="00C414CB" w:rsidP="00BA5261">
      <w:pPr>
        <w:pStyle w:val="ListParagraph"/>
        <w:numPr>
          <w:ilvl w:val="0"/>
          <w:numId w:val="1"/>
        </w:numPr>
        <w:tabs>
          <w:tab w:val="left" w:pos="720"/>
        </w:tabs>
        <w:jc w:val="both"/>
        <w:rPr>
          <w:rFonts w:asciiTheme="minorHAnsi" w:eastAsiaTheme="minorEastAsia" w:hAnsiTheme="minorHAnsi" w:cstheme="minorBidi"/>
        </w:rPr>
      </w:pPr>
      <w:r w:rsidRPr="003E4855">
        <w:rPr>
          <w:rFonts w:asciiTheme="minorHAnsi" w:hAnsiTheme="minorHAnsi"/>
        </w:rPr>
        <w:t xml:space="preserve"> A Chief Editor from </w:t>
      </w:r>
      <w:r w:rsidRPr="003E4855">
        <w:rPr>
          <w:rFonts w:asciiTheme="minorHAnsi" w:hAnsiTheme="minorHAnsi"/>
          <w:b/>
          <w:i/>
        </w:rPr>
        <w:t>‘</w:t>
      </w:r>
      <w:proofErr w:type="spellStart"/>
      <w:r w:rsidRPr="003E4855">
        <w:rPr>
          <w:rFonts w:asciiTheme="minorHAnsi" w:hAnsiTheme="minorHAnsi"/>
          <w:b/>
          <w:i/>
        </w:rPr>
        <w:t>Prajavani</w:t>
      </w:r>
      <w:proofErr w:type="spellEnd"/>
      <w:r w:rsidRPr="003E4855">
        <w:rPr>
          <w:rFonts w:asciiTheme="minorHAnsi" w:hAnsiTheme="minorHAnsi"/>
          <w:b/>
          <w:i/>
        </w:rPr>
        <w:t>’</w:t>
      </w:r>
      <w:r w:rsidRPr="003E4855">
        <w:rPr>
          <w:rFonts w:asciiTheme="minorHAnsi" w:hAnsiTheme="minorHAnsi"/>
        </w:rPr>
        <w:t xml:space="preserve"> newspaper a leading Kannada daily interviewed Dr. S. R. </w:t>
      </w:r>
      <w:proofErr w:type="spellStart"/>
      <w:r w:rsidRPr="003E4855">
        <w:rPr>
          <w:rFonts w:asciiTheme="minorHAnsi" w:hAnsiTheme="minorHAnsi"/>
        </w:rPr>
        <w:t>Savithri</w:t>
      </w:r>
      <w:proofErr w:type="spellEnd"/>
      <w:r w:rsidRPr="003E4855">
        <w:rPr>
          <w:rFonts w:asciiTheme="minorHAnsi" w:hAnsiTheme="minorHAnsi"/>
        </w:rPr>
        <w:t xml:space="preserve">, Director of the institute and published a leading article in its weekly special supplement </w:t>
      </w:r>
      <w:r w:rsidRPr="003E4855">
        <w:rPr>
          <w:rFonts w:asciiTheme="minorHAnsi" w:hAnsiTheme="minorHAnsi"/>
          <w:b/>
          <w:i/>
        </w:rPr>
        <w:t>‘</w:t>
      </w:r>
      <w:proofErr w:type="spellStart"/>
      <w:r w:rsidRPr="003E4855">
        <w:rPr>
          <w:rFonts w:asciiTheme="minorHAnsi" w:hAnsiTheme="minorHAnsi"/>
          <w:b/>
          <w:i/>
        </w:rPr>
        <w:t>Bhoomika</w:t>
      </w:r>
      <w:proofErr w:type="spellEnd"/>
      <w:r w:rsidRPr="003E4855">
        <w:rPr>
          <w:rFonts w:asciiTheme="minorHAnsi" w:hAnsiTheme="minorHAnsi"/>
          <w:b/>
          <w:i/>
        </w:rPr>
        <w:t>’</w:t>
      </w:r>
      <w:r w:rsidRPr="003E4855">
        <w:rPr>
          <w:rFonts w:asciiTheme="minorHAnsi" w:hAnsiTheme="minorHAnsi"/>
        </w:rPr>
        <w:t xml:space="preserve"> on 28</w:t>
      </w:r>
      <w:r w:rsidRPr="003E4855">
        <w:rPr>
          <w:rFonts w:asciiTheme="minorHAnsi" w:hAnsiTheme="minorHAnsi"/>
          <w:vertAlign w:val="superscript"/>
        </w:rPr>
        <w:t>th</w:t>
      </w:r>
      <w:r w:rsidRPr="003E4855">
        <w:rPr>
          <w:rFonts w:asciiTheme="minorHAnsi" w:hAnsiTheme="minorHAnsi"/>
        </w:rPr>
        <w:t xml:space="preserve"> April 2012 issue. This Kannada newspaper has a circulation in Karnataka and neighboring states also. The article was widely applauded.</w:t>
      </w:r>
    </w:p>
    <w:p w:rsidR="00C414CB" w:rsidRPr="003E4855" w:rsidRDefault="00C414CB" w:rsidP="00BA5261">
      <w:pPr>
        <w:pStyle w:val="ListParagraph"/>
        <w:rPr>
          <w:rFonts w:asciiTheme="minorHAnsi" w:hAnsiTheme="minorHAnsi"/>
        </w:rPr>
      </w:pPr>
    </w:p>
    <w:p w:rsidR="00C414CB" w:rsidRPr="003E4855" w:rsidRDefault="00BA5261" w:rsidP="00BA5261">
      <w:pPr>
        <w:pStyle w:val="ListParagraph"/>
        <w:numPr>
          <w:ilvl w:val="0"/>
          <w:numId w:val="1"/>
        </w:numPr>
        <w:tabs>
          <w:tab w:val="left" w:pos="720"/>
        </w:tabs>
        <w:jc w:val="both"/>
        <w:rPr>
          <w:rFonts w:asciiTheme="minorHAnsi" w:eastAsiaTheme="minorEastAsia" w:hAnsiTheme="minorHAnsi" w:cstheme="minorBidi"/>
        </w:rPr>
      </w:pPr>
      <w:r w:rsidRPr="003E4855">
        <w:rPr>
          <w:rFonts w:asciiTheme="minorHAnsi" w:hAnsiTheme="minorHAnsi"/>
        </w:rPr>
        <w:t>A national workshop on “Sign Augmented Speech” was organized on 4</w:t>
      </w:r>
      <w:r w:rsidRPr="003E4855">
        <w:rPr>
          <w:rFonts w:asciiTheme="minorHAnsi" w:hAnsiTheme="minorHAnsi"/>
          <w:vertAlign w:val="superscript"/>
        </w:rPr>
        <w:t>th</w:t>
      </w:r>
      <w:r w:rsidRPr="003E4855">
        <w:rPr>
          <w:rFonts w:asciiTheme="minorHAnsi" w:hAnsiTheme="minorHAnsi"/>
        </w:rPr>
        <w:t xml:space="preserve"> May 2012. Dr. N. </w:t>
      </w:r>
      <w:proofErr w:type="spellStart"/>
      <w:r w:rsidRPr="003E4855">
        <w:rPr>
          <w:rFonts w:asciiTheme="minorHAnsi" w:hAnsiTheme="minorHAnsi"/>
        </w:rPr>
        <w:t>Rathna</w:t>
      </w:r>
      <w:proofErr w:type="spellEnd"/>
      <w:r w:rsidRPr="003E4855">
        <w:rPr>
          <w:rFonts w:asciiTheme="minorHAnsi" w:hAnsiTheme="minorHAnsi"/>
        </w:rPr>
        <w:t>, Former Director of AIISH was the Chief Guest.</w:t>
      </w:r>
      <w:r w:rsidR="006D43E1">
        <w:rPr>
          <w:rFonts w:asciiTheme="minorHAnsi" w:hAnsiTheme="minorHAnsi"/>
        </w:rPr>
        <w:t xml:space="preserve"> </w:t>
      </w:r>
      <w:r w:rsidRPr="003E4855">
        <w:rPr>
          <w:rFonts w:asciiTheme="minorHAnsi" w:hAnsiTheme="minorHAnsi"/>
        </w:rPr>
        <w:t xml:space="preserve">Dr. H. </w:t>
      </w:r>
      <w:proofErr w:type="spellStart"/>
      <w:r w:rsidRPr="003E4855">
        <w:rPr>
          <w:rFonts w:asciiTheme="minorHAnsi" w:hAnsiTheme="minorHAnsi"/>
        </w:rPr>
        <w:t>Venkatagiri</w:t>
      </w:r>
      <w:proofErr w:type="spellEnd"/>
      <w:r w:rsidRPr="003E4855">
        <w:rPr>
          <w:rFonts w:asciiTheme="minorHAnsi" w:hAnsiTheme="minorHAnsi"/>
        </w:rPr>
        <w:t xml:space="preserve">, Associate Professor, Iowa State University USA was the Guest of </w:t>
      </w:r>
      <w:proofErr w:type="spellStart"/>
      <w:r w:rsidRPr="003E4855">
        <w:rPr>
          <w:rFonts w:asciiTheme="minorHAnsi" w:hAnsiTheme="minorHAnsi"/>
        </w:rPr>
        <w:t>Honour</w:t>
      </w:r>
      <w:proofErr w:type="spellEnd"/>
      <w:r w:rsidRPr="003E4855">
        <w:rPr>
          <w:rFonts w:asciiTheme="minorHAnsi" w:hAnsiTheme="minorHAnsi"/>
        </w:rPr>
        <w:t xml:space="preserve">. Dr. S. R </w:t>
      </w:r>
      <w:proofErr w:type="spellStart"/>
      <w:r w:rsidRPr="003E4855">
        <w:rPr>
          <w:rFonts w:asciiTheme="minorHAnsi" w:hAnsiTheme="minorHAnsi"/>
        </w:rPr>
        <w:t>Savithri</w:t>
      </w:r>
      <w:proofErr w:type="spellEnd"/>
      <w:r w:rsidRPr="003E4855">
        <w:rPr>
          <w:rFonts w:asciiTheme="minorHAnsi" w:hAnsiTheme="minorHAnsi"/>
        </w:rPr>
        <w:t xml:space="preserve">, Director, AIISH presided. A key note address and speech of the guests was published </w:t>
      </w:r>
      <w:proofErr w:type="gramStart"/>
      <w:r w:rsidR="006D43E1">
        <w:rPr>
          <w:rFonts w:asciiTheme="minorHAnsi" w:hAnsiTheme="minorHAnsi"/>
        </w:rPr>
        <w:t xml:space="preserve">in </w:t>
      </w:r>
      <w:r w:rsidRPr="003E4855">
        <w:rPr>
          <w:rFonts w:asciiTheme="minorHAnsi" w:hAnsiTheme="minorHAnsi"/>
        </w:rPr>
        <w:t xml:space="preserve"> local</w:t>
      </w:r>
      <w:proofErr w:type="gramEnd"/>
      <w:r w:rsidRPr="003E4855">
        <w:rPr>
          <w:rFonts w:asciiTheme="minorHAnsi" w:hAnsiTheme="minorHAnsi"/>
        </w:rPr>
        <w:t xml:space="preserve"> and national dailies. </w:t>
      </w:r>
    </w:p>
    <w:p w:rsidR="00C414CB" w:rsidRPr="003E4855" w:rsidRDefault="00C414CB" w:rsidP="00C414CB">
      <w:pPr>
        <w:pStyle w:val="ListParagraph"/>
        <w:tabs>
          <w:tab w:val="left" w:pos="720"/>
        </w:tabs>
        <w:ind w:left="810"/>
        <w:jc w:val="both"/>
        <w:rPr>
          <w:rFonts w:asciiTheme="minorHAnsi" w:eastAsiaTheme="minorEastAsia" w:hAnsiTheme="minorHAnsi" w:cstheme="minorBidi"/>
        </w:rPr>
      </w:pPr>
    </w:p>
    <w:p w:rsidR="004F6C85" w:rsidRPr="003E4855" w:rsidRDefault="00BA5261" w:rsidP="00BA5261">
      <w:pPr>
        <w:pStyle w:val="ListParagraph"/>
        <w:numPr>
          <w:ilvl w:val="0"/>
          <w:numId w:val="1"/>
        </w:numPr>
        <w:tabs>
          <w:tab w:val="left" w:pos="720"/>
        </w:tabs>
        <w:jc w:val="both"/>
        <w:rPr>
          <w:rFonts w:asciiTheme="minorHAnsi" w:eastAsiaTheme="minorEastAsia" w:hAnsiTheme="minorHAnsi" w:cstheme="minorBidi"/>
        </w:rPr>
      </w:pPr>
      <w:r w:rsidRPr="003E4855">
        <w:rPr>
          <w:rFonts w:asciiTheme="minorHAnsi" w:hAnsiTheme="minorHAnsi"/>
        </w:rPr>
        <w:t xml:space="preserve"> </w:t>
      </w:r>
      <w:r w:rsidR="00C414CB" w:rsidRPr="003E4855">
        <w:rPr>
          <w:rFonts w:asciiTheme="minorHAnsi" w:hAnsiTheme="minorHAnsi"/>
          <w:b/>
          <w:i/>
        </w:rPr>
        <w:t>‘The Times of India’</w:t>
      </w:r>
      <w:r w:rsidR="00C414CB" w:rsidRPr="003E4855">
        <w:rPr>
          <w:rFonts w:asciiTheme="minorHAnsi" w:hAnsiTheme="minorHAnsi"/>
        </w:rPr>
        <w:t xml:space="preserve"> published an article on in its </w:t>
      </w:r>
      <w:r w:rsidR="00C414CB" w:rsidRPr="003E4855">
        <w:rPr>
          <w:rFonts w:asciiTheme="minorHAnsi" w:hAnsiTheme="minorHAnsi"/>
          <w:b/>
          <w:i/>
        </w:rPr>
        <w:t>‘Career Calling’</w:t>
      </w:r>
      <w:r w:rsidR="00C414CB" w:rsidRPr="003E4855">
        <w:rPr>
          <w:rFonts w:asciiTheme="minorHAnsi" w:hAnsiTheme="minorHAnsi"/>
        </w:rPr>
        <w:t xml:space="preserve"> column on M. Sc., Audiology under the headline </w:t>
      </w:r>
      <w:r w:rsidR="00C414CB" w:rsidRPr="003E4855">
        <w:rPr>
          <w:rFonts w:asciiTheme="minorHAnsi" w:hAnsiTheme="minorHAnsi"/>
          <w:b/>
          <w:i/>
        </w:rPr>
        <w:t xml:space="preserve">“Help Them Hear - Ready to Listen to the Woes of Those Suffering from Hearing Disorders?” </w:t>
      </w:r>
      <w:r w:rsidR="00C414CB" w:rsidRPr="003E4855">
        <w:rPr>
          <w:rFonts w:asciiTheme="minorHAnsi" w:hAnsiTheme="minorHAnsi"/>
        </w:rPr>
        <w:t>on 10</w:t>
      </w:r>
      <w:r w:rsidR="00C414CB" w:rsidRPr="003E4855">
        <w:rPr>
          <w:rFonts w:asciiTheme="minorHAnsi" w:hAnsiTheme="minorHAnsi"/>
          <w:vertAlign w:val="superscript"/>
        </w:rPr>
        <w:t>th</w:t>
      </w:r>
      <w:r w:rsidR="00C414CB" w:rsidRPr="003E4855">
        <w:rPr>
          <w:rFonts w:asciiTheme="minorHAnsi" w:hAnsiTheme="minorHAnsi"/>
        </w:rPr>
        <w:t xml:space="preserve"> May 2012. </w:t>
      </w:r>
      <w:r w:rsidRPr="003E4855">
        <w:rPr>
          <w:rFonts w:asciiTheme="minorHAnsi" w:hAnsiTheme="minorHAnsi"/>
        </w:rPr>
        <w:t xml:space="preserve">  </w:t>
      </w:r>
      <w:r w:rsidR="004F6C85" w:rsidRPr="003E4855">
        <w:rPr>
          <w:rFonts w:asciiTheme="minorHAnsi" w:hAnsiTheme="minorHAnsi"/>
        </w:rPr>
        <w:t xml:space="preserve"> </w:t>
      </w:r>
    </w:p>
    <w:p w:rsidR="00901050" w:rsidRPr="003E4855" w:rsidRDefault="00901050" w:rsidP="00901050">
      <w:pPr>
        <w:pStyle w:val="ListParagraph"/>
        <w:rPr>
          <w:rFonts w:asciiTheme="minorHAnsi" w:eastAsiaTheme="minorEastAsia" w:hAnsiTheme="minorHAnsi" w:cstheme="minorBidi"/>
        </w:rPr>
      </w:pPr>
    </w:p>
    <w:p w:rsidR="00AB56B6" w:rsidRPr="003E4855" w:rsidRDefault="00AB56B6" w:rsidP="002A41F6">
      <w:pPr>
        <w:pStyle w:val="ListParagraph"/>
        <w:numPr>
          <w:ilvl w:val="0"/>
          <w:numId w:val="1"/>
        </w:numPr>
        <w:tabs>
          <w:tab w:val="left" w:pos="720"/>
        </w:tabs>
        <w:jc w:val="both"/>
        <w:rPr>
          <w:rFonts w:asciiTheme="minorHAnsi" w:hAnsiTheme="minorHAnsi"/>
          <w:b/>
          <w:i/>
        </w:rPr>
      </w:pPr>
      <w:r w:rsidRPr="003E4855">
        <w:rPr>
          <w:rFonts w:asciiTheme="minorHAnsi" w:hAnsiTheme="minorHAnsi"/>
        </w:rPr>
        <w:t xml:space="preserve"> A report was published on gold medalists and doctoral degree holders </w:t>
      </w:r>
      <w:r w:rsidR="006D43E1">
        <w:rPr>
          <w:rFonts w:asciiTheme="minorHAnsi" w:hAnsiTheme="minorHAnsi"/>
        </w:rPr>
        <w:t xml:space="preserve">of AIISH </w:t>
      </w:r>
      <w:r w:rsidRPr="003E4855">
        <w:rPr>
          <w:rFonts w:asciiTheme="minorHAnsi" w:hAnsiTheme="minorHAnsi"/>
        </w:rPr>
        <w:t xml:space="preserve">in </w:t>
      </w:r>
      <w:r w:rsidRPr="003E4855">
        <w:rPr>
          <w:rFonts w:asciiTheme="minorHAnsi" w:hAnsiTheme="minorHAnsi"/>
          <w:b/>
          <w:i/>
        </w:rPr>
        <w:t>‘Star of Mysore’,</w:t>
      </w:r>
      <w:r w:rsidRPr="003E4855">
        <w:rPr>
          <w:rFonts w:asciiTheme="minorHAnsi" w:hAnsiTheme="minorHAnsi"/>
        </w:rPr>
        <w:t xml:space="preserve"> </w:t>
      </w:r>
      <w:r w:rsidRPr="003E4855">
        <w:rPr>
          <w:rFonts w:asciiTheme="minorHAnsi" w:hAnsiTheme="minorHAnsi"/>
          <w:b/>
          <w:i/>
        </w:rPr>
        <w:t xml:space="preserve">‘Kannada </w:t>
      </w:r>
      <w:proofErr w:type="spellStart"/>
      <w:r w:rsidRPr="003E4855">
        <w:rPr>
          <w:rFonts w:asciiTheme="minorHAnsi" w:hAnsiTheme="minorHAnsi"/>
          <w:b/>
          <w:i/>
        </w:rPr>
        <w:t>Prabha</w:t>
      </w:r>
      <w:proofErr w:type="spellEnd"/>
      <w:r w:rsidRPr="003E4855">
        <w:rPr>
          <w:rFonts w:asciiTheme="minorHAnsi" w:hAnsiTheme="minorHAnsi"/>
          <w:b/>
          <w:i/>
        </w:rPr>
        <w:t>’</w:t>
      </w:r>
      <w:r w:rsidRPr="003E4855">
        <w:rPr>
          <w:rFonts w:asciiTheme="minorHAnsi" w:hAnsiTheme="minorHAnsi"/>
        </w:rPr>
        <w:t xml:space="preserve"> and </w:t>
      </w:r>
      <w:r w:rsidRPr="003E4855">
        <w:rPr>
          <w:rFonts w:asciiTheme="minorHAnsi" w:hAnsiTheme="minorHAnsi"/>
          <w:b/>
          <w:i/>
        </w:rPr>
        <w:t>‘Deccan Herald’.</w:t>
      </w:r>
    </w:p>
    <w:p w:rsidR="005E1C5F" w:rsidRPr="003E4855" w:rsidRDefault="005E1C5F" w:rsidP="005E1C5F">
      <w:pPr>
        <w:pStyle w:val="ListParagraph"/>
        <w:rPr>
          <w:rFonts w:asciiTheme="minorHAnsi" w:hAnsiTheme="minorHAnsi"/>
          <w:b/>
          <w:i/>
        </w:rPr>
      </w:pPr>
    </w:p>
    <w:p w:rsidR="005E1C5F" w:rsidRPr="003E4855" w:rsidRDefault="005E1C5F" w:rsidP="003D12B9">
      <w:pPr>
        <w:pStyle w:val="ListParagraph"/>
        <w:numPr>
          <w:ilvl w:val="0"/>
          <w:numId w:val="1"/>
        </w:numPr>
        <w:tabs>
          <w:tab w:val="left" w:pos="720"/>
        </w:tabs>
        <w:jc w:val="both"/>
        <w:rPr>
          <w:rFonts w:asciiTheme="minorHAnsi" w:hAnsiTheme="minorHAnsi"/>
        </w:rPr>
      </w:pPr>
      <w:r w:rsidRPr="003E4855">
        <w:rPr>
          <w:rFonts w:asciiTheme="minorHAnsi" w:hAnsiTheme="minorHAnsi"/>
        </w:rPr>
        <w:t xml:space="preserve">Arranged for wide coverage on visit of Former Indian President Dr. A. P. J. Abdul </w:t>
      </w:r>
      <w:proofErr w:type="spellStart"/>
      <w:r w:rsidRPr="003E4855">
        <w:rPr>
          <w:rFonts w:asciiTheme="minorHAnsi" w:hAnsiTheme="minorHAnsi"/>
        </w:rPr>
        <w:t>Kalam</w:t>
      </w:r>
      <w:proofErr w:type="spellEnd"/>
      <w:r w:rsidRPr="003E4855">
        <w:rPr>
          <w:rFonts w:asciiTheme="minorHAnsi" w:hAnsiTheme="minorHAnsi"/>
        </w:rPr>
        <w:t xml:space="preserve"> to the institute on 18</w:t>
      </w:r>
      <w:r w:rsidRPr="003E4855">
        <w:rPr>
          <w:rFonts w:asciiTheme="minorHAnsi" w:hAnsiTheme="minorHAnsi"/>
          <w:vertAlign w:val="superscript"/>
        </w:rPr>
        <w:t>th</w:t>
      </w:r>
      <w:r w:rsidRPr="003E4855">
        <w:rPr>
          <w:rFonts w:asciiTheme="minorHAnsi" w:hAnsiTheme="minorHAnsi"/>
        </w:rPr>
        <w:t xml:space="preserve"> May 2012. Dr. </w:t>
      </w:r>
      <w:proofErr w:type="spellStart"/>
      <w:r w:rsidRPr="003E4855">
        <w:rPr>
          <w:rFonts w:asciiTheme="minorHAnsi" w:hAnsiTheme="minorHAnsi"/>
        </w:rPr>
        <w:t>Kalam</w:t>
      </w:r>
      <w:proofErr w:type="spellEnd"/>
      <w:r w:rsidRPr="003E4855">
        <w:rPr>
          <w:rFonts w:asciiTheme="minorHAnsi" w:hAnsiTheme="minorHAnsi"/>
        </w:rPr>
        <w:t xml:space="preserve"> inaugurated </w:t>
      </w:r>
      <w:r w:rsidRPr="003E4855">
        <w:rPr>
          <w:rFonts w:asciiTheme="minorHAnsi" w:hAnsiTheme="minorHAnsi"/>
          <w:b/>
          <w:i/>
        </w:rPr>
        <w:t>“</w:t>
      </w:r>
      <w:r w:rsidRPr="00062E07">
        <w:rPr>
          <w:rFonts w:asciiTheme="minorHAnsi" w:hAnsiTheme="minorHAnsi"/>
          <w:b/>
          <w:i/>
          <w:color w:val="00B0F0"/>
        </w:rPr>
        <w:t>Clinic for Adult and Elderly Persons with Language Disorders (CAEPLD)</w:t>
      </w:r>
      <w:r w:rsidRPr="003E4855">
        <w:rPr>
          <w:rFonts w:asciiTheme="minorHAnsi" w:hAnsiTheme="minorHAnsi"/>
          <w:b/>
          <w:i/>
        </w:rPr>
        <w:t>”</w:t>
      </w:r>
      <w:r w:rsidRPr="003E4855">
        <w:rPr>
          <w:rFonts w:asciiTheme="minorHAnsi" w:hAnsiTheme="minorHAnsi"/>
        </w:rPr>
        <w:t xml:space="preserve">, </w:t>
      </w:r>
      <w:r w:rsidRPr="003E4855">
        <w:rPr>
          <w:rFonts w:asciiTheme="minorHAnsi" w:hAnsiTheme="minorHAnsi"/>
          <w:b/>
          <w:i/>
        </w:rPr>
        <w:t>“</w:t>
      </w:r>
      <w:r w:rsidRPr="00062E07">
        <w:rPr>
          <w:rFonts w:asciiTheme="minorHAnsi" w:hAnsiTheme="minorHAnsi"/>
          <w:b/>
          <w:i/>
          <w:color w:val="00B0F0"/>
        </w:rPr>
        <w:t>Psychoacoustic Laboratory</w:t>
      </w:r>
      <w:r w:rsidRPr="003E4855">
        <w:rPr>
          <w:rFonts w:asciiTheme="minorHAnsi" w:hAnsiTheme="minorHAnsi"/>
          <w:b/>
          <w:i/>
        </w:rPr>
        <w:t>”</w:t>
      </w:r>
      <w:r w:rsidRPr="003E4855">
        <w:rPr>
          <w:rFonts w:asciiTheme="minorHAnsi" w:hAnsiTheme="minorHAnsi"/>
        </w:rPr>
        <w:t xml:space="preserve"> and </w:t>
      </w:r>
      <w:r w:rsidRPr="003E4855">
        <w:rPr>
          <w:rFonts w:asciiTheme="minorHAnsi" w:hAnsiTheme="minorHAnsi"/>
          <w:b/>
          <w:i/>
        </w:rPr>
        <w:t>“</w:t>
      </w:r>
      <w:proofErr w:type="spellStart"/>
      <w:r w:rsidRPr="00062E07">
        <w:rPr>
          <w:rFonts w:asciiTheme="minorHAnsi" w:hAnsiTheme="minorHAnsi"/>
          <w:b/>
          <w:i/>
          <w:color w:val="00B0F0"/>
        </w:rPr>
        <w:t>Neuroscan</w:t>
      </w:r>
      <w:proofErr w:type="spellEnd"/>
      <w:r w:rsidRPr="00062E07">
        <w:rPr>
          <w:rFonts w:asciiTheme="minorHAnsi" w:hAnsiTheme="minorHAnsi"/>
          <w:b/>
          <w:i/>
          <w:color w:val="00B0F0"/>
        </w:rPr>
        <w:t xml:space="preserve"> Laboratory</w:t>
      </w:r>
      <w:r w:rsidRPr="003E4855">
        <w:rPr>
          <w:rFonts w:asciiTheme="minorHAnsi" w:hAnsiTheme="minorHAnsi"/>
          <w:b/>
          <w:i/>
        </w:rPr>
        <w:t>”</w:t>
      </w:r>
      <w:r w:rsidRPr="003E4855">
        <w:rPr>
          <w:rFonts w:asciiTheme="minorHAnsi" w:hAnsiTheme="minorHAnsi"/>
        </w:rPr>
        <w:t xml:space="preserve">. Media gave an excellent coverage </w:t>
      </w:r>
      <w:r w:rsidR="00A21DB8">
        <w:rPr>
          <w:rFonts w:asciiTheme="minorHAnsi" w:hAnsiTheme="minorHAnsi"/>
        </w:rPr>
        <w:t xml:space="preserve">on </w:t>
      </w:r>
      <w:r w:rsidRPr="003E4855">
        <w:rPr>
          <w:rFonts w:asciiTheme="minorHAnsi" w:hAnsiTheme="minorHAnsi"/>
        </w:rPr>
        <w:t xml:space="preserve">his visit and also about </w:t>
      </w:r>
      <w:r w:rsidR="00A21DB8">
        <w:rPr>
          <w:rFonts w:asciiTheme="minorHAnsi" w:hAnsiTheme="minorHAnsi"/>
        </w:rPr>
        <w:t xml:space="preserve">the facilities at the new clinic. </w:t>
      </w:r>
    </w:p>
    <w:p w:rsidR="00C414CB" w:rsidRPr="003E4855" w:rsidRDefault="00C414CB" w:rsidP="00C414CB">
      <w:pPr>
        <w:pStyle w:val="ListParagraph"/>
        <w:rPr>
          <w:rFonts w:asciiTheme="minorHAnsi" w:hAnsiTheme="minorHAnsi"/>
          <w:b/>
          <w:i/>
        </w:rPr>
      </w:pPr>
    </w:p>
    <w:p w:rsidR="00A21DB8" w:rsidRPr="00A21DB8" w:rsidRDefault="00C414CB" w:rsidP="00C414CB">
      <w:pPr>
        <w:pStyle w:val="ListParagraph"/>
        <w:numPr>
          <w:ilvl w:val="0"/>
          <w:numId w:val="1"/>
        </w:numPr>
        <w:jc w:val="both"/>
        <w:rPr>
          <w:rFonts w:asciiTheme="minorHAnsi" w:hAnsiTheme="minorHAnsi"/>
          <w:b/>
          <w:i/>
        </w:rPr>
      </w:pPr>
      <w:r w:rsidRPr="003E4855">
        <w:rPr>
          <w:rFonts w:asciiTheme="minorHAnsi" w:hAnsiTheme="minorHAnsi"/>
          <w:b/>
          <w:i/>
        </w:rPr>
        <w:t xml:space="preserve">‘The Hindu’ </w:t>
      </w:r>
      <w:r w:rsidRPr="003E4855">
        <w:rPr>
          <w:rFonts w:asciiTheme="minorHAnsi" w:hAnsiTheme="minorHAnsi"/>
        </w:rPr>
        <w:t xml:space="preserve">published a leading article on ‘Psychoacoustics Laboratory’, ‘Clinic for Adult and Elderly Persons with Language Disorders (CAEPLD)’ and a ‘Neurophysiology Laboratory’ in its special supplement </w:t>
      </w:r>
      <w:r w:rsidRPr="003E4855">
        <w:rPr>
          <w:rFonts w:asciiTheme="minorHAnsi" w:hAnsiTheme="minorHAnsi"/>
          <w:b/>
          <w:i/>
        </w:rPr>
        <w:t>‘District Plus’</w:t>
      </w:r>
      <w:r w:rsidRPr="003E4855">
        <w:rPr>
          <w:rFonts w:asciiTheme="minorHAnsi" w:hAnsiTheme="minorHAnsi"/>
        </w:rPr>
        <w:t xml:space="preserve"> on</w:t>
      </w:r>
      <w:r w:rsidR="005E1C5F" w:rsidRPr="003E4855">
        <w:rPr>
          <w:rFonts w:asciiTheme="minorHAnsi" w:hAnsiTheme="minorHAnsi"/>
        </w:rPr>
        <w:t xml:space="preserve"> </w:t>
      </w:r>
      <w:r w:rsidRPr="003E4855">
        <w:rPr>
          <w:rFonts w:asciiTheme="minorHAnsi" w:hAnsiTheme="minorHAnsi"/>
        </w:rPr>
        <w:t>26</w:t>
      </w:r>
      <w:r w:rsidRPr="003E4855">
        <w:rPr>
          <w:rFonts w:asciiTheme="minorHAnsi" w:hAnsiTheme="minorHAnsi"/>
          <w:vertAlign w:val="superscript"/>
        </w:rPr>
        <w:t>th</w:t>
      </w:r>
      <w:r w:rsidRPr="003E4855">
        <w:rPr>
          <w:rFonts w:asciiTheme="minorHAnsi" w:hAnsiTheme="minorHAnsi"/>
        </w:rPr>
        <w:t xml:space="preserve"> May 2012.</w:t>
      </w:r>
    </w:p>
    <w:p w:rsidR="00A21DB8" w:rsidRPr="00A21DB8" w:rsidRDefault="00A21DB8" w:rsidP="00A21DB8">
      <w:pPr>
        <w:pStyle w:val="ListParagraph"/>
        <w:rPr>
          <w:rFonts w:asciiTheme="minorHAnsi" w:hAnsiTheme="minorHAnsi"/>
        </w:rPr>
      </w:pPr>
    </w:p>
    <w:p w:rsidR="009178AA" w:rsidRPr="003E4855" w:rsidRDefault="000C592F" w:rsidP="004A3A08">
      <w:pPr>
        <w:pStyle w:val="ListParagraph"/>
        <w:numPr>
          <w:ilvl w:val="0"/>
          <w:numId w:val="1"/>
        </w:numPr>
        <w:jc w:val="both"/>
        <w:rPr>
          <w:rFonts w:asciiTheme="minorHAnsi" w:hAnsiTheme="minorHAnsi"/>
        </w:rPr>
      </w:pPr>
      <w:r w:rsidRPr="003E4855">
        <w:rPr>
          <w:rFonts w:asciiTheme="minorHAnsi" w:hAnsiTheme="minorHAnsi"/>
          <w:b/>
          <w:i/>
        </w:rPr>
        <w:t>“</w:t>
      </w:r>
      <w:r w:rsidRPr="003C0862">
        <w:rPr>
          <w:rFonts w:asciiTheme="minorHAnsi" w:hAnsiTheme="minorHAnsi"/>
          <w:b/>
          <w:i/>
          <w:color w:val="00B0F0"/>
        </w:rPr>
        <w:t>Preschool Graduation Day</w:t>
      </w:r>
      <w:r w:rsidRPr="003E4855">
        <w:rPr>
          <w:rFonts w:asciiTheme="minorHAnsi" w:hAnsiTheme="minorHAnsi"/>
          <w:b/>
          <w:i/>
        </w:rPr>
        <w:t>”</w:t>
      </w:r>
      <w:r w:rsidRPr="003E4855">
        <w:rPr>
          <w:rFonts w:asciiTheme="minorHAnsi" w:hAnsiTheme="minorHAnsi"/>
        </w:rPr>
        <w:t xml:space="preserve"> was celebrated on 27</w:t>
      </w:r>
      <w:r w:rsidR="00C414CB" w:rsidRPr="003E4855">
        <w:rPr>
          <w:rFonts w:asciiTheme="minorHAnsi" w:hAnsiTheme="minorHAnsi"/>
          <w:vertAlign w:val="superscript"/>
        </w:rPr>
        <w:t>th</w:t>
      </w:r>
      <w:r w:rsidR="00C414CB" w:rsidRPr="003E4855">
        <w:rPr>
          <w:rFonts w:asciiTheme="minorHAnsi" w:hAnsiTheme="minorHAnsi"/>
        </w:rPr>
        <w:t xml:space="preserve"> May </w:t>
      </w:r>
      <w:r w:rsidRPr="003E4855">
        <w:rPr>
          <w:rFonts w:asciiTheme="minorHAnsi" w:hAnsiTheme="minorHAnsi"/>
        </w:rPr>
        <w:t xml:space="preserve">2012. Sri. B. K. </w:t>
      </w:r>
      <w:proofErr w:type="spellStart"/>
      <w:r w:rsidRPr="003E4855">
        <w:rPr>
          <w:rFonts w:asciiTheme="minorHAnsi" w:hAnsiTheme="minorHAnsi"/>
        </w:rPr>
        <w:t>Basavaraja</w:t>
      </w:r>
      <w:proofErr w:type="spellEnd"/>
      <w:r w:rsidRPr="003E4855">
        <w:rPr>
          <w:rFonts w:asciiTheme="minorHAnsi" w:hAnsiTheme="minorHAnsi"/>
        </w:rPr>
        <w:t xml:space="preserve">, DDPI, Mysore was the chief guest. Sri. R. </w:t>
      </w:r>
      <w:proofErr w:type="spellStart"/>
      <w:r w:rsidRPr="003E4855">
        <w:rPr>
          <w:rFonts w:asciiTheme="minorHAnsi" w:hAnsiTheme="minorHAnsi"/>
        </w:rPr>
        <w:t>Narasimhaiah</w:t>
      </w:r>
      <w:proofErr w:type="spellEnd"/>
      <w:r w:rsidRPr="003E4855">
        <w:rPr>
          <w:rFonts w:asciiTheme="minorHAnsi" w:hAnsiTheme="minorHAnsi"/>
        </w:rPr>
        <w:t xml:space="preserve">, Education Officer, Mysore was the Guest of </w:t>
      </w:r>
      <w:proofErr w:type="spellStart"/>
      <w:r w:rsidRPr="003E4855">
        <w:rPr>
          <w:rFonts w:asciiTheme="minorHAnsi" w:hAnsiTheme="minorHAnsi"/>
        </w:rPr>
        <w:t>Honour</w:t>
      </w:r>
      <w:proofErr w:type="spellEnd"/>
      <w:r w:rsidRPr="003E4855">
        <w:rPr>
          <w:rFonts w:asciiTheme="minorHAnsi" w:hAnsiTheme="minorHAnsi"/>
        </w:rPr>
        <w:t xml:space="preserve">. Dr. S. R. </w:t>
      </w:r>
      <w:proofErr w:type="spellStart"/>
      <w:r w:rsidRPr="003E4855">
        <w:rPr>
          <w:rFonts w:asciiTheme="minorHAnsi" w:hAnsiTheme="minorHAnsi"/>
        </w:rPr>
        <w:t>Savithri</w:t>
      </w:r>
      <w:proofErr w:type="spellEnd"/>
      <w:r w:rsidRPr="003E4855">
        <w:rPr>
          <w:rFonts w:asciiTheme="minorHAnsi" w:hAnsiTheme="minorHAnsi"/>
        </w:rPr>
        <w:t xml:space="preserve">, Director, AIISH presided over the function. </w:t>
      </w:r>
      <w:r w:rsidR="00BA5261" w:rsidRPr="003E4855">
        <w:rPr>
          <w:rFonts w:asciiTheme="minorHAnsi" w:hAnsiTheme="minorHAnsi"/>
        </w:rPr>
        <w:t>All national and local dailies gave an excellent coverage by publish</w:t>
      </w:r>
      <w:r w:rsidR="00A21DB8">
        <w:rPr>
          <w:rFonts w:asciiTheme="minorHAnsi" w:hAnsiTheme="minorHAnsi"/>
        </w:rPr>
        <w:t xml:space="preserve">ing </w:t>
      </w:r>
      <w:r w:rsidR="00BA5261" w:rsidRPr="003E4855">
        <w:rPr>
          <w:rFonts w:asciiTheme="minorHAnsi" w:hAnsiTheme="minorHAnsi"/>
        </w:rPr>
        <w:t>a detail</w:t>
      </w:r>
      <w:r w:rsidR="00A21DB8">
        <w:rPr>
          <w:rFonts w:asciiTheme="minorHAnsi" w:hAnsiTheme="minorHAnsi"/>
        </w:rPr>
        <w:t>ed</w:t>
      </w:r>
      <w:r w:rsidR="00BA5261" w:rsidRPr="003E4855">
        <w:rPr>
          <w:rFonts w:asciiTheme="minorHAnsi" w:hAnsiTheme="minorHAnsi"/>
        </w:rPr>
        <w:t xml:space="preserve"> report along with </w:t>
      </w:r>
      <w:proofErr w:type="spellStart"/>
      <w:r w:rsidR="00BA5261" w:rsidRPr="003E4855">
        <w:rPr>
          <w:rFonts w:asciiTheme="minorHAnsi" w:hAnsiTheme="minorHAnsi"/>
        </w:rPr>
        <w:t>colour</w:t>
      </w:r>
      <w:proofErr w:type="spellEnd"/>
      <w:r w:rsidR="00BA5261" w:rsidRPr="003E4855">
        <w:rPr>
          <w:rFonts w:asciiTheme="minorHAnsi" w:hAnsiTheme="minorHAnsi"/>
        </w:rPr>
        <w:t xml:space="preserve"> photographs.   </w:t>
      </w:r>
      <w:r w:rsidRPr="003E4855">
        <w:rPr>
          <w:rFonts w:asciiTheme="minorHAnsi" w:hAnsiTheme="minorHAnsi"/>
        </w:rPr>
        <w:t xml:space="preserve">  </w:t>
      </w:r>
      <w:r w:rsidR="006119F8" w:rsidRPr="003E4855">
        <w:rPr>
          <w:rFonts w:asciiTheme="minorHAnsi" w:hAnsiTheme="minorHAnsi"/>
        </w:rPr>
        <w:t xml:space="preserve">  </w:t>
      </w:r>
    </w:p>
    <w:p w:rsidR="00CD3FA8" w:rsidRPr="003E4855" w:rsidRDefault="00CD3FA8" w:rsidP="00CD3FA8">
      <w:pPr>
        <w:pStyle w:val="ListParagraph"/>
        <w:rPr>
          <w:rFonts w:asciiTheme="minorHAnsi" w:hAnsiTheme="minorHAnsi"/>
          <w:b/>
          <w:i/>
        </w:rPr>
      </w:pPr>
    </w:p>
    <w:p w:rsidR="005738E3" w:rsidRPr="003E4855" w:rsidRDefault="005738E3" w:rsidP="004A3A08">
      <w:pPr>
        <w:pStyle w:val="ListParagraph"/>
        <w:numPr>
          <w:ilvl w:val="0"/>
          <w:numId w:val="1"/>
        </w:numPr>
        <w:jc w:val="both"/>
        <w:rPr>
          <w:rFonts w:asciiTheme="minorHAnsi" w:hAnsiTheme="minorHAnsi"/>
        </w:rPr>
      </w:pPr>
      <w:r w:rsidRPr="003E4855">
        <w:rPr>
          <w:rFonts w:asciiTheme="minorHAnsi" w:hAnsiTheme="minorHAnsi"/>
        </w:rPr>
        <w:lastRenderedPageBreak/>
        <w:t xml:space="preserve">A report on receiving of </w:t>
      </w:r>
      <w:r w:rsidRPr="003E4855">
        <w:rPr>
          <w:rFonts w:asciiTheme="minorHAnsi" w:hAnsiTheme="minorHAnsi"/>
          <w:b/>
          <w:i/>
        </w:rPr>
        <w:t>“</w:t>
      </w:r>
      <w:proofErr w:type="spellStart"/>
      <w:r w:rsidRPr="003E4855">
        <w:rPr>
          <w:rFonts w:asciiTheme="minorHAnsi" w:hAnsiTheme="minorHAnsi"/>
          <w:b/>
          <w:i/>
        </w:rPr>
        <w:t>Karyalaya</w:t>
      </w:r>
      <w:proofErr w:type="spellEnd"/>
      <w:r w:rsidRPr="003E4855">
        <w:rPr>
          <w:rFonts w:asciiTheme="minorHAnsi" w:hAnsiTheme="minorHAnsi"/>
          <w:b/>
          <w:i/>
        </w:rPr>
        <w:t xml:space="preserve"> </w:t>
      </w:r>
      <w:proofErr w:type="spellStart"/>
      <w:r w:rsidRPr="003E4855">
        <w:rPr>
          <w:rFonts w:asciiTheme="minorHAnsi" w:hAnsiTheme="minorHAnsi"/>
          <w:b/>
          <w:i/>
        </w:rPr>
        <w:t>Darshan</w:t>
      </w:r>
      <w:proofErr w:type="spellEnd"/>
      <w:r w:rsidRPr="003E4855">
        <w:rPr>
          <w:rFonts w:asciiTheme="minorHAnsi" w:hAnsiTheme="minorHAnsi"/>
          <w:b/>
          <w:i/>
        </w:rPr>
        <w:t xml:space="preserve"> </w:t>
      </w:r>
      <w:proofErr w:type="spellStart"/>
      <w:r w:rsidRPr="003E4855">
        <w:rPr>
          <w:rFonts w:asciiTheme="minorHAnsi" w:hAnsiTheme="minorHAnsi"/>
          <w:b/>
          <w:i/>
        </w:rPr>
        <w:t>Smiriti</w:t>
      </w:r>
      <w:proofErr w:type="spellEnd"/>
      <w:r w:rsidRPr="003E4855">
        <w:rPr>
          <w:rFonts w:asciiTheme="minorHAnsi" w:hAnsiTheme="minorHAnsi"/>
          <w:b/>
          <w:i/>
        </w:rPr>
        <w:t xml:space="preserve"> </w:t>
      </w:r>
      <w:proofErr w:type="spellStart"/>
      <w:r w:rsidRPr="003E4855">
        <w:rPr>
          <w:rFonts w:asciiTheme="minorHAnsi" w:hAnsiTheme="minorHAnsi"/>
          <w:b/>
          <w:i/>
        </w:rPr>
        <w:t>Chinh</w:t>
      </w:r>
      <w:proofErr w:type="spellEnd"/>
      <w:r w:rsidRPr="003E4855">
        <w:rPr>
          <w:rFonts w:asciiTheme="minorHAnsi" w:hAnsiTheme="minorHAnsi"/>
          <w:b/>
          <w:i/>
        </w:rPr>
        <w:t xml:space="preserve">” </w:t>
      </w:r>
      <w:r w:rsidRPr="003E4855">
        <w:rPr>
          <w:rFonts w:asciiTheme="minorHAnsi" w:hAnsiTheme="minorHAnsi"/>
        </w:rPr>
        <w:t xml:space="preserve">award by the institute for its publication </w:t>
      </w:r>
      <w:r w:rsidR="00A21DB8">
        <w:rPr>
          <w:rFonts w:asciiTheme="minorHAnsi" w:hAnsiTheme="minorHAnsi"/>
        </w:rPr>
        <w:t>in</w:t>
      </w:r>
      <w:r w:rsidRPr="003E4855">
        <w:rPr>
          <w:rFonts w:asciiTheme="minorHAnsi" w:hAnsiTheme="minorHAnsi"/>
        </w:rPr>
        <w:t xml:space="preserve"> Hindi at Himachal Pradesh was published in </w:t>
      </w:r>
      <w:r w:rsidRPr="003E4855">
        <w:rPr>
          <w:rFonts w:asciiTheme="minorHAnsi" w:hAnsiTheme="minorHAnsi"/>
          <w:b/>
          <w:i/>
        </w:rPr>
        <w:t xml:space="preserve">‘Kannada </w:t>
      </w:r>
      <w:proofErr w:type="spellStart"/>
      <w:r w:rsidRPr="003E4855">
        <w:rPr>
          <w:rFonts w:asciiTheme="minorHAnsi" w:hAnsiTheme="minorHAnsi"/>
          <w:b/>
          <w:i/>
        </w:rPr>
        <w:t>Prabha</w:t>
      </w:r>
      <w:proofErr w:type="spellEnd"/>
      <w:r w:rsidRPr="003E4855">
        <w:rPr>
          <w:rFonts w:asciiTheme="minorHAnsi" w:hAnsiTheme="minorHAnsi"/>
          <w:b/>
          <w:i/>
        </w:rPr>
        <w:t>’</w:t>
      </w:r>
      <w:r w:rsidRPr="003E4855">
        <w:rPr>
          <w:rFonts w:asciiTheme="minorHAnsi" w:hAnsiTheme="minorHAnsi"/>
        </w:rPr>
        <w:t xml:space="preserve">, </w:t>
      </w:r>
      <w:r w:rsidRPr="003E4855">
        <w:rPr>
          <w:rFonts w:asciiTheme="minorHAnsi" w:hAnsiTheme="minorHAnsi"/>
          <w:b/>
          <w:i/>
        </w:rPr>
        <w:t>‘Star of Mysore’</w:t>
      </w:r>
      <w:r w:rsidRPr="003E4855">
        <w:rPr>
          <w:rFonts w:asciiTheme="minorHAnsi" w:hAnsiTheme="minorHAnsi"/>
        </w:rPr>
        <w:t xml:space="preserve"> and </w:t>
      </w:r>
      <w:r w:rsidRPr="003E4855">
        <w:rPr>
          <w:rFonts w:asciiTheme="minorHAnsi" w:hAnsiTheme="minorHAnsi"/>
          <w:b/>
          <w:i/>
        </w:rPr>
        <w:t>‘Deccan Herald’</w:t>
      </w:r>
      <w:r w:rsidRPr="003E4855">
        <w:rPr>
          <w:rFonts w:asciiTheme="minorHAnsi" w:hAnsiTheme="minorHAnsi"/>
        </w:rPr>
        <w:t>.</w:t>
      </w:r>
    </w:p>
    <w:p w:rsidR="005738E3" w:rsidRPr="003E4855" w:rsidRDefault="005738E3" w:rsidP="005738E3">
      <w:pPr>
        <w:pStyle w:val="ListParagraph"/>
        <w:rPr>
          <w:rFonts w:asciiTheme="minorHAnsi" w:hAnsiTheme="minorHAnsi"/>
        </w:rPr>
      </w:pPr>
    </w:p>
    <w:p w:rsidR="00507E70" w:rsidRPr="003E4855" w:rsidRDefault="005738E3" w:rsidP="004A3A08">
      <w:pPr>
        <w:pStyle w:val="ListParagraph"/>
        <w:numPr>
          <w:ilvl w:val="0"/>
          <w:numId w:val="1"/>
        </w:numPr>
        <w:jc w:val="both"/>
        <w:rPr>
          <w:rFonts w:asciiTheme="minorHAnsi" w:hAnsiTheme="minorHAnsi"/>
        </w:rPr>
      </w:pPr>
      <w:r w:rsidRPr="003E4855">
        <w:rPr>
          <w:rFonts w:asciiTheme="minorHAnsi" w:hAnsiTheme="minorHAnsi"/>
          <w:b/>
          <w:i/>
        </w:rPr>
        <w:t>‘</w:t>
      </w:r>
      <w:proofErr w:type="spellStart"/>
      <w:r w:rsidRPr="003E4855">
        <w:rPr>
          <w:rFonts w:asciiTheme="minorHAnsi" w:hAnsiTheme="minorHAnsi"/>
          <w:b/>
          <w:i/>
        </w:rPr>
        <w:t>Viajaya</w:t>
      </w:r>
      <w:proofErr w:type="spellEnd"/>
      <w:r w:rsidRPr="003E4855">
        <w:rPr>
          <w:rFonts w:asciiTheme="minorHAnsi" w:hAnsiTheme="minorHAnsi"/>
          <w:b/>
          <w:i/>
        </w:rPr>
        <w:t xml:space="preserve"> </w:t>
      </w:r>
      <w:proofErr w:type="spellStart"/>
      <w:r w:rsidRPr="003E4855">
        <w:rPr>
          <w:rFonts w:asciiTheme="minorHAnsi" w:hAnsiTheme="minorHAnsi"/>
          <w:b/>
          <w:i/>
        </w:rPr>
        <w:t>Vani</w:t>
      </w:r>
      <w:proofErr w:type="spellEnd"/>
      <w:r w:rsidRPr="003E4855">
        <w:rPr>
          <w:rFonts w:asciiTheme="minorHAnsi" w:hAnsiTheme="minorHAnsi"/>
          <w:b/>
          <w:i/>
        </w:rPr>
        <w:t>’</w:t>
      </w:r>
      <w:r w:rsidRPr="003E4855">
        <w:rPr>
          <w:rFonts w:asciiTheme="minorHAnsi" w:hAnsiTheme="minorHAnsi"/>
        </w:rPr>
        <w:t xml:space="preserve"> </w:t>
      </w:r>
      <w:r w:rsidR="005C1709" w:rsidRPr="003E4855">
        <w:rPr>
          <w:rFonts w:asciiTheme="minorHAnsi" w:hAnsiTheme="minorHAnsi"/>
        </w:rPr>
        <w:t xml:space="preserve">newspaper </w:t>
      </w:r>
      <w:r w:rsidRPr="003E4855">
        <w:rPr>
          <w:rFonts w:asciiTheme="minorHAnsi" w:hAnsiTheme="minorHAnsi"/>
        </w:rPr>
        <w:t>published a</w:t>
      </w:r>
      <w:r w:rsidR="005C1709" w:rsidRPr="003E4855">
        <w:rPr>
          <w:rFonts w:asciiTheme="minorHAnsi" w:hAnsiTheme="minorHAnsi"/>
        </w:rPr>
        <w:t xml:space="preserve"> leading </w:t>
      </w:r>
      <w:r w:rsidRPr="003E4855">
        <w:rPr>
          <w:rFonts w:asciiTheme="minorHAnsi" w:hAnsiTheme="minorHAnsi"/>
        </w:rPr>
        <w:t xml:space="preserve">article on </w:t>
      </w:r>
      <w:r w:rsidR="005C1709" w:rsidRPr="003E4855">
        <w:rPr>
          <w:rFonts w:asciiTheme="minorHAnsi" w:hAnsiTheme="minorHAnsi"/>
        </w:rPr>
        <w:t>‘</w:t>
      </w:r>
      <w:r w:rsidR="005C1709" w:rsidRPr="003E4855">
        <w:rPr>
          <w:rFonts w:asciiTheme="minorHAnsi" w:hAnsiTheme="minorHAnsi"/>
          <w:b/>
          <w:i/>
        </w:rPr>
        <w:t>Preschool Training Center’</w:t>
      </w:r>
      <w:r w:rsidR="005C1709" w:rsidRPr="003E4855">
        <w:rPr>
          <w:rFonts w:asciiTheme="minorHAnsi" w:hAnsiTheme="minorHAnsi"/>
        </w:rPr>
        <w:t xml:space="preserve"> </w:t>
      </w:r>
      <w:r w:rsidR="00507E70" w:rsidRPr="003E4855">
        <w:rPr>
          <w:rFonts w:asciiTheme="minorHAnsi" w:hAnsiTheme="minorHAnsi"/>
        </w:rPr>
        <w:t xml:space="preserve">activities with </w:t>
      </w:r>
      <w:proofErr w:type="spellStart"/>
      <w:r w:rsidR="00507E70" w:rsidRPr="003E4855">
        <w:rPr>
          <w:rFonts w:asciiTheme="minorHAnsi" w:hAnsiTheme="minorHAnsi"/>
        </w:rPr>
        <w:t>colourful</w:t>
      </w:r>
      <w:proofErr w:type="spellEnd"/>
      <w:r w:rsidR="00507E70" w:rsidRPr="003E4855">
        <w:rPr>
          <w:rFonts w:asciiTheme="minorHAnsi" w:hAnsiTheme="minorHAnsi"/>
        </w:rPr>
        <w:t xml:space="preserve"> photographs on 6</w:t>
      </w:r>
      <w:r w:rsidR="00507E70" w:rsidRPr="003E4855">
        <w:rPr>
          <w:rFonts w:asciiTheme="minorHAnsi" w:hAnsiTheme="minorHAnsi"/>
          <w:vertAlign w:val="superscript"/>
        </w:rPr>
        <w:t>th</w:t>
      </w:r>
      <w:r w:rsidR="00507E70" w:rsidRPr="003E4855">
        <w:rPr>
          <w:rFonts w:asciiTheme="minorHAnsi" w:hAnsiTheme="minorHAnsi"/>
        </w:rPr>
        <w:t xml:space="preserve"> June 2012. The article </w:t>
      </w:r>
      <w:r w:rsidR="00A21DB8">
        <w:rPr>
          <w:rFonts w:asciiTheme="minorHAnsi" w:hAnsiTheme="minorHAnsi"/>
        </w:rPr>
        <w:t xml:space="preserve">is about </w:t>
      </w:r>
      <w:r w:rsidR="005C1709" w:rsidRPr="003E4855">
        <w:rPr>
          <w:rFonts w:asciiTheme="minorHAnsi" w:hAnsiTheme="minorHAnsi"/>
        </w:rPr>
        <w:t xml:space="preserve">training </w:t>
      </w:r>
      <w:r w:rsidR="00A21DB8">
        <w:rPr>
          <w:rFonts w:asciiTheme="minorHAnsi" w:hAnsiTheme="minorHAnsi"/>
        </w:rPr>
        <w:t xml:space="preserve">given </w:t>
      </w:r>
      <w:r w:rsidR="005C1709" w:rsidRPr="003E4855">
        <w:rPr>
          <w:rFonts w:asciiTheme="minorHAnsi" w:hAnsiTheme="minorHAnsi"/>
        </w:rPr>
        <w:t xml:space="preserve">to special children and parents. This article </w:t>
      </w:r>
      <w:r w:rsidR="00507E70" w:rsidRPr="003E4855">
        <w:rPr>
          <w:rFonts w:asciiTheme="minorHAnsi" w:hAnsiTheme="minorHAnsi"/>
        </w:rPr>
        <w:t>received a good response.</w:t>
      </w:r>
    </w:p>
    <w:p w:rsidR="00507E70" w:rsidRPr="003E4855" w:rsidRDefault="00507E70" w:rsidP="00507E70">
      <w:pPr>
        <w:pStyle w:val="ListParagraph"/>
        <w:rPr>
          <w:rFonts w:asciiTheme="minorHAnsi" w:hAnsiTheme="minorHAnsi"/>
        </w:rPr>
      </w:pPr>
    </w:p>
    <w:p w:rsidR="0003131B" w:rsidRPr="003E4855" w:rsidRDefault="0003131B" w:rsidP="004A3A08">
      <w:pPr>
        <w:pStyle w:val="ListParagraph"/>
        <w:numPr>
          <w:ilvl w:val="0"/>
          <w:numId w:val="1"/>
        </w:numPr>
        <w:jc w:val="both"/>
        <w:rPr>
          <w:rFonts w:asciiTheme="minorHAnsi" w:hAnsiTheme="minorHAnsi"/>
        </w:rPr>
      </w:pPr>
      <w:r w:rsidRPr="003E4855">
        <w:rPr>
          <w:rFonts w:asciiTheme="minorHAnsi" w:hAnsiTheme="minorHAnsi"/>
        </w:rPr>
        <w:t>A report on conducting of Entrance exam for the B. Sc., speech and hearing at six centers was published in all national dailies on 8</w:t>
      </w:r>
      <w:r w:rsidRPr="003E4855">
        <w:rPr>
          <w:rFonts w:asciiTheme="minorHAnsi" w:hAnsiTheme="minorHAnsi"/>
          <w:vertAlign w:val="superscript"/>
        </w:rPr>
        <w:t>th</w:t>
      </w:r>
      <w:r w:rsidRPr="003E4855">
        <w:rPr>
          <w:rFonts w:asciiTheme="minorHAnsi" w:hAnsiTheme="minorHAnsi"/>
        </w:rPr>
        <w:t xml:space="preserve"> &amp; 9</w:t>
      </w:r>
      <w:r w:rsidRPr="003E4855">
        <w:rPr>
          <w:rFonts w:asciiTheme="minorHAnsi" w:hAnsiTheme="minorHAnsi"/>
          <w:vertAlign w:val="superscript"/>
        </w:rPr>
        <w:t>th</w:t>
      </w:r>
      <w:r w:rsidRPr="003E4855">
        <w:rPr>
          <w:rFonts w:asciiTheme="minorHAnsi" w:hAnsiTheme="minorHAnsi"/>
        </w:rPr>
        <w:t xml:space="preserve"> June 2012. </w:t>
      </w:r>
    </w:p>
    <w:p w:rsidR="0003131B" w:rsidRPr="003E4855" w:rsidRDefault="0003131B" w:rsidP="0003131B">
      <w:pPr>
        <w:pStyle w:val="ListParagraph"/>
        <w:rPr>
          <w:rFonts w:asciiTheme="minorHAnsi" w:hAnsiTheme="minorHAnsi"/>
        </w:rPr>
      </w:pPr>
    </w:p>
    <w:p w:rsidR="0003131B" w:rsidRPr="003E4855" w:rsidRDefault="0003131B" w:rsidP="004A3A08">
      <w:pPr>
        <w:pStyle w:val="ListParagraph"/>
        <w:numPr>
          <w:ilvl w:val="0"/>
          <w:numId w:val="1"/>
        </w:numPr>
        <w:jc w:val="both"/>
        <w:rPr>
          <w:rFonts w:asciiTheme="minorHAnsi" w:hAnsiTheme="minorHAnsi"/>
        </w:rPr>
      </w:pPr>
      <w:r w:rsidRPr="003E4855">
        <w:rPr>
          <w:rFonts w:asciiTheme="minorHAnsi" w:hAnsiTheme="minorHAnsi"/>
        </w:rPr>
        <w:t xml:space="preserve">A news item on conducting of workshop on </w:t>
      </w:r>
      <w:r w:rsidRPr="003E4855">
        <w:rPr>
          <w:rFonts w:asciiTheme="minorHAnsi" w:hAnsiTheme="minorHAnsi"/>
          <w:b/>
          <w:i/>
        </w:rPr>
        <w:t>‘Find – tuning of Hearing Aids’</w:t>
      </w:r>
      <w:r w:rsidRPr="003E4855">
        <w:rPr>
          <w:rFonts w:asciiTheme="minorHAnsi" w:hAnsiTheme="minorHAnsi"/>
        </w:rPr>
        <w:t xml:space="preserve"> was published in </w:t>
      </w:r>
      <w:r w:rsidRPr="003E4855">
        <w:rPr>
          <w:rFonts w:asciiTheme="minorHAnsi" w:hAnsiTheme="minorHAnsi"/>
          <w:b/>
        </w:rPr>
        <w:t>‘Times of India’</w:t>
      </w:r>
      <w:r w:rsidRPr="003E4855">
        <w:rPr>
          <w:rFonts w:asciiTheme="minorHAnsi" w:hAnsiTheme="minorHAnsi"/>
        </w:rPr>
        <w:t xml:space="preserve">, </w:t>
      </w:r>
      <w:r w:rsidRPr="003E4855">
        <w:rPr>
          <w:rFonts w:asciiTheme="minorHAnsi" w:hAnsiTheme="minorHAnsi"/>
          <w:b/>
          <w:i/>
        </w:rPr>
        <w:t>‘The New Indian Express’</w:t>
      </w:r>
      <w:r w:rsidRPr="003E4855">
        <w:rPr>
          <w:rFonts w:asciiTheme="minorHAnsi" w:hAnsiTheme="minorHAnsi"/>
        </w:rPr>
        <w:t xml:space="preserve">, </w:t>
      </w:r>
      <w:r w:rsidRPr="003E4855">
        <w:rPr>
          <w:rFonts w:asciiTheme="minorHAnsi" w:hAnsiTheme="minorHAnsi"/>
          <w:b/>
          <w:i/>
        </w:rPr>
        <w:t>‘The Hindu’</w:t>
      </w:r>
      <w:r w:rsidRPr="003E4855">
        <w:rPr>
          <w:rFonts w:asciiTheme="minorHAnsi" w:hAnsiTheme="minorHAnsi"/>
        </w:rPr>
        <w:t xml:space="preserve"> and </w:t>
      </w:r>
      <w:r w:rsidRPr="003E4855">
        <w:rPr>
          <w:rFonts w:asciiTheme="minorHAnsi" w:hAnsiTheme="minorHAnsi"/>
          <w:b/>
          <w:i/>
        </w:rPr>
        <w:t>‘Deccan Herald’</w:t>
      </w:r>
      <w:r w:rsidRPr="003E4855">
        <w:rPr>
          <w:rFonts w:asciiTheme="minorHAnsi" w:hAnsiTheme="minorHAnsi"/>
        </w:rPr>
        <w:t xml:space="preserve"> on 15</w:t>
      </w:r>
      <w:r w:rsidRPr="003E4855">
        <w:rPr>
          <w:rFonts w:asciiTheme="minorHAnsi" w:hAnsiTheme="minorHAnsi"/>
          <w:vertAlign w:val="superscript"/>
        </w:rPr>
        <w:t>th</w:t>
      </w:r>
      <w:r w:rsidRPr="003E4855">
        <w:rPr>
          <w:rFonts w:asciiTheme="minorHAnsi" w:hAnsiTheme="minorHAnsi"/>
        </w:rPr>
        <w:t xml:space="preserve"> &amp; 17</w:t>
      </w:r>
      <w:r w:rsidRPr="003E4855">
        <w:rPr>
          <w:rFonts w:asciiTheme="minorHAnsi" w:hAnsiTheme="minorHAnsi"/>
          <w:vertAlign w:val="superscript"/>
        </w:rPr>
        <w:t>th</w:t>
      </w:r>
      <w:r w:rsidRPr="003E4855">
        <w:rPr>
          <w:rFonts w:asciiTheme="minorHAnsi" w:hAnsiTheme="minorHAnsi"/>
        </w:rPr>
        <w:t xml:space="preserve"> June 2012.</w:t>
      </w:r>
      <w:r w:rsidR="00E379F8" w:rsidRPr="003E4855">
        <w:rPr>
          <w:rFonts w:asciiTheme="minorHAnsi" w:hAnsiTheme="minorHAnsi"/>
        </w:rPr>
        <w:t xml:space="preserve"> </w:t>
      </w:r>
      <w:r w:rsidR="00A21DB8">
        <w:rPr>
          <w:rFonts w:asciiTheme="minorHAnsi" w:hAnsiTheme="minorHAnsi"/>
        </w:rPr>
        <w:t xml:space="preserve">Calling </w:t>
      </w:r>
      <w:r w:rsidR="00E379F8" w:rsidRPr="003E4855">
        <w:rPr>
          <w:rFonts w:asciiTheme="minorHAnsi" w:hAnsiTheme="minorHAnsi"/>
        </w:rPr>
        <w:t xml:space="preserve">the hearing aid users to attend the workshop. </w:t>
      </w:r>
    </w:p>
    <w:p w:rsidR="0003131B" w:rsidRPr="003E4855" w:rsidRDefault="0003131B" w:rsidP="0003131B">
      <w:pPr>
        <w:pStyle w:val="ListParagraph"/>
        <w:rPr>
          <w:rFonts w:asciiTheme="minorHAnsi" w:hAnsiTheme="minorHAnsi"/>
        </w:rPr>
      </w:pPr>
    </w:p>
    <w:p w:rsidR="00DA72B2" w:rsidRPr="003E4855" w:rsidRDefault="0003131B" w:rsidP="004A3A08">
      <w:pPr>
        <w:pStyle w:val="ListParagraph"/>
        <w:numPr>
          <w:ilvl w:val="0"/>
          <w:numId w:val="1"/>
        </w:numPr>
        <w:jc w:val="both"/>
        <w:rPr>
          <w:rFonts w:asciiTheme="minorHAnsi" w:hAnsiTheme="minorHAnsi"/>
        </w:rPr>
      </w:pPr>
      <w:r w:rsidRPr="003E4855">
        <w:rPr>
          <w:rFonts w:asciiTheme="minorHAnsi" w:hAnsiTheme="minorHAnsi"/>
        </w:rPr>
        <w:t xml:space="preserve"> </w:t>
      </w:r>
      <w:r w:rsidR="00E379F8" w:rsidRPr="003E4855">
        <w:rPr>
          <w:rFonts w:asciiTheme="minorHAnsi" w:hAnsiTheme="minorHAnsi"/>
        </w:rPr>
        <w:t xml:space="preserve">A reporter from </w:t>
      </w:r>
      <w:r w:rsidR="00E379F8" w:rsidRPr="003E4855">
        <w:rPr>
          <w:rFonts w:asciiTheme="minorHAnsi" w:hAnsiTheme="minorHAnsi"/>
          <w:b/>
          <w:i/>
        </w:rPr>
        <w:t>‘Times of India’</w:t>
      </w:r>
      <w:r w:rsidR="00E379F8" w:rsidRPr="003E4855">
        <w:rPr>
          <w:rFonts w:asciiTheme="minorHAnsi" w:hAnsiTheme="minorHAnsi"/>
        </w:rPr>
        <w:t xml:space="preserve"> newspaper visit</w:t>
      </w:r>
      <w:r w:rsidR="00DA72B2" w:rsidRPr="003E4855">
        <w:rPr>
          <w:rFonts w:asciiTheme="minorHAnsi" w:hAnsiTheme="minorHAnsi"/>
        </w:rPr>
        <w:t>ed</w:t>
      </w:r>
      <w:r w:rsidR="00E379F8" w:rsidRPr="003E4855">
        <w:rPr>
          <w:rFonts w:asciiTheme="minorHAnsi" w:hAnsiTheme="minorHAnsi"/>
        </w:rPr>
        <w:t xml:space="preserve"> the Department of Special Education and published a leading article focusing on developing pre – requisite skills for academic success </w:t>
      </w:r>
      <w:r w:rsidR="00A21DB8">
        <w:rPr>
          <w:rFonts w:asciiTheme="minorHAnsi" w:hAnsiTheme="minorHAnsi"/>
        </w:rPr>
        <w:t>(</w:t>
      </w:r>
      <w:r w:rsidR="00312618" w:rsidRPr="003E4855">
        <w:rPr>
          <w:rFonts w:asciiTheme="minorHAnsi" w:hAnsiTheme="minorHAnsi"/>
        </w:rPr>
        <w:t>and children graduated from preschool</w:t>
      </w:r>
      <w:r w:rsidR="00A21DB8">
        <w:rPr>
          <w:rFonts w:asciiTheme="minorHAnsi" w:hAnsiTheme="minorHAnsi"/>
        </w:rPr>
        <w:t>)</w:t>
      </w:r>
      <w:r w:rsidR="00312618" w:rsidRPr="003E4855">
        <w:rPr>
          <w:rFonts w:asciiTheme="minorHAnsi" w:hAnsiTheme="minorHAnsi"/>
        </w:rPr>
        <w:t xml:space="preserve"> </w:t>
      </w:r>
      <w:r w:rsidR="00E379F8" w:rsidRPr="003E4855">
        <w:rPr>
          <w:rFonts w:asciiTheme="minorHAnsi" w:hAnsiTheme="minorHAnsi"/>
        </w:rPr>
        <w:t>on 16</w:t>
      </w:r>
      <w:r w:rsidR="00E379F8" w:rsidRPr="003E4855">
        <w:rPr>
          <w:rFonts w:asciiTheme="minorHAnsi" w:hAnsiTheme="minorHAnsi"/>
          <w:vertAlign w:val="superscript"/>
        </w:rPr>
        <w:t>th</w:t>
      </w:r>
      <w:r w:rsidR="00E379F8" w:rsidRPr="003E4855">
        <w:rPr>
          <w:rFonts w:asciiTheme="minorHAnsi" w:hAnsiTheme="minorHAnsi"/>
        </w:rPr>
        <w:t xml:space="preserve"> June 2012.</w:t>
      </w:r>
    </w:p>
    <w:p w:rsidR="00DA72B2" w:rsidRPr="003E4855" w:rsidRDefault="00DA72B2" w:rsidP="00DA72B2">
      <w:pPr>
        <w:pStyle w:val="ListParagraph"/>
        <w:rPr>
          <w:rFonts w:asciiTheme="minorHAnsi" w:hAnsiTheme="minorHAnsi"/>
        </w:rPr>
      </w:pPr>
    </w:p>
    <w:p w:rsidR="0006244F" w:rsidRPr="003E4855" w:rsidRDefault="00DA72B2" w:rsidP="004A3A08">
      <w:pPr>
        <w:pStyle w:val="ListParagraph"/>
        <w:numPr>
          <w:ilvl w:val="0"/>
          <w:numId w:val="1"/>
        </w:numPr>
        <w:jc w:val="both"/>
        <w:rPr>
          <w:rFonts w:asciiTheme="minorHAnsi" w:hAnsiTheme="minorHAnsi"/>
        </w:rPr>
      </w:pPr>
      <w:r w:rsidRPr="003E4855">
        <w:rPr>
          <w:rFonts w:asciiTheme="minorHAnsi" w:hAnsiTheme="minorHAnsi"/>
          <w:b/>
          <w:i/>
        </w:rPr>
        <w:t>‘</w:t>
      </w:r>
      <w:proofErr w:type="spellStart"/>
      <w:r w:rsidRPr="003E4855">
        <w:rPr>
          <w:rFonts w:asciiTheme="minorHAnsi" w:hAnsiTheme="minorHAnsi"/>
          <w:b/>
          <w:i/>
        </w:rPr>
        <w:t>Vijaya</w:t>
      </w:r>
      <w:proofErr w:type="spellEnd"/>
      <w:r w:rsidRPr="003E4855">
        <w:rPr>
          <w:rFonts w:asciiTheme="minorHAnsi" w:hAnsiTheme="minorHAnsi"/>
          <w:b/>
          <w:i/>
        </w:rPr>
        <w:t xml:space="preserve"> </w:t>
      </w:r>
      <w:proofErr w:type="spellStart"/>
      <w:r w:rsidRPr="003E4855">
        <w:rPr>
          <w:rFonts w:asciiTheme="minorHAnsi" w:hAnsiTheme="minorHAnsi"/>
          <w:b/>
          <w:i/>
        </w:rPr>
        <w:t>Vani</w:t>
      </w:r>
      <w:proofErr w:type="spellEnd"/>
      <w:r w:rsidRPr="003E4855">
        <w:rPr>
          <w:rFonts w:asciiTheme="minorHAnsi" w:hAnsiTheme="minorHAnsi"/>
          <w:b/>
          <w:i/>
        </w:rPr>
        <w:t>’</w:t>
      </w:r>
      <w:r w:rsidRPr="003E4855">
        <w:rPr>
          <w:rFonts w:asciiTheme="minorHAnsi" w:hAnsiTheme="minorHAnsi"/>
        </w:rPr>
        <w:t xml:space="preserve"> a leading daily newspaper published an article in its </w:t>
      </w:r>
      <w:r w:rsidRPr="003E4855">
        <w:rPr>
          <w:rFonts w:asciiTheme="minorHAnsi" w:hAnsiTheme="minorHAnsi"/>
          <w:b/>
          <w:i/>
        </w:rPr>
        <w:t>“School Bell”</w:t>
      </w:r>
      <w:r w:rsidRPr="003E4855">
        <w:rPr>
          <w:rFonts w:asciiTheme="minorHAnsi" w:hAnsiTheme="minorHAnsi"/>
        </w:rPr>
        <w:t xml:space="preserve"> column under the banner headline </w:t>
      </w:r>
      <w:r w:rsidRPr="003E4855">
        <w:rPr>
          <w:rFonts w:asciiTheme="minorHAnsi" w:hAnsiTheme="minorHAnsi"/>
          <w:b/>
          <w:i/>
        </w:rPr>
        <w:t>‘</w:t>
      </w:r>
      <w:proofErr w:type="spellStart"/>
      <w:r w:rsidRPr="003E4855">
        <w:rPr>
          <w:rFonts w:asciiTheme="minorHAnsi" w:hAnsiTheme="minorHAnsi"/>
          <w:b/>
          <w:i/>
        </w:rPr>
        <w:t>Jnanada</w:t>
      </w:r>
      <w:proofErr w:type="spellEnd"/>
      <w:r w:rsidRPr="003E4855">
        <w:rPr>
          <w:rFonts w:asciiTheme="minorHAnsi" w:hAnsiTheme="minorHAnsi"/>
          <w:b/>
          <w:i/>
        </w:rPr>
        <w:t xml:space="preserve"> </w:t>
      </w:r>
      <w:proofErr w:type="spellStart"/>
      <w:r w:rsidRPr="003E4855">
        <w:rPr>
          <w:rFonts w:asciiTheme="minorHAnsi" w:hAnsiTheme="minorHAnsi"/>
          <w:b/>
          <w:i/>
        </w:rPr>
        <w:t>Hanathe</w:t>
      </w:r>
      <w:proofErr w:type="spellEnd"/>
      <w:r w:rsidRPr="003E4855">
        <w:rPr>
          <w:rFonts w:asciiTheme="minorHAnsi" w:hAnsiTheme="minorHAnsi"/>
          <w:b/>
          <w:i/>
        </w:rPr>
        <w:t xml:space="preserve"> AIISH’</w:t>
      </w:r>
      <w:r w:rsidRPr="003E4855">
        <w:rPr>
          <w:rFonts w:asciiTheme="minorHAnsi" w:hAnsiTheme="minorHAnsi"/>
        </w:rPr>
        <w:t xml:space="preserve"> on institute activities and facilities available </w:t>
      </w:r>
      <w:r w:rsidR="00A21DB8">
        <w:rPr>
          <w:rFonts w:asciiTheme="minorHAnsi" w:hAnsiTheme="minorHAnsi"/>
        </w:rPr>
        <w:t xml:space="preserve">i.e., academic and clinic </w:t>
      </w:r>
      <w:r w:rsidRPr="003E4855">
        <w:rPr>
          <w:rFonts w:asciiTheme="minorHAnsi" w:hAnsiTheme="minorHAnsi"/>
        </w:rPr>
        <w:t>on 29</w:t>
      </w:r>
      <w:r w:rsidRPr="003E4855">
        <w:rPr>
          <w:rFonts w:asciiTheme="minorHAnsi" w:hAnsiTheme="minorHAnsi"/>
          <w:vertAlign w:val="superscript"/>
        </w:rPr>
        <w:t>th</w:t>
      </w:r>
      <w:r w:rsidRPr="003E4855">
        <w:rPr>
          <w:rFonts w:asciiTheme="minorHAnsi" w:hAnsiTheme="minorHAnsi"/>
        </w:rPr>
        <w:t xml:space="preserve"> June 2012.</w:t>
      </w:r>
    </w:p>
    <w:p w:rsidR="00C414CB" w:rsidRPr="003E4855" w:rsidRDefault="00C414CB" w:rsidP="00C414CB">
      <w:pPr>
        <w:pStyle w:val="ListParagraph"/>
        <w:rPr>
          <w:rFonts w:asciiTheme="minorHAnsi" w:hAnsiTheme="minorHAnsi"/>
        </w:rPr>
      </w:pPr>
    </w:p>
    <w:p w:rsidR="00C414CB" w:rsidRPr="003E4855" w:rsidRDefault="00C414CB" w:rsidP="00C414CB">
      <w:pPr>
        <w:pStyle w:val="ListParagraph"/>
        <w:numPr>
          <w:ilvl w:val="0"/>
          <w:numId w:val="1"/>
        </w:numPr>
        <w:jc w:val="both"/>
        <w:rPr>
          <w:rFonts w:asciiTheme="minorHAnsi" w:hAnsiTheme="minorHAnsi"/>
        </w:rPr>
      </w:pPr>
      <w:proofErr w:type="spellStart"/>
      <w:r w:rsidRPr="003E4855">
        <w:rPr>
          <w:rFonts w:asciiTheme="minorHAnsi" w:hAnsiTheme="minorHAnsi"/>
        </w:rPr>
        <w:t>Shri</w:t>
      </w:r>
      <w:proofErr w:type="spellEnd"/>
      <w:r w:rsidRPr="003E4855">
        <w:rPr>
          <w:rFonts w:asciiTheme="minorHAnsi" w:hAnsiTheme="minorHAnsi"/>
        </w:rPr>
        <w:t>.</w:t>
      </w:r>
      <w:r w:rsidR="00A21DB8">
        <w:rPr>
          <w:rFonts w:asciiTheme="minorHAnsi" w:hAnsiTheme="minorHAnsi"/>
        </w:rPr>
        <w:t xml:space="preserve"> </w:t>
      </w:r>
      <w:proofErr w:type="spellStart"/>
      <w:r w:rsidRPr="003E4855">
        <w:rPr>
          <w:rFonts w:asciiTheme="minorHAnsi" w:hAnsiTheme="minorHAnsi"/>
        </w:rPr>
        <w:t>Sudip</w:t>
      </w:r>
      <w:proofErr w:type="spellEnd"/>
      <w:r w:rsidRPr="003E4855">
        <w:rPr>
          <w:rFonts w:asciiTheme="minorHAnsi" w:hAnsiTheme="minorHAnsi"/>
        </w:rPr>
        <w:t xml:space="preserve"> </w:t>
      </w:r>
      <w:proofErr w:type="spellStart"/>
      <w:r w:rsidRPr="003E4855">
        <w:rPr>
          <w:rFonts w:asciiTheme="minorHAnsi" w:hAnsiTheme="minorHAnsi"/>
        </w:rPr>
        <w:t>Bandyopadhyay</w:t>
      </w:r>
      <w:proofErr w:type="spellEnd"/>
      <w:r w:rsidRPr="003E4855">
        <w:rPr>
          <w:rFonts w:asciiTheme="minorHAnsi" w:hAnsiTheme="minorHAnsi"/>
        </w:rPr>
        <w:t xml:space="preserve">, </w:t>
      </w:r>
      <w:proofErr w:type="spellStart"/>
      <w:r w:rsidRPr="003E4855">
        <w:rPr>
          <w:rFonts w:asciiTheme="minorHAnsi" w:hAnsiTheme="minorHAnsi"/>
        </w:rPr>
        <w:t>Hon’ble</w:t>
      </w:r>
      <w:proofErr w:type="spellEnd"/>
      <w:r w:rsidRPr="003E4855">
        <w:rPr>
          <w:rFonts w:asciiTheme="minorHAnsi" w:hAnsiTheme="minorHAnsi"/>
        </w:rPr>
        <w:t xml:space="preserve"> Union Minister of State for Health &amp; Family Welfare, Government of India visited the institute on 5</w:t>
      </w:r>
      <w:r w:rsidRPr="003E4855">
        <w:rPr>
          <w:rFonts w:asciiTheme="minorHAnsi" w:hAnsiTheme="minorHAnsi"/>
          <w:vertAlign w:val="superscript"/>
        </w:rPr>
        <w:t>th</w:t>
      </w:r>
      <w:r w:rsidR="00A21DB8">
        <w:rPr>
          <w:rFonts w:asciiTheme="minorHAnsi" w:hAnsiTheme="minorHAnsi"/>
        </w:rPr>
        <w:t xml:space="preserve"> July 2012 and wide coverage was published in all leading papers. </w:t>
      </w:r>
      <w:r w:rsidRPr="003E4855">
        <w:rPr>
          <w:rFonts w:asciiTheme="minorHAnsi" w:hAnsiTheme="minorHAnsi"/>
        </w:rPr>
        <w:t xml:space="preserve"> </w:t>
      </w:r>
    </w:p>
    <w:p w:rsidR="00C414CB" w:rsidRPr="003E4855" w:rsidRDefault="00C414CB" w:rsidP="00C414CB">
      <w:pPr>
        <w:pStyle w:val="ListParagraph"/>
        <w:rPr>
          <w:rFonts w:asciiTheme="minorHAnsi" w:hAnsiTheme="minorHAnsi"/>
        </w:rPr>
      </w:pPr>
    </w:p>
    <w:p w:rsidR="00C414CB" w:rsidRPr="003E4855" w:rsidRDefault="00C414CB" w:rsidP="00C414CB">
      <w:pPr>
        <w:pStyle w:val="ListParagraph"/>
        <w:numPr>
          <w:ilvl w:val="0"/>
          <w:numId w:val="1"/>
        </w:numPr>
        <w:jc w:val="both"/>
        <w:rPr>
          <w:rFonts w:asciiTheme="minorHAnsi" w:hAnsiTheme="minorHAnsi"/>
        </w:rPr>
      </w:pPr>
      <w:r w:rsidRPr="003E4855">
        <w:rPr>
          <w:rFonts w:asciiTheme="minorHAnsi" w:hAnsiTheme="minorHAnsi"/>
        </w:rPr>
        <w:t xml:space="preserve">A national workshop on </w:t>
      </w:r>
      <w:r w:rsidRPr="003E4855">
        <w:rPr>
          <w:rFonts w:asciiTheme="minorHAnsi" w:hAnsiTheme="minorHAnsi"/>
          <w:b/>
          <w:i/>
        </w:rPr>
        <w:t>“Forensic Speaker Identification”</w:t>
      </w:r>
      <w:r w:rsidRPr="003E4855">
        <w:rPr>
          <w:rFonts w:asciiTheme="minorHAnsi" w:hAnsiTheme="minorHAnsi"/>
        </w:rPr>
        <w:t xml:space="preserve"> was organized on 12 – 13 July 2012. Dr. G. B. </w:t>
      </w:r>
      <w:proofErr w:type="spellStart"/>
      <w:r w:rsidRPr="003E4855">
        <w:rPr>
          <w:rFonts w:asciiTheme="minorHAnsi" w:hAnsiTheme="minorHAnsi"/>
        </w:rPr>
        <w:t>Aravind</w:t>
      </w:r>
      <w:proofErr w:type="spellEnd"/>
      <w:r w:rsidRPr="003E4855">
        <w:rPr>
          <w:rFonts w:asciiTheme="minorHAnsi" w:hAnsiTheme="minorHAnsi"/>
        </w:rPr>
        <w:t xml:space="preserve">, Associate Professor, Department of Criminology and Forensic Science, SBRR </w:t>
      </w:r>
      <w:proofErr w:type="spellStart"/>
      <w:r w:rsidRPr="003E4855">
        <w:rPr>
          <w:rFonts w:asciiTheme="minorHAnsi" w:hAnsiTheme="minorHAnsi"/>
        </w:rPr>
        <w:t>Mahajana</w:t>
      </w:r>
      <w:proofErr w:type="spellEnd"/>
      <w:r w:rsidRPr="003E4855">
        <w:rPr>
          <w:rFonts w:asciiTheme="minorHAnsi" w:hAnsiTheme="minorHAnsi"/>
        </w:rPr>
        <w:t xml:space="preserve"> First Grade College, Mysore inaugurated the program. This was covered in all local and national dailies.</w:t>
      </w:r>
    </w:p>
    <w:p w:rsidR="00DA72B2" w:rsidRPr="003E4855" w:rsidRDefault="00DA72B2" w:rsidP="00C414CB">
      <w:pPr>
        <w:pStyle w:val="ListParagraph"/>
        <w:ind w:left="810"/>
        <w:jc w:val="both"/>
        <w:rPr>
          <w:rFonts w:asciiTheme="minorHAnsi" w:hAnsiTheme="minorHAnsi"/>
        </w:rPr>
      </w:pPr>
      <w:r w:rsidRPr="003E4855">
        <w:rPr>
          <w:rFonts w:asciiTheme="minorHAnsi" w:hAnsiTheme="minorHAnsi"/>
        </w:rPr>
        <w:t xml:space="preserve"> </w:t>
      </w:r>
    </w:p>
    <w:p w:rsidR="0024321A" w:rsidRPr="003E4855" w:rsidRDefault="00DA72B2" w:rsidP="0024321A">
      <w:pPr>
        <w:pStyle w:val="ListParagraph"/>
        <w:numPr>
          <w:ilvl w:val="0"/>
          <w:numId w:val="1"/>
        </w:numPr>
        <w:jc w:val="both"/>
        <w:rPr>
          <w:rFonts w:asciiTheme="minorHAnsi" w:hAnsiTheme="minorHAnsi"/>
        </w:rPr>
      </w:pPr>
      <w:r w:rsidRPr="003E4855">
        <w:rPr>
          <w:rFonts w:asciiTheme="minorHAnsi" w:hAnsiTheme="minorHAnsi"/>
          <w:b/>
          <w:i/>
        </w:rPr>
        <w:t>‘Times of India’</w:t>
      </w:r>
      <w:r w:rsidRPr="003E4855">
        <w:rPr>
          <w:rFonts w:asciiTheme="minorHAnsi" w:hAnsiTheme="minorHAnsi"/>
        </w:rPr>
        <w:t xml:space="preserve"> published an article on institute research activities and interviewed Director </w:t>
      </w:r>
      <w:r w:rsidR="0024321A" w:rsidRPr="003E4855">
        <w:rPr>
          <w:rFonts w:asciiTheme="minorHAnsi" w:hAnsiTheme="minorHAnsi"/>
        </w:rPr>
        <w:t>and concerned research officers on 17</w:t>
      </w:r>
      <w:r w:rsidR="0024321A" w:rsidRPr="003E4855">
        <w:rPr>
          <w:rFonts w:asciiTheme="minorHAnsi" w:hAnsiTheme="minorHAnsi"/>
          <w:vertAlign w:val="superscript"/>
        </w:rPr>
        <w:t>th</w:t>
      </w:r>
      <w:r w:rsidR="0024321A" w:rsidRPr="003E4855">
        <w:rPr>
          <w:rFonts w:asciiTheme="minorHAnsi" w:hAnsiTheme="minorHAnsi"/>
        </w:rPr>
        <w:t xml:space="preserve"> July 2012. </w:t>
      </w:r>
    </w:p>
    <w:p w:rsidR="00C414CB" w:rsidRPr="003E4855" w:rsidRDefault="00C414CB" w:rsidP="00C414CB">
      <w:pPr>
        <w:pStyle w:val="ListParagraph"/>
        <w:rPr>
          <w:rFonts w:asciiTheme="minorHAnsi" w:hAnsiTheme="minorHAnsi"/>
        </w:rPr>
      </w:pPr>
    </w:p>
    <w:p w:rsidR="0024321A" w:rsidRPr="003E4855" w:rsidRDefault="0024321A" w:rsidP="0024321A">
      <w:pPr>
        <w:pStyle w:val="ListParagraph"/>
        <w:numPr>
          <w:ilvl w:val="0"/>
          <w:numId w:val="1"/>
        </w:numPr>
        <w:jc w:val="both"/>
        <w:rPr>
          <w:rFonts w:asciiTheme="minorHAnsi" w:hAnsiTheme="minorHAnsi"/>
        </w:rPr>
      </w:pPr>
      <w:r w:rsidRPr="003E4855">
        <w:rPr>
          <w:rFonts w:asciiTheme="minorHAnsi" w:hAnsiTheme="minorHAnsi"/>
          <w:b/>
          <w:i/>
        </w:rPr>
        <w:t>‘The Hindu’</w:t>
      </w:r>
      <w:r w:rsidRPr="003E4855">
        <w:rPr>
          <w:rFonts w:asciiTheme="minorHAnsi" w:hAnsiTheme="minorHAnsi"/>
        </w:rPr>
        <w:t xml:space="preserve"> a leading English daily newspaper published an article on </w:t>
      </w:r>
      <w:r w:rsidRPr="003E4855">
        <w:rPr>
          <w:rFonts w:asciiTheme="minorHAnsi" w:hAnsiTheme="minorHAnsi"/>
          <w:b/>
          <w:i/>
        </w:rPr>
        <w:t>‘Speech Therapy Center’</w:t>
      </w:r>
      <w:r w:rsidRPr="003E4855">
        <w:rPr>
          <w:rFonts w:asciiTheme="minorHAnsi" w:hAnsiTheme="minorHAnsi"/>
        </w:rPr>
        <w:t xml:space="preserve"> set up by the institute at </w:t>
      </w:r>
      <w:r w:rsidRPr="003E4855">
        <w:rPr>
          <w:rFonts w:asciiTheme="minorHAnsi" w:hAnsiTheme="minorHAnsi"/>
          <w:b/>
          <w:i/>
        </w:rPr>
        <w:t>‘</w:t>
      </w:r>
      <w:proofErr w:type="spellStart"/>
      <w:r w:rsidRPr="003E4855">
        <w:rPr>
          <w:rFonts w:asciiTheme="minorHAnsi" w:hAnsiTheme="minorHAnsi"/>
          <w:b/>
          <w:i/>
        </w:rPr>
        <w:t>Bijapur</w:t>
      </w:r>
      <w:proofErr w:type="spellEnd"/>
      <w:r w:rsidRPr="003E4855">
        <w:rPr>
          <w:rFonts w:asciiTheme="minorHAnsi" w:hAnsiTheme="minorHAnsi"/>
          <w:b/>
          <w:i/>
        </w:rPr>
        <w:t xml:space="preserve"> District Hospital’</w:t>
      </w:r>
      <w:r w:rsidRPr="003E4855">
        <w:rPr>
          <w:rFonts w:asciiTheme="minorHAnsi" w:hAnsiTheme="minorHAnsi"/>
        </w:rPr>
        <w:t xml:space="preserve"> on 20</w:t>
      </w:r>
      <w:r w:rsidRPr="003E4855">
        <w:rPr>
          <w:rFonts w:asciiTheme="minorHAnsi" w:hAnsiTheme="minorHAnsi"/>
          <w:vertAlign w:val="superscript"/>
        </w:rPr>
        <w:t>th</w:t>
      </w:r>
      <w:r w:rsidRPr="003E4855">
        <w:rPr>
          <w:rFonts w:asciiTheme="minorHAnsi" w:hAnsiTheme="minorHAnsi"/>
        </w:rPr>
        <w:t xml:space="preserve"> July 2012. The newspaper appreciated the work done by the institute and use of its center to the public. The article was published in all the edition of the newspaper, which is circulated throughout India. </w:t>
      </w:r>
    </w:p>
    <w:p w:rsidR="00C414CB" w:rsidRPr="003E4855" w:rsidRDefault="00C414CB" w:rsidP="00C414CB">
      <w:pPr>
        <w:pStyle w:val="ListParagraph"/>
        <w:rPr>
          <w:rFonts w:asciiTheme="minorHAnsi" w:hAnsiTheme="minorHAnsi"/>
        </w:rPr>
      </w:pPr>
    </w:p>
    <w:p w:rsidR="00C414CB" w:rsidRPr="003E4855" w:rsidRDefault="00C414CB" w:rsidP="00C414CB">
      <w:pPr>
        <w:pStyle w:val="ListParagraph"/>
        <w:numPr>
          <w:ilvl w:val="0"/>
          <w:numId w:val="1"/>
        </w:numPr>
        <w:jc w:val="both"/>
        <w:rPr>
          <w:rFonts w:asciiTheme="minorHAnsi" w:hAnsiTheme="minorHAnsi"/>
        </w:rPr>
      </w:pPr>
      <w:r w:rsidRPr="003E4855">
        <w:rPr>
          <w:rFonts w:asciiTheme="minorHAnsi" w:hAnsiTheme="minorHAnsi"/>
        </w:rPr>
        <w:lastRenderedPageBreak/>
        <w:t xml:space="preserve">Arranged for wide coverage in News Papers and Electronic Media on national workshop on </w:t>
      </w:r>
      <w:r w:rsidRPr="003E4855">
        <w:rPr>
          <w:rFonts w:asciiTheme="minorHAnsi" w:hAnsiTheme="minorHAnsi"/>
          <w:b/>
          <w:i/>
        </w:rPr>
        <w:t>‘Structured Teaching for Children with Disabilities’</w:t>
      </w:r>
      <w:r w:rsidRPr="003E4855">
        <w:rPr>
          <w:rFonts w:asciiTheme="minorHAnsi" w:hAnsiTheme="minorHAnsi"/>
        </w:rPr>
        <w:t>, organized on 25</w:t>
      </w:r>
      <w:r w:rsidRPr="003E4855">
        <w:rPr>
          <w:rFonts w:asciiTheme="minorHAnsi" w:hAnsiTheme="minorHAnsi"/>
          <w:vertAlign w:val="superscript"/>
        </w:rPr>
        <w:t>th</w:t>
      </w:r>
      <w:r w:rsidRPr="003E4855">
        <w:rPr>
          <w:rFonts w:asciiTheme="minorHAnsi" w:hAnsiTheme="minorHAnsi"/>
        </w:rPr>
        <w:t xml:space="preserve"> July 2012. Sri. B. K. </w:t>
      </w:r>
      <w:proofErr w:type="spellStart"/>
      <w:r w:rsidRPr="003E4855">
        <w:rPr>
          <w:rFonts w:asciiTheme="minorHAnsi" w:hAnsiTheme="minorHAnsi"/>
        </w:rPr>
        <w:t>Basavaraja</w:t>
      </w:r>
      <w:proofErr w:type="spellEnd"/>
      <w:r w:rsidRPr="003E4855">
        <w:rPr>
          <w:rFonts w:asciiTheme="minorHAnsi" w:hAnsiTheme="minorHAnsi"/>
        </w:rPr>
        <w:t xml:space="preserve">, DDPI, Mysore was the Chief Guest. Dr. S. R. </w:t>
      </w:r>
      <w:proofErr w:type="spellStart"/>
      <w:r w:rsidRPr="003E4855">
        <w:rPr>
          <w:rFonts w:asciiTheme="minorHAnsi" w:hAnsiTheme="minorHAnsi"/>
        </w:rPr>
        <w:t>Savithri</w:t>
      </w:r>
      <w:proofErr w:type="spellEnd"/>
      <w:r w:rsidRPr="003E4855">
        <w:rPr>
          <w:rFonts w:asciiTheme="minorHAnsi" w:hAnsiTheme="minorHAnsi"/>
        </w:rPr>
        <w:t xml:space="preserve">, Director, AIISH presided. Media gave an excellent coverage for this workshop. </w:t>
      </w:r>
    </w:p>
    <w:p w:rsidR="0024321A" w:rsidRPr="003E4855" w:rsidRDefault="0024321A" w:rsidP="0024321A">
      <w:pPr>
        <w:pStyle w:val="ListParagraph"/>
        <w:rPr>
          <w:rFonts w:asciiTheme="minorHAnsi" w:hAnsiTheme="minorHAnsi"/>
        </w:rPr>
      </w:pPr>
    </w:p>
    <w:p w:rsidR="0023362E" w:rsidRPr="003E4855" w:rsidRDefault="0022520F" w:rsidP="0024321A">
      <w:pPr>
        <w:pStyle w:val="ListParagraph"/>
        <w:numPr>
          <w:ilvl w:val="0"/>
          <w:numId w:val="1"/>
        </w:numPr>
        <w:jc w:val="both"/>
        <w:rPr>
          <w:rFonts w:asciiTheme="minorHAnsi" w:hAnsiTheme="minorHAnsi"/>
        </w:rPr>
      </w:pPr>
      <w:r w:rsidRPr="003E4855">
        <w:rPr>
          <w:rFonts w:asciiTheme="minorHAnsi" w:hAnsiTheme="minorHAnsi"/>
        </w:rPr>
        <w:t>Initiated for publishing an article in</w:t>
      </w:r>
      <w:r w:rsidRPr="003E4855">
        <w:rPr>
          <w:rFonts w:asciiTheme="minorHAnsi" w:hAnsiTheme="minorHAnsi"/>
          <w:b/>
          <w:i/>
        </w:rPr>
        <w:t xml:space="preserve"> </w:t>
      </w:r>
      <w:r w:rsidR="0024321A" w:rsidRPr="003E4855">
        <w:rPr>
          <w:rFonts w:asciiTheme="minorHAnsi" w:hAnsiTheme="minorHAnsi"/>
          <w:b/>
          <w:i/>
        </w:rPr>
        <w:t>‘</w:t>
      </w:r>
      <w:proofErr w:type="spellStart"/>
      <w:r w:rsidR="0024321A" w:rsidRPr="003E4855">
        <w:rPr>
          <w:rFonts w:asciiTheme="minorHAnsi" w:hAnsiTheme="minorHAnsi"/>
          <w:b/>
          <w:i/>
        </w:rPr>
        <w:t>Samyuktha</w:t>
      </w:r>
      <w:proofErr w:type="spellEnd"/>
      <w:r w:rsidR="0024321A" w:rsidRPr="003E4855">
        <w:rPr>
          <w:rFonts w:asciiTheme="minorHAnsi" w:hAnsiTheme="minorHAnsi"/>
          <w:b/>
          <w:i/>
        </w:rPr>
        <w:t xml:space="preserve"> Karnataka’</w:t>
      </w:r>
      <w:r w:rsidR="0024321A" w:rsidRPr="003E4855">
        <w:rPr>
          <w:rFonts w:asciiTheme="minorHAnsi" w:hAnsiTheme="minorHAnsi"/>
        </w:rPr>
        <w:t xml:space="preserve"> a leading Kannada daily </w:t>
      </w:r>
      <w:r w:rsidR="0023362E" w:rsidRPr="003E4855">
        <w:rPr>
          <w:rFonts w:asciiTheme="minorHAnsi" w:hAnsiTheme="minorHAnsi"/>
        </w:rPr>
        <w:t xml:space="preserve">newspaper </w:t>
      </w:r>
      <w:r w:rsidR="0024321A" w:rsidRPr="003E4855">
        <w:rPr>
          <w:rFonts w:asciiTheme="minorHAnsi" w:hAnsiTheme="minorHAnsi"/>
        </w:rPr>
        <w:t xml:space="preserve">on institute academic programs in its weekly special </w:t>
      </w:r>
      <w:proofErr w:type="gramStart"/>
      <w:r w:rsidR="0024321A" w:rsidRPr="003E4855">
        <w:rPr>
          <w:rFonts w:asciiTheme="minorHAnsi" w:hAnsiTheme="minorHAnsi"/>
        </w:rPr>
        <w:t>supplement</w:t>
      </w:r>
      <w:proofErr w:type="gramEnd"/>
      <w:r w:rsidR="0024321A" w:rsidRPr="003E4855">
        <w:rPr>
          <w:rFonts w:asciiTheme="minorHAnsi" w:hAnsiTheme="minorHAnsi"/>
        </w:rPr>
        <w:t xml:space="preserve"> </w:t>
      </w:r>
      <w:r w:rsidR="0024321A" w:rsidRPr="003E4855">
        <w:rPr>
          <w:rFonts w:asciiTheme="minorHAnsi" w:hAnsiTheme="minorHAnsi"/>
          <w:b/>
          <w:i/>
        </w:rPr>
        <w:t>‘Young Turk’</w:t>
      </w:r>
      <w:r w:rsidR="0024321A" w:rsidRPr="003E4855">
        <w:rPr>
          <w:rFonts w:asciiTheme="minorHAnsi" w:hAnsiTheme="minorHAnsi"/>
        </w:rPr>
        <w:t xml:space="preserve"> </w:t>
      </w:r>
      <w:r w:rsidR="0023362E" w:rsidRPr="003E4855">
        <w:rPr>
          <w:rFonts w:asciiTheme="minorHAnsi" w:hAnsiTheme="minorHAnsi"/>
        </w:rPr>
        <w:t>on 31</w:t>
      </w:r>
      <w:r w:rsidR="0023362E" w:rsidRPr="003E4855">
        <w:rPr>
          <w:rFonts w:asciiTheme="minorHAnsi" w:hAnsiTheme="minorHAnsi"/>
          <w:vertAlign w:val="superscript"/>
        </w:rPr>
        <w:t>st</w:t>
      </w:r>
      <w:r w:rsidR="0023362E" w:rsidRPr="003E4855">
        <w:rPr>
          <w:rFonts w:asciiTheme="minorHAnsi" w:hAnsiTheme="minorHAnsi"/>
        </w:rPr>
        <w:t xml:space="preserve"> July 2012. More than 1000 telephone calls </w:t>
      </w:r>
      <w:r w:rsidR="00A21DB8">
        <w:rPr>
          <w:rFonts w:asciiTheme="minorHAnsi" w:hAnsiTheme="minorHAnsi"/>
        </w:rPr>
        <w:t>were</w:t>
      </w:r>
      <w:r w:rsidR="0023362E" w:rsidRPr="003E4855">
        <w:rPr>
          <w:rFonts w:asciiTheme="minorHAnsi" w:hAnsiTheme="minorHAnsi"/>
        </w:rPr>
        <w:t xml:space="preserve"> received </w:t>
      </w:r>
      <w:r w:rsidR="00A21DB8">
        <w:rPr>
          <w:rFonts w:asciiTheme="minorHAnsi" w:hAnsiTheme="minorHAnsi"/>
        </w:rPr>
        <w:t>from t</w:t>
      </w:r>
      <w:r w:rsidR="0023362E" w:rsidRPr="003E4855">
        <w:rPr>
          <w:rFonts w:asciiTheme="minorHAnsi" w:hAnsiTheme="minorHAnsi"/>
        </w:rPr>
        <w:t xml:space="preserve">he public, </w:t>
      </w:r>
      <w:r w:rsidR="00A21DB8">
        <w:rPr>
          <w:rFonts w:asciiTheme="minorHAnsi" w:hAnsiTheme="minorHAnsi"/>
        </w:rPr>
        <w:t xml:space="preserve">showing interest to join the courses. </w:t>
      </w:r>
    </w:p>
    <w:p w:rsidR="0023362E" w:rsidRPr="003E4855" w:rsidRDefault="0023362E" w:rsidP="0023362E">
      <w:pPr>
        <w:pStyle w:val="ListParagraph"/>
        <w:rPr>
          <w:rFonts w:asciiTheme="minorHAnsi" w:hAnsiTheme="minorHAnsi"/>
        </w:rPr>
      </w:pPr>
    </w:p>
    <w:p w:rsidR="005B6E21" w:rsidRPr="003E4855" w:rsidRDefault="0023362E" w:rsidP="0024321A">
      <w:pPr>
        <w:pStyle w:val="ListParagraph"/>
        <w:numPr>
          <w:ilvl w:val="0"/>
          <w:numId w:val="1"/>
        </w:numPr>
        <w:jc w:val="both"/>
        <w:rPr>
          <w:rFonts w:asciiTheme="minorHAnsi" w:hAnsiTheme="minorHAnsi"/>
        </w:rPr>
      </w:pPr>
      <w:r w:rsidRPr="003E4855">
        <w:rPr>
          <w:rFonts w:asciiTheme="minorHAnsi" w:hAnsiTheme="minorHAnsi"/>
        </w:rPr>
        <w:t xml:space="preserve">A news item on workshop conducted by the Department of Audiology on </w:t>
      </w:r>
      <w:r w:rsidRPr="003E4855">
        <w:rPr>
          <w:rFonts w:asciiTheme="minorHAnsi" w:hAnsiTheme="minorHAnsi"/>
          <w:b/>
          <w:i/>
        </w:rPr>
        <w:t xml:space="preserve">“Ear Impression Technique” </w:t>
      </w:r>
      <w:r w:rsidRPr="003E4855">
        <w:rPr>
          <w:rFonts w:asciiTheme="minorHAnsi" w:hAnsiTheme="minorHAnsi"/>
        </w:rPr>
        <w:t xml:space="preserve">was published in </w:t>
      </w:r>
      <w:r w:rsidRPr="003E4855">
        <w:rPr>
          <w:rFonts w:asciiTheme="minorHAnsi" w:hAnsiTheme="minorHAnsi"/>
          <w:b/>
          <w:i/>
        </w:rPr>
        <w:t xml:space="preserve">‘Star of </w:t>
      </w:r>
      <w:proofErr w:type="spellStart"/>
      <w:r w:rsidRPr="003E4855">
        <w:rPr>
          <w:rFonts w:asciiTheme="minorHAnsi" w:hAnsiTheme="minorHAnsi"/>
          <w:b/>
          <w:i/>
        </w:rPr>
        <w:t>Myosre</w:t>
      </w:r>
      <w:proofErr w:type="spellEnd"/>
      <w:r w:rsidRPr="003E4855">
        <w:rPr>
          <w:rFonts w:asciiTheme="minorHAnsi" w:hAnsiTheme="minorHAnsi"/>
          <w:b/>
          <w:i/>
        </w:rPr>
        <w:t>’</w:t>
      </w:r>
      <w:r w:rsidRPr="003E4855">
        <w:rPr>
          <w:rFonts w:asciiTheme="minorHAnsi" w:hAnsiTheme="minorHAnsi"/>
        </w:rPr>
        <w:t xml:space="preserve">, </w:t>
      </w:r>
      <w:r w:rsidRPr="003E4855">
        <w:rPr>
          <w:rFonts w:asciiTheme="minorHAnsi" w:hAnsiTheme="minorHAnsi"/>
          <w:b/>
          <w:i/>
        </w:rPr>
        <w:t>‘The Hindu’</w:t>
      </w:r>
      <w:r w:rsidRPr="003E4855">
        <w:rPr>
          <w:rFonts w:asciiTheme="minorHAnsi" w:hAnsiTheme="minorHAnsi"/>
        </w:rPr>
        <w:t xml:space="preserve">, </w:t>
      </w:r>
      <w:r w:rsidRPr="003E4855">
        <w:rPr>
          <w:rFonts w:asciiTheme="minorHAnsi" w:hAnsiTheme="minorHAnsi"/>
          <w:b/>
          <w:i/>
        </w:rPr>
        <w:t>‘The New Indian Express’</w:t>
      </w:r>
      <w:r w:rsidRPr="003E4855">
        <w:rPr>
          <w:rFonts w:asciiTheme="minorHAnsi" w:hAnsiTheme="minorHAnsi"/>
        </w:rPr>
        <w:t xml:space="preserve">, </w:t>
      </w:r>
      <w:r w:rsidRPr="003E4855">
        <w:rPr>
          <w:rFonts w:asciiTheme="minorHAnsi" w:hAnsiTheme="minorHAnsi"/>
          <w:b/>
          <w:i/>
        </w:rPr>
        <w:t>‘Deccan Herald’</w:t>
      </w:r>
      <w:r w:rsidR="005B6E21" w:rsidRPr="003E4855">
        <w:rPr>
          <w:rFonts w:asciiTheme="minorHAnsi" w:hAnsiTheme="minorHAnsi"/>
        </w:rPr>
        <w:t>,</w:t>
      </w:r>
      <w:r w:rsidRPr="003E4855">
        <w:rPr>
          <w:rFonts w:asciiTheme="minorHAnsi" w:hAnsiTheme="minorHAnsi"/>
        </w:rPr>
        <w:t xml:space="preserve"> </w:t>
      </w:r>
      <w:r w:rsidRPr="003E4855">
        <w:rPr>
          <w:rFonts w:asciiTheme="minorHAnsi" w:hAnsiTheme="minorHAnsi"/>
          <w:b/>
          <w:i/>
        </w:rPr>
        <w:t>‘</w:t>
      </w:r>
      <w:proofErr w:type="spellStart"/>
      <w:r w:rsidRPr="003E4855">
        <w:rPr>
          <w:rFonts w:asciiTheme="minorHAnsi" w:hAnsiTheme="minorHAnsi"/>
          <w:b/>
          <w:i/>
        </w:rPr>
        <w:t>Prajavani</w:t>
      </w:r>
      <w:proofErr w:type="spellEnd"/>
      <w:r w:rsidRPr="003E4855">
        <w:rPr>
          <w:rFonts w:asciiTheme="minorHAnsi" w:hAnsiTheme="minorHAnsi"/>
          <w:b/>
          <w:i/>
        </w:rPr>
        <w:t>’</w:t>
      </w:r>
      <w:r w:rsidRPr="003E4855">
        <w:rPr>
          <w:rFonts w:asciiTheme="minorHAnsi" w:hAnsiTheme="minorHAnsi"/>
        </w:rPr>
        <w:t xml:space="preserve"> and </w:t>
      </w:r>
      <w:r w:rsidRPr="003E4855">
        <w:rPr>
          <w:rFonts w:asciiTheme="minorHAnsi" w:hAnsiTheme="minorHAnsi"/>
          <w:b/>
          <w:i/>
        </w:rPr>
        <w:t>‘</w:t>
      </w:r>
      <w:proofErr w:type="spellStart"/>
      <w:r w:rsidRPr="003E4855">
        <w:rPr>
          <w:rFonts w:asciiTheme="minorHAnsi" w:hAnsiTheme="minorHAnsi"/>
          <w:b/>
          <w:i/>
        </w:rPr>
        <w:t>Vijaya</w:t>
      </w:r>
      <w:proofErr w:type="spellEnd"/>
      <w:r w:rsidRPr="003E4855">
        <w:rPr>
          <w:rFonts w:asciiTheme="minorHAnsi" w:hAnsiTheme="minorHAnsi"/>
          <w:b/>
          <w:i/>
        </w:rPr>
        <w:t xml:space="preserve"> </w:t>
      </w:r>
      <w:proofErr w:type="spellStart"/>
      <w:r w:rsidRPr="003E4855">
        <w:rPr>
          <w:rFonts w:asciiTheme="minorHAnsi" w:hAnsiTheme="minorHAnsi"/>
          <w:b/>
          <w:i/>
        </w:rPr>
        <w:t>Kanataka</w:t>
      </w:r>
      <w:proofErr w:type="spellEnd"/>
      <w:r w:rsidRPr="003E4855">
        <w:rPr>
          <w:rFonts w:asciiTheme="minorHAnsi" w:hAnsiTheme="minorHAnsi"/>
          <w:b/>
          <w:i/>
        </w:rPr>
        <w:t>’</w:t>
      </w:r>
      <w:r w:rsidRPr="003E4855">
        <w:rPr>
          <w:rFonts w:asciiTheme="minorHAnsi" w:hAnsiTheme="minorHAnsi"/>
        </w:rPr>
        <w:t xml:space="preserve"> on 31</w:t>
      </w:r>
      <w:r w:rsidRPr="003E4855">
        <w:rPr>
          <w:rFonts w:asciiTheme="minorHAnsi" w:hAnsiTheme="minorHAnsi"/>
          <w:vertAlign w:val="superscript"/>
        </w:rPr>
        <w:t>st</w:t>
      </w:r>
      <w:r w:rsidRPr="003E4855">
        <w:rPr>
          <w:rFonts w:asciiTheme="minorHAnsi" w:hAnsiTheme="minorHAnsi"/>
        </w:rPr>
        <w:t xml:space="preserve"> July to 2</w:t>
      </w:r>
      <w:r w:rsidRPr="003E4855">
        <w:rPr>
          <w:rFonts w:asciiTheme="minorHAnsi" w:hAnsiTheme="minorHAnsi"/>
          <w:vertAlign w:val="superscript"/>
        </w:rPr>
        <w:t>nd</w:t>
      </w:r>
      <w:r w:rsidRPr="003E4855">
        <w:rPr>
          <w:rFonts w:asciiTheme="minorHAnsi" w:hAnsiTheme="minorHAnsi"/>
        </w:rPr>
        <w:t xml:space="preserve"> August 2012. </w:t>
      </w:r>
      <w:r w:rsidR="00A21DB8">
        <w:rPr>
          <w:rFonts w:asciiTheme="minorHAnsi" w:hAnsiTheme="minorHAnsi"/>
        </w:rPr>
        <w:t xml:space="preserve">Calling the </w:t>
      </w:r>
      <w:r w:rsidRPr="003E4855">
        <w:rPr>
          <w:rFonts w:asciiTheme="minorHAnsi" w:hAnsiTheme="minorHAnsi"/>
        </w:rPr>
        <w:t xml:space="preserve">public to participate in the workshop in large number. </w:t>
      </w:r>
    </w:p>
    <w:p w:rsidR="00C414CB" w:rsidRPr="003E4855" w:rsidRDefault="00C414CB" w:rsidP="00C414CB">
      <w:pPr>
        <w:numPr>
          <w:ilvl w:val="0"/>
          <w:numId w:val="1"/>
        </w:numPr>
        <w:spacing w:after="0"/>
        <w:ind w:hanging="450"/>
        <w:jc w:val="both"/>
        <w:rPr>
          <w:rFonts w:cs="Times New Roman"/>
        </w:rPr>
      </w:pPr>
      <w:r w:rsidRPr="003E4855">
        <w:rPr>
          <w:rFonts w:cs="Times New Roman"/>
        </w:rPr>
        <w:t>Media people were attracted to give a wide coverage regarding the 47</w:t>
      </w:r>
      <w:r w:rsidRPr="003E4855">
        <w:rPr>
          <w:rFonts w:cs="Times New Roman"/>
          <w:vertAlign w:val="superscript"/>
        </w:rPr>
        <w:t>th</w:t>
      </w:r>
      <w:r w:rsidRPr="003E4855">
        <w:rPr>
          <w:rFonts w:cs="Times New Roman"/>
        </w:rPr>
        <w:t xml:space="preserve"> Anniversary of the institute celebrated on 9</w:t>
      </w:r>
      <w:r w:rsidRPr="003E4855">
        <w:rPr>
          <w:rFonts w:cs="Times New Roman"/>
          <w:vertAlign w:val="superscript"/>
        </w:rPr>
        <w:t>th</w:t>
      </w:r>
      <w:r w:rsidRPr="003E4855">
        <w:rPr>
          <w:rFonts w:cs="Times New Roman"/>
        </w:rPr>
        <w:t xml:space="preserve"> August 2012.</w:t>
      </w:r>
      <w:r w:rsidR="00A21DB8">
        <w:rPr>
          <w:rFonts w:cs="Times New Roman"/>
        </w:rPr>
        <w:t xml:space="preserve"> </w:t>
      </w:r>
      <w:r w:rsidRPr="003E4855">
        <w:rPr>
          <w:rFonts w:cs="Times New Roman"/>
        </w:rPr>
        <w:t xml:space="preserve">Dr. N. </w:t>
      </w:r>
      <w:proofErr w:type="spellStart"/>
      <w:r w:rsidRPr="003E4855">
        <w:rPr>
          <w:rFonts w:cs="Times New Roman"/>
        </w:rPr>
        <w:t>Prabhu</w:t>
      </w:r>
      <w:proofErr w:type="spellEnd"/>
      <w:r w:rsidRPr="003E4855">
        <w:rPr>
          <w:rFonts w:cs="Times New Roman"/>
        </w:rPr>
        <w:t xml:space="preserve"> Dev, Vice Chancellor, Bangalore University and Dr. </w:t>
      </w:r>
      <w:proofErr w:type="spellStart"/>
      <w:r w:rsidRPr="003E4855">
        <w:rPr>
          <w:rFonts w:cs="Times New Roman"/>
        </w:rPr>
        <w:t>B.Suresh</w:t>
      </w:r>
      <w:proofErr w:type="spellEnd"/>
      <w:r w:rsidRPr="003E4855">
        <w:rPr>
          <w:rFonts w:cs="Times New Roman"/>
        </w:rPr>
        <w:t>, Vice Chancellor, JSS University</w:t>
      </w:r>
      <w:r w:rsidR="00A21DB8">
        <w:rPr>
          <w:rFonts w:cs="Times New Roman"/>
        </w:rPr>
        <w:t xml:space="preserve">, Mysore </w:t>
      </w:r>
      <w:r w:rsidRPr="003E4855">
        <w:rPr>
          <w:rFonts w:cs="Times New Roman"/>
        </w:rPr>
        <w:t>w</w:t>
      </w:r>
      <w:r w:rsidR="00A21DB8">
        <w:rPr>
          <w:rFonts w:cs="Times New Roman"/>
        </w:rPr>
        <w:t>ere</w:t>
      </w:r>
      <w:r w:rsidRPr="003E4855">
        <w:rPr>
          <w:rFonts w:cs="Times New Roman"/>
        </w:rPr>
        <w:t xml:space="preserve"> the Chief Guest</w:t>
      </w:r>
      <w:r w:rsidR="00A21DB8">
        <w:rPr>
          <w:rFonts w:cs="Times New Roman"/>
        </w:rPr>
        <w:t>s</w:t>
      </w:r>
      <w:r w:rsidRPr="003E4855">
        <w:rPr>
          <w:rFonts w:cs="Times New Roman"/>
        </w:rPr>
        <w:t xml:space="preserve"> and Dr. S. R. </w:t>
      </w:r>
      <w:proofErr w:type="spellStart"/>
      <w:r w:rsidRPr="003E4855">
        <w:rPr>
          <w:rFonts w:cs="Times New Roman"/>
        </w:rPr>
        <w:t>Savithri</w:t>
      </w:r>
      <w:proofErr w:type="spellEnd"/>
      <w:r w:rsidRPr="003E4855">
        <w:rPr>
          <w:rFonts w:cs="Times New Roman"/>
        </w:rPr>
        <w:t xml:space="preserve">, Director AIISH presided over the function. As part of the anniversary celebrations, two unique clinics </w:t>
      </w:r>
      <w:r w:rsidRPr="003E4855">
        <w:rPr>
          <w:rFonts w:cs="Times New Roman"/>
          <w:b/>
          <w:i/>
        </w:rPr>
        <w:t>‘</w:t>
      </w:r>
      <w:r w:rsidRPr="003C0862">
        <w:rPr>
          <w:rFonts w:cs="Times New Roman"/>
          <w:b/>
          <w:i/>
          <w:color w:val="00B0F0"/>
        </w:rPr>
        <w:t>Implantable Hearing Device Unit</w:t>
      </w:r>
      <w:r w:rsidRPr="003E4855">
        <w:rPr>
          <w:rFonts w:cs="Times New Roman"/>
          <w:b/>
          <w:i/>
        </w:rPr>
        <w:t>’</w:t>
      </w:r>
      <w:r w:rsidRPr="003E4855">
        <w:rPr>
          <w:rFonts w:cs="Times New Roman"/>
        </w:rPr>
        <w:t xml:space="preserve"> and </w:t>
      </w:r>
      <w:r w:rsidRPr="003E4855">
        <w:rPr>
          <w:rFonts w:cs="Times New Roman"/>
          <w:b/>
          <w:i/>
        </w:rPr>
        <w:t>‘</w:t>
      </w:r>
      <w:r w:rsidRPr="003C0862">
        <w:rPr>
          <w:rFonts w:cs="Times New Roman"/>
          <w:b/>
          <w:i/>
          <w:color w:val="00B0F0"/>
        </w:rPr>
        <w:t>Voice Clinic’</w:t>
      </w:r>
      <w:r w:rsidRPr="003E4855">
        <w:rPr>
          <w:rFonts w:cs="Times New Roman"/>
          <w:b/>
          <w:i/>
        </w:rPr>
        <w:t xml:space="preserve"> </w:t>
      </w:r>
      <w:r w:rsidRPr="003E4855">
        <w:rPr>
          <w:rFonts w:cs="Times New Roman"/>
        </w:rPr>
        <w:t>w</w:t>
      </w:r>
      <w:r w:rsidR="00A21DB8">
        <w:rPr>
          <w:rFonts w:cs="Times New Roman"/>
        </w:rPr>
        <w:t>ere</w:t>
      </w:r>
      <w:r w:rsidRPr="003E4855">
        <w:rPr>
          <w:rFonts w:cs="Times New Roman"/>
        </w:rPr>
        <w:t xml:space="preserve"> inaugurated</w:t>
      </w:r>
      <w:r w:rsidR="00A21DB8">
        <w:rPr>
          <w:rFonts w:cs="Times New Roman"/>
        </w:rPr>
        <w:t>. O</w:t>
      </w:r>
      <w:r w:rsidRPr="003E4855">
        <w:rPr>
          <w:rFonts w:cs="Times New Roman"/>
        </w:rPr>
        <w:t xml:space="preserve">nline helpline for </w:t>
      </w:r>
      <w:proofErr w:type="gramStart"/>
      <w:r w:rsidRPr="003E4855">
        <w:rPr>
          <w:rFonts w:cs="Times New Roman"/>
        </w:rPr>
        <w:t>Parkinson’s Disease</w:t>
      </w:r>
      <w:proofErr w:type="gramEnd"/>
      <w:r w:rsidRPr="003E4855">
        <w:rPr>
          <w:rFonts w:cs="Times New Roman"/>
        </w:rPr>
        <w:t xml:space="preserve"> was also launched. The staff received Ph. D during the academic year and meritorious students were awarded. Annual Report and manual on taking impression and Test material for word and non-word repetition in Kannada and institute CD was released.  </w:t>
      </w:r>
    </w:p>
    <w:p w:rsidR="00C414CB" w:rsidRPr="003E4855" w:rsidRDefault="00C414CB" w:rsidP="00C414CB">
      <w:pPr>
        <w:spacing w:after="0" w:line="240" w:lineRule="auto"/>
        <w:ind w:left="810"/>
        <w:jc w:val="both"/>
        <w:rPr>
          <w:rFonts w:cs="Times New Roman"/>
        </w:rPr>
      </w:pPr>
    </w:p>
    <w:p w:rsidR="00C414CB" w:rsidRPr="003E4855" w:rsidRDefault="00C414CB" w:rsidP="00C414CB">
      <w:pPr>
        <w:spacing w:after="0"/>
        <w:ind w:left="810"/>
        <w:jc w:val="both"/>
        <w:rPr>
          <w:rFonts w:cs="Times New Roman"/>
        </w:rPr>
      </w:pPr>
      <w:r w:rsidRPr="003E4855">
        <w:rPr>
          <w:rFonts w:cs="Times New Roman"/>
        </w:rPr>
        <w:t xml:space="preserve">  </w:t>
      </w:r>
      <w:r w:rsidRPr="003E4855">
        <w:rPr>
          <w:rFonts w:cs="Times New Roman"/>
        </w:rPr>
        <w:tab/>
        <w:t xml:space="preserve">A cultural program was </w:t>
      </w:r>
      <w:r w:rsidR="00A21DB8">
        <w:rPr>
          <w:rFonts w:cs="Times New Roman"/>
        </w:rPr>
        <w:t xml:space="preserve">organized </w:t>
      </w:r>
      <w:r w:rsidRPr="003E4855">
        <w:rPr>
          <w:rFonts w:cs="Times New Roman"/>
        </w:rPr>
        <w:t xml:space="preserve">on the same day. At this function Retired employees of the AIISH and employees </w:t>
      </w:r>
      <w:r w:rsidR="00BC5C91">
        <w:rPr>
          <w:rFonts w:cs="Times New Roman"/>
        </w:rPr>
        <w:t xml:space="preserve">who have completed </w:t>
      </w:r>
      <w:r w:rsidRPr="003E4855">
        <w:rPr>
          <w:rFonts w:cs="Times New Roman"/>
        </w:rPr>
        <w:t>25 years of service w</w:t>
      </w:r>
      <w:r w:rsidR="00BC5C91">
        <w:rPr>
          <w:rFonts w:cs="Times New Roman"/>
        </w:rPr>
        <w:t xml:space="preserve">ere </w:t>
      </w:r>
      <w:proofErr w:type="spellStart"/>
      <w:r w:rsidRPr="003E4855">
        <w:rPr>
          <w:rFonts w:cs="Times New Roman"/>
        </w:rPr>
        <w:t>honoured</w:t>
      </w:r>
      <w:proofErr w:type="spellEnd"/>
      <w:r w:rsidRPr="003E4855">
        <w:rPr>
          <w:rFonts w:cs="Times New Roman"/>
        </w:rPr>
        <w:t xml:space="preserve">. Dr. N. </w:t>
      </w:r>
      <w:proofErr w:type="spellStart"/>
      <w:r w:rsidRPr="003E4855">
        <w:rPr>
          <w:rFonts w:cs="Times New Roman"/>
        </w:rPr>
        <w:t>Ratna</w:t>
      </w:r>
      <w:proofErr w:type="spellEnd"/>
      <w:r w:rsidRPr="003E4855">
        <w:rPr>
          <w:rFonts w:cs="Times New Roman"/>
        </w:rPr>
        <w:t>, Former Director, AIISH was the chief guest.</w:t>
      </w:r>
    </w:p>
    <w:p w:rsidR="00C414CB" w:rsidRPr="003E4855" w:rsidRDefault="00C414CB" w:rsidP="00C414CB">
      <w:pPr>
        <w:spacing w:after="0"/>
        <w:ind w:left="810"/>
        <w:jc w:val="both"/>
        <w:rPr>
          <w:rFonts w:cs="Times New Roman"/>
        </w:rPr>
      </w:pPr>
      <w:r w:rsidRPr="003E4855">
        <w:rPr>
          <w:rFonts w:cs="Times New Roman"/>
        </w:rPr>
        <w:t xml:space="preserve">   </w:t>
      </w:r>
    </w:p>
    <w:p w:rsidR="005B6E21" w:rsidRPr="003E4855" w:rsidRDefault="005B6E21" w:rsidP="0024321A">
      <w:pPr>
        <w:pStyle w:val="ListParagraph"/>
        <w:numPr>
          <w:ilvl w:val="0"/>
          <w:numId w:val="1"/>
        </w:numPr>
        <w:jc w:val="both"/>
        <w:rPr>
          <w:rFonts w:asciiTheme="minorHAnsi" w:hAnsiTheme="minorHAnsi"/>
        </w:rPr>
      </w:pPr>
      <w:r w:rsidRPr="003E4855">
        <w:rPr>
          <w:rFonts w:asciiTheme="minorHAnsi" w:hAnsiTheme="minorHAnsi"/>
          <w:b/>
          <w:i/>
        </w:rPr>
        <w:t>‘The Hindu’</w:t>
      </w:r>
      <w:r w:rsidRPr="003E4855">
        <w:rPr>
          <w:rFonts w:asciiTheme="minorHAnsi" w:hAnsiTheme="minorHAnsi"/>
        </w:rPr>
        <w:t xml:space="preserve"> a leading English daily published an article on launching of a helpline for persons with Parkinson’s Disease through its distance mode CREDM under the banner headline ‘Out-of-town senior citizens can access AIISH service online’ </w:t>
      </w:r>
      <w:r w:rsidR="00BC5C91">
        <w:rPr>
          <w:rFonts w:asciiTheme="minorHAnsi" w:hAnsiTheme="minorHAnsi"/>
        </w:rPr>
        <w:t>in its issue dated 21.3.2012. ‘</w:t>
      </w:r>
      <w:r w:rsidRPr="003E4855">
        <w:rPr>
          <w:rFonts w:asciiTheme="minorHAnsi" w:hAnsiTheme="minorHAnsi"/>
        </w:rPr>
        <w:t>The service is for those who find it difficult to come personally to Mysore Institute’</w:t>
      </w:r>
      <w:r w:rsidR="00BC5C91">
        <w:rPr>
          <w:rFonts w:asciiTheme="minorHAnsi" w:hAnsiTheme="minorHAnsi"/>
        </w:rPr>
        <w:t>.</w:t>
      </w:r>
      <w:r w:rsidRPr="003E4855">
        <w:rPr>
          <w:rFonts w:asciiTheme="minorHAnsi" w:hAnsiTheme="minorHAnsi"/>
        </w:rPr>
        <w:t xml:space="preserve"> </w:t>
      </w:r>
    </w:p>
    <w:p w:rsidR="005B6E21" w:rsidRPr="003E4855" w:rsidRDefault="005B6E21" w:rsidP="005B6E21">
      <w:pPr>
        <w:pStyle w:val="ListParagraph"/>
        <w:rPr>
          <w:rFonts w:asciiTheme="minorHAnsi" w:hAnsiTheme="minorHAnsi"/>
        </w:rPr>
      </w:pPr>
    </w:p>
    <w:p w:rsidR="005B6E21" w:rsidRPr="003E4855" w:rsidRDefault="005B6E21" w:rsidP="0024321A">
      <w:pPr>
        <w:pStyle w:val="ListParagraph"/>
        <w:numPr>
          <w:ilvl w:val="0"/>
          <w:numId w:val="1"/>
        </w:numPr>
        <w:jc w:val="both"/>
        <w:rPr>
          <w:rFonts w:asciiTheme="minorHAnsi" w:hAnsiTheme="minorHAnsi"/>
        </w:rPr>
      </w:pPr>
      <w:r w:rsidRPr="003E4855">
        <w:rPr>
          <w:rFonts w:asciiTheme="minorHAnsi" w:hAnsiTheme="minorHAnsi"/>
        </w:rPr>
        <w:t xml:space="preserve">Coverage was given to the valedictory function of </w:t>
      </w:r>
      <w:r w:rsidRPr="003E4855">
        <w:rPr>
          <w:rFonts w:asciiTheme="minorHAnsi" w:hAnsiTheme="minorHAnsi"/>
          <w:b/>
          <w:i/>
        </w:rPr>
        <w:t>‘Hindi Week’</w:t>
      </w:r>
      <w:r w:rsidRPr="003E4855">
        <w:rPr>
          <w:rFonts w:asciiTheme="minorHAnsi" w:hAnsiTheme="minorHAnsi"/>
        </w:rPr>
        <w:t xml:space="preserve">. Dr. S. M. H. </w:t>
      </w:r>
      <w:proofErr w:type="spellStart"/>
      <w:r w:rsidRPr="003E4855">
        <w:rPr>
          <w:rFonts w:asciiTheme="minorHAnsi" w:hAnsiTheme="minorHAnsi"/>
        </w:rPr>
        <w:t>Qadri</w:t>
      </w:r>
      <w:proofErr w:type="spellEnd"/>
      <w:r w:rsidRPr="003E4855">
        <w:rPr>
          <w:rFonts w:asciiTheme="minorHAnsi" w:hAnsiTheme="minorHAnsi"/>
        </w:rPr>
        <w:t xml:space="preserve">, Director, CSRTI, Mysore </w:t>
      </w:r>
      <w:r w:rsidR="00BC5C91">
        <w:rPr>
          <w:rFonts w:asciiTheme="minorHAnsi" w:hAnsiTheme="minorHAnsi"/>
        </w:rPr>
        <w:t xml:space="preserve">who </w:t>
      </w:r>
      <w:r w:rsidRPr="003E4855">
        <w:rPr>
          <w:rFonts w:asciiTheme="minorHAnsi" w:hAnsiTheme="minorHAnsi"/>
        </w:rPr>
        <w:t>was the chief guest</w:t>
      </w:r>
      <w:r w:rsidR="00BC5C91">
        <w:rPr>
          <w:rFonts w:asciiTheme="minorHAnsi" w:hAnsiTheme="minorHAnsi"/>
        </w:rPr>
        <w:t xml:space="preserve">. </w:t>
      </w:r>
      <w:r w:rsidRPr="003E4855">
        <w:rPr>
          <w:rFonts w:asciiTheme="minorHAnsi" w:hAnsiTheme="minorHAnsi"/>
        </w:rPr>
        <w:t xml:space="preserve">Dr. S. R. </w:t>
      </w:r>
      <w:proofErr w:type="spellStart"/>
      <w:r w:rsidRPr="003E4855">
        <w:rPr>
          <w:rFonts w:asciiTheme="minorHAnsi" w:hAnsiTheme="minorHAnsi"/>
        </w:rPr>
        <w:t>Savithri</w:t>
      </w:r>
      <w:proofErr w:type="spellEnd"/>
      <w:r w:rsidRPr="003E4855">
        <w:rPr>
          <w:rFonts w:asciiTheme="minorHAnsi" w:hAnsiTheme="minorHAnsi"/>
        </w:rPr>
        <w:t xml:space="preserve">, Director, AIISH presided over the function. </w:t>
      </w:r>
    </w:p>
    <w:p w:rsidR="003751DB" w:rsidRPr="003E4855" w:rsidRDefault="003751DB" w:rsidP="003751DB">
      <w:pPr>
        <w:pStyle w:val="ListParagraph"/>
        <w:rPr>
          <w:rFonts w:asciiTheme="minorHAnsi" w:hAnsiTheme="minorHAnsi"/>
        </w:rPr>
      </w:pPr>
    </w:p>
    <w:p w:rsidR="003751DB" w:rsidRPr="003E4855" w:rsidRDefault="003751DB" w:rsidP="003751DB">
      <w:pPr>
        <w:pStyle w:val="ListParagraph"/>
        <w:numPr>
          <w:ilvl w:val="0"/>
          <w:numId w:val="1"/>
        </w:numPr>
        <w:spacing w:after="0"/>
        <w:jc w:val="both"/>
        <w:rPr>
          <w:rFonts w:asciiTheme="minorHAnsi" w:hAnsiTheme="minorHAnsi"/>
        </w:rPr>
      </w:pPr>
      <w:r w:rsidRPr="003E4855">
        <w:rPr>
          <w:rFonts w:asciiTheme="minorHAnsi" w:hAnsiTheme="minorHAnsi"/>
        </w:rPr>
        <w:t xml:space="preserve">A news item was published on observance </w:t>
      </w:r>
      <w:r w:rsidRPr="003E4855">
        <w:rPr>
          <w:rFonts w:asciiTheme="minorHAnsi" w:hAnsiTheme="minorHAnsi"/>
          <w:b/>
          <w:i/>
        </w:rPr>
        <w:t>“</w:t>
      </w:r>
      <w:r w:rsidRPr="00D67EB5">
        <w:rPr>
          <w:rFonts w:asciiTheme="minorHAnsi" w:hAnsiTheme="minorHAnsi"/>
          <w:b/>
          <w:i/>
          <w:color w:val="00B0F0"/>
        </w:rPr>
        <w:t>National Cerebral Palsy Day</w:t>
      </w:r>
      <w:r w:rsidRPr="003E4855">
        <w:rPr>
          <w:rFonts w:asciiTheme="minorHAnsi" w:hAnsiTheme="minorHAnsi"/>
          <w:b/>
          <w:i/>
        </w:rPr>
        <w:t>”</w:t>
      </w:r>
      <w:r w:rsidRPr="003E4855">
        <w:rPr>
          <w:rFonts w:asciiTheme="minorHAnsi" w:hAnsiTheme="minorHAnsi"/>
        </w:rPr>
        <w:t xml:space="preserve"> on </w:t>
      </w:r>
      <w:r w:rsidR="00BC5C91">
        <w:rPr>
          <w:rFonts w:asciiTheme="minorHAnsi" w:hAnsiTheme="minorHAnsi"/>
        </w:rPr>
        <w:t xml:space="preserve">                     </w:t>
      </w:r>
      <w:r w:rsidRPr="003E4855">
        <w:rPr>
          <w:rFonts w:asciiTheme="minorHAnsi" w:hAnsiTheme="minorHAnsi"/>
        </w:rPr>
        <w:t>3</w:t>
      </w:r>
      <w:r w:rsidRPr="003E4855">
        <w:rPr>
          <w:rFonts w:asciiTheme="minorHAnsi" w:hAnsiTheme="minorHAnsi"/>
          <w:vertAlign w:val="superscript"/>
        </w:rPr>
        <w:t>rd</w:t>
      </w:r>
      <w:r w:rsidRPr="003E4855">
        <w:rPr>
          <w:rFonts w:asciiTheme="minorHAnsi" w:hAnsiTheme="minorHAnsi"/>
        </w:rPr>
        <w:t xml:space="preserve"> October 2012. Ms. </w:t>
      </w:r>
      <w:proofErr w:type="spellStart"/>
      <w:r w:rsidRPr="003E4855">
        <w:rPr>
          <w:rFonts w:asciiTheme="minorHAnsi" w:hAnsiTheme="minorHAnsi"/>
        </w:rPr>
        <w:t>Latha</w:t>
      </w:r>
      <w:proofErr w:type="spellEnd"/>
      <w:r w:rsidRPr="003E4855">
        <w:rPr>
          <w:rFonts w:asciiTheme="minorHAnsi" w:hAnsiTheme="minorHAnsi"/>
        </w:rPr>
        <w:t xml:space="preserve"> Murthy, Former Secretary, </w:t>
      </w:r>
      <w:proofErr w:type="spellStart"/>
      <w:r w:rsidRPr="003E4855">
        <w:rPr>
          <w:rFonts w:asciiTheme="minorHAnsi" w:hAnsiTheme="minorHAnsi"/>
        </w:rPr>
        <w:t>Swasahaya</w:t>
      </w:r>
      <w:proofErr w:type="spellEnd"/>
      <w:r w:rsidRPr="003E4855">
        <w:rPr>
          <w:rFonts w:asciiTheme="minorHAnsi" w:hAnsiTheme="minorHAnsi"/>
        </w:rPr>
        <w:t xml:space="preserve"> </w:t>
      </w:r>
      <w:proofErr w:type="spellStart"/>
      <w:r w:rsidRPr="003E4855">
        <w:rPr>
          <w:rFonts w:asciiTheme="minorHAnsi" w:hAnsiTheme="minorHAnsi"/>
        </w:rPr>
        <w:t>Samuchaya</w:t>
      </w:r>
      <w:proofErr w:type="spellEnd"/>
      <w:r w:rsidRPr="003E4855">
        <w:rPr>
          <w:rFonts w:asciiTheme="minorHAnsi" w:hAnsiTheme="minorHAnsi"/>
        </w:rPr>
        <w:t xml:space="preserve"> was the Chief Guest. Dr. S. R. </w:t>
      </w:r>
      <w:proofErr w:type="spellStart"/>
      <w:r w:rsidRPr="003E4855">
        <w:rPr>
          <w:rFonts w:asciiTheme="minorHAnsi" w:hAnsiTheme="minorHAnsi"/>
        </w:rPr>
        <w:t>Savithri</w:t>
      </w:r>
      <w:proofErr w:type="spellEnd"/>
      <w:r w:rsidRPr="003E4855">
        <w:rPr>
          <w:rFonts w:asciiTheme="minorHAnsi" w:hAnsiTheme="minorHAnsi"/>
        </w:rPr>
        <w:t xml:space="preserve">, Director, AIISH presides. As a result, the institute received </w:t>
      </w:r>
      <w:r w:rsidRPr="003E4855">
        <w:rPr>
          <w:rFonts w:asciiTheme="minorHAnsi" w:hAnsiTheme="minorHAnsi"/>
        </w:rPr>
        <w:lastRenderedPageBreak/>
        <w:t>number of enquiry calls. Especially parents of children enquired about the symptoms, causes and treatment for Cerebral Palsy.</w:t>
      </w:r>
    </w:p>
    <w:p w:rsidR="003751DB" w:rsidRPr="003E4855" w:rsidRDefault="003751DB" w:rsidP="003751DB">
      <w:pPr>
        <w:pStyle w:val="ListParagraph"/>
        <w:rPr>
          <w:rFonts w:asciiTheme="minorHAnsi" w:hAnsiTheme="minorHAnsi"/>
        </w:rPr>
      </w:pPr>
    </w:p>
    <w:p w:rsidR="003751DB" w:rsidRPr="003E4855" w:rsidRDefault="003751DB" w:rsidP="003751DB">
      <w:pPr>
        <w:pStyle w:val="ListParagraph"/>
        <w:numPr>
          <w:ilvl w:val="0"/>
          <w:numId w:val="1"/>
        </w:numPr>
        <w:tabs>
          <w:tab w:val="clear" w:pos="810"/>
          <w:tab w:val="num" w:pos="720"/>
        </w:tabs>
        <w:ind w:left="720" w:hanging="450"/>
        <w:jc w:val="both"/>
        <w:rPr>
          <w:rFonts w:asciiTheme="minorHAnsi" w:hAnsiTheme="minorHAnsi"/>
        </w:rPr>
      </w:pPr>
      <w:proofErr w:type="spellStart"/>
      <w:r w:rsidRPr="003E4855">
        <w:rPr>
          <w:rFonts w:asciiTheme="minorHAnsi" w:hAnsiTheme="minorHAnsi"/>
        </w:rPr>
        <w:t>Siti</w:t>
      </w:r>
      <w:proofErr w:type="spellEnd"/>
      <w:r w:rsidRPr="003E4855">
        <w:rPr>
          <w:rFonts w:asciiTheme="minorHAnsi" w:hAnsiTheme="minorHAnsi"/>
        </w:rPr>
        <w:t xml:space="preserve"> Cable, UMN and MCN channels telecasted a 60 seconds information feature during </w:t>
      </w:r>
      <w:proofErr w:type="spellStart"/>
      <w:r w:rsidRPr="003E4855">
        <w:rPr>
          <w:rFonts w:asciiTheme="minorHAnsi" w:hAnsiTheme="minorHAnsi"/>
        </w:rPr>
        <w:t>Deepavali</w:t>
      </w:r>
      <w:proofErr w:type="spellEnd"/>
      <w:r w:rsidRPr="003E4855">
        <w:rPr>
          <w:rFonts w:asciiTheme="minorHAnsi" w:hAnsiTheme="minorHAnsi"/>
        </w:rPr>
        <w:t xml:space="preserve"> Festival on “</w:t>
      </w:r>
      <w:r w:rsidRPr="003E4855">
        <w:rPr>
          <w:rFonts w:asciiTheme="minorHAnsi" w:hAnsiTheme="minorHAnsi"/>
          <w:b/>
          <w:i/>
        </w:rPr>
        <w:t>Noise Pollution and Crackers: Care to be taken”</w:t>
      </w:r>
      <w:r w:rsidRPr="003E4855">
        <w:rPr>
          <w:rFonts w:asciiTheme="minorHAnsi" w:hAnsiTheme="minorHAnsi"/>
        </w:rPr>
        <w:t xml:space="preserve"> during October 2013.</w:t>
      </w:r>
    </w:p>
    <w:p w:rsidR="003751DB" w:rsidRPr="003E4855" w:rsidRDefault="003751DB" w:rsidP="003751DB">
      <w:pPr>
        <w:pStyle w:val="ListParagraph"/>
        <w:spacing w:after="0"/>
        <w:ind w:left="810"/>
        <w:jc w:val="both"/>
        <w:rPr>
          <w:rFonts w:asciiTheme="minorHAnsi" w:hAnsiTheme="minorHAnsi"/>
        </w:rPr>
      </w:pPr>
    </w:p>
    <w:p w:rsidR="00650F16" w:rsidRPr="003E4855" w:rsidRDefault="00650F16" w:rsidP="0024321A">
      <w:pPr>
        <w:pStyle w:val="ListParagraph"/>
        <w:numPr>
          <w:ilvl w:val="0"/>
          <w:numId w:val="1"/>
        </w:numPr>
        <w:jc w:val="both"/>
        <w:rPr>
          <w:rFonts w:asciiTheme="minorHAnsi" w:hAnsiTheme="minorHAnsi"/>
        </w:rPr>
      </w:pPr>
      <w:r w:rsidRPr="003E4855">
        <w:rPr>
          <w:rFonts w:asciiTheme="minorHAnsi" w:hAnsiTheme="minorHAnsi"/>
        </w:rPr>
        <w:t xml:space="preserve">A news item on visit of Sri </w:t>
      </w:r>
      <w:proofErr w:type="spellStart"/>
      <w:r w:rsidRPr="003E4855">
        <w:rPr>
          <w:rFonts w:asciiTheme="minorHAnsi" w:hAnsiTheme="minorHAnsi"/>
        </w:rPr>
        <w:t>Manoj</w:t>
      </w:r>
      <w:proofErr w:type="spellEnd"/>
      <w:r w:rsidRPr="003E4855">
        <w:rPr>
          <w:rFonts w:asciiTheme="minorHAnsi" w:hAnsiTheme="minorHAnsi"/>
        </w:rPr>
        <w:t xml:space="preserve"> </w:t>
      </w:r>
      <w:proofErr w:type="spellStart"/>
      <w:r w:rsidRPr="003E4855">
        <w:rPr>
          <w:rFonts w:asciiTheme="minorHAnsi" w:hAnsiTheme="minorHAnsi"/>
        </w:rPr>
        <w:t>Aabussariya</w:t>
      </w:r>
      <w:proofErr w:type="spellEnd"/>
      <w:r w:rsidRPr="003E4855">
        <w:rPr>
          <w:rFonts w:asciiTheme="minorHAnsi" w:hAnsiTheme="minorHAnsi"/>
        </w:rPr>
        <w:t xml:space="preserve">, Deputy Director (Official Language) and Rajesh </w:t>
      </w:r>
      <w:proofErr w:type="spellStart"/>
      <w:r w:rsidRPr="003E4855">
        <w:rPr>
          <w:rFonts w:asciiTheme="minorHAnsi" w:hAnsiTheme="minorHAnsi"/>
        </w:rPr>
        <w:t>Srivastav</w:t>
      </w:r>
      <w:proofErr w:type="spellEnd"/>
      <w:r w:rsidRPr="003E4855">
        <w:rPr>
          <w:rFonts w:asciiTheme="minorHAnsi" w:hAnsiTheme="minorHAnsi"/>
        </w:rPr>
        <w:t xml:space="preserve">, Assistant Director (OL)  from the Ministry of Health &amp; Family Welfare, Government of India published in ‘Star of Mysore’, </w:t>
      </w:r>
      <w:r w:rsidRPr="003E4855">
        <w:rPr>
          <w:rFonts w:asciiTheme="minorHAnsi" w:hAnsiTheme="minorHAnsi"/>
          <w:b/>
          <w:i/>
        </w:rPr>
        <w:t>‘The New Indian Express’</w:t>
      </w:r>
      <w:r w:rsidRPr="003E4855">
        <w:rPr>
          <w:rFonts w:asciiTheme="minorHAnsi" w:hAnsiTheme="minorHAnsi"/>
        </w:rPr>
        <w:t xml:space="preserve"> and </w:t>
      </w:r>
      <w:r w:rsidRPr="003E4855">
        <w:rPr>
          <w:rFonts w:asciiTheme="minorHAnsi" w:hAnsiTheme="minorHAnsi"/>
          <w:b/>
          <w:i/>
        </w:rPr>
        <w:t xml:space="preserve">‘Times of India’ </w:t>
      </w:r>
      <w:r w:rsidRPr="003E4855">
        <w:rPr>
          <w:rFonts w:asciiTheme="minorHAnsi" w:hAnsiTheme="minorHAnsi"/>
        </w:rPr>
        <w:t xml:space="preserve">under the headline of </w:t>
      </w:r>
      <w:r w:rsidRPr="003E4855">
        <w:rPr>
          <w:rFonts w:asciiTheme="minorHAnsi" w:hAnsiTheme="minorHAnsi"/>
          <w:b/>
          <w:i/>
        </w:rPr>
        <w:t xml:space="preserve">“Language Policy </w:t>
      </w:r>
      <w:r w:rsidR="00C414CB" w:rsidRPr="003E4855">
        <w:rPr>
          <w:rFonts w:asciiTheme="minorHAnsi" w:hAnsiTheme="minorHAnsi"/>
          <w:b/>
          <w:i/>
        </w:rPr>
        <w:t>:officials laud AIISH’s efforts”</w:t>
      </w:r>
      <w:r w:rsidRPr="003E4855">
        <w:rPr>
          <w:rFonts w:asciiTheme="minorHAnsi" w:hAnsiTheme="minorHAnsi"/>
        </w:rPr>
        <w:t xml:space="preserve"> on 15</w:t>
      </w:r>
      <w:r w:rsidRPr="003E4855">
        <w:rPr>
          <w:rFonts w:asciiTheme="minorHAnsi" w:hAnsiTheme="minorHAnsi"/>
          <w:vertAlign w:val="superscript"/>
        </w:rPr>
        <w:t>th</w:t>
      </w:r>
      <w:r w:rsidRPr="003E4855">
        <w:rPr>
          <w:rFonts w:asciiTheme="minorHAnsi" w:hAnsiTheme="minorHAnsi"/>
        </w:rPr>
        <w:t xml:space="preserve"> November 2012. </w:t>
      </w:r>
    </w:p>
    <w:p w:rsidR="00650F16" w:rsidRPr="003E4855" w:rsidRDefault="00650F16" w:rsidP="00650F16">
      <w:pPr>
        <w:pStyle w:val="ListParagraph"/>
        <w:rPr>
          <w:rFonts w:asciiTheme="minorHAnsi" w:hAnsiTheme="minorHAnsi"/>
        </w:rPr>
      </w:pPr>
    </w:p>
    <w:p w:rsidR="00650F16" w:rsidRPr="003E4855" w:rsidRDefault="00650F16" w:rsidP="0024321A">
      <w:pPr>
        <w:pStyle w:val="ListParagraph"/>
        <w:numPr>
          <w:ilvl w:val="0"/>
          <w:numId w:val="1"/>
        </w:numPr>
        <w:jc w:val="both"/>
        <w:rPr>
          <w:rFonts w:asciiTheme="minorHAnsi" w:hAnsiTheme="minorHAnsi"/>
        </w:rPr>
      </w:pPr>
      <w:r w:rsidRPr="003E4855">
        <w:rPr>
          <w:rFonts w:asciiTheme="minorHAnsi" w:hAnsiTheme="minorHAnsi"/>
        </w:rPr>
        <w:t xml:space="preserve">A news item on winning </w:t>
      </w:r>
      <w:r w:rsidR="00BC5C91">
        <w:rPr>
          <w:rFonts w:asciiTheme="minorHAnsi" w:hAnsiTheme="minorHAnsi"/>
        </w:rPr>
        <w:t xml:space="preserve">the </w:t>
      </w:r>
      <w:r w:rsidRPr="003E4855">
        <w:rPr>
          <w:rFonts w:asciiTheme="minorHAnsi" w:hAnsiTheme="minorHAnsi"/>
        </w:rPr>
        <w:t xml:space="preserve">prizes in </w:t>
      </w:r>
      <w:proofErr w:type="spellStart"/>
      <w:r w:rsidRPr="003E4855">
        <w:rPr>
          <w:rFonts w:asciiTheme="minorHAnsi" w:hAnsiTheme="minorHAnsi"/>
        </w:rPr>
        <w:t>Dasara</w:t>
      </w:r>
      <w:proofErr w:type="spellEnd"/>
      <w:r w:rsidRPr="003E4855">
        <w:rPr>
          <w:rFonts w:asciiTheme="minorHAnsi" w:hAnsiTheme="minorHAnsi"/>
        </w:rPr>
        <w:t xml:space="preserve"> Flower Show </w:t>
      </w:r>
      <w:r w:rsidR="00BC5C91">
        <w:rPr>
          <w:rFonts w:asciiTheme="minorHAnsi" w:hAnsiTheme="minorHAnsi"/>
        </w:rPr>
        <w:t xml:space="preserve">by AIISH </w:t>
      </w:r>
      <w:r w:rsidRPr="003E4855">
        <w:rPr>
          <w:rFonts w:asciiTheme="minorHAnsi" w:hAnsiTheme="minorHAnsi"/>
        </w:rPr>
        <w:t xml:space="preserve">was published in all the leading English and Kannada dailies. </w:t>
      </w:r>
    </w:p>
    <w:p w:rsidR="00F05A6B" w:rsidRPr="003E4855" w:rsidRDefault="00F05A6B" w:rsidP="00F05A6B">
      <w:pPr>
        <w:pStyle w:val="ListParagraph"/>
        <w:spacing w:after="0"/>
        <w:ind w:left="810"/>
        <w:jc w:val="both"/>
        <w:rPr>
          <w:rFonts w:asciiTheme="minorHAnsi" w:hAnsiTheme="minorHAnsi"/>
        </w:rPr>
      </w:pPr>
    </w:p>
    <w:p w:rsidR="00CA3B83" w:rsidRPr="003E4855" w:rsidRDefault="00CA3B83" w:rsidP="00CA3B83">
      <w:pPr>
        <w:numPr>
          <w:ilvl w:val="0"/>
          <w:numId w:val="1"/>
        </w:numPr>
        <w:spacing w:after="0" w:line="240" w:lineRule="auto"/>
        <w:ind w:left="702"/>
        <w:jc w:val="both"/>
        <w:rPr>
          <w:b/>
          <w:i/>
        </w:rPr>
      </w:pPr>
      <w:r w:rsidRPr="003E4855">
        <w:rPr>
          <w:rFonts w:cs="Times New Roman"/>
        </w:rPr>
        <w:t xml:space="preserve">The institute conducted </w:t>
      </w:r>
      <w:r w:rsidRPr="003E4855">
        <w:rPr>
          <w:rFonts w:cs="Times New Roman"/>
          <w:b/>
          <w:i/>
        </w:rPr>
        <w:t>“</w:t>
      </w:r>
      <w:r w:rsidRPr="00D67EB5">
        <w:rPr>
          <w:rFonts w:cs="Times New Roman"/>
          <w:b/>
          <w:i/>
          <w:color w:val="00B0F0"/>
        </w:rPr>
        <w:t>Open Day</w:t>
      </w:r>
      <w:r w:rsidRPr="003E4855">
        <w:rPr>
          <w:rFonts w:cs="Times New Roman"/>
          <w:b/>
          <w:i/>
        </w:rPr>
        <w:t>”</w:t>
      </w:r>
      <w:r w:rsidRPr="003E4855">
        <w:rPr>
          <w:rFonts w:cs="Times New Roman"/>
        </w:rPr>
        <w:t xml:space="preserve"> on 23</w:t>
      </w:r>
      <w:r w:rsidRPr="003E4855">
        <w:rPr>
          <w:rFonts w:cs="Times New Roman"/>
          <w:vertAlign w:val="superscript"/>
        </w:rPr>
        <w:t>rd</w:t>
      </w:r>
      <w:r w:rsidRPr="003E4855">
        <w:rPr>
          <w:rFonts w:cs="Times New Roman"/>
        </w:rPr>
        <w:t xml:space="preserve"> November 2012. Sri. B. K.  </w:t>
      </w:r>
      <w:proofErr w:type="spellStart"/>
      <w:r w:rsidRPr="003E4855">
        <w:rPr>
          <w:rFonts w:cs="Times New Roman"/>
        </w:rPr>
        <w:t>Basavaraja</w:t>
      </w:r>
      <w:proofErr w:type="spellEnd"/>
      <w:r w:rsidRPr="003E4855">
        <w:rPr>
          <w:rFonts w:cs="Times New Roman"/>
        </w:rPr>
        <w:t xml:space="preserve">, DDPI, Mysore was the Chief Guest. Dr. S. R. </w:t>
      </w:r>
      <w:proofErr w:type="spellStart"/>
      <w:r w:rsidRPr="003E4855">
        <w:rPr>
          <w:rFonts w:cs="Times New Roman"/>
        </w:rPr>
        <w:t>Savithri</w:t>
      </w:r>
      <w:proofErr w:type="spellEnd"/>
      <w:r w:rsidRPr="003E4855">
        <w:rPr>
          <w:rFonts w:cs="Times New Roman"/>
        </w:rPr>
        <w:t xml:space="preserve">, Director, AIISH appealed to the people to spread awareness about the facilities and activities at the AIISH. </w:t>
      </w:r>
    </w:p>
    <w:p w:rsidR="00CA3B83" w:rsidRPr="003E4855" w:rsidRDefault="00CA3B83" w:rsidP="00CA3B83">
      <w:pPr>
        <w:spacing w:after="0" w:line="240" w:lineRule="auto"/>
        <w:ind w:left="702"/>
        <w:jc w:val="both"/>
        <w:rPr>
          <w:b/>
          <w:i/>
        </w:rPr>
      </w:pPr>
      <w:r w:rsidRPr="003E4855">
        <w:rPr>
          <w:rFonts w:cs="Times New Roman"/>
        </w:rPr>
        <w:t xml:space="preserve"> </w:t>
      </w:r>
    </w:p>
    <w:p w:rsidR="00CA3B83" w:rsidRPr="003E4855" w:rsidRDefault="00CA3B83" w:rsidP="00CA3B83">
      <w:pPr>
        <w:spacing w:after="0" w:line="240" w:lineRule="auto"/>
        <w:ind w:left="720" w:firstLine="720"/>
        <w:jc w:val="both"/>
        <w:rPr>
          <w:rFonts w:cs="Times New Roman"/>
        </w:rPr>
      </w:pPr>
      <w:r w:rsidRPr="003E4855">
        <w:rPr>
          <w:rFonts w:cs="Times New Roman"/>
        </w:rPr>
        <w:t xml:space="preserve">Children with visual and hearing impairment, autism, multiple special needs, mentally challenged children and those with communication disorders took part. The activities included a treasure hunt, frog jump, musical chairs, potato race, filling </w:t>
      </w:r>
      <w:proofErr w:type="spellStart"/>
      <w:r w:rsidRPr="003E4855">
        <w:rPr>
          <w:rFonts w:cs="Times New Roman"/>
        </w:rPr>
        <w:t>coloured</w:t>
      </w:r>
      <w:proofErr w:type="spellEnd"/>
      <w:r w:rsidRPr="003E4855">
        <w:rPr>
          <w:rFonts w:cs="Times New Roman"/>
        </w:rPr>
        <w:t xml:space="preserve"> water in bottles, and an obstacle race, among others.  An Exhibition of the activities of various departments of the institute was arranged for the benefit of the public. They also got themselves evaluated on certain aspects of speech language, hearing, reading and writing skills. The event was covered along with photographs in the news papers.   </w:t>
      </w:r>
    </w:p>
    <w:p w:rsidR="004A3A08" w:rsidRPr="003E4855" w:rsidRDefault="00E379F8" w:rsidP="00157E70">
      <w:pPr>
        <w:pStyle w:val="ListParagraph"/>
        <w:ind w:left="810"/>
        <w:jc w:val="both"/>
        <w:rPr>
          <w:rFonts w:asciiTheme="minorHAnsi" w:hAnsiTheme="minorHAnsi"/>
          <w:b/>
        </w:rPr>
      </w:pPr>
      <w:r w:rsidRPr="003E4855">
        <w:rPr>
          <w:rFonts w:asciiTheme="minorHAnsi" w:hAnsiTheme="minorHAnsi"/>
        </w:rPr>
        <w:t xml:space="preserve"> </w:t>
      </w:r>
      <w:r w:rsidR="0003131B" w:rsidRPr="003E4855">
        <w:rPr>
          <w:rFonts w:asciiTheme="minorHAnsi" w:hAnsiTheme="minorHAnsi"/>
        </w:rPr>
        <w:t xml:space="preserve"> </w:t>
      </w:r>
      <w:r w:rsidR="005C1709" w:rsidRPr="003E4855">
        <w:rPr>
          <w:rFonts w:asciiTheme="minorHAnsi" w:hAnsiTheme="minorHAnsi"/>
        </w:rPr>
        <w:t xml:space="preserve"> </w:t>
      </w:r>
      <w:r w:rsidR="005738E3" w:rsidRPr="003E4855">
        <w:rPr>
          <w:rFonts w:asciiTheme="minorHAnsi" w:hAnsiTheme="minorHAnsi"/>
        </w:rPr>
        <w:t xml:space="preserve"> </w:t>
      </w:r>
      <w:r w:rsidR="00CD3FA8" w:rsidRPr="003E4855">
        <w:rPr>
          <w:rFonts w:asciiTheme="minorHAnsi" w:hAnsiTheme="minorHAnsi"/>
        </w:rPr>
        <w:t xml:space="preserve">  </w:t>
      </w:r>
      <w:r w:rsidR="004A3A08" w:rsidRPr="003E4855">
        <w:rPr>
          <w:rFonts w:asciiTheme="minorHAnsi" w:hAnsiTheme="minorHAnsi"/>
          <w:b/>
        </w:rPr>
        <w:tab/>
      </w:r>
    </w:p>
    <w:p w:rsidR="004A3A08" w:rsidRPr="003E4855" w:rsidRDefault="004A3A08" w:rsidP="004A3A08">
      <w:pPr>
        <w:pStyle w:val="ListParagraph"/>
        <w:numPr>
          <w:ilvl w:val="0"/>
          <w:numId w:val="1"/>
        </w:numPr>
        <w:jc w:val="both"/>
        <w:rPr>
          <w:rFonts w:asciiTheme="minorHAnsi" w:hAnsiTheme="minorHAnsi"/>
          <w:b/>
          <w:i/>
        </w:rPr>
      </w:pPr>
      <w:r w:rsidRPr="003E4855">
        <w:rPr>
          <w:rFonts w:asciiTheme="minorHAnsi" w:hAnsiTheme="minorHAnsi"/>
        </w:rPr>
        <w:t xml:space="preserve">The print media published a news item for winning the award </w:t>
      </w:r>
      <w:r w:rsidRPr="003E4855">
        <w:rPr>
          <w:rFonts w:asciiTheme="minorHAnsi" w:hAnsiTheme="minorHAnsi"/>
          <w:b/>
          <w:i/>
        </w:rPr>
        <w:t>‘</w:t>
      </w:r>
      <w:proofErr w:type="spellStart"/>
      <w:r w:rsidRPr="003E4855">
        <w:rPr>
          <w:rFonts w:asciiTheme="minorHAnsi" w:hAnsiTheme="minorHAnsi"/>
          <w:b/>
          <w:i/>
        </w:rPr>
        <w:t>Karyalaya</w:t>
      </w:r>
      <w:proofErr w:type="spellEnd"/>
      <w:r w:rsidRPr="003E4855">
        <w:rPr>
          <w:rFonts w:asciiTheme="minorHAnsi" w:hAnsiTheme="minorHAnsi"/>
          <w:b/>
          <w:i/>
        </w:rPr>
        <w:t xml:space="preserve"> </w:t>
      </w:r>
      <w:proofErr w:type="spellStart"/>
      <w:r w:rsidRPr="003E4855">
        <w:rPr>
          <w:rFonts w:asciiTheme="minorHAnsi" w:hAnsiTheme="minorHAnsi"/>
          <w:b/>
          <w:i/>
        </w:rPr>
        <w:t>Deepa</w:t>
      </w:r>
      <w:proofErr w:type="spellEnd"/>
      <w:r w:rsidRPr="003E4855">
        <w:rPr>
          <w:rFonts w:asciiTheme="minorHAnsi" w:hAnsiTheme="minorHAnsi"/>
          <w:b/>
          <w:i/>
        </w:rPr>
        <w:t xml:space="preserve"> </w:t>
      </w:r>
      <w:proofErr w:type="spellStart"/>
      <w:r w:rsidRPr="003E4855">
        <w:rPr>
          <w:rFonts w:asciiTheme="minorHAnsi" w:hAnsiTheme="minorHAnsi"/>
          <w:b/>
          <w:i/>
        </w:rPr>
        <w:t>Smirti</w:t>
      </w:r>
      <w:proofErr w:type="spellEnd"/>
      <w:r w:rsidRPr="003E4855">
        <w:rPr>
          <w:rFonts w:asciiTheme="minorHAnsi" w:hAnsiTheme="minorHAnsi"/>
          <w:b/>
          <w:i/>
        </w:rPr>
        <w:t xml:space="preserve"> </w:t>
      </w:r>
      <w:proofErr w:type="spellStart"/>
      <w:r w:rsidRPr="003E4855">
        <w:rPr>
          <w:rFonts w:asciiTheme="minorHAnsi" w:hAnsiTheme="minorHAnsi"/>
          <w:b/>
          <w:i/>
        </w:rPr>
        <w:t>Chinh</w:t>
      </w:r>
      <w:proofErr w:type="spellEnd"/>
      <w:r w:rsidRPr="003E4855">
        <w:rPr>
          <w:rFonts w:asciiTheme="minorHAnsi" w:hAnsiTheme="minorHAnsi"/>
          <w:b/>
          <w:i/>
        </w:rPr>
        <w:t>’</w:t>
      </w:r>
      <w:r w:rsidRPr="003E4855">
        <w:rPr>
          <w:rFonts w:asciiTheme="minorHAnsi" w:hAnsiTheme="minorHAnsi"/>
        </w:rPr>
        <w:t xml:space="preserve"> for the second time for its excellence in implementing official language Hindi in its sphere of work at the 3-day Hindi workshop and symposium held at Dalhousie, Himachal Pradesh under the aegis of </w:t>
      </w:r>
      <w:proofErr w:type="spellStart"/>
      <w:r w:rsidRPr="003E4855">
        <w:rPr>
          <w:rFonts w:asciiTheme="minorHAnsi" w:hAnsiTheme="minorHAnsi"/>
        </w:rPr>
        <w:t>Rajbhasha</w:t>
      </w:r>
      <w:proofErr w:type="spellEnd"/>
      <w:r w:rsidRPr="003E4855">
        <w:rPr>
          <w:rFonts w:asciiTheme="minorHAnsi" w:hAnsiTheme="minorHAnsi"/>
        </w:rPr>
        <w:t xml:space="preserve"> </w:t>
      </w:r>
      <w:proofErr w:type="spellStart"/>
      <w:r w:rsidRPr="003E4855">
        <w:rPr>
          <w:rFonts w:asciiTheme="minorHAnsi" w:hAnsiTheme="minorHAnsi"/>
        </w:rPr>
        <w:t>Sansthan</w:t>
      </w:r>
      <w:proofErr w:type="spellEnd"/>
      <w:r w:rsidRPr="003E4855">
        <w:rPr>
          <w:rFonts w:asciiTheme="minorHAnsi" w:hAnsiTheme="minorHAnsi"/>
        </w:rPr>
        <w:t xml:space="preserve">, New Delhi. Dr. H. P. </w:t>
      </w:r>
      <w:proofErr w:type="spellStart"/>
      <w:r w:rsidRPr="003E4855">
        <w:rPr>
          <w:rFonts w:asciiTheme="minorHAnsi" w:hAnsiTheme="minorHAnsi"/>
        </w:rPr>
        <w:t>Uma</w:t>
      </w:r>
      <w:proofErr w:type="spellEnd"/>
      <w:r w:rsidRPr="003E4855">
        <w:rPr>
          <w:rFonts w:asciiTheme="minorHAnsi" w:hAnsiTheme="minorHAnsi"/>
        </w:rPr>
        <w:t xml:space="preserve"> </w:t>
      </w:r>
      <w:proofErr w:type="spellStart"/>
      <w:r w:rsidRPr="003E4855">
        <w:rPr>
          <w:rFonts w:asciiTheme="minorHAnsi" w:hAnsiTheme="minorHAnsi"/>
        </w:rPr>
        <w:t>Saraswathi</w:t>
      </w:r>
      <w:proofErr w:type="spellEnd"/>
      <w:r w:rsidRPr="003E4855">
        <w:rPr>
          <w:rFonts w:asciiTheme="minorHAnsi" w:hAnsiTheme="minorHAnsi"/>
        </w:rPr>
        <w:t xml:space="preserve"> of AIISH was awarded first prize for her paper presentation on </w:t>
      </w:r>
      <w:r w:rsidRPr="003E4855">
        <w:rPr>
          <w:rFonts w:asciiTheme="minorHAnsi" w:hAnsiTheme="minorHAnsi"/>
          <w:b/>
          <w:i/>
        </w:rPr>
        <w:t xml:space="preserve">‘Information Technology and Indian Languages’. </w:t>
      </w:r>
    </w:p>
    <w:p w:rsidR="005E1C5F" w:rsidRDefault="005E1C5F" w:rsidP="005E1C5F">
      <w:pPr>
        <w:pStyle w:val="ListParagraph"/>
        <w:ind w:left="810"/>
        <w:jc w:val="both"/>
        <w:rPr>
          <w:rFonts w:ascii="Times New Roman" w:hAnsi="Times New Roman"/>
          <w:b/>
          <w:i/>
          <w:sz w:val="24"/>
          <w:szCs w:val="24"/>
        </w:rPr>
      </w:pPr>
    </w:p>
    <w:p w:rsidR="005E1C5F" w:rsidRPr="00C73F0D" w:rsidRDefault="005E1C5F" w:rsidP="005E1C5F">
      <w:pPr>
        <w:pStyle w:val="ListParagraph"/>
        <w:numPr>
          <w:ilvl w:val="0"/>
          <w:numId w:val="1"/>
        </w:numPr>
        <w:tabs>
          <w:tab w:val="left" w:pos="720"/>
          <w:tab w:val="left" w:pos="900"/>
        </w:tabs>
        <w:jc w:val="both"/>
        <w:rPr>
          <w:b/>
          <w:i/>
        </w:rPr>
      </w:pPr>
      <w:r w:rsidRPr="00C73F0D">
        <w:t xml:space="preserve">A report on award of Ph. D degree from university of Mysore to M. S. </w:t>
      </w:r>
      <w:proofErr w:type="spellStart"/>
      <w:r w:rsidRPr="00C73F0D">
        <w:t>Deepa</w:t>
      </w:r>
      <w:proofErr w:type="spellEnd"/>
      <w:r w:rsidRPr="00C73F0D">
        <w:t xml:space="preserve"> for her thesis titled </w:t>
      </w:r>
      <w:r w:rsidRPr="00C73F0D">
        <w:rPr>
          <w:b/>
          <w:i/>
        </w:rPr>
        <w:t>“Discourse in Bilingual Persons with Dementia”</w:t>
      </w:r>
      <w:r w:rsidRPr="00C73F0D">
        <w:t xml:space="preserve"> </w:t>
      </w:r>
      <w:r>
        <w:t xml:space="preserve">done </w:t>
      </w:r>
      <w:r w:rsidRPr="00C73F0D">
        <w:t xml:space="preserve">under the guidance of Prof. K. C. </w:t>
      </w:r>
      <w:proofErr w:type="spellStart"/>
      <w:r w:rsidRPr="00C73F0D">
        <w:t>Shyamala</w:t>
      </w:r>
      <w:proofErr w:type="spellEnd"/>
      <w:r w:rsidRPr="00C73F0D">
        <w:t xml:space="preserve">, Head, Department of Speech-Language Pathology was published in </w:t>
      </w:r>
      <w:r w:rsidRPr="00C73F0D">
        <w:rPr>
          <w:b/>
          <w:i/>
        </w:rPr>
        <w:t>‘Star of Mysore’,</w:t>
      </w:r>
      <w:r w:rsidRPr="00C73F0D">
        <w:t xml:space="preserve"> and </w:t>
      </w:r>
      <w:r w:rsidRPr="00C73F0D">
        <w:rPr>
          <w:b/>
          <w:i/>
        </w:rPr>
        <w:t xml:space="preserve">‘Deccan Herald’. </w:t>
      </w:r>
      <w:r w:rsidRPr="00C73F0D">
        <w:t xml:space="preserve"> </w:t>
      </w:r>
    </w:p>
    <w:p w:rsidR="005E1C5F" w:rsidRPr="00C73F0D" w:rsidRDefault="005E1C5F" w:rsidP="005E1C5F">
      <w:pPr>
        <w:pStyle w:val="ListParagraph"/>
        <w:tabs>
          <w:tab w:val="left" w:pos="720"/>
        </w:tabs>
        <w:ind w:left="810"/>
        <w:jc w:val="both"/>
        <w:rPr>
          <w:rFonts w:ascii="Times New Roman" w:hAnsi="Times New Roman"/>
          <w:b/>
          <w:i/>
        </w:rPr>
      </w:pPr>
    </w:p>
    <w:p w:rsidR="005E1C5F" w:rsidRPr="005E1C5F" w:rsidRDefault="005E1C5F" w:rsidP="005E1C5F">
      <w:pPr>
        <w:pStyle w:val="ListParagraph"/>
        <w:numPr>
          <w:ilvl w:val="0"/>
          <w:numId w:val="1"/>
        </w:numPr>
        <w:tabs>
          <w:tab w:val="left" w:pos="720"/>
        </w:tabs>
        <w:jc w:val="both"/>
        <w:rPr>
          <w:b/>
          <w:i/>
        </w:rPr>
      </w:pPr>
      <w:r w:rsidRPr="00C73F0D">
        <w:lastRenderedPageBreak/>
        <w:t xml:space="preserve"> A public Lecture Series Program on </w:t>
      </w:r>
      <w:r w:rsidRPr="00C73F0D">
        <w:rPr>
          <w:b/>
          <w:i/>
        </w:rPr>
        <w:t xml:space="preserve">“Autism – Nature and Management” </w:t>
      </w:r>
      <w:r w:rsidRPr="00C73F0D">
        <w:t>organized on 29</w:t>
      </w:r>
      <w:r w:rsidRPr="00C73F0D">
        <w:rPr>
          <w:vertAlign w:val="superscript"/>
        </w:rPr>
        <w:t>th</w:t>
      </w:r>
      <w:r w:rsidRPr="00C73F0D">
        <w:t xml:space="preserve"> December 2012 was covered in all lead</w:t>
      </w:r>
      <w:r>
        <w:t xml:space="preserve">ing English and Kannada dailies for the information of </w:t>
      </w:r>
      <w:r w:rsidRPr="00C73F0D">
        <w:t xml:space="preserve">public to attend the program. </w:t>
      </w:r>
    </w:p>
    <w:p w:rsidR="005E1C5F" w:rsidRPr="005E1C5F" w:rsidRDefault="005E1C5F" w:rsidP="005E1C5F">
      <w:pPr>
        <w:pStyle w:val="ListParagraph"/>
        <w:rPr>
          <w:b/>
          <w:i/>
        </w:rPr>
      </w:pPr>
    </w:p>
    <w:p w:rsidR="005E1C5F" w:rsidRPr="005E1C5F" w:rsidRDefault="005E1C5F" w:rsidP="005E1C5F">
      <w:pPr>
        <w:pStyle w:val="ListParagraph"/>
        <w:numPr>
          <w:ilvl w:val="0"/>
          <w:numId w:val="1"/>
        </w:numPr>
        <w:shd w:val="clear" w:color="auto" w:fill="FFFFFF"/>
        <w:jc w:val="both"/>
        <w:rPr>
          <w:rFonts w:ascii="Times New Roman" w:eastAsia="Times New Roman" w:hAnsi="Times New Roman"/>
          <w:b/>
          <w:sz w:val="28"/>
          <w:szCs w:val="24"/>
        </w:rPr>
      </w:pPr>
      <w:r>
        <w:t xml:space="preserve">A report on Dr. H. P. </w:t>
      </w:r>
      <w:proofErr w:type="spellStart"/>
      <w:r>
        <w:t>Uma</w:t>
      </w:r>
      <w:proofErr w:type="spellEnd"/>
      <w:r>
        <w:t xml:space="preserve"> </w:t>
      </w:r>
      <w:proofErr w:type="spellStart"/>
      <w:r>
        <w:t>Saraswathi</w:t>
      </w:r>
      <w:proofErr w:type="spellEnd"/>
      <w:r>
        <w:t xml:space="preserve">, Hindi Translator </w:t>
      </w:r>
      <w:proofErr w:type="spellStart"/>
      <w:r>
        <w:t>honoured</w:t>
      </w:r>
      <w:proofErr w:type="spellEnd"/>
      <w:r>
        <w:t xml:space="preserve"> by the Ministry of Health &amp; Family Welfare, Government of India at </w:t>
      </w:r>
      <w:proofErr w:type="spellStart"/>
      <w:r>
        <w:t>Rajbhasha</w:t>
      </w:r>
      <w:proofErr w:type="spellEnd"/>
      <w:r>
        <w:t xml:space="preserve"> Confer</w:t>
      </w:r>
      <w:r w:rsidR="00BC5C91">
        <w:t xml:space="preserve">ence held at NIMHANS, Bangalore </w:t>
      </w:r>
      <w:r>
        <w:t xml:space="preserve">was published in </w:t>
      </w:r>
      <w:r w:rsidRPr="005E1C5F">
        <w:rPr>
          <w:b/>
          <w:i/>
        </w:rPr>
        <w:t>‘Star of Mysore’</w:t>
      </w:r>
      <w:r>
        <w:t xml:space="preserve">, </w:t>
      </w:r>
      <w:r w:rsidRPr="005E1C5F">
        <w:rPr>
          <w:b/>
          <w:i/>
        </w:rPr>
        <w:t>‘The Hindu’</w:t>
      </w:r>
      <w:r>
        <w:t xml:space="preserve"> and </w:t>
      </w:r>
      <w:r w:rsidRPr="005E1C5F">
        <w:rPr>
          <w:b/>
          <w:i/>
        </w:rPr>
        <w:t>‘Times of India’</w:t>
      </w:r>
      <w:r>
        <w:t>.</w:t>
      </w:r>
    </w:p>
    <w:p w:rsidR="005E1C5F" w:rsidRPr="00755AA0" w:rsidRDefault="005E1C5F" w:rsidP="005E1C5F">
      <w:pPr>
        <w:pStyle w:val="ListParagraph"/>
        <w:shd w:val="clear" w:color="auto" w:fill="FFFFFF"/>
        <w:spacing w:line="240" w:lineRule="auto"/>
        <w:jc w:val="both"/>
        <w:rPr>
          <w:rFonts w:ascii="Times New Roman" w:eastAsia="Times New Roman" w:hAnsi="Times New Roman"/>
          <w:b/>
          <w:sz w:val="28"/>
          <w:szCs w:val="24"/>
        </w:rPr>
      </w:pPr>
      <w:r>
        <w:t xml:space="preserve"> </w:t>
      </w:r>
    </w:p>
    <w:p w:rsidR="005E1C5F" w:rsidRPr="00C73F0D" w:rsidRDefault="005E1C5F" w:rsidP="005E1C5F">
      <w:pPr>
        <w:pStyle w:val="ListParagraph"/>
        <w:numPr>
          <w:ilvl w:val="0"/>
          <w:numId w:val="1"/>
        </w:numPr>
        <w:shd w:val="clear" w:color="auto" w:fill="FFFFFF"/>
        <w:jc w:val="both"/>
        <w:rPr>
          <w:rFonts w:eastAsia="Times New Roman"/>
          <w:b/>
        </w:rPr>
      </w:pPr>
      <w:r w:rsidRPr="00C73F0D">
        <w:rPr>
          <w:rFonts w:eastAsia="Times New Roman"/>
        </w:rPr>
        <w:t xml:space="preserve">Ministry of Health &amp; Family Welfare, Government of India </w:t>
      </w:r>
      <w:r w:rsidR="00BC5C91">
        <w:rPr>
          <w:rFonts w:eastAsia="Times New Roman"/>
        </w:rPr>
        <w:t xml:space="preserve">appointed Dr. S. R. </w:t>
      </w:r>
      <w:proofErr w:type="spellStart"/>
      <w:r w:rsidR="00BC5C91">
        <w:rPr>
          <w:rFonts w:eastAsia="Times New Roman"/>
        </w:rPr>
        <w:t>Savithri</w:t>
      </w:r>
      <w:proofErr w:type="spellEnd"/>
      <w:r w:rsidR="00BC5C91">
        <w:rPr>
          <w:rFonts w:eastAsia="Times New Roman"/>
        </w:rPr>
        <w:t xml:space="preserve">, as Director of AIISH. This news was published in all the newspapers. </w:t>
      </w:r>
      <w:r w:rsidRPr="00C73F0D">
        <w:rPr>
          <w:rFonts w:eastAsia="Times New Roman"/>
        </w:rPr>
        <w:t xml:space="preserve"> </w:t>
      </w:r>
    </w:p>
    <w:p w:rsidR="005E1C5F" w:rsidRPr="00C73F0D" w:rsidRDefault="005E1C5F" w:rsidP="005E1C5F">
      <w:pPr>
        <w:pStyle w:val="ListParagraph"/>
        <w:rPr>
          <w:b/>
          <w:i/>
        </w:rPr>
      </w:pPr>
    </w:p>
    <w:p w:rsidR="005E1C5F" w:rsidRDefault="005E1C5F" w:rsidP="005E1C5F">
      <w:pPr>
        <w:pStyle w:val="ListParagraph"/>
        <w:numPr>
          <w:ilvl w:val="0"/>
          <w:numId w:val="1"/>
        </w:numPr>
        <w:tabs>
          <w:tab w:val="left" w:pos="720"/>
        </w:tabs>
        <w:spacing w:after="0" w:line="240" w:lineRule="auto"/>
        <w:ind w:left="806"/>
        <w:jc w:val="both"/>
      </w:pPr>
      <w:r>
        <w:t xml:space="preserve"> </w:t>
      </w:r>
      <w:r w:rsidRPr="00C73F0D">
        <w:t xml:space="preserve">The </w:t>
      </w:r>
      <w:r w:rsidRPr="00D67EB5">
        <w:rPr>
          <w:b/>
          <w:i/>
          <w:color w:val="00B0F0"/>
        </w:rPr>
        <w:t>“International Day of Persons with Disabilities</w:t>
      </w:r>
      <w:r w:rsidRPr="001C1443">
        <w:rPr>
          <w:b/>
          <w:i/>
        </w:rPr>
        <w:t xml:space="preserve">” </w:t>
      </w:r>
      <w:r w:rsidRPr="00C73F0D">
        <w:t>was celebrated on 16</w:t>
      </w:r>
      <w:r w:rsidRPr="001C1443">
        <w:rPr>
          <w:vertAlign w:val="superscript"/>
        </w:rPr>
        <w:t>th</w:t>
      </w:r>
      <w:r w:rsidRPr="00C73F0D">
        <w:t xml:space="preserve"> January 2013. Dr. </w:t>
      </w:r>
      <w:proofErr w:type="spellStart"/>
      <w:r w:rsidRPr="00C73F0D">
        <w:t>Anup</w:t>
      </w:r>
      <w:proofErr w:type="spellEnd"/>
      <w:r w:rsidRPr="00C73F0D">
        <w:t xml:space="preserve"> </w:t>
      </w:r>
      <w:proofErr w:type="spellStart"/>
      <w:r w:rsidRPr="00C73F0D">
        <w:t>Dayanand</w:t>
      </w:r>
      <w:proofErr w:type="spellEnd"/>
      <w:r w:rsidRPr="00C73F0D">
        <w:t xml:space="preserve"> </w:t>
      </w:r>
      <w:proofErr w:type="spellStart"/>
      <w:r w:rsidRPr="00C73F0D">
        <w:t>Sadhu</w:t>
      </w:r>
      <w:proofErr w:type="spellEnd"/>
      <w:r w:rsidRPr="00C73F0D">
        <w:t>, IRTS, Senior Divisional Commercial Manager, South Western Railway, Mysore was the chief guest</w:t>
      </w:r>
      <w:r w:rsidR="00BC5C91">
        <w:t xml:space="preserve">. </w:t>
      </w:r>
      <w:r w:rsidRPr="00C73F0D">
        <w:t xml:space="preserve">Dr. </w:t>
      </w:r>
      <w:proofErr w:type="spellStart"/>
      <w:r w:rsidRPr="00C73F0D">
        <w:t>Mahalakshmi</w:t>
      </w:r>
      <w:proofErr w:type="spellEnd"/>
      <w:r w:rsidRPr="00C73F0D">
        <w:t xml:space="preserve"> Y.N, </w:t>
      </w:r>
      <w:r>
        <w:t xml:space="preserve">   </w:t>
      </w:r>
      <w:r w:rsidRPr="00C73F0D">
        <w:t xml:space="preserve">a brave hearted lady who is an inspiration for the citizens, as she continued to propel despite being the victim of a heinous crime was the guest of </w:t>
      </w:r>
      <w:proofErr w:type="spellStart"/>
      <w:r w:rsidRPr="00C73F0D">
        <w:t>honour</w:t>
      </w:r>
      <w:proofErr w:type="spellEnd"/>
      <w:r w:rsidRPr="00C73F0D">
        <w:t xml:space="preserve">. Dr. N. </w:t>
      </w:r>
      <w:proofErr w:type="spellStart"/>
      <w:r w:rsidRPr="00C73F0D">
        <w:t>Ratna</w:t>
      </w:r>
      <w:proofErr w:type="spellEnd"/>
      <w:r w:rsidRPr="00C73F0D">
        <w:t xml:space="preserve">, former Director of AIISH, was the Guest of </w:t>
      </w:r>
      <w:proofErr w:type="spellStart"/>
      <w:r w:rsidRPr="00C73F0D">
        <w:t>Honour</w:t>
      </w:r>
      <w:proofErr w:type="spellEnd"/>
      <w:r w:rsidRPr="00C73F0D">
        <w:t xml:space="preserve">. Dr. S.R. </w:t>
      </w:r>
      <w:proofErr w:type="spellStart"/>
      <w:r w:rsidRPr="00C73F0D">
        <w:t>Savithri</w:t>
      </w:r>
      <w:proofErr w:type="spellEnd"/>
      <w:r w:rsidRPr="00C73F0D">
        <w:t>, Director, AIISH, Mysore presided over the function. Around 200 delegates attended the program. On th</w:t>
      </w:r>
      <w:r w:rsidR="00591491">
        <w:t xml:space="preserve">is </w:t>
      </w:r>
      <w:r w:rsidRPr="00C73F0D">
        <w:t xml:space="preserve">occasion, parents/caregivers/stake holders were felicitated for promoting, protecting </w:t>
      </w:r>
      <w:r w:rsidR="00BC5C91">
        <w:t xml:space="preserve">as </w:t>
      </w:r>
      <w:r w:rsidRPr="00C73F0D">
        <w:t>role models in the society. Cultural programs by children with communication disorders and their caregivers were organized on this occasion.</w:t>
      </w:r>
    </w:p>
    <w:p w:rsidR="005E1C5F" w:rsidRDefault="005E1C5F" w:rsidP="005E1C5F">
      <w:pPr>
        <w:pStyle w:val="ListParagraph"/>
      </w:pPr>
    </w:p>
    <w:p w:rsidR="005E1C5F" w:rsidRPr="00871A61" w:rsidRDefault="005E1C5F" w:rsidP="005E1C5F">
      <w:pPr>
        <w:pStyle w:val="ListParagraph"/>
        <w:numPr>
          <w:ilvl w:val="0"/>
          <w:numId w:val="1"/>
        </w:numPr>
        <w:tabs>
          <w:tab w:val="left" w:pos="720"/>
        </w:tabs>
        <w:spacing w:after="0" w:line="240" w:lineRule="auto"/>
        <w:ind w:left="806"/>
        <w:jc w:val="both"/>
      </w:pPr>
      <w:r>
        <w:t xml:space="preserve"> To create </w:t>
      </w:r>
      <w:r w:rsidRPr="00D37F36">
        <w:t>awareness on National Language Hindi, 2 day’s Internal Hindi workshop was organized on 10</w:t>
      </w:r>
      <w:r w:rsidRPr="00D37F36">
        <w:rPr>
          <w:vertAlign w:val="superscript"/>
        </w:rPr>
        <w:t>th</w:t>
      </w:r>
      <w:r w:rsidRPr="00D37F36">
        <w:t xml:space="preserve"> &amp; 11</w:t>
      </w:r>
      <w:r w:rsidRPr="00D37F36">
        <w:rPr>
          <w:vertAlign w:val="superscript"/>
        </w:rPr>
        <w:t>th</w:t>
      </w:r>
      <w:r w:rsidRPr="00D37F36">
        <w:t xml:space="preserve"> January 2013. </w:t>
      </w:r>
      <w:r>
        <w:rPr>
          <w:rFonts w:eastAsia="Arial Unicode MS"/>
          <w:lang w:bidi="hi-IN"/>
        </w:rPr>
        <w:t>Lectures were arranged on various subject related to Hindi. Guest lecturers from different sectors like Banks etc</w:t>
      </w:r>
      <w:proofErr w:type="gramStart"/>
      <w:r>
        <w:rPr>
          <w:rFonts w:eastAsia="Arial Unicode MS"/>
          <w:lang w:bidi="hi-IN"/>
        </w:rPr>
        <w:t>.,</w:t>
      </w:r>
      <w:proofErr w:type="gramEnd"/>
      <w:r>
        <w:rPr>
          <w:rFonts w:eastAsia="Arial Unicode MS"/>
          <w:lang w:bidi="hi-IN"/>
        </w:rPr>
        <w:t xml:space="preserve"> were invited to hold classes on various aspects of Official language Hindi. Recent trends and developments on bilingual use of computers were also discussed for better impl</w:t>
      </w:r>
      <w:r w:rsidR="00591491">
        <w:rPr>
          <w:rFonts w:eastAsia="Arial Unicode MS"/>
          <w:lang w:bidi="hi-IN"/>
        </w:rPr>
        <w:t xml:space="preserve">ementation of Official language. </w:t>
      </w:r>
      <w:r w:rsidRPr="00D37F36">
        <w:rPr>
          <w:rFonts w:eastAsia="Arial Unicode MS"/>
          <w:lang w:bidi="hi-IN"/>
        </w:rPr>
        <w:t>The workshop was concluded on 11</w:t>
      </w:r>
      <w:r w:rsidRPr="00D37F36">
        <w:rPr>
          <w:rFonts w:eastAsia="Arial Unicode MS"/>
          <w:vertAlign w:val="superscript"/>
          <w:lang w:bidi="hi-IN"/>
        </w:rPr>
        <w:t>th</w:t>
      </w:r>
      <w:r w:rsidRPr="00D37F36">
        <w:rPr>
          <w:rFonts w:eastAsia="Arial Unicode MS"/>
          <w:lang w:bidi="hi-IN"/>
        </w:rPr>
        <w:t xml:space="preserve"> Jan 2013</w:t>
      </w:r>
      <w:r w:rsidR="00591491">
        <w:rPr>
          <w:rFonts w:eastAsia="Arial Unicode MS"/>
          <w:lang w:bidi="hi-IN"/>
        </w:rPr>
        <w:t>.</w:t>
      </w:r>
      <w:r>
        <w:rPr>
          <w:rFonts w:eastAsia="Arial Unicode MS"/>
          <w:lang w:bidi="hi-IN"/>
        </w:rPr>
        <w:t xml:space="preserve"> </w:t>
      </w:r>
      <w:r w:rsidRPr="00D37F36">
        <w:rPr>
          <w:rFonts w:eastAsia="Arial Unicode MS"/>
          <w:lang w:bidi="hi-IN"/>
        </w:rPr>
        <w:t xml:space="preserve">Dr. </w:t>
      </w:r>
      <w:proofErr w:type="spellStart"/>
      <w:r w:rsidRPr="00D37F36">
        <w:rPr>
          <w:rFonts w:eastAsia="Arial Unicode MS"/>
          <w:lang w:bidi="hi-IN"/>
        </w:rPr>
        <w:t>Satish</w:t>
      </w:r>
      <w:proofErr w:type="spellEnd"/>
      <w:r w:rsidRPr="00D37F36">
        <w:rPr>
          <w:rFonts w:eastAsia="Arial Unicode MS"/>
          <w:lang w:bidi="hi-IN"/>
        </w:rPr>
        <w:t xml:space="preserve"> Kumar </w:t>
      </w:r>
      <w:proofErr w:type="spellStart"/>
      <w:r w:rsidRPr="00D37F36">
        <w:rPr>
          <w:rFonts w:eastAsia="Arial Unicode MS"/>
          <w:lang w:bidi="hi-IN"/>
        </w:rPr>
        <w:t>Pandey</w:t>
      </w:r>
      <w:proofErr w:type="spellEnd"/>
      <w:r w:rsidRPr="00D37F36">
        <w:rPr>
          <w:rFonts w:eastAsia="Arial Unicode MS"/>
          <w:lang w:bidi="hi-IN"/>
        </w:rPr>
        <w:t xml:space="preserve">, Principal </w:t>
      </w:r>
      <w:proofErr w:type="spellStart"/>
      <w:r w:rsidRPr="00D37F36">
        <w:rPr>
          <w:rFonts w:eastAsia="Arial Unicode MS"/>
          <w:lang w:bidi="hi-IN"/>
        </w:rPr>
        <w:t>Dakshin</w:t>
      </w:r>
      <w:proofErr w:type="spellEnd"/>
      <w:r w:rsidRPr="00D37F36">
        <w:rPr>
          <w:rFonts w:eastAsia="Arial Unicode MS"/>
          <w:lang w:bidi="hi-IN"/>
        </w:rPr>
        <w:t xml:space="preserve"> </w:t>
      </w:r>
      <w:proofErr w:type="spellStart"/>
      <w:r w:rsidRPr="00D37F36">
        <w:rPr>
          <w:rFonts w:eastAsia="Arial Unicode MS"/>
          <w:lang w:bidi="hi-IN"/>
        </w:rPr>
        <w:t>Bharath</w:t>
      </w:r>
      <w:proofErr w:type="spellEnd"/>
      <w:r w:rsidRPr="00D37F36">
        <w:rPr>
          <w:rFonts w:eastAsia="Arial Unicode MS"/>
          <w:lang w:bidi="hi-IN"/>
        </w:rPr>
        <w:t xml:space="preserve"> Hindi </w:t>
      </w:r>
      <w:proofErr w:type="spellStart"/>
      <w:r w:rsidRPr="00D37F36">
        <w:rPr>
          <w:rFonts w:eastAsia="Arial Unicode MS"/>
          <w:lang w:bidi="hi-IN"/>
        </w:rPr>
        <w:t>Prachar</w:t>
      </w:r>
      <w:proofErr w:type="spellEnd"/>
      <w:r w:rsidRPr="00D37F36">
        <w:rPr>
          <w:rFonts w:eastAsia="Arial Unicode MS"/>
          <w:lang w:bidi="hi-IN"/>
        </w:rPr>
        <w:t xml:space="preserve"> </w:t>
      </w:r>
      <w:proofErr w:type="spellStart"/>
      <w:r w:rsidRPr="00D37F36">
        <w:rPr>
          <w:rFonts w:eastAsia="Arial Unicode MS"/>
          <w:lang w:bidi="hi-IN"/>
        </w:rPr>
        <w:t>Sabha</w:t>
      </w:r>
      <w:proofErr w:type="spellEnd"/>
      <w:r w:rsidRPr="00D37F36">
        <w:rPr>
          <w:rFonts w:eastAsia="Arial Unicode MS"/>
          <w:lang w:bidi="hi-IN"/>
        </w:rPr>
        <w:t xml:space="preserve">, Mysore was </w:t>
      </w:r>
      <w:r w:rsidR="00591491">
        <w:rPr>
          <w:rFonts w:eastAsia="Arial Unicode MS"/>
          <w:lang w:bidi="hi-IN"/>
        </w:rPr>
        <w:t xml:space="preserve">the </w:t>
      </w:r>
      <w:r w:rsidRPr="00D37F36">
        <w:rPr>
          <w:rFonts w:eastAsia="Arial Unicode MS"/>
          <w:lang w:bidi="hi-IN"/>
        </w:rPr>
        <w:t xml:space="preserve">Chief Guest. Director of AIISH, Mysore Presided over the function and </w:t>
      </w:r>
      <w:r>
        <w:rPr>
          <w:rFonts w:eastAsia="Arial Unicode MS"/>
          <w:lang w:bidi="hi-IN"/>
        </w:rPr>
        <w:t xml:space="preserve">advised </w:t>
      </w:r>
      <w:r w:rsidR="00591491">
        <w:rPr>
          <w:rFonts w:eastAsia="Arial Unicode MS"/>
          <w:lang w:bidi="hi-IN"/>
        </w:rPr>
        <w:t xml:space="preserve">to use </w:t>
      </w:r>
      <w:r w:rsidRPr="00D37F36">
        <w:rPr>
          <w:rFonts w:eastAsia="Arial Unicode MS"/>
          <w:lang w:bidi="hi-IN"/>
        </w:rPr>
        <w:t xml:space="preserve">simple Hindi in </w:t>
      </w:r>
      <w:r>
        <w:rPr>
          <w:rFonts w:eastAsia="Arial Unicode MS"/>
          <w:lang w:bidi="hi-IN"/>
        </w:rPr>
        <w:t xml:space="preserve">all </w:t>
      </w:r>
      <w:r w:rsidRPr="00D37F36">
        <w:rPr>
          <w:rFonts w:eastAsia="Arial Unicode MS"/>
          <w:lang w:bidi="hi-IN"/>
        </w:rPr>
        <w:t>official works.</w:t>
      </w:r>
    </w:p>
    <w:p w:rsidR="005E1C5F" w:rsidRDefault="005E1C5F" w:rsidP="005E1C5F">
      <w:pPr>
        <w:pStyle w:val="ListParagraph"/>
      </w:pPr>
    </w:p>
    <w:p w:rsidR="005E1C5F" w:rsidRDefault="005E1C5F" w:rsidP="005E1C5F">
      <w:pPr>
        <w:pStyle w:val="ListParagraph"/>
        <w:numPr>
          <w:ilvl w:val="0"/>
          <w:numId w:val="1"/>
        </w:numPr>
        <w:tabs>
          <w:tab w:val="left" w:pos="720"/>
        </w:tabs>
        <w:spacing w:after="0" w:line="240" w:lineRule="auto"/>
        <w:ind w:left="806"/>
        <w:jc w:val="both"/>
      </w:pPr>
      <w:r>
        <w:t xml:space="preserve"> A public </w:t>
      </w:r>
      <w:r w:rsidRPr="00D37F36">
        <w:t xml:space="preserve">Lecture Series Program on </w:t>
      </w:r>
      <w:r w:rsidRPr="00D37F36">
        <w:rPr>
          <w:b/>
          <w:i/>
        </w:rPr>
        <w:t xml:space="preserve">“Ear Discharge – Causes, Complications and Management, Common Problems of Nose and Solutions-Communication Perspective” </w:t>
      </w:r>
      <w:r w:rsidRPr="00D37F36">
        <w:t>organized on 26</w:t>
      </w:r>
      <w:r w:rsidRPr="00D37F36">
        <w:rPr>
          <w:vertAlign w:val="superscript"/>
        </w:rPr>
        <w:t>th</w:t>
      </w:r>
      <w:r w:rsidRPr="00D37F36">
        <w:t xml:space="preserve"> January 2013 was covered in all lead</w:t>
      </w:r>
      <w:r>
        <w:t xml:space="preserve">ing English and Kannada dailies for the information of public to attend the program. </w:t>
      </w:r>
    </w:p>
    <w:p w:rsidR="005E1C5F" w:rsidRDefault="005E1C5F" w:rsidP="005E1C5F">
      <w:pPr>
        <w:pStyle w:val="ListParagraph"/>
      </w:pPr>
    </w:p>
    <w:p w:rsidR="005E1C5F" w:rsidRPr="00E41AEC" w:rsidRDefault="005E1C5F" w:rsidP="005E1C5F">
      <w:pPr>
        <w:pStyle w:val="ListParagraph"/>
        <w:numPr>
          <w:ilvl w:val="0"/>
          <w:numId w:val="1"/>
        </w:numPr>
        <w:tabs>
          <w:tab w:val="left" w:pos="720"/>
        </w:tabs>
        <w:spacing w:after="0" w:line="240" w:lineRule="auto"/>
        <w:ind w:left="806"/>
        <w:jc w:val="both"/>
      </w:pPr>
      <w:r>
        <w:t xml:space="preserve"> The institute </w:t>
      </w:r>
      <w:r w:rsidRPr="00D37F36">
        <w:rPr>
          <w:rFonts w:eastAsia="Times New Roman"/>
        </w:rPr>
        <w:t xml:space="preserve">bagged the </w:t>
      </w:r>
      <w:r w:rsidRPr="00D67EB5">
        <w:rPr>
          <w:rFonts w:eastAsia="Times New Roman"/>
          <w:b/>
          <w:bCs/>
          <w:color w:val="00B0F0"/>
        </w:rPr>
        <w:t xml:space="preserve">second prize for its beautiful stall executed at the Mysore </w:t>
      </w:r>
      <w:proofErr w:type="spellStart"/>
      <w:r w:rsidRPr="00D67EB5">
        <w:rPr>
          <w:rFonts w:eastAsia="Times New Roman"/>
          <w:b/>
          <w:bCs/>
          <w:color w:val="00B0F0"/>
        </w:rPr>
        <w:t>Dasara</w:t>
      </w:r>
      <w:proofErr w:type="spellEnd"/>
      <w:r w:rsidRPr="00D67EB5">
        <w:rPr>
          <w:rFonts w:eastAsia="Times New Roman"/>
          <w:b/>
          <w:bCs/>
          <w:color w:val="00B0F0"/>
        </w:rPr>
        <w:t xml:space="preserve"> Exhibition</w:t>
      </w:r>
      <w:r w:rsidRPr="00D37F36">
        <w:rPr>
          <w:rFonts w:eastAsia="Times New Roman"/>
        </w:rPr>
        <w:t xml:space="preserve"> under the Central Government Institutions category. </w:t>
      </w:r>
      <w:r>
        <w:rPr>
          <w:rFonts w:eastAsia="Times New Roman"/>
        </w:rPr>
        <w:t xml:space="preserve">                             </w:t>
      </w:r>
      <w:r w:rsidRPr="00D37F36">
        <w:rPr>
          <w:rFonts w:eastAsia="Times New Roman"/>
        </w:rPr>
        <w:t xml:space="preserve">Sri. S. D. </w:t>
      </w:r>
      <w:proofErr w:type="spellStart"/>
      <w:r w:rsidRPr="00D37F36">
        <w:rPr>
          <w:rFonts w:eastAsia="Times New Roman"/>
        </w:rPr>
        <w:t>Mahendra</w:t>
      </w:r>
      <w:proofErr w:type="spellEnd"/>
      <w:r w:rsidRPr="00D37F36">
        <w:rPr>
          <w:rFonts w:eastAsia="Times New Roman"/>
        </w:rPr>
        <w:t>, Chairman, Karnataka Exhibition Authority (KEA) handed over the</w:t>
      </w:r>
      <w:r w:rsidRPr="00871A61">
        <w:rPr>
          <w:rFonts w:eastAsia="Times New Roman"/>
        </w:rPr>
        <w:t xml:space="preserve"> </w:t>
      </w:r>
      <w:r w:rsidRPr="00D37F36">
        <w:rPr>
          <w:rFonts w:eastAsia="Times New Roman"/>
        </w:rPr>
        <w:t xml:space="preserve">prize.  AIISH Staff N. M. </w:t>
      </w:r>
      <w:proofErr w:type="spellStart"/>
      <w:r w:rsidRPr="00D37F36">
        <w:rPr>
          <w:rFonts w:eastAsia="Times New Roman"/>
        </w:rPr>
        <w:t>Mamatha</w:t>
      </w:r>
      <w:proofErr w:type="spellEnd"/>
      <w:r w:rsidRPr="00D37F36">
        <w:rPr>
          <w:rFonts w:eastAsia="Times New Roman"/>
        </w:rPr>
        <w:t xml:space="preserve"> and A. R. </w:t>
      </w:r>
      <w:proofErr w:type="spellStart"/>
      <w:r w:rsidRPr="00D37F36">
        <w:rPr>
          <w:rFonts w:eastAsia="Times New Roman"/>
        </w:rPr>
        <w:t>Keerthi</w:t>
      </w:r>
      <w:proofErr w:type="spellEnd"/>
      <w:r w:rsidRPr="00D37F36">
        <w:rPr>
          <w:rFonts w:eastAsia="Times New Roman"/>
        </w:rPr>
        <w:t xml:space="preserve"> attended the program.</w:t>
      </w:r>
    </w:p>
    <w:p w:rsidR="005E1C5F" w:rsidRDefault="005E1C5F" w:rsidP="005E1C5F">
      <w:pPr>
        <w:pStyle w:val="ListParagraph"/>
      </w:pPr>
    </w:p>
    <w:p w:rsidR="00591491" w:rsidRDefault="00591491" w:rsidP="005E1C5F">
      <w:pPr>
        <w:pStyle w:val="ListParagraph"/>
      </w:pPr>
    </w:p>
    <w:p w:rsidR="005E1C5F" w:rsidRPr="00CD613A" w:rsidRDefault="005E1C5F" w:rsidP="005E1C5F">
      <w:pPr>
        <w:pStyle w:val="ListParagraph"/>
        <w:numPr>
          <w:ilvl w:val="0"/>
          <w:numId w:val="1"/>
        </w:numPr>
        <w:tabs>
          <w:tab w:val="left" w:pos="720"/>
        </w:tabs>
        <w:jc w:val="both"/>
      </w:pPr>
      <w:r w:rsidRPr="00F7755E">
        <w:rPr>
          <w:rFonts w:eastAsia="Times New Roman"/>
        </w:rPr>
        <w:lastRenderedPageBreak/>
        <w:t xml:space="preserve">A </w:t>
      </w:r>
      <w:r w:rsidRPr="00D37F36">
        <w:t xml:space="preserve">national workshop on </w:t>
      </w:r>
      <w:r w:rsidRPr="00F7755E">
        <w:rPr>
          <w:b/>
          <w:i/>
        </w:rPr>
        <w:t>“Techniques in Audiological Management of Auditory Processing Disorder</w:t>
      </w:r>
      <w:r>
        <w:rPr>
          <w:b/>
          <w:i/>
        </w:rPr>
        <w:t>s</w:t>
      </w:r>
      <w:r w:rsidRPr="00F7755E">
        <w:rPr>
          <w:b/>
          <w:i/>
        </w:rPr>
        <w:t>”</w:t>
      </w:r>
      <w:r w:rsidRPr="00F7755E">
        <w:t xml:space="preserve"> was </w:t>
      </w:r>
      <w:r w:rsidRPr="00D37F36">
        <w:t>organized on 6</w:t>
      </w:r>
      <w:r w:rsidRPr="00F7755E">
        <w:rPr>
          <w:vertAlign w:val="superscript"/>
        </w:rPr>
        <w:t>th</w:t>
      </w:r>
      <w:r w:rsidRPr="00D37F36">
        <w:t xml:space="preserve"> February 2013 was covered in all local and national dailies.</w:t>
      </w:r>
      <w:r w:rsidRPr="00F7755E">
        <w:t xml:space="preserve"> Prof. N. </w:t>
      </w:r>
      <w:proofErr w:type="spellStart"/>
      <w:r w:rsidRPr="00F7755E">
        <w:t>Shivashankar</w:t>
      </w:r>
      <w:proofErr w:type="spellEnd"/>
      <w:r w:rsidRPr="00F7755E">
        <w:t>, NIMHANS, Bangalore, inaugurated the workshop and also served as a resource person.</w:t>
      </w:r>
    </w:p>
    <w:p w:rsidR="005E1C5F" w:rsidRDefault="005E1C5F" w:rsidP="005E1C5F">
      <w:pPr>
        <w:pStyle w:val="ListParagraph"/>
        <w:tabs>
          <w:tab w:val="left" w:pos="720"/>
        </w:tabs>
        <w:jc w:val="both"/>
        <w:rPr>
          <w:rFonts w:eastAsia="Times New Roman"/>
        </w:rPr>
      </w:pPr>
    </w:p>
    <w:p w:rsidR="005E1C5F" w:rsidRDefault="005E1C5F" w:rsidP="005E1C5F">
      <w:pPr>
        <w:pStyle w:val="ListParagraph"/>
        <w:numPr>
          <w:ilvl w:val="0"/>
          <w:numId w:val="1"/>
        </w:numPr>
        <w:tabs>
          <w:tab w:val="left" w:pos="720"/>
        </w:tabs>
        <w:jc w:val="both"/>
      </w:pPr>
      <w:r>
        <w:t xml:space="preserve">Arranged for wide coverage in newspapers and Electronic media on 2-day’s National </w:t>
      </w:r>
      <w:r w:rsidRPr="00DB401B">
        <w:t xml:space="preserve">Seminar on </w:t>
      </w:r>
      <w:r w:rsidRPr="00F7755E">
        <w:rPr>
          <w:b/>
          <w:i/>
        </w:rPr>
        <w:t xml:space="preserve">“Tele Assessment and Intervention for Persons with Communication Disorders” </w:t>
      </w:r>
      <w:r w:rsidRPr="001167C1">
        <w:t>held</w:t>
      </w:r>
      <w:r w:rsidRPr="004E7BF2">
        <w:t xml:space="preserve"> on 21 – 22 Feb, 2013.</w:t>
      </w:r>
      <w:r>
        <w:t xml:space="preserve"> </w:t>
      </w:r>
      <w:r w:rsidRPr="00DB401B">
        <w:t xml:space="preserve">Mr. V. V. </w:t>
      </w:r>
      <w:proofErr w:type="spellStart"/>
      <w:r w:rsidRPr="00DB401B">
        <w:t>Bhat</w:t>
      </w:r>
      <w:proofErr w:type="spellEnd"/>
      <w:r w:rsidRPr="00DB401B">
        <w:t xml:space="preserve">, IAS, Secretary to the Government of India &amp; Member (Finance), Space Commission/Atomic Energy Commission, </w:t>
      </w:r>
      <w:proofErr w:type="gramStart"/>
      <w:r w:rsidRPr="00DB401B">
        <w:t xml:space="preserve">Bangalore </w:t>
      </w:r>
      <w:r>
        <w:t xml:space="preserve"> inaugurated</w:t>
      </w:r>
      <w:proofErr w:type="gramEnd"/>
      <w:r>
        <w:t xml:space="preserve"> the event. </w:t>
      </w:r>
      <w:r w:rsidRPr="00DB401B">
        <w:t xml:space="preserve">  Dr. N. </w:t>
      </w:r>
      <w:proofErr w:type="spellStart"/>
      <w:r w:rsidRPr="00DB401B">
        <w:t>Rathna</w:t>
      </w:r>
      <w:proofErr w:type="spellEnd"/>
      <w:r w:rsidRPr="00DB401B">
        <w:t xml:space="preserve">, Former Director, AIISH, </w:t>
      </w:r>
      <w:r>
        <w:t xml:space="preserve">was the guest of </w:t>
      </w:r>
      <w:proofErr w:type="spellStart"/>
      <w:r>
        <w:t>honour</w:t>
      </w:r>
      <w:proofErr w:type="spellEnd"/>
      <w:r>
        <w:t xml:space="preserve"> and </w:t>
      </w:r>
      <w:r w:rsidRPr="00DB401B">
        <w:t>deliver</w:t>
      </w:r>
      <w:r>
        <w:t>ed</w:t>
      </w:r>
      <w:r w:rsidRPr="00DB401B">
        <w:t xml:space="preserve"> </w:t>
      </w:r>
      <w:r>
        <w:t xml:space="preserve">a </w:t>
      </w:r>
      <w:r w:rsidRPr="00DB401B">
        <w:t xml:space="preserve">key note address on the theme titled </w:t>
      </w:r>
      <w:r w:rsidRPr="00F7755E">
        <w:rPr>
          <w:b/>
          <w:i/>
        </w:rPr>
        <w:t xml:space="preserve">“Technology enabled service delivery such as Videoconference, Skype, Webinars and other internet resources in Speech-Language Pathology and Audiology”. </w:t>
      </w:r>
      <w:r w:rsidRPr="001167C1">
        <w:t>Around 100 delegates from various parts of the country participated in the seminar. Media gave an excellent coverage for this workshop.</w:t>
      </w:r>
    </w:p>
    <w:p w:rsidR="005E1C5F" w:rsidRDefault="005E1C5F" w:rsidP="005E1C5F">
      <w:pPr>
        <w:pStyle w:val="ListParagraph"/>
        <w:tabs>
          <w:tab w:val="left" w:pos="720"/>
        </w:tabs>
        <w:jc w:val="both"/>
      </w:pPr>
    </w:p>
    <w:p w:rsidR="005E1C5F" w:rsidRDefault="005E1C5F" w:rsidP="005E1C5F">
      <w:pPr>
        <w:pStyle w:val="ListParagraph"/>
        <w:numPr>
          <w:ilvl w:val="0"/>
          <w:numId w:val="1"/>
        </w:numPr>
        <w:tabs>
          <w:tab w:val="left" w:pos="720"/>
        </w:tabs>
        <w:ind w:right="5"/>
        <w:jc w:val="both"/>
      </w:pPr>
      <w:r>
        <w:t xml:space="preserve">A Reporter from </w:t>
      </w:r>
      <w:r w:rsidRPr="00E80906">
        <w:rPr>
          <w:b/>
          <w:i/>
        </w:rPr>
        <w:t>‘Times of India’</w:t>
      </w:r>
      <w:r>
        <w:t xml:space="preserve"> newspaper a leading English daily interviewed                      Dr. </w:t>
      </w:r>
      <w:proofErr w:type="spellStart"/>
      <w:r>
        <w:t>Animesh</w:t>
      </w:r>
      <w:proofErr w:type="spellEnd"/>
      <w:r>
        <w:t xml:space="preserve"> Barman, HOD Audiology and other staff members and published a leading article on </w:t>
      </w:r>
      <w:r w:rsidRPr="00E80906">
        <w:rPr>
          <w:b/>
          <w:i/>
        </w:rPr>
        <w:t>“Using of Headphones can Cause Hearing Loss”</w:t>
      </w:r>
      <w:r>
        <w:t xml:space="preserve"> on 19</w:t>
      </w:r>
      <w:r w:rsidRPr="00E80906">
        <w:rPr>
          <w:vertAlign w:val="superscript"/>
        </w:rPr>
        <w:t>th</w:t>
      </w:r>
      <w:r>
        <w:t xml:space="preserve"> February 2013. The symptoms of hearing loss, the survey report on industrial workers, use of headphones and hearing of loud music was also mentioned in the article. The article was widely applauded.  </w:t>
      </w:r>
    </w:p>
    <w:p w:rsidR="005E1C5F" w:rsidRDefault="005E1C5F" w:rsidP="005E1C5F">
      <w:pPr>
        <w:pStyle w:val="ListParagraph"/>
      </w:pPr>
    </w:p>
    <w:p w:rsidR="005E1C5F" w:rsidRDefault="005E1C5F" w:rsidP="005E1C5F">
      <w:pPr>
        <w:pStyle w:val="ListParagraph"/>
        <w:numPr>
          <w:ilvl w:val="0"/>
          <w:numId w:val="1"/>
        </w:numPr>
        <w:tabs>
          <w:tab w:val="left" w:pos="720"/>
        </w:tabs>
        <w:ind w:right="5"/>
        <w:jc w:val="both"/>
      </w:pPr>
      <w:r>
        <w:t xml:space="preserve">An article on </w:t>
      </w:r>
      <w:r w:rsidRPr="00CD613A">
        <w:rPr>
          <w:b/>
          <w:i/>
        </w:rPr>
        <w:t>“</w:t>
      </w:r>
      <w:r>
        <w:rPr>
          <w:b/>
          <w:i/>
        </w:rPr>
        <w:t xml:space="preserve">U-Sofa (Unit for Structural Oro-Facial Anomalies” </w:t>
      </w:r>
      <w:r>
        <w:t xml:space="preserve">was published in </w:t>
      </w:r>
      <w:r w:rsidRPr="00CD613A">
        <w:rPr>
          <w:b/>
          <w:i/>
        </w:rPr>
        <w:t xml:space="preserve">‘District Plus’ </w:t>
      </w:r>
      <w:r>
        <w:t xml:space="preserve">a special supplement of </w:t>
      </w:r>
      <w:r w:rsidRPr="00CD613A">
        <w:rPr>
          <w:b/>
          <w:i/>
        </w:rPr>
        <w:t>‘The Hindu’</w:t>
      </w:r>
      <w:r>
        <w:t xml:space="preserve"> a leading newspaper on </w:t>
      </w:r>
      <w:r w:rsidR="003751DB">
        <w:t xml:space="preserve">                          </w:t>
      </w:r>
      <w:r>
        <w:t>23</w:t>
      </w:r>
      <w:r w:rsidRPr="00CD613A">
        <w:rPr>
          <w:vertAlign w:val="superscript"/>
        </w:rPr>
        <w:t>rd</w:t>
      </w:r>
      <w:r>
        <w:t xml:space="preserve"> February 2013.    </w:t>
      </w:r>
    </w:p>
    <w:p w:rsidR="005E1C5F" w:rsidRPr="001167C1" w:rsidRDefault="005E1C5F" w:rsidP="005E1C5F">
      <w:pPr>
        <w:pStyle w:val="ListParagraph"/>
        <w:tabs>
          <w:tab w:val="left" w:pos="720"/>
        </w:tabs>
        <w:ind w:right="5"/>
        <w:jc w:val="both"/>
      </w:pPr>
    </w:p>
    <w:p w:rsidR="005E1C5F" w:rsidRPr="003751DB" w:rsidRDefault="005E1C5F" w:rsidP="005E1C5F">
      <w:pPr>
        <w:pStyle w:val="ListParagraph"/>
        <w:numPr>
          <w:ilvl w:val="0"/>
          <w:numId w:val="1"/>
        </w:numPr>
        <w:tabs>
          <w:tab w:val="left" w:pos="720"/>
        </w:tabs>
        <w:ind w:right="5"/>
        <w:jc w:val="both"/>
        <w:rPr>
          <w:b/>
          <w:i/>
        </w:rPr>
      </w:pPr>
      <w:r w:rsidRPr="00E80906">
        <w:t xml:space="preserve">A public Lecture Series Program on </w:t>
      </w:r>
      <w:r w:rsidRPr="00E80906">
        <w:rPr>
          <w:b/>
          <w:i/>
        </w:rPr>
        <w:t xml:space="preserve">“Use of Hearing Aids” </w:t>
      </w:r>
      <w:r w:rsidRPr="00E80906">
        <w:t>was organized on</w:t>
      </w:r>
      <w:r>
        <w:t xml:space="preserve">                        </w:t>
      </w:r>
      <w:r w:rsidRPr="00E80906">
        <w:t>23</w:t>
      </w:r>
      <w:r w:rsidRPr="00E80906">
        <w:rPr>
          <w:vertAlign w:val="superscript"/>
        </w:rPr>
        <w:t>rd</w:t>
      </w:r>
      <w:r w:rsidRPr="00E80906">
        <w:t xml:space="preserve"> February 2013</w:t>
      </w:r>
      <w:r>
        <w:t xml:space="preserve">. The same was </w:t>
      </w:r>
      <w:r w:rsidRPr="00E80906">
        <w:t>covered in all leading English and Kannada dailies</w:t>
      </w:r>
      <w:r>
        <w:t xml:space="preserve"> for the information of public to attend the program. </w:t>
      </w:r>
    </w:p>
    <w:p w:rsidR="003751DB" w:rsidRPr="003751DB" w:rsidRDefault="003751DB" w:rsidP="003751DB">
      <w:pPr>
        <w:pStyle w:val="ListParagraph"/>
        <w:rPr>
          <w:b/>
          <w:i/>
        </w:rPr>
      </w:pPr>
    </w:p>
    <w:p w:rsidR="003751DB" w:rsidRPr="003E4855" w:rsidRDefault="003751DB" w:rsidP="003751DB">
      <w:pPr>
        <w:pStyle w:val="ListParagraph"/>
        <w:numPr>
          <w:ilvl w:val="0"/>
          <w:numId w:val="1"/>
        </w:numPr>
        <w:tabs>
          <w:tab w:val="left" w:pos="720"/>
        </w:tabs>
        <w:jc w:val="both"/>
        <w:rPr>
          <w:rFonts w:asciiTheme="minorHAnsi" w:hAnsiTheme="minorHAnsi"/>
          <w:b/>
          <w:i/>
        </w:rPr>
      </w:pPr>
      <w:r w:rsidRPr="003E4855">
        <w:rPr>
          <w:rFonts w:asciiTheme="minorHAnsi" w:hAnsiTheme="minorHAnsi"/>
          <w:b/>
          <w:i/>
        </w:rPr>
        <w:t>“</w:t>
      </w:r>
      <w:r w:rsidRPr="00D67EB5">
        <w:rPr>
          <w:rFonts w:asciiTheme="minorHAnsi" w:hAnsiTheme="minorHAnsi"/>
          <w:b/>
          <w:i/>
          <w:color w:val="00B0F0"/>
        </w:rPr>
        <w:t>AIISH AAWAAZ</w:t>
      </w:r>
      <w:r w:rsidRPr="003E4855">
        <w:rPr>
          <w:rFonts w:asciiTheme="minorHAnsi" w:hAnsiTheme="minorHAnsi"/>
          <w:b/>
          <w:i/>
        </w:rPr>
        <w:t xml:space="preserve"> – 201</w:t>
      </w:r>
      <w:r w:rsidR="003E4855">
        <w:rPr>
          <w:rFonts w:asciiTheme="minorHAnsi" w:hAnsiTheme="minorHAnsi"/>
          <w:b/>
          <w:i/>
        </w:rPr>
        <w:t>3</w:t>
      </w:r>
      <w:r w:rsidRPr="003E4855">
        <w:rPr>
          <w:rFonts w:asciiTheme="minorHAnsi" w:hAnsiTheme="minorHAnsi"/>
          <w:b/>
          <w:i/>
        </w:rPr>
        <w:t>”</w:t>
      </w:r>
      <w:r w:rsidRPr="003E4855">
        <w:rPr>
          <w:rFonts w:asciiTheme="minorHAnsi" w:hAnsiTheme="minorHAnsi"/>
        </w:rPr>
        <w:t xml:space="preserve"> organized from 1</w:t>
      </w:r>
      <w:r w:rsidRPr="003E4855">
        <w:rPr>
          <w:rFonts w:asciiTheme="minorHAnsi" w:hAnsiTheme="minorHAnsi"/>
          <w:vertAlign w:val="superscript"/>
        </w:rPr>
        <w:t>st</w:t>
      </w:r>
      <w:r w:rsidRPr="003E4855">
        <w:rPr>
          <w:rFonts w:asciiTheme="minorHAnsi" w:hAnsiTheme="minorHAnsi"/>
        </w:rPr>
        <w:t xml:space="preserve"> – 3</w:t>
      </w:r>
      <w:r w:rsidRPr="003E4855">
        <w:rPr>
          <w:rFonts w:asciiTheme="minorHAnsi" w:hAnsiTheme="minorHAnsi"/>
          <w:vertAlign w:val="superscript"/>
        </w:rPr>
        <w:t>rd</w:t>
      </w:r>
      <w:r w:rsidRPr="003E4855">
        <w:rPr>
          <w:rFonts w:asciiTheme="minorHAnsi" w:hAnsiTheme="minorHAnsi"/>
        </w:rPr>
        <w:t xml:space="preserve"> March 2013. </w:t>
      </w:r>
      <w:r w:rsidR="003E4855">
        <w:rPr>
          <w:rFonts w:asciiTheme="minorHAnsi" w:hAnsiTheme="minorHAnsi"/>
        </w:rPr>
        <w:t>Sri. Rajesh, Actor w</w:t>
      </w:r>
      <w:r w:rsidRPr="003E4855">
        <w:rPr>
          <w:rFonts w:asciiTheme="minorHAnsi" w:hAnsiTheme="minorHAnsi"/>
        </w:rPr>
        <w:t xml:space="preserve">as the Chief Guest and </w:t>
      </w:r>
      <w:proofErr w:type="spellStart"/>
      <w:r w:rsidR="003E4855">
        <w:rPr>
          <w:rFonts w:asciiTheme="minorHAnsi" w:hAnsiTheme="minorHAnsi"/>
        </w:rPr>
        <w:t>Ganakalashri</w:t>
      </w:r>
      <w:proofErr w:type="spellEnd"/>
      <w:r w:rsidR="003E4855">
        <w:rPr>
          <w:rFonts w:asciiTheme="minorHAnsi" w:hAnsiTheme="minorHAnsi"/>
        </w:rPr>
        <w:t xml:space="preserve">, </w:t>
      </w:r>
      <w:proofErr w:type="spellStart"/>
      <w:r w:rsidR="003E4855">
        <w:rPr>
          <w:rFonts w:asciiTheme="minorHAnsi" w:hAnsiTheme="minorHAnsi"/>
        </w:rPr>
        <w:t>Vidushi</w:t>
      </w:r>
      <w:proofErr w:type="spellEnd"/>
      <w:r w:rsidR="003E4855">
        <w:rPr>
          <w:rFonts w:asciiTheme="minorHAnsi" w:hAnsiTheme="minorHAnsi"/>
        </w:rPr>
        <w:t xml:space="preserve"> Dr. </w:t>
      </w:r>
      <w:proofErr w:type="spellStart"/>
      <w:r w:rsidR="003E4855">
        <w:rPr>
          <w:rFonts w:asciiTheme="minorHAnsi" w:hAnsiTheme="minorHAnsi"/>
        </w:rPr>
        <w:t>Sukanya</w:t>
      </w:r>
      <w:proofErr w:type="spellEnd"/>
      <w:r w:rsidR="003E4855">
        <w:rPr>
          <w:rFonts w:asciiTheme="minorHAnsi" w:hAnsiTheme="minorHAnsi"/>
        </w:rPr>
        <w:t xml:space="preserve"> </w:t>
      </w:r>
      <w:proofErr w:type="spellStart"/>
      <w:r w:rsidR="003E4855">
        <w:rPr>
          <w:rFonts w:asciiTheme="minorHAnsi" w:hAnsiTheme="minorHAnsi"/>
        </w:rPr>
        <w:t>Prabhakar</w:t>
      </w:r>
      <w:proofErr w:type="spellEnd"/>
      <w:r w:rsidR="003E4855">
        <w:rPr>
          <w:rFonts w:asciiTheme="minorHAnsi" w:hAnsiTheme="minorHAnsi"/>
        </w:rPr>
        <w:t xml:space="preserve"> </w:t>
      </w:r>
      <w:r w:rsidRPr="003E4855">
        <w:rPr>
          <w:rFonts w:asciiTheme="minorHAnsi" w:hAnsiTheme="minorHAnsi"/>
        </w:rPr>
        <w:t xml:space="preserve">was the Guest of </w:t>
      </w:r>
      <w:proofErr w:type="spellStart"/>
      <w:r w:rsidRPr="003E4855">
        <w:rPr>
          <w:rFonts w:asciiTheme="minorHAnsi" w:hAnsiTheme="minorHAnsi"/>
        </w:rPr>
        <w:t>Honour</w:t>
      </w:r>
      <w:proofErr w:type="spellEnd"/>
      <w:r w:rsidRPr="003E4855">
        <w:rPr>
          <w:rFonts w:asciiTheme="minorHAnsi" w:hAnsiTheme="minorHAnsi"/>
        </w:rPr>
        <w:t xml:space="preserve">. Dr. S. R. </w:t>
      </w:r>
      <w:proofErr w:type="spellStart"/>
      <w:r w:rsidRPr="003E4855">
        <w:rPr>
          <w:rFonts w:asciiTheme="minorHAnsi" w:hAnsiTheme="minorHAnsi"/>
        </w:rPr>
        <w:t>Savithri</w:t>
      </w:r>
      <w:proofErr w:type="spellEnd"/>
      <w:r w:rsidRPr="003E4855">
        <w:rPr>
          <w:rFonts w:asciiTheme="minorHAnsi" w:hAnsiTheme="minorHAnsi"/>
        </w:rPr>
        <w:t xml:space="preserve">, Director, AIISH presided. The </w:t>
      </w:r>
      <w:proofErr w:type="spellStart"/>
      <w:r w:rsidRPr="003E4855">
        <w:rPr>
          <w:rFonts w:asciiTheme="minorHAnsi" w:hAnsiTheme="minorHAnsi"/>
        </w:rPr>
        <w:t>programme</w:t>
      </w:r>
      <w:proofErr w:type="spellEnd"/>
      <w:r w:rsidRPr="003E4855">
        <w:rPr>
          <w:rFonts w:asciiTheme="minorHAnsi" w:hAnsiTheme="minorHAnsi"/>
        </w:rPr>
        <w:t xml:space="preserve"> included cultural and literary competitions such as Group Dance, Variety Entertainment (like mime, duet dance, solo song, tableau and Master of Ceremony), Fashion Show, Skit, Quiz, </w:t>
      </w:r>
      <w:proofErr w:type="spellStart"/>
      <w:r w:rsidRPr="003E4855">
        <w:rPr>
          <w:rFonts w:asciiTheme="minorHAnsi" w:hAnsiTheme="minorHAnsi"/>
        </w:rPr>
        <w:t>Verbattle</w:t>
      </w:r>
      <w:proofErr w:type="spellEnd"/>
      <w:r w:rsidRPr="003E4855">
        <w:rPr>
          <w:rFonts w:asciiTheme="minorHAnsi" w:hAnsiTheme="minorHAnsi"/>
        </w:rPr>
        <w:t xml:space="preserve">, Pencil Sketching, Poster Making, </w:t>
      </w:r>
      <w:proofErr w:type="spellStart"/>
      <w:r w:rsidRPr="003E4855">
        <w:rPr>
          <w:rFonts w:asciiTheme="minorHAnsi" w:hAnsiTheme="minorHAnsi"/>
        </w:rPr>
        <w:t>Antakshari</w:t>
      </w:r>
      <w:proofErr w:type="spellEnd"/>
      <w:r w:rsidRPr="003E4855">
        <w:rPr>
          <w:rFonts w:asciiTheme="minorHAnsi" w:hAnsiTheme="minorHAnsi"/>
        </w:rPr>
        <w:t xml:space="preserve">, Dumb Charades and Mock Press. The theme of the fashion show was </w:t>
      </w:r>
      <w:r w:rsidRPr="003E4855">
        <w:rPr>
          <w:rFonts w:asciiTheme="minorHAnsi" w:hAnsiTheme="minorHAnsi"/>
          <w:b/>
          <w:i/>
        </w:rPr>
        <w:t>“</w:t>
      </w:r>
      <w:r w:rsidR="003E4855">
        <w:rPr>
          <w:rFonts w:asciiTheme="minorHAnsi" w:hAnsiTheme="minorHAnsi"/>
          <w:b/>
          <w:i/>
        </w:rPr>
        <w:t>After Hours</w:t>
      </w:r>
      <w:r w:rsidRPr="003E4855">
        <w:rPr>
          <w:rFonts w:asciiTheme="minorHAnsi" w:hAnsiTheme="minorHAnsi"/>
          <w:b/>
          <w:i/>
        </w:rPr>
        <w:t>”</w:t>
      </w:r>
      <w:r w:rsidRPr="003E4855">
        <w:rPr>
          <w:rFonts w:asciiTheme="minorHAnsi" w:hAnsiTheme="minorHAnsi"/>
        </w:rPr>
        <w:t>. Initiated for publishing reports with photographs in news papers.</w:t>
      </w:r>
    </w:p>
    <w:p w:rsidR="003751DB" w:rsidRPr="003E4855" w:rsidRDefault="003751DB" w:rsidP="003751DB">
      <w:pPr>
        <w:pStyle w:val="ListParagraph"/>
        <w:rPr>
          <w:rFonts w:asciiTheme="minorHAnsi" w:hAnsiTheme="minorHAnsi"/>
          <w:b/>
          <w:i/>
        </w:rPr>
      </w:pPr>
    </w:p>
    <w:p w:rsidR="003751DB" w:rsidRPr="003E4855" w:rsidRDefault="003E4855" w:rsidP="003751DB">
      <w:pPr>
        <w:pStyle w:val="ListParagraph"/>
        <w:tabs>
          <w:tab w:val="left" w:pos="720"/>
        </w:tabs>
        <w:ind w:left="810"/>
        <w:jc w:val="both"/>
        <w:rPr>
          <w:rFonts w:asciiTheme="minorHAnsi" w:hAnsiTheme="minorHAnsi"/>
        </w:rPr>
      </w:pPr>
      <w:proofErr w:type="gramStart"/>
      <w:r>
        <w:rPr>
          <w:rFonts w:asciiTheme="minorHAnsi" w:hAnsiTheme="minorHAnsi"/>
        </w:rPr>
        <w:lastRenderedPageBreak/>
        <w:t>Sri.</w:t>
      </w:r>
      <w:proofErr w:type="gramEnd"/>
      <w:r>
        <w:rPr>
          <w:rFonts w:asciiTheme="minorHAnsi" w:hAnsiTheme="minorHAnsi"/>
        </w:rPr>
        <w:t xml:space="preserve"> </w:t>
      </w:r>
      <w:proofErr w:type="spellStart"/>
      <w:r>
        <w:rPr>
          <w:rFonts w:asciiTheme="minorHAnsi" w:hAnsiTheme="minorHAnsi"/>
        </w:rPr>
        <w:t>Ravindra</w:t>
      </w:r>
      <w:proofErr w:type="spellEnd"/>
      <w:r>
        <w:rPr>
          <w:rFonts w:asciiTheme="minorHAnsi" w:hAnsiTheme="minorHAnsi"/>
        </w:rPr>
        <w:t xml:space="preserve"> Joshi, Director, </w:t>
      </w:r>
      <w:proofErr w:type="spellStart"/>
      <w:r>
        <w:rPr>
          <w:rFonts w:asciiTheme="minorHAnsi" w:hAnsiTheme="minorHAnsi"/>
        </w:rPr>
        <w:t>Bollywood</w:t>
      </w:r>
      <w:proofErr w:type="spellEnd"/>
      <w:r>
        <w:rPr>
          <w:rFonts w:asciiTheme="minorHAnsi" w:hAnsiTheme="minorHAnsi"/>
        </w:rPr>
        <w:t xml:space="preserve"> Studio, Journalist, Anchor, </w:t>
      </w:r>
      <w:proofErr w:type="spellStart"/>
      <w:r>
        <w:rPr>
          <w:rFonts w:asciiTheme="minorHAnsi" w:hAnsiTheme="minorHAnsi"/>
        </w:rPr>
        <w:t>Suvarna</w:t>
      </w:r>
      <w:proofErr w:type="spellEnd"/>
      <w:r>
        <w:rPr>
          <w:rFonts w:asciiTheme="minorHAnsi" w:hAnsiTheme="minorHAnsi"/>
        </w:rPr>
        <w:t xml:space="preserve"> news 24x7 </w:t>
      </w:r>
      <w:r w:rsidR="003751DB" w:rsidRPr="003E4855">
        <w:rPr>
          <w:rFonts w:asciiTheme="minorHAnsi" w:hAnsiTheme="minorHAnsi"/>
        </w:rPr>
        <w:t>was the chief guest</w:t>
      </w:r>
      <w:r>
        <w:rPr>
          <w:rFonts w:asciiTheme="minorHAnsi" w:hAnsiTheme="minorHAnsi"/>
        </w:rPr>
        <w:t xml:space="preserve">, Dr. M. V. </w:t>
      </w:r>
      <w:proofErr w:type="spellStart"/>
      <w:r>
        <w:rPr>
          <w:rFonts w:asciiTheme="minorHAnsi" w:hAnsiTheme="minorHAnsi"/>
        </w:rPr>
        <w:t>Shekhar</w:t>
      </w:r>
      <w:proofErr w:type="spellEnd"/>
      <w:r>
        <w:rPr>
          <w:rFonts w:asciiTheme="minorHAnsi" w:hAnsiTheme="minorHAnsi"/>
        </w:rPr>
        <w:t xml:space="preserve">, Professor of Medicine was Guest of </w:t>
      </w:r>
      <w:proofErr w:type="spellStart"/>
      <w:r>
        <w:rPr>
          <w:rFonts w:asciiTheme="minorHAnsi" w:hAnsiTheme="minorHAnsi"/>
        </w:rPr>
        <w:t>Honour</w:t>
      </w:r>
      <w:proofErr w:type="spellEnd"/>
      <w:r w:rsidR="00FF1E58">
        <w:rPr>
          <w:rFonts w:asciiTheme="minorHAnsi" w:hAnsiTheme="minorHAnsi"/>
        </w:rPr>
        <w:t xml:space="preserve"> </w:t>
      </w:r>
      <w:r w:rsidR="003751DB" w:rsidRPr="003E4855">
        <w:rPr>
          <w:rFonts w:asciiTheme="minorHAnsi" w:hAnsiTheme="minorHAnsi"/>
        </w:rPr>
        <w:t xml:space="preserve">for the valedictory of </w:t>
      </w:r>
      <w:r w:rsidR="003751DB" w:rsidRPr="003E4855">
        <w:rPr>
          <w:rFonts w:asciiTheme="minorHAnsi" w:hAnsiTheme="minorHAnsi"/>
          <w:b/>
          <w:i/>
        </w:rPr>
        <w:t xml:space="preserve">‘AIISH </w:t>
      </w:r>
      <w:proofErr w:type="spellStart"/>
      <w:r w:rsidR="003751DB" w:rsidRPr="003E4855">
        <w:rPr>
          <w:rFonts w:asciiTheme="minorHAnsi" w:hAnsiTheme="minorHAnsi"/>
          <w:b/>
          <w:i/>
        </w:rPr>
        <w:t>Aawaaz</w:t>
      </w:r>
      <w:proofErr w:type="spellEnd"/>
      <w:r w:rsidR="003751DB" w:rsidRPr="003E4855">
        <w:rPr>
          <w:rFonts w:asciiTheme="minorHAnsi" w:hAnsiTheme="minorHAnsi"/>
          <w:b/>
          <w:i/>
        </w:rPr>
        <w:t xml:space="preserve"> – 201</w:t>
      </w:r>
      <w:r w:rsidR="00FF1E58">
        <w:rPr>
          <w:rFonts w:asciiTheme="minorHAnsi" w:hAnsiTheme="minorHAnsi"/>
          <w:b/>
          <w:i/>
        </w:rPr>
        <w:t>3</w:t>
      </w:r>
      <w:r w:rsidR="003751DB" w:rsidRPr="003E4855">
        <w:rPr>
          <w:rFonts w:asciiTheme="minorHAnsi" w:hAnsiTheme="minorHAnsi"/>
          <w:b/>
          <w:i/>
        </w:rPr>
        <w:t>’</w:t>
      </w:r>
      <w:r w:rsidR="003751DB" w:rsidRPr="003E4855">
        <w:rPr>
          <w:rFonts w:asciiTheme="minorHAnsi" w:hAnsiTheme="minorHAnsi"/>
        </w:rPr>
        <w:t xml:space="preserve">. A humorous speech was delivered during valedictory and it was applauded by each and everybody.  </w:t>
      </w:r>
    </w:p>
    <w:p w:rsidR="005E1C5F" w:rsidRPr="005E1C5F" w:rsidRDefault="005E1C5F" w:rsidP="005E1C5F">
      <w:pPr>
        <w:pStyle w:val="ListParagraph"/>
        <w:rPr>
          <w:b/>
          <w:i/>
        </w:rPr>
      </w:pPr>
    </w:p>
    <w:p w:rsidR="005E1C5F" w:rsidRPr="000926C5" w:rsidRDefault="005E1C5F" w:rsidP="005E1C5F">
      <w:pPr>
        <w:pStyle w:val="ListParagraph"/>
        <w:numPr>
          <w:ilvl w:val="0"/>
          <w:numId w:val="1"/>
        </w:numPr>
        <w:shd w:val="clear" w:color="auto" w:fill="FFFFFF"/>
        <w:spacing w:after="0" w:line="240" w:lineRule="auto"/>
        <w:jc w:val="both"/>
        <w:rPr>
          <w:rFonts w:eastAsia="Times New Roman"/>
        </w:rPr>
      </w:pPr>
      <w:r w:rsidRPr="000926C5">
        <w:rPr>
          <w:rFonts w:eastAsia="Times New Roman"/>
        </w:rPr>
        <w:t xml:space="preserve">A clarification report on workshop for the parents of special children with autism which came as a news item in </w:t>
      </w:r>
      <w:r w:rsidRPr="000926C5">
        <w:rPr>
          <w:rFonts w:eastAsia="Times New Roman"/>
          <w:b/>
          <w:i/>
        </w:rPr>
        <w:t>‘Star of Mysore’</w:t>
      </w:r>
      <w:r w:rsidRPr="000926C5">
        <w:rPr>
          <w:rFonts w:eastAsia="Times New Roman"/>
        </w:rPr>
        <w:t xml:space="preserve"> dated 27.2.2013 (Page No. 05) conducted by </w:t>
      </w:r>
      <w:proofErr w:type="spellStart"/>
      <w:r w:rsidRPr="000926C5">
        <w:rPr>
          <w:rFonts w:eastAsia="Times New Roman"/>
        </w:rPr>
        <w:t>Aashiyana</w:t>
      </w:r>
      <w:proofErr w:type="spellEnd"/>
      <w:r w:rsidRPr="000926C5">
        <w:rPr>
          <w:rFonts w:eastAsia="Times New Roman"/>
        </w:rPr>
        <w:t xml:space="preserve"> Institute for Special Children published on 9</w:t>
      </w:r>
      <w:r w:rsidRPr="000926C5">
        <w:rPr>
          <w:rFonts w:eastAsia="Times New Roman"/>
          <w:vertAlign w:val="superscript"/>
        </w:rPr>
        <w:t>th</w:t>
      </w:r>
      <w:r w:rsidRPr="000926C5">
        <w:rPr>
          <w:rFonts w:eastAsia="Times New Roman"/>
        </w:rPr>
        <w:t xml:space="preserve"> March 2013.   </w:t>
      </w:r>
    </w:p>
    <w:p w:rsidR="005E1C5F" w:rsidRDefault="005E1C5F" w:rsidP="005E1C5F">
      <w:pPr>
        <w:pStyle w:val="ListParagraph"/>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5E1C5F" w:rsidRPr="005B3DDD" w:rsidRDefault="005E1C5F" w:rsidP="005E1C5F">
      <w:pPr>
        <w:pStyle w:val="ListParagraph"/>
        <w:numPr>
          <w:ilvl w:val="0"/>
          <w:numId w:val="1"/>
        </w:numPr>
        <w:tabs>
          <w:tab w:val="left" w:pos="720"/>
        </w:tabs>
        <w:jc w:val="both"/>
      </w:pPr>
      <w:r>
        <w:t xml:space="preserve">A reporter from </w:t>
      </w:r>
      <w:r w:rsidRPr="00C5396E">
        <w:rPr>
          <w:b/>
          <w:i/>
        </w:rPr>
        <w:t>‘</w:t>
      </w:r>
      <w:proofErr w:type="spellStart"/>
      <w:r w:rsidRPr="00C5396E">
        <w:rPr>
          <w:b/>
          <w:i/>
        </w:rPr>
        <w:t>Vijaya</w:t>
      </w:r>
      <w:proofErr w:type="spellEnd"/>
      <w:r w:rsidRPr="00C5396E">
        <w:rPr>
          <w:b/>
          <w:i/>
        </w:rPr>
        <w:t xml:space="preserve"> Karnataka’</w:t>
      </w:r>
      <w:r>
        <w:t xml:space="preserve"> newspaper interviewed Dr. S. </w:t>
      </w:r>
      <w:proofErr w:type="spellStart"/>
      <w:r>
        <w:t>Venkateshan</w:t>
      </w:r>
      <w:proofErr w:type="spellEnd"/>
      <w:r>
        <w:t xml:space="preserve">, HOD, Department of Psychology and </w:t>
      </w:r>
      <w:r w:rsidR="00591491">
        <w:t xml:space="preserve">patient with </w:t>
      </w:r>
      <w:r>
        <w:t xml:space="preserve">a Down </w:t>
      </w:r>
      <w:proofErr w:type="gramStart"/>
      <w:r>
        <w:t>Syndrome</w:t>
      </w:r>
      <w:proofErr w:type="gramEnd"/>
      <w:r>
        <w:t xml:space="preserve"> case in connection with </w:t>
      </w:r>
      <w:r w:rsidRPr="00C5396E">
        <w:rPr>
          <w:b/>
          <w:i/>
        </w:rPr>
        <w:t>‘World Down Syndrome</w:t>
      </w:r>
      <w:r>
        <w:rPr>
          <w:b/>
          <w:i/>
        </w:rPr>
        <w:t xml:space="preserve"> Day</w:t>
      </w:r>
      <w:r w:rsidRPr="00C5396E">
        <w:rPr>
          <w:b/>
          <w:i/>
        </w:rPr>
        <w:t xml:space="preserve">’ </w:t>
      </w:r>
      <w:r>
        <w:t>on March 21</w:t>
      </w:r>
      <w:r w:rsidRPr="00BB20F3">
        <w:rPr>
          <w:vertAlign w:val="superscript"/>
        </w:rPr>
        <w:t>st</w:t>
      </w:r>
      <w:r>
        <w:t>, 2013 and published an article on 23</w:t>
      </w:r>
      <w:r w:rsidRPr="00BB20F3">
        <w:rPr>
          <w:vertAlign w:val="superscript"/>
        </w:rPr>
        <w:t>rd</w:t>
      </w:r>
      <w:r>
        <w:t xml:space="preserve"> March 2013. The </w:t>
      </w:r>
      <w:r w:rsidR="00591491">
        <w:t xml:space="preserve">article </w:t>
      </w:r>
      <w:r>
        <w:t>attracted large number of readers and received appreciation phone calls</w:t>
      </w:r>
      <w:r w:rsidR="00591491">
        <w:t xml:space="preserve">. </w:t>
      </w:r>
      <w:r>
        <w:t xml:space="preserve">   </w:t>
      </w:r>
    </w:p>
    <w:p w:rsidR="005E1C5F" w:rsidRPr="005B3DDD" w:rsidRDefault="005E1C5F" w:rsidP="005E1C5F">
      <w:pPr>
        <w:pStyle w:val="ListParagraph"/>
        <w:tabs>
          <w:tab w:val="left" w:pos="720"/>
        </w:tabs>
        <w:jc w:val="both"/>
      </w:pPr>
    </w:p>
    <w:p w:rsidR="005E1C5F" w:rsidRPr="00D42AED" w:rsidRDefault="005E1C5F" w:rsidP="005E1C5F">
      <w:pPr>
        <w:pStyle w:val="ListParagraph"/>
        <w:numPr>
          <w:ilvl w:val="0"/>
          <w:numId w:val="1"/>
        </w:numPr>
        <w:shd w:val="clear" w:color="auto" w:fill="FFFFFF"/>
        <w:tabs>
          <w:tab w:val="left" w:pos="720"/>
        </w:tabs>
        <w:spacing w:after="0" w:line="240" w:lineRule="auto"/>
        <w:jc w:val="both"/>
        <w:rPr>
          <w:rFonts w:eastAsia="Times New Roman"/>
        </w:rPr>
      </w:pPr>
      <w:r w:rsidRPr="000926C5">
        <w:rPr>
          <w:rFonts w:eastAsia="Times New Roman"/>
        </w:rPr>
        <w:t xml:space="preserve">A </w:t>
      </w:r>
      <w:r w:rsidRPr="00D37F36">
        <w:t xml:space="preserve">national workshop on </w:t>
      </w:r>
      <w:r w:rsidRPr="000926C5">
        <w:rPr>
          <w:b/>
          <w:i/>
        </w:rPr>
        <w:t xml:space="preserve">“Speech Synthesis” </w:t>
      </w:r>
      <w:r w:rsidRPr="000926C5">
        <w:t xml:space="preserve">was </w:t>
      </w:r>
      <w:r w:rsidRPr="00D37F36">
        <w:t xml:space="preserve">organized on </w:t>
      </w:r>
      <w:r>
        <w:t xml:space="preserve">14 – 15 March 2013 was covered in all local and national dailies. </w:t>
      </w:r>
      <w:r w:rsidRPr="000926C5">
        <w:t xml:space="preserve">Dr. B. G. </w:t>
      </w:r>
      <w:proofErr w:type="spellStart"/>
      <w:r w:rsidRPr="000926C5">
        <w:t>Sangameshwara</w:t>
      </w:r>
      <w:proofErr w:type="spellEnd"/>
      <w:r w:rsidRPr="000926C5">
        <w:t>, Principal, SJCE, Mysore inaugurated the workshop</w:t>
      </w:r>
      <w:r w:rsidR="00591491">
        <w:t xml:space="preserve">. </w:t>
      </w:r>
      <w:r w:rsidRPr="000926C5">
        <w:t xml:space="preserve">Dr. S. R. </w:t>
      </w:r>
      <w:proofErr w:type="spellStart"/>
      <w:r w:rsidRPr="000926C5">
        <w:t>Savithri</w:t>
      </w:r>
      <w:proofErr w:type="spellEnd"/>
      <w:r w:rsidRPr="000926C5">
        <w:t>, Director, AIISH presided over the function.</w:t>
      </w:r>
    </w:p>
    <w:p w:rsidR="005E1C5F" w:rsidRPr="00D42AED" w:rsidRDefault="005E1C5F" w:rsidP="005E1C5F">
      <w:pPr>
        <w:pStyle w:val="ListParagraph"/>
        <w:rPr>
          <w:rFonts w:eastAsia="Times New Roman"/>
        </w:rPr>
      </w:pPr>
    </w:p>
    <w:p w:rsidR="005E1C5F" w:rsidRPr="00D42AED" w:rsidRDefault="005E1C5F" w:rsidP="005E1C5F">
      <w:pPr>
        <w:pStyle w:val="ListParagraph"/>
        <w:numPr>
          <w:ilvl w:val="0"/>
          <w:numId w:val="1"/>
        </w:numPr>
        <w:shd w:val="clear" w:color="auto" w:fill="FFFFFF"/>
        <w:tabs>
          <w:tab w:val="left" w:pos="720"/>
        </w:tabs>
        <w:spacing w:after="0" w:line="240" w:lineRule="auto"/>
        <w:jc w:val="both"/>
        <w:rPr>
          <w:rFonts w:eastAsia="Times New Roman"/>
        </w:rPr>
      </w:pPr>
      <w:r w:rsidRPr="00D42AED">
        <w:rPr>
          <w:rFonts w:eastAsia="Times New Roman"/>
        </w:rPr>
        <w:t xml:space="preserve">A national workshop on </w:t>
      </w:r>
      <w:r w:rsidRPr="00D42AED">
        <w:rPr>
          <w:rFonts w:eastAsia="Times New Roman"/>
          <w:b/>
          <w:i/>
        </w:rPr>
        <w:t xml:space="preserve">“Early Education for Children with Special Needs” </w:t>
      </w:r>
      <w:r w:rsidRPr="00D42AED">
        <w:rPr>
          <w:rFonts w:eastAsia="Times New Roman"/>
        </w:rPr>
        <w:t xml:space="preserve">with the theme </w:t>
      </w:r>
      <w:r w:rsidRPr="00D42AED">
        <w:rPr>
          <w:rFonts w:eastAsia="Times New Roman"/>
          <w:b/>
          <w:i/>
        </w:rPr>
        <w:t>“Catch them Young, we can do it together”</w:t>
      </w:r>
      <w:r w:rsidRPr="00D42AED">
        <w:rPr>
          <w:rFonts w:eastAsia="Times New Roman"/>
        </w:rPr>
        <w:t xml:space="preserve"> was organized on 27</w:t>
      </w:r>
      <w:r w:rsidRPr="00D42AED">
        <w:rPr>
          <w:rFonts w:eastAsia="Times New Roman"/>
          <w:vertAlign w:val="superscript"/>
        </w:rPr>
        <w:t>th</w:t>
      </w:r>
      <w:r w:rsidRPr="00D42AED">
        <w:rPr>
          <w:rFonts w:eastAsia="Times New Roman"/>
        </w:rPr>
        <w:t xml:space="preserve"> March 2013. </w:t>
      </w:r>
      <w:r>
        <w:rPr>
          <w:rFonts w:eastAsia="Times New Roman"/>
        </w:rPr>
        <w:t xml:space="preserve"> </w:t>
      </w:r>
      <w:r w:rsidRPr="00D42AED">
        <w:rPr>
          <w:rFonts w:eastAsia="Times New Roman"/>
        </w:rPr>
        <w:t>A news item regarding this was published in all the newspaper</w:t>
      </w:r>
      <w:r>
        <w:rPr>
          <w:rFonts w:eastAsia="Times New Roman"/>
        </w:rPr>
        <w:t>s</w:t>
      </w:r>
      <w:r w:rsidRPr="00D42AED">
        <w:rPr>
          <w:rFonts w:eastAsia="Times New Roman"/>
        </w:rPr>
        <w:t xml:space="preserve"> and cable channels.   </w:t>
      </w:r>
    </w:p>
    <w:p w:rsidR="005E1C5F" w:rsidRPr="000D7E0A" w:rsidRDefault="005E1C5F" w:rsidP="005E1C5F">
      <w:pPr>
        <w:pStyle w:val="ListParagraph"/>
      </w:pPr>
    </w:p>
    <w:p w:rsidR="005E1C5F" w:rsidRPr="005E1C5F" w:rsidRDefault="005E1C5F" w:rsidP="005E1C5F">
      <w:pPr>
        <w:pStyle w:val="ListParagraph"/>
        <w:numPr>
          <w:ilvl w:val="0"/>
          <w:numId w:val="1"/>
        </w:numPr>
        <w:shd w:val="clear" w:color="auto" w:fill="FFFFFF"/>
        <w:tabs>
          <w:tab w:val="left" w:pos="720"/>
        </w:tabs>
        <w:spacing w:after="0" w:line="240" w:lineRule="auto"/>
        <w:ind w:right="5"/>
        <w:jc w:val="both"/>
        <w:rPr>
          <w:b/>
          <w:i/>
        </w:rPr>
      </w:pPr>
      <w:r w:rsidRPr="00D42AED">
        <w:t xml:space="preserve"> </w:t>
      </w:r>
      <w:r w:rsidRPr="00E80906">
        <w:t xml:space="preserve">A public Lecture Series Program on </w:t>
      </w:r>
      <w:r w:rsidRPr="00D42AED">
        <w:rPr>
          <w:b/>
          <w:i/>
        </w:rPr>
        <w:t>“</w:t>
      </w:r>
      <w:r>
        <w:rPr>
          <w:b/>
          <w:i/>
        </w:rPr>
        <w:t>Cleft Palate and Cleft Lip – Causes, Complications and Management</w:t>
      </w:r>
      <w:r w:rsidRPr="00D42AED">
        <w:rPr>
          <w:b/>
          <w:i/>
        </w:rPr>
        <w:t xml:space="preserve">” </w:t>
      </w:r>
      <w:r w:rsidRPr="00E80906">
        <w:t>was organized on</w:t>
      </w:r>
      <w:r>
        <w:t xml:space="preserve"> 30</w:t>
      </w:r>
      <w:r w:rsidRPr="00D42AED">
        <w:rPr>
          <w:vertAlign w:val="superscript"/>
        </w:rPr>
        <w:t>th</w:t>
      </w:r>
      <w:r>
        <w:t xml:space="preserve"> March </w:t>
      </w:r>
      <w:r w:rsidRPr="00E80906">
        <w:t>2013</w:t>
      </w:r>
      <w:r>
        <w:t xml:space="preserve">. The same was </w:t>
      </w:r>
      <w:r w:rsidRPr="00E80906">
        <w:t>covered in all leading English and Kannada dailies</w:t>
      </w:r>
      <w:r>
        <w:t xml:space="preserve"> for the information of public to attend the program. </w:t>
      </w:r>
    </w:p>
    <w:p w:rsidR="005E1C5F" w:rsidRPr="005E1C5F" w:rsidRDefault="005E1C5F" w:rsidP="005E1C5F">
      <w:pPr>
        <w:pStyle w:val="ListParagraph"/>
        <w:rPr>
          <w:b/>
          <w:i/>
        </w:rPr>
      </w:pPr>
    </w:p>
    <w:p w:rsidR="004A3A08" w:rsidRPr="003E4855" w:rsidRDefault="004A3A08" w:rsidP="005E1C5F">
      <w:pPr>
        <w:pStyle w:val="ListParagraph"/>
        <w:spacing w:after="0" w:line="240" w:lineRule="auto"/>
        <w:ind w:left="810"/>
        <w:jc w:val="both"/>
        <w:rPr>
          <w:rFonts w:asciiTheme="minorHAnsi" w:hAnsiTheme="minorHAnsi"/>
          <w:b/>
        </w:rPr>
      </w:pPr>
      <w:r w:rsidRPr="003E4855">
        <w:rPr>
          <w:rFonts w:asciiTheme="minorHAnsi" w:hAnsiTheme="minorHAnsi"/>
          <w:b/>
        </w:rPr>
        <w:tab/>
      </w:r>
      <w:r w:rsidRPr="003E4855">
        <w:rPr>
          <w:rFonts w:asciiTheme="minorHAnsi" w:hAnsiTheme="minorHAnsi"/>
          <w:b/>
        </w:rPr>
        <w:tab/>
      </w:r>
    </w:p>
    <w:p w:rsidR="004A3A08" w:rsidRPr="003E4855" w:rsidRDefault="004A3A08" w:rsidP="004A3A08">
      <w:pPr>
        <w:ind w:left="702" w:firstLine="360"/>
        <w:jc w:val="both"/>
        <w:rPr>
          <w:rFonts w:cs="Times New Roman"/>
        </w:rPr>
      </w:pPr>
      <w:r w:rsidRPr="003E4855">
        <w:rPr>
          <w:rFonts w:cs="Times New Roman"/>
        </w:rPr>
        <w:t>In addition to the above main events, print and electronic media gave excellent coverage of the programs and activities of the institute like (Monthly Public Lecture series program, inter institutional sports tournament, hearing aid repair, orientation programs, workshops, seminars etc.,) and also extensively covered the visit of VVIPs to the institute.</w:t>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p>
    <w:p w:rsidR="003A1D0C" w:rsidRDefault="003A1D0C" w:rsidP="004A3A08">
      <w:pPr>
        <w:ind w:left="702" w:firstLine="360"/>
        <w:jc w:val="both"/>
        <w:rPr>
          <w:rFonts w:cs="Times New Roman"/>
        </w:rPr>
      </w:pPr>
    </w:p>
    <w:p w:rsidR="003E4855" w:rsidRDefault="003E4855" w:rsidP="004A3A08">
      <w:pPr>
        <w:ind w:left="702" w:firstLine="360"/>
        <w:jc w:val="both"/>
        <w:rPr>
          <w:rFonts w:cs="Times New Roman"/>
        </w:rPr>
      </w:pPr>
    </w:p>
    <w:p w:rsidR="003E4855" w:rsidRDefault="003E4855" w:rsidP="004A3A08">
      <w:pPr>
        <w:ind w:left="702" w:firstLine="360"/>
        <w:jc w:val="both"/>
        <w:rPr>
          <w:rFonts w:cs="Times New Roman"/>
        </w:rPr>
      </w:pPr>
    </w:p>
    <w:p w:rsidR="003E4855" w:rsidRPr="003E4855" w:rsidRDefault="003E4855" w:rsidP="004A3A08">
      <w:pPr>
        <w:ind w:left="702" w:firstLine="360"/>
        <w:jc w:val="both"/>
        <w:rPr>
          <w:rFonts w:cs="Times New Roman"/>
        </w:rPr>
      </w:pPr>
    </w:p>
    <w:p w:rsidR="003A1D0C" w:rsidRPr="003E4855" w:rsidRDefault="003A1D0C" w:rsidP="004A3A08">
      <w:pPr>
        <w:ind w:left="702" w:firstLine="360"/>
        <w:jc w:val="both"/>
        <w:rPr>
          <w:rFonts w:cs="Times New Roman"/>
          <w:b/>
        </w:rPr>
      </w:pPr>
    </w:p>
    <w:p w:rsidR="004A3A08" w:rsidRPr="003E4855" w:rsidRDefault="004A3A08" w:rsidP="004A3A08">
      <w:pPr>
        <w:spacing w:after="0" w:line="240" w:lineRule="auto"/>
        <w:jc w:val="center"/>
        <w:rPr>
          <w:rFonts w:cs="Times New Roman"/>
        </w:rPr>
      </w:pPr>
      <w:r w:rsidRPr="003E4855">
        <w:rPr>
          <w:rFonts w:cs="Times New Roman"/>
        </w:rPr>
        <w:lastRenderedPageBreak/>
        <w:t>Details of speech and hearing camps held at different places for the year 201</w:t>
      </w:r>
      <w:r w:rsidR="001B0BE4" w:rsidRPr="003E4855">
        <w:rPr>
          <w:rFonts w:cs="Times New Roman"/>
        </w:rPr>
        <w:t>2</w:t>
      </w:r>
      <w:r w:rsidRPr="003E4855">
        <w:rPr>
          <w:rFonts w:cs="Times New Roman"/>
        </w:rPr>
        <w:t xml:space="preserve"> </w:t>
      </w:r>
      <w:r w:rsidR="005E1C5F" w:rsidRPr="003E4855">
        <w:rPr>
          <w:rFonts w:cs="Times New Roman"/>
        </w:rPr>
        <w:t>–</w:t>
      </w:r>
      <w:r w:rsidRPr="003E4855">
        <w:rPr>
          <w:rFonts w:cs="Times New Roman"/>
        </w:rPr>
        <w:t xml:space="preserve"> 1</w:t>
      </w:r>
      <w:r w:rsidR="001B0BE4" w:rsidRPr="003E4855">
        <w:rPr>
          <w:rFonts w:cs="Times New Roman"/>
        </w:rPr>
        <w:t>3</w:t>
      </w:r>
    </w:p>
    <w:p w:rsidR="005E1C5F" w:rsidRPr="003E4855" w:rsidRDefault="005E1C5F" w:rsidP="005E1C5F">
      <w:pPr>
        <w:spacing w:after="0" w:line="240" w:lineRule="auto"/>
        <w:rPr>
          <w:rFonts w:cs="Times New Roman"/>
        </w:rPr>
      </w:pPr>
    </w:p>
    <w:tbl>
      <w:tblPr>
        <w:tblStyle w:val="TableGrid"/>
        <w:tblW w:w="8460" w:type="dxa"/>
        <w:tblInd w:w="378" w:type="dxa"/>
        <w:tblLayout w:type="fixed"/>
        <w:tblLook w:val="04A0"/>
      </w:tblPr>
      <w:tblGrid>
        <w:gridCol w:w="450"/>
        <w:gridCol w:w="1530"/>
        <w:gridCol w:w="1350"/>
        <w:gridCol w:w="810"/>
        <w:gridCol w:w="1080"/>
        <w:gridCol w:w="1080"/>
        <w:gridCol w:w="990"/>
        <w:gridCol w:w="1170"/>
      </w:tblGrid>
      <w:tr w:rsidR="005E1C5F" w:rsidRPr="003E4855" w:rsidTr="003A1D0C">
        <w:trPr>
          <w:trHeight w:val="1185"/>
        </w:trPr>
        <w:tc>
          <w:tcPr>
            <w:tcW w:w="4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E1C5F" w:rsidRPr="003E4855" w:rsidRDefault="005E1C5F" w:rsidP="00DC25B0">
            <w:pPr>
              <w:ind w:right="-108"/>
              <w:rPr>
                <w:rFonts w:cs="Times New Roman"/>
                <w:b/>
              </w:rPr>
            </w:pPr>
            <w:r w:rsidRPr="003E4855">
              <w:rPr>
                <w:rFonts w:cs="Times New Roman"/>
                <w:b/>
              </w:rPr>
              <w:t>Sl. No</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E1C5F" w:rsidRPr="003E4855" w:rsidRDefault="005E1C5F" w:rsidP="00DC25B0">
            <w:pPr>
              <w:ind w:left="-108"/>
              <w:jc w:val="center"/>
              <w:rPr>
                <w:rFonts w:cs="Times New Roman"/>
                <w:b/>
              </w:rPr>
            </w:pPr>
            <w:r w:rsidRPr="003E4855">
              <w:rPr>
                <w:rFonts w:cs="Times New Roman"/>
                <w:b/>
              </w:rPr>
              <w:t>Date</w:t>
            </w: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E1C5F" w:rsidRPr="003E4855" w:rsidRDefault="005E1C5F" w:rsidP="00DC25B0">
            <w:pPr>
              <w:jc w:val="center"/>
              <w:rPr>
                <w:rFonts w:cs="Times New Roman"/>
                <w:b/>
              </w:rPr>
            </w:pPr>
            <w:r w:rsidRPr="003E4855">
              <w:rPr>
                <w:rFonts w:cs="Times New Roman"/>
                <w:b/>
              </w:rPr>
              <w:t>Place</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E1C5F" w:rsidRPr="003E4855" w:rsidRDefault="005E1C5F" w:rsidP="00DC25B0">
            <w:pPr>
              <w:rPr>
                <w:rFonts w:cs="Times New Roman"/>
                <w:b/>
              </w:rPr>
            </w:pPr>
            <w:r w:rsidRPr="003E4855">
              <w:rPr>
                <w:rFonts w:cs="Times New Roman"/>
                <w:b/>
              </w:rPr>
              <w:t>No. of cases seen</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E1C5F" w:rsidRPr="003E4855" w:rsidRDefault="005E1C5F" w:rsidP="00DC25B0">
            <w:pPr>
              <w:ind w:right="-108"/>
              <w:rPr>
                <w:rFonts w:cs="Times New Roman"/>
                <w:b/>
              </w:rPr>
            </w:pPr>
            <w:r w:rsidRPr="003E4855">
              <w:rPr>
                <w:rFonts w:cs="Times New Roman"/>
                <w:b/>
              </w:rPr>
              <w:t>No. of hearing aids issued</w:t>
            </w:r>
          </w:p>
          <w:p w:rsidR="003A1D0C" w:rsidRPr="003E4855" w:rsidRDefault="003A1D0C" w:rsidP="00DC25B0">
            <w:pPr>
              <w:ind w:right="-108"/>
              <w:rPr>
                <w:rFonts w:cs="Times New Roman"/>
                <w:b/>
              </w:rPr>
            </w:pP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E1C5F" w:rsidRPr="003E4855" w:rsidRDefault="005E1C5F" w:rsidP="00DC25B0">
            <w:pPr>
              <w:ind w:right="-46"/>
              <w:rPr>
                <w:rFonts w:cs="Times New Roman"/>
                <w:b/>
              </w:rPr>
            </w:pPr>
            <w:r w:rsidRPr="003E4855">
              <w:rPr>
                <w:rFonts w:cs="Times New Roman"/>
                <w:b/>
              </w:rPr>
              <w:t xml:space="preserve">No. of </w:t>
            </w:r>
            <w:proofErr w:type="spellStart"/>
            <w:r w:rsidRPr="003E4855">
              <w:rPr>
                <w:rFonts w:cs="Times New Roman"/>
                <w:b/>
              </w:rPr>
              <w:t>Earmolds</w:t>
            </w:r>
            <w:proofErr w:type="spellEnd"/>
            <w:r w:rsidRPr="003E4855">
              <w:rPr>
                <w:rFonts w:cs="Times New Roman"/>
                <w:b/>
              </w:rPr>
              <w:t xml:space="preserve"> made</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E1C5F" w:rsidRPr="003E4855" w:rsidRDefault="005E1C5F" w:rsidP="00DC25B0">
            <w:pPr>
              <w:rPr>
                <w:rFonts w:cs="Times New Roman"/>
                <w:b/>
              </w:rPr>
            </w:pPr>
            <w:r w:rsidRPr="003E4855">
              <w:rPr>
                <w:rFonts w:cs="Times New Roman"/>
                <w:b/>
              </w:rPr>
              <w:t>No. of cases referred to AIISH</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E1C5F" w:rsidRPr="003E4855" w:rsidRDefault="005E1C5F" w:rsidP="00DC25B0">
            <w:pPr>
              <w:ind w:right="-90"/>
              <w:rPr>
                <w:rFonts w:cs="Times New Roman"/>
                <w:b/>
              </w:rPr>
            </w:pPr>
            <w:r w:rsidRPr="003E4855">
              <w:rPr>
                <w:rFonts w:cs="Times New Roman"/>
                <w:b/>
              </w:rPr>
              <w:t>No. of certificates issued</w:t>
            </w:r>
          </w:p>
        </w:tc>
      </w:tr>
      <w:tr w:rsidR="003A1D0C" w:rsidRPr="003E4855" w:rsidTr="003A1D0C">
        <w:trPr>
          <w:trHeight w:val="555"/>
        </w:trPr>
        <w:tc>
          <w:tcPr>
            <w:tcW w:w="45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DC25B0">
            <w:pPr>
              <w:ind w:right="-108"/>
              <w:rPr>
                <w:rFonts w:cs="Times New Roman"/>
              </w:rPr>
            </w:pPr>
            <w:r w:rsidRPr="003E4855">
              <w:rPr>
                <w:rFonts w:cs="Times New Roman"/>
              </w:rPr>
              <w:t>1.</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ind w:left="-108"/>
              <w:rPr>
                <w:rFonts w:cs="Times New Roman"/>
              </w:rPr>
            </w:pPr>
            <w:r w:rsidRPr="003E4855">
              <w:rPr>
                <w:rFonts w:cs="Times New Roman"/>
                <w:b/>
              </w:rPr>
              <w:t xml:space="preserve">  </w:t>
            </w:r>
            <w:r w:rsidRPr="003E4855">
              <w:rPr>
                <w:rFonts w:cs="Times New Roman"/>
              </w:rPr>
              <w:t>8</w:t>
            </w:r>
            <w:r w:rsidRPr="003E4855">
              <w:rPr>
                <w:rFonts w:cs="Times New Roman"/>
                <w:vertAlign w:val="superscript"/>
              </w:rPr>
              <w:t>th</w:t>
            </w:r>
            <w:r w:rsidRPr="003E4855">
              <w:rPr>
                <w:rFonts w:cs="Times New Roman"/>
              </w:rPr>
              <w:t xml:space="preserve"> July 2012</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ind w:right="-108"/>
              <w:rPr>
                <w:rFonts w:cs="Times New Roman"/>
              </w:rPr>
            </w:pPr>
            <w:r w:rsidRPr="003E4855">
              <w:rPr>
                <w:rFonts w:cs="Times New Roman"/>
              </w:rPr>
              <w:t xml:space="preserve">Operation </w:t>
            </w:r>
            <w:proofErr w:type="spellStart"/>
            <w:r w:rsidRPr="003E4855">
              <w:rPr>
                <w:rFonts w:cs="Times New Roman"/>
              </w:rPr>
              <w:t>Shanthi</w:t>
            </w:r>
            <w:proofErr w:type="spellEnd"/>
            <w:r w:rsidRPr="003E4855">
              <w:rPr>
                <w:rFonts w:cs="Times New Roman"/>
              </w:rPr>
              <w:t xml:space="preserve"> (Orphanage), </w:t>
            </w:r>
            <w:proofErr w:type="spellStart"/>
            <w:r w:rsidRPr="003E4855">
              <w:rPr>
                <w:rFonts w:cs="Times New Roman"/>
              </w:rPr>
              <w:t>Roopangar</w:t>
            </w:r>
            <w:proofErr w:type="spellEnd"/>
            <w:r w:rsidRPr="003E4855">
              <w:rPr>
                <w:rFonts w:cs="Times New Roman"/>
              </w:rPr>
              <w:t>, Mysore.</w:t>
            </w:r>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jc w:val="center"/>
              <w:rPr>
                <w:rFonts w:cs="Times New Roman"/>
              </w:rPr>
            </w:pPr>
            <w:r w:rsidRPr="003E4855">
              <w:rPr>
                <w:rFonts w:cs="Times New Roman"/>
              </w:rPr>
              <w:t>45</w:t>
            </w:r>
          </w:p>
        </w:tc>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ind w:right="-108"/>
              <w:jc w:val="center"/>
              <w:rPr>
                <w:rFonts w:cs="Times New Roman"/>
              </w:rPr>
            </w:pPr>
            <w:r w:rsidRPr="003E4855">
              <w:rPr>
                <w:rFonts w:cs="Times New Roman"/>
              </w:rPr>
              <w:t>-</w:t>
            </w:r>
          </w:p>
          <w:p w:rsidR="003A1D0C" w:rsidRPr="003E4855" w:rsidRDefault="003A1D0C" w:rsidP="003A1D0C">
            <w:pPr>
              <w:ind w:right="-108"/>
              <w:jc w:val="center"/>
              <w:rPr>
                <w:rFonts w:cs="Times New Roman"/>
              </w:rPr>
            </w:pPr>
          </w:p>
        </w:tc>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ind w:right="-46"/>
              <w:jc w:val="center"/>
              <w:rPr>
                <w:rFonts w:cs="Times New Roman"/>
              </w:rPr>
            </w:pPr>
            <w:r w:rsidRPr="003E4855">
              <w:rPr>
                <w:rFonts w:cs="Times New Roman"/>
              </w:rPr>
              <w:t>-</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jc w:val="center"/>
              <w:rPr>
                <w:rFonts w:cs="Times New Roman"/>
              </w:rPr>
            </w:pPr>
            <w:r w:rsidRPr="003E4855">
              <w:rPr>
                <w:rFonts w:cs="Times New Roman"/>
              </w:rPr>
              <w:t>4</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ind w:right="-90"/>
              <w:jc w:val="center"/>
              <w:rPr>
                <w:rFonts w:cs="Times New Roman"/>
              </w:rPr>
            </w:pPr>
            <w:r w:rsidRPr="003E4855">
              <w:rPr>
                <w:rFonts w:cs="Times New Roman"/>
              </w:rPr>
              <w:t>-</w:t>
            </w:r>
          </w:p>
        </w:tc>
      </w:tr>
      <w:tr w:rsidR="003A1D0C" w:rsidRPr="003E4855" w:rsidTr="003A1D0C">
        <w:trPr>
          <w:trHeight w:val="435"/>
        </w:trPr>
        <w:tc>
          <w:tcPr>
            <w:tcW w:w="45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DC25B0">
            <w:pPr>
              <w:ind w:right="-108"/>
              <w:rPr>
                <w:rFonts w:cs="Times New Roman"/>
              </w:rPr>
            </w:pPr>
            <w:r w:rsidRPr="003E4855">
              <w:rPr>
                <w:rFonts w:cs="Times New Roman"/>
              </w:rPr>
              <w:t>2.</w:t>
            </w:r>
          </w:p>
        </w:tc>
        <w:tc>
          <w:tcPr>
            <w:tcW w:w="153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ind w:left="-108"/>
              <w:rPr>
                <w:rFonts w:cs="Times New Roman"/>
              </w:rPr>
            </w:pPr>
            <w:r w:rsidRPr="003E4855">
              <w:rPr>
                <w:rFonts w:cs="Times New Roman"/>
              </w:rPr>
              <w:t>15</w:t>
            </w:r>
            <w:r w:rsidRPr="003E4855">
              <w:rPr>
                <w:rFonts w:cs="Times New Roman"/>
                <w:vertAlign w:val="superscript"/>
              </w:rPr>
              <w:t>th</w:t>
            </w:r>
            <w:r w:rsidRPr="003E4855">
              <w:rPr>
                <w:rFonts w:cs="Times New Roman"/>
              </w:rPr>
              <w:t xml:space="preserve"> July 2012</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0006C4">
            <w:pPr>
              <w:rPr>
                <w:rFonts w:cs="Times New Roman"/>
              </w:rPr>
            </w:pPr>
            <w:proofErr w:type="spellStart"/>
            <w:r w:rsidRPr="003E4855">
              <w:rPr>
                <w:rFonts w:cs="Times New Roman"/>
              </w:rPr>
              <w:t>Kollegala</w:t>
            </w:r>
            <w:proofErr w:type="spellEnd"/>
          </w:p>
        </w:tc>
        <w:tc>
          <w:tcPr>
            <w:tcW w:w="81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jc w:val="center"/>
              <w:rPr>
                <w:rFonts w:cs="Times New Roman"/>
              </w:rPr>
            </w:pPr>
            <w:r w:rsidRPr="003E4855">
              <w:rPr>
                <w:rFonts w:cs="Times New Roman"/>
              </w:rPr>
              <w:t>169</w:t>
            </w:r>
          </w:p>
        </w:tc>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ind w:right="-108"/>
              <w:jc w:val="center"/>
              <w:rPr>
                <w:rFonts w:cs="Times New Roman"/>
              </w:rPr>
            </w:pPr>
            <w:r w:rsidRPr="003E4855">
              <w:rPr>
                <w:rFonts w:cs="Times New Roman"/>
              </w:rPr>
              <w:t>-</w:t>
            </w:r>
          </w:p>
          <w:p w:rsidR="003A1D0C" w:rsidRPr="003E4855" w:rsidRDefault="003A1D0C" w:rsidP="003A1D0C">
            <w:pPr>
              <w:ind w:right="-108"/>
              <w:jc w:val="center"/>
              <w:rPr>
                <w:rFonts w:cs="Times New Roman"/>
              </w:rPr>
            </w:pPr>
          </w:p>
        </w:tc>
        <w:tc>
          <w:tcPr>
            <w:tcW w:w="108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ind w:right="-46"/>
              <w:jc w:val="center"/>
              <w:rPr>
                <w:rFonts w:cs="Times New Roman"/>
              </w:rPr>
            </w:pPr>
            <w:r w:rsidRPr="003E4855">
              <w:rPr>
                <w:rFonts w:cs="Times New Roman"/>
              </w:rPr>
              <w:t>-</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jc w:val="center"/>
              <w:rPr>
                <w:rFonts w:cs="Times New Roman"/>
              </w:rPr>
            </w:pPr>
            <w:r w:rsidRPr="003E4855">
              <w:rPr>
                <w:rFonts w:cs="Times New Roman"/>
              </w:rPr>
              <w:t>6</w:t>
            </w:r>
          </w:p>
        </w:tc>
        <w:tc>
          <w:tcPr>
            <w:tcW w:w="1170" w:type="dxa"/>
            <w:tcBorders>
              <w:top w:val="single" w:sz="4" w:space="0" w:color="auto"/>
              <w:left w:val="single" w:sz="4" w:space="0" w:color="000000" w:themeColor="text1"/>
              <w:bottom w:val="single" w:sz="4" w:space="0" w:color="auto"/>
              <w:right w:val="single" w:sz="4" w:space="0" w:color="000000" w:themeColor="text1"/>
            </w:tcBorders>
            <w:hideMark/>
          </w:tcPr>
          <w:p w:rsidR="003A1D0C" w:rsidRPr="003E4855" w:rsidRDefault="003A1D0C" w:rsidP="003A1D0C">
            <w:pPr>
              <w:ind w:right="-90"/>
              <w:jc w:val="center"/>
              <w:rPr>
                <w:rFonts w:cs="Times New Roman"/>
              </w:rPr>
            </w:pPr>
            <w:r w:rsidRPr="003E4855">
              <w:rPr>
                <w:rFonts w:cs="Times New Roman"/>
              </w:rPr>
              <w:t>1</w:t>
            </w:r>
          </w:p>
        </w:tc>
      </w:tr>
      <w:tr w:rsidR="003A1D0C" w:rsidRPr="003E4855" w:rsidTr="003A1D0C">
        <w:trPr>
          <w:trHeight w:val="465"/>
        </w:trPr>
        <w:tc>
          <w:tcPr>
            <w:tcW w:w="4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1D0C" w:rsidRPr="003E4855" w:rsidRDefault="003A1D0C" w:rsidP="00DC25B0">
            <w:pPr>
              <w:ind w:right="-108"/>
              <w:rPr>
                <w:rFonts w:cs="Times New Roman"/>
              </w:rPr>
            </w:pPr>
            <w:r w:rsidRPr="003E4855">
              <w:rPr>
                <w:rFonts w:cs="Times New Roman"/>
              </w:rPr>
              <w:t>3.</w:t>
            </w:r>
          </w:p>
        </w:tc>
        <w:tc>
          <w:tcPr>
            <w:tcW w:w="153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1D0C" w:rsidRPr="003E4855" w:rsidRDefault="003A1D0C" w:rsidP="003A1D0C">
            <w:pPr>
              <w:ind w:left="-108"/>
              <w:rPr>
                <w:rFonts w:cs="Times New Roman"/>
              </w:rPr>
            </w:pPr>
            <w:r w:rsidRPr="003E4855">
              <w:rPr>
                <w:rFonts w:cs="Times New Roman"/>
              </w:rPr>
              <w:t>28</w:t>
            </w:r>
            <w:r w:rsidRPr="003E4855">
              <w:rPr>
                <w:rFonts w:cs="Times New Roman"/>
                <w:vertAlign w:val="superscript"/>
              </w:rPr>
              <w:t>th</w:t>
            </w:r>
            <w:r w:rsidRPr="003E4855">
              <w:rPr>
                <w:rFonts w:cs="Times New Roman"/>
              </w:rPr>
              <w:t xml:space="preserve"> November 2012</w:t>
            </w:r>
          </w:p>
        </w:tc>
        <w:tc>
          <w:tcPr>
            <w:tcW w:w="13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1D0C" w:rsidRPr="003E4855" w:rsidRDefault="003A1D0C" w:rsidP="000006C4">
            <w:pPr>
              <w:rPr>
                <w:rFonts w:cs="Times New Roman"/>
              </w:rPr>
            </w:pPr>
            <w:proofErr w:type="spellStart"/>
            <w:r w:rsidRPr="003E4855">
              <w:rPr>
                <w:rFonts w:cs="Times New Roman"/>
              </w:rPr>
              <w:t>Nanjangud</w:t>
            </w:r>
            <w:proofErr w:type="spellEnd"/>
          </w:p>
        </w:tc>
        <w:tc>
          <w:tcPr>
            <w:tcW w:w="8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1D0C" w:rsidRPr="003E4855" w:rsidRDefault="000006C4" w:rsidP="003A1D0C">
            <w:pPr>
              <w:jc w:val="center"/>
              <w:rPr>
                <w:rFonts w:cs="Times New Roman"/>
              </w:rPr>
            </w:pPr>
            <w:r w:rsidRPr="003E4855">
              <w:rPr>
                <w:rFonts w:cs="Times New Roman"/>
              </w:rPr>
              <w:t>60</w:t>
            </w:r>
          </w:p>
        </w:tc>
        <w:tc>
          <w:tcPr>
            <w:tcW w:w="108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1D0C" w:rsidRPr="003E4855" w:rsidRDefault="000006C4" w:rsidP="003A1D0C">
            <w:pPr>
              <w:ind w:right="-108"/>
              <w:jc w:val="center"/>
              <w:rPr>
                <w:rFonts w:cs="Times New Roman"/>
              </w:rPr>
            </w:pPr>
            <w:r w:rsidRPr="003E4855">
              <w:rPr>
                <w:rFonts w:cs="Times New Roman"/>
              </w:rPr>
              <w:t>4</w:t>
            </w:r>
          </w:p>
        </w:tc>
        <w:tc>
          <w:tcPr>
            <w:tcW w:w="108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1D0C" w:rsidRPr="003E4855" w:rsidRDefault="000006C4" w:rsidP="003A1D0C">
            <w:pPr>
              <w:ind w:right="-46"/>
              <w:jc w:val="center"/>
              <w:rPr>
                <w:rFonts w:cs="Times New Roman"/>
              </w:rPr>
            </w:pPr>
            <w:r w:rsidRPr="003E4855">
              <w:rPr>
                <w:rFonts w:cs="Times New Roman"/>
              </w:rPr>
              <w:t>4</w:t>
            </w:r>
          </w:p>
        </w:tc>
        <w:tc>
          <w:tcPr>
            <w:tcW w:w="9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1D0C" w:rsidRPr="003E4855" w:rsidRDefault="000006C4" w:rsidP="003A1D0C">
            <w:pPr>
              <w:jc w:val="center"/>
              <w:rPr>
                <w:rFonts w:cs="Times New Roman"/>
                <w:b/>
              </w:rPr>
            </w:pPr>
            <w:r w:rsidRPr="003E4855">
              <w:rPr>
                <w:rFonts w:cs="Times New Roman"/>
                <w:b/>
              </w:rPr>
              <w:t>-</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A1D0C" w:rsidRPr="003E4855" w:rsidRDefault="000006C4" w:rsidP="003A1D0C">
            <w:pPr>
              <w:ind w:right="-90"/>
              <w:jc w:val="center"/>
              <w:rPr>
                <w:rFonts w:cs="Times New Roman"/>
                <w:b/>
              </w:rPr>
            </w:pPr>
            <w:r w:rsidRPr="003E4855">
              <w:rPr>
                <w:rFonts w:cs="Times New Roman"/>
                <w:b/>
              </w:rPr>
              <w:t>-</w:t>
            </w:r>
          </w:p>
        </w:tc>
      </w:tr>
      <w:tr w:rsidR="005E1C5F" w:rsidRPr="003E4855" w:rsidTr="003A1D0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5F" w:rsidRPr="003E4855" w:rsidRDefault="00BE2164" w:rsidP="00DC25B0">
            <w:pPr>
              <w:jc w:val="center"/>
              <w:rPr>
                <w:rFonts w:cs="Times New Roman"/>
              </w:rPr>
            </w:pPr>
            <w:r>
              <w:rPr>
                <w:rFonts w:cs="Times New Roman"/>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5F" w:rsidRPr="003E4855" w:rsidRDefault="005E1C5F" w:rsidP="00DC25B0">
            <w:pPr>
              <w:rPr>
                <w:rFonts w:cs="Times New Roman"/>
              </w:rPr>
            </w:pPr>
            <w:r w:rsidRPr="003E4855">
              <w:rPr>
                <w:rFonts w:cs="Times New Roman"/>
              </w:rPr>
              <w:t>15</w:t>
            </w:r>
            <w:r w:rsidRPr="003E4855">
              <w:rPr>
                <w:rFonts w:cs="Times New Roman"/>
                <w:vertAlign w:val="superscript"/>
              </w:rPr>
              <w:t>th</w:t>
            </w:r>
            <w:r w:rsidRPr="003E4855">
              <w:rPr>
                <w:rFonts w:cs="Times New Roman"/>
              </w:rPr>
              <w:t xml:space="preserve"> &amp; 16</w:t>
            </w:r>
            <w:r w:rsidRPr="003E4855">
              <w:rPr>
                <w:rFonts w:cs="Times New Roman"/>
                <w:vertAlign w:val="superscript"/>
              </w:rPr>
              <w:t>th</w:t>
            </w:r>
            <w:r w:rsidRPr="003E4855">
              <w:rPr>
                <w:rFonts w:cs="Times New Roman"/>
              </w:rPr>
              <w:t xml:space="preserve"> December 2012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5F" w:rsidRPr="003E4855" w:rsidRDefault="005E1C5F" w:rsidP="00DC25B0">
            <w:pPr>
              <w:ind w:right="-198"/>
              <w:rPr>
                <w:rFonts w:cs="Times New Roman"/>
              </w:rPr>
            </w:pPr>
            <w:proofErr w:type="spellStart"/>
            <w:r w:rsidRPr="003E4855">
              <w:rPr>
                <w:rFonts w:cs="Times New Roman"/>
              </w:rPr>
              <w:t>Thirthahalli</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5F" w:rsidRPr="003E4855" w:rsidRDefault="005E1C5F" w:rsidP="00DC25B0">
            <w:pPr>
              <w:jc w:val="center"/>
              <w:rPr>
                <w:rFonts w:cs="Times New Roman"/>
              </w:rPr>
            </w:pPr>
            <w:r w:rsidRPr="003E4855">
              <w:rPr>
                <w:rFonts w:cs="Times New Roman"/>
              </w:rPr>
              <w:t>346</w:t>
            </w:r>
          </w:p>
          <w:p w:rsidR="005E1C5F" w:rsidRPr="003E4855" w:rsidRDefault="005E1C5F" w:rsidP="00DC25B0">
            <w:pPr>
              <w:jc w:val="center"/>
              <w:rPr>
                <w:rFonts w:cs="Times New Roman"/>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5F" w:rsidRPr="003E4855" w:rsidRDefault="005E1C5F" w:rsidP="00DC25B0">
            <w:pPr>
              <w:jc w:val="center"/>
              <w:rPr>
                <w:rFonts w:cs="Times New Roman"/>
              </w:rPr>
            </w:pPr>
            <w:r w:rsidRPr="003E4855">
              <w:rPr>
                <w:rFonts w:cs="Times New Roman"/>
              </w:rPr>
              <w:t>161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5F" w:rsidRPr="003E4855" w:rsidRDefault="005E1C5F" w:rsidP="00DC25B0">
            <w:pPr>
              <w:jc w:val="center"/>
              <w:rPr>
                <w:rFonts w:cs="Times New Roman"/>
              </w:rPr>
            </w:pPr>
            <w:r w:rsidRPr="003E4855">
              <w:rPr>
                <w:rFonts w:cs="Times New Roman"/>
              </w:rPr>
              <w:t>47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5F" w:rsidRPr="003E4855" w:rsidRDefault="005E1C5F" w:rsidP="00DC25B0">
            <w:pPr>
              <w:jc w:val="center"/>
              <w:rPr>
                <w:rFonts w:cs="Times New Roman"/>
              </w:rPr>
            </w:pPr>
            <w:r w:rsidRPr="003E4855">
              <w:rPr>
                <w:rFonts w:cs="Times New Roman"/>
              </w:rPr>
              <w:t>45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C5F" w:rsidRPr="003E4855" w:rsidRDefault="005E1C5F" w:rsidP="00DC25B0">
            <w:pPr>
              <w:jc w:val="center"/>
              <w:rPr>
                <w:rFonts w:cs="Times New Roman"/>
              </w:rPr>
            </w:pPr>
            <w:r w:rsidRPr="003E4855">
              <w:rPr>
                <w:rFonts w:cs="Times New Roman"/>
              </w:rPr>
              <w:t>10</w:t>
            </w:r>
          </w:p>
        </w:tc>
      </w:tr>
      <w:tr w:rsidR="005E1C5F" w:rsidRPr="003E4855" w:rsidTr="003A1D0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C5F" w:rsidRPr="003E4855" w:rsidRDefault="00BE2164" w:rsidP="00DC25B0">
            <w:pPr>
              <w:jc w:val="center"/>
              <w:rPr>
                <w:rFonts w:cs="Times New Roman"/>
              </w:rPr>
            </w:pPr>
            <w:r>
              <w:rPr>
                <w:rFonts w:cs="Times New Roman"/>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C5F" w:rsidRPr="003E4855" w:rsidRDefault="005E1C5F" w:rsidP="00DC25B0">
            <w:pPr>
              <w:rPr>
                <w:rFonts w:cs="Times New Roman"/>
              </w:rPr>
            </w:pPr>
            <w:r w:rsidRPr="003E4855">
              <w:rPr>
                <w:rFonts w:cs="Times New Roman"/>
              </w:rPr>
              <w:t>17</w:t>
            </w:r>
            <w:r w:rsidRPr="003E4855">
              <w:rPr>
                <w:rFonts w:cs="Times New Roman"/>
                <w:vertAlign w:val="superscript"/>
              </w:rPr>
              <w:t>th</w:t>
            </w:r>
            <w:r w:rsidRPr="003E4855">
              <w:rPr>
                <w:rFonts w:cs="Times New Roman"/>
              </w:rPr>
              <w:t xml:space="preserve"> December 2012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C5F" w:rsidRPr="003E4855" w:rsidRDefault="005E1C5F" w:rsidP="00DC25B0">
            <w:pPr>
              <w:ind w:right="-198"/>
              <w:rPr>
                <w:rFonts w:cs="Times New Roman"/>
              </w:rPr>
            </w:pPr>
            <w:proofErr w:type="spellStart"/>
            <w:r w:rsidRPr="003E4855">
              <w:rPr>
                <w:rFonts w:cs="Times New Roman"/>
              </w:rPr>
              <w:t>Shimoga</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C5F" w:rsidRPr="003E4855" w:rsidRDefault="005E1C5F" w:rsidP="00DC25B0">
            <w:pPr>
              <w:jc w:val="center"/>
              <w:rPr>
                <w:rFonts w:cs="Times New Roman"/>
              </w:rPr>
            </w:pPr>
            <w:r w:rsidRPr="003E4855">
              <w:rPr>
                <w:rFonts w:cs="Times New Roman"/>
              </w:rPr>
              <w:t>272</w:t>
            </w:r>
          </w:p>
          <w:p w:rsidR="005E1C5F" w:rsidRPr="003E4855" w:rsidRDefault="005E1C5F" w:rsidP="00DC25B0">
            <w:pPr>
              <w:rPr>
                <w:rFonts w:cs="Times New Roman"/>
                <w:b/>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C5F" w:rsidRPr="003E4855" w:rsidRDefault="005E1C5F" w:rsidP="00DC25B0">
            <w:pPr>
              <w:jc w:val="center"/>
              <w:rPr>
                <w:rFonts w:cs="Times New Roman"/>
              </w:rPr>
            </w:pPr>
            <w:r w:rsidRPr="003E4855">
              <w:rPr>
                <w:rFonts w:cs="Times New Roman"/>
              </w:rPr>
              <w:t>141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C5F" w:rsidRPr="003E4855" w:rsidRDefault="005E1C5F" w:rsidP="00DC25B0">
            <w:pPr>
              <w:jc w:val="center"/>
              <w:rPr>
                <w:rFonts w:cs="Times New Roman"/>
              </w:rPr>
            </w:pPr>
            <w:r w:rsidRPr="003E4855">
              <w:rPr>
                <w:rFonts w:cs="Times New Roman"/>
              </w:rPr>
              <w:t>163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C5F" w:rsidRPr="003E4855" w:rsidRDefault="005E1C5F" w:rsidP="00DC25B0">
            <w:pPr>
              <w:jc w:val="center"/>
              <w:rPr>
                <w:rFonts w:cs="Times New Roman"/>
              </w:rPr>
            </w:pPr>
            <w:r w:rsidRPr="003E4855">
              <w:rPr>
                <w:rFonts w:cs="Times New Roman"/>
              </w:rPr>
              <w:t>6</w:t>
            </w:r>
          </w:p>
          <w:p w:rsidR="005E1C5F" w:rsidRPr="003E4855" w:rsidRDefault="005E1C5F" w:rsidP="00DC25B0">
            <w:pPr>
              <w:jc w:val="center"/>
              <w:rPr>
                <w:rFonts w:cs="Times New Roman"/>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C5F" w:rsidRPr="003E4855" w:rsidRDefault="005E1C5F" w:rsidP="00DC25B0">
            <w:pPr>
              <w:jc w:val="center"/>
              <w:rPr>
                <w:rFonts w:cs="Times New Roman"/>
              </w:rPr>
            </w:pPr>
            <w:r w:rsidRPr="003E4855">
              <w:rPr>
                <w:rFonts w:cs="Times New Roman"/>
              </w:rPr>
              <w:t>8</w:t>
            </w:r>
          </w:p>
        </w:tc>
      </w:tr>
      <w:tr w:rsidR="001B0BE4" w:rsidRPr="003E4855" w:rsidTr="003A1D0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BE2164" w:rsidP="00DC25B0">
            <w:pPr>
              <w:jc w:val="center"/>
              <w:rPr>
                <w:rFonts w:cs="Times New Roman"/>
              </w:rPr>
            </w:pPr>
            <w:r>
              <w:rPr>
                <w:rFonts w:cs="Times New Roman"/>
              </w:rPr>
              <w:t>6</w:t>
            </w:r>
            <w:r w:rsidR="001B0BE4" w:rsidRPr="003E4855">
              <w:rPr>
                <w:rFonts w:cs="Times New Roman"/>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rPr>
                <w:rFonts w:cs="Times New Roman"/>
              </w:rPr>
            </w:pPr>
            <w:r w:rsidRPr="003E4855">
              <w:rPr>
                <w:rFonts w:cs="Times New Roman"/>
              </w:rPr>
              <w:t>10</w:t>
            </w:r>
            <w:r w:rsidRPr="003E4855">
              <w:rPr>
                <w:rFonts w:cs="Times New Roman"/>
                <w:vertAlign w:val="superscript"/>
              </w:rPr>
              <w:t>th</w:t>
            </w:r>
            <w:r w:rsidRPr="003E4855">
              <w:rPr>
                <w:rFonts w:cs="Times New Roman"/>
              </w:rPr>
              <w:t xml:space="preserve"> January 2013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ind w:right="-198"/>
              <w:rPr>
                <w:rFonts w:cs="Times New Roman"/>
              </w:rPr>
            </w:pPr>
            <w:proofErr w:type="spellStart"/>
            <w:r w:rsidRPr="003E4855">
              <w:rPr>
                <w:rFonts w:cs="Times New Roman"/>
              </w:rPr>
              <w:t>Karkala</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118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35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32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18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9</w:t>
            </w:r>
          </w:p>
        </w:tc>
      </w:tr>
      <w:tr w:rsidR="001B0BE4" w:rsidRPr="003E4855" w:rsidTr="003A1D0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BE2164" w:rsidP="00DC25B0">
            <w:pPr>
              <w:jc w:val="center"/>
              <w:rPr>
                <w:rFonts w:cs="Times New Roman"/>
              </w:rPr>
            </w:pPr>
            <w:r>
              <w:rPr>
                <w:rFonts w:cs="Times New Roman"/>
              </w:rPr>
              <w:t>7</w:t>
            </w:r>
            <w:r w:rsidR="001B0BE4" w:rsidRPr="003E4855">
              <w:rPr>
                <w:rFonts w:cs="Times New Roman"/>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rPr>
                <w:rFonts w:cs="Times New Roman"/>
              </w:rPr>
            </w:pPr>
            <w:r w:rsidRPr="003E4855">
              <w:rPr>
                <w:rFonts w:cs="Times New Roman"/>
              </w:rPr>
              <w:t>14</w:t>
            </w:r>
            <w:r w:rsidRPr="003E4855">
              <w:rPr>
                <w:rFonts w:cs="Times New Roman"/>
                <w:vertAlign w:val="superscript"/>
              </w:rPr>
              <w:t>th</w:t>
            </w:r>
            <w:r w:rsidRPr="003E4855">
              <w:rPr>
                <w:rFonts w:cs="Times New Roman"/>
              </w:rPr>
              <w:t xml:space="preserve"> March 2013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ind w:right="-198"/>
              <w:rPr>
                <w:rFonts w:cs="Times New Roman"/>
              </w:rPr>
            </w:pPr>
            <w:proofErr w:type="spellStart"/>
            <w:r w:rsidRPr="003E4855">
              <w:rPr>
                <w:rFonts w:cs="Times New Roman"/>
              </w:rPr>
              <w:t>Hospet</w:t>
            </w:r>
            <w:proofErr w:type="spellEnd"/>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302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111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77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0BE4" w:rsidRPr="003E4855" w:rsidRDefault="001B0BE4" w:rsidP="00DC25B0">
            <w:pPr>
              <w:jc w:val="center"/>
              <w:rPr>
                <w:rFonts w:cs="Times New Roman"/>
              </w:rPr>
            </w:pPr>
            <w:r w:rsidRPr="003E4855">
              <w:rPr>
                <w:rFonts w:cs="Times New Roman"/>
              </w:rPr>
              <w:t>16</w:t>
            </w:r>
          </w:p>
        </w:tc>
      </w:tr>
      <w:tr w:rsidR="002030C0" w:rsidRPr="003E4855" w:rsidTr="003A1D0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0C0" w:rsidRDefault="002030C0" w:rsidP="00DC25B0">
            <w:pPr>
              <w:jc w:val="center"/>
              <w:rPr>
                <w:rFonts w:cs="Times New Roma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0C0" w:rsidRPr="003E4855" w:rsidRDefault="002030C0" w:rsidP="00DC25B0">
            <w:pPr>
              <w:rPr>
                <w:rFonts w:cs="Times New Roman"/>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0C0" w:rsidRPr="003E4855" w:rsidRDefault="002030C0" w:rsidP="00DC25B0">
            <w:pPr>
              <w:ind w:right="-198"/>
              <w:rPr>
                <w:rFonts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0C0" w:rsidRPr="002030C0" w:rsidRDefault="002030C0" w:rsidP="00DC25B0">
            <w:pPr>
              <w:jc w:val="center"/>
              <w:rPr>
                <w:rFonts w:cs="Times New Roman"/>
                <w:b/>
                <w:bCs/>
              </w:rPr>
            </w:pPr>
            <w:r w:rsidRPr="002030C0">
              <w:rPr>
                <w:rFonts w:cs="Times New Roman"/>
                <w:b/>
                <w:bCs/>
              </w:rPr>
              <w:t>1312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0C0" w:rsidRPr="002030C0" w:rsidRDefault="002030C0" w:rsidP="00DC25B0">
            <w:pPr>
              <w:jc w:val="center"/>
              <w:rPr>
                <w:rFonts w:cs="Times New Roman"/>
                <w:b/>
                <w:bCs/>
              </w:rPr>
            </w:pPr>
            <w:r w:rsidRPr="002030C0">
              <w:rPr>
                <w:rFonts w:cs="Times New Roman"/>
                <w:b/>
                <w:bCs/>
              </w:rPr>
              <w:t>452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0C0" w:rsidRPr="002030C0" w:rsidRDefault="002030C0" w:rsidP="00DC25B0">
            <w:pPr>
              <w:jc w:val="center"/>
              <w:rPr>
                <w:rFonts w:cs="Times New Roman"/>
                <w:b/>
                <w:bCs/>
              </w:rPr>
            </w:pPr>
            <w:r w:rsidRPr="002030C0">
              <w:rPr>
                <w:rFonts w:cs="Times New Roman"/>
                <w:b/>
                <w:bCs/>
              </w:rPr>
              <w:t>323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0C0" w:rsidRPr="002030C0" w:rsidRDefault="002030C0" w:rsidP="00DC25B0">
            <w:pPr>
              <w:jc w:val="center"/>
              <w:rPr>
                <w:rFonts w:cs="Times New Roman"/>
                <w:b/>
                <w:bCs/>
              </w:rPr>
            </w:pPr>
            <w:r w:rsidRPr="002030C0">
              <w:rPr>
                <w:rFonts w:cs="Times New Roman"/>
                <w:b/>
                <w:bCs/>
              </w:rPr>
              <w:t>87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0C0" w:rsidRPr="002030C0" w:rsidRDefault="002030C0" w:rsidP="00DC25B0">
            <w:pPr>
              <w:jc w:val="center"/>
              <w:rPr>
                <w:rFonts w:cs="Times New Roman"/>
                <w:b/>
                <w:bCs/>
              </w:rPr>
            </w:pPr>
            <w:r w:rsidRPr="002030C0">
              <w:rPr>
                <w:rFonts w:cs="Times New Roman"/>
                <w:b/>
                <w:bCs/>
              </w:rPr>
              <w:t>44</w:t>
            </w:r>
          </w:p>
        </w:tc>
      </w:tr>
    </w:tbl>
    <w:p w:rsidR="005E1C5F" w:rsidRPr="003E4855" w:rsidRDefault="005E1C5F" w:rsidP="005E1C5F">
      <w:pPr>
        <w:pStyle w:val="ListParagraph"/>
        <w:rPr>
          <w:rFonts w:asciiTheme="minorHAnsi" w:hAnsiTheme="minorHAnsi"/>
          <w:b/>
          <w:i/>
        </w:rPr>
      </w:pPr>
    </w:p>
    <w:p w:rsidR="001B0BE4" w:rsidRPr="003E4855" w:rsidRDefault="001B0BE4" w:rsidP="005E1C5F">
      <w:pPr>
        <w:pStyle w:val="ListParagraph"/>
        <w:rPr>
          <w:rFonts w:asciiTheme="minorHAnsi" w:hAnsiTheme="minorHAnsi"/>
        </w:rPr>
      </w:pPr>
    </w:p>
    <w:p w:rsidR="004A3A08" w:rsidRPr="003E4855" w:rsidRDefault="004A3A08" w:rsidP="004A3A08">
      <w:pPr>
        <w:spacing w:after="0" w:line="240" w:lineRule="auto"/>
        <w:jc w:val="both"/>
        <w:rPr>
          <w:rFonts w:cs="Times New Roman"/>
        </w:rPr>
      </w:pP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r w:rsidRPr="003E4855">
        <w:rPr>
          <w:rFonts w:cs="Times New Roman"/>
        </w:rPr>
        <w:tab/>
      </w:r>
    </w:p>
    <w:p w:rsidR="004A3A08" w:rsidRPr="003E4855" w:rsidRDefault="004A3A08" w:rsidP="004A3A08">
      <w:pPr>
        <w:spacing w:after="0" w:line="240" w:lineRule="auto"/>
        <w:jc w:val="both"/>
        <w:rPr>
          <w:rFonts w:cs="Times New Roman"/>
        </w:rPr>
      </w:pPr>
    </w:p>
    <w:p w:rsidR="004A3A08" w:rsidRPr="003E4855" w:rsidRDefault="004A3A08" w:rsidP="004A3A08">
      <w:pPr>
        <w:pStyle w:val="ListParagraph"/>
        <w:numPr>
          <w:ilvl w:val="0"/>
          <w:numId w:val="2"/>
        </w:numPr>
        <w:spacing w:after="0" w:line="240" w:lineRule="auto"/>
        <w:jc w:val="both"/>
        <w:rPr>
          <w:rFonts w:asciiTheme="minorHAnsi" w:hAnsiTheme="minorHAnsi"/>
        </w:rPr>
      </w:pPr>
      <w:r w:rsidRPr="003E4855">
        <w:rPr>
          <w:rFonts w:asciiTheme="minorHAnsi" w:hAnsiTheme="minorHAnsi"/>
        </w:rPr>
        <w:t xml:space="preserve">R. </w:t>
      </w:r>
      <w:proofErr w:type="spellStart"/>
      <w:r w:rsidRPr="003E4855">
        <w:rPr>
          <w:rFonts w:asciiTheme="minorHAnsi" w:hAnsiTheme="minorHAnsi"/>
        </w:rPr>
        <w:t>Kirthi</w:t>
      </w:r>
      <w:proofErr w:type="spellEnd"/>
    </w:p>
    <w:p w:rsidR="004A3A08" w:rsidRDefault="004A3A08" w:rsidP="00FE51E9">
      <w:pPr>
        <w:spacing w:after="0" w:line="360" w:lineRule="auto"/>
        <w:ind w:left="4320" w:firstLine="720"/>
        <w:jc w:val="both"/>
        <w:rPr>
          <w:b/>
          <w:u w:val="single"/>
        </w:rPr>
      </w:pPr>
      <w:r w:rsidRPr="003E4855">
        <w:t>Publicity &amp; Information Officer</w:t>
      </w:r>
    </w:p>
    <w:sectPr w:rsidR="004A3A08" w:rsidSect="004F6C85">
      <w:pgSz w:w="12240" w:h="15840"/>
      <w:pgMar w:top="1350" w:right="2160" w:bottom="15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66E7"/>
    <w:multiLevelType w:val="hybridMultilevel"/>
    <w:tmpl w:val="5CC0C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A0D95"/>
    <w:multiLevelType w:val="hybridMultilevel"/>
    <w:tmpl w:val="869212D0"/>
    <w:lvl w:ilvl="0" w:tplc="9BCC888A">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519A37C3"/>
    <w:multiLevelType w:val="hybridMultilevel"/>
    <w:tmpl w:val="2864E020"/>
    <w:lvl w:ilvl="0" w:tplc="DEDE9376">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F3816"/>
    <w:multiLevelType w:val="multilevel"/>
    <w:tmpl w:val="749281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5E564715"/>
    <w:multiLevelType w:val="hybridMultilevel"/>
    <w:tmpl w:val="D56E99D4"/>
    <w:lvl w:ilvl="0" w:tplc="6C289A32">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
    <w:nsid w:val="73875CDD"/>
    <w:multiLevelType w:val="hybridMultilevel"/>
    <w:tmpl w:val="2864E020"/>
    <w:lvl w:ilvl="0" w:tplc="DEDE9376">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514807"/>
    <w:multiLevelType w:val="hybridMultilevel"/>
    <w:tmpl w:val="03647FF4"/>
    <w:lvl w:ilvl="0" w:tplc="3A02E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B90A82"/>
    <w:multiLevelType w:val="hybridMultilevel"/>
    <w:tmpl w:val="391EBCF6"/>
    <w:lvl w:ilvl="0" w:tplc="CAF47396">
      <w:start w:val="1"/>
      <w:numFmt w:val="decimal"/>
      <w:lvlText w:val="%1."/>
      <w:lvlJc w:val="left"/>
      <w:pPr>
        <w:tabs>
          <w:tab w:val="num" w:pos="810"/>
        </w:tabs>
        <w:ind w:left="81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A08"/>
    <w:rsid w:val="000006C4"/>
    <w:rsid w:val="0003131B"/>
    <w:rsid w:val="0006244F"/>
    <w:rsid w:val="00062E07"/>
    <w:rsid w:val="000638AF"/>
    <w:rsid w:val="00096501"/>
    <w:rsid w:val="000A1F67"/>
    <w:rsid w:val="000A689F"/>
    <w:rsid w:val="000C592F"/>
    <w:rsid w:val="00110D2C"/>
    <w:rsid w:val="00157E70"/>
    <w:rsid w:val="001B0BE4"/>
    <w:rsid w:val="002030C0"/>
    <w:rsid w:val="0022520F"/>
    <w:rsid w:val="0023362E"/>
    <w:rsid w:val="0024321A"/>
    <w:rsid w:val="002A41F6"/>
    <w:rsid w:val="002B1933"/>
    <w:rsid w:val="002F4AA7"/>
    <w:rsid w:val="00312618"/>
    <w:rsid w:val="003751DB"/>
    <w:rsid w:val="003A1D0C"/>
    <w:rsid w:val="003C0862"/>
    <w:rsid w:val="003D12B9"/>
    <w:rsid w:val="003E4855"/>
    <w:rsid w:val="00477390"/>
    <w:rsid w:val="004A3A08"/>
    <w:rsid w:val="004E05A9"/>
    <w:rsid w:val="004F6C85"/>
    <w:rsid w:val="00507E70"/>
    <w:rsid w:val="005738E3"/>
    <w:rsid w:val="00591491"/>
    <w:rsid w:val="005B6E21"/>
    <w:rsid w:val="005C1709"/>
    <w:rsid w:val="005C565A"/>
    <w:rsid w:val="005E1C5F"/>
    <w:rsid w:val="006119F8"/>
    <w:rsid w:val="00650F16"/>
    <w:rsid w:val="00694C75"/>
    <w:rsid w:val="006D43E1"/>
    <w:rsid w:val="00713A8A"/>
    <w:rsid w:val="00737375"/>
    <w:rsid w:val="008279AF"/>
    <w:rsid w:val="00856DBC"/>
    <w:rsid w:val="00901050"/>
    <w:rsid w:val="009178AA"/>
    <w:rsid w:val="00A21DB8"/>
    <w:rsid w:val="00A34CC8"/>
    <w:rsid w:val="00A36C9C"/>
    <w:rsid w:val="00A422A6"/>
    <w:rsid w:val="00A958EA"/>
    <w:rsid w:val="00AB56B6"/>
    <w:rsid w:val="00B10CA0"/>
    <w:rsid w:val="00B21A01"/>
    <w:rsid w:val="00B82D9D"/>
    <w:rsid w:val="00BA5261"/>
    <w:rsid w:val="00BC5C91"/>
    <w:rsid w:val="00BE2164"/>
    <w:rsid w:val="00BE34EF"/>
    <w:rsid w:val="00C414CB"/>
    <w:rsid w:val="00C90CC2"/>
    <w:rsid w:val="00C974DC"/>
    <w:rsid w:val="00CA3B83"/>
    <w:rsid w:val="00CD3FA8"/>
    <w:rsid w:val="00D67EB5"/>
    <w:rsid w:val="00DA72B2"/>
    <w:rsid w:val="00DB75D7"/>
    <w:rsid w:val="00E003B8"/>
    <w:rsid w:val="00E379F8"/>
    <w:rsid w:val="00ED5AAD"/>
    <w:rsid w:val="00F05A6B"/>
    <w:rsid w:val="00FC4E58"/>
    <w:rsid w:val="00FE51E9"/>
    <w:rsid w:val="00FF1D34"/>
    <w:rsid w:val="00FF1E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A08"/>
    <w:rPr>
      <w:rFonts w:eastAsiaTheme="minorEastAsia"/>
    </w:rPr>
  </w:style>
  <w:style w:type="paragraph" w:styleId="Heading1">
    <w:name w:val="heading 1"/>
    <w:basedOn w:val="Normal"/>
    <w:next w:val="Normal"/>
    <w:link w:val="Heading1Char"/>
    <w:uiPriority w:val="9"/>
    <w:qFormat/>
    <w:rsid w:val="004A3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A08"/>
    <w:pPr>
      <w:spacing w:after="0" w:line="240" w:lineRule="auto"/>
    </w:pPr>
  </w:style>
  <w:style w:type="character" w:customStyle="1" w:styleId="Heading1Char">
    <w:name w:val="Heading 1 Char"/>
    <w:basedOn w:val="DefaultParagraphFont"/>
    <w:link w:val="Heading1"/>
    <w:uiPriority w:val="9"/>
    <w:rsid w:val="004A3A0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A3A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3A0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8</cp:revision>
  <dcterms:created xsi:type="dcterms:W3CDTF">2013-04-17T15:38:00Z</dcterms:created>
  <dcterms:modified xsi:type="dcterms:W3CDTF">2013-04-18T02:43:00Z</dcterms:modified>
</cp:coreProperties>
</file>