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6B95" w:rsidP="00647DD2">
      <w:pPr>
        <w:jc w:val="both"/>
        <w:rPr>
          <w:rFonts w:ascii="Times New Roman" w:hAnsi="Times New Roman" w:cs="Times New Roman"/>
          <w:sz w:val="24"/>
          <w:szCs w:val="24"/>
        </w:rPr>
      </w:pPr>
      <w:r w:rsidRPr="00647DD2">
        <w:rPr>
          <w:rFonts w:ascii="Times New Roman" w:hAnsi="Times New Roman" w:cs="Times New Roman"/>
          <w:sz w:val="24"/>
          <w:szCs w:val="24"/>
        </w:rPr>
        <w:t xml:space="preserve">The AIISH was established in the year 1965 by the Ministry of H&amp;FW, Government of </w:t>
      </w:r>
      <w:r w:rsidR="00647DD2" w:rsidRPr="00647DD2">
        <w:rPr>
          <w:rFonts w:ascii="Times New Roman" w:hAnsi="Times New Roman" w:cs="Times New Roman"/>
          <w:sz w:val="24"/>
          <w:szCs w:val="24"/>
        </w:rPr>
        <w:t>India to</w:t>
      </w:r>
      <w:r w:rsidRPr="00647DD2">
        <w:rPr>
          <w:rFonts w:ascii="Times New Roman" w:hAnsi="Times New Roman" w:cs="Times New Roman"/>
          <w:sz w:val="24"/>
          <w:szCs w:val="24"/>
        </w:rPr>
        <w:t xml:space="preserve"> advance the cause of </w:t>
      </w:r>
      <w:r w:rsidR="00647DD2" w:rsidRPr="00647DD2">
        <w:rPr>
          <w:rFonts w:ascii="Times New Roman" w:hAnsi="Times New Roman" w:cs="Times New Roman"/>
          <w:sz w:val="24"/>
          <w:szCs w:val="24"/>
        </w:rPr>
        <w:t xml:space="preserve">quality education, research and patient care in communication disorders. It has since made commendable progress and stands today as the premier institute in the country pertaining to communication disorders.  </w:t>
      </w:r>
      <w:r w:rsidR="004727D4">
        <w:rPr>
          <w:rFonts w:ascii="Times New Roman" w:hAnsi="Times New Roman" w:cs="Times New Roman"/>
          <w:sz w:val="24"/>
          <w:szCs w:val="24"/>
        </w:rPr>
        <w:t xml:space="preserve">It is affiliated to the University of Mysore for conducting……..and to IGNOU for </w:t>
      </w:r>
      <w:r w:rsidR="002D0562">
        <w:rPr>
          <w:rFonts w:ascii="Times New Roman" w:hAnsi="Times New Roman" w:cs="Times New Roman"/>
          <w:sz w:val="24"/>
          <w:szCs w:val="24"/>
        </w:rPr>
        <w:t>…</w:t>
      </w:r>
    </w:p>
    <w:p w:rsidR="002D0562" w:rsidRDefault="002D0562" w:rsidP="00647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ED3428">
        <w:rPr>
          <w:rFonts w:ascii="Times New Roman" w:hAnsi="Times New Roman" w:cs="Times New Roman"/>
          <w:sz w:val="24"/>
          <w:szCs w:val="24"/>
        </w:rPr>
        <w:t>WHO…..</w:t>
      </w:r>
    </w:p>
    <w:p w:rsidR="00ED3428" w:rsidRPr="00647DD2" w:rsidRDefault="00ED3428" w:rsidP="00647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institute is enriched with qualified and experienced faculty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memebrs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specialization in the area of </w:t>
      </w:r>
    </w:p>
    <w:sectPr w:rsidR="00ED3428" w:rsidRPr="0064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B95"/>
    <w:rsid w:val="00146B95"/>
    <w:rsid w:val="002D0562"/>
    <w:rsid w:val="004727D4"/>
    <w:rsid w:val="005B0C94"/>
    <w:rsid w:val="00647DD2"/>
    <w:rsid w:val="00ED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5</cp:revision>
  <dcterms:created xsi:type="dcterms:W3CDTF">2013-03-28T00:35:00Z</dcterms:created>
  <dcterms:modified xsi:type="dcterms:W3CDTF">2013-03-28T01:28:00Z</dcterms:modified>
</cp:coreProperties>
</file>