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D87" w:rsidRDefault="00F06477">
      <w:pPr>
        <w:rPr>
          <w:rStyle w:val="apple-converted-space"/>
          <w:rFonts w:ascii="Trebuchet MS" w:hAnsi="Trebuchet MS"/>
          <w:color w:val="333333"/>
          <w:sz w:val="20"/>
          <w:szCs w:val="20"/>
          <w:shd w:val="clear" w:color="auto" w:fill="E1EBF2"/>
        </w:rPr>
      </w:pPr>
      <w:proofErr w:type="gramStart"/>
      <w:r>
        <w:rPr>
          <w:rFonts w:ascii="Trebuchet MS" w:hAnsi="Trebuchet MS"/>
          <w:color w:val="333333"/>
          <w:sz w:val="20"/>
          <w:szCs w:val="20"/>
          <w:shd w:val="clear" w:color="auto" w:fill="E1EBF2"/>
        </w:rPr>
        <w:t>is</w:t>
      </w:r>
      <w:proofErr w:type="gramEnd"/>
      <w:r>
        <w:rPr>
          <w:rFonts w:ascii="Trebuchet MS" w:hAnsi="Trebuchet MS"/>
          <w:color w:val="333333"/>
          <w:sz w:val="20"/>
          <w:szCs w:val="20"/>
          <w:shd w:val="clear" w:color="auto" w:fill="E1EBF2"/>
        </w:rPr>
        <w:t xml:space="preserve"> it necessary to have a press editor for the submission workflow?</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When I don't have any press managers (and thus no press manager can be automatically assigned), I can assign a series editor who can select internal and external reviewers. But the press manager still has the task "A new monograph has been submitted to which an editor needs to be assigned."</w:t>
      </w:r>
      <w:r>
        <w:rPr>
          <w:rStyle w:val="apple-converted-space"/>
          <w:rFonts w:ascii="Trebuchet MS" w:hAnsi="Trebuchet MS"/>
          <w:color w:val="333333"/>
          <w:sz w:val="20"/>
          <w:szCs w:val="20"/>
          <w:shd w:val="clear" w:color="auto" w:fill="E1EBF2"/>
        </w:rPr>
        <w:t> </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When I have press managers and thus one of them is automatically assigned, I can remove this one and the series editor can select internal and external reviewers AND the task for the press manager is gone.</w:t>
      </w:r>
      <w:r>
        <w:rPr>
          <w:rStyle w:val="apple-converted-space"/>
          <w:rFonts w:ascii="Trebuchet MS" w:hAnsi="Trebuchet MS"/>
          <w:color w:val="333333"/>
          <w:sz w:val="20"/>
          <w:szCs w:val="20"/>
          <w:shd w:val="clear" w:color="auto" w:fill="E1EBF2"/>
        </w:rPr>
        <w:t> </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So I guess I don't need a press editor, but the pending task for the press manager or removing automatically assigned press editors is still disturbing.</w:t>
      </w:r>
      <w:r>
        <w:rPr>
          <w:rStyle w:val="apple-converted-space"/>
          <w:rFonts w:ascii="Trebuchet MS" w:hAnsi="Trebuchet MS"/>
          <w:color w:val="333333"/>
          <w:sz w:val="20"/>
          <w:szCs w:val="20"/>
          <w:shd w:val="clear" w:color="auto" w:fill="E1EBF2"/>
        </w:rPr>
        <w:t> </w:t>
      </w:r>
    </w:p>
    <w:p w:rsidR="00F06477" w:rsidRDefault="00F06477">
      <w:pPr>
        <w:rPr>
          <w:rFonts w:ascii="Trebuchet MS" w:hAnsi="Trebuchet MS"/>
          <w:color w:val="333333"/>
          <w:sz w:val="20"/>
          <w:szCs w:val="20"/>
          <w:shd w:val="clear" w:color="auto" w:fill="ECF3F7"/>
        </w:rPr>
      </w:pPr>
      <w:r>
        <w:rPr>
          <w:rFonts w:ascii="Trebuchet MS" w:hAnsi="Trebuchet MS"/>
          <w:color w:val="333333"/>
          <w:sz w:val="20"/>
          <w:szCs w:val="20"/>
          <w:shd w:val="clear" w:color="auto" w:fill="ECF3F7"/>
        </w:rPr>
        <w:t xml:space="preserve">Hi </w:t>
      </w:r>
      <w:proofErr w:type="spellStart"/>
      <w:r>
        <w:rPr>
          <w:rFonts w:ascii="Trebuchet MS" w:hAnsi="Trebuchet MS"/>
          <w:color w:val="333333"/>
          <w:sz w:val="20"/>
          <w:szCs w:val="20"/>
          <w:shd w:val="clear" w:color="auto" w:fill="ECF3F7"/>
        </w:rPr>
        <w:t>Carola</w:t>
      </w:r>
      <w:proofErr w:type="spellEnd"/>
      <w:proofErr w:type="gramStart"/>
      <w:r>
        <w:rPr>
          <w:rFonts w:ascii="Trebuchet MS" w:hAnsi="Trebuchet MS"/>
          <w:color w:val="333333"/>
          <w:sz w:val="20"/>
          <w:szCs w:val="20"/>
          <w:shd w:val="clear" w:color="auto" w:fill="ECF3F7"/>
        </w:rPr>
        <w:t>,</w:t>
      </w:r>
      <w:proofErr w:type="gramEnd"/>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CF3F7"/>
        </w:rPr>
        <w:t xml:space="preserve">A Press Editor assignment is generally required because it provides </w:t>
      </w:r>
      <w:proofErr w:type="spellStart"/>
      <w:r>
        <w:rPr>
          <w:rFonts w:ascii="Trebuchet MS" w:hAnsi="Trebuchet MS"/>
          <w:color w:val="333333"/>
          <w:sz w:val="20"/>
          <w:szCs w:val="20"/>
          <w:shd w:val="clear" w:color="auto" w:fill="ECF3F7"/>
        </w:rPr>
        <w:t>OMP</w:t>
      </w:r>
      <w:proofErr w:type="spellEnd"/>
      <w:r>
        <w:rPr>
          <w:rFonts w:ascii="Trebuchet MS" w:hAnsi="Trebuchet MS"/>
          <w:color w:val="333333"/>
          <w:sz w:val="20"/>
          <w:szCs w:val="20"/>
          <w:shd w:val="clear" w:color="auto" w:fill="ECF3F7"/>
        </w:rPr>
        <w:t xml:space="preserve"> with a user it knows is responsible for the submission. Otherwise there will be situations where </w:t>
      </w:r>
      <w:proofErr w:type="spellStart"/>
      <w:r>
        <w:rPr>
          <w:rFonts w:ascii="Trebuchet MS" w:hAnsi="Trebuchet MS"/>
          <w:color w:val="333333"/>
          <w:sz w:val="20"/>
          <w:szCs w:val="20"/>
          <w:shd w:val="clear" w:color="auto" w:fill="ECF3F7"/>
        </w:rPr>
        <w:t>OMP</w:t>
      </w:r>
      <w:proofErr w:type="spellEnd"/>
      <w:r>
        <w:rPr>
          <w:rFonts w:ascii="Trebuchet MS" w:hAnsi="Trebuchet MS"/>
          <w:color w:val="333333"/>
          <w:sz w:val="20"/>
          <w:szCs w:val="20"/>
          <w:shd w:val="clear" w:color="auto" w:fill="ECF3F7"/>
        </w:rPr>
        <w:t xml:space="preserve"> expects to email an editorial user about a submission status change or something similar and there will be no clear user account to address the message to.</w:t>
      </w:r>
    </w:p>
    <w:p w:rsidR="00F06477" w:rsidRDefault="00F06477">
      <w:pPr>
        <w:rPr>
          <w:rFonts w:ascii="Trebuchet MS" w:hAnsi="Trebuchet MS"/>
          <w:color w:val="333333"/>
          <w:sz w:val="20"/>
          <w:szCs w:val="20"/>
          <w:shd w:val="clear" w:color="auto" w:fill="E1EBF2"/>
        </w:rPr>
      </w:pPr>
      <w:r>
        <w:rPr>
          <w:rFonts w:ascii="Trebuchet MS" w:hAnsi="Trebuchet MS"/>
          <w:color w:val="333333"/>
          <w:sz w:val="20"/>
          <w:szCs w:val="20"/>
          <w:shd w:val="clear" w:color="auto" w:fill="E1EBF2"/>
        </w:rPr>
        <w:t>Hi Alec,</w:t>
      </w:r>
      <w:r>
        <w:rPr>
          <w:rStyle w:val="apple-converted-space"/>
          <w:rFonts w:ascii="Trebuchet MS" w:hAnsi="Trebuchet MS"/>
          <w:color w:val="333333"/>
          <w:sz w:val="20"/>
          <w:szCs w:val="20"/>
          <w:shd w:val="clear" w:color="auto" w:fill="E1EBF2"/>
        </w:rPr>
        <w:t> </w:t>
      </w:r>
      <w:r>
        <w:rPr>
          <w:rFonts w:ascii="Trebuchet MS" w:hAnsi="Trebuchet MS"/>
          <w:color w:val="333333"/>
          <w:sz w:val="20"/>
          <w:szCs w:val="20"/>
        </w:rPr>
        <w:br/>
      </w:r>
      <w:r>
        <w:rPr>
          <w:rFonts w:ascii="Trebuchet MS" w:hAnsi="Trebuchet MS"/>
          <w:color w:val="333333"/>
          <w:sz w:val="20"/>
          <w:szCs w:val="20"/>
        </w:rPr>
        <w:br/>
      </w:r>
      <w:r>
        <w:rPr>
          <w:rFonts w:ascii="Trebuchet MS" w:hAnsi="Trebuchet MS"/>
          <w:color w:val="333333"/>
          <w:sz w:val="20"/>
          <w:szCs w:val="20"/>
          <w:shd w:val="clear" w:color="auto" w:fill="E1EBF2"/>
        </w:rPr>
        <w:t xml:space="preserve">we still would like to get rid of the Press Editor role because we don't need it. What emails are sent to a press editor that would/could not also be </w:t>
      </w:r>
      <w:proofErr w:type="gramStart"/>
      <w:r>
        <w:rPr>
          <w:rFonts w:ascii="Trebuchet MS" w:hAnsi="Trebuchet MS"/>
          <w:color w:val="333333"/>
          <w:sz w:val="20"/>
          <w:szCs w:val="20"/>
          <w:shd w:val="clear" w:color="auto" w:fill="E1EBF2"/>
        </w:rPr>
        <w:t>send</w:t>
      </w:r>
      <w:proofErr w:type="gramEnd"/>
      <w:r>
        <w:rPr>
          <w:rFonts w:ascii="Trebuchet MS" w:hAnsi="Trebuchet MS"/>
          <w:color w:val="333333"/>
          <w:sz w:val="20"/>
          <w:szCs w:val="20"/>
          <w:shd w:val="clear" w:color="auto" w:fill="E1EBF2"/>
        </w:rPr>
        <w:t xml:space="preserve"> to the Press Manager and/or the Series Editor? I searched the email templates but found none.</w:t>
      </w:r>
      <w:r>
        <w:rPr>
          <w:rStyle w:val="apple-converted-space"/>
          <w:rFonts w:ascii="Trebuchet MS" w:hAnsi="Trebuchet MS"/>
          <w:color w:val="333333"/>
          <w:sz w:val="20"/>
          <w:szCs w:val="20"/>
          <w:shd w:val="clear" w:color="auto" w:fill="E1EBF2"/>
        </w:rPr>
        <w:t> </w:t>
      </w:r>
      <w:r>
        <w:rPr>
          <w:rFonts w:ascii="Trebuchet MS" w:hAnsi="Trebuchet MS"/>
          <w:color w:val="333333"/>
          <w:sz w:val="20"/>
          <w:szCs w:val="20"/>
        </w:rPr>
        <w:br/>
      </w:r>
      <w:r>
        <w:rPr>
          <w:rFonts w:ascii="Trebuchet MS" w:hAnsi="Trebuchet MS"/>
          <w:color w:val="333333"/>
          <w:sz w:val="20"/>
          <w:szCs w:val="20"/>
        </w:rPr>
        <w:br/>
      </w:r>
      <w:proofErr w:type="gramStart"/>
      <w:r>
        <w:rPr>
          <w:rFonts w:ascii="Trebuchet MS" w:hAnsi="Trebuchet MS"/>
          <w:color w:val="333333"/>
          <w:sz w:val="20"/>
          <w:szCs w:val="20"/>
          <w:shd w:val="clear" w:color="auto" w:fill="E1EBF2"/>
        </w:rPr>
        <w:t>best</w:t>
      </w:r>
      <w:proofErr w:type="gramEnd"/>
      <w:r>
        <w:rPr>
          <w:rFonts w:ascii="Trebuchet MS" w:hAnsi="Trebuchet MS"/>
          <w:color w:val="333333"/>
          <w:sz w:val="20"/>
          <w:szCs w:val="20"/>
          <w:shd w:val="clear" w:color="auto" w:fill="E1EBF2"/>
        </w:rPr>
        <w:t>,</w:t>
      </w:r>
      <w:r>
        <w:rPr>
          <w:rStyle w:val="apple-converted-space"/>
          <w:rFonts w:ascii="Trebuchet MS" w:hAnsi="Trebuchet MS"/>
          <w:color w:val="333333"/>
          <w:sz w:val="20"/>
          <w:szCs w:val="20"/>
          <w:shd w:val="clear" w:color="auto" w:fill="E1EBF2"/>
        </w:rPr>
        <w:t> </w:t>
      </w:r>
      <w:r>
        <w:rPr>
          <w:rFonts w:ascii="Trebuchet MS" w:hAnsi="Trebuchet MS"/>
          <w:color w:val="333333"/>
          <w:sz w:val="20"/>
          <w:szCs w:val="20"/>
        </w:rPr>
        <w:br/>
      </w:r>
      <w:proofErr w:type="spellStart"/>
      <w:r>
        <w:rPr>
          <w:rFonts w:ascii="Trebuchet MS" w:hAnsi="Trebuchet MS"/>
          <w:color w:val="333333"/>
          <w:sz w:val="20"/>
          <w:szCs w:val="20"/>
          <w:shd w:val="clear" w:color="auto" w:fill="E1EBF2"/>
        </w:rPr>
        <w:t>Carola</w:t>
      </w:r>
      <w:proofErr w:type="spellEnd"/>
    </w:p>
    <w:p w:rsidR="00F06477" w:rsidRPr="00F06477" w:rsidRDefault="00F06477" w:rsidP="00F06477">
      <w:pPr>
        <w:shd w:val="clear" w:color="auto" w:fill="ECF3F7"/>
        <w:spacing w:after="0" w:line="336" w:lineRule="atLeast"/>
        <w:textAlignment w:val="baseline"/>
        <w:rPr>
          <w:rFonts w:ascii="Trebuchet MS" w:eastAsia="Times New Roman" w:hAnsi="Trebuchet MS" w:cs="Times New Roman"/>
          <w:color w:val="333333"/>
          <w:sz w:val="20"/>
          <w:szCs w:val="20"/>
          <w:lang w:eastAsia="en-IN"/>
        </w:rPr>
      </w:pPr>
      <w:r w:rsidRPr="00F06477">
        <w:rPr>
          <w:rFonts w:ascii="Trebuchet MS" w:eastAsia="Times New Roman" w:hAnsi="Trebuchet MS" w:cs="Times New Roman"/>
          <w:color w:val="333333"/>
          <w:sz w:val="20"/>
          <w:szCs w:val="20"/>
          <w:lang w:eastAsia="en-IN"/>
        </w:rPr>
        <w:t xml:space="preserve">Hi </w:t>
      </w:r>
      <w:proofErr w:type="spellStart"/>
      <w:r w:rsidRPr="00F06477">
        <w:rPr>
          <w:rFonts w:ascii="Trebuchet MS" w:eastAsia="Times New Roman" w:hAnsi="Trebuchet MS" w:cs="Times New Roman"/>
          <w:color w:val="333333"/>
          <w:sz w:val="20"/>
          <w:szCs w:val="20"/>
          <w:lang w:eastAsia="en-IN"/>
        </w:rPr>
        <w:t>Carola</w:t>
      </w:r>
      <w:proofErr w:type="spellEnd"/>
      <w:proofErr w:type="gramStart"/>
      <w:r w:rsidRPr="00F06477">
        <w:rPr>
          <w:rFonts w:ascii="Trebuchet MS" w:eastAsia="Times New Roman" w:hAnsi="Trebuchet MS" w:cs="Times New Roman"/>
          <w:color w:val="333333"/>
          <w:sz w:val="20"/>
          <w:szCs w:val="20"/>
          <w:lang w:eastAsia="en-IN"/>
        </w:rPr>
        <w:t>,</w:t>
      </w:r>
      <w:proofErr w:type="gramEnd"/>
      <w:r w:rsidRPr="00F06477">
        <w:rPr>
          <w:rFonts w:ascii="Trebuchet MS" w:eastAsia="Times New Roman" w:hAnsi="Trebuchet MS" w:cs="Times New Roman"/>
          <w:color w:val="333333"/>
          <w:sz w:val="20"/>
          <w:szCs w:val="20"/>
          <w:lang w:eastAsia="en-IN"/>
        </w:rPr>
        <w:br/>
      </w:r>
      <w:r w:rsidRPr="00F06477">
        <w:rPr>
          <w:rFonts w:ascii="Trebuchet MS" w:eastAsia="Times New Roman" w:hAnsi="Trebuchet MS" w:cs="Times New Roman"/>
          <w:color w:val="333333"/>
          <w:sz w:val="20"/>
          <w:szCs w:val="20"/>
          <w:lang w:eastAsia="en-IN"/>
        </w:rPr>
        <w:br/>
        <w:t>If I recall correctly, as long as your Press Manager is appropriately assigned, you can do away with the Press Editor role.</w:t>
      </w:r>
      <w:r w:rsidRPr="00F06477">
        <w:rPr>
          <w:rFonts w:ascii="Trebuchet MS" w:eastAsia="Times New Roman" w:hAnsi="Trebuchet MS" w:cs="Times New Roman"/>
          <w:color w:val="333333"/>
          <w:sz w:val="20"/>
          <w:szCs w:val="20"/>
          <w:lang w:eastAsia="en-IN"/>
        </w:rPr>
        <w:br/>
      </w:r>
      <w:r w:rsidRPr="00F06477">
        <w:rPr>
          <w:rFonts w:ascii="Trebuchet MS" w:eastAsia="Times New Roman" w:hAnsi="Trebuchet MS" w:cs="Times New Roman"/>
          <w:color w:val="333333"/>
          <w:sz w:val="20"/>
          <w:szCs w:val="20"/>
          <w:lang w:eastAsia="en-IN"/>
        </w:rPr>
        <w:br/>
        <w:t>Regards</w:t>
      </w:r>
      <w:proofErr w:type="gramStart"/>
      <w:r w:rsidRPr="00F06477">
        <w:rPr>
          <w:rFonts w:ascii="Trebuchet MS" w:eastAsia="Times New Roman" w:hAnsi="Trebuchet MS" w:cs="Times New Roman"/>
          <w:color w:val="333333"/>
          <w:sz w:val="20"/>
          <w:szCs w:val="20"/>
          <w:lang w:eastAsia="en-IN"/>
        </w:rPr>
        <w:t>,</w:t>
      </w:r>
      <w:proofErr w:type="gramEnd"/>
      <w:r w:rsidRPr="00F06477">
        <w:rPr>
          <w:rFonts w:ascii="Trebuchet MS" w:eastAsia="Times New Roman" w:hAnsi="Trebuchet MS" w:cs="Times New Roman"/>
          <w:color w:val="333333"/>
          <w:sz w:val="20"/>
          <w:szCs w:val="20"/>
          <w:lang w:eastAsia="en-IN"/>
        </w:rPr>
        <w:br/>
        <w:t xml:space="preserve">Alec </w:t>
      </w:r>
      <w:proofErr w:type="spellStart"/>
      <w:r w:rsidRPr="00F06477">
        <w:rPr>
          <w:rFonts w:ascii="Trebuchet MS" w:eastAsia="Times New Roman" w:hAnsi="Trebuchet MS" w:cs="Times New Roman"/>
          <w:color w:val="333333"/>
          <w:sz w:val="20"/>
          <w:szCs w:val="20"/>
          <w:lang w:eastAsia="en-IN"/>
        </w:rPr>
        <w:t>Smecher</w:t>
      </w:r>
      <w:proofErr w:type="spellEnd"/>
      <w:r w:rsidRPr="00F06477">
        <w:rPr>
          <w:rFonts w:ascii="Trebuchet MS" w:eastAsia="Times New Roman" w:hAnsi="Trebuchet MS" w:cs="Times New Roman"/>
          <w:color w:val="333333"/>
          <w:sz w:val="20"/>
          <w:szCs w:val="20"/>
          <w:lang w:eastAsia="en-IN"/>
        </w:rPr>
        <w:br/>
        <w:t>Public Knowledge Project Team</w:t>
      </w:r>
    </w:p>
    <w:p w:rsidR="00F06477" w:rsidRDefault="00F06477"/>
    <w:sectPr w:rsidR="00F06477" w:rsidSect="00976D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477"/>
    <w:rsid w:val="00976D87"/>
    <w:rsid w:val="00D5471F"/>
    <w:rsid w:val="00F0647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D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6477"/>
  </w:style>
</w:styles>
</file>

<file path=word/webSettings.xml><?xml version="1.0" encoding="utf-8"?>
<w:webSettings xmlns:r="http://schemas.openxmlformats.org/officeDocument/2006/relationships" xmlns:w="http://schemas.openxmlformats.org/wordprocessingml/2006/main">
  <w:divs>
    <w:div w:id="531453041">
      <w:bodyDiv w:val="1"/>
      <w:marLeft w:val="0"/>
      <w:marRight w:val="0"/>
      <w:marTop w:val="0"/>
      <w:marBottom w:val="0"/>
      <w:divBdr>
        <w:top w:val="none" w:sz="0" w:space="0" w:color="auto"/>
        <w:left w:val="none" w:sz="0" w:space="0" w:color="auto"/>
        <w:bottom w:val="none" w:sz="0" w:space="0" w:color="auto"/>
        <w:right w:val="none" w:sz="0" w:space="0" w:color="auto"/>
      </w:divBdr>
      <w:divsChild>
        <w:div w:id="123280924">
          <w:marLeft w:val="0"/>
          <w:marRight w:val="0"/>
          <w:marTop w:val="0"/>
          <w:marBottom w:val="0"/>
          <w:divBdr>
            <w:top w:val="none" w:sz="0" w:space="0" w:color="auto"/>
            <w:left w:val="none" w:sz="0" w:space="0" w:color="auto"/>
            <w:bottom w:val="none" w:sz="0" w:space="0" w:color="auto"/>
            <w:right w:val="none" w:sz="0" w:space="0" w:color="auto"/>
          </w:divBdr>
          <w:divsChild>
            <w:div w:id="1597864972">
              <w:marLeft w:val="0"/>
              <w:marRight w:val="0"/>
              <w:marTop w:val="0"/>
              <w:marBottom w:val="0"/>
              <w:divBdr>
                <w:top w:val="none" w:sz="0" w:space="0" w:color="auto"/>
                <w:left w:val="none" w:sz="0" w:space="0" w:color="auto"/>
                <w:bottom w:val="none" w:sz="0" w:space="0" w:color="auto"/>
                <w:right w:val="none" w:sz="0" w:space="0" w:color="auto"/>
              </w:divBdr>
              <w:divsChild>
                <w:div w:id="620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2016-01-06T10:16:00Z</dcterms:created>
  <dcterms:modified xsi:type="dcterms:W3CDTF">2016-01-06T12:02:00Z</dcterms:modified>
</cp:coreProperties>
</file>