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E40" w:rsidRPr="00C92640" w:rsidRDefault="00EA3E40" w:rsidP="004B7604">
      <w:pPr>
        <w:spacing w:after="0" w:line="360" w:lineRule="auto"/>
        <w:jc w:val="center"/>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Components of a Scientific Research Paper</w:t>
      </w:r>
    </w:p>
    <w:p w:rsidR="00EA3E40" w:rsidRPr="00C92640" w:rsidRDefault="00EA3E40" w:rsidP="004B7604">
      <w:pPr>
        <w:spacing w:after="0" w:line="360" w:lineRule="auto"/>
        <w:ind w:firstLine="720"/>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A scientific research paper communicates scientific work to a wide audience. Without publishing results, the important data collected, analyzed, and interpreted is inaccessible to the scientific community and hence of little or no value. In order to advance the science, researchers must share their results. Publishing data and results provides an opportunity to explain why the work is important and how it might be applied. To get to the point of publication, authors first must have a firm understanding of what should be included in the paper or what are the components of a scientific paper.</w:t>
      </w:r>
    </w:p>
    <w:p w:rsidR="00EA3E40" w:rsidRPr="00C92640" w:rsidRDefault="00EA3E40" w:rsidP="004B7604">
      <w:pPr>
        <w:spacing w:after="0" w:line="360" w:lineRule="auto"/>
        <w:ind w:firstLine="720"/>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Many journals provide general guidelines that explain how a paper should be organized, but these guidelines rarely specify exactly what should appear in each section of the paper. The components of a scientific research paper are the following.</w:t>
      </w:r>
    </w:p>
    <w:p w:rsidR="00EA3E40" w:rsidRPr="00C92640" w:rsidRDefault="00EA3E40"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Title</w:t>
      </w:r>
    </w:p>
    <w:p w:rsidR="00D448AD" w:rsidRPr="00C92640" w:rsidRDefault="00D448AD"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Author Information</w:t>
      </w:r>
    </w:p>
    <w:p w:rsidR="00EA3E40" w:rsidRPr="00C92640" w:rsidRDefault="00EA3E40"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Abstract</w:t>
      </w:r>
    </w:p>
    <w:p w:rsidR="00D448AD" w:rsidRPr="00C92640" w:rsidRDefault="00D448AD"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Keywords</w:t>
      </w:r>
    </w:p>
    <w:p w:rsidR="00EA3E40" w:rsidRPr="00C92640" w:rsidRDefault="00EA3E40"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Introduction</w:t>
      </w:r>
    </w:p>
    <w:p w:rsidR="00EA3E40" w:rsidRPr="00C92640" w:rsidRDefault="00EA3E40"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Methods</w:t>
      </w:r>
    </w:p>
    <w:p w:rsidR="00EA3E40" w:rsidRPr="00C92640" w:rsidRDefault="00EA3E40"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Results</w:t>
      </w:r>
    </w:p>
    <w:p w:rsidR="00EA3E40" w:rsidRPr="00C92640" w:rsidRDefault="00F36829"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Discussion</w:t>
      </w:r>
    </w:p>
    <w:p w:rsidR="00F36829" w:rsidRPr="00C92640" w:rsidRDefault="00F36829" w:rsidP="004B7604">
      <w:pPr>
        <w:pStyle w:val="ListParagraph"/>
        <w:numPr>
          <w:ilvl w:val="0"/>
          <w:numId w:val="1"/>
        </w:num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Conclusion</w:t>
      </w:r>
    </w:p>
    <w:p w:rsidR="00D448AD" w:rsidRPr="00C92640" w:rsidRDefault="00F36829" w:rsidP="004B7604">
      <w:pPr>
        <w:pStyle w:val="ListParagraph"/>
        <w:numPr>
          <w:ilvl w:val="0"/>
          <w:numId w:val="1"/>
        </w:numPr>
        <w:tabs>
          <w:tab w:val="left" w:pos="1134"/>
        </w:tabs>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Acknowledgements</w:t>
      </w:r>
    </w:p>
    <w:p w:rsidR="002350B7" w:rsidRPr="00C92640" w:rsidRDefault="002350B7" w:rsidP="004B7604">
      <w:pPr>
        <w:spacing w:after="0" w:line="360" w:lineRule="auto"/>
        <w:jc w:val="both"/>
        <w:rPr>
          <w:rFonts w:ascii="Book Antiqua" w:eastAsia="Times New Roman" w:hAnsi="Book Antiqua" w:cs="Times New Roman"/>
          <w:sz w:val="24"/>
          <w:szCs w:val="24"/>
          <w:lang w:eastAsia="en-IN"/>
        </w:rPr>
      </w:pPr>
    </w:p>
    <w:p w:rsidR="00F36829" w:rsidRPr="00C92640" w:rsidRDefault="00F36829" w:rsidP="005B271D">
      <w:pPr>
        <w:pStyle w:val="ListParagraph"/>
        <w:numPr>
          <w:ilvl w:val="0"/>
          <w:numId w:val="8"/>
        </w:numPr>
        <w:spacing w:after="0" w:line="360" w:lineRule="auto"/>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Title</w:t>
      </w:r>
    </w:p>
    <w:p w:rsidR="009A16FA" w:rsidRPr="00C92640" w:rsidRDefault="00E06AF0" w:rsidP="004B7604">
      <w:pPr>
        <w:spacing w:line="360" w:lineRule="auto"/>
        <w:jc w:val="both"/>
        <w:rPr>
          <w:rFonts w:ascii="Book Antiqua" w:eastAsia="Times New Roman" w:hAnsi="Book Antiqua" w:cs="Times New Roman"/>
          <w:sz w:val="24"/>
          <w:szCs w:val="24"/>
          <w:lang w:eastAsia="en-IN"/>
        </w:rPr>
      </w:pPr>
      <w:r w:rsidRPr="00C92640">
        <w:rPr>
          <w:rFonts w:ascii="Book Antiqua" w:hAnsi="Book Antiqua"/>
          <w:sz w:val="24"/>
          <w:szCs w:val="24"/>
        </w:rPr>
        <w:t>The</w:t>
      </w:r>
      <w:r w:rsidR="00F36829" w:rsidRPr="00C92640">
        <w:rPr>
          <w:rFonts w:ascii="Book Antiqua" w:hAnsi="Book Antiqua"/>
          <w:sz w:val="24"/>
          <w:szCs w:val="24"/>
        </w:rPr>
        <w:t xml:space="preserve"> title </w:t>
      </w:r>
      <w:r w:rsidRPr="00C92640">
        <w:rPr>
          <w:rFonts w:ascii="Book Antiqua" w:hAnsi="Book Antiqua"/>
          <w:sz w:val="24"/>
          <w:szCs w:val="24"/>
        </w:rPr>
        <w:t xml:space="preserve">should be </w:t>
      </w:r>
      <w:r w:rsidR="00F36829" w:rsidRPr="00C92640">
        <w:rPr>
          <w:rFonts w:ascii="Book Antiqua" w:hAnsi="Book Antiqua"/>
          <w:sz w:val="24"/>
          <w:szCs w:val="24"/>
        </w:rPr>
        <w:t>specific enough to describe the contents of the paper, but not so technical that only specialists will understand. The title should be appropriate for the intended audience.</w:t>
      </w:r>
      <w:r w:rsidR="00092DE6" w:rsidRPr="00C92640">
        <w:rPr>
          <w:rFonts w:ascii="Book Antiqua" w:hAnsi="Book Antiqua"/>
          <w:sz w:val="24"/>
          <w:szCs w:val="24"/>
        </w:rPr>
        <w:t xml:space="preserve"> </w:t>
      </w:r>
      <w:r w:rsidR="002350B7" w:rsidRPr="00C92640">
        <w:rPr>
          <w:rFonts w:ascii="Book Antiqua" w:hAnsi="Book Antiqua"/>
          <w:sz w:val="24"/>
          <w:szCs w:val="24"/>
        </w:rPr>
        <w:t>This assists other investigators in rapidly identifying articles of interest to them.</w:t>
      </w:r>
      <w:r w:rsidR="005A445E" w:rsidRPr="00C92640">
        <w:rPr>
          <w:rFonts w:ascii="Book Antiqua" w:eastAsia="Times New Roman" w:hAnsi="Book Antiqua" w:cs="Times New Roman"/>
          <w:sz w:val="24"/>
          <w:szCs w:val="24"/>
          <w:lang w:eastAsia="en-IN"/>
        </w:rPr>
        <w:t>It</w:t>
      </w:r>
      <w:r w:rsidR="002350B7" w:rsidRPr="00C92640">
        <w:rPr>
          <w:rFonts w:ascii="Book Antiqua" w:eastAsia="Times New Roman" w:hAnsi="Book Antiqua" w:cs="Times New Roman"/>
          <w:sz w:val="24"/>
          <w:szCs w:val="24"/>
          <w:lang w:eastAsia="en-IN"/>
        </w:rPr>
        <w:t xml:space="preserve"> should be short (50 characters</w:t>
      </w:r>
      <w:r w:rsidR="00B007EE" w:rsidRPr="00C92640">
        <w:rPr>
          <w:rFonts w:ascii="Book Antiqua" w:eastAsia="Times New Roman" w:hAnsi="Book Antiqua" w:cs="Times New Roman"/>
          <w:sz w:val="24"/>
          <w:szCs w:val="24"/>
          <w:lang w:eastAsia="en-IN"/>
        </w:rPr>
        <w:t xml:space="preserve"> or </w:t>
      </w:r>
      <w:r w:rsidR="00B007EE" w:rsidRPr="00C92640">
        <w:rPr>
          <w:rFonts w:ascii="Book Antiqua" w:hAnsi="Book Antiqua"/>
          <w:sz w:val="24"/>
          <w:szCs w:val="24"/>
        </w:rPr>
        <w:t>less than 15 words</w:t>
      </w:r>
      <w:r w:rsidR="002350B7" w:rsidRPr="00C92640">
        <w:rPr>
          <w:rFonts w:ascii="Book Antiqua" w:eastAsia="Times New Roman" w:hAnsi="Book Antiqua" w:cs="Times New Roman"/>
          <w:sz w:val="24"/>
          <w:szCs w:val="24"/>
          <w:lang w:eastAsia="en-IN"/>
        </w:rPr>
        <w:t>)–most journals enforce a limiton the number of characters that can be included in the title.</w:t>
      </w:r>
      <w:r w:rsidR="00B007EE" w:rsidRPr="00C92640">
        <w:rPr>
          <w:rFonts w:ascii="Book Antiqua" w:eastAsia="Times New Roman" w:hAnsi="Book Antiqua" w:cs="Times New Roman"/>
          <w:sz w:val="24"/>
          <w:szCs w:val="24"/>
          <w:lang w:eastAsia="en-IN"/>
        </w:rPr>
        <w:t>A</w:t>
      </w:r>
      <w:r w:rsidR="00D448AD" w:rsidRPr="00C92640">
        <w:rPr>
          <w:rFonts w:ascii="Book Antiqua" w:eastAsia="Times New Roman" w:hAnsi="Book Antiqua" w:cs="Times New Roman"/>
          <w:sz w:val="24"/>
          <w:szCs w:val="24"/>
          <w:lang w:eastAsia="en-IN"/>
        </w:rPr>
        <w:t xml:space="preserve"> study regardingthe advantages of having a short paper titlesuggests thatpapers with shorter titles are more frequently cited.</w:t>
      </w:r>
      <w:r w:rsidR="000A0316" w:rsidRPr="00C92640">
        <w:rPr>
          <w:rFonts w:ascii="Book Antiqua" w:eastAsia="Times New Roman" w:hAnsi="Book Antiqua" w:cs="Times New Roman"/>
          <w:sz w:val="24"/>
          <w:szCs w:val="24"/>
          <w:lang w:eastAsia="en-IN"/>
        </w:rPr>
        <w:t xml:space="preserve">A title serves two main purposes: Attracts a </w:t>
      </w:r>
      <w:r w:rsidR="000A0316" w:rsidRPr="00C92640">
        <w:rPr>
          <w:rFonts w:ascii="Book Antiqua" w:eastAsia="Times New Roman" w:hAnsi="Book Antiqua" w:cs="Times New Roman"/>
          <w:sz w:val="24"/>
          <w:szCs w:val="24"/>
          <w:lang w:eastAsia="en-IN"/>
        </w:rPr>
        <w:lastRenderedPageBreak/>
        <w:t>potential audience</w:t>
      </w:r>
      <w:r w:rsidR="00B007EE" w:rsidRPr="00C92640">
        <w:rPr>
          <w:rFonts w:ascii="Book Antiqua" w:eastAsia="Times New Roman" w:hAnsi="Book Antiqua" w:cs="Times New Roman"/>
          <w:sz w:val="24"/>
          <w:szCs w:val="24"/>
          <w:lang w:eastAsia="en-IN"/>
        </w:rPr>
        <w:t>;</w:t>
      </w:r>
      <w:r w:rsidR="002D1CAA" w:rsidRPr="00C92640">
        <w:rPr>
          <w:rFonts w:ascii="Book Antiqua" w:eastAsia="Times New Roman" w:hAnsi="Book Antiqua" w:cs="Times New Roman"/>
          <w:sz w:val="24"/>
          <w:szCs w:val="24"/>
          <w:lang w:eastAsia="en-IN"/>
        </w:rPr>
        <w:t xml:space="preserve"> </w:t>
      </w:r>
      <w:r w:rsidR="00B007EE" w:rsidRPr="00C92640">
        <w:rPr>
          <w:rFonts w:ascii="Book Antiqua" w:eastAsia="Times New Roman" w:hAnsi="Book Antiqua" w:cs="Times New Roman"/>
          <w:sz w:val="24"/>
          <w:szCs w:val="24"/>
          <w:lang w:eastAsia="en-IN"/>
        </w:rPr>
        <w:t>A</w:t>
      </w:r>
      <w:r w:rsidR="000A0316" w:rsidRPr="00C92640">
        <w:rPr>
          <w:rFonts w:ascii="Book Antiqua" w:eastAsia="Times New Roman" w:hAnsi="Book Antiqua" w:cs="Times New Roman"/>
          <w:sz w:val="24"/>
          <w:szCs w:val="24"/>
          <w:lang w:eastAsia="en-IN"/>
        </w:rPr>
        <w:t>ids in indexing and retrieval in electronic form.</w:t>
      </w:r>
      <w:r w:rsidR="009A16FA" w:rsidRPr="00C92640">
        <w:rPr>
          <w:rFonts w:ascii="Book Antiqua" w:eastAsia="Times New Roman" w:hAnsi="Book Antiqua" w:cs="Times New Roman"/>
          <w:sz w:val="24"/>
          <w:szCs w:val="24"/>
          <w:lang w:eastAsia="en-IN"/>
        </w:rPr>
        <w:t xml:space="preserve"> Phrases such as ‘A study of’, ‘Research on’, ‘A report of’, ‘Use of’ etc. may be avoided from the title.</w:t>
      </w:r>
    </w:p>
    <w:p w:rsidR="00D448AD" w:rsidRPr="00C92640" w:rsidRDefault="00D448AD" w:rsidP="005B271D">
      <w:pPr>
        <w:pStyle w:val="ListParagraph"/>
        <w:numPr>
          <w:ilvl w:val="0"/>
          <w:numId w:val="8"/>
        </w:numPr>
        <w:spacing w:line="360" w:lineRule="auto"/>
        <w:ind w:hanging="578"/>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Author Information</w:t>
      </w:r>
    </w:p>
    <w:p w:rsidR="00DF561C" w:rsidRPr="00C92640" w:rsidRDefault="004B7604" w:rsidP="00DF561C">
      <w:pPr>
        <w:spacing w:line="360" w:lineRule="auto"/>
        <w:jc w:val="both"/>
        <w:rPr>
          <w:rFonts w:ascii="Book Antiqua" w:eastAsia="Times New Roman" w:hAnsi="Book Antiqua" w:cs="Times New Roman"/>
          <w:color w:val="111111"/>
          <w:spacing w:val="-1"/>
          <w:sz w:val="24"/>
          <w:szCs w:val="24"/>
          <w:lang w:eastAsia="en-IN"/>
        </w:rPr>
      </w:pPr>
      <w:r w:rsidRPr="00C92640">
        <w:rPr>
          <w:rFonts w:ascii="Book Antiqua" w:hAnsi="Book Antiqua"/>
          <w:sz w:val="24"/>
          <w:szCs w:val="24"/>
        </w:rPr>
        <w:t xml:space="preserve">The persons </w:t>
      </w:r>
      <w:r w:rsidR="00D47CAB" w:rsidRPr="00C92640">
        <w:rPr>
          <w:rFonts w:ascii="Book Antiqua" w:hAnsi="Book Antiqua"/>
          <w:sz w:val="24"/>
          <w:szCs w:val="24"/>
        </w:rPr>
        <w:t xml:space="preserve">who made substantial contributions to the work are </w:t>
      </w:r>
      <w:r w:rsidRPr="00C92640">
        <w:rPr>
          <w:rFonts w:ascii="Book Antiqua" w:hAnsi="Book Antiqua"/>
          <w:sz w:val="24"/>
          <w:szCs w:val="24"/>
        </w:rPr>
        <w:t xml:space="preserve">entitled to for authorship. </w:t>
      </w:r>
      <w:r w:rsidR="009D04B4" w:rsidRPr="00C92640">
        <w:rPr>
          <w:rFonts w:ascii="Book Antiqua" w:eastAsia="Times New Roman" w:hAnsi="Book Antiqua" w:cs="Times New Roman"/>
          <w:color w:val="111111"/>
          <w:spacing w:val="-1"/>
          <w:sz w:val="24"/>
          <w:szCs w:val="24"/>
          <w:lang w:eastAsia="en-IN"/>
        </w:rPr>
        <w:t>According to the</w:t>
      </w:r>
      <w:r w:rsidR="00DF561C" w:rsidRPr="00C92640">
        <w:rPr>
          <w:rFonts w:ascii="Book Antiqua" w:eastAsia="Times New Roman" w:hAnsi="Book Antiqua" w:cs="Times New Roman"/>
          <w:color w:val="111111"/>
          <w:spacing w:val="-1"/>
          <w:sz w:val="24"/>
          <w:szCs w:val="24"/>
          <w:lang w:eastAsia="en-IN"/>
        </w:rPr>
        <w:t xml:space="preserve"> International Committee of Medical Journal Editors (</w:t>
      </w:r>
      <w:r w:rsidR="009D04B4" w:rsidRPr="00C92640">
        <w:rPr>
          <w:rFonts w:ascii="Book Antiqua" w:eastAsia="Times New Roman" w:hAnsi="Book Antiqua" w:cs="Times New Roman"/>
          <w:color w:val="425479"/>
          <w:spacing w:val="-1"/>
          <w:sz w:val="24"/>
          <w:szCs w:val="24"/>
          <w:lang w:eastAsia="en-IN"/>
        </w:rPr>
        <w:t>ICMJE</w:t>
      </w:r>
      <w:r w:rsidR="00DF561C" w:rsidRPr="00C92640">
        <w:rPr>
          <w:rFonts w:ascii="Book Antiqua" w:eastAsia="Times New Roman" w:hAnsi="Book Antiqua" w:cs="Times New Roman"/>
          <w:color w:val="425479"/>
          <w:spacing w:val="-1"/>
          <w:sz w:val="24"/>
          <w:szCs w:val="24"/>
          <w:lang w:eastAsia="en-IN"/>
        </w:rPr>
        <w:t>)</w:t>
      </w:r>
      <w:r w:rsidR="009D04B4" w:rsidRPr="00C92640">
        <w:rPr>
          <w:rFonts w:ascii="Book Antiqua" w:eastAsia="Times New Roman" w:hAnsi="Book Antiqua" w:cs="Times New Roman"/>
          <w:color w:val="111111"/>
          <w:spacing w:val="-1"/>
          <w:sz w:val="24"/>
          <w:szCs w:val="24"/>
          <w:lang w:eastAsia="en-IN"/>
        </w:rPr>
        <w:t>, anyone who fulfils all of the following criteria can be an author:</w:t>
      </w:r>
    </w:p>
    <w:p w:rsidR="00DF561C" w:rsidRPr="00C92640" w:rsidRDefault="009D04B4" w:rsidP="00DF561C">
      <w:pPr>
        <w:pStyle w:val="ListParagraph"/>
        <w:numPr>
          <w:ilvl w:val="0"/>
          <w:numId w:val="4"/>
        </w:numPr>
        <w:spacing w:line="360" w:lineRule="auto"/>
        <w:jc w:val="both"/>
        <w:rPr>
          <w:rFonts w:ascii="Book Antiqua" w:eastAsia="Times New Roman" w:hAnsi="Book Antiqua" w:cs="Times New Roman"/>
          <w:color w:val="111111"/>
          <w:spacing w:val="-1"/>
          <w:sz w:val="24"/>
          <w:szCs w:val="24"/>
          <w:lang w:eastAsia="en-IN"/>
        </w:rPr>
      </w:pPr>
      <w:r w:rsidRPr="00C92640">
        <w:rPr>
          <w:rFonts w:ascii="Book Antiqua" w:hAnsi="Book Antiqua"/>
          <w:sz w:val="24"/>
          <w:szCs w:val="24"/>
        </w:rPr>
        <w:t>Contributes significantly to the conception, design, execution, and/or analysis and interpretation of data</w:t>
      </w:r>
    </w:p>
    <w:p w:rsidR="00DF561C" w:rsidRPr="00C92640" w:rsidRDefault="009D04B4" w:rsidP="00DF561C">
      <w:pPr>
        <w:pStyle w:val="ListParagraph"/>
        <w:numPr>
          <w:ilvl w:val="0"/>
          <w:numId w:val="4"/>
        </w:numPr>
        <w:spacing w:line="360" w:lineRule="auto"/>
        <w:jc w:val="both"/>
        <w:rPr>
          <w:rFonts w:ascii="Book Antiqua" w:eastAsia="Times New Roman" w:hAnsi="Book Antiqua" w:cs="Times New Roman"/>
          <w:color w:val="111111"/>
          <w:spacing w:val="-1"/>
          <w:sz w:val="24"/>
          <w:szCs w:val="24"/>
          <w:lang w:eastAsia="en-IN"/>
        </w:rPr>
      </w:pPr>
      <w:r w:rsidRPr="00C92640">
        <w:rPr>
          <w:rFonts w:ascii="Book Antiqua" w:hAnsi="Book Antiqua"/>
          <w:sz w:val="24"/>
          <w:szCs w:val="24"/>
        </w:rPr>
        <w:t>Participates in drafting and/or revising part of the manuscript for intellectual content</w:t>
      </w:r>
    </w:p>
    <w:p w:rsidR="00DF561C" w:rsidRPr="00C92640" w:rsidRDefault="009D04B4" w:rsidP="00DF561C">
      <w:pPr>
        <w:pStyle w:val="ListParagraph"/>
        <w:numPr>
          <w:ilvl w:val="0"/>
          <w:numId w:val="4"/>
        </w:numPr>
        <w:spacing w:line="360" w:lineRule="auto"/>
        <w:jc w:val="both"/>
        <w:rPr>
          <w:rFonts w:ascii="Book Antiqua" w:eastAsia="Times New Roman" w:hAnsi="Book Antiqua" w:cs="Times New Roman"/>
          <w:color w:val="111111"/>
          <w:spacing w:val="-1"/>
          <w:sz w:val="24"/>
          <w:szCs w:val="24"/>
          <w:lang w:eastAsia="en-IN"/>
        </w:rPr>
      </w:pPr>
      <w:r w:rsidRPr="00C92640">
        <w:rPr>
          <w:rFonts w:ascii="Book Antiqua" w:hAnsi="Book Antiqua"/>
          <w:sz w:val="24"/>
          <w:szCs w:val="24"/>
        </w:rPr>
        <w:t>Approves of the version to be published</w:t>
      </w:r>
    </w:p>
    <w:p w:rsidR="009D04B4" w:rsidRPr="00C92640" w:rsidRDefault="009D04B4" w:rsidP="00DF561C">
      <w:pPr>
        <w:pStyle w:val="ListParagraph"/>
        <w:numPr>
          <w:ilvl w:val="0"/>
          <w:numId w:val="4"/>
        </w:numPr>
        <w:spacing w:line="360" w:lineRule="auto"/>
        <w:jc w:val="both"/>
        <w:rPr>
          <w:rFonts w:ascii="Book Antiqua" w:eastAsia="Times New Roman" w:hAnsi="Book Antiqua" w:cs="Times New Roman"/>
          <w:color w:val="111111"/>
          <w:spacing w:val="-1"/>
          <w:sz w:val="24"/>
          <w:szCs w:val="24"/>
          <w:lang w:eastAsia="en-IN"/>
        </w:rPr>
      </w:pPr>
      <w:r w:rsidRPr="00C92640">
        <w:rPr>
          <w:rFonts w:ascii="Book Antiqua" w:hAnsi="Book Antiqua"/>
          <w:sz w:val="24"/>
          <w:szCs w:val="24"/>
        </w:rPr>
        <w:t>Agrees to be accountable for all aspects of the work</w:t>
      </w:r>
    </w:p>
    <w:p w:rsidR="00D448AD" w:rsidRPr="00C92640" w:rsidRDefault="00D448AD" w:rsidP="005B271D">
      <w:pPr>
        <w:pStyle w:val="ListParagraph"/>
        <w:numPr>
          <w:ilvl w:val="0"/>
          <w:numId w:val="8"/>
        </w:numPr>
        <w:spacing w:after="0" w:line="360" w:lineRule="auto"/>
        <w:ind w:left="709" w:hanging="567"/>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Abstract</w:t>
      </w:r>
    </w:p>
    <w:p w:rsidR="00D47CAB" w:rsidRPr="00C92640" w:rsidRDefault="00B32FB6" w:rsidP="004B7604">
      <w:pPr>
        <w:pStyle w:val="NormalWeb"/>
        <w:spacing w:line="360" w:lineRule="auto"/>
        <w:jc w:val="both"/>
        <w:rPr>
          <w:rFonts w:ascii="Book Antiqua" w:hAnsi="Book Antiqua"/>
        </w:rPr>
      </w:pPr>
      <w:r w:rsidRPr="00C92640">
        <w:rPr>
          <w:rFonts w:ascii="Book Antiqua" w:hAnsi="Book Antiqua"/>
        </w:rPr>
        <w:t xml:space="preserve">An abstract, or summary, is published together with a research article, giving the reader a "preview" of </w:t>
      </w:r>
      <w:r w:rsidR="00D47CAB" w:rsidRPr="00C92640">
        <w:rPr>
          <w:rFonts w:ascii="Book Antiqua" w:hAnsi="Book Antiqua"/>
        </w:rPr>
        <w:t>the paper</w:t>
      </w:r>
      <w:r w:rsidRPr="00C92640">
        <w:rPr>
          <w:rFonts w:ascii="Book Antiqua" w:hAnsi="Book Antiqua"/>
        </w:rPr>
        <w:t xml:space="preserve">. Such abstracts may also be published separately in bibliographical </w:t>
      </w:r>
      <w:r w:rsidR="00D47CAB" w:rsidRPr="00C92640">
        <w:rPr>
          <w:rFonts w:ascii="Book Antiqua" w:hAnsi="Book Antiqua"/>
        </w:rPr>
        <w:t>databases</w:t>
      </w:r>
      <w:r w:rsidRPr="00C92640">
        <w:rPr>
          <w:rFonts w:ascii="Book Antiqua" w:hAnsi="Book Antiqua"/>
        </w:rPr>
        <w:t>. They allow other scientists to quickly scan the large scientific literature, and decide which articles they want to read in depth.</w:t>
      </w:r>
      <w:r w:rsidR="00D47CAB" w:rsidRPr="00C92640">
        <w:rPr>
          <w:rFonts w:ascii="Book Antiqua" w:hAnsi="Book Antiqua"/>
        </w:rPr>
        <w:t xml:space="preserve"> The abstract should be one paragraph, of 100-250 words, which summarizes the purpose, methods, results and conclusions of the paper. The abstract should not </w:t>
      </w:r>
      <w:r w:rsidR="000A0316" w:rsidRPr="00C92640">
        <w:rPr>
          <w:rFonts w:ascii="Book Antiqua" w:hAnsi="Book Antiqua"/>
        </w:rPr>
        <w:t xml:space="preserve">contain any </w:t>
      </w:r>
      <w:r w:rsidR="00D47CAB" w:rsidRPr="00C92640">
        <w:rPr>
          <w:rFonts w:ascii="Book Antiqua" w:hAnsi="Book Antiqua"/>
        </w:rPr>
        <w:t>abbreviations or citations</w:t>
      </w:r>
      <w:r w:rsidR="000A0316" w:rsidRPr="00C92640">
        <w:rPr>
          <w:rFonts w:ascii="Book Antiqua" w:hAnsi="Book Antiqua"/>
        </w:rPr>
        <w:t xml:space="preserve"> or footnotes and should stand alone.</w:t>
      </w:r>
    </w:p>
    <w:p w:rsidR="00D47CAB" w:rsidRPr="00C92640" w:rsidRDefault="00D448AD" w:rsidP="004B7604">
      <w:pPr>
        <w:pStyle w:val="ListParagraph"/>
        <w:numPr>
          <w:ilvl w:val="0"/>
          <w:numId w:val="8"/>
        </w:numPr>
        <w:spacing w:after="0" w:line="360" w:lineRule="auto"/>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Keywords</w:t>
      </w:r>
    </w:p>
    <w:p w:rsidR="00D448AD" w:rsidRPr="00C92640" w:rsidRDefault="00D448AD" w:rsidP="004B7604">
      <w:p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sz w:val="24"/>
          <w:szCs w:val="24"/>
          <w:lang w:eastAsia="en-IN"/>
        </w:rPr>
        <w:t xml:space="preserve">Keywords make </w:t>
      </w:r>
      <w:r w:rsidR="005F7E6B" w:rsidRPr="00C92640">
        <w:rPr>
          <w:rFonts w:ascii="Book Antiqua" w:eastAsia="Times New Roman" w:hAnsi="Book Antiqua" w:cs="Times New Roman"/>
          <w:sz w:val="24"/>
          <w:szCs w:val="24"/>
          <w:lang w:eastAsia="en-IN"/>
        </w:rPr>
        <w:t xml:space="preserve">the research paper </w:t>
      </w:r>
      <w:r w:rsidRPr="00C92640">
        <w:rPr>
          <w:rFonts w:ascii="Book Antiqua" w:eastAsia="Times New Roman" w:hAnsi="Book Antiqua" w:cs="Times New Roman"/>
          <w:sz w:val="24"/>
          <w:szCs w:val="24"/>
          <w:lang w:eastAsia="en-IN"/>
        </w:rPr>
        <w:t xml:space="preserve">searchable. </w:t>
      </w:r>
      <w:r w:rsidR="005F7E6B" w:rsidRPr="00C92640">
        <w:rPr>
          <w:rFonts w:ascii="Book Antiqua" w:eastAsia="Times New Roman" w:hAnsi="Book Antiqua" w:cs="Times New Roman"/>
          <w:sz w:val="24"/>
          <w:szCs w:val="24"/>
          <w:lang w:eastAsia="en-IN"/>
        </w:rPr>
        <w:t xml:space="preserve">The authors </w:t>
      </w:r>
      <w:r w:rsidRPr="00C92640">
        <w:rPr>
          <w:rFonts w:ascii="Book Antiqua" w:eastAsia="Times New Roman" w:hAnsi="Book Antiqua" w:cs="Times New Roman"/>
          <w:sz w:val="24"/>
          <w:szCs w:val="24"/>
          <w:lang w:eastAsia="en-IN"/>
        </w:rPr>
        <w:t>These keywords, or Medical Subject Headings(MeSH), can be found using the MeSH browser. MeSH terms are common in</w:t>
      </w:r>
      <w:r w:rsidR="00C20167" w:rsidRPr="00C92640">
        <w:rPr>
          <w:rFonts w:ascii="Book Antiqua" w:eastAsia="Times New Roman" w:hAnsi="Book Antiqua" w:cs="Times New Roman"/>
          <w:sz w:val="24"/>
          <w:szCs w:val="24"/>
          <w:lang w:eastAsia="en-IN"/>
        </w:rPr>
        <w:t xml:space="preserve"> </w:t>
      </w:r>
      <w:r w:rsidRPr="00C92640">
        <w:rPr>
          <w:rFonts w:ascii="Book Antiqua" w:eastAsia="Times New Roman" w:hAnsi="Book Antiqua" w:cs="Times New Roman"/>
          <w:sz w:val="24"/>
          <w:szCs w:val="24"/>
          <w:lang w:eastAsia="en-IN"/>
        </w:rPr>
        <w:t>scientific</w:t>
      </w:r>
      <w:r w:rsidR="00C20167" w:rsidRPr="00C92640">
        <w:rPr>
          <w:rFonts w:ascii="Book Antiqua" w:eastAsia="Times New Roman" w:hAnsi="Book Antiqua" w:cs="Times New Roman"/>
          <w:sz w:val="24"/>
          <w:szCs w:val="24"/>
          <w:lang w:eastAsia="en-IN"/>
        </w:rPr>
        <w:t xml:space="preserve"> </w:t>
      </w:r>
      <w:r w:rsidRPr="00C92640">
        <w:rPr>
          <w:rFonts w:ascii="Book Antiqua" w:eastAsia="Times New Roman" w:hAnsi="Book Antiqua" w:cs="Times New Roman"/>
          <w:sz w:val="24"/>
          <w:szCs w:val="24"/>
          <w:lang w:eastAsia="en-IN"/>
        </w:rPr>
        <w:t>research; using MeSH terms for keywords ensures that</w:t>
      </w:r>
      <w:r w:rsidR="00FC369C" w:rsidRPr="00C92640">
        <w:rPr>
          <w:rFonts w:ascii="Book Antiqua" w:eastAsia="Times New Roman" w:hAnsi="Book Antiqua" w:cs="Times New Roman"/>
          <w:sz w:val="24"/>
          <w:szCs w:val="24"/>
          <w:lang w:eastAsia="en-IN"/>
        </w:rPr>
        <w:t xml:space="preserve"> </w:t>
      </w:r>
      <w:r w:rsidRPr="00C92640">
        <w:rPr>
          <w:rFonts w:ascii="Book Antiqua" w:eastAsia="Times New Roman" w:hAnsi="Book Antiqua" w:cs="Times New Roman"/>
          <w:sz w:val="24"/>
          <w:szCs w:val="24"/>
          <w:lang w:eastAsia="en-IN"/>
        </w:rPr>
        <w:t>you are using the most relevant searchterms available.which is available online. Copy and paste the text of the paper into the textbox, and MeSHOn Demand returns a list of MeSH terms relevant</w:t>
      </w:r>
      <w:r w:rsidR="00FC369C" w:rsidRPr="00C92640">
        <w:rPr>
          <w:rFonts w:ascii="Book Antiqua" w:eastAsia="Times New Roman" w:hAnsi="Book Antiqua" w:cs="Times New Roman"/>
          <w:sz w:val="24"/>
          <w:szCs w:val="24"/>
          <w:lang w:eastAsia="en-IN"/>
        </w:rPr>
        <w:t xml:space="preserve"> </w:t>
      </w:r>
      <w:r w:rsidRPr="00C92640">
        <w:rPr>
          <w:rFonts w:ascii="Book Antiqua" w:eastAsia="Times New Roman" w:hAnsi="Book Antiqua" w:cs="Times New Roman"/>
          <w:sz w:val="24"/>
          <w:szCs w:val="24"/>
          <w:lang w:eastAsia="en-IN"/>
        </w:rPr>
        <w:t>to the text</w:t>
      </w:r>
    </w:p>
    <w:p w:rsidR="00740707" w:rsidRPr="00C92640" w:rsidRDefault="00740707" w:rsidP="005B271D">
      <w:pPr>
        <w:pStyle w:val="ListParagraph"/>
        <w:numPr>
          <w:ilvl w:val="0"/>
          <w:numId w:val="8"/>
        </w:numPr>
        <w:spacing w:after="0" w:line="240" w:lineRule="auto"/>
        <w:rPr>
          <w:rFonts w:ascii="Times New Roman" w:eastAsia="Times New Roman" w:hAnsi="Times New Roman" w:cs="Times New Roman"/>
          <w:sz w:val="24"/>
          <w:szCs w:val="24"/>
          <w:lang w:eastAsia="en-IN"/>
        </w:rPr>
      </w:pPr>
      <w:r w:rsidRPr="00C92640">
        <w:rPr>
          <w:rFonts w:ascii="Book Antiqua" w:eastAsia="Times New Roman" w:hAnsi="Book Antiqua" w:cs="Times New Roman"/>
          <w:b/>
          <w:bCs/>
          <w:sz w:val="24"/>
          <w:szCs w:val="24"/>
          <w:lang w:val="en-US" w:eastAsia="en-IN"/>
        </w:rPr>
        <w:t>Introduction</w:t>
      </w:r>
    </w:p>
    <w:p w:rsidR="00071DA9" w:rsidRPr="00C92640" w:rsidRDefault="00071DA9" w:rsidP="00071DA9">
      <w:pPr>
        <w:spacing w:after="0" w:line="360" w:lineRule="auto"/>
        <w:jc w:val="both"/>
        <w:rPr>
          <w:rFonts w:ascii="Tahoma" w:hAnsi="Tahoma" w:cs="Tahoma"/>
          <w:color w:val="555555"/>
          <w:sz w:val="18"/>
          <w:szCs w:val="18"/>
        </w:rPr>
      </w:pPr>
      <w:r w:rsidRPr="00C92640">
        <w:rPr>
          <w:rFonts w:ascii="Book Antiqua" w:eastAsia="Times New Roman" w:hAnsi="Book Antiqua" w:cs="Times New Roman"/>
          <w:sz w:val="24"/>
          <w:szCs w:val="24"/>
          <w:lang w:eastAsia="en-IN"/>
        </w:rPr>
        <w:lastRenderedPageBreak/>
        <w:t>The introduction begins by introducing the broad overall topic and providing basic background information.  It then narrows down to the specific research question relating to this topic and present information gap in the available literature associated with the topic.  It provides the purpose and focus for the rest of the paper and sets up the justification for the research</w:t>
      </w:r>
      <w:r w:rsidRPr="00C92640">
        <w:rPr>
          <w:rFonts w:ascii="Tahoma" w:hAnsi="Tahoma" w:cs="Tahoma"/>
          <w:color w:val="555555"/>
          <w:sz w:val="18"/>
          <w:szCs w:val="18"/>
        </w:rPr>
        <w:t>.</w:t>
      </w:r>
    </w:p>
    <w:p w:rsidR="00D448AD" w:rsidRPr="00C92640" w:rsidRDefault="00DF561C" w:rsidP="005B271D">
      <w:pPr>
        <w:pStyle w:val="ListParagraph"/>
        <w:numPr>
          <w:ilvl w:val="0"/>
          <w:numId w:val="8"/>
        </w:numPr>
        <w:spacing w:after="0" w:line="360" w:lineRule="auto"/>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Methods</w:t>
      </w:r>
    </w:p>
    <w:p w:rsidR="00DF561C" w:rsidRPr="00C92640" w:rsidRDefault="00DF561C" w:rsidP="00740707">
      <w:pPr>
        <w:spacing w:after="0" w:line="360" w:lineRule="auto"/>
        <w:jc w:val="both"/>
        <w:rPr>
          <w:rFonts w:ascii="Book Antiqua" w:eastAsia="Times New Roman" w:hAnsi="Book Antiqua" w:cs="Times New Roman"/>
          <w:sz w:val="24"/>
          <w:szCs w:val="24"/>
          <w:lang w:eastAsia="en-IN"/>
        </w:rPr>
      </w:pPr>
      <w:r w:rsidRPr="00C92640">
        <w:rPr>
          <w:rFonts w:ascii="Book Antiqua" w:eastAsia="Times New Roman" w:hAnsi="Book Antiqua" w:cs="Times New Roman"/>
          <w:bCs/>
          <w:sz w:val="24"/>
          <w:szCs w:val="24"/>
          <w:lang w:val="en-US" w:eastAsia="en-IN"/>
        </w:rPr>
        <w:t xml:space="preserve">The </w:t>
      </w:r>
      <w:r w:rsidR="004105E5" w:rsidRPr="00C92640">
        <w:rPr>
          <w:rFonts w:ascii="Book Antiqua" w:eastAsia="Times New Roman" w:hAnsi="Book Antiqua" w:cs="Times New Roman"/>
          <w:bCs/>
          <w:sz w:val="24"/>
          <w:szCs w:val="24"/>
          <w:lang w:val="en-US" w:eastAsia="en-IN"/>
        </w:rPr>
        <w:t>Method</w:t>
      </w:r>
      <w:r w:rsidRPr="00C92640">
        <w:rPr>
          <w:rFonts w:ascii="Book Antiqua" w:eastAsia="Times New Roman" w:hAnsi="Book Antiqua" w:cs="Times New Roman"/>
          <w:bCs/>
          <w:sz w:val="24"/>
          <w:szCs w:val="24"/>
          <w:lang w:val="en-US" w:eastAsia="en-IN"/>
        </w:rPr>
        <w:t xml:space="preserve">s should </w:t>
      </w:r>
      <w:r w:rsidR="00740707" w:rsidRPr="00C92640">
        <w:rPr>
          <w:rFonts w:ascii="Book Antiqua" w:eastAsia="Times New Roman" w:hAnsi="Book Antiqua" w:cs="Times New Roman"/>
          <w:sz w:val="24"/>
          <w:szCs w:val="24"/>
          <w:lang w:val="en-US" w:eastAsia="en-IN"/>
        </w:rPr>
        <w:t>describe</w:t>
      </w:r>
      <w:r w:rsidR="004105E5" w:rsidRPr="00C92640">
        <w:rPr>
          <w:rFonts w:ascii="Book Antiqua" w:eastAsia="Times New Roman" w:hAnsi="Book Antiqua" w:cs="Times New Roman"/>
          <w:sz w:val="24"/>
          <w:szCs w:val="24"/>
          <w:lang w:val="en-US" w:eastAsia="en-IN"/>
        </w:rPr>
        <w:t xml:space="preserve"> specific design of </w:t>
      </w:r>
      <w:r w:rsidR="00740707" w:rsidRPr="00C92640">
        <w:rPr>
          <w:rFonts w:ascii="Book Antiqua" w:eastAsia="Times New Roman" w:hAnsi="Book Antiqua" w:cs="Times New Roman"/>
          <w:sz w:val="24"/>
          <w:szCs w:val="24"/>
          <w:lang w:val="en-US" w:eastAsia="en-IN"/>
        </w:rPr>
        <w:t>study and</w:t>
      </w:r>
      <w:r w:rsidR="004105E5" w:rsidRPr="00C92640">
        <w:rPr>
          <w:rFonts w:ascii="Book Antiqua" w:eastAsia="Times New Roman" w:hAnsi="Book Antiqua" w:cs="Times New Roman"/>
          <w:sz w:val="24"/>
          <w:szCs w:val="24"/>
          <w:lang w:val="en-US" w:eastAsia="en-IN"/>
        </w:rPr>
        <w:t xml:space="preserve"> provides clear and concise description of procedures performed. </w:t>
      </w:r>
    </w:p>
    <w:p w:rsidR="00740707" w:rsidRPr="00C92640" w:rsidRDefault="00740707" w:rsidP="005B271D">
      <w:pPr>
        <w:pStyle w:val="ListParagraph"/>
        <w:numPr>
          <w:ilvl w:val="0"/>
          <w:numId w:val="8"/>
        </w:numPr>
        <w:spacing w:line="360" w:lineRule="auto"/>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Results</w:t>
      </w:r>
    </w:p>
    <w:p w:rsidR="00740707" w:rsidRPr="00C92640" w:rsidRDefault="00740707" w:rsidP="004B3544">
      <w:pPr>
        <w:shd w:val="clear" w:color="auto" w:fill="FFFFFF"/>
        <w:spacing w:after="0" w:line="360" w:lineRule="auto"/>
        <w:jc w:val="both"/>
        <w:rPr>
          <w:rFonts w:ascii="Book Antiqua" w:eastAsia="Times New Roman" w:hAnsi="Book Antiqua" w:cs="Times New Roman"/>
          <w:sz w:val="24"/>
          <w:szCs w:val="24"/>
          <w:lang w:val="en-US" w:eastAsia="en-IN"/>
        </w:rPr>
      </w:pPr>
      <w:r w:rsidRPr="00C92640">
        <w:rPr>
          <w:rFonts w:ascii="Book Antiqua" w:eastAsia="Times New Roman" w:hAnsi="Book Antiqua" w:cs="Times New Roman"/>
          <w:sz w:val="24"/>
          <w:szCs w:val="24"/>
          <w:lang w:val="en-US" w:eastAsia="en-IN"/>
        </w:rPr>
        <w:t xml:space="preserve">The results section contains the data collected during the study.The results section is the heart of a scientific paper.The results section always begins with text, reporting the key results and referring to figures and tables as proceed.  In this section, much of the important information may be in the form of tables or graphs. </w:t>
      </w:r>
    </w:p>
    <w:p w:rsidR="00601D06" w:rsidRPr="00C92640" w:rsidRDefault="00601D06" w:rsidP="004B3544">
      <w:pPr>
        <w:spacing w:line="360" w:lineRule="auto"/>
        <w:jc w:val="both"/>
        <w:rPr>
          <w:rFonts w:ascii="Book Antiqua" w:eastAsia="Times New Roman" w:hAnsi="Book Antiqua" w:cs="Times New Roman"/>
          <w:sz w:val="24"/>
          <w:szCs w:val="24"/>
          <w:lang w:val="en-US" w:eastAsia="en-IN"/>
        </w:rPr>
      </w:pPr>
      <w:r w:rsidRPr="00C92640">
        <w:rPr>
          <w:rFonts w:ascii="Book Antiqua" w:eastAsia="Times New Roman" w:hAnsi="Book Antiqua" w:cs="Times New Roman"/>
          <w:b/>
          <w:sz w:val="24"/>
          <w:szCs w:val="24"/>
          <w:lang w:val="en-US" w:eastAsia="en-IN"/>
        </w:rPr>
        <w:t>Figures</w:t>
      </w:r>
      <w:r w:rsidRPr="00C92640">
        <w:rPr>
          <w:rFonts w:ascii="Book Antiqua" w:eastAsia="Times New Roman" w:hAnsi="Book Antiqua" w:cs="Times New Roman"/>
          <w:sz w:val="24"/>
          <w:szCs w:val="24"/>
          <w:lang w:val="en-US" w:eastAsia="en-IN"/>
        </w:rPr>
        <w:t>: First and foremost of all, figures (e.g. an image, drawing, or a graph) must be relevant. An appropriately selected figure conveys important data regarding the points mentioned in the manuscript. It is through the help of a figure that a key point is best conceived in the minds of readers. Each figure or figure part should be numbered.</w:t>
      </w:r>
    </w:p>
    <w:p w:rsidR="00601D06" w:rsidRPr="00C92640" w:rsidRDefault="00601D06" w:rsidP="004B3544">
      <w:pPr>
        <w:spacing w:line="360" w:lineRule="auto"/>
        <w:jc w:val="both"/>
      </w:pPr>
      <w:r w:rsidRPr="00C92640">
        <w:rPr>
          <w:rFonts w:ascii="Book Antiqua" w:eastAsia="Times New Roman" w:hAnsi="Book Antiqua" w:cs="Times New Roman"/>
          <w:b/>
          <w:sz w:val="24"/>
          <w:szCs w:val="24"/>
          <w:lang w:val="en-US" w:eastAsia="en-IN"/>
        </w:rPr>
        <w:t>Tables</w:t>
      </w:r>
      <w:r w:rsidRPr="00C92640">
        <w:rPr>
          <w:rFonts w:ascii="Book Antiqua" w:eastAsia="Times New Roman" w:hAnsi="Book Antiqua" w:cs="Times New Roman"/>
          <w:sz w:val="24"/>
          <w:szCs w:val="24"/>
          <w:lang w:val="en-US" w:eastAsia="en-IN"/>
        </w:rPr>
        <w:t xml:space="preserve">: When properly used, tables capture information concisely, and display it efficiently. Including data in tables rather than text frequently makes it possible to reduce the length of the text. Each table should have a number and a title. </w:t>
      </w:r>
      <w:r w:rsidR="00AF7906" w:rsidRPr="00C92640">
        <w:rPr>
          <w:rFonts w:ascii="Book Antiqua" w:eastAsia="Times New Roman" w:hAnsi="Book Antiqua" w:cs="Times New Roman"/>
          <w:sz w:val="24"/>
          <w:szCs w:val="24"/>
          <w:lang w:val="en-US" w:eastAsia="en-IN"/>
        </w:rPr>
        <w:t>When multiple tables are used they should be numbered consecutively in the order they are cited in the text</w:t>
      </w:r>
      <w:r w:rsidR="00AF7906" w:rsidRPr="00C92640">
        <w:t xml:space="preserve">. </w:t>
      </w:r>
    </w:p>
    <w:p w:rsidR="008601C4" w:rsidRPr="00C92640" w:rsidRDefault="00071DA9" w:rsidP="005B271D">
      <w:pPr>
        <w:pStyle w:val="ListParagraph"/>
        <w:numPr>
          <w:ilvl w:val="0"/>
          <w:numId w:val="8"/>
        </w:numPr>
        <w:spacing w:line="360" w:lineRule="auto"/>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 xml:space="preserve">Discussion </w:t>
      </w:r>
    </w:p>
    <w:p w:rsidR="008601C4" w:rsidRPr="00C92640" w:rsidRDefault="00071DA9" w:rsidP="004B7604">
      <w:pPr>
        <w:spacing w:line="360" w:lineRule="auto"/>
        <w:jc w:val="both"/>
        <w:rPr>
          <w:rFonts w:ascii="Book Antiqua" w:eastAsia="Times New Roman" w:hAnsi="Book Antiqua" w:cs="Times New Roman"/>
          <w:sz w:val="24"/>
          <w:szCs w:val="24"/>
          <w:lang w:val="en-US" w:eastAsia="en-IN"/>
        </w:rPr>
      </w:pPr>
      <w:r w:rsidRPr="00C92640">
        <w:rPr>
          <w:rFonts w:ascii="Book Antiqua" w:eastAsia="Times New Roman" w:hAnsi="Book Antiqua" w:cs="Times New Roman"/>
          <w:sz w:val="24"/>
          <w:szCs w:val="24"/>
          <w:lang w:val="en-US" w:eastAsia="en-IN"/>
        </w:rPr>
        <w:t xml:space="preserve">The purpose of the discussion is to interpret and compare results.The discussion section is also a place where authors can suggest areas of improvement for future research.In many cases the results and discussion are combined into one section if the flow of the manuscript is better when combined. </w:t>
      </w:r>
    </w:p>
    <w:p w:rsidR="00D448AD" w:rsidRPr="00C92640" w:rsidRDefault="00B32FB6" w:rsidP="005B271D">
      <w:pPr>
        <w:pStyle w:val="ListParagraph"/>
        <w:numPr>
          <w:ilvl w:val="0"/>
          <w:numId w:val="8"/>
        </w:numPr>
        <w:spacing w:line="360" w:lineRule="auto"/>
        <w:jc w:val="both"/>
        <w:rPr>
          <w:rFonts w:ascii="Book Antiqua" w:eastAsia="Times New Roman" w:hAnsi="Book Antiqua" w:cs="Times New Roman"/>
          <w:b/>
          <w:sz w:val="24"/>
          <w:szCs w:val="24"/>
          <w:lang w:val="en-US" w:eastAsia="en-IN"/>
        </w:rPr>
      </w:pPr>
      <w:bookmarkStart w:id="0" w:name="_GoBack"/>
      <w:r w:rsidRPr="00C92640">
        <w:rPr>
          <w:rFonts w:ascii="Book Antiqua" w:eastAsia="Times New Roman" w:hAnsi="Book Antiqua" w:cs="Times New Roman"/>
          <w:b/>
          <w:sz w:val="24"/>
          <w:szCs w:val="24"/>
          <w:lang w:val="en-US" w:eastAsia="en-IN"/>
        </w:rPr>
        <w:t>Conclusions</w:t>
      </w:r>
    </w:p>
    <w:bookmarkEnd w:id="0"/>
    <w:p w:rsidR="00B32FB6" w:rsidRPr="00C92640" w:rsidRDefault="00B32FB6" w:rsidP="005B271D">
      <w:pPr>
        <w:pStyle w:val="NormalWeb"/>
        <w:spacing w:line="360" w:lineRule="auto"/>
        <w:jc w:val="both"/>
        <w:rPr>
          <w:rFonts w:ascii="Book Antiqua" w:hAnsi="Book Antiqua"/>
        </w:rPr>
      </w:pPr>
      <w:r w:rsidRPr="00C92640">
        <w:rPr>
          <w:rFonts w:ascii="Book Antiqua" w:hAnsi="Book Antiqua"/>
          <w:lang w:val="en-US"/>
        </w:rPr>
        <w:lastRenderedPageBreak/>
        <w:t>At the end of the results</w:t>
      </w:r>
      <w:r w:rsidRPr="00C92640">
        <w:rPr>
          <w:rFonts w:ascii="Book Antiqua" w:hAnsi="Book Antiqua"/>
        </w:rPr>
        <w:t xml:space="preserve"> and discussion section, the researcher must make his conclusion. The conclusion is just a brief restatement of the whole paper, that is, those things discussed in the methods as well as the findings.</w:t>
      </w:r>
    </w:p>
    <w:p w:rsidR="00D448AD" w:rsidRPr="00C92640" w:rsidRDefault="00B32FB6" w:rsidP="005B271D">
      <w:pPr>
        <w:pStyle w:val="ListParagraph"/>
        <w:numPr>
          <w:ilvl w:val="0"/>
          <w:numId w:val="8"/>
        </w:numPr>
        <w:spacing w:line="360" w:lineRule="auto"/>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References</w:t>
      </w:r>
    </w:p>
    <w:p w:rsidR="00B32FB6" w:rsidRPr="00C92640" w:rsidRDefault="00B32FB6" w:rsidP="004B7604">
      <w:pPr>
        <w:spacing w:line="360" w:lineRule="auto"/>
        <w:jc w:val="both"/>
        <w:rPr>
          <w:rFonts w:ascii="Book Antiqua" w:eastAsia="Times New Roman" w:hAnsi="Book Antiqua" w:cs="Times New Roman"/>
          <w:b/>
          <w:sz w:val="24"/>
          <w:szCs w:val="24"/>
          <w:lang w:eastAsia="en-IN"/>
        </w:rPr>
      </w:pPr>
      <w:r w:rsidRPr="00C92640">
        <w:rPr>
          <w:rFonts w:ascii="Book Antiqua" w:hAnsi="Book Antiqua"/>
          <w:sz w:val="24"/>
          <w:szCs w:val="24"/>
        </w:rPr>
        <w:t xml:space="preserve">The scientific paper should cite all the literature that have been examined in the conduct of the study. Whatever is cited in the research paper (intext citation) should be backed up by the references. There is no hard rule on the number of references that can be included, but some scientific journals prescribe a limit, say a maximum of 30. </w:t>
      </w:r>
    </w:p>
    <w:p w:rsidR="005B271D" w:rsidRPr="00C92640" w:rsidRDefault="005B271D" w:rsidP="005B271D">
      <w:pPr>
        <w:spacing w:line="360" w:lineRule="auto"/>
        <w:jc w:val="both"/>
        <w:rPr>
          <w:rFonts w:ascii="Book Antiqua" w:eastAsia="Times New Roman" w:hAnsi="Book Antiqua" w:cs="Times New Roman"/>
          <w:b/>
          <w:sz w:val="24"/>
          <w:szCs w:val="24"/>
          <w:lang w:eastAsia="en-IN"/>
        </w:rPr>
      </w:pPr>
      <w:r w:rsidRPr="00C92640">
        <w:rPr>
          <w:rFonts w:ascii="Book Antiqua" w:eastAsia="Times New Roman" w:hAnsi="Book Antiqua" w:cs="Times New Roman"/>
          <w:b/>
          <w:sz w:val="24"/>
          <w:szCs w:val="24"/>
          <w:lang w:eastAsia="en-IN"/>
        </w:rPr>
        <w:t>Acknowledgments</w:t>
      </w:r>
    </w:p>
    <w:p w:rsidR="00F36829" w:rsidRPr="005B271D" w:rsidRDefault="005B271D" w:rsidP="005B271D">
      <w:pPr>
        <w:spacing w:after="0" w:line="360" w:lineRule="auto"/>
        <w:jc w:val="both"/>
        <w:rPr>
          <w:rFonts w:ascii="Book Antiqua" w:hAnsi="Book Antiqua"/>
          <w:sz w:val="24"/>
          <w:szCs w:val="24"/>
        </w:rPr>
      </w:pPr>
      <w:r w:rsidRPr="00C92640">
        <w:rPr>
          <w:rFonts w:ascii="Book Antiqua" w:hAnsi="Book Antiqua"/>
          <w:sz w:val="24"/>
          <w:szCs w:val="24"/>
        </w:rPr>
        <w:t>This is a short section acknowledging contributors not named as authors, funding sources and organizations that supported the work. This is an optional section and should be as brief as possible. Many funding agencies required acknowledgments along with the specific grant number that supported the work.</w:t>
      </w:r>
    </w:p>
    <w:p w:rsidR="00EA3E40" w:rsidRPr="004B7604" w:rsidRDefault="00EA3E40" w:rsidP="004B7604">
      <w:pPr>
        <w:spacing w:after="0" w:line="360" w:lineRule="auto"/>
        <w:rPr>
          <w:rFonts w:ascii="Book Antiqua" w:eastAsia="Times New Roman" w:hAnsi="Book Antiqua" w:cs="Times New Roman"/>
          <w:sz w:val="24"/>
          <w:szCs w:val="24"/>
          <w:lang w:eastAsia="en-IN"/>
        </w:rPr>
      </w:pPr>
    </w:p>
    <w:p w:rsidR="00EA3E40" w:rsidRPr="004B7604" w:rsidRDefault="00EA3E40" w:rsidP="004B7604">
      <w:pPr>
        <w:spacing w:after="0" w:line="360" w:lineRule="auto"/>
        <w:jc w:val="both"/>
        <w:rPr>
          <w:rFonts w:ascii="Book Antiqua" w:eastAsia="Times New Roman" w:hAnsi="Book Antiqua" w:cs="Times New Roman"/>
          <w:sz w:val="24"/>
          <w:szCs w:val="24"/>
          <w:lang w:eastAsia="en-IN"/>
        </w:rPr>
      </w:pPr>
    </w:p>
    <w:p w:rsidR="00B7315B" w:rsidRPr="004B7604" w:rsidRDefault="00B7315B" w:rsidP="004B7604">
      <w:pPr>
        <w:spacing w:line="360" w:lineRule="auto"/>
        <w:jc w:val="both"/>
        <w:rPr>
          <w:rFonts w:ascii="Book Antiqua" w:hAnsi="Book Antiqua"/>
          <w:sz w:val="24"/>
          <w:szCs w:val="24"/>
        </w:rPr>
      </w:pPr>
    </w:p>
    <w:sectPr w:rsidR="00B7315B" w:rsidRPr="004B7604" w:rsidSect="009C60D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CF7" w:rsidRDefault="007A5CF7" w:rsidP="004B7604">
      <w:pPr>
        <w:spacing w:after="0" w:line="240" w:lineRule="auto"/>
      </w:pPr>
      <w:r>
        <w:separator/>
      </w:r>
    </w:p>
  </w:endnote>
  <w:endnote w:type="continuationSeparator" w:id="1">
    <w:p w:rsidR="007A5CF7" w:rsidRDefault="007A5CF7" w:rsidP="004B7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CF7" w:rsidRDefault="007A5CF7" w:rsidP="004B7604">
      <w:pPr>
        <w:spacing w:after="0" w:line="240" w:lineRule="auto"/>
      </w:pPr>
      <w:r>
        <w:separator/>
      </w:r>
    </w:p>
  </w:footnote>
  <w:footnote w:type="continuationSeparator" w:id="1">
    <w:p w:rsidR="007A5CF7" w:rsidRDefault="007A5CF7" w:rsidP="004B76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73C"/>
    <w:multiLevelType w:val="hybridMultilevel"/>
    <w:tmpl w:val="345291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76765B"/>
    <w:multiLevelType w:val="hybridMultilevel"/>
    <w:tmpl w:val="CA501BB8"/>
    <w:lvl w:ilvl="0" w:tplc="73EE0D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D6B5468"/>
    <w:multiLevelType w:val="hybridMultilevel"/>
    <w:tmpl w:val="127ED284"/>
    <w:lvl w:ilvl="0" w:tplc="40090019">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343A1F"/>
    <w:multiLevelType w:val="hybridMultilevel"/>
    <w:tmpl w:val="0E788D9C"/>
    <w:lvl w:ilvl="0" w:tplc="96E08EB0">
      <w:start w:val="1"/>
      <w:numFmt w:val="bullet"/>
      <w:lvlText w:val=""/>
      <w:lvlJc w:val="left"/>
      <w:pPr>
        <w:tabs>
          <w:tab w:val="num" w:pos="720"/>
        </w:tabs>
        <w:ind w:left="720" w:hanging="360"/>
      </w:pPr>
      <w:rPr>
        <w:rFonts w:ascii="Wingdings 3" w:hAnsi="Wingdings 3" w:hint="default"/>
      </w:rPr>
    </w:lvl>
    <w:lvl w:ilvl="1" w:tplc="4009000F">
      <w:start w:val="1"/>
      <w:numFmt w:val="decimal"/>
      <w:lvlText w:val="%2."/>
      <w:lvlJc w:val="left"/>
      <w:pPr>
        <w:tabs>
          <w:tab w:val="num" w:pos="1440"/>
        </w:tabs>
        <w:ind w:left="1440" w:hanging="360"/>
      </w:pPr>
      <w:rPr>
        <w:rFonts w:hint="default"/>
      </w:rPr>
    </w:lvl>
    <w:lvl w:ilvl="2" w:tplc="EEB6592C" w:tentative="1">
      <w:start w:val="1"/>
      <w:numFmt w:val="bullet"/>
      <w:lvlText w:val=""/>
      <w:lvlJc w:val="left"/>
      <w:pPr>
        <w:tabs>
          <w:tab w:val="num" w:pos="2160"/>
        </w:tabs>
        <w:ind w:left="2160" w:hanging="360"/>
      </w:pPr>
      <w:rPr>
        <w:rFonts w:ascii="Wingdings 3" w:hAnsi="Wingdings 3" w:hint="default"/>
      </w:rPr>
    </w:lvl>
    <w:lvl w:ilvl="3" w:tplc="606A4A7A" w:tentative="1">
      <w:start w:val="1"/>
      <w:numFmt w:val="bullet"/>
      <w:lvlText w:val=""/>
      <w:lvlJc w:val="left"/>
      <w:pPr>
        <w:tabs>
          <w:tab w:val="num" w:pos="2880"/>
        </w:tabs>
        <w:ind w:left="2880" w:hanging="360"/>
      </w:pPr>
      <w:rPr>
        <w:rFonts w:ascii="Wingdings 3" w:hAnsi="Wingdings 3" w:hint="default"/>
      </w:rPr>
    </w:lvl>
    <w:lvl w:ilvl="4" w:tplc="BD1673D8" w:tentative="1">
      <w:start w:val="1"/>
      <w:numFmt w:val="bullet"/>
      <w:lvlText w:val=""/>
      <w:lvlJc w:val="left"/>
      <w:pPr>
        <w:tabs>
          <w:tab w:val="num" w:pos="3600"/>
        </w:tabs>
        <w:ind w:left="3600" w:hanging="360"/>
      </w:pPr>
      <w:rPr>
        <w:rFonts w:ascii="Wingdings 3" w:hAnsi="Wingdings 3" w:hint="default"/>
      </w:rPr>
    </w:lvl>
    <w:lvl w:ilvl="5" w:tplc="B74EAAC2" w:tentative="1">
      <w:start w:val="1"/>
      <w:numFmt w:val="bullet"/>
      <w:lvlText w:val=""/>
      <w:lvlJc w:val="left"/>
      <w:pPr>
        <w:tabs>
          <w:tab w:val="num" w:pos="4320"/>
        </w:tabs>
        <w:ind w:left="4320" w:hanging="360"/>
      </w:pPr>
      <w:rPr>
        <w:rFonts w:ascii="Wingdings 3" w:hAnsi="Wingdings 3" w:hint="default"/>
      </w:rPr>
    </w:lvl>
    <w:lvl w:ilvl="6" w:tplc="7056EE5E" w:tentative="1">
      <w:start w:val="1"/>
      <w:numFmt w:val="bullet"/>
      <w:lvlText w:val=""/>
      <w:lvlJc w:val="left"/>
      <w:pPr>
        <w:tabs>
          <w:tab w:val="num" w:pos="5040"/>
        </w:tabs>
        <w:ind w:left="5040" w:hanging="360"/>
      </w:pPr>
      <w:rPr>
        <w:rFonts w:ascii="Wingdings 3" w:hAnsi="Wingdings 3" w:hint="default"/>
      </w:rPr>
    </w:lvl>
    <w:lvl w:ilvl="7" w:tplc="30CA38EC" w:tentative="1">
      <w:start w:val="1"/>
      <w:numFmt w:val="bullet"/>
      <w:lvlText w:val=""/>
      <w:lvlJc w:val="left"/>
      <w:pPr>
        <w:tabs>
          <w:tab w:val="num" w:pos="5760"/>
        </w:tabs>
        <w:ind w:left="5760" w:hanging="360"/>
      </w:pPr>
      <w:rPr>
        <w:rFonts w:ascii="Wingdings 3" w:hAnsi="Wingdings 3" w:hint="default"/>
      </w:rPr>
    </w:lvl>
    <w:lvl w:ilvl="8" w:tplc="000C0990" w:tentative="1">
      <w:start w:val="1"/>
      <w:numFmt w:val="bullet"/>
      <w:lvlText w:val=""/>
      <w:lvlJc w:val="left"/>
      <w:pPr>
        <w:tabs>
          <w:tab w:val="num" w:pos="6480"/>
        </w:tabs>
        <w:ind w:left="6480" w:hanging="360"/>
      </w:pPr>
      <w:rPr>
        <w:rFonts w:ascii="Wingdings 3" w:hAnsi="Wingdings 3" w:hint="default"/>
      </w:rPr>
    </w:lvl>
  </w:abstractNum>
  <w:abstractNum w:abstractNumId="4">
    <w:nsid w:val="3FD75CEA"/>
    <w:multiLevelType w:val="hybridMultilevel"/>
    <w:tmpl w:val="CA501BB8"/>
    <w:lvl w:ilvl="0" w:tplc="73EE0D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FBF624F"/>
    <w:multiLevelType w:val="hybridMultilevel"/>
    <w:tmpl w:val="CA501BB8"/>
    <w:lvl w:ilvl="0" w:tplc="73EE0D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6580AF0"/>
    <w:multiLevelType w:val="hybridMultilevel"/>
    <w:tmpl w:val="9D94A094"/>
    <w:lvl w:ilvl="0" w:tplc="E28E13F2">
      <w:start w:val="1"/>
      <w:numFmt w:val="bullet"/>
      <w:lvlText w:val=""/>
      <w:lvlJc w:val="left"/>
      <w:pPr>
        <w:tabs>
          <w:tab w:val="num" w:pos="720"/>
        </w:tabs>
        <w:ind w:left="720" w:hanging="360"/>
      </w:pPr>
      <w:rPr>
        <w:rFonts w:ascii="Wingdings 3" w:hAnsi="Wingdings 3" w:hint="default"/>
      </w:rPr>
    </w:lvl>
    <w:lvl w:ilvl="1" w:tplc="A4783058">
      <w:start w:val="110"/>
      <w:numFmt w:val="bullet"/>
      <w:lvlText w:val=""/>
      <w:lvlJc w:val="left"/>
      <w:pPr>
        <w:tabs>
          <w:tab w:val="num" w:pos="1440"/>
        </w:tabs>
        <w:ind w:left="1440" w:hanging="360"/>
      </w:pPr>
      <w:rPr>
        <w:rFonts w:ascii="Wingdings 3" w:hAnsi="Wingdings 3" w:hint="default"/>
      </w:rPr>
    </w:lvl>
    <w:lvl w:ilvl="2" w:tplc="0D5246EC" w:tentative="1">
      <w:start w:val="1"/>
      <w:numFmt w:val="bullet"/>
      <w:lvlText w:val=""/>
      <w:lvlJc w:val="left"/>
      <w:pPr>
        <w:tabs>
          <w:tab w:val="num" w:pos="2160"/>
        </w:tabs>
        <w:ind w:left="2160" w:hanging="360"/>
      </w:pPr>
      <w:rPr>
        <w:rFonts w:ascii="Wingdings 3" w:hAnsi="Wingdings 3" w:hint="default"/>
      </w:rPr>
    </w:lvl>
    <w:lvl w:ilvl="3" w:tplc="2CAAEFE2" w:tentative="1">
      <w:start w:val="1"/>
      <w:numFmt w:val="bullet"/>
      <w:lvlText w:val=""/>
      <w:lvlJc w:val="left"/>
      <w:pPr>
        <w:tabs>
          <w:tab w:val="num" w:pos="2880"/>
        </w:tabs>
        <w:ind w:left="2880" w:hanging="360"/>
      </w:pPr>
      <w:rPr>
        <w:rFonts w:ascii="Wingdings 3" w:hAnsi="Wingdings 3" w:hint="default"/>
      </w:rPr>
    </w:lvl>
    <w:lvl w:ilvl="4" w:tplc="549EA3BE" w:tentative="1">
      <w:start w:val="1"/>
      <w:numFmt w:val="bullet"/>
      <w:lvlText w:val=""/>
      <w:lvlJc w:val="left"/>
      <w:pPr>
        <w:tabs>
          <w:tab w:val="num" w:pos="3600"/>
        </w:tabs>
        <w:ind w:left="3600" w:hanging="360"/>
      </w:pPr>
      <w:rPr>
        <w:rFonts w:ascii="Wingdings 3" w:hAnsi="Wingdings 3" w:hint="default"/>
      </w:rPr>
    </w:lvl>
    <w:lvl w:ilvl="5" w:tplc="1B54D662" w:tentative="1">
      <w:start w:val="1"/>
      <w:numFmt w:val="bullet"/>
      <w:lvlText w:val=""/>
      <w:lvlJc w:val="left"/>
      <w:pPr>
        <w:tabs>
          <w:tab w:val="num" w:pos="4320"/>
        </w:tabs>
        <w:ind w:left="4320" w:hanging="360"/>
      </w:pPr>
      <w:rPr>
        <w:rFonts w:ascii="Wingdings 3" w:hAnsi="Wingdings 3" w:hint="default"/>
      </w:rPr>
    </w:lvl>
    <w:lvl w:ilvl="6" w:tplc="0E2AC01A" w:tentative="1">
      <w:start w:val="1"/>
      <w:numFmt w:val="bullet"/>
      <w:lvlText w:val=""/>
      <w:lvlJc w:val="left"/>
      <w:pPr>
        <w:tabs>
          <w:tab w:val="num" w:pos="5040"/>
        </w:tabs>
        <w:ind w:left="5040" w:hanging="360"/>
      </w:pPr>
      <w:rPr>
        <w:rFonts w:ascii="Wingdings 3" w:hAnsi="Wingdings 3" w:hint="default"/>
      </w:rPr>
    </w:lvl>
    <w:lvl w:ilvl="7" w:tplc="497CA28C" w:tentative="1">
      <w:start w:val="1"/>
      <w:numFmt w:val="bullet"/>
      <w:lvlText w:val=""/>
      <w:lvlJc w:val="left"/>
      <w:pPr>
        <w:tabs>
          <w:tab w:val="num" w:pos="5760"/>
        </w:tabs>
        <w:ind w:left="5760" w:hanging="360"/>
      </w:pPr>
      <w:rPr>
        <w:rFonts w:ascii="Wingdings 3" w:hAnsi="Wingdings 3" w:hint="default"/>
      </w:rPr>
    </w:lvl>
    <w:lvl w:ilvl="8" w:tplc="65562ACA" w:tentative="1">
      <w:start w:val="1"/>
      <w:numFmt w:val="bullet"/>
      <w:lvlText w:val=""/>
      <w:lvlJc w:val="left"/>
      <w:pPr>
        <w:tabs>
          <w:tab w:val="num" w:pos="6480"/>
        </w:tabs>
        <w:ind w:left="6480" w:hanging="360"/>
      </w:pPr>
      <w:rPr>
        <w:rFonts w:ascii="Wingdings 3" w:hAnsi="Wingdings 3" w:hint="default"/>
      </w:rPr>
    </w:lvl>
  </w:abstractNum>
  <w:abstractNum w:abstractNumId="7">
    <w:nsid w:val="6A9C3508"/>
    <w:multiLevelType w:val="hybridMultilevel"/>
    <w:tmpl w:val="470E6C3E"/>
    <w:lvl w:ilvl="0" w:tplc="0D3AAD46">
      <w:start w:val="1"/>
      <w:numFmt w:val="bullet"/>
      <w:lvlText w:val=""/>
      <w:lvlJc w:val="left"/>
      <w:pPr>
        <w:tabs>
          <w:tab w:val="num" w:pos="720"/>
        </w:tabs>
        <w:ind w:left="720" w:hanging="360"/>
      </w:pPr>
      <w:rPr>
        <w:rFonts w:ascii="Wingdings 3" w:hAnsi="Wingdings 3" w:hint="default"/>
      </w:rPr>
    </w:lvl>
    <w:lvl w:ilvl="1" w:tplc="F40CF63E">
      <w:start w:val="110"/>
      <w:numFmt w:val="bullet"/>
      <w:lvlText w:val="o"/>
      <w:lvlJc w:val="left"/>
      <w:pPr>
        <w:tabs>
          <w:tab w:val="num" w:pos="1440"/>
        </w:tabs>
        <w:ind w:left="1440" w:hanging="360"/>
      </w:pPr>
      <w:rPr>
        <w:rFonts w:ascii="Courier New" w:hAnsi="Courier New" w:hint="default"/>
      </w:rPr>
    </w:lvl>
    <w:lvl w:ilvl="2" w:tplc="3EEAF9D2" w:tentative="1">
      <w:start w:val="1"/>
      <w:numFmt w:val="bullet"/>
      <w:lvlText w:val=""/>
      <w:lvlJc w:val="left"/>
      <w:pPr>
        <w:tabs>
          <w:tab w:val="num" w:pos="2160"/>
        </w:tabs>
        <w:ind w:left="2160" w:hanging="360"/>
      </w:pPr>
      <w:rPr>
        <w:rFonts w:ascii="Wingdings 3" w:hAnsi="Wingdings 3" w:hint="default"/>
      </w:rPr>
    </w:lvl>
    <w:lvl w:ilvl="3" w:tplc="809AFB82" w:tentative="1">
      <w:start w:val="1"/>
      <w:numFmt w:val="bullet"/>
      <w:lvlText w:val=""/>
      <w:lvlJc w:val="left"/>
      <w:pPr>
        <w:tabs>
          <w:tab w:val="num" w:pos="2880"/>
        </w:tabs>
        <w:ind w:left="2880" w:hanging="360"/>
      </w:pPr>
      <w:rPr>
        <w:rFonts w:ascii="Wingdings 3" w:hAnsi="Wingdings 3" w:hint="default"/>
      </w:rPr>
    </w:lvl>
    <w:lvl w:ilvl="4" w:tplc="42309242" w:tentative="1">
      <w:start w:val="1"/>
      <w:numFmt w:val="bullet"/>
      <w:lvlText w:val=""/>
      <w:lvlJc w:val="left"/>
      <w:pPr>
        <w:tabs>
          <w:tab w:val="num" w:pos="3600"/>
        </w:tabs>
        <w:ind w:left="3600" w:hanging="360"/>
      </w:pPr>
      <w:rPr>
        <w:rFonts w:ascii="Wingdings 3" w:hAnsi="Wingdings 3" w:hint="default"/>
      </w:rPr>
    </w:lvl>
    <w:lvl w:ilvl="5" w:tplc="6360D3A4" w:tentative="1">
      <w:start w:val="1"/>
      <w:numFmt w:val="bullet"/>
      <w:lvlText w:val=""/>
      <w:lvlJc w:val="left"/>
      <w:pPr>
        <w:tabs>
          <w:tab w:val="num" w:pos="4320"/>
        </w:tabs>
        <w:ind w:left="4320" w:hanging="360"/>
      </w:pPr>
      <w:rPr>
        <w:rFonts w:ascii="Wingdings 3" w:hAnsi="Wingdings 3" w:hint="default"/>
      </w:rPr>
    </w:lvl>
    <w:lvl w:ilvl="6" w:tplc="F3360E02" w:tentative="1">
      <w:start w:val="1"/>
      <w:numFmt w:val="bullet"/>
      <w:lvlText w:val=""/>
      <w:lvlJc w:val="left"/>
      <w:pPr>
        <w:tabs>
          <w:tab w:val="num" w:pos="5040"/>
        </w:tabs>
        <w:ind w:left="5040" w:hanging="360"/>
      </w:pPr>
      <w:rPr>
        <w:rFonts w:ascii="Wingdings 3" w:hAnsi="Wingdings 3" w:hint="default"/>
      </w:rPr>
    </w:lvl>
    <w:lvl w:ilvl="7" w:tplc="B21C82D2" w:tentative="1">
      <w:start w:val="1"/>
      <w:numFmt w:val="bullet"/>
      <w:lvlText w:val=""/>
      <w:lvlJc w:val="left"/>
      <w:pPr>
        <w:tabs>
          <w:tab w:val="num" w:pos="5760"/>
        </w:tabs>
        <w:ind w:left="5760" w:hanging="360"/>
      </w:pPr>
      <w:rPr>
        <w:rFonts w:ascii="Wingdings 3" w:hAnsi="Wingdings 3" w:hint="default"/>
      </w:rPr>
    </w:lvl>
    <w:lvl w:ilvl="8" w:tplc="22B6E86C"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A3E40"/>
    <w:rsid w:val="00071DA9"/>
    <w:rsid w:val="000824C8"/>
    <w:rsid w:val="00092DE6"/>
    <w:rsid w:val="000A0316"/>
    <w:rsid w:val="00153F77"/>
    <w:rsid w:val="002350B7"/>
    <w:rsid w:val="002D1CAA"/>
    <w:rsid w:val="00374C19"/>
    <w:rsid w:val="003824D3"/>
    <w:rsid w:val="00390247"/>
    <w:rsid w:val="004105E5"/>
    <w:rsid w:val="004B3544"/>
    <w:rsid w:val="004B7604"/>
    <w:rsid w:val="0058131C"/>
    <w:rsid w:val="005A445E"/>
    <w:rsid w:val="005A4A17"/>
    <w:rsid w:val="005B271D"/>
    <w:rsid w:val="005F7E6B"/>
    <w:rsid w:val="00601D06"/>
    <w:rsid w:val="00740707"/>
    <w:rsid w:val="007A5CF7"/>
    <w:rsid w:val="00844596"/>
    <w:rsid w:val="008601C4"/>
    <w:rsid w:val="00991408"/>
    <w:rsid w:val="009A16FA"/>
    <w:rsid w:val="009C60D4"/>
    <w:rsid w:val="009D04B4"/>
    <w:rsid w:val="009E2B3A"/>
    <w:rsid w:val="00AF7906"/>
    <w:rsid w:val="00B007EE"/>
    <w:rsid w:val="00B32FB6"/>
    <w:rsid w:val="00B7315B"/>
    <w:rsid w:val="00C20167"/>
    <w:rsid w:val="00C92640"/>
    <w:rsid w:val="00D448AD"/>
    <w:rsid w:val="00D47CAB"/>
    <w:rsid w:val="00DE2FEC"/>
    <w:rsid w:val="00DF561C"/>
    <w:rsid w:val="00E06AF0"/>
    <w:rsid w:val="00EA3E40"/>
    <w:rsid w:val="00EB3CB3"/>
    <w:rsid w:val="00EF3036"/>
    <w:rsid w:val="00F36829"/>
    <w:rsid w:val="00FC369C"/>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E40"/>
    <w:pPr>
      <w:ind w:left="720"/>
      <w:contextualSpacing/>
    </w:pPr>
  </w:style>
  <w:style w:type="paragraph" w:styleId="NormalWeb">
    <w:name w:val="Normal (Web)"/>
    <w:basedOn w:val="Normal"/>
    <w:uiPriority w:val="99"/>
    <w:semiHidden/>
    <w:unhideWhenUsed/>
    <w:rsid w:val="00B32F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4B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604"/>
  </w:style>
  <w:style w:type="paragraph" w:styleId="Footer">
    <w:name w:val="footer"/>
    <w:basedOn w:val="Normal"/>
    <w:link w:val="FooterChar"/>
    <w:uiPriority w:val="99"/>
    <w:unhideWhenUsed/>
    <w:rsid w:val="004B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604"/>
  </w:style>
  <w:style w:type="character" w:styleId="Hyperlink">
    <w:name w:val="Hyperlink"/>
    <w:basedOn w:val="DefaultParagraphFont"/>
    <w:uiPriority w:val="99"/>
    <w:semiHidden/>
    <w:unhideWhenUsed/>
    <w:rsid w:val="009D04B4"/>
    <w:rPr>
      <w:color w:val="0000FF"/>
      <w:u w:val="single"/>
    </w:rPr>
  </w:style>
</w:styles>
</file>

<file path=word/webSettings.xml><?xml version="1.0" encoding="utf-8"?>
<w:webSettings xmlns:r="http://schemas.openxmlformats.org/officeDocument/2006/relationships" xmlns:w="http://schemas.openxmlformats.org/wordprocessingml/2006/main">
  <w:divs>
    <w:div w:id="55713809">
      <w:bodyDiv w:val="1"/>
      <w:marLeft w:val="0"/>
      <w:marRight w:val="0"/>
      <w:marTop w:val="0"/>
      <w:marBottom w:val="0"/>
      <w:divBdr>
        <w:top w:val="none" w:sz="0" w:space="0" w:color="auto"/>
        <w:left w:val="none" w:sz="0" w:space="0" w:color="auto"/>
        <w:bottom w:val="none" w:sz="0" w:space="0" w:color="auto"/>
        <w:right w:val="none" w:sz="0" w:space="0" w:color="auto"/>
      </w:divBdr>
    </w:div>
    <w:div w:id="160509715">
      <w:bodyDiv w:val="1"/>
      <w:marLeft w:val="0"/>
      <w:marRight w:val="0"/>
      <w:marTop w:val="0"/>
      <w:marBottom w:val="0"/>
      <w:divBdr>
        <w:top w:val="none" w:sz="0" w:space="0" w:color="auto"/>
        <w:left w:val="none" w:sz="0" w:space="0" w:color="auto"/>
        <w:bottom w:val="none" w:sz="0" w:space="0" w:color="auto"/>
        <w:right w:val="none" w:sz="0" w:space="0" w:color="auto"/>
      </w:divBdr>
    </w:div>
    <w:div w:id="184370040">
      <w:bodyDiv w:val="1"/>
      <w:marLeft w:val="0"/>
      <w:marRight w:val="0"/>
      <w:marTop w:val="0"/>
      <w:marBottom w:val="0"/>
      <w:divBdr>
        <w:top w:val="none" w:sz="0" w:space="0" w:color="auto"/>
        <w:left w:val="none" w:sz="0" w:space="0" w:color="auto"/>
        <w:bottom w:val="none" w:sz="0" w:space="0" w:color="auto"/>
        <w:right w:val="none" w:sz="0" w:space="0" w:color="auto"/>
      </w:divBdr>
      <w:divsChild>
        <w:div w:id="118643815">
          <w:marLeft w:val="0"/>
          <w:marRight w:val="0"/>
          <w:marTop w:val="0"/>
          <w:marBottom w:val="0"/>
          <w:divBdr>
            <w:top w:val="none" w:sz="0" w:space="0" w:color="auto"/>
            <w:left w:val="none" w:sz="0" w:space="0" w:color="auto"/>
            <w:bottom w:val="none" w:sz="0" w:space="0" w:color="auto"/>
            <w:right w:val="none" w:sz="0" w:space="0" w:color="auto"/>
          </w:divBdr>
        </w:div>
      </w:divsChild>
    </w:div>
    <w:div w:id="209654256">
      <w:bodyDiv w:val="1"/>
      <w:marLeft w:val="0"/>
      <w:marRight w:val="0"/>
      <w:marTop w:val="0"/>
      <w:marBottom w:val="0"/>
      <w:divBdr>
        <w:top w:val="none" w:sz="0" w:space="0" w:color="auto"/>
        <w:left w:val="none" w:sz="0" w:space="0" w:color="auto"/>
        <w:bottom w:val="none" w:sz="0" w:space="0" w:color="auto"/>
        <w:right w:val="none" w:sz="0" w:space="0" w:color="auto"/>
      </w:divBdr>
      <w:divsChild>
        <w:div w:id="2027555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957306">
      <w:bodyDiv w:val="1"/>
      <w:marLeft w:val="0"/>
      <w:marRight w:val="0"/>
      <w:marTop w:val="0"/>
      <w:marBottom w:val="0"/>
      <w:divBdr>
        <w:top w:val="none" w:sz="0" w:space="0" w:color="auto"/>
        <w:left w:val="none" w:sz="0" w:space="0" w:color="auto"/>
        <w:bottom w:val="none" w:sz="0" w:space="0" w:color="auto"/>
        <w:right w:val="none" w:sz="0" w:space="0" w:color="auto"/>
      </w:divBdr>
      <w:divsChild>
        <w:div w:id="915749340">
          <w:marLeft w:val="0"/>
          <w:marRight w:val="0"/>
          <w:marTop w:val="0"/>
          <w:marBottom w:val="0"/>
          <w:divBdr>
            <w:top w:val="none" w:sz="0" w:space="0" w:color="auto"/>
            <w:left w:val="none" w:sz="0" w:space="0" w:color="auto"/>
            <w:bottom w:val="none" w:sz="0" w:space="0" w:color="auto"/>
            <w:right w:val="none" w:sz="0" w:space="0" w:color="auto"/>
          </w:divBdr>
        </w:div>
        <w:div w:id="1185367038">
          <w:marLeft w:val="0"/>
          <w:marRight w:val="0"/>
          <w:marTop w:val="0"/>
          <w:marBottom w:val="0"/>
          <w:divBdr>
            <w:top w:val="none" w:sz="0" w:space="0" w:color="auto"/>
            <w:left w:val="none" w:sz="0" w:space="0" w:color="auto"/>
            <w:bottom w:val="none" w:sz="0" w:space="0" w:color="auto"/>
            <w:right w:val="none" w:sz="0" w:space="0" w:color="auto"/>
          </w:divBdr>
        </w:div>
        <w:div w:id="294726232">
          <w:marLeft w:val="0"/>
          <w:marRight w:val="0"/>
          <w:marTop w:val="0"/>
          <w:marBottom w:val="0"/>
          <w:divBdr>
            <w:top w:val="none" w:sz="0" w:space="0" w:color="auto"/>
            <w:left w:val="none" w:sz="0" w:space="0" w:color="auto"/>
            <w:bottom w:val="none" w:sz="0" w:space="0" w:color="auto"/>
            <w:right w:val="none" w:sz="0" w:space="0" w:color="auto"/>
          </w:divBdr>
        </w:div>
        <w:div w:id="2041975318">
          <w:marLeft w:val="0"/>
          <w:marRight w:val="0"/>
          <w:marTop w:val="0"/>
          <w:marBottom w:val="0"/>
          <w:divBdr>
            <w:top w:val="none" w:sz="0" w:space="0" w:color="auto"/>
            <w:left w:val="none" w:sz="0" w:space="0" w:color="auto"/>
            <w:bottom w:val="none" w:sz="0" w:space="0" w:color="auto"/>
            <w:right w:val="none" w:sz="0" w:space="0" w:color="auto"/>
          </w:divBdr>
        </w:div>
        <w:div w:id="1743327630">
          <w:marLeft w:val="0"/>
          <w:marRight w:val="0"/>
          <w:marTop w:val="0"/>
          <w:marBottom w:val="0"/>
          <w:divBdr>
            <w:top w:val="none" w:sz="0" w:space="0" w:color="auto"/>
            <w:left w:val="none" w:sz="0" w:space="0" w:color="auto"/>
            <w:bottom w:val="none" w:sz="0" w:space="0" w:color="auto"/>
            <w:right w:val="none" w:sz="0" w:space="0" w:color="auto"/>
          </w:divBdr>
        </w:div>
        <w:div w:id="2095465800">
          <w:marLeft w:val="0"/>
          <w:marRight w:val="0"/>
          <w:marTop w:val="0"/>
          <w:marBottom w:val="0"/>
          <w:divBdr>
            <w:top w:val="none" w:sz="0" w:space="0" w:color="auto"/>
            <w:left w:val="none" w:sz="0" w:space="0" w:color="auto"/>
            <w:bottom w:val="none" w:sz="0" w:space="0" w:color="auto"/>
            <w:right w:val="none" w:sz="0" w:space="0" w:color="auto"/>
          </w:divBdr>
        </w:div>
        <w:div w:id="2126193017">
          <w:marLeft w:val="0"/>
          <w:marRight w:val="0"/>
          <w:marTop w:val="0"/>
          <w:marBottom w:val="0"/>
          <w:divBdr>
            <w:top w:val="none" w:sz="0" w:space="0" w:color="auto"/>
            <w:left w:val="none" w:sz="0" w:space="0" w:color="auto"/>
            <w:bottom w:val="none" w:sz="0" w:space="0" w:color="auto"/>
            <w:right w:val="none" w:sz="0" w:space="0" w:color="auto"/>
          </w:divBdr>
        </w:div>
        <w:div w:id="561135935">
          <w:marLeft w:val="0"/>
          <w:marRight w:val="0"/>
          <w:marTop w:val="0"/>
          <w:marBottom w:val="0"/>
          <w:divBdr>
            <w:top w:val="none" w:sz="0" w:space="0" w:color="auto"/>
            <w:left w:val="none" w:sz="0" w:space="0" w:color="auto"/>
            <w:bottom w:val="none" w:sz="0" w:space="0" w:color="auto"/>
            <w:right w:val="none" w:sz="0" w:space="0" w:color="auto"/>
          </w:divBdr>
        </w:div>
        <w:div w:id="546113879">
          <w:marLeft w:val="0"/>
          <w:marRight w:val="0"/>
          <w:marTop w:val="0"/>
          <w:marBottom w:val="0"/>
          <w:divBdr>
            <w:top w:val="none" w:sz="0" w:space="0" w:color="auto"/>
            <w:left w:val="none" w:sz="0" w:space="0" w:color="auto"/>
            <w:bottom w:val="none" w:sz="0" w:space="0" w:color="auto"/>
            <w:right w:val="none" w:sz="0" w:space="0" w:color="auto"/>
          </w:divBdr>
        </w:div>
        <w:div w:id="1802991979">
          <w:marLeft w:val="0"/>
          <w:marRight w:val="0"/>
          <w:marTop w:val="0"/>
          <w:marBottom w:val="0"/>
          <w:divBdr>
            <w:top w:val="none" w:sz="0" w:space="0" w:color="auto"/>
            <w:left w:val="none" w:sz="0" w:space="0" w:color="auto"/>
            <w:bottom w:val="none" w:sz="0" w:space="0" w:color="auto"/>
            <w:right w:val="none" w:sz="0" w:space="0" w:color="auto"/>
          </w:divBdr>
        </w:div>
        <w:div w:id="470438319">
          <w:marLeft w:val="0"/>
          <w:marRight w:val="0"/>
          <w:marTop w:val="0"/>
          <w:marBottom w:val="0"/>
          <w:divBdr>
            <w:top w:val="none" w:sz="0" w:space="0" w:color="auto"/>
            <w:left w:val="none" w:sz="0" w:space="0" w:color="auto"/>
            <w:bottom w:val="none" w:sz="0" w:space="0" w:color="auto"/>
            <w:right w:val="none" w:sz="0" w:space="0" w:color="auto"/>
          </w:divBdr>
        </w:div>
        <w:div w:id="955526629">
          <w:marLeft w:val="0"/>
          <w:marRight w:val="0"/>
          <w:marTop w:val="0"/>
          <w:marBottom w:val="0"/>
          <w:divBdr>
            <w:top w:val="none" w:sz="0" w:space="0" w:color="auto"/>
            <w:left w:val="none" w:sz="0" w:space="0" w:color="auto"/>
            <w:bottom w:val="none" w:sz="0" w:space="0" w:color="auto"/>
            <w:right w:val="none" w:sz="0" w:space="0" w:color="auto"/>
          </w:divBdr>
        </w:div>
        <w:div w:id="871264876">
          <w:marLeft w:val="0"/>
          <w:marRight w:val="0"/>
          <w:marTop w:val="0"/>
          <w:marBottom w:val="0"/>
          <w:divBdr>
            <w:top w:val="none" w:sz="0" w:space="0" w:color="auto"/>
            <w:left w:val="none" w:sz="0" w:space="0" w:color="auto"/>
            <w:bottom w:val="none" w:sz="0" w:space="0" w:color="auto"/>
            <w:right w:val="none" w:sz="0" w:space="0" w:color="auto"/>
          </w:divBdr>
        </w:div>
        <w:div w:id="1130365188">
          <w:marLeft w:val="0"/>
          <w:marRight w:val="0"/>
          <w:marTop w:val="0"/>
          <w:marBottom w:val="0"/>
          <w:divBdr>
            <w:top w:val="none" w:sz="0" w:space="0" w:color="auto"/>
            <w:left w:val="none" w:sz="0" w:space="0" w:color="auto"/>
            <w:bottom w:val="none" w:sz="0" w:space="0" w:color="auto"/>
            <w:right w:val="none" w:sz="0" w:space="0" w:color="auto"/>
          </w:divBdr>
        </w:div>
        <w:div w:id="123081552">
          <w:marLeft w:val="0"/>
          <w:marRight w:val="0"/>
          <w:marTop w:val="0"/>
          <w:marBottom w:val="0"/>
          <w:divBdr>
            <w:top w:val="none" w:sz="0" w:space="0" w:color="auto"/>
            <w:left w:val="none" w:sz="0" w:space="0" w:color="auto"/>
            <w:bottom w:val="none" w:sz="0" w:space="0" w:color="auto"/>
            <w:right w:val="none" w:sz="0" w:space="0" w:color="auto"/>
          </w:divBdr>
        </w:div>
        <w:div w:id="19166623">
          <w:marLeft w:val="0"/>
          <w:marRight w:val="0"/>
          <w:marTop w:val="0"/>
          <w:marBottom w:val="0"/>
          <w:divBdr>
            <w:top w:val="none" w:sz="0" w:space="0" w:color="auto"/>
            <w:left w:val="none" w:sz="0" w:space="0" w:color="auto"/>
            <w:bottom w:val="none" w:sz="0" w:space="0" w:color="auto"/>
            <w:right w:val="none" w:sz="0" w:space="0" w:color="auto"/>
          </w:divBdr>
        </w:div>
      </w:divsChild>
    </w:div>
    <w:div w:id="415398501">
      <w:bodyDiv w:val="1"/>
      <w:marLeft w:val="0"/>
      <w:marRight w:val="0"/>
      <w:marTop w:val="0"/>
      <w:marBottom w:val="0"/>
      <w:divBdr>
        <w:top w:val="none" w:sz="0" w:space="0" w:color="auto"/>
        <w:left w:val="none" w:sz="0" w:space="0" w:color="auto"/>
        <w:bottom w:val="none" w:sz="0" w:space="0" w:color="auto"/>
        <w:right w:val="none" w:sz="0" w:space="0" w:color="auto"/>
      </w:divBdr>
    </w:div>
    <w:div w:id="523396514">
      <w:bodyDiv w:val="1"/>
      <w:marLeft w:val="0"/>
      <w:marRight w:val="0"/>
      <w:marTop w:val="0"/>
      <w:marBottom w:val="0"/>
      <w:divBdr>
        <w:top w:val="none" w:sz="0" w:space="0" w:color="auto"/>
        <w:left w:val="none" w:sz="0" w:space="0" w:color="auto"/>
        <w:bottom w:val="none" w:sz="0" w:space="0" w:color="auto"/>
        <w:right w:val="none" w:sz="0" w:space="0" w:color="auto"/>
      </w:divBdr>
      <w:divsChild>
        <w:div w:id="1003242566">
          <w:marLeft w:val="547"/>
          <w:marRight w:val="0"/>
          <w:marTop w:val="200"/>
          <w:marBottom w:val="0"/>
          <w:divBdr>
            <w:top w:val="none" w:sz="0" w:space="0" w:color="auto"/>
            <w:left w:val="none" w:sz="0" w:space="0" w:color="auto"/>
            <w:bottom w:val="none" w:sz="0" w:space="0" w:color="auto"/>
            <w:right w:val="none" w:sz="0" w:space="0" w:color="auto"/>
          </w:divBdr>
        </w:div>
        <w:div w:id="2039118759">
          <w:marLeft w:val="1166"/>
          <w:marRight w:val="0"/>
          <w:marTop w:val="200"/>
          <w:marBottom w:val="0"/>
          <w:divBdr>
            <w:top w:val="none" w:sz="0" w:space="0" w:color="auto"/>
            <w:left w:val="none" w:sz="0" w:space="0" w:color="auto"/>
            <w:bottom w:val="none" w:sz="0" w:space="0" w:color="auto"/>
            <w:right w:val="none" w:sz="0" w:space="0" w:color="auto"/>
          </w:divBdr>
        </w:div>
        <w:div w:id="758866193">
          <w:marLeft w:val="1166"/>
          <w:marRight w:val="0"/>
          <w:marTop w:val="200"/>
          <w:marBottom w:val="0"/>
          <w:divBdr>
            <w:top w:val="none" w:sz="0" w:space="0" w:color="auto"/>
            <w:left w:val="none" w:sz="0" w:space="0" w:color="auto"/>
            <w:bottom w:val="none" w:sz="0" w:space="0" w:color="auto"/>
            <w:right w:val="none" w:sz="0" w:space="0" w:color="auto"/>
          </w:divBdr>
        </w:div>
        <w:div w:id="805899448">
          <w:marLeft w:val="1166"/>
          <w:marRight w:val="0"/>
          <w:marTop w:val="200"/>
          <w:marBottom w:val="0"/>
          <w:divBdr>
            <w:top w:val="none" w:sz="0" w:space="0" w:color="auto"/>
            <w:left w:val="none" w:sz="0" w:space="0" w:color="auto"/>
            <w:bottom w:val="none" w:sz="0" w:space="0" w:color="auto"/>
            <w:right w:val="none" w:sz="0" w:space="0" w:color="auto"/>
          </w:divBdr>
        </w:div>
        <w:div w:id="299849385">
          <w:marLeft w:val="1166"/>
          <w:marRight w:val="0"/>
          <w:marTop w:val="200"/>
          <w:marBottom w:val="0"/>
          <w:divBdr>
            <w:top w:val="none" w:sz="0" w:space="0" w:color="auto"/>
            <w:left w:val="none" w:sz="0" w:space="0" w:color="auto"/>
            <w:bottom w:val="none" w:sz="0" w:space="0" w:color="auto"/>
            <w:right w:val="none" w:sz="0" w:space="0" w:color="auto"/>
          </w:divBdr>
        </w:div>
        <w:div w:id="1114322524">
          <w:marLeft w:val="1166"/>
          <w:marRight w:val="0"/>
          <w:marTop w:val="200"/>
          <w:marBottom w:val="0"/>
          <w:divBdr>
            <w:top w:val="none" w:sz="0" w:space="0" w:color="auto"/>
            <w:left w:val="none" w:sz="0" w:space="0" w:color="auto"/>
            <w:bottom w:val="none" w:sz="0" w:space="0" w:color="auto"/>
            <w:right w:val="none" w:sz="0" w:space="0" w:color="auto"/>
          </w:divBdr>
        </w:div>
        <w:div w:id="1896240074">
          <w:marLeft w:val="1166"/>
          <w:marRight w:val="0"/>
          <w:marTop w:val="200"/>
          <w:marBottom w:val="0"/>
          <w:divBdr>
            <w:top w:val="none" w:sz="0" w:space="0" w:color="auto"/>
            <w:left w:val="none" w:sz="0" w:space="0" w:color="auto"/>
            <w:bottom w:val="none" w:sz="0" w:space="0" w:color="auto"/>
            <w:right w:val="none" w:sz="0" w:space="0" w:color="auto"/>
          </w:divBdr>
        </w:div>
      </w:divsChild>
    </w:div>
    <w:div w:id="556282521">
      <w:bodyDiv w:val="1"/>
      <w:marLeft w:val="0"/>
      <w:marRight w:val="0"/>
      <w:marTop w:val="0"/>
      <w:marBottom w:val="0"/>
      <w:divBdr>
        <w:top w:val="none" w:sz="0" w:space="0" w:color="auto"/>
        <w:left w:val="none" w:sz="0" w:space="0" w:color="auto"/>
        <w:bottom w:val="none" w:sz="0" w:space="0" w:color="auto"/>
        <w:right w:val="none" w:sz="0" w:space="0" w:color="auto"/>
      </w:divBdr>
      <w:divsChild>
        <w:div w:id="1133979479">
          <w:marLeft w:val="0"/>
          <w:marRight w:val="0"/>
          <w:marTop w:val="0"/>
          <w:marBottom w:val="0"/>
          <w:divBdr>
            <w:top w:val="none" w:sz="0" w:space="0" w:color="auto"/>
            <w:left w:val="none" w:sz="0" w:space="0" w:color="auto"/>
            <w:bottom w:val="none" w:sz="0" w:space="0" w:color="auto"/>
            <w:right w:val="none" w:sz="0" w:space="0" w:color="auto"/>
          </w:divBdr>
        </w:div>
        <w:div w:id="1014458663">
          <w:marLeft w:val="0"/>
          <w:marRight w:val="0"/>
          <w:marTop w:val="0"/>
          <w:marBottom w:val="0"/>
          <w:divBdr>
            <w:top w:val="none" w:sz="0" w:space="0" w:color="auto"/>
            <w:left w:val="none" w:sz="0" w:space="0" w:color="auto"/>
            <w:bottom w:val="none" w:sz="0" w:space="0" w:color="auto"/>
            <w:right w:val="none" w:sz="0" w:space="0" w:color="auto"/>
          </w:divBdr>
        </w:div>
        <w:div w:id="347829200">
          <w:marLeft w:val="0"/>
          <w:marRight w:val="0"/>
          <w:marTop w:val="0"/>
          <w:marBottom w:val="0"/>
          <w:divBdr>
            <w:top w:val="none" w:sz="0" w:space="0" w:color="auto"/>
            <w:left w:val="none" w:sz="0" w:space="0" w:color="auto"/>
            <w:bottom w:val="none" w:sz="0" w:space="0" w:color="auto"/>
            <w:right w:val="none" w:sz="0" w:space="0" w:color="auto"/>
          </w:divBdr>
        </w:div>
      </w:divsChild>
    </w:div>
    <w:div w:id="663052480">
      <w:bodyDiv w:val="1"/>
      <w:marLeft w:val="0"/>
      <w:marRight w:val="0"/>
      <w:marTop w:val="0"/>
      <w:marBottom w:val="0"/>
      <w:divBdr>
        <w:top w:val="none" w:sz="0" w:space="0" w:color="auto"/>
        <w:left w:val="none" w:sz="0" w:space="0" w:color="auto"/>
        <w:bottom w:val="none" w:sz="0" w:space="0" w:color="auto"/>
        <w:right w:val="none" w:sz="0" w:space="0" w:color="auto"/>
      </w:divBdr>
      <w:divsChild>
        <w:div w:id="987826255">
          <w:marLeft w:val="0"/>
          <w:marRight w:val="0"/>
          <w:marTop w:val="0"/>
          <w:marBottom w:val="0"/>
          <w:divBdr>
            <w:top w:val="none" w:sz="0" w:space="0" w:color="auto"/>
            <w:left w:val="none" w:sz="0" w:space="0" w:color="auto"/>
            <w:bottom w:val="none" w:sz="0" w:space="0" w:color="auto"/>
            <w:right w:val="none" w:sz="0" w:space="0" w:color="auto"/>
          </w:divBdr>
        </w:div>
        <w:div w:id="989289676">
          <w:marLeft w:val="0"/>
          <w:marRight w:val="0"/>
          <w:marTop w:val="0"/>
          <w:marBottom w:val="0"/>
          <w:divBdr>
            <w:top w:val="none" w:sz="0" w:space="0" w:color="auto"/>
            <w:left w:val="none" w:sz="0" w:space="0" w:color="auto"/>
            <w:bottom w:val="none" w:sz="0" w:space="0" w:color="auto"/>
            <w:right w:val="none" w:sz="0" w:space="0" w:color="auto"/>
          </w:divBdr>
        </w:div>
        <w:div w:id="391003064">
          <w:marLeft w:val="0"/>
          <w:marRight w:val="0"/>
          <w:marTop w:val="0"/>
          <w:marBottom w:val="0"/>
          <w:divBdr>
            <w:top w:val="none" w:sz="0" w:space="0" w:color="auto"/>
            <w:left w:val="none" w:sz="0" w:space="0" w:color="auto"/>
            <w:bottom w:val="none" w:sz="0" w:space="0" w:color="auto"/>
            <w:right w:val="none" w:sz="0" w:space="0" w:color="auto"/>
          </w:divBdr>
        </w:div>
        <w:div w:id="485323884">
          <w:marLeft w:val="0"/>
          <w:marRight w:val="0"/>
          <w:marTop w:val="0"/>
          <w:marBottom w:val="0"/>
          <w:divBdr>
            <w:top w:val="none" w:sz="0" w:space="0" w:color="auto"/>
            <w:left w:val="none" w:sz="0" w:space="0" w:color="auto"/>
            <w:bottom w:val="none" w:sz="0" w:space="0" w:color="auto"/>
            <w:right w:val="none" w:sz="0" w:space="0" w:color="auto"/>
          </w:divBdr>
        </w:div>
        <w:div w:id="1977638533">
          <w:marLeft w:val="0"/>
          <w:marRight w:val="0"/>
          <w:marTop w:val="0"/>
          <w:marBottom w:val="0"/>
          <w:divBdr>
            <w:top w:val="none" w:sz="0" w:space="0" w:color="auto"/>
            <w:left w:val="none" w:sz="0" w:space="0" w:color="auto"/>
            <w:bottom w:val="none" w:sz="0" w:space="0" w:color="auto"/>
            <w:right w:val="none" w:sz="0" w:space="0" w:color="auto"/>
          </w:divBdr>
        </w:div>
      </w:divsChild>
    </w:div>
    <w:div w:id="691342760">
      <w:bodyDiv w:val="1"/>
      <w:marLeft w:val="0"/>
      <w:marRight w:val="0"/>
      <w:marTop w:val="0"/>
      <w:marBottom w:val="0"/>
      <w:divBdr>
        <w:top w:val="none" w:sz="0" w:space="0" w:color="auto"/>
        <w:left w:val="none" w:sz="0" w:space="0" w:color="auto"/>
        <w:bottom w:val="none" w:sz="0" w:space="0" w:color="auto"/>
        <w:right w:val="none" w:sz="0" w:space="0" w:color="auto"/>
      </w:divBdr>
      <w:divsChild>
        <w:div w:id="1850559115">
          <w:marLeft w:val="0"/>
          <w:marRight w:val="0"/>
          <w:marTop w:val="0"/>
          <w:marBottom w:val="0"/>
          <w:divBdr>
            <w:top w:val="none" w:sz="0" w:space="0" w:color="auto"/>
            <w:left w:val="none" w:sz="0" w:space="0" w:color="auto"/>
            <w:bottom w:val="none" w:sz="0" w:space="0" w:color="auto"/>
            <w:right w:val="none" w:sz="0" w:space="0" w:color="auto"/>
          </w:divBdr>
        </w:div>
        <w:div w:id="1368526750">
          <w:marLeft w:val="0"/>
          <w:marRight w:val="0"/>
          <w:marTop w:val="0"/>
          <w:marBottom w:val="0"/>
          <w:divBdr>
            <w:top w:val="none" w:sz="0" w:space="0" w:color="auto"/>
            <w:left w:val="none" w:sz="0" w:space="0" w:color="auto"/>
            <w:bottom w:val="none" w:sz="0" w:space="0" w:color="auto"/>
            <w:right w:val="none" w:sz="0" w:space="0" w:color="auto"/>
          </w:divBdr>
        </w:div>
        <w:div w:id="690761174">
          <w:marLeft w:val="0"/>
          <w:marRight w:val="0"/>
          <w:marTop w:val="0"/>
          <w:marBottom w:val="0"/>
          <w:divBdr>
            <w:top w:val="none" w:sz="0" w:space="0" w:color="auto"/>
            <w:left w:val="none" w:sz="0" w:space="0" w:color="auto"/>
            <w:bottom w:val="none" w:sz="0" w:space="0" w:color="auto"/>
            <w:right w:val="none" w:sz="0" w:space="0" w:color="auto"/>
          </w:divBdr>
        </w:div>
        <w:div w:id="299309492">
          <w:marLeft w:val="0"/>
          <w:marRight w:val="0"/>
          <w:marTop w:val="0"/>
          <w:marBottom w:val="0"/>
          <w:divBdr>
            <w:top w:val="none" w:sz="0" w:space="0" w:color="auto"/>
            <w:left w:val="none" w:sz="0" w:space="0" w:color="auto"/>
            <w:bottom w:val="none" w:sz="0" w:space="0" w:color="auto"/>
            <w:right w:val="none" w:sz="0" w:space="0" w:color="auto"/>
          </w:divBdr>
        </w:div>
      </w:divsChild>
    </w:div>
    <w:div w:id="745229113">
      <w:bodyDiv w:val="1"/>
      <w:marLeft w:val="0"/>
      <w:marRight w:val="0"/>
      <w:marTop w:val="0"/>
      <w:marBottom w:val="0"/>
      <w:divBdr>
        <w:top w:val="none" w:sz="0" w:space="0" w:color="auto"/>
        <w:left w:val="none" w:sz="0" w:space="0" w:color="auto"/>
        <w:bottom w:val="none" w:sz="0" w:space="0" w:color="auto"/>
        <w:right w:val="none" w:sz="0" w:space="0" w:color="auto"/>
      </w:divBdr>
    </w:div>
    <w:div w:id="983117511">
      <w:bodyDiv w:val="1"/>
      <w:marLeft w:val="0"/>
      <w:marRight w:val="0"/>
      <w:marTop w:val="0"/>
      <w:marBottom w:val="0"/>
      <w:divBdr>
        <w:top w:val="none" w:sz="0" w:space="0" w:color="auto"/>
        <w:left w:val="none" w:sz="0" w:space="0" w:color="auto"/>
        <w:bottom w:val="none" w:sz="0" w:space="0" w:color="auto"/>
        <w:right w:val="none" w:sz="0" w:space="0" w:color="auto"/>
      </w:divBdr>
      <w:divsChild>
        <w:div w:id="948782747">
          <w:marLeft w:val="0"/>
          <w:marRight w:val="0"/>
          <w:marTop w:val="0"/>
          <w:marBottom w:val="0"/>
          <w:divBdr>
            <w:top w:val="none" w:sz="0" w:space="0" w:color="auto"/>
            <w:left w:val="none" w:sz="0" w:space="0" w:color="auto"/>
            <w:bottom w:val="none" w:sz="0" w:space="0" w:color="auto"/>
            <w:right w:val="none" w:sz="0" w:space="0" w:color="auto"/>
          </w:divBdr>
        </w:div>
        <w:div w:id="1277054633">
          <w:marLeft w:val="0"/>
          <w:marRight w:val="0"/>
          <w:marTop w:val="0"/>
          <w:marBottom w:val="0"/>
          <w:divBdr>
            <w:top w:val="none" w:sz="0" w:space="0" w:color="auto"/>
            <w:left w:val="none" w:sz="0" w:space="0" w:color="auto"/>
            <w:bottom w:val="none" w:sz="0" w:space="0" w:color="auto"/>
            <w:right w:val="none" w:sz="0" w:space="0" w:color="auto"/>
          </w:divBdr>
        </w:div>
        <w:div w:id="1032223581">
          <w:marLeft w:val="0"/>
          <w:marRight w:val="0"/>
          <w:marTop w:val="0"/>
          <w:marBottom w:val="0"/>
          <w:divBdr>
            <w:top w:val="none" w:sz="0" w:space="0" w:color="auto"/>
            <w:left w:val="none" w:sz="0" w:space="0" w:color="auto"/>
            <w:bottom w:val="none" w:sz="0" w:space="0" w:color="auto"/>
            <w:right w:val="none" w:sz="0" w:space="0" w:color="auto"/>
          </w:divBdr>
        </w:div>
        <w:div w:id="1143038375">
          <w:marLeft w:val="0"/>
          <w:marRight w:val="0"/>
          <w:marTop w:val="0"/>
          <w:marBottom w:val="0"/>
          <w:divBdr>
            <w:top w:val="none" w:sz="0" w:space="0" w:color="auto"/>
            <w:left w:val="none" w:sz="0" w:space="0" w:color="auto"/>
            <w:bottom w:val="none" w:sz="0" w:space="0" w:color="auto"/>
            <w:right w:val="none" w:sz="0" w:space="0" w:color="auto"/>
          </w:divBdr>
        </w:div>
        <w:div w:id="2006200395">
          <w:marLeft w:val="0"/>
          <w:marRight w:val="0"/>
          <w:marTop w:val="0"/>
          <w:marBottom w:val="0"/>
          <w:divBdr>
            <w:top w:val="none" w:sz="0" w:space="0" w:color="auto"/>
            <w:left w:val="none" w:sz="0" w:space="0" w:color="auto"/>
            <w:bottom w:val="none" w:sz="0" w:space="0" w:color="auto"/>
            <w:right w:val="none" w:sz="0" w:space="0" w:color="auto"/>
          </w:divBdr>
        </w:div>
        <w:div w:id="1214583515">
          <w:marLeft w:val="0"/>
          <w:marRight w:val="0"/>
          <w:marTop w:val="0"/>
          <w:marBottom w:val="0"/>
          <w:divBdr>
            <w:top w:val="none" w:sz="0" w:space="0" w:color="auto"/>
            <w:left w:val="none" w:sz="0" w:space="0" w:color="auto"/>
            <w:bottom w:val="none" w:sz="0" w:space="0" w:color="auto"/>
            <w:right w:val="none" w:sz="0" w:space="0" w:color="auto"/>
          </w:divBdr>
        </w:div>
        <w:div w:id="1786077095">
          <w:marLeft w:val="0"/>
          <w:marRight w:val="0"/>
          <w:marTop w:val="0"/>
          <w:marBottom w:val="0"/>
          <w:divBdr>
            <w:top w:val="none" w:sz="0" w:space="0" w:color="auto"/>
            <w:left w:val="none" w:sz="0" w:space="0" w:color="auto"/>
            <w:bottom w:val="none" w:sz="0" w:space="0" w:color="auto"/>
            <w:right w:val="none" w:sz="0" w:space="0" w:color="auto"/>
          </w:divBdr>
        </w:div>
      </w:divsChild>
    </w:div>
    <w:div w:id="999694049">
      <w:bodyDiv w:val="1"/>
      <w:marLeft w:val="0"/>
      <w:marRight w:val="0"/>
      <w:marTop w:val="0"/>
      <w:marBottom w:val="0"/>
      <w:divBdr>
        <w:top w:val="none" w:sz="0" w:space="0" w:color="auto"/>
        <w:left w:val="none" w:sz="0" w:space="0" w:color="auto"/>
        <w:bottom w:val="none" w:sz="0" w:space="0" w:color="auto"/>
        <w:right w:val="none" w:sz="0" w:space="0" w:color="auto"/>
      </w:divBdr>
    </w:div>
    <w:div w:id="1134756370">
      <w:bodyDiv w:val="1"/>
      <w:marLeft w:val="0"/>
      <w:marRight w:val="0"/>
      <w:marTop w:val="0"/>
      <w:marBottom w:val="0"/>
      <w:divBdr>
        <w:top w:val="none" w:sz="0" w:space="0" w:color="auto"/>
        <w:left w:val="none" w:sz="0" w:space="0" w:color="auto"/>
        <w:bottom w:val="none" w:sz="0" w:space="0" w:color="auto"/>
        <w:right w:val="none" w:sz="0" w:space="0" w:color="auto"/>
      </w:divBdr>
      <w:divsChild>
        <w:div w:id="1704329993">
          <w:marLeft w:val="0"/>
          <w:marRight w:val="0"/>
          <w:marTop w:val="0"/>
          <w:marBottom w:val="225"/>
          <w:divBdr>
            <w:top w:val="none" w:sz="0" w:space="0" w:color="auto"/>
            <w:left w:val="none" w:sz="0" w:space="0" w:color="auto"/>
            <w:bottom w:val="none" w:sz="0" w:space="0" w:color="auto"/>
            <w:right w:val="none" w:sz="0" w:space="0" w:color="auto"/>
          </w:divBdr>
        </w:div>
        <w:div w:id="86393931">
          <w:marLeft w:val="0"/>
          <w:marRight w:val="0"/>
          <w:marTop w:val="0"/>
          <w:marBottom w:val="225"/>
          <w:divBdr>
            <w:top w:val="none" w:sz="0" w:space="0" w:color="auto"/>
            <w:left w:val="none" w:sz="0" w:space="0" w:color="auto"/>
            <w:bottom w:val="none" w:sz="0" w:space="0" w:color="auto"/>
            <w:right w:val="none" w:sz="0" w:space="0" w:color="auto"/>
          </w:divBdr>
        </w:div>
        <w:div w:id="178084727">
          <w:marLeft w:val="0"/>
          <w:marRight w:val="0"/>
          <w:marTop w:val="0"/>
          <w:marBottom w:val="225"/>
          <w:divBdr>
            <w:top w:val="none" w:sz="0" w:space="0" w:color="auto"/>
            <w:left w:val="none" w:sz="0" w:space="0" w:color="auto"/>
            <w:bottom w:val="none" w:sz="0" w:space="0" w:color="auto"/>
            <w:right w:val="none" w:sz="0" w:space="0" w:color="auto"/>
          </w:divBdr>
        </w:div>
        <w:div w:id="297150742">
          <w:marLeft w:val="0"/>
          <w:marRight w:val="0"/>
          <w:marTop w:val="0"/>
          <w:marBottom w:val="225"/>
          <w:divBdr>
            <w:top w:val="none" w:sz="0" w:space="0" w:color="auto"/>
            <w:left w:val="none" w:sz="0" w:space="0" w:color="auto"/>
            <w:bottom w:val="none" w:sz="0" w:space="0" w:color="auto"/>
            <w:right w:val="none" w:sz="0" w:space="0" w:color="auto"/>
          </w:divBdr>
        </w:div>
      </w:divsChild>
    </w:div>
    <w:div w:id="1170947870">
      <w:bodyDiv w:val="1"/>
      <w:marLeft w:val="0"/>
      <w:marRight w:val="0"/>
      <w:marTop w:val="0"/>
      <w:marBottom w:val="0"/>
      <w:divBdr>
        <w:top w:val="none" w:sz="0" w:space="0" w:color="auto"/>
        <w:left w:val="none" w:sz="0" w:space="0" w:color="auto"/>
        <w:bottom w:val="none" w:sz="0" w:space="0" w:color="auto"/>
        <w:right w:val="none" w:sz="0" w:space="0" w:color="auto"/>
      </w:divBdr>
      <w:divsChild>
        <w:div w:id="1847207658">
          <w:marLeft w:val="0"/>
          <w:marRight w:val="0"/>
          <w:marTop w:val="0"/>
          <w:marBottom w:val="0"/>
          <w:divBdr>
            <w:top w:val="none" w:sz="0" w:space="0" w:color="auto"/>
            <w:left w:val="none" w:sz="0" w:space="0" w:color="auto"/>
            <w:bottom w:val="none" w:sz="0" w:space="0" w:color="auto"/>
            <w:right w:val="none" w:sz="0" w:space="0" w:color="auto"/>
          </w:divBdr>
        </w:div>
        <w:div w:id="1928345976">
          <w:marLeft w:val="0"/>
          <w:marRight w:val="0"/>
          <w:marTop w:val="0"/>
          <w:marBottom w:val="0"/>
          <w:divBdr>
            <w:top w:val="none" w:sz="0" w:space="0" w:color="auto"/>
            <w:left w:val="none" w:sz="0" w:space="0" w:color="auto"/>
            <w:bottom w:val="none" w:sz="0" w:space="0" w:color="auto"/>
            <w:right w:val="none" w:sz="0" w:space="0" w:color="auto"/>
          </w:divBdr>
        </w:div>
      </w:divsChild>
    </w:div>
    <w:div w:id="1238441145">
      <w:bodyDiv w:val="1"/>
      <w:marLeft w:val="0"/>
      <w:marRight w:val="0"/>
      <w:marTop w:val="0"/>
      <w:marBottom w:val="0"/>
      <w:divBdr>
        <w:top w:val="none" w:sz="0" w:space="0" w:color="auto"/>
        <w:left w:val="none" w:sz="0" w:space="0" w:color="auto"/>
        <w:bottom w:val="none" w:sz="0" w:space="0" w:color="auto"/>
        <w:right w:val="none" w:sz="0" w:space="0" w:color="auto"/>
      </w:divBdr>
      <w:divsChild>
        <w:div w:id="638727587">
          <w:marLeft w:val="547"/>
          <w:marRight w:val="0"/>
          <w:marTop w:val="200"/>
          <w:marBottom w:val="0"/>
          <w:divBdr>
            <w:top w:val="none" w:sz="0" w:space="0" w:color="auto"/>
            <w:left w:val="none" w:sz="0" w:space="0" w:color="auto"/>
            <w:bottom w:val="none" w:sz="0" w:space="0" w:color="auto"/>
            <w:right w:val="none" w:sz="0" w:space="0" w:color="auto"/>
          </w:divBdr>
        </w:div>
        <w:div w:id="2041936036">
          <w:marLeft w:val="1166"/>
          <w:marRight w:val="0"/>
          <w:marTop w:val="200"/>
          <w:marBottom w:val="0"/>
          <w:divBdr>
            <w:top w:val="none" w:sz="0" w:space="0" w:color="auto"/>
            <w:left w:val="none" w:sz="0" w:space="0" w:color="auto"/>
            <w:bottom w:val="none" w:sz="0" w:space="0" w:color="auto"/>
            <w:right w:val="none" w:sz="0" w:space="0" w:color="auto"/>
          </w:divBdr>
        </w:div>
        <w:div w:id="2014138663">
          <w:marLeft w:val="1166"/>
          <w:marRight w:val="0"/>
          <w:marTop w:val="200"/>
          <w:marBottom w:val="0"/>
          <w:divBdr>
            <w:top w:val="none" w:sz="0" w:space="0" w:color="auto"/>
            <w:left w:val="none" w:sz="0" w:space="0" w:color="auto"/>
            <w:bottom w:val="none" w:sz="0" w:space="0" w:color="auto"/>
            <w:right w:val="none" w:sz="0" w:space="0" w:color="auto"/>
          </w:divBdr>
        </w:div>
        <w:div w:id="2024085204">
          <w:marLeft w:val="1166"/>
          <w:marRight w:val="0"/>
          <w:marTop w:val="200"/>
          <w:marBottom w:val="0"/>
          <w:divBdr>
            <w:top w:val="none" w:sz="0" w:space="0" w:color="auto"/>
            <w:left w:val="none" w:sz="0" w:space="0" w:color="auto"/>
            <w:bottom w:val="none" w:sz="0" w:space="0" w:color="auto"/>
            <w:right w:val="none" w:sz="0" w:space="0" w:color="auto"/>
          </w:divBdr>
        </w:div>
      </w:divsChild>
    </w:div>
    <w:div w:id="1261378449">
      <w:bodyDiv w:val="1"/>
      <w:marLeft w:val="0"/>
      <w:marRight w:val="0"/>
      <w:marTop w:val="0"/>
      <w:marBottom w:val="0"/>
      <w:divBdr>
        <w:top w:val="none" w:sz="0" w:space="0" w:color="auto"/>
        <w:left w:val="none" w:sz="0" w:space="0" w:color="auto"/>
        <w:bottom w:val="none" w:sz="0" w:space="0" w:color="auto"/>
        <w:right w:val="none" w:sz="0" w:space="0" w:color="auto"/>
      </w:divBdr>
      <w:divsChild>
        <w:div w:id="1620138763">
          <w:marLeft w:val="0"/>
          <w:marRight w:val="0"/>
          <w:marTop w:val="0"/>
          <w:marBottom w:val="0"/>
          <w:divBdr>
            <w:top w:val="none" w:sz="0" w:space="0" w:color="auto"/>
            <w:left w:val="none" w:sz="0" w:space="0" w:color="auto"/>
            <w:bottom w:val="none" w:sz="0" w:space="0" w:color="auto"/>
            <w:right w:val="none" w:sz="0" w:space="0" w:color="auto"/>
          </w:divBdr>
        </w:div>
        <w:div w:id="1365791314">
          <w:marLeft w:val="0"/>
          <w:marRight w:val="0"/>
          <w:marTop w:val="0"/>
          <w:marBottom w:val="0"/>
          <w:divBdr>
            <w:top w:val="none" w:sz="0" w:space="0" w:color="auto"/>
            <w:left w:val="none" w:sz="0" w:space="0" w:color="auto"/>
            <w:bottom w:val="none" w:sz="0" w:space="0" w:color="auto"/>
            <w:right w:val="none" w:sz="0" w:space="0" w:color="auto"/>
          </w:divBdr>
        </w:div>
        <w:div w:id="1094739394">
          <w:marLeft w:val="0"/>
          <w:marRight w:val="0"/>
          <w:marTop w:val="0"/>
          <w:marBottom w:val="0"/>
          <w:divBdr>
            <w:top w:val="none" w:sz="0" w:space="0" w:color="auto"/>
            <w:left w:val="none" w:sz="0" w:space="0" w:color="auto"/>
            <w:bottom w:val="none" w:sz="0" w:space="0" w:color="auto"/>
            <w:right w:val="none" w:sz="0" w:space="0" w:color="auto"/>
          </w:divBdr>
        </w:div>
        <w:div w:id="1979413784">
          <w:marLeft w:val="0"/>
          <w:marRight w:val="0"/>
          <w:marTop w:val="0"/>
          <w:marBottom w:val="0"/>
          <w:divBdr>
            <w:top w:val="none" w:sz="0" w:space="0" w:color="auto"/>
            <w:left w:val="none" w:sz="0" w:space="0" w:color="auto"/>
            <w:bottom w:val="none" w:sz="0" w:space="0" w:color="auto"/>
            <w:right w:val="none" w:sz="0" w:space="0" w:color="auto"/>
          </w:divBdr>
        </w:div>
        <w:div w:id="1154836973">
          <w:marLeft w:val="0"/>
          <w:marRight w:val="0"/>
          <w:marTop w:val="0"/>
          <w:marBottom w:val="0"/>
          <w:divBdr>
            <w:top w:val="none" w:sz="0" w:space="0" w:color="auto"/>
            <w:left w:val="none" w:sz="0" w:space="0" w:color="auto"/>
            <w:bottom w:val="none" w:sz="0" w:space="0" w:color="auto"/>
            <w:right w:val="none" w:sz="0" w:space="0" w:color="auto"/>
          </w:divBdr>
        </w:div>
      </w:divsChild>
    </w:div>
    <w:div w:id="1264219549">
      <w:bodyDiv w:val="1"/>
      <w:marLeft w:val="0"/>
      <w:marRight w:val="0"/>
      <w:marTop w:val="0"/>
      <w:marBottom w:val="0"/>
      <w:divBdr>
        <w:top w:val="none" w:sz="0" w:space="0" w:color="auto"/>
        <w:left w:val="none" w:sz="0" w:space="0" w:color="auto"/>
        <w:bottom w:val="none" w:sz="0" w:space="0" w:color="auto"/>
        <w:right w:val="none" w:sz="0" w:space="0" w:color="auto"/>
      </w:divBdr>
    </w:div>
    <w:div w:id="1541743191">
      <w:bodyDiv w:val="1"/>
      <w:marLeft w:val="0"/>
      <w:marRight w:val="0"/>
      <w:marTop w:val="0"/>
      <w:marBottom w:val="0"/>
      <w:divBdr>
        <w:top w:val="none" w:sz="0" w:space="0" w:color="auto"/>
        <w:left w:val="none" w:sz="0" w:space="0" w:color="auto"/>
        <w:bottom w:val="none" w:sz="0" w:space="0" w:color="auto"/>
        <w:right w:val="none" w:sz="0" w:space="0" w:color="auto"/>
      </w:divBdr>
    </w:div>
    <w:div w:id="1586497628">
      <w:bodyDiv w:val="1"/>
      <w:marLeft w:val="0"/>
      <w:marRight w:val="0"/>
      <w:marTop w:val="0"/>
      <w:marBottom w:val="0"/>
      <w:divBdr>
        <w:top w:val="none" w:sz="0" w:space="0" w:color="auto"/>
        <w:left w:val="none" w:sz="0" w:space="0" w:color="auto"/>
        <w:bottom w:val="none" w:sz="0" w:space="0" w:color="auto"/>
        <w:right w:val="none" w:sz="0" w:space="0" w:color="auto"/>
      </w:divBdr>
    </w:div>
    <w:div w:id="1830631031">
      <w:bodyDiv w:val="1"/>
      <w:marLeft w:val="0"/>
      <w:marRight w:val="0"/>
      <w:marTop w:val="0"/>
      <w:marBottom w:val="0"/>
      <w:divBdr>
        <w:top w:val="none" w:sz="0" w:space="0" w:color="auto"/>
        <w:left w:val="none" w:sz="0" w:space="0" w:color="auto"/>
        <w:bottom w:val="none" w:sz="0" w:space="0" w:color="auto"/>
        <w:right w:val="none" w:sz="0" w:space="0" w:color="auto"/>
      </w:divBdr>
      <w:divsChild>
        <w:div w:id="248514051">
          <w:marLeft w:val="0"/>
          <w:marRight w:val="0"/>
          <w:marTop w:val="0"/>
          <w:marBottom w:val="0"/>
          <w:divBdr>
            <w:top w:val="none" w:sz="0" w:space="0" w:color="auto"/>
            <w:left w:val="none" w:sz="0" w:space="0" w:color="auto"/>
            <w:bottom w:val="none" w:sz="0" w:space="0" w:color="auto"/>
            <w:right w:val="none" w:sz="0" w:space="0" w:color="auto"/>
          </w:divBdr>
        </w:div>
        <w:div w:id="883906874">
          <w:marLeft w:val="0"/>
          <w:marRight w:val="0"/>
          <w:marTop w:val="0"/>
          <w:marBottom w:val="0"/>
          <w:divBdr>
            <w:top w:val="none" w:sz="0" w:space="0" w:color="auto"/>
            <w:left w:val="none" w:sz="0" w:space="0" w:color="auto"/>
            <w:bottom w:val="none" w:sz="0" w:space="0" w:color="auto"/>
            <w:right w:val="none" w:sz="0" w:space="0" w:color="auto"/>
          </w:divBdr>
        </w:div>
        <w:div w:id="1003628769">
          <w:marLeft w:val="0"/>
          <w:marRight w:val="0"/>
          <w:marTop w:val="0"/>
          <w:marBottom w:val="0"/>
          <w:divBdr>
            <w:top w:val="none" w:sz="0" w:space="0" w:color="auto"/>
            <w:left w:val="none" w:sz="0" w:space="0" w:color="auto"/>
            <w:bottom w:val="none" w:sz="0" w:space="0" w:color="auto"/>
            <w:right w:val="none" w:sz="0" w:space="0" w:color="auto"/>
          </w:divBdr>
        </w:div>
        <w:div w:id="1572039016">
          <w:marLeft w:val="0"/>
          <w:marRight w:val="0"/>
          <w:marTop w:val="0"/>
          <w:marBottom w:val="0"/>
          <w:divBdr>
            <w:top w:val="none" w:sz="0" w:space="0" w:color="auto"/>
            <w:left w:val="none" w:sz="0" w:space="0" w:color="auto"/>
            <w:bottom w:val="none" w:sz="0" w:space="0" w:color="auto"/>
            <w:right w:val="none" w:sz="0" w:space="0" w:color="auto"/>
          </w:divBdr>
        </w:div>
      </w:divsChild>
    </w:div>
    <w:div w:id="1866943366">
      <w:bodyDiv w:val="1"/>
      <w:marLeft w:val="0"/>
      <w:marRight w:val="0"/>
      <w:marTop w:val="0"/>
      <w:marBottom w:val="0"/>
      <w:divBdr>
        <w:top w:val="none" w:sz="0" w:space="0" w:color="auto"/>
        <w:left w:val="none" w:sz="0" w:space="0" w:color="auto"/>
        <w:bottom w:val="none" w:sz="0" w:space="0" w:color="auto"/>
        <w:right w:val="none" w:sz="0" w:space="0" w:color="auto"/>
      </w:divBdr>
    </w:div>
    <w:div w:id="1878353546">
      <w:bodyDiv w:val="1"/>
      <w:marLeft w:val="0"/>
      <w:marRight w:val="0"/>
      <w:marTop w:val="0"/>
      <w:marBottom w:val="0"/>
      <w:divBdr>
        <w:top w:val="none" w:sz="0" w:space="0" w:color="auto"/>
        <w:left w:val="none" w:sz="0" w:space="0" w:color="auto"/>
        <w:bottom w:val="none" w:sz="0" w:space="0" w:color="auto"/>
        <w:right w:val="none" w:sz="0" w:space="0" w:color="auto"/>
      </w:divBdr>
      <w:divsChild>
        <w:div w:id="1006711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2982744">
      <w:bodyDiv w:val="1"/>
      <w:marLeft w:val="0"/>
      <w:marRight w:val="0"/>
      <w:marTop w:val="0"/>
      <w:marBottom w:val="0"/>
      <w:divBdr>
        <w:top w:val="none" w:sz="0" w:space="0" w:color="auto"/>
        <w:left w:val="none" w:sz="0" w:space="0" w:color="auto"/>
        <w:bottom w:val="none" w:sz="0" w:space="0" w:color="auto"/>
        <w:right w:val="none" w:sz="0" w:space="0" w:color="auto"/>
      </w:divBdr>
      <w:divsChild>
        <w:div w:id="562060662">
          <w:marLeft w:val="547"/>
          <w:marRight w:val="0"/>
          <w:marTop w:val="200"/>
          <w:marBottom w:val="0"/>
          <w:divBdr>
            <w:top w:val="none" w:sz="0" w:space="0" w:color="auto"/>
            <w:left w:val="none" w:sz="0" w:space="0" w:color="auto"/>
            <w:bottom w:val="none" w:sz="0" w:space="0" w:color="auto"/>
            <w:right w:val="none" w:sz="0" w:space="0" w:color="auto"/>
          </w:divBdr>
        </w:div>
        <w:div w:id="454177363">
          <w:marLeft w:val="1166"/>
          <w:marRight w:val="0"/>
          <w:marTop w:val="200"/>
          <w:marBottom w:val="0"/>
          <w:divBdr>
            <w:top w:val="none" w:sz="0" w:space="0" w:color="auto"/>
            <w:left w:val="none" w:sz="0" w:space="0" w:color="auto"/>
            <w:bottom w:val="none" w:sz="0" w:space="0" w:color="auto"/>
            <w:right w:val="none" w:sz="0" w:space="0" w:color="auto"/>
          </w:divBdr>
        </w:div>
        <w:div w:id="714887499">
          <w:marLeft w:val="1166"/>
          <w:marRight w:val="0"/>
          <w:marTop w:val="200"/>
          <w:marBottom w:val="0"/>
          <w:divBdr>
            <w:top w:val="none" w:sz="0" w:space="0" w:color="auto"/>
            <w:left w:val="none" w:sz="0" w:space="0" w:color="auto"/>
            <w:bottom w:val="none" w:sz="0" w:space="0" w:color="auto"/>
            <w:right w:val="none" w:sz="0" w:space="0" w:color="auto"/>
          </w:divBdr>
        </w:div>
        <w:div w:id="739403054">
          <w:marLeft w:val="1166"/>
          <w:marRight w:val="0"/>
          <w:marTop w:val="200"/>
          <w:marBottom w:val="0"/>
          <w:divBdr>
            <w:top w:val="none" w:sz="0" w:space="0" w:color="auto"/>
            <w:left w:val="none" w:sz="0" w:space="0" w:color="auto"/>
            <w:bottom w:val="none" w:sz="0" w:space="0" w:color="auto"/>
            <w:right w:val="none" w:sz="0" w:space="0" w:color="auto"/>
          </w:divBdr>
        </w:div>
        <w:div w:id="434011794">
          <w:marLeft w:val="1166"/>
          <w:marRight w:val="0"/>
          <w:marTop w:val="200"/>
          <w:marBottom w:val="0"/>
          <w:divBdr>
            <w:top w:val="none" w:sz="0" w:space="0" w:color="auto"/>
            <w:left w:val="none" w:sz="0" w:space="0" w:color="auto"/>
            <w:bottom w:val="none" w:sz="0" w:space="0" w:color="auto"/>
            <w:right w:val="none" w:sz="0" w:space="0" w:color="auto"/>
          </w:divBdr>
        </w:div>
        <w:div w:id="889458555">
          <w:marLeft w:val="1166"/>
          <w:marRight w:val="0"/>
          <w:marTop w:val="200"/>
          <w:marBottom w:val="0"/>
          <w:divBdr>
            <w:top w:val="none" w:sz="0" w:space="0" w:color="auto"/>
            <w:left w:val="none" w:sz="0" w:space="0" w:color="auto"/>
            <w:bottom w:val="none" w:sz="0" w:space="0" w:color="auto"/>
            <w:right w:val="none" w:sz="0" w:space="0" w:color="auto"/>
          </w:divBdr>
        </w:div>
      </w:divsChild>
    </w:div>
    <w:div w:id="2074153291">
      <w:bodyDiv w:val="1"/>
      <w:marLeft w:val="0"/>
      <w:marRight w:val="0"/>
      <w:marTop w:val="0"/>
      <w:marBottom w:val="0"/>
      <w:divBdr>
        <w:top w:val="none" w:sz="0" w:space="0" w:color="auto"/>
        <w:left w:val="none" w:sz="0" w:space="0" w:color="auto"/>
        <w:bottom w:val="none" w:sz="0" w:space="0" w:color="auto"/>
        <w:right w:val="none" w:sz="0" w:space="0" w:color="auto"/>
      </w:divBdr>
      <w:divsChild>
        <w:div w:id="363213610">
          <w:marLeft w:val="0"/>
          <w:marRight w:val="0"/>
          <w:marTop w:val="0"/>
          <w:marBottom w:val="0"/>
          <w:divBdr>
            <w:top w:val="none" w:sz="0" w:space="0" w:color="auto"/>
            <w:left w:val="none" w:sz="0" w:space="0" w:color="auto"/>
            <w:bottom w:val="none" w:sz="0" w:space="0" w:color="auto"/>
            <w:right w:val="none" w:sz="0" w:space="0" w:color="auto"/>
          </w:divBdr>
        </w:div>
        <w:div w:id="1720664172">
          <w:marLeft w:val="0"/>
          <w:marRight w:val="0"/>
          <w:marTop w:val="0"/>
          <w:marBottom w:val="0"/>
          <w:divBdr>
            <w:top w:val="none" w:sz="0" w:space="0" w:color="auto"/>
            <w:left w:val="none" w:sz="0" w:space="0" w:color="auto"/>
            <w:bottom w:val="none" w:sz="0" w:space="0" w:color="auto"/>
            <w:right w:val="none" w:sz="0" w:space="0" w:color="auto"/>
          </w:divBdr>
        </w:div>
        <w:div w:id="265313411">
          <w:marLeft w:val="0"/>
          <w:marRight w:val="0"/>
          <w:marTop w:val="0"/>
          <w:marBottom w:val="0"/>
          <w:divBdr>
            <w:top w:val="none" w:sz="0" w:space="0" w:color="auto"/>
            <w:left w:val="none" w:sz="0" w:space="0" w:color="auto"/>
            <w:bottom w:val="none" w:sz="0" w:space="0" w:color="auto"/>
            <w:right w:val="none" w:sz="0" w:space="0" w:color="auto"/>
          </w:divBdr>
        </w:div>
        <w:div w:id="929193695">
          <w:marLeft w:val="0"/>
          <w:marRight w:val="0"/>
          <w:marTop w:val="0"/>
          <w:marBottom w:val="0"/>
          <w:divBdr>
            <w:top w:val="none" w:sz="0" w:space="0" w:color="auto"/>
            <w:left w:val="none" w:sz="0" w:space="0" w:color="auto"/>
            <w:bottom w:val="none" w:sz="0" w:space="0" w:color="auto"/>
            <w:right w:val="none" w:sz="0" w:space="0" w:color="auto"/>
          </w:divBdr>
        </w:div>
        <w:div w:id="705065074">
          <w:marLeft w:val="0"/>
          <w:marRight w:val="0"/>
          <w:marTop w:val="0"/>
          <w:marBottom w:val="0"/>
          <w:divBdr>
            <w:top w:val="none" w:sz="0" w:space="0" w:color="auto"/>
            <w:left w:val="none" w:sz="0" w:space="0" w:color="auto"/>
            <w:bottom w:val="none" w:sz="0" w:space="0" w:color="auto"/>
            <w:right w:val="none" w:sz="0" w:space="0" w:color="auto"/>
          </w:divBdr>
        </w:div>
        <w:div w:id="2051565897">
          <w:marLeft w:val="0"/>
          <w:marRight w:val="0"/>
          <w:marTop w:val="0"/>
          <w:marBottom w:val="0"/>
          <w:divBdr>
            <w:top w:val="none" w:sz="0" w:space="0" w:color="auto"/>
            <w:left w:val="none" w:sz="0" w:space="0" w:color="auto"/>
            <w:bottom w:val="none" w:sz="0" w:space="0" w:color="auto"/>
            <w:right w:val="none" w:sz="0" w:space="0" w:color="auto"/>
          </w:divBdr>
        </w:div>
        <w:div w:id="899635968">
          <w:marLeft w:val="0"/>
          <w:marRight w:val="0"/>
          <w:marTop w:val="0"/>
          <w:marBottom w:val="0"/>
          <w:divBdr>
            <w:top w:val="none" w:sz="0" w:space="0" w:color="auto"/>
            <w:left w:val="none" w:sz="0" w:space="0" w:color="auto"/>
            <w:bottom w:val="none" w:sz="0" w:space="0" w:color="auto"/>
            <w:right w:val="none" w:sz="0" w:space="0" w:color="auto"/>
          </w:divBdr>
        </w:div>
        <w:div w:id="1000087107">
          <w:marLeft w:val="0"/>
          <w:marRight w:val="0"/>
          <w:marTop w:val="0"/>
          <w:marBottom w:val="0"/>
          <w:divBdr>
            <w:top w:val="none" w:sz="0" w:space="0" w:color="auto"/>
            <w:left w:val="none" w:sz="0" w:space="0" w:color="auto"/>
            <w:bottom w:val="none" w:sz="0" w:space="0" w:color="auto"/>
            <w:right w:val="none" w:sz="0" w:space="0" w:color="auto"/>
          </w:divBdr>
        </w:div>
        <w:div w:id="316687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dafia</cp:lastModifiedBy>
  <cp:revision>9</cp:revision>
  <dcterms:created xsi:type="dcterms:W3CDTF">2018-05-10T18:17:00Z</dcterms:created>
  <dcterms:modified xsi:type="dcterms:W3CDTF">2019-01-10T15:54:00Z</dcterms:modified>
</cp:coreProperties>
</file>