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01" w:rsidRPr="00434801" w:rsidRDefault="00434801" w:rsidP="00434801">
      <w:pPr>
        <w:spacing w:line="480" w:lineRule="auto"/>
        <w:jc w:val="center"/>
        <w:rPr>
          <w:rFonts w:ascii="Times New Roman" w:hAnsi="Times New Roman" w:cs="Times New Roman"/>
          <w:b/>
          <w:sz w:val="28"/>
          <w:szCs w:val="24"/>
        </w:rPr>
      </w:pPr>
      <w:r w:rsidRPr="00434801">
        <w:rPr>
          <w:rFonts w:ascii="Times New Roman" w:hAnsi="Times New Roman" w:cs="Times New Roman"/>
          <w:b/>
          <w:sz w:val="28"/>
          <w:szCs w:val="24"/>
        </w:rPr>
        <w:t>TOPIC: TRAFFIC NOISE MEASUREMENT IN MYSURU CITY</w:t>
      </w:r>
    </w:p>
    <w:p w:rsidR="001D75D2" w:rsidRDefault="001D75D2" w:rsidP="001D75D2">
      <w:pPr>
        <w:widowControl w:val="0"/>
        <w:autoSpaceDE w:val="0"/>
        <w:spacing w:after="280" w:line="360" w:lineRule="auto"/>
        <w:rPr>
          <w:b/>
          <w:szCs w:val="28"/>
        </w:rPr>
      </w:pPr>
      <w:r>
        <w:rPr>
          <w:b/>
          <w:szCs w:val="28"/>
        </w:rPr>
        <w:t>ABSTRACT</w:t>
      </w:r>
    </w:p>
    <w:p w:rsidR="001D75D2" w:rsidRDefault="001D75D2" w:rsidP="001D75D2">
      <w:pPr>
        <w:spacing w:line="480" w:lineRule="auto"/>
        <w:jc w:val="both"/>
        <w:rPr>
          <w:szCs w:val="24"/>
        </w:rPr>
      </w:pPr>
      <w:r>
        <w:t>Noise pollution is considered as a major factor affecting the quality of life in urban centers. Road traffic noise is one of the contributing factors in noise pollution. Mysuru has been subjected to persistent increase in road traffic from past few years. Intense and prolonged exposure to noise can have adverse effects in terms of both auditory and non auditory functions. Present study aimed at measuring traffic noise levels in Mysuru city. Noise measurement was carried out twice during peak hours in twelve different commercial locations in mysuru city. Digital sound level meters with frequency weighting networks were used in this study. The obtained results showed noise levels at selected locations ranging from 68 dB to 79dB during peak hours of working days. The obtained values are exceeding the permissible noise limits prescribed by the Ministry of Environment and forests, Government of India. This indicates that individuals working in these areas are exposed to high noise levels mainly caused by road traffic and are at risk of various health hazards. Audiologists and speech language pathologists plays an important role in creating public awareness about the negative health side effects emanating from prolonged exposure to high noise levels and as well as noise prevention and control.</w:t>
      </w:r>
    </w:p>
    <w:p w:rsidR="001D75D2" w:rsidRDefault="001D75D2" w:rsidP="001D75D2">
      <w:pPr>
        <w:rPr>
          <w:b/>
        </w:rPr>
      </w:pPr>
    </w:p>
    <w:p w:rsidR="001D75D2" w:rsidRDefault="001D75D2" w:rsidP="001D75D2">
      <w:r>
        <w:rPr>
          <w:b/>
        </w:rPr>
        <w:t xml:space="preserve">Keywords: </w:t>
      </w:r>
      <w:r>
        <w:t>Noise</w:t>
      </w:r>
      <w:r>
        <w:rPr>
          <w:b/>
        </w:rPr>
        <w:t xml:space="preserve"> </w:t>
      </w:r>
      <w:r>
        <w:t>pollution,</w:t>
      </w:r>
      <w:r>
        <w:rPr>
          <w:b/>
        </w:rPr>
        <w:t xml:space="preserve"> </w:t>
      </w:r>
      <w:r>
        <w:t>Noise measurement, traffic noise, noise effects</w:t>
      </w:r>
    </w:p>
    <w:p w:rsidR="00871EB5" w:rsidRPr="00AF62E7" w:rsidRDefault="00B818D9" w:rsidP="00B4614D">
      <w:pPr>
        <w:spacing w:line="480" w:lineRule="auto"/>
        <w:jc w:val="both"/>
        <w:rPr>
          <w:rFonts w:ascii="Times New Roman" w:hAnsi="Times New Roman" w:cs="Times New Roman"/>
          <w:b/>
          <w:sz w:val="24"/>
          <w:szCs w:val="24"/>
        </w:rPr>
      </w:pPr>
      <w:bookmarkStart w:id="0" w:name="_GoBack"/>
      <w:bookmarkEnd w:id="0"/>
      <w:r w:rsidRPr="00AF62E7">
        <w:rPr>
          <w:rFonts w:ascii="Times New Roman" w:hAnsi="Times New Roman" w:cs="Times New Roman"/>
          <w:b/>
          <w:sz w:val="24"/>
          <w:szCs w:val="24"/>
        </w:rPr>
        <w:t>Background:</w:t>
      </w:r>
    </w:p>
    <w:p w:rsidR="00871EB5" w:rsidRPr="00B4614D" w:rsidRDefault="00871EB5" w:rsidP="00B4614D">
      <w:pPr>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ab/>
        <w:t xml:space="preserve">Noise is an important environmental consideration in today’s day to day </w:t>
      </w:r>
      <w:r w:rsidR="005C1C31" w:rsidRPr="00B4614D">
        <w:rPr>
          <w:rFonts w:ascii="Times New Roman" w:hAnsi="Times New Roman" w:cs="Times New Roman"/>
          <w:sz w:val="24"/>
          <w:szCs w:val="24"/>
        </w:rPr>
        <w:t>life.</w:t>
      </w:r>
      <w:r w:rsidR="005C1C31">
        <w:rPr>
          <w:rFonts w:ascii="Times New Roman" w:hAnsi="Times New Roman" w:cs="Times New Roman"/>
          <w:sz w:val="24"/>
        </w:rPr>
        <w:t xml:space="preserve"> International</w:t>
      </w:r>
      <w:r w:rsidR="002C6AE4">
        <w:rPr>
          <w:rFonts w:ascii="Times New Roman" w:hAnsi="Times New Roman" w:cs="Times New Roman"/>
          <w:sz w:val="24"/>
        </w:rPr>
        <w:t xml:space="preserve"> standards </w:t>
      </w:r>
      <w:r w:rsidR="006F2FB2">
        <w:rPr>
          <w:rFonts w:ascii="Times New Roman" w:hAnsi="Times New Roman" w:cs="Times New Roman"/>
          <w:sz w:val="24"/>
        </w:rPr>
        <w:t xml:space="preserve">IEC 60050-801 </w:t>
      </w:r>
      <w:r w:rsidR="002C6AE4">
        <w:rPr>
          <w:rFonts w:ascii="Times New Roman" w:hAnsi="Times New Roman" w:cs="Times New Roman"/>
          <w:sz w:val="24"/>
        </w:rPr>
        <w:t>(1994)</w:t>
      </w:r>
      <w:r w:rsidR="007232DE">
        <w:rPr>
          <w:rFonts w:ascii="Times New Roman" w:hAnsi="Times New Roman" w:cs="Times New Roman"/>
          <w:sz w:val="24"/>
        </w:rPr>
        <w:t xml:space="preserve"> define noise as an erratic or statistically random oscillation and a disagreeable or undesired sound or the other disturbance. Noise</w:t>
      </w:r>
      <w:r w:rsidR="00CF397D" w:rsidRPr="00B4614D">
        <w:rPr>
          <w:rFonts w:ascii="Times New Roman" w:hAnsi="Times New Roman" w:cs="Times New Roman"/>
          <w:sz w:val="24"/>
          <w:szCs w:val="24"/>
        </w:rPr>
        <w:t xml:space="preserve"> can interfere with sleep, work, </w:t>
      </w:r>
      <w:r w:rsidR="008B485B" w:rsidRPr="00B4614D">
        <w:rPr>
          <w:rFonts w:ascii="Times New Roman" w:hAnsi="Times New Roman" w:cs="Times New Roman"/>
          <w:sz w:val="24"/>
          <w:szCs w:val="24"/>
        </w:rPr>
        <w:t>and recreation</w:t>
      </w:r>
      <w:r w:rsidR="00CF397D" w:rsidRPr="00B4614D">
        <w:rPr>
          <w:rFonts w:ascii="Times New Roman" w:hAnsi="Times New Roman" w:cs="Times New Roman"/>
          <w:sz w:val="24"/>
          <w:szCs w:val="24"/>
        </w:rPr>
        <w:t xml:space="preserve"> and in extremes may cause ph</w:t>
      </w:r>
      <w:r w:rsidR="002470DD" w:rsidRPr="00B4614D">
        <w:rPr>
          <w:rFonts w:ascii="Times New Roman" w:hAnsi="Times New Roman" w:cs="Times New Roman"/>
          <w:sz w:val="24"/>
          <w:szCs w:val="24"/>
        </w:rPr>
        <w:t>ysical and psychological damage depending on frequency characteristics and loudness.</w:t>
      </w:r>
      <w:r w:rsidR="00CF397D" w:rsidRPr="00B4614D">
        <w:rPr>
          <w:rFonts w:ascii="Times New Roman" w:hAnsi="Times New Roman" w:cs="Times New Roman"/>
          <w:sz w:val="24"/>
          <w:szCs w:val="24"/>
        </w:rPr>
        <w:t xml:space="preserve"> While noise </w:t>
      </w:r>
      <w:r w:rsidR="00CF397D" w:rsidRPr="00B4614D">
        <w:rPr>
          <w:rFonts w:ascii="Times New Roman" w:hAnsi="Times New Roman" w:cs="Times New Roman"/>
          <w:sz w:val="24"/>
          <w:szCs w:val="24"/>
        </w:rPr>
        <w:lastRenderedPageBreak/>
        <w:t>emanates from many different sources, transportation noise is perhaps the most pervasive and difficult source to avoid</w:t>
      </w:r>
      <w:r w:rsidR="002470DD" w:rsidRPr="00B4614D">
        <w:rPr>
          <w:rFonts w:ascii="Times New Roman" w:hAnsi="Times New Roman" w:cs="Times New Roman"/>
          <w:sz w:val="24"/>
          <w:szCs w:val="24"/>
        </w:rPr>
        <w:t xml:space="preserve">. Traffic can be considered as the main source of noise pollution. </w:t>
      </w:r>
      <w:r w:rsidR="004C6983">
        <w:rPr>
          <w:rFonts w:ascii="Times New Roman" w:hAnsi="Times New Roman" w:cs="Times New Roman"/>
          <w:sz w:val="24"/>
          <w:szCs w:val="24"/>
        </w:rPr>
        <w:t>Movement of different light motor vehicles as well as heavy motor vehicles,</w:t>
      </w:r>
      <w:r w:rsidR="00CE28F1">
        <w:rPr>
          <w:rFonts w:ascii="Times New Roman" w:hAnsi="Times New Roman" w:cs="Times New Roman"/>
          <w:sz w:val="24"/>
          <w:szCs w:val="24"/>
        </w:rPr>
        <w:t xml:space="preserve"> e</w:t>
      </w:r>
      <w:r w:rsidR="002470DD" w:rsidRPr="00B4614D">
        <w:rPr>
          <w:rFonts w:ascii="Times New Roman" w:hAnsi="Times New Roman" w:cs="Times New Roman"/>
          <w:sz w:val="24"/>
          <w:szCs w:val="24"/>
        </w:rPr>
        <w:t>ngine operation, the sound of sirens, squeaking brakes, work of technically defective vehicles and, in particular, restarting</w:t>
      </w:r>
      <w:r w:rsidR="004C6983">
        <w:rPr>
          <w:rFonts w:ascii="Times New Roman" w:hAnsi="Times New Roman" w:cs="Times New Roman"/>
          <w:sz w:val="24"/>
          <w:szCs w:val="24"/>
        </w:rPr>
        <w:t xml:space="preserve"> and movement of vehicles</w:t>
      </w:r>
      <w:r w:rsidR="002470DD" w:rsidRPr="00B4614D">
        <w:rPr>
          <w:rFonts w:ascii="Times New Roman" w:hAnsi="Times New Roman" w:cs="Times New Roman"/>
          <w:sz w:val="24"/>
          <w:szCs w:val="24"/>
        </w:rPr>
        <w:t xml:space="preserve"> after stopping at a traffic light are effects which increase the noise </w:t>
      </w:r>
      <w:r w:rsidR="005C1C31" w:rsidRPr="00B4614D">
        <w:rPr>
          <w:rFonts w:ascii="Times New Roman" w:hAnsi="Times New Roman" w:cs="Times New Roman"/>
          <w:sz w:val="24"/>
          <w:szCs w:val="24"/>
        </w:rPr>
        <w:t>level. Besides</w:t>
      </w:r>
      <w:r w:rsidR="004029CA" w:rsidRPr="00B4614D">
        <w:rPr>
          <w:rFonts w:ascii="Times New Roman" w:hAnsi="Times New Roman" w:cs="Times New Roman"/>
          <w:sz w:val="24"/>
          <w:szCs w:val="24"/>
        </w:rPr>
        <w:t xml:space="preserve"> traffic, there are other sources of noise, such as the frequent strong closing of vehicle doors, people buzz on the street, barking dogs, noise from independent workshops and restaurants, music from the sound system, as well as many other phenomena that increase noise and which are present on the streets of cities (Marina et al., 2002).</w:t>
      </w:r>
    </w:p>
    <w:p w:rsidR="00B4354C" w:rsidRPr="00B4614D" w:rsidRDefault="004029CA" w:rsidP="00AD404E">
      <w:pPr>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ab/>
      </w:r>
      <w:r w:rsidR="007D6FAD" w:rsidRPr="00B4614D">
        <w:rPr>
          <w:rFonts w:ascii="Times New Roman" w:hAnsi="Times New Roman" w:cs="Times New Roman"/>
          <w:sz w:val="24"/>
          <w:szCs w:val="24"/>
        </w:rPr>
        <w:t>Extensive surveys carried out in many other countries have identified traffic as the most widespread</w:t>
      </w:r>
      <w:r w:rsidR="00BE6CD9" w:rsidRPr="00B4614D">
        <w:rPr>
          <w:rFonts w:ascii="Times New Roman" w:hAnsi="Times New Roman" w:cs="Times New Roman"/>
          <w:sz w:val="24"/>
          <w:szCs w:val="24"/>
        </w:rPr>
        <w:t xml:space="preserve"> and annoying source of noise (</w:t>
      </w:r>
      <w:r w:rsidR="007D6FAD" w:rsidRPr="00B4614D">
        <w:rPr>
          <w:rFonts w:ascii="Times New Roman" w:hAnsi="Times New Roman" w:cs="Times New Roman"/>
          <w:sz w:val="24"/>
          <w:szCs w:val="24"/>
        </w:rPr>
        <w:t xml:space="preserve">Sharp &amp; Donovan, 1979). </w:t>
      </w:r>
      <w:r w:rsidR="00B735AE" w:rsidRPr="00B4614D">
        <w:rPr>
          <w:rFonts w:ascii="Times New Roman" w:hAnsi="Times New Roman" w:cs="Times New Roman"/>
          <w:sz w:val="24"/>
          <w:szCs w:val="24"/>
        </w:rPr>
        <w:t xml:space="preserve">Survey of city noise, traffic noise, indoor and outdoor noise has been carried out in different cities across the country. </w:t>
      </w:r>
      <w:r w:rsidR="00CE28F1">
        <w:rPr>
          <w:rFonts w:ascii="Times New Roman" w:hAnsi="Times New Roman" w:cs="Times New Roman"/>
          <w:sz w:val="24"/>
          <w:szCs w:val="24"/>
        </w:rPr>
        <w:t>T</w:t>
      </w:r>
      <w:r w:rsidR="00B735AE" w:rsidRPr="00B4614D">
        <w:rPr>
          <w:rFonts w:ascii="Times New Roman" w:hAnsi="Times New Roman" w:cs="Times New Roman"/>
          <w:sz w:val="24"/>
          <w:szCs w:val="24"/>
        </w:rPr>
        <w:t>raffic and industrial noise</w:t>
      </w:r>
      <w:r w:rsidR="00CE28F1">
        <w:rPr>
          <w:rFonts w:ascii="Times New Roman" w:hAnsi="Times New Roman" w:cs="Times New Roman"/>
          <w:sz w:val="24"/>
          <w:szCs w:val="24"/>
        </w:rPr>
        <w:t xml:space="preserve"> measurement by </w:t>
      </w:r>
      <w:r w:rsidR="00CE28F1" w:rsidRPr="00B4614D">
        <w:rPr>
          <w:rFonts w:ascii="Times New Roman" w:hAnsi="Times New Roman" w:cs="Times New Roman"/>
          <w:sz w:val="24"/>
          <w:szCs w:val="24"/>
        </w:rPr>
        <w:t xml:space="preserve">Kameswaran (1992) </w:t>
      </w:r>
      <w:r w:rsidR="00B735AE" w:rsidRPr="00B4614D">
        <w:rPr>
          <w:rFonts w:ascii="Times New Roman" w:hAnsi="Times New Roman" w:cs="Times New Roman"/>
          <w:sz w:val="24"/>
          <w:szCs w:val="24"/>
        </w:rPr>
        <w:t xml:space="preserve">in the cities of Madras, Coimbatore, Cochin and Trivandrum and found Trivandrum to be least noisy compared to the other cities. </w:t>
      </w:r>
      <w:r w:rsidR="00F443AC" w:rsidRPr="00B4614D">
        <w:rPr>
          <w:rFonts w:ascii="Times New Roman" w:hAnsi="Times New Roman" w:cs="Times New Roman"/>
          <w:sz w:val="24"/>
          <w:szCs w:val="24"/>
        </w:rPr>
        <w:t xml:space="preserve">Sampath et al., (2004) carried out noise measurement in the three major cities in Kerala, viz. Thiruvananthapuram, Kochi and Kozhikode to assess noise </w:t>
      </w:r>
      <w:r w:rsidR="005C1C31" w:rsidRPr="00B4614D">
        <w:rPr>
          <w:rFonts w:ascii="Times New Roman" w:hAnsi="Times New Roman" w:cs="Times New Roman"/>
          <w:sz w:val="24"/>
          <w:szCs w:val="24"/>
        </w:rPr>
        <w:t>pollution.</w:t>
      </w:r>
      <w:r w:rsidR="005C1C31">
        <w:rPr>
          <w:rFonts w:ascii="Times New Roman" w:hAnsi="Times New Roman" w:cs="Times New Roman"/>
          <w:sz w:val="24"/>
          <w:szCs w:val="24"/>
        </w:rPr>
        <w:t xml:space="preserve"> The</w:t>
      </w:r>
      <w:r w:rsidR="00166F42">
        <w:rPr>
          <w:rFonts w:ascii="Times New Roman" w:hAnsi="Times New Roman" w:cs="Times New Roman"/>
          <w:sz w:val="24"/>
          <w:szCs w:val="24"/>
        </w:rPr>
        <w:t xml:space="preserve"> </w:t>
      </w:r>
      <w:r w:rsidR="00C73A1C">
        <w:rPr>
          <w:rFonts w:ascii="Times New Roman" w:hAnsi="Times New Roman" w:cs="Times New Roman"/>
          <w:sz w:val="24"/>
          <w:szCs w:val="24"/>
        </w:rPr>
        <w:t xml:space="preserve">noise level of </w:t>
      </w:r>
      <w:r w:rsidR="005C1C31">
        <w:rPr>
          <w:rFonts w:ascii="Times New Roman" w:hAnsi="Times New Roman" w:cs="Times New Roman"/>
          <w:sz w:val="24"/>
          <w:szCs w:val="24"/>
        </w:rPr>
        <w:t>81.3dB (</w:t>
      </w:r>
      <w:r w:rsidR="00166F42">
        <w:rPr>
          <w:rFonts w:ascii="Times New Roman" w:hAnsi="Times New Roman" w:cs="Times New Roman"/>
          <w:sz w:val="24"/>
          <w:szCs w:val="24"/>
        </w:rPr>
        <w:t xml:space="preserve">A), 78.5 </w:t>
      </w:r>
      <w:r w:rsidR="005C1C31">
        <w:rPr>
          <w:rFonts w:ascii="Times New Roman" w:hAnsi="Times New Roman" w:cs="Times New Roman"/>
          <w:sz w:val="24"/>
          <w:szCs w:val="24"/>
        </w:rPr>
        <w:t>dB (</w:t>
      </w:r>
      <w:r w:rsidR="00166F42">
        <w:rPr>
          <w:rFonts w:ascii="Times New Roman" w:hAnsi="Times New Roman" w:cs="Times New Roman"/>
          <w:sz w:val="24"/>
          <w:szCs w:val="24"/>
        </w:rPr>
        <w:t xml:space="preserve">A) and </w:t>
      </w:r>
      <w:r w:rsidR="005C1C31">
        <w:rPr>
          <w:rFonts w:ascii="Times New Roman" w:hAnsi="Times New Roman" w:cs="Times New Roman"/>
          <w:sz w:val="24"/>
          <w:szCs w:val="24"/>
        </w:rPr>
        <w:t>77.5dB (</w:t>
      </w:r>
      <w:r w:rsidR="00166F42">
        <w:rPr>
          <w:rFonts w:ascii="Times New Roman" w:hAnsi="Times New Roman" w:cs="Times New Roman"/>
          <w:sz w:val="24"/>
          <w:szCs w:val="24"/>
        </w:rPr>
        <w:t>A)</w:t>
      </w:r>
      <w:r w:rsidR="00352644">
        <w:rPr>
          <w:rFonts w:ascii="Times New Roman" w:hAnsi="Times New Roman" w:cs="Times New Roman"/>
          <w:sz w:val="24"/>
          <w:szCs w:val="24"/>
        </w:rPr>
        <w:t xml:space="preserve"> were recorded </w:t>
      </w:r>
      <w:r w:rsidR="00166F42">
        <w:rPr>
          <w:rFonts w:ascii="Times New Roman" w:hAnsi="Times New Roman" w:cs="Times New Roman"/>
          <w:sz w:val="24"/>
          <w:szCs w:val="24"/>
        </w:rPr>
        <w:t xml:space="preserve">respectively which are above permissible limits. </w:t>
      </w:r>
      <w:r w:rsidR="00F72579" w:rsidRPr="00B4614D">
        <w:rPr>
          <w:rFonts w:ascii="Times New Roman" w:hAnsi="Times New Roman" w:cs="Times New Roman"/>
          <w:sz w:val="24"/>
          <w:szCs w:val="24"/>
        </w:rPr>
        <w:t>Noise measurements carried out at Aurangabad city also reveals exceed noise levels compared to the prescribed noise level (Bhosale et al., 2010).</w:t>
      </w:r>
      <w:r w:rsidR="001717E3" w:rsidRPr="00B4614D">
        <w:rPr>
          <w:rFonts w:ascii="Times New Roman" w:hAnsi="Times New Roman" w:cs="Times New Roman"/>
          <w:sz w:val="24"/>
          <w:szCs w:val="24"/>
        </w:rPr>
        <w:t>N</w:t>
      </w:r>
      <w:r w:rsidR="006F2FB2">
        <w:rPr>
          <w:rFonts w:ascii="Times New Roman" w:hAnsi="Times New Roman" w:cs="Times New Roman"/>
          <w:sz w:val="24"/>
          <w:szCs w:val="24"/>
        </w:rPr>
        <w:t xml:space="preserve">eema and Dube (1990) studied </w:t>
      </w:r>
      <w:r w:rsidR="001717E3" w:rsidRPr="00B4614D">
        <w:rPr>
          <w:rFonts w:ascii="Times New Roman" w:hAnsi="Times New Roman" w:cs="Times New Roman"/>
          <w:sz w:val="24"/>
          <w:szCs w:val="24"/>
        </w:rPr>
        <w:t>noise pollution due to vehicles in some areas of Bhopal city and reported that the level of traffic noise is above 100 dB which is not acceptable for human ear. According to a study conducted by Tamil Nadu Pollution Control Board (1989) the noise level in Tamil Nadu varied from 52.7 to 119.4 dB which is higher than the permissible limit. P</w:t>
      </w:r>
      <w:r w:rsidR="006F2FB2">
        <w:rPr>
          <w:rFonts w:ascii="Times New Roman" w:hAnsi="Times New Roman" w:cs="Times New Roman"/>
          <w:sz w:val="24"/>
          <w:szCs w:val="24"/>
        </w:rPr>
        <w:t xml:space="preserve">andya and Verma (1997) studied </w:t>
      </w:r>
      <w:r w:rsidR="001717E3" w:rsidRPr="00B4614D">
        <w:rPr>
          <w:rFonts w:ascii="Times New Roman" w:hAnsi="Times New Roman" w:cs="Times New Roman"/>
          <w:sz w:val="24"/>
          <w:szCs w:val="24"/>
        </w:rPr>
        <w:t xml:space="preserve">noise pollution related to </w:t>
      </w:r>
      <w:r w:rsidR="001717E3" w:rsidRPr="00B4614D">
        <w:rPr>
          <w:rFonts w:ascii="Times New Roman" w:hAnsi="Times New Roman" w:cs="Times New Roman"/>
          <w:sz w:val="24"/>
          <w:szCs w:val="24"/>
        </w:rPr>
        <w:lastRenderedPageBreak/>
        <w:t xml:space="preserve">vehicular </w:t>
      </w:r>
      <w:r w:rsidR="006F2FB2">
        <w:rPr>
          <w:rFonts w:ascii="Times New Roman" w:hAnsi="Times New Roman" w:cs="Times New Roman"/>
          <w:sz w:val="24"/>
          <w:szCs w:val="24"/>
        </w:rPr>
        <w:t>traffic in city area and found</w:t>
      </w:r>
      <w:r w:rsidR="001717E3" w:rsidRPr="00B4614D">
        <w:rPr>
          <w:rFonts w:ascii="Times New Roman" w:hAnsi="Times New Roman" w:cs="Times New Roman"/>
          <w:sz w:val="24"/>
          <w:szCs w:val="24"/>
        </w:rPr>
        <w:t xml:space="preserve"> increased noise level which affects human population. </w:t>
      </w:r>
      <w:r w:rsidR="00AD404E" w:rsidRPr="00AD404E">
        <w:rPr>
          <w:rFonts w:ascii="Times New Roman" w:hAnsi="Times New Roman" w:cs="Times New Roman"/>
          <w:sz w:val="24"/>
          <w:szCs w:val="24"/>
        </w:rPr>
        <w:t xml:space="preserve">A study by Singh and </w:t>
      </w:r>
      <w:r w:rsidR="005C1C31" w:rsidRPr="00AD404E">
        <w:rPr>
          <w:rFonts w:ascii="Times New Roman" w:hAnsi="Times New Roman" w:cs="Times New Roman"/>
          <w:sz w:val="24"/>
          <w:szCs w:val="24"/>
        </w:rPr>
        <w:t>Mahajan (</w:t>
      </w:r>
      <w:r w:rsidR="00AD404E" w:rsidRPr="00AD404E">
        <w:rPr>
          <w:rFonts w:ascii="Times New Roman" w:hAnsi="Times New Roman" w:cs="Times New Roman"/>
          <w:sz w:val="24"/>
          <w:szCs w:val="24"/>
        </w:rPr>
        <w:t xml:space="preserve">1990) conducted in Delhi and </w:t>
      </w:r>
      <w:r w:rsidR="005C1C31" w:rsidRPr="00AD404E">
        <w:rPr>
          <w:rFonts w:ascii="Times New Roman" w:hAnsi="Times New Roman" w:cs="Times New Roman"/>
          <w:sz w:val="24"/>
          <w:szCs w:val="24"/>
        </w:rPr>
        <w:t>Calcutta;</w:t>
      </w:r>
      <w:r w:rsidR="00AD404E" w:rsidRPr="00AD404E">
        <w:rPr>
          <w:rFonts w:ascii="Times New Roman" w:hAnsi="Times New Roman" w:cs="Times New Roman"/>
          <w:sz w:val="24"/>
          <w:szCs w:val="24"/>
        </w:rPr>
        <w:t xml:space="preserve"> </w:t>
      </w:r>
      <w:r w:rsidR="005C1C31" w:rsidRPr="00AD404E">
        <w:rPr>
          <w:rFonts w:ascii="Times New Roman" w:hAnsi="Times New Roman" w:cs="Times New Roman"/>
          <w:sz w:val="24"/>
          <w:szCs w:val="24"/>
        </w:rPr>
        <w:t>found that</w:t>
      </w:r>
      <w:r w:rsidR="00AD404E" w:rsidRPr="00AD404E">
        <w:rPr>
          <w:rFonts w:ascii="Times New Roman" w:hAnsi="Times New Roman" w:cs="Times New Roman"/>
          <w:sz w:val="24"/>
          <w:szCs w:val="24"/>
        </w:rPr>
        <w:t xml:space="preserve"> the noise level is 95dB as against </w:t>
      </w:r>
      <w:r w:rsidR="005C1C31" w:rsidRPr="00AD404E">
        <w:rPr>
          <w:rFonts w:ascii="Times New Roman" w:hAnsi="Times New Roman" w:cs="Times New Roman"/>
          <w:sz w:val="24"/>
          <w:szCs w:val="24"/>
        </w:rPr>
        <w:t>the ambient</w:t>
      </w:r>
      <w:r w:rsidR="00AD404E" w:rsidRPr="00AD404E">
        <w:rPr>
          <w:rFonts w:ascii="Times New Roman" w:hAnsi="Times New Roman" w:cs="Times New Roman"/>
          <w:sz w:val="24"/>
          <w:szCs w:val="24"/>
        </w:rPr>
        <w:t xml:space="preserve"> limit of 45dB. Even at the “calm” </w:t>
      </w:r>
      <w:r w:rsidR="005C1C31" w:rsidRPr="00AD404E">
        <w:rPr>
          <w:rFonts w:ascii="Times New Roman" w:hAnsi="Times New Roman" w:cs="Times New Roman"/>
          <w:sz w:val="24"/>
          <w:szCs w:val="24"/>
        </w:rPr>
        <w:t>places, it</w:t>
      </w:r>
      <w:r w:rsidR="00AD404E" w:rsidRPr="00AD404E">
        <w:rPr>
          <w:rFonts w:ascii="Times New Roman" w:hAnsi="Times New Roman" w:cs="Times New Roman"/>
          <w:sz w:val="24"/>
          <w:szCs w:val="24"/>
        </w:rPr>
        <w:t xml:space="preserve"> does not fall below 60dB. Murli and </w:t>
      </w:r>
      <w:r w:rsidR="005C1C31" w:rsidRPr="00AD404E">
        <w:rPr>
          <w:rFonts w:ascii="Times New Roman" w:hAnsi="Times New Roman" w:cs="Times New Roman"/>
          <w:sz w:val="24"/>
          <w:szCs w:val="24"/>
        </w:rPr>
        <w:t>Murthy (</w:t>
      </w:r>
      <w:r w:rsidR="00AD404E" w:rsidRPr="00AD404E">
        <w:rPr>
          <w:rFonts w:ascii="Times New Roman" w:hAnsi="Times New Roman" w:cs="Times New Roman"/>
          <w:sz w:val="24"/>
          <w:szCs w:val="24"/>
        </w:rPr>
        <w:t xml:space="preserve">1983) also found that traffic noise in </w:t>
      </w:r>
      <w:r w:rsidR="005C1C31" w:rsidRPr="00AD404E">
        <w:rPr>
          <w:rFonts w:ascii="Times New Roman" w:hAnsi="Times New Roman" w:cs="Times New Roman"/>
          <w:sz w:val="24"/>
          <w:szCs w:val="24"/>
        </w:rPr>
        <w:t>Vishakhapatanam</w:t>
      </w:r>
      <w:r w:rsidR="005C1C31">
        <w:rPr>
          <w:rFonts w:ascii="Times New Roman" w:hAnsi="Times New Roman" w:cs="Times New Roman"/>
          <w:sz w:val="24"/>
          <w:szCs w:val="24"/>
        </w:rPr>
        <w:t xml:space="preserve"> </w:t>
      </w:r>
      <w:r w:rsidR="005C1C31" w:rsidRPr="00AD404E">
        <w:rPr>
          <w:rFonts w:ascii="Times New Roman" w:hAnsi="Times New Roman" w:cs="Times New Roman"/>
          <w:sz w:val="24"/>
          <w:szCs w:val="24"/>
        </w:rPr>
        <w:t>exceeds</w:t>
      </w:r>
      <w:r w:rsidR="00AD404E" w:rsidRPr="00AD404E">
        <w:rPr>
          <w:rFonts w:ascii="Times New Roman" w:hAnsi="Times New Roman" w:cs="Times New Roman"/>
          <w:sz w:val="24"/>
          <w:szCs w:val="24"/>
        </w:rPr>
        <w:t xml:space="preserve"> 90dB even in morning hours</w:t>
      </w:r>
      <w:r w:rsidR="00AD404E">
        <w:rPr>
          <w:rFonts w:ascii="Times New Roman" w:hAnsi="Times New Roman" w:cs="Times New Roman"/>
          <w:sz w:val="24"/>
          <w:szCs w:val="24"/>
        </w:rPr>
        <w:t>.</w:t>
      </w:r>
    </w:p>
    <w:p w:rsidR="00B4354C" w:rsidRPr="00B4614D" w:rsidRDefault="00B4354C" w:rsidP="00B4614D">
      <w:pPr>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ab/>
      </w:r>
      <w:r w:rsidR="005C4EFC">
        <w:rPr>
          <w:rFonts w:ascii="Times New Roman" w:hAnsi="Times New Roman" w:cs="Times New Roman"/>
          <w:sz w:val="24"/>
          <w:szCs w:val="24"/>
        </w:rPr>
        <w:t>Mysuru</w:t>
      </w:r>
      <w:r w:rsidRPr="00B4614D">
        <w:rPr>
          <w:rFonts w:ascii="Times New Roman" w:hAnsi="Times New Roman" w:cs="Times New Roman"/>
          <w:sz w:val="24"/>
          <w:szCs w:val="24"/>
        </w:rPr>
        <w:t>, generally known as</w:t>
      </w:r>
      <w:r w:rsidR="00775DC3">
        <w:rPr>
          <w:rFonts w:ascii="Times New Roman" w:hAnsi="Times New Roman" w:cs="Times New Roman"/>
          <w:sz w:val="24"/>
          <w:szCs w:val="24"/>
        </w:rPr>
        <w:t xml:space="preserve"> the</w:t>
      </w:r>
      <w:r w:rsidRPr="00B4614D">
        <w:rPr>
          <w:rFonts w:ascii="Times New Roman" w:hAnsi="Times New Roman" w:cs="Times New Roman"/>
          <w:sz w:val="24"/>
          <w:szCs w:val="24"/>
        </w:rPr>
        <w:t xml:space="preserve"> city of palaces and cultural heritage of Karnat</w:t>
      </w:r>
      <w:r w:rsidR="0042524F">
        <w:rPr>
          <w:rFonts w:ascii="Times New Roman" w:hAnsi="Times New Roman" w:cs="Times New Roman"/>
          <w:sz w:val="24"/>
          <w:szCs w:val="24"/>
        </w:rPr>
        <w:t>aka has been noticing increase</w:t>
      </w:r>
      <w:r w:rsidRPr="00B4614D">
        <w:rPr>
          <w:rFonts w:ascii="Times New Roman" w:hAnsi="Times New Roman" w:cs="Times New Roman"/>
          <w:sz w:val="24"/>
          <w:szCs w:val="24"/>
        </w:rPr>
        <w:t xml:space="preserve"> in traffic </w:t>
      </w:r>
      <w:r w:rsidR="00567A79" w:rsidRPr="00B4614D">
        <w:rPr>
          <w:rFonts w:ascii="Times New Roman" w:hAnsi="Times New Roman" w:cs="Times New Roman"/>
          <w:sz w:val="24"/>
          <w:szCs w:val="24"/>
        </w:rPr>
        <w:t>from past few years</w:t>
      </w:r>
      <w:r w:rsidR="009048CE" w:rsidRPr="00B4614D">
        <w:rPr>
          <w:rFonts w:ascii="Times New Roman" w:hAnsi="Times New Roman" w:cs="Times New Roman"/>
          <w:sz w:val="24"/>
          <w:szCs w:val="24"/>
        </w:rPr>
        <w:t xml:space="preserve"> resulting in noise pollution in the </w:t>
      </w:r>
      <w:r w:rsidR="005C1C31" w:rsidRPr="00B4614D">
        <w:rPr>
          <w:rFonts w:ascii="Times New Roman" w:hAnsi="Times New Roman" w:cs="Times New Roman"/>
          <w:sz w:val="24"/>
          <w:szCs w:val="24"/>
        </w:rPr>
        <w:t>city. Naveen</w:t>
      </w:r>
      <w:r w:rsidR="00392ACD" w:rsidRPr="00B4614D">
        <w:rPr>
          <w:rFonts w:ascii="Times New Roman" w:hAnsi="Times New Roman" w:cs="Times New Roman"/>
          <w:sz w:val="24"/>
          <w:szCs w:val="24"/>
        </w:rPr>
        <w:t xml:space="preserve"> &amp; Vinay (2010) measured noise levels at Ramanuja road, Narayana Shastri road and court road </w:t>
      </w:r>
      <w:r w:rsidR="00A31E0C" w:rsidRPr="00B4614D">
        <w:rPr>
          <w:rFonts w:ascii="Times New Roman" w:hAnsi="Times New Roman" w:cs="Times New Roman"/>
          <w:sz w:val="24"/>
          <w:szCs w:val="24"/>
        </w:rPr>
        <w:t xml:space="preserve">in </w:t>
      </w:r>
      <w:r w:rsidR="005C4EFC">
        <w:rPr>
          <w:rFonts w:ascii="Times New Roman" w:hAnsi="Times New Roman" w:cs="Times New Roman"/>
          <w:sz w:val="24"/>
          <w:szCs w:val="24"/>
        </w:rPr>
        <w:t>Mysuru</w:t>
      </w:r>
      <w:r w:rsidR="00392ACD" w:rsidRPr="00B4614D">
        <w:rPr>
          <w:rFonts w:ascii="Times New Roman" w:hAnsi="Times New Roman" w:cs="Times New Roman"/>
          <w:sz w:val="24"/>
          <w:szCs w:val="24"/>
        </w:rPr>
        <w:t xml:space="preserve"> and reported noise levels</w:t>
      </w:r>
      <w:r w:rsidR="0055198F" w:rsidRPr="00B4614D">
        <w:rPr>
          <w:rFonts w:ascii="Times New Roman" w:hAnsi="Times New Roman" w:cs="Times New Roman"/>
          <w:sz w:val="24"/>
          <w:szCs w:val="24"/>
        </w:rPr>
        <w:t xml:space="preserve"> to be</w:t>
      </w:r>
      <w:r w:rsidR="00392ACD" w:rsidRPr="00B4614D">
        <w:rPr>
          <w:rFonts w:ascii="Times New Roman" w:hAnsi="Times New Roman" w:cs="Times New Roman"/>
          <w:sz w:val="24"/>
          <w:szCs w:val="24"/>
        </w:rPr>
        <w:t xml:space="preserve"> above permissible limits</w:t>
      </w:r>
      <w:r w:rsidR="0055198F" w:rsidRPr="00B4614D">
        <w:rPr>
          <w:rFonts w:ascii="Times New Roman" w:hAnsi="Times New Roman" w:cs="Times New Roman"/>
          <w:sz w:val="24"/>
          <w:szCs w:val="24"/>
        </w:rPr>
        <w:t xml:space="preserve"> (107dB)</w:t>
      </w:r>
      <w:r w:rsidR="00392ACD" w:rsidRPr="00B4614D">
        <w:rPr>
          <w:rFonts w:ascii="Times New Roman" w:hAnsi="Times New Roman" w:cs="Times New Roman"/>
          <w:sz w:val="24"/>
          <w:szCs w:val="24"/>
        </w:rPr>
        <w:t xml:space="preserve"> in Ramanuja Road during peak </w:t>
      </w:r>
      <w:r w:rsidR="005C1C31" w:rsidRPr="00B4614D">
        <w:rPr>
          <w:rFonts w:ascii="Times New Roman" w:hAnsi="Times New Roman" w:cs="Times New Roman"/>
          <w:sz w:val="24"/>
          <w:szCs w:val="24"/>
        </w:rPr>
        <w:t>hours. Though</w:t>
      </w:r>
      <w:r w:rsidR="001F63D9" w:rsidRPr="00B4614D">
        <w:rPr>
          <w:rFonts w:ascii="Times New Roman" w:hAnsi="Times New Roman" w:cs="Times New Roman"/>
          <w:sz w:val="24"/>
          <w:szCs w:val="24"/>
        </w:rPr>
        <w:t xml:space="preserve"> studies have been carried out across </w:t>
      </w:r>
      <w:r w:rsidR="005C4EFC">
        <w:rPr>
          <w:rFonts w:ascii="Times New Roman" w:hAnsi="Times New Roman" w:cs="Times New Roman"/>
          <w:sz w:val="24"/>
          <w:szCs w:val="24"/>
        </w:rPr>
        <w:t>Mysuru</w:t>
      </w:r>
      <w:r w:rsidR="0055198F" w:rsidRPr="00B4614D">
        <w:rPr>
          <w:rFonts w:ascii="Times New Roman" w:hAnsi="Times New Roman" w:cs="Times New Roman"/>
          <w:sz w:val="24"/>
          <w:szCs w:val="24"/>
        </w:rPr>
        <w:t xml:space="preserve"> city</w:t>
      </w:r>
      <w:r w:rsidR="001F63D9" w:rsidRPr="00B4614D">
        <w:rPr>
          <w:rFonts w:ascii="Times New Roman" w:hAnsi="Times New Roman" w:cs="Times New Roman"/>
          <w:sz w:val="24"/>
          <w:szCs w:val="24"/>
        </w:rPr>
        <w:t xml:space="preserve"> concerning traffic</w:t>
      </w:r>
      <w:r w:rsidR="0055198F" w:rsidRPr="00B4614D">
        <w:rPr>
          <w:rFonts w:ascii="Times New Roman" w:hAnsi="Times New Roman" w:cs="Times New Roman"/>
          <w:sz w:val="24"/>
          <w:szCs w:val="24"/>
        </w:rPr>
        <w:t>, very limited</w:t>
      </w:r>
      <w:r w:rsidR="001F63D9" w:rsidRPr="00B4614D">
        <w:rPr>
          <w:rFonts w:ascii="Times New Roman" w:hAnsi="Times New Roman" w:cs="Times New Roman"/>
          <w:sz w:val="24"/>
          <w:szCs w:val="24"/>
        </w:rPr>
        <w:t xml:space="preserve"> studies</w:t>
      </w:r>
      <w:r w:rsidR="0055198F" w:rsidRPr="00B4614D">
        <w:rPr>
          <w:rFonts w:ascii="Times New Roman" w:hAnsi="Times New Roman" w:cs="Times New Roman"/>
          <w:sz w:val="24"/>
          <w:szCs w:val="24"/>
        </w:rPr>
        <w:t xml:space="preserve"> have been carried out</w:t>
      </w:r>
      <w:r w:rsidR="001F63D9" w:rsidRPr="00B4614D">
        <w:rPr>
          <w:rFonts w:ascii="Times New Roman" w:hAnsi="Times New Roman" w:cs="Times New Roman"/>
          <w:sz w:val="24"/>
          <w:szCs w:val="24"/>
        </w:rPr>
        <w:t xml:space="preserve"> measuring </w:t>
      </w:r>
      <w:r w:rsidR="00A31E0C" w:rsidRPr="00B4614D">
        <w:rPr>
          <w:rFonts w:ascii="Times New Roman" w:hAnsi="Times New Roman" w:cs="Times New Roman"/>
          <w:sz w:val="24"/>
          <w:szCs w:val="24"/>
        </w:rPr>
        <w:t xml:space="preserve">traffic </w:t>
      </w:r>
      <w:r w:rsidR="001F63D9" w:rsidRPr="00B4614D">
        <w:rPr>
          <w:rFonts w:ascii="Times New Roman" w:hAnsi="Times New Roman" w:cs="Times New Roman"/>
          <w:sz w:val="24"/>
          <w:szCs w:val="24"/>
        </w:rPr>
        <w:t xml:space="preserve">noise levels in and around </w:t>
      </w:r>
      <w:r w:rsidR="005C4EFC">
        <w:rPr>
          <w:rFonts w:ascii="Times New Roman" w:hAnsi="Times New Roman" w:cs="Times New Roman"/>
          <w:sz w:val="24"/>
          <w:szCs w:val="24"/>
        </w:rPr>
        <w:t>Mysuru</w:t>
      </w:r>
      <w:r w:rsidR="001F63D9" w:rsidRPr="00B4614D">
        <w:rPr>
          <w:rFonts w:ascii="Times New Roman" w:hAnsi="Times New Roman" w:cs="Times New Roman"/>
          <w:sz w:val="24"/>
          <w:szCs w:val="24"/>
        </w:rPr>
        <w:t xml:space="preserve"> city.</w:t>
      </w:r>
      <w:r w:rsidR="00E236A2" w:rsidRPr="00B4614D">
        <w:rPr>
          <w:rFonts w:ascii="Times New Roman" w:hAnsi="Times New Roman" w:cs="Times New Roman"/>
          <w:sz w:val="24"/>
          <w:szCs w:val="24"/>
        </w:rPr>
        <w:t xml:space="preserve"> With increasing number of vehicles in </w:t>
      </w:r>
      <w:r w:rsidR="005C4EFC">
        <w:rPr>
          <w:rFonts w:ascii="Times New Roman" w:hAnsi="Times New Roman" w:cs="Times New Roman"/>
          <w:sz w:val="24"/>
          <w:szCs w:val="24"/>
        </w:rPr>
        <w:t>Mysuru</w:t>
      </w:r>
      <w:r w:rsidR="00E236A2" w:rsidRPr="00B4614D">
        <w:rPr>
          <w:rFonts w:ascii="Times New Roman" w:hAnsi="Times New Roman" w:cs="Times New Roman"/>
          <w:sz w:val="24"/>
          <w:szCs w:val="24"/>
        </w:rPr>
        <w:t xml:space="preserve"> city</w:t>
      </w:r>
      <w:r w:rsidR="0055198F" w:rsidRPr="00B4614D">
        <w:rPr>
          <w:rFonts w:ascii="Times New Roman" w:hAnsi="Times New Roman" w:cs="Times New Roman"/>
          <w:sz w:val="24"/>
          <w:szCs w:val="24"/>
        </w:rPr>
        <w:t xml:space="preserve">, noise pollution has also increased which can lead to various health hazards. </w:t>
      </w:r>
      <w:r w:rsidR="001F63D9" w:rsidRPr="00B4614D">
        <w:rPr>
          <w:rFonts w:ascii="Times New Roman" w:hAnsi="Times New Roman" w:cs="Times New Roman"/>
          <w:sz w:val="24"/>
          <w:szCs w:val="24"/>
        </w:rPr>
        <w:t>Henc</w:t>
      </w:r>
      <w:r w:rsidR="0055198F" w:rsidRPr="00B4614D">
        <w:rPr>
          <w:rFonts w:ascii="Times New Roman" w:hAnsi="Times New Roman" w:cs="Times New Roman"/>
          <w:sz w:val="24"/>
          <w:szCs w:val="24"/>
        </w:rPr>
        <w:t xml:space="preserve">e the present study was planned to measure noise levels in the areas which are more </w:t>
      </w:r>
      <w:r w:rsidR="00A31E0C" w:rsidRPr="00B4614D">
        <w:rPr>
          <w:rFonts w:ascii="Times New Roman" w:hAnsi="Times New Roman" w:cs="Times New Roman"/>
          <w:sz w:val="24"/>
          <w:szCs w:val="24"/>
        </w:rPr>
        <w:t>prone</w:t>
      </w:r>
      <w:r w:rsidR="0055198F" w:rsidRPr="00B4614D">
        <w:rPr>
          <w:rFonts w:ascii="Times New Roman" w:hAnsi="Times New Roman" w:cs="Times New Roman"/>
          <w:sz w:val="24"/>
          <w:szCs w:val="24"/>
        </w:rPr>
        <w:t xml:space="preserve"> to traffic noise pollution.</w:t>
      </w:r>
    </w:p>
    <w:p w:rsidR="00EF532F" w:rsidRDefault="00EF532F" w:rsidP="00EF532F">
      <w:pPr>
        <w:spacing w:line="480" w:lineRule="auto"/>
        <w:jc w:val="both"/>
        <w:rPr>
          <w:rFonts w:ascii="Times New Roman" w:hAnsi="Times New Roman" w:cs="Times New Roman"/>
          <w:b/>
          <w:sz w:val="24"/>
          <w:szCs w:val="24"/>
        </w:rPr>
      </w:pPr>
    </w:p>
    <w:p w:rsidR="00EF532F" w:rsidRDefault="00EF532F" w:rsidP="00EF532F">
      <w:pPr>
        <w:spacing w:line="480" w:lineRule="auto"/>
        <w:jc w:val="both"/>
        <w:rPr>
          <w:rFonts w:ascii="Times New Roman" w:hAnsi="Times New Roman" w:cs="Times New Roman"/>
          <w:b/>
          <w:sz w:val="24"/>
          <w:szCs w:val="24"/>
        </w:rPr>
      </w:pPr>
    </w:p>
    <w:p w:rsidR="00EF532F" w:rsidRDefault="008F70BC" w:rsidP="00EF532F">
      <w:pPr>
        <w:spacing w:line="480" w:lineRule="auto"/>
        <w:jc w:val="both"/>
        <w:rPr>
          <w:rFonts w:ascii="Times New Roman" w:hAnsi="Times New Roman" w:cs="Times New Roman"/>
          <w:b/>
          <w:sz w:val="24"/>
          <w:szCs w:val="24"/>
        </w:rPr>
      </w:pPr>
      <w:r w:rsidRPr="00AF62E7">
        <w:rPr>
          <w:rFonts w:ascii="Times New Roman" w:hAnsi="Times New Roman" w:cs="Times New Roman"/>
          <w:b/>
          <w:sz w:val="24"/>
          <w:szCs w:val="24"/>
        </w:rPr>
        <w:t>Materials and Methods:</w:t>
      </w:r>
    </w:p>
    <w:p w:rsidR="004D6C98" w:rsidRDefault="006B5C29" w:rsidP="006F2FB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noise levels were measured in the Mysuru city of the southern Indian state of </w:t>
      </w:r>
      <w:r w:rsidR="00081FB0">
        <w:rPr>
          <w:rFonts w:ascii="Times New Roman" w:hAnsi="Times New Roman" w:cs="Times New Roman"/>
          <w:sz w:val="24"/>
          <w:szCs w:val="24"/>
        </w:rPr>
        <w:t>Karnataka</w:t>
      </w:r>
      <w:r>
        <w:rPr>
          <w:rFonts w:ascii="Times New Roman" w:hAnsi="Times New Roman" w:cs="Times New Roman"/>
          <w:sz w:val="24"/>
          <w:szCs w:val="24"/>
        </w:rPr>
        <w:t xml:space="preserve">. Mysuru is the second largest city of Karnataka with a total population of </w:t>
      </w:r>
      <w:r w:rsidR="00185E5F">
        <w:rPr>
          <w:rFonts w:ascii="Times New Roman" w:hAnsi="Times New Roman" w:cs="Times New Roman"/>
          <w:sz w:val="24"/>
          <w:szCs w:val="24"/>
        </w:rPr>
        <w:t>887,446.</w:t>
      </w:r>
      <w:r w:rsidR="003F0AEA">
        <w:rPr>
          <w:rFonts w:ascii="Times New Roman" w:hAnsi="Times New Roman" w:cs="Times New Roman"/>
          <w:sz w:val="24"/>
          <w:szCs w:val="24"/>
        </w:rPr>
        <w:t xml:space="preserve">In the present survey </w:t>
      </w:r>
      <w:r w:rsidR="005C1C31">
        <w:rPr>
          <w:rFonts w:ascii="Times New Roman" w:hAnsi="Times New Roman" w:cs="Times New Roman"/>
          <w:sz w:val="24"/>
          <w:szCs w:val="24"/>
        </w:rPr>
        <w:t>study;</w:t>
      </w:r>
      <w:r w:rsidR="003F0AEA">
        <w:rPr>
          <w:rFonts w:ascii="Times New Roman" w:hAnsi="Times New Roman" w:cs="Times New Roman"/>
          <w:sz w:val="24"/>
          <w:szCs w:val="24"/>
        </w:rPr>
        <w:t xml:space="preserve"> </w:t>
      </w:r>
      <w:r w:rsidR="00430744">
        <w:rPr>
          <w:rFonts w:ascii="Times New Roman" w:hAnsi="Times New Roman" w:cs="Times New Roman"/>
          <w:sz w:val="24"/>
          <w:szCs w:val="24"/>
        </w:rPr>
        <w:t>twelve d</w:t>
      </w:r>
      <w:r w:rsidR="003F0AEA">
        <w:rPr>
          <w:rFonts w:ascii="Times New Roman" w:hAnsi="Times New Roman" w:cs="Times New Roman"/>
          <w:sz w:val="24"/>
          <w:szCs w:val="24"/>
        </w:rPr>
        <w:t>ifferent locations across</w:t>
      </w:r>
      <w:r w:rsidR="005C1C31">
        <w:rPr>
          <w:rFonts w:ascii="Times New Roman" w:hAnsi="Times New Roman" w:cs="Times New Roman"/>
          <w:sz w:val="24"/>
          <w:szCs w:val="24"/>
        </w:rPr>
        <w:t xml:space="preserve"> </w:t>
      </w:r>
      <w:r w:rsidR="00430744">
        <w:rPr>
          <w:rFonts w:ascii="Times New Roman" w:hAnsi="Times New Roman" w:cs="Times New Roman"/>
          <w:sz w:val="24"/>
          <w:szCs w:val="24"/>
        </w:rPr>
        <w:t>Mysuru</w:t>
      </w:r>
      <w:r w:rsidR="00430744" w:rsidRPr="00B4614D">
        <w:rPr>
          <w:rFonts w:ascii="Times New Roman" w:hAnsi="Times New Roman" w:cs="Times New Roman"/>
          <w:sz w:val="24"/>
          <w:szCs w:val="24"/>
        </w:rPr>
        <w:t xml:space="preserve"> were</w:t>
      </w:r>
      <w:r w:rsidR="003F0AEA">
        <w:rPr>
          <w:rFonts w:ascii="Times New Roman" w:hAnsi="Times New Roman" w:cs="Times New Roman"/>
          <w:sz w:val="24"/>
          <w:szCs w:val="24"/>
        </w:rPr>
        <w:t xml:space="preserve"> randomly selected. The areas were </w:t>
      </w:r>
      <w:r w:rsidR="00430744" w:rsidRPr="0078563D">
        <w:rPr>
          <w:rFonts w:ascii="Times New Roman" w:hAnsi="Times New Roman" w:cs="Times New Roman"/>
          <w:sz w:val="24"/>
          <w:szCs w:val="24"/>
        </w:rPr>
        <w:t>Ramanuja road</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Devaraja URS Road</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M.G road</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Uttaradi mutt road</w:t>
      </w:r>
      <w:r w:rsidR="00430744">
        <w:rPr>
          <w:rFonts w:ascii="Times New Roman" w:hAnsi="Times New Roman" w:cs="Times New Roman"/>
          <w:sz w:val="24"/>
          <w:szCs w:val="24"/>
        </w:rPr>
        <w:t>, Mysuru</w:t>
      </w:r>
      <w:r w:rsidR="00430744" w:rsidRPr="0078563D">
        <w:rPr>
          <w:rFonts w:ascii="Times New Roman" w:hAnsi="Times New Roman" w:cs="Times New Roman"/>
          <w:sz w:val="24"/>
          <w:szCs w:val="24"/>
        </w:rPr>
        <w:t xml:space="preserve"> Palace entry gate</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Agrahara circle</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RTO circle</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Chamar</w:t>
      </w:r>
      <w:r w:rsidR="00430744">
        <w:rPr>
          <w:rFonts w:ascii="Times New Roman" w:hAnsi="Times New Roman" w:cs="Times New Roman"/>
          <w:sz w:val="24"/>
          <w:szCs w:val="24"/>
        </w:rPr>
        <w:t>a</w:t>
      </w:r>
      <w:r w:rsidR="00430744" w:rsidRPr="0078563D">
        <w:rPr>
          <w:rFonts w:ascii="Times New Roman" w:hAnsi="Times New Roman" w:cs="Times New Roman"/>
          <w:sz w:val="24"/>
          <w:szCs w:val="24"/>
        </w:rPr>
        <w:t>japuram</w:t>
      </w:r>
      <w:r w:rsidR="00081FB0">
        <w:rPr>
          <w:rFonts w:ascii="Times New Roman" w:hAnsi="Times New Roman" w:cs="Times New Roman"/>
          <w:sz w:val="24"/>
          <w:szCs w:val="24"/>
        </w:rPr>
        <w:t xml:space="preserve"> (Railway gate)</w:t>
      </w:r>
      <w:r w:rsidR="00430744">
        <w:rPr>
          <w:rFonts w:ascii="Times New Roman" w:hAnsi="Times New Roman" w:cs="Times New Roman"/>
          <w:sz w:val="24"/>
          <w:szCs w:val="24"/>
        </w:rPr>
        <w:t>, S</w:t>
      </w:r>
      <w:r w:rsidR="00430744" w:rsidRPr="0078563D">
        <w:rPr>
          <w:rFonts w:ascii="Times New Roman" w:hAnsi="Times New Roman" w:cs="Times New Roman"/>
          <w:sz w:val="24"/>
          <w:szCs w:val="24"/>
        </w:rPr>
        <w:t>araswathipuram</w:t>
      </w:r>
      <w:r w:rsidR="00081FB0">
        <w:rPr>
          <w:rFonts w:ascii="Times New Roman" w:hAnsi="Times New Roman" w:cs="Times New Roman"/>
          <w:sz w:val="24"/>
          <w:szCs w:val="24"/>
        </w:rPr>
        <w:t xml:space="preserve"> (Bake point circle)</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Vijaya bank circle</w:t>
      </w:r>
      <w:r w:rsidR="00430744">
        <w:rPr>
          <w:rFonts w:ascii="Times New Roman" w:hAnsi="Times New Roman" w:cs="Times New Roman"/>
          <w:sz w:val="24"/>
          <w:szCs w:val="24"/>
        </w:rPr>
        <w:t xml:space="preserve">, </w:t>
      </w:r>
      <w:r w:rsidR="00430744" w:rsidRPr="0078563D">
        <w:rPr>
          <w:rFonts w:ascii="Times New Roman" w:hAnsi="Times New Roman" w:cs="Times New Roman"/>
          <w:sz w:val="24"/>
          <w:szCs w:val="24"/>
        </w:rPr>
        <w:t>TK layout</w:t>
      </w:r>
      <w:r w:rsidR="00081FB0">
        <w:rPr>
          <w:rFonts w:ascii="Times New Roman" w:hAnsi="Times New Roman" w:cs="Times New Roman"/>
          <w:sz w:val="24"/>
          <w:szCs w:val="24"/>
        </w:rPr>
        <w:t xml:space="preserve"> (Maruthi tent circle)</w:t>
      </w:r>
      <w:r w:rsidR="00430744">
        <w:rPr>
          <w:rFonts w:ascii="Times New Roman" w:hAnsi="Times New Roman" w:cs="Times New Roman"/>
          <w:sz w:val="24"/>
          <w:szCs w:val="24"/>
        </w:rPr>
        <w:t xml:space="preserve"> and </w:t>
      </w:r>
      <w:r w:rsidR="00430744" w:rsidRPr="0078563D">
        <w:rPr>
          <w:rFonts w:ascii="Times New Roman" w:hAnsi="Times New Roman" w:cs="Times New Roman"/>
          <w:sz w:val="24"/>
          <w:szCs w:val="24"/>
        </w:rPr>
        <w:lastRenderedPageBreak/>
        <w:t>Sharadadevi nagar</w:t>
      </w:r>
      <w:r w:rsidR="00081FB0">
        <w:rPr>
          <w:rFonts w:ascii="Times New Roman" w:hAnsi="Times New Roman" w:cs="Times New Roman"/>
          <w:sz w:val="24"/>
          <w:szCs w:val="24"/>
        </w:rPr>
        <w:t xml:space="preserve"> (Stone building circle)</w:t>
      </w:r>
      <w:r w:rsidR="00430744">
        <w:rPr>
          <w:rFonts w:ascii="Times New Roman" w:hAnsi="Times New Roman" w:cs="Times New Roman"/>
          <w:sz w:val="24"/>
          <w:szCs w:val="24"/>
        </w:rPr>
        <w:t xml:space="preserve">. </w:t>
      </w:r>
      <w:r w:rsidR="004D6C98" w:rsidRPr="00B4614D">
        <w:rPr>
          <w:rFonts w:ascii="Times New Roman" w:hAnsi="Times New Roman" w:cs="Times New Roman"/>
          <w:sz w:val="24"/>
          <w:szCs w:val="24"/>
        </w:rPr>
        <w:t>Noise level measurement was carried out using a calibrated Bruel and Kjaer sound level meter SLM (B&amp;K2238 Mediator).</w:t>
      </w:r>
      <w:r w:rsidR="00893BB8" w:rsidRPr="00B4614D">
        <w:rPr>
          <w:rFonts w:ascii="Times New Roman" w:hAnsi="Times New Roman" w:cs="Times New Roman"/>
          <w:sz w:val="24"/>
          <w:szCs w:val="24"/>
        </w:rPr>
        <w:t>Prior conducting the measurements SLM was calibrated using sound calibrator B &amp; K 4231.</w:t>
      </w:r>
      <w:r w:rsidR="00AC3152" w:rsidRPr="00B4614D">
        <w:rPr>
          <w:rFonts w:ascii="Times New Roman" w:hAnsi="Times New Roman" w:cs="Times New Roman"/>
          <w:sz w:val="24"/>
          <w:szCs w:val="24"/>
        </w:rPr>
        <w:t>B&amp;K2238 Mediator</w:t>
      </w:r>
      <w:r w:rsidR="00AC3152">
        <w:rPr>
          <w:rFonts w:ascii="Times New Roman" w:hAnsi="Times New Roman" w:cs="Times New Roman"/>
          <w:sz w:val="24"/>
          <w:szCs w:val="24"/>
        </w:rPr>
        <w:t xml:space="preserve"> SLM is equipped with pre-polarized ½ inch condenser microphone. </w:t>
      </w:r>
      <w:r w:rsidR="000652FE">
        <w:rPr>
          <w:rFonts w:ascii="Times New Roman" w:hAnsi="Times New Roman" w:cs="Times New Roman"/>
          <w:sz w:val="24"/>
          <w:szCs w:val="24"/>
        </w:rPr>
        <w:t xml:space="preserve">Equivalent continuous </w:t>
      </w:r>
      <w:r w:rsidR="00D1640C">
        <w:rPr>
          <w:rFonts w:ascii="Times New Roman" w:hAnsi="Times New Roman" w:cs="Times New Roman"/>
          <w:sz w:val="24"/>
          <w:szCs w:val="24"/>
        </w:rPr>
        <w:t>‘</w:t>
      </w:r>
      <w:r w:rsidR="000652FE">
        <w:rPr>
          <w:rFonts w:ascii="Times New Roman" w:hAnsi="Times New Roman" w:cs="Times New Roman"/>
          <w:sz w:val="24"/>
          <w:szCs w:val="24"/>
        </w:rPr>
        <w:t>A</w:t>
      </w:r>
      <w:r w:rsidR="00D1640C">
        <w:rPr>
          <w:rFonts w:ascii="Times New Roman" w:hAnsi="Times New Roman" w:cs="Times New Roman"/>
          <w:sz w:val="24"/>
          <w:szCs w:val="24"/>
        </w:rPr>
        <w:t>’</w:t>
      </w:r>
      <w:r w:rsidR="000652FE">
        <w:rPr>
          <w:rFonts w:ascii="Times New Roman" w:hAnsi="Times New Roman" w:cs="Times New Roman"/>
          <w:sz w:val="24"/>
          <w:szCs w:val="24"/>
        </w:rPr>
        <w:t xml:space="preserve"> weighted sound pressure level over reference time intervals </w:t>
      </w:r>
      <m:oMath>
        <m:sSub>
          <m:sSubPr>
            <m:ctrlPr>
              <w:rPr>
                <w:rFonts w:ascii="Cambria Math" w:eastAsiaTheme="minorEastAsia" w:hAnsi="Cambria Math" w:cs="Times New Roman"/>
                <w:i/>
                <w:sz w:val="24"/>
                <w:szCs w:val="20"/>
              </w:rPr>
            </m:ctrlPr>
          </m:sSubPr>
          <m:e>
            <m:r>
              <w:rPr>
                <w:rFonts w:ascii="Cambria Math" w:hAnsi="Cambria Math" w:cs="Times New Roman"/>
                <w:sz w:val="24"/>
                <w:szCs w:val="20"/>
              </w:rPr>
              <m:t>L</m:t>
            </m:r>
          </m:e>
          <m:sub>
            <m:r>
              <w:rPr>
                <w:rFonts w:ascii="Cambria Math" w:hAnsi="Cambria Math" w:cs="Times New Roman"/>
                <w:sz w:val="24"/>
                <w:szCs w:val="20"/>
              </w:rPr>
              <m:t>Aeq</m:t>
            </m:r>
          </m:sub>
        </m:sSub>
      </m:oMath>
      <w:r w:rsidR="00F45CE7">
        <w:rPr>
          <w:rFonts w:ascii="Times New Roman" w:eastAsiaTheme="minorEastAsia" w:hAnsi="Times New Roman" w:cs="Times New Roman"/>
          <w:sz w:val="24"/>
          <w:szCs w:val="20"/>
        </w:rPr>
        <w:t xml:space="preserve"> and</w:t>
      </w:r>
      <w:r w:rsidR="00B166A3">
        <w:rPr>
          <w:rFonts w:ascii="Times New Roman" w:eastAsiaTheme="minorEastAsia" w:hAnsi="Times New Roman" w:cs="Times New Roman"/>
          <w:sz w:val="24"/>
          <w:szCs w:val="20"/>
        </w:rPr>
        <w:t>fast</w:t>
      </w:r>
      <w:r w:rsidR="00D1640C">
        <w:rPr>
          <w:rFonts w:ascii="Times New Roman" w:eastAsiaTheme="minorEastAsia" w:hAnsi="Times New Roman" w:cs="Times New Roman"/>
          <w:sz w:val="24"/>
          <w:szCs w:val="20"/>
        </w:rPr>
        <w:t xml:space="preserve"> time weighting network</w:t>
      </w:r>
      <w:r w:rsidR="00D30134">
        <w:rPr>
          <w:rFonts w:ascii="Times New Roman" w:eastAsiaTheme="minorEastAsia" w:hAnsi="Times New Roman" w:cs="Times New Roman"/>
          <w:sz w:val="24"/>
          <w:szCs w:val="20"/>
        </w:rPr>
        <w:t xml:space="preserve"> settings</w:t>
      </w:r>
      <w:r w:rsidR="000652FE" w:rsidRPr="000652FE">
        <w:rPr>
          <w:rFonts w:ascii="Times New Roman" w:eastAsiaTheme="minorEastAsia" w:hAnsi="Times New Roman" w:cs="Times New Roman"/>
          <w:sz w:val="24"/>
          <w:szCs w:val="20"/>
        </w:rPr>
        <w:t xml:space="preserve"> were used</w:t>
      </w:r>
      <w:r w:rsidR="000652FE">
        <w:rPr>
          <w:rFonts w:ascii="Times New Roman" w:eastAsiaTheme="minorEastAsia" w:hAnsi="Times New Roman" w:cs="Times New Roman"/>
          <w:sz w:val="24"/>
          <w:szCs w:val="20"/>
        </w:rPr>
        <w:t xml:space="preserve"> for measurement.</w:t>
      </w:r>
      <w:r w:rsidR="005C1C31">
        <w:rPr>
          <w:rFonts w:ascii="Times New Roman" w:eastAsiaTheme="minorEastAsia" w:hAnsi="Times New Roman" w:cs="Times New Roman"/>
          <w:sz w:val="24"/>
          <w:szCs w:val="20"/>
        </w:rPr>
        <w:t xml:space="preserve"> </w:t>
      </w:r>
      <w:r w:rsidR="000652FE" w:rsidRPr="00B4614D">
        <w:rPr>
          <w:rFonts w:ascii="Times New Roman" w:hAnsi="Times New Roman" w:cs="Times New Roman"/>
          <w:sz w:val="24"/>
          <w:szCs w:val="24"/>
        </w:rPr>
        <w:t xml:space="preserve">Equipment </w:t>
      </w:r>
      <w:r w:rsidR="00E65033" w:rsidRPr="00B4614D">
        <w:rPr>
          <w:rFonts w:ascii="Times New Roman" w:hAnsi="Times New Roman" w:cs="Times New Roman"/>
          <w:sz w:val="24"/>
          <w:szCs w:val="24"/>
        </w:rPr>
        <w:t xml:space="preserve">and measurement settings are </w:t>
      </w:r>
      <w:r w:rsidR="00F45CE7">
        <w:rPr>
          <w:rFonts w:ascii="Times New Roman" w:hAnsi="Times New Roman" w:cs="Times New Roman"/>
          <w:sz w:val="24"/>
          <w:szCs w:val="24"/>
        </w:rPr>
        <w:t>given in</w:t>
      </w:r>
      <w:r w:rsidR="00E65033" w:rsidRPr="00B4614D">
        <w:rPr>
          <w:rFonts w:ascii="Times New Roman" w:hAnsi="Times New Roman" w:cs="Times New Roman"/>
          <w:sz w:val="24"/>
          <w:szCs w:val="24"/>
        </w:rPr>
        <w:t xml:space="preserve"> table 1</w:t>
      </w:r>
      <w:r w:rsidR="00893BB8">
        <w:rPr>
          <w:rFonts w:ascii="Times New Roman" w:hAnsi="Times New Roman" w:cs="Times New Roman"/>
          <w:sz w:val="24"/>
          <w:szCs w:val="24"/>
        </w:rPr>
        <w:t xml:space="preserve">.Noise measurement was done twice for all the locations during peak hours </w:t>
      </w:r>
      <w:r w:rsidR="00893BB8" w:rsidRPr="00B4614D">
        <w:rPr>
          <w:rFonts w:ascii="Times New Roman" w:hAnsi="Times New Roman" w:cs="Times New Roman"/>
          <w:sz w:val="24"/>
          <w:szCs w:val="24"/>
        </w:rPr>
        <w:t>9.30 am – 10.30 am</w:t>
      </w:r>
      <w:r w:rsidR="00893BB8">
        <w:rPr>
          <w:rFonts w:ascii="Times New Roman" w:hAnsi="Times New Roman" w:cs="Times New Roman"/>
          <w:sz w:val="24"/>
          <w:szCs w:val="24"/>
        </w:rPr>
        <w:t xml:space="preserve"> during working days</w:t>
      </w:r>
      <w:r w:rsidR="003F0AEA">
        <w:rPr>
          <w:rFonts w:ascii="Times New Roman" w:hAnsi="Times New Roman" w:cs="Times New Roman"/>
          <w:sz w:val="24"/>
          <w:szCs w:val="24"/>
        </w:rPr>
        <w:t xml:space="preserve"> to ensure test-retest reliability</w:t>
      </w:r>
      <w:r w:rsidR="00893BB8">
        <w:rPr>
          <w:rFonts w:ascii="Times New Roman" w:hAnsi="Times New Roman" w:cs="Times New Roman"/>
          <w:sz w:val="24"/>
          <w:szCs w:val="24"/>
        </w:rPr>
        <w:t>.</w:t>
      </w:r>
      <w:r w:rsidR="005C1C31">
        <w:rPr>
          <w:rFonts w:ascii="Times New Roman" w:hAnsi="Times New Roman" w:cs="Times New Roman"/>
          <w:sz w:val="24"/>
          <w:szCs w:val="24"/>
        </w:rPr>
        <w:t xml:space="preserve"> </w:t>
      </w:r>
      <w:r w:rsidR="008419DB" w:rsidRPr="00B4614D">
        <w:rPr>
          <w:rFonts w:ascii="Times New Roman" w:hAnsi="Times New Roman" w:cs="Times New Roman"/>
          <w:sz w:val="24"/>
          <w:szCs w:val="24"/>
        </w:rPr>
        <w:t>Following each measurement the values were documented</w:t>
      </w:r>
      <w:r w:rsidR="00871EB5" w:rsidRPr="00B4614D">
        <w:rPr>
          <w:rFonts w:ascii="Times New Roman" w:hAnsi="Times New Roman" w:cs="Times New Roman"/>
          <w:sz w:val="24"/>
          <w:szCs w:val="24"/>
        </w:rPr>
        <w:t xml:space="preserve"> and later subjected to statistical analysis</w:t>
      </w:r>
      <w:r w:rsidR="005C1C31">
        <w:rPr>
          <w:rFonts w:ascii="Times New Roman" w:hAnsi="Times New Roman" w:cs="Times New Roman"/>
          <w:sz w:val="24"/>
          <w:szCs w:val="24"/>
        </w:rPr>
        <w:t xml:space="preserve"> </w:t>
      </w:r>
      <w:r w:rsidR="00E65033" w:rsidRPr="006D0C0F">
        <w:rPr>
          <w:rFonts w:ascii="Times New Roman" w:hAnsi="Times New Roman" w:cs="Times New Roman"/>
          <w:sz w:val="24"/>
          <w:szCs w:val="24"/>
        </w:rPr>
        <w:t>using SPSS software (version 16.0).</w:t>
      </w:r>
    </w:p>
    <w:p w:rsidR="00185E5F" w:rsidRPr="003F68CD" w:rsidRDefault="005C1C31" w:rsidP="00B4614D">
      <w:pPr>
        <w:spacing w:after="0" w:line="480" w:lineRule="auto"/>
        <w:jc w:val="both"/>
        <w:rPr>
          <w:rFonts w:ascii="Times New Roman" w:hAnsi="Times New Roman" w:cs="Times New Roman"/>
          <w:sz w:val="24"/>
          <w:szCs w:val="24"/>
        </w:rPr>
      </w:pPr>
      <w:r w:rsidRPr="005C1C31">
        <w:rPr>
          <w:rFonts w:ascii="Times New Roman" w:hAnsi="Times New Roman" w:cs="Times New Roman"/>
          <w:sz w:val="24"/>
          <w:szCs w:val="24"/>
        </w:rPr>
        <w:t>Insert</w:t>
      </w:r>
      <w:r w:rsidR="003F68CD">
        <w:rPr>
          <w:rFonts w:ascii="Times New Roman" w:hAnsi="Times New Roman" w:cs="Times New Roman"/>
          <w:b/>
          <w:sz w:val="24"/>
          <w:szCs w:val="24"/>
        </w:rPr>
        <w:t xml:space="preserve"> </w:t>
      </w:r>
      <w:r w:rsidR="003F68CD" w:rsidRPr="003F68CD">
        <w:rPr>
          <w:rFonts w:ascii="Times New Roman" w:hAnsi="Times New Roman" w:cs="Times New Roman"/>
          <w:sz w:val="24"/>
          <w:szCs w:val="24"/>
        </w:rPr>
        <w:t xml:space="preserve">Table 1 </w:t>
      </w:r>
      <w:r>
        <w:rPr>
          <w:rFonts w:ascii="Times New Roman" w:hAnsi="Times New Roman" w:cs="Times New Roman"/>
          <w:sz w:val="24"/>
          <w:szCs w:val="24"/>
        </w:rPr>
        <w:t>here</w:t>
      </w:r>
    </w:p>
    <w:p w:rsidR="00AA524C" w:rsidRPr="00AF62E7" w:rsidRDefault="00E34E11" w:rsidP="00B4614D">
      <w:pPr>
        <w:spacing w:after="0" w:line="480" w:lineRule="auto"/>
        <w:jc w:val="both"/>
        <w:rPr>
          <w:rFonts w:ascii="Times New Roman" w:hAnsi="Times New Roman" w:cs="Times New Roman"/>
          <w:b/>
          <w:sz w:val="24"/>
          <w:szCs w:val="24"/>
        </w:rPr>
      </w:pPr>
      <w:r w:rsidRPr="00AF62E7">
        <w:rPr>
          <w:rFonts w:ascii="Times New Roman" w:hAnsi="Times New Roman" w:cs="Times New Roman"/>
          <w:b/>
          <w:sz w:val="24"/>
          <w:szCs w:val="24"/>
        </w:rPr>
        <w:t xml:space="preserve">Results </w:t>
      </w:r>
    </w:p>
    <w:p w:rsidR="00374446" w:rsidRDefault="00481222" w:rsidP="007856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D0C0F" w:rsidRPr="006D0C0F">
        <w:rPr>
          <w:rFonts w:ascii="Times New Roman" w:hAnsi="Times New Roman" w:cs="Times New Roman"/>
          <w:sz w:val="24"/>
          <w:szCs w:val="24"/>
        </w:rPr>
        <w:t xml:space="preserve">The obtained </w:t>
      </w:r>
      <w:r w:rsidR="005C1C31">
        <w:rPr>
          <w:rFonts w:ascii="Times New Roman" w:hAnsi="Times New Roman" w:cs="Times New Roman"/>
          <w:sz w:val="24"/>
          <w:szCs w:val="24"/>
        </w:rPr>
        <w:t>values</w:t>
      </w:r>
      <w:r w:rsidR="005C1C31" w:rsidRPr="006D0C0F">
        <w:rPr>
          <w:rFonts w:ascii="Times New Roman" w:hAnsi="Times New Roman" w:cs="Times New Roman"/>
          <w:sz w:val="24"/>
          <w:szCs w:val="24"/>
        </w:rPr>
        <w:t xml:space="preserve"> for</w:t>
      </w:r>
      <w:r w:rsidR="006D0C0F" w:rsidRPr="006D0C0F">
        <w:rPr>
          <w:rFonts w:ascii="Times New Roman" w:hAnsi="Times New Roman" w:cs="Times New Roman"/>
          <w:sz w:val="24"/>
          <w:szCs w:val="24"/>
        </w:rPr>
        <w:t xml:space="preserve"> all the </w:t>
      </w:r>
      <w:r w:rsidR="006D0C0F">
        <w:rPr>
          <w:rFonts w:ascii="Times New Roman" w:hAnsi="Times New Roman" w:cs="Times New Roman"/>
          <w:sz w:val="24"/>
          <w:szCs w:val="24"/>
        </w:rPr>
        <w:t>frequencies</w:t>
      </w:r>
      <w:r w:rsidR="005B1092">
        <w:rPr>
          <w:rFonts w:ascii="Times New Roman" w:hAnsi="Times New Roman" w:cs="Times New Roman"/>
          <w:sz w:val="24"/>
          <w:szCs w:val="24"/>
        </w:rPr>
        <w:t xml:space="preserve"> and</w:t>
      </w:r>
      <w:r>
        <w:rPr>
          <w:rFonts w:ascii="Times New Roman" w:hAnsi="Times New Roman" w:cs="Times New Roman"/>
          <w:sz w:val="24"/>
          <w:szCs w:val="24"/>
        </w:rPr>
        <w:t xml:space="preserve"> for all the locations</w:t>
      </w:r>
      <w:r w:rsidR="006D0C0F" w:rsidRPr="006D0C0F">
        <w:rPr>
          <w:rFonts w:ascii="Times New Roman" w:hAnsi="Times New Roman" w:cs="Times New Roman"/>
          <w:sz w:val="24"/>
          <w:szCs w:val="24"/>
        </w:rPr>
        <w:t xml:space="preserve"> were tabulated and </w:t>
      </w:r>
      <w:r w:rsidR="00352644">
        <w:rPr>
          <w:rFonts w:ascii="Times New Roman" w:hAnsi="Times New Roman" w:cs="Times New Roman"/>
          <w:sz w:val="24"/>
          <w:szCs w:val="24"/>
        </w:rPr>
        <w:t xml:space="preserve">statistically analyzed using </w:t>
      </w:r>
      <w:smartTag w:uri="urn:schemas-microsoft-com:office:smarttags" w:element="stockticker">
        <w:r w:rsidR="006D0C0F" w:rsidRPr="006D0C0F">
          <w:rPr>
            <w:rFonts w:ascii="Times New Roman" w:hAnsi="Times New Roman" w:cs="Times New Roman"/>
            <w:sz w:val="24"/>
            <w:szCs w:val="24"/>
          </w:rPr>
          <w:t>SPSS</w:t>
        </w:r>
      </w:smartTag>
      <w:r w:rsidR="006D0C0F" w:rsidRPr="006D0C0F">
        <w:rPr>
          <w:rFonts w:ascii="Times New Roman" w:hAnsi="Times New Roman" w:cs="Times New Roman"/>
          <w:sz w:val="24"/>
          <w:szCs w:val="24"/>
        </w:rPr>
        <w:t xml:space="preserve"> software (version 16.0).</w:t>
      </w:r>
      <w:r w:rsidR="00067873">
        <w:rPr>
          <w:rFonts w:ascii="Times New Roman" w:hAnsi="Times New Roman" w:cs="Times New Roman"/>
          <w:sz w:val="24"/>
          <w:szCs w:val="24"/>
        </w:rPr>
        <w:t>The m</w:t>
      </w:r>
      <w:r w:rsidR="006D0C0F" w:rsidRPr="006D0C0F">
        <w:rPr>
          <w:rFonts w:ascii="Times New Roman" w:hAnsi="Times New Roman" w:cs="Times New Roman"/>
          <w:sz w:val="24"/>
          <w:szCs w:val="24"/>
        </w:rPr>
        <w:t xml:space="preserve">ean and standard deviation (SD) were calculated for the </w:t>
      </w:r>
      <w:r w:rsidR="006D0C0F">
        <w:rPr>
          <w:rFonts w:ascii="Times New Roman" w:hAnsi="Times New Roman" w:cs="Times New Roman"/>
          <w:sz w:val="24"/>
          <w:szCs w:val="24"/>
        </w:rPr>
        <w:t xml:space="preserve">values </w:t>
      </w:r>
      <w:r w:rsidR="006D0C0F" w:rsidRPr="006D0C0F">
        <w:rPr>
          <w:rFonts w:ascii="Times New Roman" w:hAnsi="Times New Roman" w:cs="Times New Roman"/>
          <w:sz w:val="24"/>
          <w:szCs w:val="24"/>
        </w:rPr>
        <w:t xml:space="preserve">obtained </w:t>
      </w:r>
      <w:r w:rsidR="006D0C0F">
        <w:rPr>
          <w:rFonts w:ascii="Times New Roman" w:hAnsi="Times New Roman" w:cs="Times New Roman"/>
          <w:sz w:val="24"/>
          <w:szCs w:val="24"/>
        </w:rPr>
        <w:t>for</w:t>
      </w:r>
      <w:r w:rsidR="00014240">
        <w:rPr>
          <w:rFonts w:ascii="Times New Roman" w:hAnsi="Times New Roman" w:cs="Times New Roman"/>
          <w:sz w:val="24"/>
          <w:szCs w:val="24"/>
        </w:rPr>
        <w:t xml:space="preserve"> each location and for </w:t>
      </w:r>
      <w:r w:rsidR="006D0C0F">
        <w:rPr>
          <w:rFonts w:ascii="Times New Roman" w:hAnsi="Times New Roman" w:cs="Times New Roman"/>
          <w:sz w:val="24"/>
          <w:szCs w:val="24"/>
        </w:rPr>
        <w:t xml:space="preserve">each </w:t>
      </w:r>
      <w:r w:rsidR="00014240">
        <w:rPr>
          <w:rFonts w:ascii="Times New Roman" w:hAnsi="Times New Roman" w:cs="Times New Roman"/>
          <w:sz w:val="24"/>
          <w:szCs w:val="24"/>
        </w:rPr>
        <w:t xml:space="preserve">frequency. </w:t>
      </w:r>
      <w:r w:rsidR="006D0C0F" w:rsidRPr="006D0C0F">
        <w:rPr>
          <w:rFonts w:ascii="Times New Roman" w:hAnsi="Times New Roman" w:cs="Times New Roman"/>
          <w:sz w:val="24"/>
          <w:szCs w:val="24"/>
        </w:rPr>
        <w:t xml:space="preserve">Univariate Analysis of variance was carried out to find the differences between </w:t>
      </w:r>
      <w:r w:rsidR="00014240">
        <w:rPr>
          <w:rFonts w:ascii="Times New Roman" w:hAnsi="Times New Roman" w:cs="Times New Roman"/>
          <w:sz w:val="24"/>
          <w:szCs w:val="24"/>
        </w:rPr>
        <w:t>the locations</w:t>
      </w:r>
      <w:r w:rsidR="006D0C0F" w:rsidRPr="006D0C0F">
        <w:rPr>
          <w:rFonts w:ascii="Times New Roman" w:hAnsi="Times New Roman" w:cs="Times New Roman"/>
          <w:sz w:val="24"/>
          <w:szCs w:val="24"/>
        </w:rPr>
        <w:t xml:space="preserve"> followed by Scheffe’s post hoc test. </w:t>
      </w:r>
    </w:p>
    <w:p w:rsidR="009705A1" w:rsidRDefault="00374446" w:rsidP="006F72A8">
      <w:pPr>
        <w:spacing w:after="0" w:line="480" w:lineRule="auto"/>
        <w:jc w:val="both"/>
        <w:rPr>
          <w:b/>
          <w:sz w:val="24"/>
        </w:rPr>
      </w:pPr>
      <w:r>
        <w:rPr>
          <w:rFonts w:ascii="Times New Roman" w:hAnsi="Times New Roman" w:cs="Times New Roman"/>
          <w:sz w:val="24"/>
          <w:szCs w:val="24"/>
        </w:rPr>
        <w:tab/>
      </w:r>
      <w:r w:rsidR="000E6DFB" w:rsidRPr="00344ED3">
        <w:rPr>
          <w:rFonts w:ascii="Times New Roman" w:hAnsi="Times New Roman" w:cs="Times New Roman"/>
          <w:sz w:val="24"/>
          <w:szCs w:val="24"/>
        </w:rPr>
        <w:t xml:space="preserve">The obtained </w:t>
      </w:r>
      <w:r w:rsidR="00E34E11" w:rsidRPr="00344ED3">
        <w:rPr>
          <w:rFonts w:ascii="Times New Roman" w:hAnsi="Times New Roman" w:cs="Times New Roman"/>
          <w:sz w:val="24"/>
          <w:szCs w:val="24"/>
        </w:rPr>
        <w:t>results</w:t>
      </w:r>
      <w:r w:rsidR="000E6DFB" w:rsidRPr="00344ED3">
        <w:rPr>
          <w:rFonts w:ascii="Times New Roman" w:hAnsi="Times New Roman" w:cs="Times New Roman"/>
          <w:sz w:val="24"/>
          <w:szCs w:val="24"/>
        </w:rPr>
        <w:t xml:space="preserve"> were compared with </w:t>
      </w:r>
      <w:r w:rsidR="00F5668C" w:rsidRPr="00344ED3">
        <w:rPr>
          <w:rFonts w:ascii="Times New Roman" w:hAnsi="Times New Roman" w:cs="Times New Roman"/>
          <w:sz w:val="24"/>
          <w:szCs w:val="24"/>
        </w:rPr>
        <w:t>the</w:t>
      </w:r>
      <w:r w:rsidR="000E6DFB" w:rsidRPr="00344ED3">
        <w:rPr>
          <w:rFonts w:ascii="Times New Roman" w:hAnsi="Times New Roman" w:cs="Times New Roman"/>
          <w:sz w:val="24"/>
          <w:szCs w:val="24"/>
        </w:rPr>
        <w:t xml:space="preserve"> permissible</w:t>
      </w:r>
      <w:r w:rsidR="00F5668C" w:rsidRPr="00344ED3">
        <w:rPr>
          <w:rFonts w:ascii="Times New Roman" w:hAnsi="Times New Roman" w:cs="Times New Roman"/>
          <w:sz w:val="24"/>
          <w:szCs w:val="24"/>
        </w:rPr>
        <w:t xml:space="preserve"> noise limits prescribed</w:t>
      </w:r>
      <w:r w:rsidR="00550B4D" w:rsidRPr="00344ED3">
        <w:rPr>
          <w:rFonts w:ascii="Times New Roman" w:hAnsi="Times New Roman" w:cs="Times New Roman"/>
          <w:sz w:val="24"/>
          <w:szCs w:val="24"/>
        </w:rPr>
        <w:t xml:space="preserve"> under noise pollution</w:t>
      </w:r>
      <w:r w:rsidR="003F0AEA">
        <w:rPr>
          <w:rFonts w:ascii="Times New Roman" w:hAnsi="Times New Roman" w:cs="Times New Roman"/>
          <w:sz w:val="24"/>
          <w:szCs w:val="24"/>
        </w:rPr>
        <w:t xml:space="preserve"> (Regulation and control) rules(</w:t>
      </w:r>
      <w:r w:rsidR="00550B4D" w:rsidRPr="00344ED3">
        <w:rPr>
          <w:rFonts w:ascii="Times New Roman" w:hAnsi="Times New Roman" w:cs="Times New Roman"/>
          <w:sz w:val="24"/>
          <w:szCs w:val="24"/>
        </w:rPr>
        <w:t>2000</w:t>
      </w:r>
      <w:r w:rsidR="003F0AEA">
        <w:rPr>
          <w:rFonts w:ascii="Times New Roman" w:hAnsi="Times New Roman" w:cs="Times New Roman"/>
          <w:sz w:val="24"/>
          <w:szCs w:val="24"/>
        </w:rPr>
        <w:t>)</w:t>
      </w:r>
      <w:r w:rsidR="00550B4D" w:rsidRPr="00344ED3">
        <w:rPr>
          <w:rFonts w:ascii="Times New Roman" w:hAnsi="Times New Roman" w:cs="Times New Roman"/>
          <w:sz w:val="24"/>
          <w:szCs w:val="24"/>
        </w:rPr>
        <w:t xml:space="preserve">given </w:t>
      </w:r>
      <w:r w:rsidR="00F5668C" w:rsidRPr="00344ED3">
        <w:rPr>
          <w:rFonts w:ascii="Times New Roman" w:hAnsi="Times New Roman" w:cs="Times New Roman"/>
          <w:sz w:val="24"/>
          <w:szCs w:val="24"/>
        </w:rPr>
        <w:t>by the Mini</w:t>
      </w:r>
      <w:r w:rsidR="00550B4D" w:rsidRPr="00344ED3">
        <w:rPr>
          <w:rFonts w:ascii="Times New Roman" w:hAnsi="Times New Roman" w:cs="Times New Roman"/>
          <w:sz w:val="24"/>
          <w:szCs w:val="24"/>
        </w:rPr>
        <w:t>stry of Environment and forests</w:t>
      </w:r>
      <w:r w:rsidR="00F45609" w:rsidRPr="00344ED3">
        <w:rPr>
          <w:rFonts w:ascii="Times New Roman" w:hAnsi="Times New Roman" w:cs="Times New Roman"/>
          <w:sz w:val="24"/>
          <w:szCs w:val="24"/>
        </w:rPr>
        <w:t xml:space="preserve"> which</w:t>
      </w:r>
      <w:r w:rsidR="00550B4D" w:rsidRPr="00344ED3">
        <w:rPr>
          <w:rFonts w:ascii="Times New Roman" w:hAnsi="Times New Roman" w:cs="Times New Roman"/>
          <w:sz w:val="24"/>
          <w:szCs w:val="24"/>
        </w:rPr>
        <w:t xml:space="preserve"> specifies the allowable limits </w:t>
      </w:r>
      <w:r w:rsidR="00F45609" w:rsidRPr="00344ED3">
        <w:rPr>
          <w:rFonts w:ascii="Times New Roman" w:hAnsi="Times New Roman" w:cs="Times New Roman"/>
          <w:sz w:val="24"/>
          <w:szCs w:val="24"/>
        </w:rPr>
        <w:t>of noise separately for day and night time for each category</w:t>
      </w:r>
      <w:r w:rsidR="005B1092">
        <w:rPr>
          <w:rFonts w:ascii="Times New Roman" w:hAnsi="Times New Roman" w:cs="Times New Roman"/>
          <w:sz w:val="24"/>
          <w:szCs w:val="24"/>
        </w:rPr>
        <w:t xml:space="preserve"> and</w:t>
      </w:r>
      <w:r w:rsidR="00FD71B1">
        <w:rPr>
          <w:rFonts w:ascii="Times New Roman" w:hAnsi="Times New Roman" w:cs="Times New Roman"/>
          <w:sz w:val="24"/>
          <w:szCs w:val="24"/>
        </w:rPr>
        <w:t xml:space="preserve"> has been given in table 2.</w:t>
      </w:r>
      <w:r w:rsidR="000F512B">
        <w:rPr>
          <w:rFonts w:ascii="Times New Roman" w:hAnsi="Times New Roman" w:cs="Times New Roman"/>
          <w:sz w:val="24"/>
        </w:rPr>
        <w:t xml:space="preserve">Results of </w:t>
      </w:r>
      <w:r w:rsidR="0065375E" w:rsidRPr="0065375E">
        <w:rPr>
          <w:rFonts w:ascii="Times New Roman" w:hAnsi="Times New Roman" w:cs="Times New Roman"/>
          <w:sz w:val="24"/>
        </w:rPr>
        <w:t xml:space="preserve">ANOVA for noise </w:t>
      </w:r>
      <w:r w:rsidR="00F04B9E" w:rsidRPr="0065375E">
        <w:rPr>
          <w:rFonts w:ascii="Times New Roman" w:hAnsi="Times New Roman" w:cs="Times New Roman"/>
          <w:sz w:val="24"/>
        </w:rPr>
        <w:t>measurements between the locations</w:t>
      </w:r>
      <w:r w:rsidR="00F04B9E">
        <w:rPr>
          <w:rFonts w:ascii="Times New Roman" w:hAnsi="Times New Roman" w:cs="Times New Roman"/>
          <w:sz w:val="24"/>
        </w:rPr>
        <w:t xml:space="preserve"> and</w:t>
      </w:r>
      <w:r w:rsidR="00F04B9E" w:rsidRPr="0065375E">
        <w:rPr>
          <w:rFonts w:ascii="Times New Roman" w:hAnsi="Times New Roman" w:cs="Times New Roman"/>
          <w:sz w:val="24"/>
        </w:rPr>
        <w:t xml:space="preserve"> frequencies have</w:t>
      </w:r>
      <w:r w:rsidR="000D31F2">
        <w:rPr>
          <w:rFonts w:ascii="Times New Roman" w:hAnsi="Times New Roman" w:cs="Times New Roman"/>
          <w:sz w:val="24"/>
        </w:rPr>
        <w:t xml:space="preserve"> been given in table 4</w:t>
      </w:r>
      <w:r w:rsidR="0065375E" w:rsidRPr="0065375E">
        <w:rPr>
          <w:rFonts w:ascii="Times New Roman" w:hAnsi="Times New Roman" w:cs="Times New Roman"/>
          <w:b/>
          <w:sz w:val="24"/>
        </w:rPr>
        <w:t>.</w:t>
      </w:r>
      <w:r w:rsidR="00905512">
        <w:rPr>
          <w:rFonts w:ascii="Times New Roman" w:hAnsi="Times New Roman" w:cs="Times New Roman"/>
          <w:sz w:val="24"/>
          <w:szCs w:val="24"/>
        </w:rPr>
        <w:t>Graphical representation of average peak values is given in graph 1.</w:t>
      </w:r>
    </w:p>
    <w:p w:rsidR="00720E39" w:rsidRPr="003F68CD" w:rsidRDefault="00720E39" w:rsidP="00720E39">
      <w:pPr>
        <w:spacing w:after="0" w:line="480" w:lineRule="auto"/>
        <w:jc w:val="both"/>
        <w:rPr>
          <w:rFonts w:ascii="Times New Roman" w:hAnsi="Times New Roman" w:cs="Times New Roman"/>
          <w:sz w:val="24"/>
          <w:szCs w:val="24"/>
        </w:rPr>
      </w:pPr>
      <w:r w:rsidRPr="005C1C31">
        <w:rPr>
          <w:rFonts w:ascii="Times New Roman" w:hAnsi="Times New Roman" w:cs="Times New Roman"/>
          <w:sz w:val="24"/>
          <w:szCs w:val="24"/>
        </w:rPr>
        <w:t>Insert</w:t>
      </w:r>
      <w:r>
        <w:rPr>
          <w:rFonts w:ascii="Times New Roman" w:hAnsi="Times New Roman" w:cs="Times New Roman"/>
          <w:b/>
          <w:sz w:val="24"/>
          <w:szCs w:val="24"/>
        </w:rPr>
        <w:t xml:space="preserve"> </w:t>
      </w:r>
      <w:r>
        <w:rPr>
          <w:rFonts w:ascii="Times New Roman" w:hAnsi="Times New Roman" w:cs="Times New Roman"/>
          <w:sz w:val="24"/>
          <w:szCs w:val="24"/>
        </w:rPr>
        <w:t>Table 2</w:t>
      </w:r>
      <w:r w:rsidRPr="003F68CD">
        <w:rPr>
          <w:rFonts w:ascii="Times New Roman" w:hAnsi="Times New Roman" w:cs="Times New Roman"/>
          <w:sz w:val="24"/>
          <w:szCs w:val="24"/>
        </w:rPr>
        <w:t xml:space="preserve"> </w:t>
      </w:r>
      <w:r>
        <w:rPr>
          <w:rFonts w:ascii="Times New Roman" w:hAnsi="Times New Roman" w:cs="Times New Roman"/>
          <w:sz w:val="24"/>
          <w:szCs w:val="24"/>
        </w:rPr>
        <w:t>here</w:t>
      </w:r>
    </w:p>
    <w:p w:rsidR="00720E39" w:rsidRPr="003F68CD" w:rsidRDefault="00720E39" w:rsidP="00720E39">
      <w:pPr>
        <w:spacing w:after="0" w:line="480" w:lineRule="auto"/>
        <w:jc w:val="both"/>
        <w:rPr>
          <w:rFonts w:ascii="Times New Roman" w:hAnsi="Times New Roman" w:cs="Times New Roman"/>
          <w:sz w:val="24"/>
          <w:szCs w:val="24"/>
        </w:rPr>
      </w:pPr>
      <w:r w:rsidRPr="005C1C31">
        <w:rPr>
          <w:rFonts w:ascii="Times New Roman" w:hAnsi="Times New Roman" w:cs="Times New Roman"/>
          <w:sz w:val="24"/>
          <w:szCs w:val="24"/>
        </w:rPr>
        <w:t>Insert</w:t>
      </w:r>
      <w:r>
        <w:rPr>
          <w:rFonts w:ascii="Times New Roman" w:hAnsi="Times New Roman" w:cs="Times New Roman"/>
          <w:b/>
          <w:sz w:val="24"/>
          <w:szCs w:val="24"/>
        </w:rPr>
        <w:t xml:space="preserve"> </w:t>
      </w:r>
      <w:r>
        <w:rPr>
          <w:rFonts w:ascii="Times New Roman" w:hAnsi="Times New Roman" w:cs="Times New Roman"/>
          <w:sz w:val="24"/>
          <w:szCs w:val="24"/>
        </w:rPr>
        <w:t>Graph</w:t>
      </w:r>
      <w:r w:rsidRPr="003F68CD">
        <w:rPr>
          <w:rFonts w:ascii="Times New Roman" w:hAnsi="Times New Roman" w:cs="Times New Roman"/>
          <w:sz w:val="24"/>
          <w:szCs w:val="24"/>
        </w:rPr>
        <w:t xml:space="preserve"> 1 </w:t>
      </w:r>
      <w:r>
        <w:rPr>
          <w:rFonts w:ascii="Times New Roman" w:hAnsi="Times New Roman" w:cs="Times New Roman"/>
          <w:sz w:val="24"/>
          <w:szCs w:val="24"/>
        </w:rPr>
        <w:t>here</w:t>
      </w:r>
    </w:p>
    <w:p w:rsidR="0009013F" w:rsidRPr="003F68CD" w:rsidRDefault="0009013F" w:rsidP="00D72C98">
      <w:pPr>
        <w:spacing w:after="0" w:line="240" w:lineRule="auto"/>
        <w:ind w:firstLine="720"/>
        <w:jc w:val="both"/>
        <w:rPr>
          <w:rFonts w:ascii="Times New Roman" w:hAnsi="Times New Roman" w:cs="Times New Roman"/>
          <w:sz w:val="24"/>
          <w:szCs w:val="24"/>
        </w:rPr>
      </w:pPr>
    </w:p>
    <w:p w:rsidR="00F22426" w:rsidRDefault="003F0AEA" w:rsidP="00F224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A2EF7">
        <w:rPr>
          <w:rFonts w:ascii="Times New Roman" w:hAnsi="Times New Roman" w:cs="Times New Roman"/>
          <w:sz w:val="24"/>
          <w:szCs w:val="24"/>
        </w:rPr>
        <w:t>From the graph it can be inferred that t</w:t>
      </w:r>
      <w:r w:rsidR="008B01B5" w:rsidRPr="008B01B5">
        <w:rPr>
          <w:rFonts w:ascii="Times New Roman" w:hAnsi="Times New Roman" w:cs="Times New Roman"/>
          <w:sz w:val="24"/>
          <w:szCs w:val="24"/>
        </w:rPr>
        <w:t>he average maximum values of noise levels at selected locations ranged from 68 dB</w:t>
      </w:r>
      <w:r w:rsidR="00067873">
        <w:rPr>
          <w:rFonts w:ascii="Times New Roman" w:hAnsi="Times New Roman" w:cs="Times New Roman"/>
          <w:sz w:val="24"/>
          <w:szCs w:val="24"/>
        </w:rPr>
        <w:t>(A)</w:t>
      </w:r>
      <w:r w:rsidR="008B01B5" w:rsidRPr="008B01B5">
        <w:rPr>
          <w:rFonts w:ascii="Times New Roman" w:hAnsi="Times New Roman" w:cs="Times New Roman"/>
          <w:sz w:val="24"/>
          <w:szCs w:val="24"/>
        </w:rPr>
        <w:t xml:space="preserve"> to 79dB</w:t>
      </w:r>
      <w:r w:rsidR="00067873">
        <w:rPr>
          <w:rFonts w:ascii="Times New Roman" w:hAnsi="Times New Roman" w:cs="Times New Roman"/>
          <w:sz w:val="24"/>
          <w:szCs w:val="24"/>
        </w:rPr>
        <w:t>(A)</w:t>
      </w:r>
      <w:r w:rsidR="008B01B5" w:rsidRPr="008B01B5">
        <w:rPr>
          <w:rFonts w:ascii="Times New Roman" w:hAnsi="Times New Roman" w:cs="Times New Roman"/>
          <w:sz w:val="24"/>
          <w:szCs w:val="24"/>
        </w:rPr>
        <w:t xml:space="preserve"> during peak hours of working days</w:t>
      </w:r>
      <w:r w:rsidR="00FA2EF7">
        <w:rPr>
          <w:rFonts w:ascii="Times New Roman" w:hAnsi="Times New Roman" w:cs="Times New Roman"/>
          <w:sz w:val="24"/>
          <w:szCs w:val="24"/>
        </w:rPr>
        <w:t>. The noise values obtained are</w:t>
      </w:r>
      <w:r w:rsidR="008B01B5" w:rsidRPr="008B01B5">
        <w:rPr>
          <w:rFonts w:ascii="Times New Roman" w:hAnsi="Times New Roman" w:cs="Times New Roman"/>
          <w:sz w:val="24"/>
          <w:szCs w:val="24"/>
        </w:rPr>
        <w:t xml:space="preserve"> exceeding the permissible noise limits for commercial areas during day time as per the regulation. Maximum noise levels were</w:t>
      </w:r>
      <w:r w:rsidR="00576848">
        <w:rPr>
          <w:rFonts w:ascii="Times New Roman" w:hAnsi="Times New Roman" w:cs="Times New Roman"/>
          <w:sz w:val="24"/>
          <w:szCs w:val="24"/>
        </w:rPr>
        <w:t xml:space="preserve"> observed at Devaraja URS Road [</w:t>
      </w:r>
      <w:r w:rsidR="008B01B5" w:rsidRPr="008B01B5">
        <w:rPr>
          <w:rFonts w:ascii="Times New Roman" w:hAnsi="Times New Roman" w:cs="Times New Roman"/>
          <w:sz w:val="24"/>
          <w:szCs w:val="24"/>
        </w:rPr>
        <w:t>79.4dB</w:t>
      </w:r>
      <w:r w:rsidR="00067873">
        <w:rPr>
          <w:rFonts w:ascii="Times New Roman" w:hAnsi="Times New Roman" w:cs="Times New Roman"/>
          <w:sz w:val="24"/>
          <w:szCs w:val="24"/>
        </w:rPr>
        <w:t>(A)</w:t>
      </w:r>
      <w:r w:rsidR="00576848">
        <w:rPr>
          <w:rFonts w:ascii="Times New Roman" w:hAnsi="Times New Roman" w:cs="Times New Roman"/>
          <w:sz w:val="24"/>
          <w:szCs w:val="24"/>
        </w:rPr>
        <w:t>]</w:t>
      </w:r>
      <w:r w:rsidR="008B01B5" w:rsidRPr="008B01B5">
        <w:rPr>
          <w:rFonts w:ascii="Times New Roman" w:hAnsi="Times New Roman" w:cs="Times New Roman"/>
          <w:sz w:val="24"/>
          <w:szCs w:val="24"/>
        </w:rPr>
        <w:t xml:space="preserve"> a</w:t>
      </w:r>
      <w:r w:rsidR="00576848">
        <w:rPr>
          <w:rFonts w:ascii="Times New Roman" w:hAnsi="Times New Roman" w:cs="Times New Roman"/>
          <w:sz w:val="24"/>
          <w:szCs w:val="24"/>
        </w:rPr>
        <w:t>nd at Mysuru Palace entry gate [</w:t>
      </w:r>
      <w:r w:rsidR="008B01B5" w:rsidRPr="008B01B5">
        <w:rPr>
          <w:rFonts w:ascii="Times New Roman" w:hAnsi="Times New Roman" w:cs="Times New Roman"/>
          <w:sz w:val="24"/>
          <w:szCs w:val="24"/>
        </w:rPr>
        <w:t>78.6 dB</w:t>
      </w:r>
      <w:r w:rsidR="00067873">
        <w:rPr>
          <w:rFonts w:ascii="Times New Roman" w:hAnsi="Times New Roman" w:cs="Times New Roman"/>
          <w:sz w:val="24"/>
          <w:szCs w:val="24"/>
        </w:rPr>
        <w:t>(A)</w:t>
      </w:r>
      <w:r w:rsidR="00576848">
        <w:rPr>
          <w:rFonts w:ascii="Times New Roman" w:hAnsi="Times New Roman" w:cs="Times New Roman"/>
          <w:sz w:val="24"/>
          <w:szCs w:val="24"/>
        </w:rPr>
        <w:t>]. Vijaya bank circle [</w:t>
      </w:r>
      <w:r w:rsidR="008B01B5" w:rsidRPr="008B01B5">
        <w:rPr>
          <w:rFonts w:ascii="Times New Roman" w:hAnsi="Times New Roman" w:cs="Times New Roman"/>
          <w:sz w:val="24"/>
          <w:szCs w:val="24"/>
        </w:rPr>
        <w:t xml:space="preserve">70.3 </w:t>
      </w:r>
      <w:r w:rsidR="005C1C31" w:rsidRPr="008B01B5">
        <w:rPr>
          <w:rFonts w:ascii="Times New Roman" w:hAnsi="Times New Roman" w:cs="Times New Roman"/>
          <w:sz w:val="24"/>
          <w:szCs w:val="24"/>
        </w:rPr>
        <w:t>dB</w:t>
      </w:r>
      <w:r w:rsidR="005C1C31">
        <w:rPr>
          <w:rFonts w:ascii="Times New Roman" w:hAnsi="Times New Roman" w:cs="Times New Roman"/>
          <w:sz w:val="24"/>
          <w:szCs w:val="24"/>
        </w:rPr>
        <w:t xml:space="preserve"> (</w:t>
      </w:r>
      <w:r w:rsidR="00067873">
        <w:rPr>
          <w:rFonts w:ascii="Times New Roman" w:hAnsi="Times New Roman" w:cs="Times New Roman"/>
          <w:sz w:val="24"/>
          <w:szCs w:val="24"/>
        </w:rPr>
        <w:t>A)</w:t>
      </w:r>
      <w:r w:rsidR="00576848">
        <w:rPr>
          <w:rFonts w:ascii="Times New Roman" w:hAnsi="Times New Roman" w:cs="Times New Roman"/>
          <w:sz w:val="24"/>
          <w:szCs w:val="24"/>
        </w:rPr>
        <w:t>], and TK Layout [</w:t>
      </w:r>
      <w:r w:rsidR="008B01B5" w:rsidRPr="008B01B5">
        <w:rPr>
          <w:rFonts w:ascii="Times New Roman" w:hAnsi="Times New Roman" w:cs="Times New Roman"/>
          <w:sz w:val="24"/>
          <w:szCs w:val="24"/>
        </w:rPr>
        <w:t xml:space="preserve">68.9 </w:t>
      </w:r>
      <w:r w:rsidR="005C1C31" w:rsidRPr="008B01B5">
        <w:rPr>
          <w:rFonts w:ascii="Times New Roman" w:hAnsi="Times New Roman" w:cs="Times New Roman"/>
          <w:sz w:val="24"/>
          <w:szCs w:val="24"/>
        </w:rPr>
        <w:t>dB</w:t>
      </w:r>
      <w:r w:rsidR="005C1C31">
        <w:rPr>
          <w:rFonts w:ascii="Times New Roman" w:hAnsi="Times New Roman" w:cs="Times New Roman"/>
          <w:sz w:val="24"/>
          <w:szCs w:val="24"/>
        </w:rPr>
        <w:t xml:space="preserve"> (</w:t>
      </w:r>
      <w:r w:rsidR="00067873">
        <w:rPr>
          <w:rFonts w:ascii="Times New Roman" w:hAnsi="Times New Roman" w:cs="Times New Roman"/>
          <w:sz w:val="24"/>
          <w:szCs w:val="24"/>
        </w:rPr>
        <w:t>A)</w:t>
      </w:r>
      <w:r w:rsidR="00576848">
        <w:rPr>
          <w:rFonts w:ascii="Times New Roman" w:hAnsi="Times New Roman" w:cs="Times New Roman"/>
          <w:sz w:val="24"/>
          <w:szCs w:val="24"/>
        </w:rPr>
        <w:t>]</w:t>
      </w:r>
      <w:r w:rsidR="008B01B5" w:rsidRPr="008B01B5">
        <w:rPr>
          <w:rFonts w:ascii="Times New Roman" w:hAnsi="Times New Roman" w:cs="Times New Roman"/>
          <w:sz w:val="24"/>
          <w:szCs w:val="24"/>
        </w:rPr>
        <w:t xml:space="preserve"> has lower noise lev</w:t>
      </w:r>
      <w:r w:rsidR="005B1092">
        <w:rPr>
          <w:rFonts w:ascii="Times New Roman" w:hAnsi="Times New Roman" w:cs="Times New Roman"/>
          <w:sz w:val="24"/>
          <w:szCs w:val="24"/>
        </w:rPr>
        <w:t xml:space="preserve">els compared to the other </w:t>
      </w:r>
      <w:r w:rsidR="005C1C31">
        <w:rPr>
          <w:rFonts w:ascii="Times New Roman" w:hAnsi="Times New Roman" w:cs="Times New Roman"/>
          <w:sz w:val="24"/>
          <w:szCs w:val="24"/>
        </w:rPr>
        <w:t>areas. Increased</w:t>
      </w:r>
      <w:r w:rsidR="001A09CF">
        <w:rPr>
          <w:rFonts w:ascii="Times New Roman" w:hAnsi="Times New Roman" w:cs="Times New Roman"/>
          <w:sz w:val="24"/>
          <w:szCs w:val="24"/>
        </w:rPr>
        <w:t xml:space="preserve"> noise levels in comparison with obtained average noise levels with permissible limits are</w:t>
      </w:r>
      <w:r w:rsidR="000D31F2">
        <w:rPr>
          <w:rFonts w:ascii="Times New Roman" w:hAnsi="Times New Roman" w:cs="Times New Roman"/>
          <w:sz w:val="24"/>
          <w:szCs w:val="24"/>
        </w:rPr>
        <w:t xml:space="preserve"> given in table 3.</w:t>
      </w:r>
    </w:p>
    <w:p w:rsidR="006F2FB2" w:rsidRPr="0009013F" w:rsidRDefault="00720E39" w:rsidP="00720E39">
      <w:pPr>
        <w:spacing w:after="0" w:line="480" w:lineRule="auto"/>
        <w:rPr>
          <w:rFonts w:ascii="Times New Roman" w:hAnsi="Times New Roman" w:cs="Times New Roman"/>
          <w:sz w:val="24"/>
          <w:szCs w:val="24"/>
        </w:rPr>
      </w:pPr>
      <w:r w:rsidRPr="005C1C31">
        <w:rPr>
          <w:rFonts w:ascii="Times New Roman" w:hAnsi="Times New Roman" w:cs="Times New Roman"/>
          <w:sz w:val="24"/>
          <w:szCs w:val="24"/>
        </w:rPr>
        <w:t>Insert</w:t>
      </w:r>
      <w:r>
        <w:rPr>
          <w:rFonts w:ascii="Times New Roman" w:hAnsi="Times New Roman" w:cs="Times New Roman"/>
          <w:b/>
          <w:sz w:val="24"/>
          <w:szCs w:val="24"/>
        </w:rPr>
        <w:t xml:space="preserve"> </w:t>
      </w:r>
      <w:r>
        <w:rPr>
          <w:rFonts w:ascii="Times New Roman" w:hAnsi="Times New Roman" w:cs="Times New Roman"/>
          <w:sz w:val="24"/>
          <w:szCs w:val="24"/>
        </w:rPr>
        <w:t>Table 3</w:t>
      </w:r>
      <w:r w:rsidRPr="003F68CD">
        <w:rPr>
          <w:rFonts w:ascii="Times New Roman" w:hAnsi="Times New Roman" w:cs="Times New Roman"/>
          <w:sz w:val="24"/>
          <w:szCs w:val="24"/>
        </w:rPr>
        <w:t xml:space="preserve"> </w:t>
      </w:r>
      <w:r>
        <w:rPr>
          <w:rFonts w:ascii="Times New Roman" w:hAnsi="Times New Roman" w:cs="Times New Roman"/>
          <w:sz w:val="24"/>
          <w:szCs w:val="24"/>
        </w:rPr>
        <w:t>here</w:t>
      </w:r>
    </w:p>
    <w:p w:rsidR="00720E39" w:rsidRPr="003F68CD" w:rsidRDefault="00720E39" w:rsidP="00720E39">
      <w:pPr>
        <w:spacing w:after="0" w:line="480" w:lineRule="auto"/>
        <w:jc w:val="both"/>
        <w:rPr>
          <w:rFonts w:ascii="Times New Roman" w:hAnsi="Times New Roman" w:cs="Times New Roman"/>
          <w:sz w:val="24"/>
          <w:szCs w:val="24"/>
        </w:rPr>
      </w:pPr>
      <w:r w:rsidRPr="005C1C31">
        <w:rPr>
          <w:rFonts w:ascii="Times New Roman" w:hAnsi="Times New Roman" w:cs="Times New Roman"/>
          <w:sz w:val="24"/>
          <w:szCs w:val="24"/>
        </w:rPr>
        <w:t>Insert</w:t>
      </w:r>
      <w:r>
        <w:rPr>
          <w:rFonts w:ascii="Times New Roman" w:hAnsi="Times New Roman" w:cs="Times New Roman"/>
          <w:b/>
          <w:sz w:val="24"/>
          <w:szCs w:val="24"/>
        </w:rPr>
        <w:t xml:space="preserve"> </w:t>
      </w:r>
      <w:r>
        <w:rPr>
          <w:rFonts w:ascii="Times New Roman" w:hAnsi="Times New Roman" w:cs="Times New Roman"/>
          <w:sz w:val="24"/>
          <w:szCs w:val="24"/>
        </w:rPr>
        <w:t>Table 4</w:t>
      </w:r>
      <w:r w:rsidRPr="003F68CD">
        <w:rPr>
          <w:rFonts w:ascii="Times New Roman" w:hAnsi="Times New Roman" w:cs="Times New Roman"/>
          <w:sz w:val="24"/>
          <w:szCs w:val="24"/>
        </w:rPr>
        <w:t xml:space="preserve"> </w:t>
      </w:r>
      <w:r>
        <w:rPr>
          <w:rFonts w:ascii="Times New Roman" w:hAnsi="Times New Roman" w:cs="Times New Roman"/>
          <w:sz w:val="24"/>
          <w:szCs w:val="24"/>
        </w:rPr>
        <w:t>here</w:t>
      </w:r>
    </w:p>
    <w:p w:rsidR="00CC5585" w:rsidRDefault="00576848" w:rsidP="00CC5585">
      <w:pPr>
        <w:spacing w:after="0" w:line="480" w:lineRule="auto"/>
        <w:ind w:left="-9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7A7B">
        <w:rPr>
          <w:rFonts w:ascii="Times New Roman" w:hAnsi="Times New Roman" w:cs="Times New Roman"/>
          <w:sz w:val="24"/>
          <w:szCs w:val="24"/>
        </w:rPr>
        <w:t xml:space="preserve">The results of </w:t>
      </w:r>
      <w:r w:rsidR="00CC5585">
        <w:rPr>
          <w:rFonts w:ascii="Times New Roman" w:hAnsi="Times New Roman" w:cs="Times New Roman"/>
          <w:sz w:val="24"/>
          <w:szCs w:val="24"/>
        </w:rPr>
        <w:t>the statistical analysis</w:t>
      </w:r>
      <w:r w:rsidR="00EE7A7B">
        <w:rPr>
          <w:rFonts w:ascii="Times New Roman" w:hAnsi="Times New Roman" w:cs="Times New Roman"/>
          <w:sz w:val="24"/>
          <w:szCs w:val="24"/>
        </w:rPr>
        <w:t xml:space="preserve"> can be inferred in terms of</w:t>
      </w:r>
      <w:r w:rsidR="00CC5585" w:rsidRPr="00F04B9E">
        <w:rPr>
          <w:rFonts w:ascii="Times New Roman" w:hAnsi="Times New Roman" w:cs="Times New Roman"/>
          <w:sz w:val="24"/>
          <w:szCs w:val="24"/>
        </w:rPr>
        <w:t xml:space="preserve"> significant difference</w:t>
      </w:r>
      <w:r w:rsidR="00CC5585">
        <w:rPr>
          <w:rFonts w:ascii="Times New Roman" w:hAnsi="Times New Roman" w:cs="Times New Roman"/>
          <w:sz w:val="24"/>
          <w:szCs w:val="24"/>
        </w:rPr>
        <w:t xml:space="preserve"> in the noise levels </w:t>
      </w:r>
      <w:r w:rsidR="00EE7A7B">
        <w:rPr>
          <w:rFonts w:ascii="Times New Roman" w:hAnsi="Times New Roman" w:cs="Times New Roman"/>
          <w:sz w:val="24"/>
          <w:szCs w:val="24"/>
        </w:rPr>
        <w:t>between</w:t>
      </w:r>
      <w:r w:rsidR="00CC5585">
        <w:rPr>
          <w:rFonts w:ascii="Times New Roman" w:hAnsi="Times New Roman" w:cs="Times New Roman"/>
          <w:sz w:val="24"/>
          <w:szCs w:val="24"/>
        </w:rPr>
        <w:t xml:space="preserve"> locations </w:t>
      </w:r>
      <w:r w:rsidR="00CC5585" w:rsidRPr="00F04B9E">
        <w:rPr>
          <w:rFonts w:ascii="Times New Roman" w:hAnsi="Times New Roman" w:cs="Times New Roman"/>
          <w:sz w:val="24"/>
          <w:szCs w:val="24"/>
        </w:rPr>
        <w:t>(F=</w:t>
      </w:r>
      <w:r w:rsidR="00CC5585" w:rsidRPr="00C420A0">
        <w:rPr>
          <w:rFonts w:ascii="Times New Roman" w:hAnsi="Times New Roman" w:cs="Times New Roman"/>
          <w:sz w:val="24"/>
          <w:szCs w:val="24"/>
        </w:rPr>
        <w:t>12.220</w:t>
      </w:r>
      <w:r w:rsidR="00CC5585" w:rsidRPr="00F04B9E">
        <w:rPr>
          <w:rFonts w:ascii="Times New Roman" w:hAnsi="Times New Roman" w:cs="Times New Roman"/>
          <w:sz w:val="24"/>
          <w:szCs w:val="24"/>
        </w:rPr>
        <w:t>, p&lt;0.05)</w:t>
      </w:r>
      <w:r w:rsidR="00CC5585">
        <w:rPr>
          <w:rFonts w:ascii="Times New Roman" w:hAnsi="Times New Roman" w:cs="Times New Roman"/>
          <w:sz w:val="24"/>
          <w:szCs w:val="24"/>
        </w:rPr>
        <w:t xml:space="preserve"> and </w:t>
      </w:r>
      <w:r w:rsidR="00EE7A7B">
        <w:rPr>
          <w:rFonts w:ascii="Times New Roman" w:hAnsi="Times New Roman" w:cs="Times New Roman"/>
          <w:sz w:val="24"/>
          <w:szCs w:val="24"/>
        </w:rPr>
        <w:t>between</w:t>
      </w:r>
      <w:r w:rsidR="00CC5585">
        <w:rPr>
          <w:rFonts w:ascii="Times New Roman" w:hAnsi="Times New Roman" w:cs="Times New Roman"/>
          <w:sz w:val="24"/>
          <w:szCs w:val="24"/>
        </w:rPr>
        <w:t xml:space="preserve"> frequencies (</w:t>
      </w:r>
      <w:r w:rsidR="00CC5585" w:rsidRPr="00F04B9E">
        <w:rPr>
          <w:rFonts w:ascii="Times New Roman" w:hAnsi="Times New Roman" w:cs="Times New Roman"/>
          <w:sz w:val="24"/>
          <w:szCs w:val="24"/>
        </w:rPr>
        <w:t>F=</w:t>
      </w:r>
      <w:r w:rsidR="00CC5585" w:rsidRPr="00C420A0">
        <w:rPr>
          <w:rFonts w:ascii="Times New Roman" w:hAnsi="Times New Roman" w:cs="Times New Roman"/>
          <w:sz w:val="24"/>
          <w:szCs w:val="24"/>
        </w:rPr>
        <w:t>43.888</w:t>
      </w:r>
      <w:r w:rsidR="00CC5585" w:rsidRPr="00F04B9E">
        <w:rPr>
          <w:rFonts w:ascii="Times New Roman" w:hAnsi="Times New Roman" w:cs="Times New Roman"/>
          <w:sz w:val="24"/>
          <w:szCs w:val="24"/>
        </w:rPr>
        <w:t>, p&lt;0.05</w:t>
      </w:r>
      <w:r w:rsidR="00CC5585">
        <w:rPr>
          <w:rFonts w:ascii="Times New Roman" w:hAnsi="Times New Roman" w:cs="Times New Roman"/>
          <w:sz w:val="24"/>
          <w:szCs w:val="24"/>
        </w:rPr>
        <w:t xml:space="preserve">). Low frequencies have </w:t>
      </w:r>
      <w:r w:rsidR="002620D8">
        <w:rPr>
          <w:rFonts w:ascii="Times New Roman" w:hAnsi="Times New Roman" w:cs="Times New Roman"/>
          <w:sz w:val="24"/>
          <w:szCs w:val="24"/>
        </w:rPr>
        <w:t>increased noise</w:t>
      </w:r>
      <w:r w:rsidR="00CC5585">
        <w:rPr>
          <w:rFonts w:ascii="Times New Roman" w:hAnsi="Times New Roman" w:cs="Times New Roman"/>
          <w:sz w:val="24"/>
          <w:szCs w:val="24"/>
        </w:rPr>
        <w:t xml:space="preserve"> levels in all</w:t>
      </w:r>
      <w:r w:rsidR="00781198">
        <w:rPr>
          <w:rFonts w:ascii="Times New Roman" w:hAnsi="Times New Roman" w:cs="Times New Roman"/>
          <w:sz w:val="24"/>
          <w:szCs w:val="24"/>
        </w:rPr>
        <w:t xml:space="preserve"> the locations compared to mid</w:t>
      </w:r>
      <w:r w:rsidR="00CC5585">
        <w:rPr>
          <w:rFonts w:ascii="Times New Roman" w:hAnsi="Times New Roman" w:cs="Times New Roman"/>
          <w:sz w:val="24"/>
          <w:szCs w:val="24"/>
        </w:rPr>
        <w:t xml:space="preserve"> and high frequencies.</w:t>
      </w:r>
      <w:r w:rsidR="009B1C2E">
        <w:rPr>
          <w:rFonts w:ascii="Times New Roman" w:hAnsi="Times New Roman" w:cs="Times New Roman"/>
          <w:sz w:val="24"/>
          <w:szCs w:val="24"/>
        </w:rPr>
        <w:t xml:space="preserve"> Interaction between locations and frequencies indicate no stati</w:t>
      </w:r>
      <w:r w:rsidR="00F54029">
        <w:rPr>
          <w:rFonts w:ascii="Times New Roman" w:hAnsi="Times New Roman" w:cs="Times New Roman"/>
          <w:sz w:val="24"/>
          <w:szCs w:val="24"/>
        </w:rPr>
        <w:t>stically significant difference (</w:t>
      </w:r>
      <w:r w:rsidR="00F54029" w:rsidRPr="00F04B9E">
        <w:rPr>
          <w:rFonts w:ascii="Times New Roman" w:hAnsi="Times New Roman" w:cs="Times New Roman"/>
          <w:sz w:val="24"/>
          <w:szCs w:val="24"/>
        </w:rPr>
        <w:t>F=</w:t>
      </w:r>
      <w:r w:rsidR="00F54029" w:rsidRPr="00C420A0">
        <w:rPr>
          <w:rFonts w:ascii="Times New Roman" w:hAnsi="Times New Roman" w:cs="Times New Roman"/>
          <w:sz w:val="24"/>
          <w:szCs w:val="24"/>
        </w:rPr>
        <w:t>.</w:t>
      </w:r>
      <w:r w:rsidR="00F54029">
        <w:rPr>
          <w:rFonts w:ascii="Times New Roman" w:hAnsi="Times New Roman" w:cs="Times New Roman"/>
          <w:sz w:val="24"/>
          <w:szCs w:val="24"/>
        </w:rPr>
        <w:t>65</w:t>
      </w:r>
      <w:r w:rsidR="00F54029" w:rsidRPr="00C420A0">
        <w:rPr>
          <w:rFonts w:ascii="Times New Roman" w:hAnsi="Times New Roman" w:cs="Times New Roman"/>
          <w:sz w:val="24"/>
          <w:szCs w:val="24"/>
        </w:rPr>
        <w:t>0</w:t>
      </w:r>
      <w:r w:rsidR="00F54029" w:rsidRPr="00F04B9E">
        <w:rPr>
          <w:rFonts w:ascii="Times New Roman" w:hAnsi="Times New Roman" w:cs="Times New Roman"/>
          <w:sz w:val="24"/>
          <w:szCs w:val="24"/>
        </w:rPr>
        <w:t>, p</w:t>
      </w:r>
      <w:r w:rsidR="00F54029">
        <w:rPr>
          <w:rFonts w:ascii="Times New Roman" w:hAnsi="Times New Roman" w:cs="Times New Roman"/>
          <w:sz w:val="24"/>
          <w:szCs w:val="24"/>
        </w:rPr>
        <w:t>&gt;</w:t>
      </w:r>
      <w:r w:rsidR="00F54029" w:rsidRPr="00F04B9E">
        <w:rPr>
          <w:rFonts w:ascii="Times New Roman" w:hAnsi="Times New Roman" w:cs="Times New Roman"/>
          <w:sz w:val="24"/>
          <w:szCs w:val="24"/>
        </w:rPr>
        <w:t>0.05</w:t>
      </w:r>
      <w:r w:rsidR="00F54029">
        <w:rPr>
          <w:rFonts w:ascii="Times New Roman" w:hAnsi="Times New Roman" w:cs="Times New Roman"/>
          <w:sz w:val="24"/>
          <w:szCs w:val="24"/>
        </w:rPr>
        <w:t>).</w:t>
      </w:r>
    </w:p>
    <w:p w:rsidR="00EF532F" w:rsidRDefault="00EF532F" w:rsidP="009551A3">
      <w:pPr>
        <w:spacing w:after="0" w:line="480" w:lineRule="auto"/>
        <w:jc w:val="both"/>
        <w:rPr>
          <w:rFonts w:ascii="Times New Roman" w:hAnsi="Times New Roman" w:cs="Times New Roman"/>
          <w:b/>
          <w:sz w:val="24"/>
          <w:szCs w:val="24"/>
        </w:rPr>
      </w:pPr>
    </w:p>
    <w:p w:rsidR="00720E39" w:rsidRDefault="00720E39" w:rsidP="009551A3">
      <w:pPr>
        <w:spacing w:after="0" w:line="480" w:lineRule="auto"/>
        <w:jc w:val="both"/>
        <w:rPr>
          <w:rFonts w:ascii="Times New Roman" w:hAnsi="Times New Roman" w:cs="Times New Roman"/>
          <w:b/>
          <w:sz w:val="24"/>
          <w:szCs w:val="24"/>
        </w:rPr>
      </w:pPr>
    </w:p>
    <w:p w:rsidR="008B2339" w:rsidRPr="00AF62E7" w:rsidRDefault="008B2339" w:rsidP="009551A3">
      <w:pPr>
        <w:spacing w:after="0" w:line="480" w:lineRule="auto"/>
        <w:jc w:val="both"/>
        <w:rPr>
          <w:rFonts w:ascii="Times New Roman" w:hAnsi="Times New Roman" w:cs="Times New Roman"/>
          <w:b/>
          <w:sz w:val="24"/>
          <w:szCs w:val="24"/>
        </w:rPr>
      </w:pPr>
      <w:r w:rsidRPr="00AF62E7">
        <w:rPr>
          <w:rFonts w:ascii="Times New Roman" w:hAnsi="Times New Roman" w:cs="Times New Roman"/>
          <w:b/>
          <w:sz w:val="24"/>
          <w:szCs w:val="24"/>
        </w:rPr>
        <w:t>Discussions</w:t>
      </w:r>
    </w:p>
    <w:p w:rsidR="004D49F5" w:rsidRDefault="008B2339" w:rsidP="00B4614D">
      <w:pPr>
        <w:spacing w:line="480" w:lineRule="auto"/>
        <w:jc w:val="both"/>
        <w:rPr>
          <w:rFonts w:ascii="Times New Roman" w:hAnsi="Times New Roman" w:cs="Times New Roman"/>
          <w:sz w:val="24"/>
        </w:rPr>
      </w:pPr>
      <w:r w:rsidRPr="00B4614D">
        <w:rPr>
          <w:rFonts w:ascii="Times New Roman" w:hAnsi="Times New Roman" w:cs="Times New Roman"/>
          <w:sz w:val="24"/>
          <w:szCs w:val="24"/>
        </w:rPr>
        <w:tab/>
      </w:r>
      <w:r w:rsidR="007232DE">
        <w:rPr>
          <w:rFonts w:ascii="Times New Roman" w:hAnsi="Times New Roman" w:cs="Times New Roman"/>
          <w:sz w:val="24"/>
        </w:rPr>
        <w:t>Noise has become a part of life around the world today but its effect on public health remains neglected and unattended.</w:t>
      </w:r>
      <w:r w:rsidR="00956EFB">
        <w:rPr>
          <w:rFonts w:ascii="Times New Roman" w:hAnsi="Times New Roman" w:cs="Times New Roman"/>
          <w:sz w:val="24"/>
        </w:rPr>
        <w:t xml:space="preserve"> More attention is given towards noise exposure in occupational setting</w:t>
      </w:r>
      <w:r w:rsidR="00A11880">
        <w:rPr>
          <w:rFonts w:ascii="Times New Roman" w:hAnsi="Times New Roman" w:cs="Times New Roman"/>
          <w:sz w:val="24"/>
        </w:rPr>
        <w:t xml:space="preserve"> and school settings </w:t>
      </w:r>
      <w:r w:rsidR="00956EFB">
        <w:rPr>
          <w:rFonts w:ascii="Times New Roman" w:hAnsi="Times New Roman" w:cs="Times New Roman"/>
          <w:sz w:val="24"/>
        </w:rPr>
        <w:t xml:space="preserve">whereas environmental noise and its negative effects on health </w:t>
      </w:r>
      <w:r w:rsidR="005C1C31">
        <w:rPr>
          <w:rFonts w:ascii="Times New Roman" w:hAnsi="Times New Roman" w:cs="Times New Roman"/>
          <w:sz w:val="24"/>
        </w:rPr>
        <w:t>are often</w:t>
      </w:r>
      <w:r w:rsidR="00F54029">
        <w:rPr>
          <w:rFonts w:ascii="Times New Roman" w:hAnsi="Times New Roman" w:cs="Times New Roman"/>
          <w:sz w:val="24"/>
        </w:rPr>
        <w:t xml:space="preserve"> ignored</w:t>
      </w:r>
      <w:r w:rsidR="00956EFB">
        <w:rPr>
          <w:rFonts w:ascii="Times New Roman" w:hAnsi="Times New Roman" w:cs="Times New Roman"/>
          <w:sz w:val="24"/>
        </w:rPr>
        <w:t xml:space="preserve">. </w:t>
      </w:r>
      <w:r w:rsidR="00045DD6">
        <w:rPr>
          <w:rFonts w:ascii="Times New Roman" w:hAnsi="Times New Roman" w:cs="Times New Roman"/>
          <w:sz w:val="24"/>
        </w:rPr>
        <w:t>E</w:t>
      </w:r>
      <w:r w:rsidR="006A4231">
        <w:rPr>
          <w:rFonts w:ascii="Times New Roman" w:hAnsi="Times New Roman" w:cs="Times New Roman"/>
          <w:sz w:val="24"/>
        </w:rPr>
        <w:t xml:space="preserve">nvironmental </w:t>
      </w:r>
      <w:r w:rsidR="00956EFB" w:rsidRPr="00A11880">
        <w:rPr>
          <w:rFonts w:ascii="Times New Roman" w:hAnsi="Times New Roman" w:cs="Times New Roman"/>
          <w:sz w:val="24"/>
        </w:rPr>
        <w:t>noise pollution can cause various health hazards</w:t>
      </w:r>
      <w:r w:rsidR="006A4231">
        <w:rPr>
          <w:rFonts w:ascii="Times New Roman" w:hAnsi="Times New Roman" w:cs="Times New Roman"/>
          <w:sz w:val="24"/>
        </w:rPr>
        <w:t xml:space="preserve"> </w:t>
      </w:r>
      <w:r w:rsidR="005C1C31">
        <w:rPr>
          <w:rFonts w:ascii="Times New Roman" w:hAnsi="Times New Roman" w:cs="Times New Roman"/>
          <w:sz w:val="24"/>
        </w:rPr>
        <w:t>and traffic</w:t>
      </w:r>
      <w:r w:rsidR="00A11880">
        <w:rPr>
          <w:rFonts w:ascii="Times New Roman" w:hAnsi="Times New Roman" w:cs="Times New Roman"/>
          <w:sz w:val="24"/>
        </w:rPr>
        <w:t xml:space="preserve"> noise </w:t>
      </w:r>
      <w:r w:rsidR="006A4231">
        <w:rPr>
          <w:rFonts w:ascii="Times New Roman" w:hAnsi="Times New Roman" w:cs="Times New Roman"/>
          <w:sz w:val="24"/>
        </w:rPr>
        <w:t>is</w:t>
      </w:r>
      <w:r w:rsidR="00A11880">
        <w:rPr>
          <w:rFonts w:ascii="Times New Roman" w:hAnsi="Times New Roman" w:cs="Times New Roman"/>
          <w:sz w:val="24"/>
        </w:rPr>
        <w:t xml:space="preserve"> one of the major </w:t>
      </w:r>
      <w:r w:rsidR="006A4231">
        <w:rPr>
          <w:rFonts w:ascii="Times New Roman" w:hAnsi="Times New Roman" w:cs="Times New Roman"/>
          <w:sz w:val="24"/>
        </w:rPr>
        <w:t>sources</w:t>
      </w:r>
      <w:r w:rsidR="00A11880">
        <w:rPr>
          <w:rFonts w:ascii="Times New Roman" w:hAnsi="Times New Roman" w:cs="Times New Roman"/>
          <w:sz w:val="24"/>
        </w:rPr>
        <w:t xml:space="preserve"> of the environmental noise pollution</w:t>
      </w:r>
      <w:r w:rsidR="006A4231">
        <w:rPr>
          <w:rFonts w:ascii="Times New Roman" w:hAnsi="Times New Roman" w:cs="Times New Roman"/>
          <w:sz w:val="24"/>
        </w:rPr>
        <w:t xml:space="preserve"> in today’s life. </w:t>
      </w:r>
      <w:r w:rsidR="00A11880" w:rsidRPr="00B4614D">
        <w:rPr>
          <w:rFonts w:ascii="Times New Roman" w:hAnsi="Times New Roman" w:cs="Times New Roman"/>
          <w:sz w:val="24"/>
          <w:szCs w:val="24"/>
        </w:rPr>
        <w:t xml:space="preserve">The present study was conducted to measure traffic noise levels at various places in </w:t>
      </w:r>
      <w:r w:rsidR="00A11880">
        <w:rPr>
          <w:rFonts w:ascii="Times New Roman" w:hAnsi="Times New Roman" w:cs="Times New Roman"/>
          <w:sz w:val="24"/>
          <w:szCs w:val="24"/>
        </w:rPr>
        <w:t>Mysuru</w:t>
      </w:r>
      <w:r w:rsidR="00A11880" w:rsidRPr="00B4614D">
        <w:rPr>
          <w:rFonts w:ascii="Times New Roman" w:hAnsi="Times New Roman" w:cs="Times New Roman"/>
          <w:sz w:val="24"/>
          <w:szCs w:val="24"/>
        </w:rPr>
        <w:t xml:space="preserve"> city. The </w:t>
      </w:r>
      <w:r w:rsidR="00394E9D">
        <w:rPr>
          <w:rFonts w:ascii="Times New Roman" w:hAnsi="Times New Roman" w:cs="Times New Roman"/>
          <w:sz w:val="24"/>
          <w:szCs w:val="24"/>
        </w:rPr>
        <w:t>obtained result showed</w:t>
      </w:r>
      <w:r w:rsidR="00234CAC">
        <w:rPr>
          <w:rFonts w:ascii="Times New Roman" w:hAnsi="Times New Roman" w:cs="Times New Roman"/>
          <w:sz w:val="24"/>
          <w:szCs w:val="24"/>
        </w:rPr>
        <w:t xml:space="preserve"> increased</w:t>
      </w:r>
      <w:r w:rsidR="00A11880" w:rsidRPr="00B4614D">
        <w:rPr>
          <w:rFonts w:ascii="Times New Roman" w:hAnsi="Times New Roman" w:cs="Times New Roman"/>
          <w:sz w:val="24"/>
          <w:szCs w:val="24"/>
        </w:rPr>
        <w:t xml:space="preserve"> traffic noise levels in </w:t>
      </w:r>
      <w:r w:rsidR="00A11880">
        <w:rPr>
          <w:rFonts w:ascii="Times New Roman" w:hAnsi="Times New Roman" w:cs="Times New Roman"/>
          <w:sz w:val="24"/>
          <w:szCs w:val="24"/>
        </w:rPr>
        <w:t>all the areas studied.</w:t>
      </w:r>
      <w:r w:rsidR="006A4231">
        <w:rPr>
          <w:rFonts w:ascii="Times New Roman" w:hAnsi="Times New Roman" w:cs="Times New Roman"/>
          <w:sz w:val="24"/>
          <w:szCs w:val="24"/>
        </w:rPr>
        <w:t xml:space="preserve"> </w:t>
      </w:r>
      <w:r w:rsidR="006A4231">
        <w:rPr>
          <w:rFonts w:ascii="Times New Roman" w:hAnsi="Times New Roman" w:cs="Times New Roman"/>
          <w:sz w:val="24"/>
          <w:szCs w:val="24"/>
        </w:rPr>
        <w:lastRenderedPageBreak/>
        <w:t xml:space="preserve">The noise levels are above the permissible </w:t>
      </w:r>
      <w:r w:rsidR="005C1C31">
        <w:rPr>
          <w:rFonts w:ascii="Times New Roman" w:hAnsi="Times New Roman" w:cs="Times New Roman"/>
          <w:sz w:val="24"/>
          <w:szCs w:val="24"/>
        </w:rPr>
        <w:t>limits. Present</w:t>
      </w:r>
      <w:r w:rsidR="003F14BF">
        <w:rPr>
          <w:rFonts w:ascii="Times New Roman" w:hAnsi="Times New Roman" w:cs="Times New Roman"/>
          <w:sz w:val="24"/>
          <w:szCs w:val="24"/>
        </w:rPr>
        <w:t xml:space="preserve"> study is in concurrence with the study done by </w:t>
      </w:r>
      <w:r w:rsidR="003F14BF" w:rsidRPr="00B4614D">
        <w:rPr>
          <w:rFonts w:ascii="Times New Roman" w:hAnsi="Times New Roman" w:cs="Times New Roman"/>
          <w:sz w:val="24"/>
          <w:szCs w:val="24"/>
        </w:rPr>
        <w:t>Naveen &amp; Vinay (2010)</w:t>
      </w:r>
      <w:r w:rsidR="003F14BF">
        <w:rPr>
          <w:rFonts w:ascii="Times New Roman" w:hAnsi="Times New Roman" w:cs="Times New Roman"/>
          <w:sz w:val="24"/>
          <w:szCs w:val="24"/>
        </w:rPr>
        <w:t xml:space="preserve"> who also reported increased noise levels in </w:t>
      </w:r>
      <w:r w:rsidR="005C1C31">
        <w:rPr>
          <w:rFonts w:ascii="Times New Roman" w:hAnsi="Times New Roman" w:cs="Times New Roman"/>
          <w:sz w:val="24"/>
          <w:szCs w:val="24"/>
        </w:rPr>
        <w:t>Mysuru. Increased</w:t>
      </w:r>
      <w:r w:rsidR="00384B08">
        <w:rPr>
          <w:rFonts w:ascii="Times New Roman" w:hAnsi="Times New Roman" w:cs="Times New Roman"/>
          <w:sz w:val="24"/>
          <w:szCs w:val="24"/>
        </w:rPr>
        <w:t xml:space="preserve"> noise levels </w:t>
      </w:r>
      <w:r w:rsidR="00394E9D">
        <w:rPr>
          <w:rFonts w:ascii="Times New Roman" w:hAnsi="Times New Roman" w:cs="Times New Roman"/>
          <w:sz w:val="24"/>
          <w:szCs w:val="24"/>
        </w:rPr>
        <w:t xml:space="preserve">were recorded </w:t>
      </w:r>
      <w:r w:rsidR="00384B08">
        <w:rPr>
          <w:rFonts w:ascii="Times New Roman" w:hAnsi="Times New Roman" w:cs="Times New Roman"/>
          <w:sz w:val="24"/>
          <w:szCs w:val="24"/>
        </w:rPr>
        <w:t xml:space="preserve">at Devaraja </w:t>
      </w:r>
      <w:smartTag w:uri="urn:schemas-microsoft-com:office:smarttags" w:element="stockticker">
        <w:r w:rsidR="00384B08">
          <w:rPr>
            <w:rFonts w:ascii="Times New Roman" w:hAnsi="Times New Roman" w:cs="Times New Roman"/>
            <w:sz w:val="24"/>
            <w:szCs w:val="24"/>
          </w:rPr>
          <w:t>URS</w:t>
        </w:r>
      </w:smartTag>
      <w:r w:rsidR="00384B08">
        <w:rPr>
          <w:rFonts w:ascii="Times New Roman" w:hAnsi="Times New Roman" w:cs="Times New Roman"/>
          <w:sz w:val="24"/>
          <w:szCs w:val="24"/>
        </w:rPr>
        <w:t xml:space="preserve"> road and at Mysore palace entry gate. This can be attributed to the increase number of vehicles which includes both light motor vehicles and heavy motor vehicles.</w:t>
      </w:r>
      <w:r w:rsidR="004761E5">
        <w:rPr>
          <w:rFonts w:ascii="Times New Roman" w:hAnsi="Times New Roman" w:cs="Times New Roman"/>
          <w:sz w:val="24"/>
          <w:szCs w:val="24"/>
        </w:rPr>
        <w:t xml:space="preserve"> Movement of vehicles, engine operation, crowded streets, </w:t>
      </w:r>
      <w:r w:rsidR="00B31405">
        <w:rPr>
          <w:rFonts w:ascii="Times New Roman" w:hAnsi="Times New Roman" w:cs="Times New Roman"/>
          <w:sz w:val="24"/>
          <w:szCs w:val="24"/>
        </w:rPr>
        <w:t>and indiscriminate</w:t>
      </w:r>
      <w:r w:rsidR="00B31405" w:rsidRPr="00B31405">
        <w:rPr>
          <w:rFonts w:ascii="Times New Roman" w:hAnsi="Times New Roman" w:cs="Times New Roman"/>
          <w:sz w:val="24"/>
          <w:szCs w:val="24"/>
        </w:rPr>
        <w:t xml:space="preserve"> use of horn by the </w:t>
      </w:r>
      <w:r w:rsidR="005C1C31" w:rsidRPr="00B31405">
        <w:rPr>
          <w:rFonts w:ascii="Times New Roman" w:hAnsi="Times New Roman" w:cs="Times New Roman"/>
          <w:sz w:val="24"/>
          <w:szCs w:val="24"/>
        </w:rPr>
        <w:t>vehicles</w:t>
      </w:r>
      <w:r w:rsidR="005C1C31">
        <w:rPr>
          <w:rFonts w:ascii="Times New Roman" w:hAnsi="Times New Roman" w:cs="Times New Roman"/>
          <w:sz w:val="24"/>
          <w:szCs w:val="24"/>
        </w:rPr>
        <w:t xml:space="preserve"> are</w:t>
      </w:r>
      <w:r w:rsidR="004761E5">
        <w:rPr>
          <w:rFonts w:ascii="Times New Roman" w:hAnsi="Times New Roman" w:cs="Times New Roman"/>
          <w:sz w:val="24"/>
          <w:szCs w:val="24"/>
        </w:rPr>
        <w:t xml:space="preserve"> the major contributing factors for increased noise levels in these locations.</w:t>
      </w:r>
      <w:r w:rsidR="00BF5036">
        <w:rPr>
          <w:rFonts w:ascii="Times New Roman" w:hAnsi="Times New Roman" w:cs="Times New Roman"/>
          <w:sz w:val="24"/>
          <w:szCs w:val="24"/>
        </w:rPr>
        <w:t xml:space="preserve"> Though Vijaya bank circle and T K Layout has lower noise levels compared to all the other locations, noise levels in these two locations are above permissible limits. </w:t>
      </w:r>
      <w:r w:rsidR="001B64B9" w:rsidRPr="004C4EEB">
        <w:rPr>
          <w:rFonts w:ascii="Times New Roman" w:eastAsia="Times New Roman" w:hAnsi="Times New Roman" w:cs="Times New Roman"/>
          <w:sz w:val="24"/>
          <w:szCs w:val="24"/>
        </w:rPr>
        <w:t>If exposure to noise is chronic and exceeds certain levels, then negative health outcomes can be seen in terms of auditory and non auditory effects.</w:t>
      </w:r>
      <w:r w:rsidR="003A1F4D">
        <w:rPr>
          <w:rFonts w:ascii="Times New Roman" w:eastAsia="Times New Roman" w:hAnsi="Times New Roman" w:cs="Times New Roman"/>
          <w:sz w:val="24"/>
          <w:szCs w:val="24"/>
        </w:rPr>
        <w:t xml:space="preserve"> Continuous exposure to noise causes ear pain, hearing fatigue, tinnitus</w:t>
      </w:r>
      <w:r w:rsidR="002620D8">
        <w:rPr>
          <w:rFonts w:ascii="Times New Roman" w:eastAsia="Times New Roman" w:hAnsi="Times New Roman" w:cs="Times New Roman"/>
          <w:sz w:val="24"/>
          <w:szCs w:val="24"/>
        </w:rPr>
        <w:t xml:space="preserve"> and </w:t>
      </w:r>
      <w:r w:rsidR="003A1F4D">
        <w:rPr>
          <w:rFonts w:ascii="Times New Roman" w:eastAsia="Times New Roman" w:hAnsi="Times New Roman" w:cs="Times New Roman"/>
          <w:sz w:val="24"/>
          <w:szCs w:val="24"/>
        </w:rPr>
        <w:t xml:space="preserve">hearing loss. </w:t>
      </w:r>
      <w:r w:rsidR="00AB6D36">
        <w:rPr>
          <w:rFonts w:ascii="Times New Roman" w:eastAsia="Times New Roman" w:hAnsi="Times New Roman" w:cs="Times New Roman"/>
          <w:sz w:val="24"/>
          <w:szCs w:val="24"/>
        </w:rPr>
        <w:t>Hearing loss leads</w:t>
      </w:r>
      <w:r w:rsidR="00AB6D36" w:rsidRPr="004C1FEF">
        <w:rPr>
          <w:rFonts w:ascii="Times New Roman" w:eastAsia="Times New Roman" w:hAnsi="Times New Roman" w:cs="Times New Roman"/>
          <w:sz w:val="24"/>
          <w:szCs w:val="24"/>
        </w:rPr>
        <w:t xml:space="preserve"> to the inability to understand speech in everyday situations</w:t>
      </w:r>
      <w:r w:rsidR="00AB6D36">
        <w:rPr>
          <w:rFonts w:ascii="Times New Roman" w:eastAsia="Times New Roman" w:hAnsi="Times New Roman" w:cs="Times New Roman"/>
          <w:sz w:val="24"/>
          <w:szCs w:val="24"/>
        </w:rPr>
        <w:t xml:space="preserve"> and</w:t>
      </w:r>
      <w:r w:rsidR="00AB6D36" w:rsidRPr="004C1FEF">
        <w:rPr>
          <w:rFonts w:ascii="Times New Roman" w:eastAsia="Times New Roman" w:hAnsi="Times New Roman" w:cs="Times New Roman"/>
          <w:sz w:val="24"/>
          <w:szCs w:val="24"/>
        </w:rPr>
        <w:t xml:space="preserve"> can have a severe social effect</w:t>
      </w:r>
      <w:r w:rsidR="00AB6D36">
        <w:rPr>
          <w:rFonts w:ascii="Times New Roman" w:eastAsia="Times New Roman" w:hAnsi="Times New Roman" w:cs="Times New Roman"/>
          <w:sz w:val="24"/>
          <w:szCs w:val="24"/>
        </w:rPr>
        <w:t xml:space="preserve">. </w:t>
      </w:r>
      <w:r w:rsidR="004C4EEB">
        <w:rPr>
          <w:rFonts w:ascii="Times New Roman" w:eastAsia="Times New Roman" w:hAnsi="Times New Roman" w:cs="Times New Roman"/>
          <w:sz w:val="24"/>
          <w:szCs w:val="24"/>
        </w:rPr>
        <w:t>N</w:t>
      </w:r>
      <w:r w:rsidR="004C4EEB" w:rsidRPr="00A11880">
        <w:rPr>
          <w:rFonts w:ascii="Times New Roman" w:hAnsi="Times New Roman" w:cs="Times New Roman"/>
          <w:sz w:val="24"/>
        </w:rPr>
        <w:t>oise induced hearing loss</w:t>
      </w:r>
      <w:r w:rsidR="004C4EEB">
        <w:rPr>
          <w:rFonts w:ascii="Times New Roman" w:hAnsi="Times New Roman" w:cs="Times New Roman"/>
          <w:sz w:val="24"/>
        </w:rPr>
        <w:t xml:space="preserve"> (NIHL)</w:t>
      </w:r>
      <w:r w:rsidR="004C4EEB" w:rsidRPr="00A11880">
        <w:rPr>
          <w:rFonts w:ascii="Times New Roman" w:hAnsi="Times New Roman" w:cs="Times New Roman"/>
          <w:sz w:val="24"/>
        </w:rPr>
        <w:t xml:space="preserve"> is an increasing problem</w:t>
      </w:r>
      <w:r w:rsidR="004C4EEB">
        <w:rPr>
          <w:rFonts w:ascii="Times New Roman" w:hAnsi="Times New Roman" w:cs="Times New Roman"/>
          <w:sz w:val="24"/>
        </w:rPr>
        <w:t xml:space="preserve"> which affects hearing of an individual and disrupts daily life</w:t>
      </w:r>
      <w:r w:rsidR="004C4EEB" w:rsidRPr="00A11880">
        <w:rPr>
          <w:rFonts w:ascii="Times New Roman" w:hAnsi="Times New Roman" w:cs="Times New Roman"/>
          <w:sz w:val="24"/>
        </w:rPr>
        <w:t>.</w:t>
      </w:r>
      <w:r w:rsidR="004C4EEB">
        <w:rPr>
          <w:rFonts w:ascii="Times New Roman" w:hAnsi="Times New Roman" w:cs="Times New Roman"/>
          <w:sz w:val="24"/>
        </w:rPr>
        <w:t xml:space="preserve"> Though cause of NIHL is mainly attributed to the occupational settings, </w:t>
      </w:r>
      <w:r w:rsidR="004C4EEB">
        <w:rPr>
          <w:rFonts w:ascii="Times New Roman" w:eastAsia="Times New Roman" w:hAnsi="Times New Roman" w:cs="Times New Roman"/>
          <w:sz w:val="24"/>
          <w:szCs w:val="24"/>
        </w:rPr>
        <w:t>w</w:t>
      </w:r>
      <w:r w:rsidR="004C4EEB" w:rsidRPr="00A11880">
        <w:rPr>
          <w:rFonts w:ascii="Times New Roman" w:hAnsi="Times New Roman" w:cs="Times New Roman"/>
          <w:sz w:val="24"/>
        </w:rPr>
        <w:t>ith increasing traffic levels</w:t>
      </w:r>
      <w:r w:rsidR="004C4EEB">
        <w:rPr>
          <w:rFonts w:ascii="Times New Roman" w:hAnsi="Times New Roman" w:cs="Times New Roman"/>
          <w:sz w:val="24"/>
        </w:rPr>
        <w:t xml:space="preserve"> and traffic noise the issue must not be neglected. Individuals working in the high traffic noise levels are certainly prone to NIHL. </w:t>
      </w:r>
      <w:r w:rsidR="00A70FA5">
        <w:rPr>
          <w:rFonts w:ascii="Times New Roman" w:hAnsi="Times New Roman" w:cs="Times New Roman"/>
          <w:sz w:val="24"/>
        </w:rPr>
        <w:t>Damage to cochlea and cochlear innervation due to intense and continuous exposure has been reported.  Noise</w:t>
      </w:r>
      <w:r w:rsidR="00093A9C">
        <w:rPr>
          <w:rFonts w:ascii="Times New Roman" w:hAnsi="Times New Roman" w:cs="Times New Roman"/>
          <w:sz w:val="24"/>
        </w:rPr>
        <w:t xml:space="preserve"> exposure induces damage occurring initially in the outer hair cells of cochlea and then subsequently in the inner hair cells (Saunders, Dear &amp; Schneider, 1985). With prolonged exposure to noise later destruction can be seen in </w:t>
      </w:r>
      <w:r w:rsidR="00692D86">
        <w:rPr>
          <w:rFonts w:ascii="Times New Roman" w:hAnsi="Times New Roman" w:cs="Times New Roman"/>
          <w:sz w:val="24"/>
        </w:rPr>
        <w:t>sensory hair cells and supporting cells of organ of corti leading to hearing loss (Hamernik, Turrentine &amp; Wright, 1984)</w:t>
      </w:r>
      <w:r w:rsidR="00464903">
        <w:rPr>
          <w:rFonts w:ascii="Times New Roman" w:hAnsi="Times New Roman" w:cs="Times New Roman"/>
          <w:sz w:val="24"/>
        </w:rPr>
        <w:t xml:space="preserve">. Further noise exposure results in an excess release of the neurotransmitter glutamate by the inner hair </w:t>
      </w:r>
      <w:r w:rsidR="00AB6D36">
        <w:rPr>
          <w:rFonts w:ascii="Times New Roman" w:hAnsi="Times New Roman" w:cs="Times New Roman"/>
          <w:sz w:val="24"/>
        </w:rPr>
        <w:t>cells that</w:t>
      </w:r>
      <w:r w:rsidR="00464903">
        <w:rPr>
          <w:rFonts w:ascii="Times New Roman" w:hAnsi="Times New Roman" w:cs="Times New Roman"/>
          <w:sz w:val="24"/>
        </w:rPr>
        <w:t xml:space="preserve"> may be responsible for the destruction of the primary auditory dendrites and loss of afferent cochlear terminals (</w:t>
      </w:r>
      <w:r w:rsidR="004D49F5">
        <w:rPr>
          <w:rFonts w:ascii="Times New Roman" w:hAnsi="Times New Roman" w:cs="Times New Roman"/>
          <w:sz w:val="24"/>
        </w:rPr>
        <w:t>Luxon &amp; Prasher, 2007</w:t>
      </w:r>
      <w:r w:rsidR="00464903">
        <w:rPr>
          <w:rFonts w:ascii="Times New Roman" w:hAnsi="Times New Roman" w:cs="Times New Roman"/>
          <w:sz w:val="24"/>
        </w:rPr>
        <w:t xml:space="preserve">). </w:t>
      </w:r>
      <w:r w:rsidR="004D49F5">
        <w:rPr>
          <w:rFonts w:ascii="Times New Roman" w:hAnsi="Times New Roman" w:cs="Times New Roman"/>
          <w:sz w:val="24"/>
        </w:rPr>
        <w:t xml:space="preserve">The </w:t>
      </w:r>
      <w:r w:rsidR="00133C8D">
        <w:rPr>
          <w:rFonts w:ascii="Times New Roman" w:hAnsi="Times New Roman" w:cs="Times New Roman"/>
          <w:sz w:val="24"/>
        </w:rPr>
        <w:t>pathophysiological changes</w:t>
      </w:r>
      <w:r w:rsidR="004D49F5">
        <w:rPr>
          <w:rFonts w:ascii="Times New Roman" w:hAnsi="Times New Roman" w:cs="Times New Roman"/>
          <w:sz w:val="24"/>
        </w:rPr>
        <w:t xml:space="preserve"> is not limited to cochlea</w:t>
      </w:r>
      <w:r w:rsidR="00133C8D">
        <w:rPr>
          <w:rFonts w:ascii="Times New Roman" w:hAnsi="Times New Roman" w:cs="Times New Roman"/>
          <w:sz w:val="24"/>
        </w:rPr>
        <w:t xml:space="preserve">, further continuous exposure may alter the structure and function of the </w:t>
      </w:r>
      <w:r w:rsidR="00133C8D">
        <w:rPr>
          <w:rFonts w:ascii="Times New Roman" w:hAnsi="Times New Roman" w:cs="Times New Roman"/>
          <w:sz w:val="24"/>
        </w:rPr>
        <w:lastRenderedPageBreak/>
        <w:t>central auditory pathway through tonotopic reorganization or neural hyperactivity (</w:t>
      </w:r>
      <w:r w:rsidR="00302DDB">
        <w:rPr>
          <w:rFonts w:ascii="Times New Roman" w:hAnsi="Times New Roman" w:cs="Times New Roman"/>
          <w:sz w:val="24"/>
          <w:szCs w:val="24"/>
        </w:rPr>
        <w:t>Gerken, Simhadri-Sumithra &amp; Bhat, 1986</w:t>
      </w:r>
      <w:r w:rsidR="00133C8D">
        <w:rPr>
          <w:rFonts w:ascii="Times New Roman" w:hAnsi="Times New Roman" w:cs="Times New Roman"/>
          <w:sz w:val="24"/>
        </w:rPr>
        <w:t>)</w:t>
      </w:r>
      <w:r w:rsidR="00302DDB">
        <w:rPr>
          <w:rFonts w:ascii="Times New Roman" w:hAnsi="Times New Roman" w:cs="Times New Roman"/>
          <w:sz w:val="24"/>
        </w:rPr>
        <w:t>.</w:t>
      </w:r>
    </w:p>
    <w:p w:rsidR="007F71DB" w:rsidRDefault="004D49F5" w:rsidP="00B4614D">
      <w:pPr>
        <w:spacing w:line="480" w:lineRule="auto"/>
        <w:jc w:val="both"/>
        <w:rPr>
          <w:rFonts w:ascii="Times New Roman" w:hAnsi="Times New Roman" w:cs="Times New Roman"/>
          <w:sz w:val="24"/>
          <w:szCs w:val="24"/>
        </w:rPr>
      </w:pPr>
      <w:r>
        <w:rPr>
          <w:rFonts w:ascii="Times New Roman" w:hAnsi="Times New Roman" w:cs="Times New Roman"/>
          <w:sz w:val="24"/>
        </w:rPr>
        <w:tab/>
      </w:r>
      <w:r w:rsidR="007F71DB">
        <w:rPr>
          <w:rFonts w:ascii="Times New Roman" w:hAnsi="Times New Roman" w:cs="Times New Roman"/>
          <w:sz w:val="24"/>
          <w:szCs w:val="24"/>
        </w:rPr>
        <w:t>Non Auditory effects includes</w:t>
      </w:r>
      <w:r w:rsidR="008070D4" w:rsidRPr="00B4614D">
        <w:rPr>
          <w:rFonts w:ascii="Times New Roman" w:hAnsi="Times New Roman" w:cs="Times New Roman"/>
          <w:sz w:val="24"/>
          <w:szCs w:val="24"/>
        </w:rPr>
        <w:t xml:space="preserve"> interference with communication networks, personal </w:t>
      </w:r>
      <w:r w:rsidR="009F4D37">
        <w:rPr>
          <w:rFonts w:ascii="Times New Roman" w:hAnsi="Times New Roman" w:cs="Times New Roman"/>
          <w:sz w:val="24"/>
          <w:szCs w:val="24"/>
        </w:rPr>
        <w:t>annoyance, sleep disorder,</w:t>
      </w:r>
      <w:r w:rsidR="006D74A0">
        <w:rPr>
          <w:rFonts w:ascii="Times New Roman" w:hAnsi="Times New Roman" w:cs="Times New Roman"/>
          <w:sz w:val="24"/>
          <w:szCs w:val="24"/>
        </w:rPr>
        <w:t xml:space="preserve"> poor </w:t>
      </w:r>
      <w:r w:rsidR="006D74A0" w:rsidRPr="00B4614D">
        <w:rPr>
          <w:rFonts w:ascii="Times New Roman" w:hAnsi="Times New Roman" w:cs="Times New Roman"/>
          <w:sz w:val="24"/>
          <w:szCs w:val="24"/>
        </w:rPr>
        <w:t>psycho-physiologica</w:t>
      </w:r>
      <w:r w:rsidR="006D74A0">
        <w:rPr>
          <w:rFonts w:ascii="Times New Roman" w:hAnsi="Times New Roman" w:cs="Times New Roman"/>
          <w:sz w:val="24"/>
          <w:szCs w:val="24"/>
        </w:rPr>
        <w:t xml:space="preserve">l performance, low productivity, </w:t>
      </w:r>
      <w:r w:rsidR="006D74A0" w:rsidRPr="00B4614D">
        <w:rPr>
          <w:rFonts w:ascii="Times New Roman" w:hAnsi="Times New Roman" w:cs="Times New Roman"/>
          <w:sz w:val="24"/>
          <w:szCs w:val="24"/>
        </w:rPr>
        <w:t>erratic social behavior</w:t>
      </w:r>
      <w:r w:rsidR="006D74A0">
        <w:rPr>
          <w:rFonts w:ascii="Times New Roman" w:hAnsi="Times New Roman" w:cs="Times New Roman"/>
          <w:sz w:val="24"/>
          <w:szCs w:val="24"/>
        </w:rPr>
        <w:t xml:space="preserve">, </w:t>
      </w:r>
      <w:r w:rsidR="008070D4" w:rsidRPr="00B4614D">
        <w:rPr>
          <w:rFonts w:ascii="Times New Roman" w:hAnsi="Times New Roman" w:cs="Times New Roman"/>
          <w:sz w:val="24"/>
          <w:szCs w:val="24"/>
        </w:rPr>
        <w:t>cardiovascular</w:t>
      </w:r>
      <w:r w:rsidR="009F4D37">
        <w:rPr>
          <w:rFonts w:ascii="Times New Roman" w:hAnsi="Times New Roman" w:cs="Times New Roman"/>
          <w:sz w:val="24"/>
          <w:szCs w:val="24"/>
        </w:rPr>
        <w:t xml:space="preserve"> diseases including </w:t>
      </w:r>
      <w:r w:rsidR="009F4D37" w:rsidRPr="004C1FEF">
        <w:rPr>
          <w:rFonts w:ascii="Times New Roman" w:eastAsia="Times New Roman" w:hAnsi="Times New Roman" w:cs="Times New Roman"/>
          <w:sz w:val="24"/>
          <w:szCs w:val="24"/>
        </w:rPr>
        <w:t>hyperten</w:t>
      </w:r>
      <w:r w:rsidR="009F4D37">
        <w:rPr>
          <w:rFonts w:ascii="Times New Roman" w:eastAsia="Times New Roman" w:hAnsi="Times New Roman" w:cs="Times New Roman"/>
          <w:sz w:val="24"/>
          <w:szCs w:val="24"/>
        </w:rPr>
        <w:t xml:space="preserve">sion, </w:t>
      </w:r>
      <w:r w:rsidR="006D74A0">
        <w:rPr>
          <w:rFonts w:ascii="Times New Roman" w:eastAsia="Times New Roman" w:hAnsi="Times New Roman" w:cs="Times New Roman"/>
          <w:sz w:val="24"/>
          <w:szCs w:val="24"/>
        </w:rPr>
        <w:t>ischemic</w:t>
      </w:r>
      <w:r w:rsidR="009F4D37">
        <w:rPr>
          <w:rFonts w:ascii="Times New Roman" w:eastAsia="Times New Roman" w:hAnsi="Times New Roman" w:cs="Times New Roman"/>
          <w:sz w:val="24"/>
          <w:szCs w:val="24"/>
        </w:rPr>
        <w:t xml:space="preserve"> heart diseases, </w:t>
      </w:r>
      <w:r w:rsidR="009F4D37" w:rsidRPr="004C1FEF">
        <w:rPr>
          <w:rFonts w:ascii="Times New Roman" w:eastAsia="Times New Roman" w:hAnsi="Times New Roman" w:cs="Times New Roman"/>
          <w:sz w:val="24"/>
          <w:szCs w:val="24"/>
        </w:rPr>
        <w:t>stroke</w:t>
      </w:r>
      <w:r w:rsidR="009F4D37">
        <w:rPr>
          <w:rFonts w:ascii="Times New Roman" w:eastAsia="Times New Roman" w:hAnsi="Times New Roman" w:cs="Times New Roman"/>
          <w:sz w:val="24"/>
          <w:szCs w:val="24"/>
        </w:rPr>
        <w:t xml:space="preserve">, changes in </w:t>
      </w:r>
      <w:r w:rsidR="009F4D37" w:rsidRPr="004C1FEF">
        <w:rPr>
          <w:rFonts w:ascii="Times New Roman" w:eastAsia="Times New Roman" w:hAnsi="Times New Roman" w:cs="Times New Roman"/>
          <w:sz w:val="24"/>
          <w:szCs w:val="24"/>
        </w:rPr>
        <w:t>systolic and d</w:t>
      </w:r>
      <w:r w:rsidR="006D74A0">
        <w:rPr>
          <w:rFonts w:ascii="Times New Roman" w:eastAsia="Times New Roman" w:hAnsi="Times New Roman" w:cs="Times New Roman"/>
          <w:sz w:val="24"/>
          <w:szCs w:val="24"/>
        </w:rPr>
        <w:t xml:space="preserve">iastolic blood pressure and heart rate </w:t>
      </w:r>
      <w:r w:rsidR="008070D4" w:rsidRPr="00B4614D">
        <w:rPr>
          <w:rFonts w:ascii="Times New Roman" w:hAnsi="Times New Roman" w:cs="Times New Roman"/>
          <w:sz w:val="24"/>
          <w:szCs w:val="24"/>
        </w:rPr>
        <w:t>(</w:t>
      </w:r>
      <w:r w:rsidR="006D74A0" w:rsidRPr="006D74A0">
        <w:rPr>
          <w:rFonts w:ascii="Times New Roman" w:hAnsi="Times New Roman" w:cs="Times New Roman"/>
          <w:sz w:val="24"/>
          <w:szCs w:val="24"/>
        </w:rPr>
        <w:t>Babisch</w:t>
      </w:r>
      <w:r w:rsidR="006D74A0">
        <w:rPr>
          <w:rFonts w:ascii="Times New Roman" w:hAnsi="Times New Roman" w:cs="Times New Roman"/>
          <w:sz w:val="24"/>
          <w:szCs w:val="24"/>
        </w:rPr>
        <w:t xml:space="preserve">, 2011; Lusk et.al, 2004; </w:t>
      </w:r>
      <w:r w:rsidR="008070D4" w:rsidRPr="00B4614D">
        <w:rPr>
          <w:rFonts w:ascii="Times New Roman" w:hAnsi="Times New Roman" w:cs="Times New Roman"/>
          <w:sz w:val="24"/>
          <w:szCs w:val="24"/>
        </w:rPr>
        <w:t>Jakovljevic et al., 2006; Muzet, 2007; Enmarker, 2004; Ouis, 2001; Kryter, 1982</w:t>
      </w:r>
      <w:r w:rsidR="008070D4">
        <w:rPr>
          <w:rFonts w:ascii="Times New Roman" w:hAnsi="Times New Roman" w:cs="Times New Roman"/>
          <w:sz w:val="24"/>
          <w:szCs w:val="24"/>
        </w:rPr>
        <w:t xml:space="preserve">; </w:t>
      </w:r>
      <w:r w:rsidR="008070D4" w:rsidRPr="00B4614D">
        <w:rPr>
          <w:rFonts w:ascii="Times New Roman" w:hAnsi="Times New Roman" w:cs="Times New Roman"/>
          <w:sz w:val="24"/>
          <w:szCs w:val="24"/>
        </w:rPr>
        <w:t>Griefahn et al., 2000).</w:t>
      </w:r>
      <w:r w:rsidR="00720E39">
        <w:rPr>
          <w:rFonts w:ascii="Times New Roman" w:hAnsi="Times New Roman" w:cs="Times New Roman"/>
          <w:sz w:val="24"/>
          <w:szCs w:val="24"/>
        </w:rPr>
        <w:t xml:space="preserve"> </w:t>
      </w:r>
      <w:r w:rsidR="00D84C26" w:rsidRPr="00B4614D">
        <w:rPr>
          <w:rFonts w:ascii="Times New Roman" w:hAnsi="Times New Roman" w:cs="Times New Roman"/>
          <w:sz w:val="24"/>
          <w:szCs w:val="24"/>
        </w:rPr>
        <w:t xml:space="preserve">Many past studies have indicated that noise pollution affects the physical and mental health of people (Guite et al., 2006; Vera et al., 1992). </w:t>
      </w:r>
      <w:r w:rsidR="00FD0267" w:rsidRPr="00B4614D">
        <w:rPr>
          <w:rFonts w:ascii="Times New Roman" w:hAnsi="Times New Roman" w:cs="Times New Roman"/>
          <w:sz w:val="24"/>
          <w:szCs w:val="24"/>
        </w:rPr>
        <w:t>Decreased quality of sleep is considered to be a major health outcome of environmental noise (Berglund and Lindvall, 1995). Long- term effects of road traffic noise on psychosocial health and wellbeing are also described (Ohrstrom et al., 1998).</w:t>
      </w:r>
      <w:r w:rsidR="00AB6D36" w:rsidRPr="00B4614D">
        <w:rPr>
          <w:rFonts w:ascii="Times New Roman" w:hAnsi="Times New Roman" w:cs="Times New Roman"/>
          <w:sz w:val="24"/>
          <w:szCs w:val="24"/>
        </w:rPr>
        <w:t>According to World Health Organization, noise pollution interferences with social behavior (aggressiven</w:t>
      </w:r>
      <w:r w:rsidR="00AB6D36">
        <w:rPr>
          <w:rFonts w:ascii="Times New Roman" w:hAnsi="Times New Roman" w:cs="Times New Roman"/>
          <w:sz w:val="24"/>
          <w:szCs w:val="24"/>
        </w:rPr>
        <w:t>ess, protest and helplessness) and cognitive performance in terms of attention and concentration.</w:t>
      </w:r>
    </w:p>
    <w:p w:rsidR="00BF6DFB" w:rsidRDefault="00BF6DFB" w:rsidP="00B4614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C1C31">
        <w:rPr>
          <w:rFonts w:ascii="Times New Roman" w:hAnsi="Times New Roman" w:cs="Times New Roman"/>
          <w:sz w:val="24"/>
          <w:szCs w:val="24"/>
        </w:rPr>
        <w:t>S</w:t>
      </w:r>
      <w:r w:rsidR="005C1C31" w:rsidRPr="004C1FEF">
        <w:rPr>
          <w:rFonts w:ascii="Times New Roman" w:eastAsia="Times New Roman" w:hAnsi="Times New Roman" w:cs="Times New Roman"/>
          <w:sz w:val="24"/>
          <w:szCs w:val="24"/>
        </w:rPr>
        <w:t>tudies have shown environmental noise exposure has a negative effect on children’s learning outcomes and cognitive performance</w:t>
      </w:r>
      <w:r w:rsidR="005C1C31">
        <w:rPr>
          <w:rFonts w:ascii="Times New Roman" w:eastAsia="Times New Roman" w:hAnsi="Times New Roman" w:cs="Times New Roman"/>
          <w:sz w:val="24"/>
          <w:szCs w:val="24"/>
        </w:rPr>
        <w:t xml:space="preserve"> (Evans &amp;</w:t>
      </w:r>
      <w:r w:rsidR="005C1C31" w:rsidRPr="004C1FEF">
        <w:rPr>
          <w:rFonts w:ascii="Times New Roman" w:eastAsia="Times New Roman" w:hAnsi="Times New Roman" w:cs="Times New Roman"/>
          <w:sz w:val="24"/>
          <w:szCs w:val="24"/>
        </w:rPr>
        <w:t>Hygge</w:t>
      </w:r>
      <w:r w:rsidR="005C1C31">
        <w:rPr>
          <w:rFonts w:ascii="Times New Roman" w:eastAsia="Times New Roman" w:hAnsi="Times New Roman" w:cs="Times New Roman"/>
          <w:sz w:val="24"/>
          <w:szCs w:val="24"/>
        </w:rPr>
        <w:t>, 2007)</w:t>
      </w:r>
      <w:r w:rsidR="005C1C31" w:rsidRPr="004C1FEF">
        <w:rPr>
          <w:rFonts w:ascii="Times New Roman" w:eastAsia="Times New Roman" w:hAnsi="Times New Roman" w:cs="Times New Roman"/>
          <w:sz w:val="24"/>
          <w:szCs w:val="24"/>
        </w:rPr>
        <w:t xml:space="preserve"> and those children with chronic aircraft, road traffic, or rail noise exposure at school have poorer reading ability, memory, and performance </w:t>
      </w:r>
      <w:r w:rsidR="005C1C31">
        <w:rPr>
          <w:rFonts w:ascii="Times New Roman" w:eastAsia="Times New Roman" w:hAnsi="Times New Roman" w:cs="Times New Roman"/>
          <w:sz w:val="24"/>
          <w:szCs w:val="24"/>
        </w:rPr>
        <w:t>at school (Hygge</w:t>
      </w:r>
      <w:r w:rsidR="005C1C31" w:rsidRPr="004C1FEF">
        <w:rPr>
          <w:rFonts w:ascii="Times New Roman" w:eastAsia="Times New Roman" w:hAnsi="Times New Roman" w:cs="Times New Roman"/>
          <w:sz w:val="24"/>
          <w:szCs w:val="24"/>
        </w:rPr>
        <w:t>, Evans</w:t>
      </w:r>
      <w:r w:rsidR="005C1C31">
        <w:rPr>
          <w:rFonts w:ascii="Times New Roman" w:eastAsia="Times New Roman" w:hAnsi="Times New Roman" w:cs="Times New Roman"/>
          <w:sz w:val="24"/>
          <w:szCs w:val="24"/>
        </w:rPr>
        <w:t xml:space="preserve"> &amp; </w:t>
      </w:r>
      <w:r w:rsidR="005C1C31" w:rsidRPr="004C1FEF">
        <w:rPr>
          <w:rFonts w:ascii="Times New Roman" w:eastAsia="Times New Roman" w:hAnsi="Times New Roman" w:cs="Times New Roman"/>
          <w:sz w:val="24"/>
          <w:szCs w:val="24"/>
        </w:rPr>
        <w:t>Bullinger</w:t>
      </w:r>
      <w:r w:rsidR="005C1C31">
        <w:rPr>
          <w:rFonts w:ascii="Times New Roman" w:eastAsia="Times New Roman" w:hAnsi="Times New Roman" w:cs="Times New Roman"/>
          <w:sz w:val="24"/>
          <w:szCs w:val="24"/>
        </w:rPr>
        <w:t xml:space="preserve"> 2002; </w:t>
      </w:r>
      <w:r w:rsidR="005C1C31" w:rsidRPr="004C1FEF">
        <w:rPr>
          <w:rFonts w:ascii="Times New Roman" w:eastAsia="Times New Roman" w:hAnsi="Times New Roman" w:cs="Times New Roman"/>
          <w:sz w:val="24"/>
          <w:szCs w:val="24"/>
        </w:rPr>
        <w:t>Bronzaft</w:t>
      </w:r>
      <w:r w:rsidR="005C1C31">
        <w:rPr>
          <w:rFonts w:ascii="Times New Roman" w:eastAsia="Times New Roman" w:hAnsi="Times New Roman" w:cs="Times New Roman"/>
          <w:sz w:val="24"/>
          <w:szCs w:val="24"/>
        </w:rPr>
        <w:t>, 1981; Lercher</w:t>
      </w:r>
      <w:r w:rsidR="005C1C31" w:rsidRPr="004C1FEF">
        <w:rPr>
          <w:rFonts w:ascii="Times New Roman" w:eastAsia="Times New Roman" w:hAnsi="Times New Roman" w:cs="Times New Roman"/>
          <w:sz w:val="24"/>
          <w:szCs w:val="24"/>
        </w:rPr>
        <w:t>, Evans</w:t>
      </w:r>
      <w:r w:rsidR="005C1C31">
        <w:rPr>
          <w:rFonts w:ascii="Times New Roman" w:eastAsia="Times New Roman" w:hAnsi="Times New Roman" w:cs="Times New Roman"/>
          <w:sz w:val="24"/>
          <w:szCs w:val="24"/>
        </w:rPr>
        <w:t>&amp;</w:t>
      </w:r>
      <w:r w:rsidR="005C1C31" w:rsidRPr="004C1FEF">
        <w:rPr>
          <w:rFonts w:ascii="Times New Roman" w:eastAsia="Times New Roman" w:hAnsi="Times New Roman" w:cs="Times New Roman"/>
          <w:sz w:val="24"/>
          <w:szCs w:val="24"/>
        </w:rPr>
        <w:t xml:space="preserve"> Meis</w:t>
      </w:r>
      <w:r w:rsidR="005C1C31">
        <w:rPr>
          <w:rFonts w:ascii="Times New Roman" w:eastAsia="Times New Roman" w:hAnsi="Times New Roman" w:cs="Times New Roman"/>
          <w:sz w:val="24"/>
          <w:szCs w:val="24"/>
        </w:rPr>
        <w:t>. 2003)</w:t>
      </w:r>
      <w:r w:rsidR="005C1C31">
        <w:rPr>
          <w:rFonts w:ascii="Times New Roman" w:hAnsi="Times New Roman" w:cs="Times New Roman"/>
          <w:sz w:val="24"/>
          <w:szCs w:val="24"/>
        </w:rPr>
        <w:t>.</w:t>
      </w:r>
    </w:p>
    <w:p w:rsidR="00F22426" w:rsidRDefault="007F71DB" w:rsidP="00F22426">
      <w:pPr>
        <w:spacing w:after="0" w:line="480" w:lineRule="auto"/>
        <w:jc w:val="both"/>
        <w:rPr>
          <w:rFonts w:ascii="Times New Roman" w:hAnsi="Times New Roman" w:cs="Times New Roman"/>
          <w:b/>
          <w:sz w:val="24"/>
          <w:szCs w:val="24"/>
        </w:rPr>
      </w:pPr>
      <w:r w:rsidRPr="007F71DB">
        <w:rPr>
          <w:rFonts w:ascii="Times New Roman" w:hAnsi="Times New Roman" w:cs="Times New Roman"/>
          <w:b/>
          <w:sz w:val="24"/>
          <w:szCs w:val="24"/>
        </w:rPr>
        <w:t>Conclusion</w:t>
      </w:r>
    </w:p>
    <w:p w:rsidR="0008348F" w:rsidRDefault="007F71DB" w:rsidP="009006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41D79">
        <w:rPr>
          <w:rFonts w:ascii="Times New Roman" w:hAnsi="Times New Roman" w:cs="Times New Roman"/>
          <w:sz w:val="24"/>
          <w:szCs w:val="24"/>
        </w:rPr>
        <w:t xml:space="preserve">Various studies have reported noise measurement in schools and in occupational settings, but traffic noise is often overlooked. </w:t>
      </w:r>
      <w:r w:rsidR="00894323">
        <w:rPr>
          <w:rFonts w:ascii="Times New Roman" w:hAnsi="Times New Roman" w:cs="Times New Roman"/>
          <w:sz w:val="24"/>
          <w:szCs w:val="24"/>
        </w:rPr>
        <w:t xml:space="preserve">Traffic </w:t>
      </w:r>
      <w:r w:rsidR="00FB47BC">
        <w:rPr>
          <w:rFonts w:ascii="Times New Roman" w:hAnsi="Times New Roman" w:cs="Times New Roman"/>
          <w:sz w:val="24"/>
          <w:szCs w:val="24"/>
        </w:rPr>
        <w:t xml:space="preserve">noise is a major problem affecting urban environment. </w:t>
      </w:r>
      <w:r w:rsidR="00DF40FF">
        <w:rPr>
          <w:rFonts w:ascii="Times New Roman" w:hAnsi="Times New Roman" w:cs="Times New Roman"/>
          <w:sz w:val="24"/>
          <w:szCs w:val="24"/>
        </w:rPr>
        <w:t xml:space="preserve">Present study shows that </w:t>
      </w:r>
      <w:r w:rsidR="00907552">
        <w:rPr>
          <w:rFonts w:ascii="Times New Roman" w:hAnsi="Times New Roman" w:cs="Times New Roman"/>
          <w:sz w:val="24"/>
          <w:szCs w:val="24"/>
        </w:rPr>
        <w:t>Mysuru being the heritage city as well as known as cleanest city of India is facing increased traffic noise levels.</w:t>
      </w:r>
      <w:r w:rsidR="005F0FB8">
        <w:rPr>
          <w:rFonts w:ascii="Times New Roman" w:hAnsi="Times New Roman" w:cs="Times New Roman"/>
          <w:sz w:val="24"/>
          <w:szCs w:val="24"/>
        </w:rPr>
        <w:t xml:space="preserve"> The noise levels</w:t>
      </w:r>
      <w:r w:rsidR="00241D79">
        <w:rPr>
          <w:rFonts w:ascii="Times New Roman" w:hAnsi="Times New Roman" w:cs="Times New Roman"/>
          <w:sz w:val="24"/>
          <w:szCs w:val="24"/>
        </w:rPr>
        <w:t xml:space="preserve"> ar</w:t>
      </w:r>
      <w:r w:rsidR="005845E3">
        <w:rPr>
          <w:rFonts w:ascii="Times New Roman" w:hAnsi="Times New Roman" w:cs="Times New Roman"/>
          <w:sz w:val="24"/>
          <w:szCs w:val="24"/>
        </w:rPr>
        <w:t>e</w:t>
      </w:r>
      <w:r w:rsidR="005F0FB8">
        <w:rPr>
          <w:rFonts w:ascii="Times New Roman" w:hAnsi="Times New Roman" w:cs="Times New Roman"/>
          <w:sz w:val="24"/>
          <w:szCs w:val="24"/>
        </w:rPr>
        <w:t xml:space="preserve"> above </w:t>
      </w:r>
      <w:r w:rsidR="005F0FB8">
        <w:rPr>
          <w:rFonts w:ascii="Times New Roman" w:hAnsi="Times New Roman" w:cs="Times New Roman"/>
          <w:sz w:val="24"/>
          <w:szCs w:val="24"/>
        </w:rPr>
        <w:lastRenderedPageBreak/>
        <w:t xml:space="preserve">permissible </w:t>
      </w:r>
      <w:r w:rsidR="005C1C31">
        <w:rPr>
          <w:rFonts w:ascii="Times New Roman" w:hAnsi="Times New Roman" w:cs="Times New Roman"/>
          <w:sz w:val="24"/>
          <w:szCs w:val="24"/>
        </w:rPr>
        <w:t>limits.</w:t>
      </w:r>
      <w:r w:rsidR="005C1C31" w:rsidRPr="00907552">
        <w:rPr>
          <w:rFonts w:ascii="Times New Roman" w:hAnsi="Times New Roman" w:cs="Times New Roman"/>
          <w:sz w:val="24"/>
          <w:szCs w:val="24"/>
        </w:rPr>
        <w:t xml:space="preserve"> Exposure</w:t>
      </w:r>
      <w:r w:rsidR="00907552" w:rsidRPr="00907552">
        <w:rPr>
          <w:rFonts w:ascii="Times New Roman" w:hAnsi="Times New Roman" w:cs="Times New Roman"/>
          <w:sz w:val="24"/>
          <w:szCs w:val="24"/>
        </w:rPr>
        <w:t xml:space="preserve"> to high traffic noise levels can give rise to various problems, including</w:t>
      </w:r>
      <w:r w:rsidR="00907552">
        <w:rPr>
          <w:rFonts w:ascii="Times New Roman" w:hAnsi="Times New Roman" w:cs="Times New Roman"/>
          <w:sz w:val="24"/>
          <w:szCs w:val="24"/>
        </w:rPr>
        <w:t xml:space="preserve"> auditory and non auditory effects. </w:t>
      </w:r>
      <w:r w:rsidR="00907552" w:rsidRPr="00893BB8">
        <w:rPr>
          <w:rFonts w:ascii="Times New Roman" w:hAnsi="Times New Roman" w:cs="Times New Roman"/>
          <w:sz w:val="24"/>
          <w:szCs w:val="24"/>
        </w:rPr>
        <w:t>There is, however, a wide range of sensitivity to noise within the</w:t>
      </w:r>
      <w:r w:rsidR="00B31405" w:rsidRPr="00893BB8">
        <w:rPr>
          <w:rFonts w:ascii="Times New Roman" w:hAnsi="Times New Roman" w:cs="Times New Roman"/>
          <w:sz w:val="24"/>
          <w:szCs w:val="24"/>
        </w:rPr>
        <w:t xml:space="preserve"> </w:t>
      </w:r>
      <w:r w:rsidR="005C1C31" w:rsidRPr="00893BB8">
        <w:rPr>
          <w:rFonts w:ascii="Times New Roman" w:hAnsi="Times New Roman" w:cs="Times New Roman"/>
          <w:sz w:val="24"/>
          <w:szCs w:val="24"/>
        </w:rPr>
        <w:t>individuals. Some</w:t>
      </w:r>
      <w:r w:rsidR="00907552" w:rsidRPr="00893BB8">
        <w:rPr>
          <w:rFonts w:ascii="Times New Roman" w:hAnsi="Times New Roman" w:cs="Times New Roman"/>
          <w:sz w:val="24"/>
          <w:szCs w:val="24"/>
        </w:rPr>
        <w:t xml:space="preserve"> people are likely to be disturbed at relatively low levels of traffic noise, while others may </w:t>
      </w:r>
      <w:r w:rsidR="00894323" w:rsidRPr="00893BB8">
        <w:rPr>
          <w:rFonts w:ascii="Times New Roman" w:hAnsi="Times New Roman" w:cs="Times New Roman"/>
          <w:sz w:val="24"/>
          <w:szCs w:val="24"/>
        </w:rPr>
        <w:t>be adapted to</w:t>
      </w:r>
      <w:r w:rsidR="00DF40FF" w:rsidRPr="00893BB8">
        <w:rPr>
          <w:rFonts w:ascii="Times New Roman" w:hAnsi="Times New Roman" w:cs="Times New Roman"/>
          <w:sz w:val="24"/>
          <w:szCs w:val="24"/>
        </w:rPr>
        <w:t xml:space="preserve"> high</w:t>
      </w:r>
      <w:r w:rsidR="00894323" w:rsidRPr="00893BB8">
        <w:rPr>
          <w:rFonts w:ascii="Times New Roman" w:hAnsi="Times New Roman" w:cs="Times New Roman"/>
          <w:sz w:val="24"/>
          <w:szCs w:val="24"/>
        </w:rPr>
        <w:t xml:space="preserve"> noise</w:t>
      </w:r>
      <w:r w:rsidR="00DF40FF" w:rsidRPr="00893BB8">
        <w:rPr>
          <w:rFonts w:ascii="Times New Roman" w:hAnsi="Times New Roman" w:cs="Times New Roman"/>
          <w:sz w:val="24"/>
          <w:szCs w:val="24"/>
        </w:rPr>
        <w:t xml:space="preserve"> levels.</w:t>
      </w:r>
      <w:r w:rsidR="00341D92" w:rsidRPr="00893BB8">
        <w:rPr>
          <w:rFonts w:ascii="Times New Roman" w:hAnsi="Times New Roman" w:cs="Times New Roman"/>
          <w:sz w:val="24"/>
          <w:szCs w:val="24"/>
        </w:rPr>
        <w:t xml:space="preserve"> However </w:t>
      </w:r>
      <w:r w:rsidR="00DF40FF" w:rsidRPr="00893BB8">
        <w:rPr>
          <w:rFonts w:ascii="Times New Roman" w:hAnsi="Times New Roman" w:cs="Times New Roman"/>
          <w:sz w:val="24"/>
          <w:szCs w:val="24"/>
        </w:rPr>
        <w:t>noise pollution cannot be ignored.</w:t>
      </w:r>
      <w:r w:rsidR="00881706">
        <w:rPr>
          <w:rFonts w:ascii="Times New Roman" w:hAnsi="Times New Roman" w:cs="Times New Roman"/>
          <w:sz w:val="24"/>
          <w:szCs w:val="24"/>
        </w:rPr>
        <w:t xml:space="preserve"> There is an i</w:t>
      </w:r>
      <w:r w:rsidR="00881706" w:rsidRPr="00881706">
        <w:rPr>
          <w:rFonts w:ascii="Times New Roman" w:hAnsi="Times New Roman" w:cs="Times New Roman"/>
          <w:sz w:val="24"/>
          <w:szCs w:val="24"/>
        </w:rPr>
        <w:t>n</w:t>
      </w:r>
      <w:r w:rsidR="00881706">
        <w:rPr>
          <w:rFonts w:ascii="Times New Roman" w:hAnsi="Times New Roman" w:cs="Times New Roman"/>
          <w:sz w:val="24"/>
          <w:szCs w:val="24"/>
        </w:rPr>
        <w:t>t</w:t>
      </w:r>
      <w:r w:rsidR="00881706" w:rsidRPr="00881706">
        <w:rPr>
          <w:rFonts w:ascii="Times New Roman" w:hAnsi="Times New Roman" w:cs="Times New Roman"/>
          <w:sz w:val="24"/>
          <w:szCs w:val="24"/>
        </w:rPr>
        <w:t>e</w:t>
      </w:r>
      <w:r w:rsidR="00881706">
        <w:rPr>
          <w:rFonts w:ascii="Times New Roman" w:hAnsi="Times New Roman" w:cs="Times New Roman"/>
          <w:sz w:val="24"/>
          <w:szCs w:val="24"/>
        </w:rPr>
        <w:t>ns</w:t>
      </w:r>
      <w:r w:rsidR="00881706" w:rsidRPr="00881706">
        <w:rPr>
          <w:rFonts w:ascii="Times New Roman" w:hAnsi="Times New Roman" w:cs="Times New Roman"/>
          <w:sz w:val="24"/>
          <w:szCs w:val="24"/>
        </w:rPr>
        <w:t>e</w:t>
      </w:r>
      <w:r w:rsidR="00881706">
        <w:rPr>
          <w:rFonts w:ascii="Times New Roman" w:hAnsi="Times New Roman" w:cs="Times New Roman"/>
          <w:sz w:val="24"/>
          <w:szCs w:val="24"/>
        </w:rPr>
        <w:t xml:space="preserve"> need</w:t>
      </w:r>
      <w:r w:rsidR="00881706" w:rsidRPr="00881706">
        <w:rPr>
          <w:rFonts w:ascii="Times New Roman" w:hAnsi="Times New Roman" w:cs="Times New Roman"/>
          <w:sz w:val="24"/>
          <w:szCs w:val="24"/>
        </w:rPr>
        <w:t xml:space="preserve"> to regulate and reduce environmental noise exp</w:t>
      </w:r>
      <w:r w:rsidR="00881706">
        <w:rPr>
          <w:rFonts w:ascii="Times New Roman" w:hAnsi="Times New Roman" w:cs="Times New Roman"/>
          <w:sz w:val="24"/>
          <w:szCs w:val="24"/>
        </w:rPr>
        <w:t xml:space="preserve">osure </w:t>
      </w:r>
      <w:r w:rsidR="005C1C31" w:rsidRPr="00881706">
        <w:rPr>
          <w:rFonts w:ascii="Times New Roman" w:hAnsi="Times New Roman" w:cs="Times New Roman"/>
          <w:sz w:val="24"/>
          <w:szCs w:val="24"/>
        </w:rPr>
        <w:t>and to</w:t>
      </w:r>
      <w:r w:rsidR="00881706" w:rsidRPr="00881706">
        <w:rPr>
          <w:rFonts w:ascii="Times New Roman" w:hAnsi="Times New Roman" w:cs="Times New Roman"/>
          <w:sz w:val="24"/>
          <w:szCs w:val="24"/>
        </w:rPr>
        <w:t xml:space="preserve"> enforce exposure limits to mitigate negative health consequences of chronic exposure to environmental </w:t>
      </w:r>
      <w:r w:rsidR="005C1C31" w:rsidRPr="00881706">
        <w:rPr>
          <w:rFonts w:ascii="Times New Roman" w:hAnsi="Times New Roman" w:cs="Times New Roman"/>
          <w:sz w:val="24"/>
          <w:szCs w:val="24"/>
        </w:rPr>
        <w:t>noise.</w:t>
      </w:r>
      <w:r w:rsidR="005C1C31" w:rsidRPr="00C4421E">
        <w:rPr>
          <w:rFonts w:ascii="Times New Roman" w:hAnsi="Times New Roman" w:cs="Times New Roman"/>
          <w:sz w:val="24"/>
          <w:szCs w:val="24"/>
        </w:rPr>
        <w:t xml:space="preserve"> Much</w:t>
      </w:r>
      <w:r w:rsidR="00C4421E" w:rsidRPr="00C4421E">
        <w:rPr>
          <w:rFonts w:ascii="Times New Roman" w:hAnsi="Times New Roman" w:cs="Times New Roman"/>
          <w:sz w:val="24"/>
          <w:szCs w:val="24"/>
        </w:rPr>
        <w:t xml:space="preserve"> is known about the deleterious effects of noise, but few efforts have been made to reduce noises at their source, to protect hearing in noisy environments, and to educate individuals on the importance of preserving </w:t>
      </w:r>
      <w:r w:rsidR="005C1C31" w:rsidRPr="00C4421E">
        <w:rPr>
          <w:rFonts w:ascii="Times New Roman" w:hAnsi="Times New Roman" w:cs="Times New Roman"/>
          <w:sz w:val="24"/>
          <w:szCs w:val="24"/>
        </w:rPr>
        <w:t>hearing</w:t>
      </w:r>
      <w:r w:rsidR="005C1C31">
        <w:rPr>
          <w:rFonts w:ascii="Times New Roman" w:hAnsi="Times New Roman" w:cs="Times New Roman"/>
          <w:sz w:val="24"/>
          <w:szCs w:val="24"/>
        </w:rPr>
        <w:t>.</w:t>
      </w:r>
      <w:r w:rsidR="005C1C31" w:rsidRPr="00C4421E">
        <w:rPr>
          <w:rFonts w:ascii="Times New Roman" w:hAnsi="Times New Roman" w:cs="Times New Roman"/>
          <w:sz w:val="24"/>
          <w:szCs w:val="24"/>
        </w:rPr>
        <w:t xml:space="preserve"> This</w:t>
      </w:r>
      <w:r w:rsidR="005845E3" w:rsidRPr="00C4421E">
        <w:rPr>
          <w:rFonts w:ascii="Times New Roman" w:hAnsi="Times New Roman" w:cs="Times New Roman"/>
          <w:sz w:val="24"/>
          <w:szCs w:val="24"/>
        </w:rPr>
        <w:t xml:space="preserve"> highlights the</w:t>
      </w:r>
      <w:r w:rsidR="00C4421E" w:rsidRPr="00C4421E">
        <w:rPr>
          <w:rFonts w:ascii="Times New Roman" w:hAnsi="Times New Roman" w:cs="Times New Roman"/>
          <w:sz w:val="24"/>
          <w:szCs w:val="24"/>
        </w:rPr>
        <w:t xml:space="preserve"> important role of audiologists and speech language </w:t>
      </w:r>
      <w:r w:rsidR="005C1C31" w:rsidRPr="00C4421E">
        <w:rPr>
          <w:rFonts w:ascii="Times New Roman" w:hAnsi="Times New Roman" w:cs="Times New Roman"/>
          <w:sz w:val="24"/>
          <w:szCs w:val="24"/>
        </w:rPr>
        <w:t>pathologists in</w:t>
      </w:r>
      <w:r w:rsidR="005845E3" w:rsidRPr="00C4421E">
        <w:rPr>
          <w:rFonts w:ascii="Times New Roman" w:hAnsi="Times New Roman" w:cs="Times New Roman"/>
          <w:sz w:val="24"/>
          <w:szCs w:val="24"/>
        </w:rPr>
        <w:t xml:space="preserve"> creating awareness </w:t>
      </w:r>
      <w:r w:rsidR="005C1C31" w:rsidRPr="00C4421E">
        <w:rPr>
          <w:rFonts w:ascii="Times New Roman" w:hAnsi="Times New Roman" w:cs="Times New Roman"/>
          <w:sz w:val="24"/>
          <w:szCs w:val="24"/>
        </w:rPr>
        <w:t>in</w:t>
      </w:r>
      <w:r w:rsidR="005C1C31" w:rsidRPr="005845E3">
        <w:rPr>
          <w:rFonts w:ascii="Times New Roman" w:hAnsi="Times New Roman" w:cs="Times New Roman"/>
          <w:sz w:val="24"/>
          <w:szCs w:val="24"/>
        </w:rPr>
        <w:t xml:space="preserve"> general</w:t>
      </w:r>
      <w:r w:rsidR="005845E3" w:rsidRPr="005845E3">
        <w:rPr>
          <w:rFonts w:ascii="Times New Roman" w:hAnsi="Times New Roman" w:cs="Times New Roman"/>
          <w:sz w:val="24"/>
          <w:szCs w:val="24"/>
        </w:rPr>
        <w:t xml:space="preserve"> public regarding the consequences </w:t>
      </w:r>
      <w:r w:rsidR="005C1C31" w:rsidRPr="005845E3">
        <w:rPr>
          <w:rFonts w:ascii="Times New Roman" w:hAnsi="Times New Roman" w:cs="Times New Roman"/>
          <w:sz w:val="24"/>
          <w:szCs w:val="24"/>
        </w:rPr>
        <w:t>of high</w:t>
      </w:r>
      <w:r w:rsidR="005845E3" w:rsidRPr="005845E3">
        <w:rPr>
          <w:rFonts w:ascii="Times New Roman" w:hAnsi="Times New Roman" w:cs="Times New Roman"/>
          <w:sz w:val="24"/>
          <w:szCs w:val="24"/>
        </w:rPr>
        <w:t xml:space="preserve"> levels of noise exposure and the need for immediate remedial measures to be considered.</w:t>
      </w:r>
      <w:r w:rsidR="0090067D">
        <w:rPr>
          <w:rFonts w:ascii="Times New Roman" w:hAnsi="Times New Roman" w:cs="Times New Roman"/>
          <w:sz w:val="24"/>
          <w:szCs w:val="24"/>
        </w:rPr>
        <w:t xml:space="preserve"> However n</w:t>
      </w:r>
      <w:r w:rsidR="0090067D" w:rsidRPr="005C3897">
        <w:rPr>
          <w:rFonts w:ascii="Times New Roman" w:hAnsi="Times New Roman" w:cs="Times New Roman"/>
          <w:sz w:val="24"/>
          <w:szCs w:val="24"/>
        </w:rPr>
        <w:t xml:space="preserve">oise measurements were done on few randomly </w:t>
      </w:r>
      <w:r w:rsidR="005C1C31" w:rsidRPr="005C3897">
        <w:rPr>
          <w:rFonts w:ascii="Times New Roman" w:hAnsi="Times New Roman" w:cs="Times New Roman"/>
          <w:sz w:val="24"/>
          <w:szCs w:val="24"/>
        </w:rPr>
        <w:t>selected</w:t>
      </w:r>
      <w:r w:rsidR="005C1C31">
        <w:rPr>
          <w:rFonts w:ascii="Times New Roman" w:hAnsi="Times New Roman" w:cs="Times New Roman"/>
          <w:sz w:val="24"/>
          <w:szCs w:val="24"/>
        </w:rPr>
        <w:t xml:space="preserve"> places</w:t>
      </w:r>
      <w:r w:rsidR="001C3A48">
        <w:rPr>
          <w:rFonts w:ascii="Times New Roman" w:hAnsi="Times New Roman" w:cs="Times New Roman"/>
          <w:sz w:val="24"/>
          <w:szCs w:val="24"/>
        </w:rPr>
        <w:t xml:space="preserve"> in M</w:t>
      </w:r>
      <w:r w:rsidR="0090067D" w:rsidRPr="005C3897">
        <w:rPr>
          <w:rFonts w:ascii="Times New Roman" w:hAnsi="Times New Roman" w:cs="Times New Roman"/>
          <w:sz w:val="24"/>
          <w:szCs w:val="24"/>
        </w:rPr>
        <w:t xml:space="preserve">ysuru city. There is a need to carry out traffic noise measurements in other areas in and around Mysuru </w:t>
      </w:r>
      <w:r w:rsidR="005C1C31" w:rsidRPr="005C3897">
        <w:rPr>
          <w:rFonts w:ascii="Times New Roman" w:hAnsi="Times New Roman" w:cs="Times New Roman"/>
          <w:sz w:val="24"/>
          <w:szCs w:val="24"/>
        </w:rPr>
        <w:t>city.</w:t>
      </w:r>
      <w:r w:rsidR="005C1C31">
        <w:rPr>
          <w:rFonts w:ascii="Times New Roman" w:hAnsi="Times New Roman" w:cs="Times New Roman"/>
          <w:sz w:val="24"/>
          <w:szCs w:val="24"/>
        </w:rPr>
        <w:t xml:space="preserve"> Measurements</w:t>
      </w:r>
      <w:r w:rsidR="005C3897">
        <w:rPr>
          <w:rFonts w:ascii="Times New Roman" w:hAnsi="Times New Roman" w:cs="Times New Roman"/>
          <w:sz w:val="24"/>
          <w:szCs w:val="24"/>
        </w:rPr>
        <w:t xml:space="preserve"> were done only twice</w:t>
      </w:r>
      <w:r w:rsidR="0008348F">
        <w:rPr>
          <w:rFonts w:ascii="Times New Roman" w:hAnsi="Times New Roman" w:cs="Times New Roman"/>
          <w:sz w:val="24"/>
          <w:szCs w:val="24"/>
        </w:rPr>
        <w:t xml:space="preserve"> during peak hours in the selected locations. Repeated measurements need to be carried out at different time </w:t>
      </w:r>
      <w:r w:rsidR="005C1C31">
        <w:rPr>
          <w:rFonts w:ascii="Times New Roman" w:hAnsi="Times New Roman" w:cs="Times New Roman"/>
          <w:sz w:val="24"/>
          <w:szCs w:val="24"/>
        </w:rPr>
        <w:t>intervals. Present</w:t>
      </w:r>
      <w:r w:rsidR="0008348F">
        <w:rPr>
          <w:rFonts w:ascii="Times New Roman" w:hAnsi="Times New Roman" w:cs="Times New Roman"/>
          <w:sz w:val="24"/>
          <w:szCs w:val="24"/>
        </w:rPr>
        <w:t xml:space="preserve"> study has concentrated only </w:t>
      </w:r>
      <w:r w:rsidR="00D57C02">
        <w:rPr>
          <w:rFonts w:ascii="Times New Roman" w:hAnsi="Times New Roman" w:cs="Times New Roman"/>
          <w:sz w:val="24"/>
          <w:szCs w:val="24"/>
        </w:rPr>
        <w:t>on commercial locations. Non-commercial and residential areas need to be included in further studies.</w:t>
      </w:r>
    </w:p>
    <w:p w:rsidR="008D015C" w:rsidRDefault="008D015C" w:rsidP="0090067D">
      <w:pPr>
        <w:spacing w:after="0" w:line="480" w:lineRule="auto"/>
        <w:jc w:val="both"/>
        <w:rPr>
          <w:rFonts w:ascii="Times New Roman" w:hAnsi="Times New Roman" w:cs="Times New Roman"/>
          <w:sz w:val="24"/>
          <w:szCs w:val="24"/>
        </w:rPr>
      </w:pPr>
    </w:p>
    <w:p w:rsidR="00D405AC" w:rsidRPr="00786FA4" w:rsidRDefault="00D405AC" w:rsidP="00D405AC">
      <w:pPr>
        <w:spacing w:after="0" w:line="240" w:lineRule="auto"/>
        <w:jc w:val="both"/>
        <w:rPr>
          <w:rFonts w:ascii="Times New Roman" w:hAnsi="Times New Roman" w:cs="Times New Roman"/>
          <w:b/>
          <w:sz w:val="24"/>
          <w:szCs w:val="24"/>
        </w:rPr>
      </w:pPr>
      <w:r w:rsidRPr="00786FA4">
        <w:rPr>
          <w:rFonts w:ascii="Times New Roman" w:hAnsi="Times New Roman" w:cs="Times New Roman"/>
          <w:b/>
          <w:sz w:val="24"/>
          <w:szCs w:val="24"/>
        </w:rPr>
        <w:t>References</w:t>
      </w:r>
    </w:p>
    <w:p w:rsidR="00D405AC" w:rsidRDefault="00D405AC" w:rsidP="00D405AC">
      <w:pPr>
        <w:spacing w:after="0" w:line="240" w:lineRule="auto"/>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Babisch, W. (2011). Cardiovascular effects of noise. In: Nriagu JO, editor. </w:t>
      </w:r>
      <w:r w:rsidRPr="00F03103">
        <w:rPr>
          <w:rFonts w:ascii="Times New Roman" w:hAnsi="Times New Roman" w:cs="Times New Roman"/>
          <w:i/>
          <w:sz w:val="24"/>
          <w:szCs w:val="24"/>
        </w:rPr>
        <w:t>Encyclopedia of Environmental Health</w:t>
      </w:r>
      <w:r w:rsidRPr="00786FA4">
        <w:rPr>
          <w:rFonts w:ascii="Times New Roman" w:hAnsi="Times New Roman" w:cs="Times New Roman"/>
          <w:sz w:val="24"/>
          <w:szCs w:val="24"/>
        </w:rPr>
        <w:t>. Burlington: Elsevier. 532–42.</w:t>
      </w: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color w:val="000000"/>
          <w:sz w:val="24"/>
          <w:szCs w:val="24"/>
          <w:shd w:val="clear" w:color="auto" w:fill="FFFFFF"/>
        </w:rPr>
      </w:pPr>
      <w:r w:rsidRPr="00786FA4">
        <w:rPr>
          <w:rFonts w:ascii="Times New Roman" w:hAnsi="Times New Roman" w:cs="Times New Roman"/>
          <w:color w:val="000000"/>
          <w:sz w:val="24"/>
          <w:szCs w:val="24"/>
          <w:shd w:val="clear" w:color="auto" w:fill="FFFFFF"/>
        </w:rPr>
        <w:t>Berglund, B., Lindvall, T. (1995). Community Noise:</w:t>
      </w:r>
      <w:r w:rsidRPr="00786FA4">
        <w:rPr>
          <w:rStyle w:val="apple-converted-space"/>
          <w:rFonts w:ascii="Times New Roman" w:hAnsi="Times New Roman" w:cs="Times New Roman"/>
          <w:color w:val="000000"/>
          <w:sz w:val="24"/>
          <w:szCs w:val="24"/>
          <w:shd w:val="clear" w:color="auto" w:fill="FFFFFF"/>
        </w:rPr>
        <w:t> </w:t>
      </w:r>
      <w:r w:rsidRPr="00786FA4">
        <w:rPr>
          <w:rFonts w:ascii="Times New Roman" w:hAnsi="Times New Roman" w:cs="Times New Roman"/>
          <w:iCs/>
          <w:color w:val="000000"/>
          <w:sz w:val="24"/>
          <w:szCs w:val="24"/>
          <w:shd w:val="clear" w:color="auto" w:fill="FFFFFF"/>
        </w:rPr>
        <w:t>Archives of the Center for Sensory Research.</w:t>
      </w:r>
      <w:r w:rsidRPr="00786FA4">
        <w:rPr>
          <w:rStyle w:val="apple-converted-space"/>
          <w:rFonts w:ascii="Times New Roman" w:hAnsi="Times New Roman" w:cs="Times New Roman"/>
          <w:iCs/>
          <w:color w:val="000000"/>
          <w:sz w:val="24"/>
          <w:szCs w:val="24"/>
          <w:shd w:val="clear" w:color="auto" w:fill="FFFFFF"/>
        </w:rPr>
        <w:t> </w:t>
      </w:r>
      <w:r w:rsidRPr="00786FA4">
        <w:rPr>
          <w:rFonts w:ascii="Times New Roman" w:hAnsi="Times New Roman" w:cs="Times New Roman"/>
          <w:color w:val="000000"/>
          <w:sz w:val="24"/>
          <w:szCs w:val="24"/>
          <w:shd w:val="clear" w:color="auto" w:fill="FFFFFF"/>
        </w:rPr>
        <w:t>Stockholm University and Karolinska Institute, Stockholm.</w:t>
      </w: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Bhosale, B. J., Amul Late, Nalawade, P, M., Chavan, S. P., Mule, M. B. (2010). Studies on assessment of traffic noise level in Aurangabad city, India. </w:t>
      </w:r>
      <w:r w:rsidRPr="00786FA4">
        <w:rPr>
          <w:rFonts w:ascii="Times New Roman" w:hAnsi="Times New Roman" w:cs="Times New Roman"/>
          <w:i/>
          <w:sz w:val="24"/>
          <w:szCs w:val="24"/>
        </w:rPr>
        <w:t>Journal of Noise and Health</w:t>
      </w:r>
      <w:r w:rsidRPr="00786FA4">
        <w:rPr>
          <w:rFonts w:ascii="Times New Roman" w:hAnsi="Times New Roman" w:cs="Times New Roman"/>
          <w:sz w:val="24"/>
          <w:szCs w:val="24"/>
        </w:rPr>
        <w:t>. 12, 195-198.</w:t>
      </w: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Bronzaft, A. L. (1981). The effect of a noise abatement program on reading ability. </w:t>
      </w:r>
      <w:r w:rsidRPr="00786FA4">
        <w:rPr>
          <w:rFonts w:ascii="Times New Roman" w:hAnsi="Times New Roman" w:cs="Times New Roman"/>
          <w:i/>
          <w:sz w:val="24"/>
          <w:szCs w:val="24"/>
        </w:rPr>
        <w:t>Journal of Environment</w:t>
      </w:r>
      <w:r w:rsidR="00F03103">
        <w:rPr>
          <w:rFonts w:ascii="Times New Roman" w:hAnsi="Times New Roman" w:cs="Times New Roman"/>
          <w:i/>
          <w:sz w:val="24"/>
          <w:szCs w:val="24"/>
        </w:rPr>
        <w:t>al</w:t>
      </w:r>
      <w:r w:rsidRPr="00786FA4">
        <w:rPr>
          <w:rFonts w:ascii="Times New Roman" w:hAnsi="Times New Roman" w:cs="Times New Roman"/>
          <w:i/>
          <w:sz w:val="24"/>
          <w:szCs w:val="24"/>
        </w:rPr>
        <w:t xml:space="preserve"> Psychology</w:t>
      </w:r>
      <w:r w:rsidRPr="00786FA4">
        <w:rPr>
          <w:rFonts w:ascii="Times New Roman" w:hAnsi="Times New Roman" w:cs="Times New Roman"/>
          <w:sz w:val="24"/>
          <w:szCs w:val="24"/>
        </w:rPr>
        <w:t>. 1, 215–22.</w:t>
      </w: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Bruel and Kjaer.</w:t>
      </w:r>
      <w:r w:rsidR="000756A8">
        <w:rPr>
          <w:rFonts w:ascii="Times New Roman" w:hAnsi="Times New Roman" w:cs="Times New Roman"/>
          <w:sz w:val="24"/>
          <w:szCs w:val="24"/>
        </w:rPr>
        <w:t xml:space="preserve"> (1998)</w:t>
      </w:r>
      <w:r w:rsidRPr="00786FA4">
        <w:rPr>
          <w:rFonts w:ascii="Times New Roman" w:hAnsi="Times New Roman" w:cs="Times New Roman"/>
          <w:i/>
          <w:iCs/>
          <w:sz w:val="24"/>
          <w:szCs w:val="24"/>
        </w:rPr>
        <w:t xml:space="preserve">Measuring sound </w:t>
      </w:r>
      <w:r w:rsidRPr="00786FA4">
        <w:rPr>
          <w:rFonts w:ascii="Times New Roman" w:hAnsi="Times New Roman" w:cs="Times New Roman"/>
          <w:sz w:val="24"/>
          <w:szCs w:val="24"/>
        </w:rPr>
        <w:t>–manual</w:t>
      </w:r>
      <w:r w:rsidR="000756A8">
        <w:rPr>
          <w:rFonts w:ascii="Times New Roman" w:hAnsi="Times New Roman" w:cs="Times New Roman"/>
          <w:sz w:val="24"/>
          <w:szCs w:val="24"/>
        </w:rPr>
        <w:t>.</w:t>
      </w: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Enmarker, I. (2004). The effects of meaningful irrelevant speech and road traffic noise on teachers attention episodic and semantic memory.</w:t>
      </w:r>
      <w:r w:rsidR="00F03103" w:rsidRPr="00F03103">
        <w:rPr>
          <w:rFonts w:ascii="Times New Roman" w:hAnsi="Times New Roman" w:cs="Times New Roman"/>
          <w:i/>
          <w:sz w:val="24"/>
          <w:szCs w:val="24"/>
        </w:rPr>
        <w:t xml:space="preserve">Scandinavian Journal of </w:t>
      </w:r>
      <w:r w:rsidR="003D23A6" w:rsidRPr="00F03103">
        <w:rPr>
          <w:rFonts w:ascii="Times New Roman" w:hAnsi="Times New Roman" w:cs="Times New Roman"/>
          <w:i/>
          <w:sz w:val="24"/>
          <w:szCs w:val="24"/>
        </w:rPr>
        <w:t>Psychology</w:t>
      </w:r>
      <w:r w:rsidR="003D23A6" w:rsidRPr="00786FA4">
        <w:rPr>
          <w:rFonts w:ascii="Times New Roman" w:hAnsi="Times New Roman" w:cs="Times New Roman"/>
          <w:sz w:val="24"/>
          <w:szCs w:val="24"/>
        </w:rPr>
        <w:t>.</w:t>
      </w:r>
      <w:r w:rsidRPr="00786FA4">
        <w:rPr>
          <w:rFonts w:ascii="Times New Roman" w:hAnsi="Times New Roman" w:cs="Times New Roman"/>
          <w:sz w:val="24"/>
          <w:szCs w:val="24"/>
        </w:rPr>
        <w:t xml:space="preserve"> 45: 393-405.</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Evans, G., Hygge, S. (2007). </w:t>
      </w:r>
      <w:r w:rsidRPr="00F03103">
        <w:rPr>
          <w:rFonts w:ascii="Times New Roman" w:hAnsi="Times New Roman" w:cs="Times New Roman"/>
          <w:i/>
          <w:sz w:val="24"/>
          <w:szCs w:val="24"/>
        </w:rPr>
        <w:t xml:space="preserve">Noise and performance in adults and children. </w:t>
      </w:r>
      <w:r w:rsidRPr="00786FA4">
        <w:rPr>
          <w:rFonts w:ascii="Times New Roman" w:hAnsi="Times New Roman" w:cs="Times New Roman"/>
          <w:sz w:val="24"/>
          <w:szCs w:val="24"/>
        </w:rPr>
        <w:t>In: Luxon L, Prasher D, editors. Noise and its effects. London: Whurr Publishers.</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Gerken. G, Simhadri-Sumithra, R., Bhat, H. H. V. (1986) Increase in central auditory responsiveness during continuous tone stimulation or following hearing loss.</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Guite, H. F. C., Clark &amp; Ackrill, G. (2006). The impact of the physical and urban Environmental on mental well-being. </w:t>
      </w:r>
      <w:r w:rsidRPr="00DA51CB">
        <w:rPr>
          <w:rFonts w:ascii="Times New Roman" w:hAnsi="Times New Roman" w:cs="Times New Roman"/>
          <w:i/>
          <w:sz w:val="24"/>
          <w:szCs w:val="24"/>
        </w:rPr>
        <w:t>Public Health</w:t>
      </w:r>
      <w:r w:rsidRPr="00786FA4">
        <w:rPr>
          <w:rFonts w:ascii="Times New Roman" w:hAnsi="Times New Roman" w:cs="Times New Roman"/>
          <w:sz w:val="24"/>
          <w:szCs w:val="24"/>
        </w:rPr>
        <w:t>, 120, 1117-1126.</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Jakovljevic, B. G., Belojevic, K., Paunovic &amp; Stojanov, V. (2006). Road traffic noise and sleep disturbances in an urban population: Cross-sectional study. </w:t>
      </w:r>
      <w:r w:rsidRPr="004404B4">
        <w:rPr>
          <w:rFonts w:ascii="Times New Roman" w:hAnsi="Times New Roman" w:cs="Times New Roman"/>
          <w:i/>
          <w:sz w:val="24"/>
          <w:szCs w:val="24"/>
        </w:rPr>
        <w:t>Croatian Medical Journal</w:t>
      </w:r>
      <w:r w:rsidRPr="00786FA4">
        <w:rPr>
          <w:rFonts w:ascii="Times New Roman" w:hAnsi="Times New Roman" w:cs="Times New Roman"/>
          <w:sz w:val="24"/>
          <w:szCs w:val="24"/>
        </w:rPr>
        <w:t>. 47, 125-133.</w:t>
      </w:r>
    </w:p>
    <w:p w:rsidR="00D405AC" w:rsidRDefault="00D405AC" w:rsidP="00D405AC">
      <w:pPr>
        <w:spacing w:after="0" w:line="240" w:lineRule="auto"/>
        <w:ind w:left="785" w:hangingChars="327" w:hanging="785"/>
        <w:jc w:val="both"/>
        <w:rPr>
          <w:rFonts w:ascii="Times New Roman" w:hAnsi="Times New Roman" w:cs="Times New Roman"/>
          <w:sz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rPr>
        <w:t xml:space="preserve">Hamernik, R.P., Turrentine, G., Wright, C.G., (1984). Surface morphology of the inner sulcus and related epithelial cells of the cochlea following acoustic trauma. </w:t>
      </w:r>
      <w:r w:rsidRPr="00786FA4">
        <w:rPr>
          <w:rFonts w:ascii="Times New Roman" w:hAnsi="Times New Roman" w:cs="Times New Roman"/>
          <w:i/>
          <w:sz w:val="24"/>
        </w:rPr>
        <w:t>Journal ofHearing research</w:t>
      </w:r>
      <w:r w:rsidRPr="00786FA4">
        <w:rPr>
          <w:rFonts w:ascii="Times New Roman" w:hAnsi="Times New Roman" w:cs="Times New Roman"/>
          <w:sz w:val="24"/>
        </w:rPr>
        <w:t>. 16, 143-60.</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Griefahn, B., Scheumer-Kohrs, A., Scheumer, R., Moehler, U., &amp; Mehnert, P. (2000) Physiological, subjective and behavioural responses during sleep to noise from rail and road traffic. </w:t>
      </w:r>
      <w:r w:rsidRPr="00786FA4">
        <w:rPr>
          <w:rFonts w:ascii="Times New Roman" w:hAnsi="Times New Roman" w:cs="Times New Roman"/>
          <w:i/>
          <w:sz w:val="24"/>
          <w:szCs w:val="24"/>
        </w:rPr>
        <w:t>Journal of</w:t>
      </w:r>
      <w:r w:rsidRPr="00786FA4">
        <w:rPr>
          <w:rFonts w:ascii="Times New Roman" w:hAnsi="Times New Roman" w:cs="Times New Roman"/>
          <w:i/>
          <w:iCs/>
          <w:sz w:val="24"/>
          <w:szCs w:val="24"/>
        </w:rPr>
        <w:t xml:space="preserve">Noise &amp; Health. </w:t>
      </w:r>
      <w:r w:rsidRPr="00786FA4">
        <w:rPr>
          <w:rFonts w:ascii="Times New Roman" w:hAnsi="Times New Roman" w:cs="Times New Roman"/>
          <w:iCs/>
          <w:sz w:val="24"/>
          <w:szCs w:val="24"/>
        </w:rPr>
        <w:t>3(9), </w:t>
      </w:r>
      <w:r w:rsidRPr="00786FA4">
        <w:rPr>
          <w:rFonts w:ascii="Times New Roman" w:hAnsi="Times New Roman" w:cs="Times New Roman"/>
          <w:sz w:val="24"/>
          <w:szCs w:val="24"/>
        </w:rPr>
        <w:t>59-71.</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Hygge, S., Evans, G. W., Bullinger, M. A. (2002). Prospective study of some effects of aircraft noise on cognitive performance in schoolchildren. </w:t>
      </w:r>
      <w:r w:rsidR="00F03103" w:rsidRPr="00F03103">
        <w:rPr>
          <w:rFonts w:ascii="Times New Roman" w:hAnsi="Times New Roman" w:cs="Times New Roman"/>
          <w:i/>
          <w:sz w:val="24"/>
          <w:szCs w:val="24"/>
        </w:rPr>
        <w:t>Psychological Science</w:t>
      </w:r>
      <w:r w:rsidRPr="00786FA4">
        <w:rPr>
          <w:rFonts w:ascii="Times New Roman" w:hAnsi="Times New Roman" w:cs="Times New Roman"/>
          <w:sz w:val="24"/>
          <w:szCs w:val="24"/>
        </w:rPr>
        <w:t>. 13, 469–74.</w:t>
      </w:r>
    </w:p>
    <w:p w:rsidR="002C6AE4" w:rsidRDefault="002C6AE4" w:rsidP="00D405AC">
      <w:pPr>
        <w:spacing w:after="0" w:line="240" w:lineRule="auto"/>
        <w:ind w:left="785" w:hangingChars="327" w:hanging="785"/>
        <w:jc w:val="both"/>
        <w:rPr>
          <w:rFonts w:ascii="Times New Roman" w:hAnsi="Times New Roman" w:cs="Times New Roman"/>
          <w:sz w:val="24"/>
          <w:szCs w:val="24"/>
        </w:rPr>
      </w:pPr>
    </w:p>
    <w:p w:rsidR="00D405AC" w:rsidRDefault="002C6AE4" w:rsidP="00D405AC">
      <w:pPr>
        <w:spacing w:after="0" w:line="240" w:lineRule="auto"/>
        <w:ind w:left="785" w:hangingChars="327" w:hanging="785"/>
        <w:jc w:val="both"/>
        <w:rPr>
          <w:rFonts w:ascii="Times New Roman" w:hAnsi="Times New Roman" w:cs="Times New Roman"/>
          <w:sz w:val="24"/>
        </w:rPr>
      </w:pPr>
      <w:r>
        <w:rPr>
          <w:rFonts w:ascii="Times New Roman" w:hAnsi="Times New Roman" w:cs="Times New Roman"/>
          <w:sz w:val="24"/>
        </w:rPr>
        <w:t>International standards IEC 60050-801(1994).</w:t>
      </w:r>
    </w:p>
    <w:p w:rsidR="002C6AE4" w:rsidRDefault="002C6AE4"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Kameswaran, S. (1992). </w:t>
      </w:r>
      <w:r w:rsidRPr="00F03103">
        <w:rPr>
          <w:rFonts w:ascii="Times New Roman" w:hAnsi="Times New Roman" w:cs="Times New Roman"/>
          <w:i/>
          <w:sz w:val="24"/>
          <w:szCs w:val="24"/>
        </w:rPr>
        <w:t>Noise in the workplace</w:t>
      </w:r>
      <w:r w:rsidRPr="00786FA4">
        <w:rPr>
          <w:rFonts w:ascii="Times New Roman" w:hAnsi="Times New Roman" w:cs="Times New Roman"/>
          <w:sz w:val="24"/>
          <w:szCs w:val="24"/>
        </w:rPr>
        <w:t>, Science Today, August.</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Kryter, K. D.</w:t>
      </w:r>
      <w:r w:rsidR="001C5780">
        <w:rPr>
          <w:rFonts w:ascii="Times New Roman" w:hAnsi="Times New Roman" w:cs="Times New Roman"/>
          <w:sz w:val="24"/>
          <w:szCs w:val="24"/>
        </w:rPr>
        <w:t xml:space="preserve"> (1982)</w:t>
      </w:r>
      <w:r w:rsidRPr="00786FA4">
        <w:rPr>
          <w:rFonts w:ascii="Times New Roman" w:hAnsi="Times New Roman" w:cs="Times New Roman"/>
          <w:i/>
          <w:iCs/>
          <w:sz w:val="24"/>
          <w:szCs w:val="24"/>
        </w:rPr>
        <w:t xml:space="preserve">The Handbook of hearing and the effects of noise. </w:t>
      </w:r>
      <w:r w:rsidRPr="00786FA4">
        <w:rPr>
          <w:rFonts w:ascii="Times New Roman" w:hAnsi="Times New Roman" w:cs="Times New Roman"/>
          <w:sz w:val="24"/>
          <w:szCs w:val="24"/>
        </w:rPr>
        <w:t>Academic press</w:t>
      </w: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INC.</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Lercher, P., Evans, G. W., &amp; Meis, M. (2003). Ambient noise and cognitive processes among primary schoolchildren. </w:t>
      </w:r>
      <w:r w:rsidR="00DA51CB">
        <w:rPr>
          <w:rFonts w:ascii="Times New Roman" w:hAnsi="Times New Roman" w:cs="Times New Roman"/>
          <w:i/>
          <w:sz w:val="24"/>
          <w:szCs w:val="24"/>
        </w:rPr>
        <w:t>Journal of Environment and</w:t>
      </w:r>
      <w:r w:rsidRPr="00786FA4">
        <w:rPr>
          <w:rFonts w:ascii="Times New Roman" w:hAnsi="Times New Roman" w:cs="Times New Roman"/>
          <w:i/>
          <w:sz w:val="24"/>
          <w:szCs w:val="24"/>
        </w:rPr>
        <w:t xml:space="preserve"> Behaviour</w:t>
      </w:r>
      <w:r w:rsidRPr="00786FA4">
        <w:rPr>
          <w:rFonts w:ascii="Times New Roman" w:hAnsi="Times New Roman" w:cs="Times New Roman"/>
          <w:sz w:val="24"/>
          <w:szCs w:val="24"/>
        </w:rPr>
        <w:t>. 35, 725–35.</w:t>
      </w:r>
    </w:p>
    <w:p w:rsidR="004404B4" w:rsidRPr="00786FA4" w:rsidRDefault="004404B4"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Luxon, L., Prasher, D. (2007) </w:t>
      </w:r>
      <w:r w:rsidRPr="00DA51CB">
        <w:rPr>
          <w:rFonts w:ascii="Times New Roman" w:hAnsi="Times New Roman" w:cs="Times New Roman"/>
          <w:i/>
          <w:sz w:val="24"/>
          <w:szCs w:val="24"/>
        </w:rPr>
        <w:t>Noise and its effects</w:t>
      </w:r>
      <w:r w:rsidRPr="00786FA4">
        <w:rPr>
          <w:rFonts w:ascii="Times New Roman" w:hAnsi="Times New Roman" w:cs="Times New Roman"/>
          <w:sz w:val="24"/>
          <w:szCs w:val="24"/>
        </w:rPr>
        <w:t>. London: Whurr Publishers.</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Lusk, S. L., Gillespie. B., Hagerty, B. M., Ziemba, R. A. (2004) Acute effects of noise on blood pressure and heart rate. </w:t>
      </w:r>
      <w:r w:rsidRPr="00DA51CB">
        <w:rPr>
          <w:rFonts w:ascii="Times New Roman" w:hAnsi="Times New Roman" w:cs="Times New Roman"/>
          <w:i/>
          <w:sz w:val="24"/>
          <w:szCs w:val="24"/>
        </w:rPr>
        <w:t>Arch</w:t>
      </w:r>
      <w:r w:rsidR="00DA51CB" w:rsidRPr="00DA51CB">
        <w:rPr>
          <w:rFonts w:ascii="Times New Roman" w:hAnsi="Times New Roman" w:cs="Times New Roman"/>
          <w:i/>
          <w:sz w:val="24"/>
          <w:szCs w:val="24"/>
        </w:rPr>
        <w:t>ieves of</w:t>
      </w:r>
      <w:r w:rsidRPr="00DA51CB">
        <w:rPr>
          <w:rFonts w:ascii="Times New Roman" w:hAnsi="Times New Roman" w:cs="Times New Roman"/>
          <w:i/>
          <w:sz w:val="24"/>
          <w:szCs w:val="24"/>
        </w:rPr>
        <w:t xml:space="preserve"> Environ</w:t>
      </w:r>
      <w:r w:rsidR="00DA51CB" w:rsidRPr="00DA51CB">
        <w:rPr>
          <w:rFonts w:ascii="Times New Roman" w:hAnsi="Times New Roman" w:cs="Times New Roman"/>
          <w:i/>
          <w:sz w:val="24"/>
          <w:szCs w:val="24"/>
        </w:rPr>
        <w:t>ment</w:t>
      </w:r>
      <w:r w:rsidRPr="00DA51CB">
        <w:rPr>
          <w:rFonts w:ascii="Times New Roman" w:hAnsi="Times New Roman" w:cs="Times New Roman"/>
          <w:i/>
          <w:sz w:val="24"/>
          <w:szCs w:val="24"/>
        </w:rPr>
        <w:t xml:space="preserve"> Health</w:t>
      </w:r>
      <w:r w:rsidRPr="00786FA4">
        <w:rPr>
          <w:rFonts w:ascii="Times New Roman" w:hAnsi="Times New Roman" w:cs="Times New Roman"/>
          <w:sz w:val="24"/>
          <w:szCs w:val="24"/>
        </w:rPr>
        <w:t>, 59, 392–99.</w:t>
      </w:r>
    </w:p>
    <w:p w:rsidR="00F746A4" w:rsidRDefault="00F746A4" w:rsidP="00D405AC">
      <w:pPr>
        <w:spacing w:after="0" w:line="240" w:lineRule="auto"/>
        <w:ind w:left="785" w:hangingChars="327" w:hanging="785"/>
        <w:jc w:val="both"/>
        <w:rPr>
          <w:rFonts w:ascii="Times New Roman" w:hAnsi="Times New Roman" w:cs="Times New Roman"/>
          <w:sz w:val="24"/>
          <w:szCs w:val="24"/>
        </w:rPr>
      </w:pPr>
    </w:p>
    <w:p w:rsidR="00F746A4" w:rsidRDefault="00F746A4" w:rsidP="00F746A4">
      <w:pPr>
        <w:spacing w:after="0" w:line="240" w:lineRule="auto"/>
        <w:ind w:left="785" w:hangingChars="327" w:hanging="785"/>
        <w:jc w:val="both"/>
        <w:rPr>
          <w:rFonts w:ascii="Times New Roman" w:hAnsi="Times New Roman" w:cs="Times New Roman"/>
          <w:sz w:val="24"/>
          <w:szCs w:val="24"/>
        </w:rPr>
      </w:pPr>
      <w:r w:rsidRPr="00F746A4">
        <w:rPr>
          <w:rFonts w:ascii="Times New Roman" w:hAnsi="Times New Roman" w:cs="Times New Roman"/>
          <w:sz w:val="24"/>
          <w:szCs w:val="24"/>
        </w:rPr>
        <w:t>Marina</w:t>
      </w:r>
      <w:r>
        <w:rPr>
          <w:rFonts w:ascii="Times New Roman" w:hAnsi="Times New Roman" w:cs="Times New Roman"/>
          <w:sz w:val="24"/>
          <w:szCs w:val="24"/>
        </w:rPr>
        <w:t>,</w:t>
      </w:r>
      <w:r w:rsidRPr="00F746A4">
        <w:rPr>
          <w:rFonts w:ascii="Times New Roman" w:hAnsi="Times New Roman" w:cs="Times New Roman"/>
          <w:sz w:val="24"/>
          <w:szCs w:val="24"/>
        </w:rPr>
        <w:t xml:space="preserve"> P</w:t>
      </w:r>
      <w:r>
        <w:rPr>
          <w:rFonts w:ascii="Times New Roman" w:hAnsi="Times New Roman" w:cs="Times New Roman"/>
          <w:sz w:val="24"/>
          <w:szCs w:val="24"/>
        </w:rPr>
        <w:t>.,</w:t>
      </w:r>
      <w:r w:rsidR="003D23A6" w:rsidRPr="00F746A4">
        <w:rPr>
          <w:rFonts w:ascii="Times New Roman" w:hAnsi="Times New Roman" w:cs="Times New Roman"/>
          <w:sz w:val="24"/>
          <w:szCs w:val="24"/>
        </w:rPr>
        <w:t>Branko</w:t>
      </w:r>
      <w:r w:rsidR="003D23A6">
        <w:rPr>
          <w:rFonts w:ascii="Times New Roman" w:hAnsi="Times New Roman" w:cs="Times New Roman"/>
          <w:sz w:val="24"/>
          <w:szCs w:val="24"/>
        </w:rPr>
        <w:t>,</w:t>
      </w:r>
      <w:r w:rsidRPr="00F746A4">
        <w:rPr>
          <w:rFonts w:ascii="Times New Roman" w:hAnsi="Times New Roman" w:cs="Times New Roman"/>
          <w:sz w:val="24"/>
          <w:szCs w:val="24"/>
        </w:rPr>
        <w:t xml:space="preserve"> R</w:t>
      </w:r>
      <w:r>
        <w:rPr>
          <w:rFonts w:ascii="Times New Roman" w:hAnsi="Times New Roman" w:cs="Times New Roman"/>
          <w:sz w:val="24"/>
          <w:szCs w:val="24"/>
        </w:rPr>
        <w:t>.,</w:t>
      </w:r>
      <w:r w:rsidRPr="00F746A4">
        <w:rPr>
          <w:rFonts w:ascii="Times New Roman" w:hAnsi="Times New Roman" w:cs="Times New Roman"/>
          <w:sz w:val="24"/>
          <w:szCs w:val="24"/>
        </w:rPr>
        <w:t xml:space="preserve"> Jelena</w:t>
      </w:r>
      <w:r>
        <w:rPr>
          <w:rFonts w:ascii="Times New Roman" w:hAnsi="Times New Roman" w:cs="Times New Roman"/>
          <w:sz w:val="24"/>
          <w:szCs w:val="24"/>
        </w:rPr>
        <w:t>,</w:t>
      </w:r>
      <w:r w:rsidRPr="00F746A4">
        <w:rPr>
          <w:rFonts w:ascii="Times New Roman" w:hAnsi="Times New Roman" w:cs="Times New Roman"/>
          <w:sz w:val="24"/>
          <w:szCs w:val="24"/>
        </w:rPr>
        <w:t xml:space="preserve"> T</w:t>
      </w:r>
      <w:r>
        <w:rPr>
          <w:rFonts w:ascii="Times New Roman" w:hAnsi="Times New Roman" w:cs="Times New Roman"/>
          <w:sz w:val="24"/>
          <w:szCs w:val="24"/>
        </w:rPr>
        <w:t>., &amp;</w:t>
      </w:r>
      <w:r w:rsidRPr="00F746A4">
        <w:rPr>
          <w:rFonts w:ascii="Times New Roman" w:hAnsi="Times New Roman" w:cs="Times New Roman"/>
          <w:sz w:val="24"/>
          <w:szCs w:val="24"/>
        </w:rPr>
        <w:t xml:space="preserve"> Zvonko</w:t>
      </w:r>
      <w:r>
        <w:rPr>
          <w:rFonts w:ascii="Times New Roman" w:hAnsi="Times New Roman" w:cs="Times New Roman"/>
          <w:sz w:val="24"/>
          <w:szCs w:val="24"/>
        </w:rPr>
        <w:t>,</w:t>
      </w:r>
      <w:r w:rsidRPr="00F746A4">
        <w:rPr>
          <w:rFonts w:ascii="Times New Roman" w:hAnsi="Times New Roman" w:cs="Times New Roman"/>
          <w:sz w:val="24"/>
          <w:szCs w:val="24"/>
        </w:rPr>
        <w:t xml:space="preserve"> P</w:t>
      </w:r>
      <w:r>
        <w:rPr>
          <w:rFonts w:ascii="Times New Roman" w:hAnsi="Times New Roman" w:cs="Times New Roman"/>
          <w:sz w:val="24"/>
          <w:szCs w:val="24"/>
        </w:rPr>
        <w:t xml:space="preserve">. (2012). </w:t>
      </w:r>
      <w:r w:rsidRPr="00F746A4">
        <w:rPr>
          <w:rFonts w:ascii="Times New Roman" w:hAnsi="Times New Roman" w:cs="Times New Roman"/>
          <w:sz w:val="24"/>
          <w:szCs w:val="24"/>
        </w:rPr>
        <w:t>Analysis of systematic measurements of noise in cities</w:t>
      </w:r>
      <w:r>
        <w:rPr>
          <w:rFonts w:ascii="Times New Roman" w:hAnsi="Times New Roman" w:cs="Times New Roman"/>
          <w:sz w:val="24"/>
          <w:szCs w:val="24"/>
        </w:rPr>
        <w:t xml:space="preserve">. </w:t>
      </w:r>
      <w:r w:rsidRPr="00DA51CB">
        <w:rPr>
          <w:rFonts w:ascii="Times New Roman" w:hAnsi="Times New Roman" w:cs="Times New Roman"/>
          <w:i/>
          <w:sz w:val="24"/>
          <w:szCs w:val="24"/>
        </w:rPr>
        <w:t>Noise and vibration</w:t>
      </w:r>
      <w:r>
        <w:rPr>
          <w:rFonts w:ascii="Times New Roman" w:hAnsi="Times New Roman" w:cs="Times New Roman"/>
          <w:sz w:val="24"/>
          <w:szCs w:val="24"/>
        </w:rPr>
        <w:t>.</w:t>
      </w:r>
      <w:r w:rsidR="00B1221A">
        <w:rPr>
          <w:rFonts w:ascii="Times New Roman" w:hAnsi="Times New Roman" w:cs="Times New Roman"/>
          <w:sz w:val="24"/>
          <w:szCs w:val="24"/>
        </w:rPr>
        <w:t xml:space="preserve"> 23</w:t>
      </w:r>
      <w:r w:rsidR="00B1221A" w:rsidRPr="00B1221A">
        <w:rPr>
          <w:rFonts w:ascii="Times New Roman" w:hAnsi="Times New Roman" w:cs="Times New Roman"/>
          <w:sz w:val="24"/>
          <w:szCs w:val="24"/>
          <w:vertAlign w:val="superscript"/>
        </w:rPr>
        <w:t>rd</w:t>
      </w:r>
      <w:r w:rsidR="00B1221A">
        <w:rPr>
          <w:rFonts w:ascii="Times New Roman" w:hAnsi="Times New Roman" w:cs="Times New Roman"/>
          <w:sz w:val="24"/>
          <w:szCs w:val="24"/>
        </w:rPr>
        <w:t xml:space="preserve"> national conference and 4</w:t>
      </w:r>
      <w:r w:rsidR="00B1221A" w:rsidRPr="00B1221A">
        <w:rPr>
          <w:rFonts w:ascii="Times New Roman" w:hAnsi="Times New Roman" w:cs="Times New Roman"/>
          <w:sz w:val="24"/>
          <w:szCs w:val="24"/>
          <w:vertAlign w:val="superscript"/>
        </w:rPr>
        <w:t>th</w:t>
      </w:r>
      <w:r w:rsidR="00B1221A">
        <w:rPr>
          <w:rFonts w:ascii="Times New Roman" w:hAnsi="Times New Roman" w:cs="Times New Roman"/>
          <w:sz w:val="24"/>
          <w:szCs w:val="24"/>
        </w:rPr>
        <w:t xml:space="preserve"> international conference.</w:t>
      </w:r>
    </w:p>
    <w:p w:rsidR="00AD404E" w:rsidRDefault="00AD404E" w:rsidP="00F746A4">
      <w:pPr>
        <w:spacing w:after="0" w:line="240" w:lineRule="auto"/>
        <w:ind w:left="785" w:hangingChars="327" w:hanging="785"/>
        <w:jc w:val="both"/>
        <w:rPr>
          <w:rFonts w:ascii="Times New Roman" w:hAnsi="Times New Roman" w:cs="Times New Roman"/>
          <w:sz w:val="24"/>
          <w:szCs w:val="24"/>
        </w:rPr>
      </w:pPr>
    </w:p>
    <w:p w:rsidR="00AD404E" w:rsidRPr="00AD404E" w:rsidRDefault="00AD404E" w:rsidP="00AD404E">
      <w:pPr>
        <w:spacing w:after="0" w:line="240" w:lineRule="auto"/>
        <w:ind w:left="785" w:hangingChars="327" w:hanging="785"/>
        <w:jc w:val="both"/>
        <w:rPr>
          <w:rFonts w:ascii="Times New Roman" w:hAnsi="Times New Roman" w:cs="Times New Roman"/>
          <w:sz w:val="28"/>
          <w:szCs w:val="24"/>
        </w:rPr>
      </w:pPr>
      <w:r w:rsidRPr="00AD404E">
        <w:rPr>
          <w:rFonts w:ascii="Times New Roman" w:hAnsi="Times New Roman" w:cs="Times New Roman"/>
          <w:sz w:val="24"/>
        </w:rPr>
        <w:t xml:space="preserve">Murli Krishana, R.V. </w:t>
      </w:r>
      <w:r>
        <w:rPr>
          <w:rFonts w:ascii="Times New Roman" w:hAnsi="Times New Roman" w:cs="Times New Roman"/>
          <w:sz w:val="24"/>
        </w:rPr>
        <w:t>&amp;</w:t>
      </w:r>
      <w:r w:rsidRPr="00AD404E">
        <w:rPr>
          <w:rFonts w:ascii="Times New Roman" w:hAnsi="Times New Roman" w:cs="Times New Roman"/>
          <w:sz w:val="24"/>
        </w:rPr>
        <w:t xml:space="preserve"> M</w:t>
      </w:r>
      <w:r>
        <w:rPr>
          <w:rFonts w:ascii="Times New Roman" w:hAnsi="Times New Roman" w:cs="Times New Roman"/>
          <w:sz w:val="24"/>
        </w:rPr>
        <w:t>urthy, K. P. V.</w:t>
      </w:r>
      <w:r w:rsidR="007D1328" w:rsidRPr="00AD404E">
        <w:rPr>
          <w:rFonts w:ascii="Times New Roman" w:hAnsi="Times New Roman" w:cs="Times New Roman"/>
          <w:sz w:val="24"/>
        </w:rPr>
        <w:t>(1983).</w:t>
      </w:r>
      <w:r w:rsidRPr="00AD404E">
        <w:rPr>
          <w:rFonts w:ascii="Times New Roman" w:hAnsi="Times New Roman" w:cs="Times New Roman"/>
          <w:sz w:val="24"/>
        </w:rPr>
        <w:t>Noise pollution due to tr</w:t>
      </w:r>
      <w:r>
        <w:rPr>
          <w:rFonts w:ascii="Times New Roman" w:hAnsi="Times New Roman" w:cs="Times New Roman"/>
          <w:sz w:val="24"/>
        </w:rPr>
        <w:t>a</w:t>
      </w:r>
      <w:r w:rsidRPr="00AD404E">
        <w:rPr>
          <w:rFonts w:ascii="Times New Roman" w:hAnsi="Times New Roman" w:cs="Times New Roman"/>
          <w:sz w:val="24"/>
        </w:rPr>
        <w:t>ffic in Vishakhapatanam. Indian Journal of Ecology, 10(2)</w:t>
      </w:r>
      <w:r w:rsidR="007D1328">
        <w:rPr>
          <w:rFonts w:ascii="Times New Roman" w:hAnsi="Times New Roman" w:cs="Times New Roman"/>
          <w:sz w:val="24"/>
        </w:rPr>
        <w:t>.</w:t>
      </w:r>
      <w:r w:rsidR="00EF532F">
        <w:rPr>
          <w:rFonts w:ascii="Times New Roman" w:hAnsi="Times New Roman" w:cs="Times New Roman"/>
          <w:sz w:val="24"/>
        </w:rPr>
        <w:t xml:space="preserve"> 188-193.</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Muzet, A. (2007). Environmental noise, sleep and health. </w:t>
      </w:r>
      <w:r w:rsidRPr="00DA51CB">
        <w:rPr>
          <w:rFonts w:ascii="Times New Roman" w:hAnsi="Times New Roman" w:cs="Times New Roman"/>
          <w:i/>
          <w:sz w:val="24"/>
          <w:szCs w:val="24"/>
        </w:rPr>
        <w:t>Sleep Med</w:t>
      </w:r>
      <w:r w:rsidR="00DA51CB" w:rsidRPr="00DA51CB">
        <w:rPr>
          <w:rFonts w:ascii="Times New Roman" w:hAnsi="Times New Roman" w:cs="Times New Roman"/>
          <w:i/>
          <w:sz w:val="24"/>
          <w:szCs w:val="24"/>
        </w:rPr>
        <w:t>icine</w:t>
      </w:r>
      <w:r w:rsidRPr="00DA51CB">
        <w:rPr>
          <w:rFonts w:ascii="Times New Roman" w:hAnsi="Times New Roman" w:cs="Times New Roman"/>
          <w:i/>
          <w:sz w:val="24"/>
          <w:szCs w:val="24"/>
        </w:rPr>
        <w:t xml:space="preserve"> Rev</w:t>
      </w:r>
      <w:r w:rsidR="00DA51CB" w:rsidRPr="00DA51CB">
        <w:rPr>
          <w:rFonts w:ascii="Times New Roman" w:hAnsi="Times New Roman" w:cs="Times New Roman"/>
          <w:i/>
          <w:sz w:val="24"/>
          <w:szCs w:val="24"/>
        </w:rPr>
        <w:t>iew</w:t>
      </w:r>
      <w:r w:rsidRPr="00786FA4">
        <w:rPr>
          <w:rFonts w:ascii="Times New Roman" w:hAnsi="Times New Roman" w:cs="Times New Roman"/>
          <w:sz w:val="24"/>
          <w:szCs w:val="24"/>
        </w:rPr>
        <w:t>. 11, 135-142.</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Default="00D405AC" w:rsidP="00A34251">
      <w:pPr>
        <w:spacing w:after="0" w:line="240" w:lineRule="auto"/>
        <w:ind w:left="726" w:hanging="726"/>
        <w:jc w:val="both"/>
        <w:rPr>
          <w:rFonts w:ascii="Times New Roman" w:hAnsi="Times New Roman" w:cs="Times New Roman"/>
          <w:sz w:val="24"/>
          <w:szCs w:val="24"/>
        </w:rPr>
      </w:pPr>
      <w:r w:rsidRPr="00786FA4">
        <w:rPr>
          <w:rFonts w:ascii="Times New Roman" w:hAnsi="Times New Roman" w:cs="Times New Roman"/>
          <w:sz w:val="24"/>
          <w:szCs w:val="24"/>
        </w:rPr>
        <w:t>Naveen, G. M., Vinay Kumar, B. M. (2010). A Case Study on Noise Level in Mysuru City.</w:t>
      </w:r>
    </w:p>
    <w:p w:rsidR="00A34251" w:rsidRPr="00786FA4" w:rsidRDefault="00A34251" w:rsidP="00A34251">
      <w:pPr>
        <w:spacing w:after="0" w:line="240" w:lineRule="auto"/>
        <w:ind w:left="726" w:hanging="726"/>
        <w:jc w:val="both"/>
        <w:rPr>
          <w:rFonts w:ascii="Times New Roman" w:hAnsi="Times New Roman" w:cs="Times New Roman"/>
          <w:sz w:val="24"/>
          <w:szCs w:val="24"/>
        </w:rPr>
      </w:pPr>
      <w:r>
        <w:rPr>
          <w:rFonts w:ascii="Times New Roman" w:hAnsi="Times New Roman" w:cs="Times New Roman"/>
          <w:sz w:val="24"/>
          <w:szCs w:val="24"/>
        </w:rPr>
        <w:tab/>
      </w:r>
      <w:r w:rsidRPr="00A34251">
        <w:rPr>
          <w:rFonts w:ascii="Times New Roman" w:hAnsi="Times New Roman" w:cs="Times New Roman"/>
          <w:sz w:val="24"/>
          <w:szCs w:val="24"/>
        </w:rPr>
        <w:t>Available from: (http://www.engineeringcivil.com/case-study-on-noise-level-inmysore-city.html)</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Neema, S. L., Dube, R. K. (1990) Noise Pollution by Vehicle in some areas of Bhopal City. </w:t>
      </w:r>
      <w:r w:rsidR="00A34251" w:rsidRPr="00A34251">
        <w:rPr>
          <w:rFonts w:ascii="Times New Roman" w:hAnsi="Times New Roman" w:cs="Times New Roman"/>
          <w:bCs/>
          <w:i/>
          <w:sz w:val="24"/>
          <w:szCs w:val="24"/>
        </w:rPr>
        <w:t>International Journal of Environmental Engineering</w:t>
      </w:r>
      <w:r w:rsidRPr="00786FA4">
        <w:rPr>
          <w:rFonts w:ascii="Times New Roman" w:hAnsi="Times New Roman" w:cs="Times New Roman"/>
          <w:sz w:val="24"/>
          <w:szCs w:val="24"/>
        </w:rPr>
        <w:t>. 62, 73-5.</w:t>
      </w:r>
    </w:p>
    <w:p w:rsidR="00D405AC" w:rsidRDefault="00D405AC" w:rsidP="00D405AC">
      <w:pPr>
        <w:spacing w:after="0" w:line="240" w:lineRule="auto"/>
        <w:ind w:left="785" w:hangingChars="327" w:hanging="785"/>
        <w:jc w:val="both"/>
        <w:rPr>
          <w:rFonts w:ascii="Times New Roman" w:hAnsi="Times New Roman" w:cs="Times New Roman"/>
          <w:color w:val="000000"/>
          <w:sz w:val="24"/>
          <w:szCs w:val="24"/>
          <w:shd w:val="clear" w:color="auto" w:fill="FFFFFF"/>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color w:val="000000"/>
          <w:sz w:val="24"/>
          <w:szCs w:val="24"/>
          <w:shd w:val="clear" w:color="auto" w:fill="FFFFFF"/>
        </w:rPr>
        <w:t xml:space="preserve">Ohrstrom, E., </w:t>
      </w:r>
      <w:r w:rsidR="003D23A6" w:rsidRPr="00786FA4">
        <w:rPr>
          <w:rFonts w:ascii="Times New Roman" w:hAnsi="Times New Roman" w:cs="Times New Roman"/>
          <w:color w:val="000000"/>
          <w:sz w:val="24"/>
          <w:szCs w:val="24"/>
          <w:shd w:val="clear" w:color="auto" w:fill="FFFFFF"/>
        </w:rPr>
        <w:t>Agge</w:t>
      </w:r>
      <w:r w:rsidR="003D23A6">
        <w:rPr>
          <w:rFonts w:ascii="Times New Roman" w:hAnsi="Times New Roman" w:cs="Times New Roman"/>
          <w:color w:val="000000"/>
          <w:sz w:val="24"/>
          <w:szCs w:val="24"/>
          <w:shd w:val="clear" w:color="auto" w:fill="FFFFFF"/>
        </w:rPr>
        <w:t>,</w:t>
      </w:r>
      <w:r w:rsidRPr="00786FA4">
        <w:rPr>
          <w:rFonts w:ascii="Times New Roman" w:hAnsi="Times New Roman" w:cs="Times New Roman"/>
          <w:color w:val="000000"/>
          <w:sz w:val="24"/>
          <w:szCs w:val="24"/>
          <w:shd w:val="clear" w:color="auto" w:fill="FFFFFF"/>
        </w:rPr>
        <w:t xml:space="preserve"> A., </w:t>
      </w:r>
      <w:r w:rsidR="003D23A6" w:rsidRPr="00786FA4">
        <w:rPr>
          <w:rFonts w:ascii="Times New Roman" w:hAnsi="Times New Roman" w:cs="Times New Roman"/>
          <w:color w:val="000000"/>
          <w:sz w:val="24"/>
          <w:szCs w:val="24"/>
          <w:shd w:val="clear" w:color="auto" w:fill="FFFFFF"/>
        </w:rPr>
        <w:t>Bjorkman</w:t>
      </w:r>
      <w:r w:rsidR="003D23A6">
        <w:rPr>
          <w:rFonts w:ascii="Times New Roman" w:hAnsi="Times New Roman" w:cs="Times New Roman"/>
          <w:color w:val="000000"/>
          <w:sz w:val="24"/>
          <w:szCs w:val="24"/>
          <w:shd w:val="clear" w:color="auto" w:fill="FFFFFF"/>
        </w:rPr>
        <w:t>,</w:t>
      </w:r>
      <w:r w:rsidRPr="00786FA4">
        <w:rPr>
          <w:rFonts w:ascii="Times New Roman" w:hAnsi="Times New Roman" w:cs="Times New Roman"/>
          <w:color w:val="000000"/>
          <w:sz w:val="24"/>
          <w:szCs w:val="24"/>
          <w:shd w:val="clear" w:color="auto" w:fill="FFFFFF"/>
        </w:rPr>
        <w:t xml:space="preserve"> M. (1998). Sleep disturbances before and after reduction in road traffic noise. In Carter N., Job R.S.F. (Eds.)</w:t>
      </w:r>
      <w:r w:rsidRPr="00786FA4">
        <w:rPr>
          <w:rStyle w:val="apple-converted-space"/>
          <w:rFonts w:ascii="Times New Roman" w:hAnsi="Times New Roman" w:cs="Times New Roman"/>
          <w:color w:val="000000"/>
          <w:sz w:val="24"/>
          <w:szCs w:val="24"/>
          <w:shd w:val="clear" w:color="auto" w:fill="FFFFFF"/>
        </w:rPr>
        <w:t> </w:t>
      </w:r>
      <w:r w:rsidRPr="00786FA4">
        <w:rPr>
          <w:rFonts w:ascii="Times New Roman" w:hAnsi="Times New Roman" w:cs="Times New Roman"/>
          <w:i/>
          <w:iCs/>
          <w:color w:val="000000"/>
          <w:sz w:val="24"/>
          <w:szCs w:val="24"/>
          <w:shd w:val="clear" w:color="auto" w:fill="FFFFFF"/>
        </w:rPr>
        <w:t>Noise effects 98. Proceedings of the 7th International Congress on Noise as a Public Health Problem,</w:t>
      </w:r>
      <w:r w:rsidRPr="00786FA4">
        <w:rPr>
          <w:rStyle w:val="apple-converted-space"/>
          <w:rFonts w:ascii="Times New Roman" w:hAnsi="Times New Roman" w:cs="Times New Roman"/>
          <w:i/>
          <w:iCs/>
          <w:color w:val="000000"/>
          <w:sz w:val="24"/>
          <w:szCs w:val="24"/>
          <w:shd w:val="clear" w:color="auto" w:fill="FFFFFF"/>
        </w:rPr>
        <w:t> </w:t>
      </w:r>
      <w:r w:rsidRPr="00786FA4">
        <w:rPr>
          <w:rFonts w:ascii="Times New Roman" w:hAnsi="Times New Roman" w:cs="Times New Roman"/>
          <w:color w:val="000000"/>
          <w:sz w:val="24"/>
          <w:szCs w:val="24"/>
          <w:shd w:val="clear" w:color="auto" w:fill="FFFFFF"/>
        </w:rPr>
        <w:t xml:space="preserve">Sydney 1998. </w:t>
      </w:r>
      <w:r w:rsidR="003D23A6" w:rsidRPr="00786FA4">
        <w:rPr>
          <w:rFonts w:ascii="Times New Roman" w:hAnsi="Times New Roman" w:cs="Times New Roman"/>
          <w:color w:val="000000"/>
          <w:sz w:val="24"/>
          <w:szCs w:val="24"/>
          <w:shd w:val="clear" w:color="auto" w:fill="FFFFFF"/>
        </w:rPr>
        <w:t>2: 451-454.</w:t>
      </w: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Ouis, D. (2001). Annoyance from road traffic noise: A review. </w:t>
      </w:r>
      <w:r w:rsidR="00A34251" w:rsidRPr="00786FA4">
        <w:rPr>
          <w:rFonts w:ascii="Times New Roman" w:hAnsi="Times New Roman" w:cs="Times New Roman"/>
          <w:i/>
          <w:sz w:val="24"/>
          <w:szCs w:val="24"/>
        </w:rPr>
        <w:t>Journal of Environment</w:t>
      </w:r>
      <w:r w:rsidR="00A34251">
        <w:rPr>
          <w:rFonts w:ascii="Times New Roman" w:hAnsi="Times New Roman" w:cs="Times New Roman"/>
          <w:i/>
          <w:sz w:val="24"/>
          <w:szCs w:val="24"/>
        </w:rPr>
        <w:t>al</w:t>
      </w:r>
      <w:r w:rsidR="00A34251" w:rsidRPr="00786FA4">
        <w:rPr>
          <w:rFonts w:ascii="Times New Roman" w:hAnsi="Times New Roman" w:cs="Times New Roman"/>
          <w:i/>
          <w:sz w:val="24"/>
          <w:szCs w:val="24"/>
        </w:rPr>
        <w:t xml:space="preserve"> Psychology</w:t>
      </w:r>
      <w:r w:rsidRPr="00786FA4">
        <w:rPr>
          <w:rFonts w:ascii="Times New Roman" w:hAnsi="Times New Roman" w:cs="Times New Roman"/>
          <w:sz w:val="24"/>
          <w:szCs w:val="24"/>
        </w:rPr>
        <w:t>. 21, 101-120.</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Pandya, G. H., Verma, R. R. (1997). Noise Scenario in relation to vehicular traffic in Nagpur city. </w:t>
      </w:r>
      <w:r w:rsidRPr="00786FA4">
        <w:rPr>
          <w:rFonts w:ascii="Times New Roman" w:hAnsi="Times New Roman" w:cs="Times New Roman"/>
          <w:i/>
          <w:sz w:val="24"/>
          <w:szCs w:val="24"/>
        </w:rPr>
        <w:t xml:space="preserve">International journal of Environment Health. </w:t>
      </w:r>
      <w:r w:rsidRPr="00786FA4">
        <w:rPr>
          <w:rFonts w:ascii="Times New Roman" w:hAnsi="Times New Roman" w:cs="Times New Roman"/>
          <w:sz w:val="24"/>
          <w:szCs w:val="24"/>
        </w:rPr>
        <w:t>17, 241-7.</w:t>
      </w:r>
    </w:p>
    <w:p w:rsidR="00D405AC" w:rsidRDefault="00D405AC" w:rsidP="00D405AC">
      <w:pPr>
        <w:spacing w:after="0" w:line="240" w:lineRule="auto"/>
        <w:ind w:left="785" w:hangingChars="327" w:hanging="785"/>
        <w:jc w:val="both"/>
        <w:rPr>
          <w:rFonts w:ascii="Times New Roman" w:hAnsi="Times New Roman" w:cs="Times New Roman"/>
          <w:color w:val="000000"/>
          <w:sz w:val="24"/>
          <w:szCs w:val="24"/>
          <w:shd w:val="clear" w:color="auto" w:fill="FFFFFF"/>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color w:val="000000"/>
          <w:sz w:val="24"/>
          <w:szCs w:val="24"/>
          <w:shd w:val="clear" w:color="auto" w:fill="FFFFFF"/>
        </w:rPr>
        <w:t xml:space="preserve">Sampath, S., Murali Das, S., Sasi Kumar V. (2004). Ambient noise levels in Major Cities in Kerala. </w:t>
      </w:r>
      <w:r w:rsidR="00A34251" w:rsidRPr="00A34251">
        <w:rPr>
          <w:rFonts w:ascii="Times New Roman" w:hAnsi="Times New Roman" w:cs="Times New Roman"/>
          <w:i/>
          <w:color w:val="000000"/>
          <w:sz w:val="24"/>
          <w:szCs w:val="24"/>
          <w:shd w:val="clear" w:color="auto" w:fill="FFFFFF"/>
        </w:rPr>
        <w:t>Journal of Indian Geophysical Union</w:t>
      </w:r>
      <w:r w:rsidRPr="00786FA4">
        <w:rPr>
          <w:rFonts w:ascii="Times New Roman" w:hAnsi="Times New Roman" w:cs="Times New Roman"/>
          <w:i/>
          <w:color w:val="000000"/>
          <w:sz w:val="24"/>
          <w:szCs w:val="24"/>
          <w:shd w:val="clear" w:color="auto" w:fill="FFFFFF"/>
        </w:rPr>
        <w:t>.</w:t>
      </w:r>
      <w:r w:rsidRPr="00786FA4">
        <w:rPr>
          <w:rFonts w:ascii="Times New Roman" w:hAnsi="Times New Roman" w:cs="Times New Roman"/>
          <w:color w:val="000000"/>
          <w:sz w:val="24"/>
          <w:szCs w:val="24"/>
          <w:shd w:val="clear" w:color="auto" w:fill="FFFFFF"/>
        </w:rPr>
        <w:t xml:space="preserve"> 8(4), 293-298.</w:t>
      </w:r>
    </w:p>
    <w:p w:rsidR="00D405AC" w:rsidRDefault="00D405AC" w:rsidP="00D405AC">
      <w:pPr>
        <w:spacing w:after="0" w:line="240" w:lineRule="auto"/>
        <w:ind w:left="785" w:hangingChars="327" w:hanging="785"/>
        <w:jc w:val="both"/>
        <w:rPr>
          <w:rFonts w:ascii="Times New Roman" w:hAnsi="Times New Roman" w:cs="Times New Roman"/>
          <w:sz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rPr>
        <w:t xml:space="preserve">Saunders, J. C., Dear, S. P., Schneider, M, E. (1985). The anatomical consequences of acoustic injury: a review and a tutorial. </w:t>
      </w:r>
      <w:r w:rsidRPr="00786FA4">
        <w:rPr>
          <w:rFonts w:ascii="Times New Roman" w:hAnsi="Times New Roman" w:cs="Times New Roman"/>
          <w:i/>
          <w:sz w:val="24"/>
        </w:rPr>
        <w:t>Journal of the Acoustical Society of America.</w:t>
      </w:r>
      <w:r w:rsidRPr="00786FA4">
        <w:rPr>
          <w:rFonts w:ascii="Times New Roman" w:hAnsi="Times New Roman" w:cs="Times New Roman"/>
          <w:sz w:val="24"/>
        </w:rPr>
        <w:t xml:space="preserve"> 78, 833-60.</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D405AC" w:rsidRPr="00786FA4" w:rsidRDefault="00D405AC" w:rsidP="00D405AC">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Sharp, B.</w:t>
      </w:r>
      <w:r w:rsidR="007D1328">
        <w:rPr>
          <w:rFonts w:ascii="Times New Roman" w:hAnsi="Times New Roman" w:cs="Times New Roman"/>
          <w:sz w:val="24"/>
          <w:szCs w:val="24"/>
        </w:rPr>
        <w:t xml:space="preserve"> H.</w:t>
      </w:r>
      <w:r w:rsidRPr="00786FA4">
        <w:rPr>
          <w:rFonts w:ascii="Times New Roman" w:hAnsi="Times New Roman" w:cs="Times New Roman"/>
          <w:sz w:val="24"/>
          <w:szCs w:val="24"/>
        </w:rPr>
        <w:t xml:space="preserve">&amp; Donavan, P. R. (1979). </w:t>
      </w:r>
      <w:r w:rsidRPr="007852E8">
        <w:rPr>
          <w:rFonts w:ascii="Times New Roman" w:hAnsi="Times New Roman" w:cs="Times New Roman"/>
          <w:i/>
          <w:sz w:val="24"/>
          <w:szCs w:val="24"/>
        </w:rPr>
        <w:t>Motor vehicle noise</w:t>
      </w:r>
      <w:r w:rsidRPr="00786FA4">
        <w:rPr>
          <w:rFonts w:ascii="Times New Roman" w:hAnsi="Times New Roman" w:cs="Times New Roman"/>
          <w:sz w:val="24"/>
          <w:szCs w:val="24"/>
        </w:rPr>
        <w:t>. In: Handbook of noise control (2</w:t>
      </w:r>
      <w:r w:rsidRPr="00786FA4">
        <w:rPr>
          <w:rFonts w:ascii="Times New Roman" w:hAnsi="Times New Roman" w:cs="Times New Roman"/>
          <w:sz w:val="24"/>
          <w:szCs w:val="24"/>
          <w:vertAlign w:val="superscript"/>
        </w:rPr>
        <w:t>nd</w:t>
      </w:r>
      <w:r w:rsidR="003D23A6" w:rsidRPr="00786FA4">
        <w:rPr>
          <w:rFonts w:ascii="Times New Roman" w:hAnsi="Times New Roman" w:cs="Times New Roman"/>
          <w:sz w:val="24"/>
          <w:szCs w:val="24"/>
        </w:rPr>
        <w:t>Ed</w:t>
      </w:r>
      <w:r w:rsidRPr="00786FA4">
        <w:rPr>
          <w:rFonts w:ascii="Times New Roman" w:hAnsi="Times New Roman" w:cs="Times New Roman"/>
          <w:sz w:val="24"/>
          <w:szCs w:val="24"/>
        </w:rPr>
        <w:t xml:space="preserve">). Harris C M. New </w:t>
      </w:r>
      <w:r w:rsidR="003D23A6" w:rsidRPr="00786FA4">
        <w:rPr>
          <w:rFonts w:ascii="Times New Roman" w:hAnsi="Times New Roman" w:cs="Times New Roman"/>
          <w:sz w:val="24"/>
          <w:szCs w:val="24"/>
        </w:rPr>
        <w:t>York</w:t>
      </w:r>
      <w:r w:rsidRPr="00786FA4">
        <w:rPr>
          <w:rFonts w:ascii="Times New Roman" w:hAnsi="Times New Roman" w:cs="Times New Roman"/>
          <w:sz w:val="24"/>
          <w:szCs w:val="24"/>
        </w:rPr>
        <w:t xml:space="preserve">: Mc Graw –Hill Book </w:t>
      </w:r>
      <w:r w:rsidR="003D23A6" w:rsidRPr="00786FA4">
        <w:rPr>
          <w:rFonts w:ascii="Times New Roman" w:hAnsi="Times New Roman" w:cs="Times New Roman"/>
          <w:sz w:val="24"/>
          <w:szCs w:val="24"/>
        </w:rPr>
        <w:t>Company</w:t>
      </w:r>
      <w:r w:rsidRPr="00786FA4">
        <w:rPr>
          <w:rFonts w:ascii="Times New Roman" w:hAnsi="Times New Roman" w:cs="Times New Roman"/>
          <w:sz w:val="24"/>
          <w:szCs w:val="24"/>
        </w:rPr>
        <w:t>, Chapter 32.</w:t>
      </w:r>
    </w:p>
    <w:p w:rsidR="00D405AC" w:rsidRDefault="00D405AC" w:rsidP="00D405AC">
      <w:pPr>
        <w:spacing w:after="0" w:line="240" w:lineRule="auto"/>
        <w:ind w:left="785" w:hangingChars="327" w:hanging="785"/>
        <w:jc w:val="both"/>
        <w:rPr>
          <w:rFonts w:ascii="Times New Roman" w:hAnsi="Times New Roman" w:cs="Times New Roman"/>
          <w:sz w:val="24"/>
          <w:szCs w:val="24"/>
        </w:rPr>
      </w:pPr>
    </w:p>
    <w:p w:rsidR="007D1328" w:rsidRDefault="007D1328" w:rsidP="007D1328">
      <w:pPr>
        <w:spacing w:after="0" w:line="240" w:lineRule="auto"/>
        <w:ind w:left="785" w:hangingChars="327" w:hanging="785"/>
        <w:jc w:val="both"/>
        <w:rPr>
          <w:rFonts w:ascii="Times New Roman" w:hAnsi="Times New Roman" w:cs="Times New Roman"/>
          <w:sz w:val="24"/>
          <w:szCs w:val="24"/>
        </w:rPr>
      </w:pPr>
    </w:p>
    <w:p w:rsidR="007D1328" w:rsidRDefault="007D1328" w:rsidP="007D1328">
      <w:pPr>
        <w:spacing w:after="0" w:line="240" w:lineRule="auto"/>
        <w:ind w:left="785" w:hangingChars="327" w:hanging="785"/>
        <w:jc w:val="both"/>
        <w:rPr>
          <w:rFonts w:ascii="Times New Roman" w:hAnsi="Times New Roman" w:cs="Times New Roman"/>
          <w:sz w:val="24"/>
          <w:szCs w:val="24"/>
        </w:rPr>
      </w:pPr>
      <w:r w:rsidRPr="007D1328">
        <w:rPr>
          <w:rFonts w:ascii="Times New Roman" w:hAnsi="Times New Roman" w:cs="Times New Roman"/>
          <w:sz w:val="24"/>
          <w:szCs w:val="24"/>
        </w:rPr>
        <w:t xml:space="preserve">Singh, D.P. </w:t>
      </w:r>
      <w:r>
        <w:rPr>
          <w:rFonts w:ascii="Times New Roman" w:hAnsi="Times New Roman" w:cs="Times New Roman"/>
          <w:sz w:val="24"/>
          <w:szCs w:val="24"/>
        </w:rPr>
        <w:t>&amp; Mahajan, C. M.</w:t>
      </w:r>
      <w:r w:rsidRPr="007D1328">
        <w:rPr>
          <w:rFonts w:ascii="Times New Roman" w:hAnsi="Times New Roman" w:cs="Times New Roman"/>
          <w:sz w:val="24"/>
          <w:szCs w:val="24"/>
        </w:rPr>
        <w:t xml:space="preserve"> Noise pollution</w:t>
      </w:r>
      <w:r>
        <w:rPr>
          <w:rFonts w:ascii="Times New Roman" w:hAnsi="Times New Roman" w:cs="Times New Roman"/>
          <w:sz w:val="24"/>
          <w:szCs w:val="24"/>
        </w:rPr>
        <w:t xml:space="preserve">. </w:t>
      </w:r>
      <w:r w:rsidRPr="007D1328">
        <w:rPr>
          <w:rFonts w:ascii="Times New Roman" w:hAnsi="Times New Roman" w:cs="Times New Roman"/>
          <w:sz w:val="24"/>
          <w:szCs w:val="24"/>
        </w:rPr>
        <w:t>(1990). Its effectand control. In: G.K. Nagi, M. K. Dhillon and G. S.Dhali</w:t>
      </w:r>
      <w:r>
        <w:rPr>
          <w:rFonts w:ascii="Times New Roman" w:hAnsi="Times New Roman" w:cs="Times New Roman"/>
          <w:sz w:val="24"/>
          <w:szCs w:val="24"/>
        </w:rPr>
        <w:t>wal (Eds.): Noise Pollution. Com</w:t>
      </w:r>
      <w:r w:rsidRPr="007D1328">
        <w:rPr>
          <w:rFonts w:ascii="Times New Roman" w:hAnsi="Times New Roman" w:cs="Times New Roman"/>
          <w:sz w:val="24"/>
          <w:szCs w:val="24"/>
        </w:rPr>
        <w:t>monwealth</w:t>
      </w:r>
      <w:r>
        <w:rPr>
          <w:rFonts w:ascii="Times New Roman" w:hAnsi="Times New Roman" w:cs="Times New Roman"/>
          <w:sz w:val="24"/>
          <w:szCs w:val="24"/>
        </w:rPr>
        <w:t xml:space="preserve"> Publishers, New Delhi, p.22.</w:t>
      </w:r>
    </w:p>
    <w:p w:rsidR="007D1328" w:rsidRDefault="007D1328" w:rsidP="007D1328">
      <w:pPr>
        <w:spacing w:after="0" w:line="240" w:lineRule="auto"/>
        <w:ind w:left="785" w:hangingChars="327" w:hanging="785"/>
        <w:jc w:val="both"/>
        <w:rPr>
          <w:rFonts w:ascii="Times New Roman" w:hAnsi="Times New Roman" w:cs="Times New Roman"/>
          <w:sz w:val="24"/>
          <w:szCs w:val="24"/>
        </w:rPr>
      </w:pPr>
    </w:p>
    <w:p w:rsidR="000F15EE" w:rsidRDefault="00D405AC" w:rsidP="007D1328">
      <w:pPr>
        <w:spacing w:after="0" w:line="240" w:lineRule="auto"/>
        <w:ind w:left="785" w:hangingChars="327" w:hanging="785"/>
        <w:jc w:val="both"/>
        <w:rPr>
          <w:rFonts w:ascii="Times New Roman" w:hAnsi="Times New Roman" w:cs="Times New Roman"/>
          <w:sz w:val="24"/>
          <w:szCs w:val="24"/>
        </w:rPr>
      </w:pPr>
      <w:r w:rsidRPr="00786FA4">
        <w:rPr>
          <w:rFonts w:ascii="Times New Roman" w:hAnsi="Times New Roman" w:cs="Times New Roman"/>
          <w:sz w:val="24"/>
          <w:szCs w:val="24"/>
        </w:rPr>
        <w:t xml:space="preserve">Vera, M.N., Vila. J., &amp; Godoy, J. F. (1992). Physiological and subjective effects of traffic noise: The role of negative self-statements negative. </w:t>
      </w:r>
      <w:r w:rsidRPr="00786FA4">
        <w:rPr>
          <w:rFonts w:ascii="Times New Roman" w:hAnsi="Times New Roman" w:cs="Times New Roman"/>
          <w:i/>
          <w:sz w:val="24"/>
          <w:szCs w:val="24"/>
        </w:rPr>
        <w:t>Int</w:t>
      </w:r>
      <w:r w:rsidR="004404B4">
        <w:rPr>
          <w:rFonts w:ascii="Times New Roman" w:hAnsi="Times New Roman" w:cs="Times New Roman"/>
          <w:i/>
          <w:sz w:val="24"/>
          <w:szCs w:val="24"/>
        </w:rPr>
        <w:t xml:space="preserve">ernational </w:t>
      </w:r>
      <w:r w:rsidRPr="00786FA4">
        <w:rPr>
          <w:rFonts w:ascii="Times New Roman" w:hAnsi="Times New Roman" w:cs="Times New Roman"/>
          <w:i/>
          <w:sz w:val="24"/>
          <w:szCs w:val="24"/>
        </w:rPr>
        <w:t>J</w:t>
      </w:r>
      <w:r w:rsidR="004404B4">
        <w:rPr>
          <w:rFonts w:ascii="Times New Roman" w:hAnsi="Times New Roman" w:cs="Times New Roman"/>
          <w:i/>
          <w:sz w:val="24"/>
          <w:szCs w:val="24"/>
        </w:rPr>
        <w:t>ournal of</w:t>
      </w:r>
      <w:r w:rsidRPr="00786FA4">
        <w:rPr>
          <w:rFonts w:ascii="Times New Roman" w:hAnsi="Times New Roman" w:cs="Times New Roman"/>
          <w:i/>
          <w:sz w:val="24"/>
          <w:szCs w:val="24"/>
        </w:rPr>
        <w:t xml:space="preserve"> Psychophysiology</w:t>
      </w:r>
      <w:r w:rsidRPr="00786FA4">
        <w:rPr>
          <w:rFonts w:ascii="Times New Roman" w:hAnsi="Times New Roman" w:cs="Times New Roman"/>
          <w:sz w:val="24"/>
          <w:szCs w:val="24"/>
        </w:rPr>
        <w:t>. 12, 267-279.</w:t>
      </w: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8D015C" w:rsidRDefault="008D015C"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720E39" w:rsidRDefault="00720E39" w:rsidP="007D1328">
      <w:pPr>
        <w:spacing w:after="0" w:line="240" w:lineRule="auto"/>
        <w:ind w:left="785" w:hangingChars="327" w:hanging="785"/>
        <w:jc w:val="both"/>
        <w:rPr>
          <w:rFonts w:ascii="Times New Roman" w:hAnsi="Times New Roman" w:cs="Times New Roman"/>
          <w:sz w:val="24"/>
          <w:szCs w:val="24"/>
        </w:rPr>
      </w:pPr>
    </w:p>
    <w:p w:rsidR="00720E39" w:rsidRDefault="00720E3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6D3DC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TABLES AND GRAPH</w:t>
      </w:r>
    </w:p>
    <w:p w:rsidR="006D3DC9" w:rsidRPr="00B4614D" w:rsidRDefault="006D3DC9" w:rsidP="006D3DC9">
      <w:pPr>
        <w:spacing w:line="480" w:lineRule="auto"/>
        <w:rPr>
          <w:rFonts w:ascii="Times New Roman" w:hAnsi="Times New Roman" w:cs="Times New Roman"/>
          <w:b/>
          <w:sz w:val="24"/>
          <w:szCs w:val="24"/>
        </w:rPr>
      </w:pPr>
      <w:r w:rsidRPr="00B4614D">
        <w:rPr>
          <w:rFonts w:ascii="Times New Roman" w:hAnsi="Times New Roman" w:cs="Times New Roman"/>
          <w:b/>
          <w:sz w:val="24"/>
          <w:szCs w:val="24"/>
        </w:rPr>
        <w:t>Table 1: Measurement Equipment and Measurement settings</w:t>
      </w:r>
    </w:p>
    <w:tbl>
      <w:tblPr>
        <w:tblStyle w:val="TableGrid"/>
        <w:tblW w:w="5000" w:type="pct"/>
        <w:jc w:val="center"/>
        <w:tblLook w:val="04A0"/>
      </w:tblPr>
      <w:tblGrid>
        <w:gridCol w:w="2717"/>
        <w:gridCol w:w="6526"/>
      </w:tblGrid>
      <w:tr w:rsidR="006D3DC9" w:rsidRPr="00B4614D" w:rsidTr="002F3F22">
        <w:trPr>
          <w:jc w:val="center"/>
        </w:trPr>
        <w:tc>
          <w:tcPr>
            <w:tcW w:w="1470" w:type="pct"/>
          </w:tcPr>
          <w:p w:rsidR="006D3DC9" w:rsidRPr="00B4614D" w:rsidRDefault="006D3DC9" w:rsidP="002F3F22">
            <w:pPr>
              <w:tabs>
                <w:tab w:val="left" w:pos="1050"/>
              </w:tabs>
              <w:spacing w:line="480" w:lineRule="auto"/>
              <w:rPr>
                <w:rFonts w:ascii="Times New Roman" w:hAnsi="Times New Roman" w:cs="Times New Roman"/>
                <w:b/>
                <w:sz w:val="24"/>
                <w:szCs w:val="24"/>
              </w:rPr>
            </w:pPr>
            <w:r w:rsidRPr="00B4614D">
              <w:rPr>
                <w:rFonts w:ascii="Times New Roman" w:hAnsi="Times New Roman" w:cs="Times New Roman"/>
                <w:b/>
                <w:sz w:val="24"/>
                <w:szCs w:val="24"/>
              </w:rPr>
              <w:t>Particulars</w:t>
            </w:r>
          </w:p>
        </w:tc>
        <w:tc>
          <w:tcPr>
            <w:tcW w:w="3530" w:type="pct"/>
          </w:tcPr>
          <w:p w:rsidR="006D3DC9" w:rsidRPr="00B4614D" w:rsidRDefault="006D3DC9" w:rsidP="002F3F22">
            <w:pPr>
              <w:spacing w:line="480" w:lineRule="auto"/>
              <w:jc w:val="both"/>
              <w:rPr>
                <w:rFonts w:ascii="Times New Roman" w:hAnsi="Times New Roman" w:cs="Times New Roman"/>
                <w:b/>
                <w:sz w:val="24"/>
                <w:szCs w:val="24"/>
              </w:rPr>
            </w:pPr>
            <w:r w:rsidRPr="00B4614D">
              <w:rPr>
                <w:rFonts w:ascii="Times New Roman" w:hAnsi="Times New Roman" w:cs="Times New Roman"/>
                <w:b/>
                <w:sz w:val="24"/>
                <w:szCs w:val="24"/>
              </w:rPr>
              <w:t>Measurement settings</w:t>
            </w:r>
          </w:p>
        </w:tc>
      </w:tr>
      <w:tr w:rsidR="006D3DC9" w:rsidRPr="00B4614D" w:rsidTr="002F3F22">
        <w:trPr>
          <w:jc w:val="center"/>
        </w:trPr>
        <w:tc>
          <w:tcPr>
            <w:tcW w:w="1470" w:type="pct"/>
          </w:tcPr>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t>Sound level meter</w:t>
            </w:r>
          </w:p>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t>Microphone</w:t>
            </w:r>
          </w:p>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t xml:space="preserve">      Type:</w:t>
            </w:r>
          </w:p>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t xml:space="preserve">      Nominal sensitivity:</w:t>
            </w:r>
          </w:p>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lastRenderedPageBreak/>
              <w:t xml:space="preserve">     Capacitance:</w:t>
            </w:r>
          </w:p>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t>Pre amplifier</w:t>
            </w:r>
          </w:p>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t>Input impedance</w:t>
            </w:r>
          </w:p>
          <w:p w:rsidR="006D3DC9" w:rsidRPr="00B4614D" w:rsidRDefault="006D3DC9" w:rsidP="002F3F22">
            <w:pPr>
              <w:tabs>
                <w:tab w:val="left" w:pos="1050"/>
              </w:tabs>
              <w:spacing w:line="480" w:lineRule="auto"/>
              <w:rPr>
                <w:rFonts w:ascii="Times New Roman" w:hAnsi="Times New Roman" w:cs="Times New Roman"/>
                <w:sz w:val="24"/>
                <w:szCs w:val="24"/>
              </w:rPr>
            </w:pPr>
            <w:r w:rsidRPr="00B4614D">
              <w:rPr>
                <w:rFonts w:ascii="Times New Roman" w:hAnsi="Times New Roman" w:cs="Times New Roman"/>
                <w:sz w:val="24"/>
                <w:szCs w:val="24"/>
              </w:rPr>
              <w:t>Octave filters (in Hertz)</w:t>
            </w:r>
          </w:p>
          <w:p w:rsidR="006D3DC9" w:rsidRPr="00B4614D" w:rsidRDefault="006D3DC9" w:rsidP="002F3F22">
            <w:pPr>
              <w:pStyle w:val="ListParagraph"/>
              <w:tabs>
                <w:tab w:val="left" w:pos="2970"/>
              </w:tabs>
              <w:spacing w:line="480" w:lineRule="auto"/>
              <w:ind w:left="0"/>
              <w:rPr>
                <w:rFonts w:ascii="Times New Roman" w:hAnsi="Times New Roman" w:cs="Times New Roman"/>
                <w:sz w:val="24"/>
                <w:szCs w:val="24"/>
              </w:rPr>
            </w:pPr>
          </w:p>
          <w:p w:rsidR="006D3DC9" w:rsidRPr="00B4614D" w:rsidRDefault="006D3DC9" w:rsidP="002F3F22">
            <w:pPr>
              <w:pStyle w:val="ListParagraph"/>
              <w:tabs>
                <w:tab w:val="left" w:pos="2970"/>
              </w:tabs>
              <w:spacing w:line="480" w:lineRule="auto"/>
              <w:ind w:left="0"/>
              <w:rPr>
                <w:rFonts w:ascii="Times New Roman" w:hAnsi="Times New Roman" w:cs="Times New Roman"/>
                <w:sz w:val="24"/>
                <w:szCs w:val="24"/>
              </w:rPr>
            </w:pPr>
          </w:p>
          <w:p w:rsidR="006D3DC9" w:rsidRPr="00B4614D" w:rsidRDefault="006D3DC9" w:rsidP="002F3F22">
            <w:pPr>
              <w:tabs>
                <w:tab w:val="left" w:pos="2970"/>
              </w:tabs>
              <w:spacing w:line="480" w:lineRule="auto"/>
              <w:rPr>
                <w:rFonts w:ascii="Times New Roman" w:hAnsi="Times New Roman" w:cs="Times New Roman"/>
                <w:sz w:val="24"/>
                <w:szCs w:val="24"/>
              </w:rPr>
            </w:pPr>
            <w:r w:rsidRPr="00B4614D">
              <w:rPr>
                <w:rFonts w:ascii="Times New Roman" w:hAnsi="Times New Roman" w:cs="Times New Roman"/>
                <w:sz w:val="24"/>
                <w:szCs w:val="24"/>
              </w:rPr>
              <w:t>Measurement Time</w:t>
            </w:r>
          </w:p>
          <w:p w:rsidR="006D3DC9" w:rsidRDefault="006D3DC9" w:rsidP="002F3F22">
            <w:pPr>
              <w:tabs>
                <w:tab w:val="left" w:pos="2970"/>
              </w:tabs>
              <w:rPr>
                <w:rFonts w:ascii="Times New Roman" w:hAnsi="Times New Roman" w:cs="Times New Roman"/>
                <w:sz w:val="24"/>
                <w:szCs w:val="24"/>
              </w:rPr>
            </w:pPr>
            <w:r w:rsidRPr="00B4614D">
              <w:rPr>
                <w:rFonts w:ascii="Times New Roman" w:hAnsi="Times New Roman" w:cs="Times New Roman"/>
                <w:sz w:val="24"/>
                <w:szCs w:val="24"/>
              </w:rPr>
              <w:t>Frequency weighting network</w:t>
            </w:r>
          </w:p>
          <w:p w:rsidR="006D3DC9" w:rsidRDefault="006D3DC9" w:rsidP="002F3F22">
            <w:pPr>
              <w:tabs>
                <w:tab w:val="left" w:pos="2970"/>
              </w:tabs>
              <w:rPr>
                <w:rFonts w:ascii="Times New Roman" w:hAnsi="Times New Roman" w:cs="Times New Roman"/>
                <w:sz w:val="24"/>
                <w:szCs w:val="24"/>
              </w:rPr>
            </w:pPr>
          </w:p>
          <w:p w:rsidR="006D3DC9" w:rsidRPr="00B4614D" w:rsidRDefault="006D3DC9" w:rsidP="002F3F22">
            <w:pPr>
              <w:tabs>
                <w:tab w:val="left" w:pos="2970"/>
              </w:tabs>
              <w:rPr>
                <w:rFonts w:ascii="Times New Roman" w:hAnsi="Times New Roman" w:cs="Times New Roman"/>
                <w:sz w:val="24"/>
                <w:szCs w:val="24"/>
              </w:rPr>
            </w:pPr>
          </w:p>
          <w:p w:rsidR="006D3DC9" w:rsidRPr="00B4614D" w:rsidRDefault="006D3DC9" w:rsidP="002F3F22">
            <w:pPr>
              <w:tabs>
                <w:tab w:val="left" w:pos="2970"/>
              </w:tabs>
              <w:spacing w:line="480" w:lineRule="auto"/>
              <w:rPr>
                <w:rFonts w:ascii="Times New Roman" w:hAnsi="Times New Roman" w:cs="Times New Roman"/>
                <w:sz w:val="24"/>
                <w:szCs w:val="24"/>
              </w:rPr>
            </w:pPr>
            <w:r w:rsidRPr="00B4614D">
              <w:rPr>
                <w:rFonts w:ascii="Times New Roman" w:hAnsi="Times New Roman" w:cs="Times New Roman"/>
                <w:sz w:val="24"/>
                <w:szCs w:val="24"/>
              </w:rPr>
              <w:t>Time weighting network</w:t>
            </w:r>
          </w:p>
        </w:tc>
        <w:tc>
          <w:tcPr>
            <w:tcW w:w="3530" w:type="pct"/>
          </w:tcPr>
          <w:p w:rsidR="006D3DC9" w:rsidRPr="00B4614D" w:rsidRDefault="006D3DC9" w:rsidP="002F3F22">
            <w:pPr>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lastRenderedPageBreak/>
              <w:t>B &amp; K 2238 Integrating Sound Level Meter</w:t>
            </w:r>
          </w:p>
          <w:p w:rsidR="006D3DC9" w:rsidRPr="00B4614D" w:rsidRDefault="006D3DC9" w:rsidP="002F3F22">
            <w:pPr>
              <w:tabs>
                <w:tab w:val="left" w:pos="7860"/>
              </w:tabs>
              <w:spacing w:line="480" w:lineRule="auto"/>
              <w:jc w:val="both"/>
              <w:rPr>
                <w:rFonts w:ascii="Times New Roman" w:hAnsi="Times New Roman" w:cs="Times New Roman"/>
                <w:sz w:val="24"/>
                <w:szCs w:val="24"/>
              </w:rPr>
            </w:pPr>
          </w:p>
          <w:p w:rsidR="006D3DC9" w:rsidRPr="00B4614D" w:rsidRDefault="006D3DC9" w:rsidP="002F3F22">
            <w:pPr>
              <w:tabs>
                <w:tab w:val="left" w:pos="7860"/>
              </w:tabs>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 xml:space="preserve">B&amp;K 4188 </w:t>
            </w:r>
            <w:r w:rsidR="005C1C31" w:rsidRPr="00B4614D">
              <w:rPr>
                <w:rFonts w:ascii="Times New Roman" w:hAnsi="Times New Roman" w:cs="Times New Roman"/>
                <w:sz w:val="24"/>
                <w:szCs w:val="24"/>
              </w:rPr>
              <w:t>Pre</w:t>
            </w:r>
            <w:r w:rsidR="005C1C31">
              <w:rPr>
                <w:rFonts w:ascii="Times New Roman" w:hAnsi="Times New Roman" w:cs="Times New Roman"/>
                <w:sz w:val="24"/>
                <w:szCs w:val="24"/>
              </w:rPr>
              <w:t xml:space="preserve"> </w:t>
            </w:r>
            <w:r w:rsidR="005C1C31" w:rsidRPr="00B4614D">
              <w:rPr>
                <w:rFonts w:ascii="Times New Roman" w:hAnsi="Times New Roman" w:cs="Times New Roman"/>
                <w:sz w:val="24"/>
                <w:szCs w:val="24"/>
              </w:rPr>
              <w:t>polarized</w:t>
            </w:r>
            <w:r w:rsidRPr="00B4614D">
              <w:rPr>
                <w:rFonts w:ascii="Times New Roman" w:hAnsi="Times New Roman" w:cs="Times New Roman"/>
                <w:sz w:val="24"/>
                <w:szCs w:val="24"/>
              </w:rPr>
              <w:t xml:space="preserve"> Free-field 1/2" condenser microphone.</w:t>
            </w:r>
          </w:p>
          <w:p w:rsidR="006D3DC9" w:rsidRPr="00B4614D" w:rsidRDefault="006D3DC9" w:rsidP="002F3F22">
            <w:pPr>
              <w:tabs>
                <w:tab w:val="left" w:pos="7860"/>
              </w:tabs>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-30dB re 1v/Pa or 31.6mV/Pa</w:t>
            </w:r>
          </w:p>
          <w:p w:rsidR="006D3DC9" w:rsidRPr="00B4614D" w:rsidRDefault="006D3DC9" w:rsidP="002F3F22">
            <w:pPr>
              <w:tabs>
                <w:tab w:val="left" w:pos="7860"/>
              </w:tabs>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lastRenderedPageBreak/>
              <w:t>12pF (at 250 Hz)</w:t>
            </w:r>
          </w:p>
          <w:p w:rsidR="006D3DC9" w:rsidRPr="00B4614D" w:rsidRDefault="006D3DC9" w:rsidP="002F3F22">
            <w:pPr>
              <w:tabs>
                <w:tab w:val="left" w:pos="7860"/>
              </w:tabs>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 xml:space="preserve">-ZC0030 </w:t>
            </w:r>
          </w:p>
          <w:p w:rsidR="006D3DC9" w:rsidRPr="00B4614D" w:rsidRDefault="006D3DC9" w:rsidP="002F3F22">
            <w:pPr>
              <w:tabs>
                <w:tab w:val="left" w:pos="7860"/>
              </w:tabs>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10GΏ ǁ0.2pF</w:t>
            </w:r>
          </w:p>
          <w:p w:rsidR="006D3DC9" w:rsidRPr="00B4614D" w:rsidRDefault="006D3DC9" w:rsidP="002F3F22">
            <w:pPr>
              <w:tabs>
                <w:tab w:val="left" w:pos="7860"/>
              </w:tabs>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 xml:space="preserve">20, 25, 31.5, 40, 50, 63, 80, 100, 125, 160, 200, 250, 315, 400, 500, 630, 800, 1000, 1250, 1600, 2000, 2500, 3150, 4000, 5000, 8000, 10000 and 12500 </w:t>
            </w:r>
          </w:p>
          <w:p w:rsidR="006D3DC9" w:rsidRPr="00B4614D" w:rsidRDefault="006D3DC9" w:rsidP="002F3F22">
            <w:pPr>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Continuous</w:t>
            </w:r>
          </w:p>
          <w:p w:rsidR="006D3DC9" w:rsidRPr="00B4614D" w:rsidRDefault="006D3DC9" w:rsidP="002F3F22">
            <w:pPr>
              <w:spacing w:line="480" w:lineRule="auto"/>
              <w:jc w:val="both"/>
              <w:rPr>
                <w:rFonts w:ascii="Times New Roman" w:hAnsi="Times New Roman" w:cs="Times New Roman"/>
                <w:sz w:val="24"/>
                <w:szCs w:val="24"/>
              </w:rPr>
            </w:pPr>
            <w:r w:rsidRPr="00B4614D">
              <w:rPr>
                <w:rFonts w:ascii="Times New Roman" w:hAnsi="Times New Roman" w:cs="Times New Roman"/>
                <w:sz w:val="24"/>
                <w:szCs w:val="24"/>
              </w:rPr>
              <w:t>A</w:t>
            </w:r>
          </w:p>
          <w:p w:rsidR="006D3DC9" w:rsidRPr="00B4614D" w:rsidRDefault="006D3DC9" w:rsidP="002F3F22">
            <w:pPr>
              <w:spacing w:line="480" w:lineRule="auto"/>
              <w:jc w:val="both"/>
              <w:rPr>
                <w:rFonts w:ascii="Times New Roman" w:hAnsi="Times New Roman" w:cs="Times New Roman"/>
                <w:sz w:val="24"/>
                <w:szCs w:val="24"/>
              </w:rPr>
            </w:pPr>
          </w:p>
          <w:p w:rsidR="006D3DC9" w:rsidRPr="00B4614D" w:rsidRDefault="006D3DC9" w:rsidP="002F3F22">
            <w:pPr>
              <w:spacing w:line="480" w:lineRule="auto"/>
              <w:jc w:val="both"/>
              <w:rPr>
                <w:rFonts w:ascii="Times New Roman" w:hAnsi="Times New Roman" w:cs="Times New Roman"/>
                <w:sz w:val="24"/>
                <w:szCs w:val="24"/>
              </w:rPr>
            </w:pPr>
            <w:r>
              <w:rPr>
                <w:rFonts w:ascii="Times New Roman" w:hAnsi="Times New Roman" w:cs="Times New Roman"/>
                <w:sz w:val="24"/>
                <w:szCs w:val="24"/>
              </w:rPr>
              <w:t>Fast</w:t>
            </w:r>
          </w:p>
        </w:tc>
      </w:tr>
    </w:tbl>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6D3DC9">
      <w:pPr>
        <w:spacing w:after="0" w:line="240" w:lineRule="auto"/>
        <w:rPr>
          <w:rFonts w:ascii="Times New Roman" w:hAnsi="Times New Roman" w:cs="Times New Roman"/>
          <w:b/>
          <w:sz w:val="24"/>
          <w:szCs w:val="24"/>
        </w:rPr>
      </w:pPr>
      <w:r>
        <w:rPr>
          <w:rFonts w:ascii="Times New Roman" w:hAnsi="Times New Roman" w:cs="Times New Roman"/>
          <w:b/>
          <w:sz w:val="24"/>
          <w:szCs w:val="24"/>
        </w:rPr>
        <w:t>Table 2: N</w:t>
      </w:r>
      <w:r w:rsidRPr="00B4614D">
        <w:rPr>
          <w:rFonts w:ascii="Times New Roman" w:hAnsi="Times New Roman" w:cs="Times New Roman"/>
          <w:b/>
          <w:sz w:val="24"/>
          <w:szCs w:val="24"/>
        </w:rPr>
        <w:t>oise limits prescribed under Environment (Protection) Act,1986 as amended in 2002.</w:t>
      </w:r>
    </w:p>
    <w:tbl>
      <w:tblPr>
        <w:tblStyle w:val="TableGrid"/>
        <w:tblW w:w="0" w:type="auto"/>
        <w:jc w:val="center"/>
        <w:tblLook w:val="04A0"/>
      </w:tblPr>
      <w:tblGrid>
        <w:gridCol w:w="1403"/>
        <w:gridCol w:w="2553"/>
        <w:gridCol w:w="2700"/>
      </w:tblGrid>
      <w:tr w:rsidR="006D3DC9" w:rsidRPr="00B4614D" w:rsidTr="002F3F22">
        <w:trPr>
          <w:jc w:val="center"/>
        </w:trPr>
        <w:tc>
          <w:tcPr>
            <w:tcW w:w="1403" w:type="dxa"/>
          </w:tcPr>
          <w:p w:rsidR="006D3DC9" w:rsidRPr="00B4614D" w:rsidRDefault="006D3DC9" w:rsidP="002F3F22">
            <w:pPr>
              <w:spacing w:line="360" w:lineRule="auto"/>
              <w:jc w:val="center"/>
              <w:rPr>
                <w:rFonts w:ascii="Times New Roman" w:hAnsi="Times New Roman" w:cs="Times New Roman"/>
                <w:b/>
                <w:sz w:val="24"/>
                <w:szCs w:val="24"/>
              </w:rPr>
            </w:pPr>
            <w:r w:rsidRPr="00B4614D">
              <w:rPr>
                <w:rFonts w:ascii="Times New Roman" w:hAnsi="Times New Roman" w:cs="Times New Roman"/>
                <w:b/>
                <w:sz w:val="24"/>
                <w:szCs w:val="24"/>
              </w:rPr>
              <w:t>Zone/Area</w:t>
            </w:r>
          </w:p>
        </w:tc>
        <w:tc>
          <w:tcPr>
            <w:tcW w:w="2553" w:type="dxa"/>
            <w:vAlign w:val="bottom"/>
          </w:tcPr>
          <w:p w:rsidR="006D3DC9" w:rsidRDefault="006D3DC9" w:rsidP="002F3F22">
            <w:pPr>
              <w:spacing w:line="360" w:lineRule="auto"/>
              <w:rPr>
                <w:rFonts w:ascii="Times New Roman" w:hAnsi="Times New Roman" w:cs="Times New Roman"/>
                <w:b/>
                <w:sz w:val="24"/>
                <w:szCs w:val="24"/>
              </w:rPr>
            </w:pPr>
            <w:r w:rsidRPr="00B4614D">
              <w:rPr>
                <w:rFonts w:ascii="Times New Roman" w:hAnsi="Times New Roman" w:cs="Times New Roman"/>
                <w:b/>
                <w:sz w:val="24"/>
                <w:szCs w:val="24"/>
              </w:rPr>
              <w:t>Day (0600-2200 h</w:t>
            </w:r>
            <w:r>
              <w:rPr>
                <w:rFonts w:ascii="Times New Roman" w:hAnsi="Times New Roman" w:cs="Times New Roman"/>
                <w:b/>
                <w:sz w:val="24"/>
                <w:szCs w:val="24"/>
              </w:rPr>
              <w:t>ou</w:t>
            </w:r>
            <w:r w:rsidRPr="00B4614D">
              <w:rPr>
                <w:rFonts w:ascii="Times New Roman" w:hAnsi="Times New Roman" w:cs="Times New Roman"/>
                <w:b/>
                <w:sz w:val="24"/>
                <w:szCs w:val="24"/>
              </w:rPr>
              <w:t>rs)</w:t>
            </w:r>
          </w:p>
          <w:p w:rsidR="006D3DC9" w:rsidRPr="00B4614D" w:rsidRDefault="006D3DC9" w:rsidP="002F3F2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In </w:t>
            </w:r>
            <w:r w:rsidRPr="00D30134">
              <w:rPr>
                <w:rFonts w:ascii="Times New Roman" w:hAnsi="Times New Roman" w:cs="Times New Roman"/>
                <w:b/>
                <w:sz w:val="24"/>
                <w:szCs w:val="24"/>
              </w:rPr>
              <w:t>dB(A)</w:t>
            </w:r>
          </w:p>
        </w:tc>
        <w:tc>
          <w:tcPr>
            <w:tcW w:w="2700" w:type="dxa"/>
            <w:vAlign w:val="bottom"/>
          </w:tcPr>
          <w:p w:rsidR="006D3DC9" w:rsidRDefault="006D3DC9" w:rsidP="002F3F22">
            <w:pPr>
              <w:spacing w:line="360" w:lineRule="auto"/>
              <w:rPr>
                <w:rFonts w:ascii="Times New Roman" w:hAnsi="Times New Roman" w:cs="Times New Roman"/>
                <w:b/>
                <w:sz w:val="24"/>
                <w:szCs w:val="24"/>
              </w:rPr>
            </w:pPr>
            <w:r w:rsidRPr="00B4614D">
              <w:rPr>
                <w:rFonts w:ascii="Times New Roman" w:hAnsi="Times New Roman" w:cs="Times New Roman"/>
                <w:b/>
                <w:sz w:val="24"/>
                <w:szCs w:val="24"/>
              </w:rPr>
              <w:t>Night (2200-0600 h</w:t>
            </w:r>
            <w:r>
              <w:rPr>
                <w:rFonts w:ascii="Times New Roman" w:hAnsi="Times New Roman" w:cs="Times New Roman"/>
                <w:b/>
                <w:sz w:val="24"/>
                <w:szCs w:val="24"/>
              </w:rPr>
              <w:t>ou</w:t>
            </w:r>
            <w:r w:rsidRPr="00B4614D">
              <w:rPr>
                <w:rFonts w:ascii="Times New Roman" w:hAnsi="Times New Roman" w:cs="Times New Roman"/>
                <w:b/>
                <w:sz w:val="24"/>
                <w:szCs w:val="24"/>
              </w:rPr>
              <w:t>rs)</w:t>
            </w:r>
          </w:p>
          <w:p w:rsidR="006D3DC9" w:rsidRPr="00B4614D" w:rsidRDefault="006D3DC9" w:rsidP="002F3F2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In </w:t>
            </w:r>
            <w:r w:rsidRPr="00D30134">
              <w:rPr>
                <w:rFonts w:ascii="Times New Roman" w:hAnsi="Times New Roman" w:cs="Times New Roman"/>
                <w:b/>
                <w:sz w:val="24"/>
                <w:szCs w:val="24"/>
              </w:rPr>
              <w:t>dB(A)</w:t>
            </w:r>
          </w:p>
        </w:tc>
      </w:tr>
      <w:tr w:rsidR="006D3DC9" w:rsidRPr="00B4614D" w:rsidTr="002F3F22">
        <w:trPr>
          <w:jc w:val="center"/>
        </w:trPr>
        <w:tc>
          <w:tcPr>
            <w:tcW w:w="140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Industrial</w:t>
            </w:r>
          </w:p>
        </w:tc>
        <w:tc>
          <w:tcPr>
            <w:tcW w:w="255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75</w:t>
            </w:r>
          </w:p>
        </w:tc>
        <w:tc>
          <w:tcPr>
            <w:tcW w:w="2700"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70</w:t>
            </w:r>
          </w:p>
        </w:tc>
      </w:tr>
      <w:tr w:rsidR="006D3DC9" w:rsidRPr="00B4614D" w:rsidTr="002F3F22">
        <w:trPr>
          <w:jc w:val="center"/>
        </w:trPr>
        <w:tc>
          <w:tcPr>
            <w:tcW w:w="140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Commercial</w:t>
            </w:r>
          </w:p>
        </w:tc>
        <w:tc>
          <w:tcPr>
            <w:tcW w:w="255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65</w:t>
            </w:r>
          </w:p>
        </w:tc>
        <w:tc>
          <w:tcPr>
            <w:tcW w:w="2700"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55</w:t>
            </w:r>
          </w:p>
        </w:tc>
      </w:tr>
      <w:tr w:rsidR="006D3DC9" w:rsidRPr="00B4614D" w:rsidTr="002F3F22">
        <w:trPr>
          <w:jc w:val="center"/>
        </w:trPr>
        <w:tc>
          <w:tcPr>
            <w:tcW w:w="140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Residential</w:t>
            </w:r>
          </w:p>
        </w:tc>
        <w:tc>
          <w:tcPr>
            <w:tcW w:w="255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55</w:t>
            </w:r>
          </w:p>
        </w:tc>
        <w:tc>
          <w:tcPr>
            <w:tcW w:w="2700"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45</w:t>
            </w:r>
          </w:p>
        </w:tc>
      </w:tr>
      <w:tr w:rsidR="006D3DC9" w:rsidRPr="00B4614D" w:rsidTr="002F3F22">
        <w:trPr>
          <w:jc w:val="center"/>
        </w:trPr>
        <w:tc>
          <w:tcPr>
            <w:tcW w:w="140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Silence</w:t>
            </w:r>
          </w:p>
        </w:tc>
        <w:tc>
          <w:tcPr>
            <w:tcW w:w="2553"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50</w:t>
            </w:r>
          </w:p>
        </w:tc>
        <w:tc>
          <w:tcPr>
            <w:tcW w:w="2700" w:type="dxa"/>
          </w:tcPr>
          <w:p w:rsidR="006D3DC9" w:rsidRPr="00B4614D" w:rsidRDefault="006D3DC9" w:rsidP="002F3F22">
            <w:pPr>
              <w:spacing w:line="360" w:lineRule="auto"/>
              <w:jc w:val="both"/>
              <w:rPr>
                <w:rFonts w:ascii="Times New Roman" w:hAnsi="Times New Roman" w:cs="Times New Roman"/>
                <w:sz w:val="24"/>
                <w:szCs w:val="24"/>
              </w:rPr>
            </w:pPr>
            <w:r w:rsidRPr="00B4614D">
              <w:rPr>
                <w:rFonts w:ascii="Times New Roman" w:hAnsi="Times New Roman" w:cs="Times New Roman"/>
                <w:sz w:val="24"/>
                <w:szCs w:val="24"/>
              </w:rPr>
              <w:t>40</w:t>
            </w:r>
          </w:p>
        </w:tc>
      </w:tr>
    </w:tbl>
    <w:p w:rsidR="006D3DC9" w:rsidRDefault="006D3DC9" w:rsidP="006D3DC9">
      <w:pPr>
        <w:spacing w:after="0" w:line="240" w:lineRule="auto"/>
        <w:ind w:left="-90"/>
        <w:rPr>
          <w:rFonts w:ascii="Times New Roman" w:hAnsi="Times New Roman" w:cs="Times New Roman"/>
          <w:b/>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Pr="001A09CF" w:rsidRDefault="006D3DC9" w:rsidP="006D3DC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3: </w:t>
      </w:r>
      <w:r w:rsidRPr="001A09CF">
        <w:rPr>
          <w:rFonts w:ascii="Times New Roman" w:hAnsi="Times New Roman" w:cs="Times New Roman"/>
          <w:b/>
          <w:sz w:val="24"/>
          <w:szCs w:val="24"/>
        </w:rPr>
        <w:t>Increased noise levels in comparison with obtained average noise levels</w:t>
      </w:r>
    </w:p>
    <w:tbl>
      <w:tblPr>
        <w:tblStyle w:val="TableGrid"/>
        <w:tblpPr w:leftFromText="180" w:rightFromText="180" w:vertAnchor="text" w:horzAnchor="page" w:tblpXSpec="center" w:tblpY="91"/>
        <w:tblOverlap w:val="never"/>
        <w:tblW w:w="0" w:type="auto"/>
        <w:tblLook w:val="04A0"/>
      </w:tblPr>
      <w:tblGrid>
        <w:gridCol w:w="2988"/>
        <w:gridCol w:w="1403"/>
        <w:gridCol w:w="1350"/>
        <w:gridCol w:w="1530"/>
      </w:tblGrid>
      <w:tr w:rsidR="006D3DC9" w:rsidRPr="00FC3E27" w:rsidTr="002F3F22">
        <w:tc>
          <w:tcPr>
            <w:tcW w:w="2988" w:type="dxa"/>
          </w:tcPr>
          <w:p w:rsidR="006D3DC9" w:rsidRPr="00FC3E27" w:rsidRDefault="006D3DC9" w:rsidP="002F3F22">
            <w:pPr>
              <w:spacing w:line="360" w:lineRule="auto"/>
              <w:rPr>
                <w:rFonts w:ascii="Times New Roman" w:hAnsi="Times New Roman" w:cs="Times New Roman"/>
                <w:b/>
                <w:sz w:val="24"/>
                <w:szCs w:val="24"/>
              </w:rPr>
            </w:pPr>
            <w:r w:rsidRPr="00FC3E27">
              <w:rPr>
                <w:rFonts w:ascii="Times New Roman" w:hAnsi="Times New Roman" w:cs="Times New Roman"/>
                <w:b/>
                <w:sz w:val="24"/>
                <w:szCs w:val="24"/>
              </w:rPr>
              <w:t>Location</w:t>
            </w:r>
          </w:p>
        </w:tc>
        <w:tc>
          <w:tcPr>
            <w:tcW w:w="1350" w:type="dxa"/>
          </w:tcPr>
          <w:p w:rsidR="006D3DC9" w:rsidRDefault="006D3DC9" w:rsidP="002F3F22">
            <w:pPr>
              <w:spacing w:line="360" w:lineRule="auto"/>
              <w:rPr>
                <w:rFonts w:ascii="Times New Roman" w:hAnsi="Times New Roman" w:cs="Times New Roman"/>
                <w:b/>
                <w:sz w:val="24"/>
                <w:szCs w:val="24"/>
              </w:rPr>
            </w:pPr>
            <w:r>
              <w:rPr>
                <w:rFonts w:ascii="Times New Roman" w:hAnsi="Times New Roman" w:cs="Times New Roman"/>
                <w:b/>
                <w:sz w:val="24"/>
                <w:szCs w:val="24"/>
              </w:rPr>
              <w:t>Permissible noise limits</w:t>
            </w:r>
          </w:p>
          <w:p w:rsidR="006D3DC9" w:rsidRDefault="006D3DC9" w:rsidP="002F3F22">
            <w:pPr>
              <w:spacing w:line="360" w:lineRule="auto"/>
              <w:rPr>
                <w:rFonts w:ascii="Times New Roman" w:hAnsi="Times New Roman" w:cs="Times New Roman"/>
                <w:b/>
                <w:sz w:val="24"/>
                <w:szCs w:val="24"/>
              </w:rPr>
            </w:pPr>
            <w:r>
              <w:rPr>
                <w:rFonts w:ascii="Times New Roman" w:hAnsi="Times New Roman" w:cs="Times New Roman"/>
                <w:b/>
                <w:sz w:val="24"/>
                <w:szCs w:val="24"/>
              </w:rPr>
              <w:t>In dB(A)</w:t>
            </w:r>
          </w:p>
        </w:tc>
        <w:tc>
          <w:tcPr>
            <w:tcW w:w="1350" w:type="dxa"/>
          </w:tcPr>
          <w:p w:rsidR="006D3DC9" w:rsidRPr="00FC3E27" w:rsidRDefault="006D3DC9" w:rsidP="002F3F22">
            <w:pPr>
              <w:spacing w:line="360" w:lineRule="auto"/>
              <w:rPr>
                <w:rFonts w:ascii="Times New Roman" w:hAnsi="Times New Roman" w:cs="Times New Roman"/>
                <w:b/>
                <w:sz w:val="24"/>
                <w:szCs w:val="24"/>
              </w:rPr>
            </w:pPr>
            <w:r>
              <w:rPr>
                <w:rFonts w:ascii="Times New Roman" w:hAnsi="Times New Roman" w:cs="Times New Roman"/>
                <w:b/>
                <w:sz w:val="24"/>
                <w:szCs w:val="24"/>
              </w:rPr>
              <w:t>Average n</w:t>
            </w:r>
            <w:r w:rsidRPr="00FC3E27">
              <w:rPr>
                <w:rFonts w:ascii="Times New Roman" w:hAnsi="Times New Roman" w:cs="Times New Roman"/>
                <w:b/>
                <w:sz w:val="24"/>
                <w:szCs w:val="24"/>
              </w:rPr>
              <w:t>oise level</w:t>
            </w:r>
            <w:r>
              <w:rPr>
                <w:rFonts w:ascii="Times New Roman" w:hAnsi="Times New Roman" w:cs="Times New Roman"/>
                <w:b/>
                <w:sz w:val="24"/>
                <w:szCs w:val="24"/>
              </w:rPr>
              <w:t xml:space="preserve"> in dB(A)</w:t>
            </w:r>
          </w:p>
        </w:tc>
        <w:tc>
          <w:tcPr>
            <w:tcW w:w="1530" w:type="dxa"/>
          </w:tcPr>
          <w:p w:rsidR="006D3DC9" w:rsidRPr="00FC3E27" w:rsidRDefault="006D3DC9" w:rsidP="002F3F22">
            <w:pPr>
              <w:spacing w:line="360" w:lineRule="auto"/>
              <w:rPr>
                <w:rFonts w:ascii="Times New Roman" w:hAnsi="Times New Roman" w:cs="Times New Roman"/>
                <w:b/>
                <w:sz w:val="24"/>
                <w:szCs w:val="24"/>
              </w:rPr>
            </w:pPr>
            <w:r>
              <w:rPr>
                <w:rFonts w:ascii="Times New Roman" w:hAnsi="Times New Roman" w:cs="Times New Roman"/>
                <w:b/>
                <w:sz w:val="24"/>
                <w:szCs w:val="24"/>
              </w:rPr>
              <w:t>Increased noise levels in dB(A)</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Ramanuja  road</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77.2</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12.2</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Devaraja URS Road</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79.4</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14.4</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M.G road</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77.5</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12.5</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Uttaradi mutt road</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77.1</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12.5</w:t>
            </w:r>
          </w:p>
        </w:tc>
      </w:tr>
      <w:tr w:rsidR="006D3DC9" w:rsidRPr="00FC3E27" w:rsidTr="002F3F22">
        <w:tc>
          <w:tcPr>
            <w:tcW w:w="2988" w:type="dxa"/>
          </w:tcPr>
          <w:p w:rsidR="006D3DC9" w:rsidRPr="00FC3E27" w:rsidRDefault="005C1C31"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Mys</w:t>
            </w:r>
            <w:r>
              <w:rPr>
                <w:rFonts w:ascii="Times New Roman" w:hAnsi="Times New Roman" w:cs="Times New Roman"/>
                <w:sz w:val="24"/>
                <w:szCs w:val="24"/>
              </w:rPr>
              <w:t xml:space="preserve">uru </w:t>
            </w:r>
            <w:r w:rsidRPr="00FC3E27">
              <w:rPr>
                <w:rFonts w:ascii="Times New Roman" w:hAnsi="Times New Roman" w:cs="Times New Roman"/>
                <w:sz w:val="24"/>
                <w:szCs w:val="24"/>
              </w:rPr>
              <w:t>Palace</w:t>
            </w:r>
            <w:r w:rsidR="006D3DC9" w:rsidRPr="00FC3E27">
              <w:rPr>
                <w:rFonts w:ascii="Times New Roman" w:hAnsi="Times New Roman" w:cs="Times New Roman"/>
                <w:sz w:val="24"/>
                <w:szCs w:val="24"/>
              </w:rPr>
              <w:t xml:space="preserve"> entry gate</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78.6</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13.6</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lastRenderedPageBreak/>
              <w:t>Agrahara circle</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76.4</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11.4</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RTO circle</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76.8</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11.8</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Chamarujapuram</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76.5</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11.5</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S</w:t>
            </w:r>
            <w:r w:rsidRPr="00FC3E27">
              <w:rPr>
                <w:rFonts w:ascii="Times New Roman" w:hAnsi="Times New Roman" w:cs="Times New Roman"/>
                <w:sz w:val="24"/>
                <w:szCs w:val="24"/>
              </w:rPr>
              <w:t>araswathipuram</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74.7</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9.7</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Vijaya bank circle</w:t>
            </w:r>
          </w:p>
        </w:tc>
        <w:tc>
          <w:tcPr>
            <w:tcW w:w="1350" w:type="dxa"/>
          </w:tcPr>
          <w:p w:rsidR="006D3DC9" w:rsidRPr="00D02FE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70.3</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5.3</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TK layout</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68.9</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3.9</w:t>
            </w:r>
          </w:p>
        </w:tc>
      </w:tr>
      <w:tr w:rsidR="006D3DC9" w:rsidRPr="00FC3E27" w:rsidTr="002F3F22">
        <w:tc>
          <w:tcPr>
            <w:tcW w:w="2988"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Sharadadevi nagar</w:t>
            </w:r>
          </w:p>
        </w:tc>
        <w:tc>
          <w:tcPr>
            <w:tcW w:w="135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350" w:type="dxa"/>
          </w:tcPr>
          <w:p w:rsidR="006D3DC9" w:rsidRPr="00FC3E27" w:rsidRDefault="006D3DC9" w:rsidP="002F3F22">
            <w:pPr>
              <w:spacing w:line="360" w:lineRule="auto"/>
              <w:rPr>
                <w:rFonts w:ascii="Times New Roman" w:hAnsi="Times New Roman" w:cs="Times New Roman"/>
                <w:sz w:val="24"/>
                <w:szCs w:val="24"/>
              </w:rPr>
            </w:pPr>
            <w:r w:rsidRPr="00FC3E27">
              <w:rPr>
                <w:rFonts w:ascii="Times New Roman" w:hAnsi="Times New Roman" w:cs="Times New Roman"/>
                <w:sz w:val="24"/>
                <w:szCs w:val="24"/>
              </w:rPr>
              <w:t>77.7</w:t>
            </w:r>
          </w:p>
        </w:tc>
        <w:tc>
          <w:tcPr>
            <w:tcW w:w="1530" w:type="dxa"/>
          </w:tcPr>
          <w:p w:rsidR="006D3DC9" w:rsidRPr="00FC3E27" w:rsidRDefault="006D3DC9" w:rsidP="002F3F22">
            <w:pPr>
              <w:spacing w:line="360" w:lineRule="auto"/>
              <w:rPr>
                <w:rFonts w:ascii="Times New Roman" w:hAnsi="Times New Roman" w:cs="Times New Roman"/>
                <w:sz w:val="24"/>
                <w:szCs w:val="24"/>
              </w:rPr>
            </w:pPr>
            <w:r>
              <w:rPr>
                <w:rFonts w:ascii="Times New Roman" w:hAnsi="Times New Roman" w:cs="Times New Roman"/>
                <w:sz w:val="24"/>
                <w:szCs w:val="24"/>
              </w:rPr>
              <w:t>12.7</w:t>
            </w:r>
          </w:p>
        </w:tc>
      </w:tr>
    </w:tbl>
    <w:p w:rsidR="006D3DC9" w:rsidRDefault="006D3DC9" w:rsidP="006D3DC9">
      <w:pPr>
        <w:spacing w:after="0" w:line="480" w:lineRule="auto"/>
        <w:jc w:val="both"/>
        <w:rPr>
          <w:rFonts w:ascii="Times New Roman" w:hAnsi="Times New Roman" w:cs="Times New Roman"/>
          <w:b/>
          <w:sz w:val="24"/>
          <w:szCs w:val="24"/>
        </w:rPr>
      </w:pPr>
    </w:p>
    <w:p w:rsidR="006D3DC9" w:rsidRDefault="006D3DC9" w:rsidP="006D3DC9">
      <w:pPr>
        <w:spacing w:after="0" w:line="480" w:lineRule="auto"/>
        <w:jc w:val="both"/>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6D3DC9">
      <w:pPr>
        <w:spacing w:after="0" w:line="240" w:lineRule="auto"/>
        <w:rPr>
          <w:rFonts w:ascii="Times New Roman" w:hAnsi="Times New Roman" w:cs="Times New Roman"/>
          <w:b/>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7D1328">
      <w:pPr>
        <w:spacing w:after="0" w:line="240" w:lineRule="auto"/>
        <w:ind w:left="785" w:hangingChars="327" w:hanging="785"/>
        <w:jc w:val="both"/>
        <w:rPr>
          <w:rFonts w:ascii="Times New Roman" w:hAnsi="Times New Roman" w:cs="Times New Roman"/>
          <w:sz w:val="24"/>
          <w:szCs w:val="24"/>
        </w:rPr>
      </w:pPr>
    </w:p>
    <w:p w:rsidR="006D3DC9" w:rsidRDefault="006D3DC9" w:rsidP="006D3DC9">
      <w:pPr>
        <w:spacing w:after="0" w:line="240" w:lineRule="auto"/>
        <w:rPr>
          <w:rFonts w:ascii="Times New Roman" w:hAnsi="Times New Roman" w:cs="Times New Roman"/>
          <w:b/>
          <w:sz w:val="24"/>
        </w:rPr>
      </w:pPr>
      <w:r>
        <w:rPr>
          <w:rFonts w:ascii="Times New Roman" w:hAnsi="Times New Roman" w:cs="Times New Roman"/>
          <w:b/>
          <w:sz w:val="24"/>
          <w:szCs w:val="24"/>
        </w:rPr>
        <w:t>Table 4</w:t>
      </w:r>
      <w:r w:rsidRPr="001A1C83">
        <w:rPr>
          <w:rFonts w:ascii="Times New Roman" w:hAnsi="Times New Roman" w:cs="Times New Roman"/>
          <w:b/>
          <w:sz w:val="24"/>
          <w:szCs w:val="24"/>
        </w:rPr>
        <w:t xml:space="preserve">: </w:t>
      </w:r>
      <w:r w:rsidRPr="001A1C83">
        <w:rPr>
          <w:rFonts w:ascii="Times New Roman" w:hAnsi="Times New Roman" w:cs="Times New Roman"/>
          <w:b/>
          <w:sz w:val="24"/>
        </w:rPr>
        <w:t xml:space="preserve">Results of </w:t>
      </w:r>
      <w:r>
        <w:rPr>
          <w:rFonts w:ascii="Times New Roman" w:hAnsi="Times New Roman" w:cs="Times New Roman"/>
          <w:b/>
          <w:sz w:val="24"/>
        </w:rPr>
        <w:t xml:space="preserve">Univariate </w:t>
      </w:r>
      <w:r w:rsidRPr="001A1C83">
        <w:rPr>
          <w:rFonts w:ascii="Times New Roman" w:hAnsi="Times New Roman" w:cs="Times New Roman"/>
          <w:b/>
          <w:sz w:val="24"/>
        </w:rPr>
        <w:t>ANOVA for noise measurements between the locations and across the frequencies</w:t>
      </w:r>
    </w:p>
    <w:p w:rsidR="006D3DC9" w:rsidRPr="001A1C83" w:rsidRDefault="006D3DC9" w:rsidP="006D3DC9">
      <w:pPr>
        <w:spacing w:after="0" w:line="240" w:lineRule="auto"/>
        <w:rPr>
          <w:rFonts w:ascii="Times New Roman" w:hAnsi="Times New Roman" w:cs="Times New Roman"/>
          <w:b/>
          <w:sz w:val="23"/>
          <w:szCs w:val="23"/>
        </w:rPr>
      </w:pPr>
    </w:p>
    <w:tbl>
      <w:tblPr>
        <w:tblStyle w:val="TableGrid"/>
        <w:tblW w:w="5184" w:type="dxa"/>
        <w:jc w:val="center"/>
        <w:tblLook w:val="04A0"/>
      </w:tblPr>
      <w:tblGrid>
        <w:gridCol w:w="2478"/>
        <w:gridCol w:w="996"/>
        <w:gridCol w:w="1710"/>
      </w:tblGrid>
      <w:tr w:rsidR="006D3DC9" w:rsidRPr="001A1C83" w:rsidTr="002F3F22">
        <w:trPr>
          <w:trHeight w:val="534"/>
          <w:jc w:val="center"/>
        </w:trPr>
        <w:tc>
          <w:tcPr>
            <w:tcW w:w="0" w:type="auto"/>
            <w:hideMark/>
          </w:tcPr>
          <w:p w:rsidR="006D3DC9" w:rsidRPr="001A1C83" w:rsidRDefault="006D3DC9" w:rsidP="002F3F22">
            <w:pPr>
              <w:spacing w:line="360" w:lineRule="auto"/>
              <w:jc w:val="both"/>
              <w:rPr>
                <w:rFonts w:ascii="Times New Roman" w:hAnsi="Times New Roman" w:cs="Times New Roman"/>
                <w:b/>
                <w:bCs/>
                <w:sz w:val="24"/>
                <w:szCs w:val="24"/>
              </w:rPr>
            </w:pPr>
            <w:r w:rsidRPr="001A1C83">
              <w:rPr>
                <w:rFonts w:ascii="Times New Roman" w:hAnsi="Times New Roman" w:cs="Times New Roman"/>
                <w:b/>
                <w:bCs/>
                <w:sz w:val="24"/>
                <w:szCs w:val="24"/>
              </w:rPr>
              <w:t>Source of variations</w:t>
            </w:r>
          </w:p>
        </w:tc>
        <w:tc>
          <w:tcPr>
            <w:tcW w:w="996" w:type="dxa"/>
            <w:hideMark/>
          </w:tcPr>
          <w:p w:rsidR="006D3DC9" w:rsidRPr="001A1C83" w:rsidRDefault="006D3DC9" w:rsidP="002F3F22">
            <w:pPr>
              <w:spacing w:line="360" w:lineRule="auto"/>
              <w:jc w:val="center"/>
              <w:rPr>
                <w:rFonts w:ascii="Times New Roman" w:hAnsi="Times New Roman" w:cs="Times New Roman"/>
                <w:b/>
                <w:bCs/>
                <w:sz w:val="24"/>
                <w:szCs w:val="24"/>
              </w:rPr>
            </w:pPr>
            <w:r w:rsidRPr="001A1C83">
              <w:rPr>
                <w:rFonts w:ascii="Times New Roman" w:hAnsi="Times New Roman" w:cs="Times New Roman"/>
                <w:b/>
                <w:bCs/>
                <w:sz w:val="24"/>
                <w:szCs w:val="24"/>
              </w:rPr>
              <w:t>F</w:t>
            </w:r>
          </w:p>
        </w:tc>
        <w:tc>
          <w:tcPr>
            <w:tcW w:w="1710" w:type="dxa"/>
            <w:hideMark/>
          </w:tcPr>
          <w:p w:rsidR="006D3DC9" w:rsidRPr="001A1C83" w:rsidRDefault="006D3DC9" w:rsidP="002F3F22">
            <w:pPr>
              <w:spacing w:line="360" w:lineRule="auto"/>
              <w:jc w:val="both"/>
              <w:rPr>
                <w:rFonts w:ascii="Times New Roman" w:hAnsi="Times New Roman" w:cs="Times New Roman"/>
                <w:b/>
                <w:bCs/>
                <w:sz w:val="24"/>
                <w:szCs w:val="24"/>
              </w:rPr>
            </w:pPr>
            <w:r w:rsidRPr="001A1C83">
              <w:rPr>
                <w:rFonts w:ascii="Times New Roman" w:hAnsi="Times New Roman" w:cs="Times New Roman"/>
                <w:b/>
                <w:bCs/>
                <w:sz w:val="24"/>
                <w:szCs w:val="24"/>
              </w:rPr>
              <w:t>Significance</w:t>
            </w:r>
          </w:p>
        </w:tc>
      </w:tr>
      <w:tr w:rsidR="006D3DC9" w:rsidRPr="001A1C83" w:rsidTr="002F3F22">
        <w:trPr>
          <w:trHeight w:val="260"/>
          <w:jc w:val="center"/>
        </w:trPr>
        <w:tc>
          <w:tcPr>
            <w:tcW w:w="0" w:type="auto"/>
          </w:tcPr>
          <w:p w:rsidR="006D3DC9" w:rsidRPr="001A1C83" w:rsidRDefault="006D3DC9" w:rsidP="002F3F22">
            <w:pPr>
              <w:spacing w:line="360" w:lineRule="auto"/>
              <w:ind w:left="60" w:right="60"/>
              <w:rPr>
                <w:rFonts w:ascii="Times New Roman" w:hAnsi="Times New Roman" w:cs="Times New Roman"/>
                <w:sz w:val="24"/>
                <w:szCs w:val="24"/>
              </w:rPr>
            </w:pPr>
            <w:r w:rsidRPr="001A1C83">
              <w:rPr>
                <w:rFonts w:ascii="Times New Roman" w:hAnsi="Times New Roman" w:cs="Times New Roman"/>
                <w:sz w:val="24"/>
                <w:szCs w:val="24"/>
              </w:rPr>
              <w:t>Location</w:t>
            </w:r>
          </w:p>
        </w:tc>
        <w:tc>
          <w:tcPr>
            <w:tcW w:w="996" w:type="dxa"/>
          </w:tcPr>
          <w:p w:rsidR="006D3DC9" w:rsidRPr="001A1C83" w:rsidRDefault="006D3DC9" w:rsidP="002F3F22">
            <w:pPr>
              <w:spacing w:line="360" w:lineRule="auto"/>
              <w:ind w:left="60" w:right="60"/>
              <w:jc w:val="right"/>
              <w:rPr>
                <w:rFonts w:ascii="Times New Roman" w:hAnsi="Times New Roman" w:cs="Times New Roman"/>
                <w:sz w:val="24"/>
                <w:szCs w:val="24"/>
              </w:rPr>
            </w:pPr>
            <w:r w:rsidRPr="001A1C83">
              <w:rPr>
                <w:rFonts w:ascii="Times New Roman" w:hAnsi="Times New Roman" w:cs="Times New Roman"/>
                <w:sz w:val="24"/>
                <w:szCs w:val="24"/>
              </w:rPr>
              <w:t>12.220</w:t>
            </w:r>
          </w:p>
        </w:tc>
        <w:tc>
          <w:tcPr>
            <w:tcW w:w="1710" w:type="dxa"/>
          </w:tcPr>
          <w:p w:rsidR="006D3DC9" w:rsidRPr="001A1C83" w:rsidRDefault="006D3DC9" w:rsidP="002F3F22">
            <w:pPr>
              <w:spacing w:line="360" w:lineRule="auto"/>
              <w:ind w:left="60" w:right="60"/>
              <w:jc w:val="right"/>
              <w:rPr>
                <w:rFonts w:ascii="Times New Roman" w:hAnsi="Times New Roman" w:cs="Times New Roman"/>
                <w:sz w:val="24"/>
                <w:szCs w:val="24"/>
              </w:rPr>
            </w:pPr>
            <w:r w:rsidRPr="001A1C83">
              <w:rPr>
                <w:rFonts w:ascii="Times New Roman" w:hAnsi="Times New Roman" w:cs="Times New Roman"/>
                <w:sz w:val="24"/>
                <w:szCs w:val="24"/>
              </w:rPr>
              <w:t>.000</w:t>
            </w:r>
          </w:p>
        </w:tc>
      </w:tr>
      <w:tr w:rsidR="006D3DC9" w:rsidRPr="001A1C83" w:rsidTr="002F3F22">
        <w:trPr>
          <w:trHeight w:val="275"/>
          <w:jc w:val="center"/>
        </w:trPr>
        <w:tc>
          <w:tcPr>
            <w:tcW w:w="0" w:type="auto"/>
          </w:tcPr>
          <w:p w:rsidR="006D3DC9" w:rsidRPr="001A1C83" w:rsidRDefault="006D3DC9" w:rsidP="002F3F22">
            <w:pPr>
              <w:spacing w:line="360" w:lineRule="auto"/>
              <w:ind w:left="60" w:right="60"/>
              <w:rPr>
                <w:rFonts w:ascii="Times New Roman" w:hAnsi="Times New Roman" w:cs="Times New Roman"/>
                <w:sz w:val="24"/>
                <w:szCs w:val="24"/>
              </w:rPr>
            </w:pPr>
            <w:r w:rsidRPr="001A1C83">
              <w:rPr>
                <w:rFonts w:ascii="Times New Roman" w:hAnsi="Times New Roman" w:cs="Times New Roman"/>
                <w:sz w:val="24"/>
                <w:szCs w:val="24"/>
              </w:rPr>
              <w:t>Frequency</w:t>
            </w:r>
          </w:p>
        </w:tc>
        <w:tc>
          <w:tcPr>
            <w:tcW w:w="996" w:type="dxa"/>
          </w:tcPr>
          <w:p w:rsidR="006D3DC9" w:rsidRPr="001A1C83" w:rsidRDefault="006D3DC9" w:rsidP="002F3F22">
            <w:pPr>
              <w:spacing w:line="360" w:lineRule="auto"/>
              <w:ind w:left="60" w:right="60"/>
              <w:jc w:val="right"/>
              <w:rPr>
                <w:rFonts w:ascii="Times New Roman" w:hAnsi="Times New Roman" w:cs="Times New Roman"/>
                <w:sz w:val="24"/>
                <w:szCs w:val="24"/>
              </w:rPr>
            </w:pPr>
            <w:r w:rsidRPr="001A1C83">
              <w:rPr>
                <w:rFonts w:ascii="Times New Roman" w:hAnsi="Times New Roman" w:cs="Times New Roman"/>
                <w:sz w:val="24"/>
                <w:szCs w:val="24"/>
              </w:rPr>
              <w:t>43.888</w:t>
            </w:r>
          </w:p>
        </w:tc>
        <w:tc>
          <w:tcPr>
            <w:tcW w:w="1710" w:type="dxa"/>
          </w:tcPr>
          <w:p w:rsidR="006D3DC9" w:rsidRPr="001A1C83" w:rsidRDefault="006D3DC9" w:rsidP="002F3F22">
            <w:pPr>
              <w:spacing w:line="360" w:lineRule="auto"/>
              <w:ind w:left="60" w:right="60"/>
              <w:jc w:val="right"/>
              <w:rPr>
                <w:rFonts w:ascii="Times New Roman" w:hAnsi="Times New Roman" w:cs="Times New Roman"/>
                <w:sz w:val="24"/>
                <w:szCs w:val="24"/>
              </w:rPr>
            </w:pPr>
            <w:r w:rsidRPr="001A1C83">
              <w:rPr>
                <w:rFonts w:ascii="Times New Roman" w:hAnsi="Times New Roman" w:cs="Times New Roman"/>
                <w:sz w:val="24"/>
                <w:szCs w:val="24"/>
              </w:rPr>
              <w:t>.000</w:t>
            </w:r>
          </w:p>
        </w:tc>
      </w:tr>
      <w:tr w:rsidR="006D3DC9" w:rsidRPr="001A1C83" w:rsidTr="002F3F22">
        <w:trPr>
          <w:trHeight w:val="260"/>
          <w:jc w:val="center"/>
        </w:trPr>
        <w:tc>
          <w:tcPr>
            <w:tcW w:w="0" w:type="auto"/>
          </w:tcPr>
          <w:p w:rsidR="006D3DC9" w:rsidRPr="001A1C83" w:rsidRDefault="005C1C31" w:rsidP="002F3F22">
            <w:pPr>
              <w:spacing w:line="360" w:lineRule="auto"/>
              <w:ind w:left="60" w:right="60"/>
              <w:rPr>
                <w:rFonts w:ascii="Times New Roman" w:hAnsi="Times New Roman" w:cs="Times New Roman"/>
                <w:sz w:val="24"/>
                <w:szCs w:val="24"/>
              </w:rPr>
            </w:pPr>
            <w:r w:rsidRPr="001A1C83">
              <w:rPr>
                <w:rFonts w:ascii="Times New Roman" w:hAnsi="Times New Roman" w:cs="Times New Roman"/>
                <w:sz w:val="24"/>
                <w:szCs w:val="24"/>
              </w:rPr>
              <w:t>Location</w:t>
            </w:r>
            <w:r w:rsidR="006D3DC9" w:rsidRPr="001A1C83">
              <w:rPr>
                <w:rFonts w:ascii="Times New Roman" w:hAnsi="Times New Roman" w:cs="Times New Roman"/>
                <w:sz w:val="24"/>
                <w:szCs w:val="24"/>
              </w:rPr>
              <w:t xml:space="preserve"> * </w:t>
            </w:r>
            <w:r w:rsidRPr="001A1C83">
              <w:rPr>
                <w:rFonts w:ascii="Times New Roman" w:hAnsi="Times New Roman" w:cs="Times New Roman"/>
                <w:sz w:val="24"/>
                <w:szCs w:val="24"/>
              </w:rPr>
              <w:t>freq</w:t>
            </w:r>
            <w:r>
              <w:rPr>
                <w:rFonts w:ascii="Times New Roman" w:hAnsi="Times New Roman" w:cs="Times New Roman"/>
                <w:sz w:val="24"/>
                <w:szCs w:val="24"/>
              </w:rPr>
              <w:t>uency</w:t>
            </w:r>
          </w:p>
        </w:tc>
        <w:tc>
          <w:tcPr>
            <w:tcW w:w="996" w:type="dxa"/>
          </w:tcPr>
          <w:p w:rsidR="006D3DC9" w:rsidRPr="001A1C83" w:rsidRDefault="006D3DC9" w:rsidP="002F3F22">
            <w:pPr>
              <w:spacing w:line="360" w:lineRule="auto"/>
              <w:ind w:left="60" w:right="60"/>
              <w:jc w:val="right"/>
              <w:rPr>
                <w:rFonts w:ascii="Times New Roman" w:hAnsi="Times New Roman" w:cs="Times New Roman"/>
                <w:sz w:val="24"/>
                <w:szCs w:val="24"/>
              </w:rPr>
            </w:pPr>
            <w:r w:rsidRPr="001A1C83">
              <w:rPr>
                <w:rFonts w:ascii="Times New Roman" w:hAnsi="Times New Roman" w:cs="Times New Roman"/>
                <w:sz w:val="24"/>
                <w:szCs w:val="24"/>
              </w:rPr>
              <w:t>.650</w:t>
            </w:r>
          </w:p>
        </w:tc>
        <w:tc>
          <w:tcPr>
            <w:tcW w:w="1710" w:type="dxa"/>
          </w:tcPr>
          <w:p w:rsidR="006D3DC9" w:rsidRPr="001A1C83" w:rsidRDefault="006D3DC9" w:rsidP="002F3F22">
            <w:pPr>
              <w:spacing w:line="360" w:lineRule="auto"/>
              <w:ind w:left="60" w:right="60"/>
              <w:jc w:val="right"/>
              <w:rPr>
                <w:rFonts w:ascii="Times New Roman" w:hAnsi="Times New Roman" w:cs="Times New Roman"/>
                <w:sz w:val="24"/>
                <w:szCs w:val="24"/>
              </w:rPr>
            </w:pPr>
            <w:r w:rsidRPr="001A1C83">
              <w:rPr>
                <w:rFonts w:ascii="Times New Roman" w:hAnsi="Times New Roman" w:cs="Times New Roman"/>
                <w:sz w:val="24"/>
                <w:szCs w:val="24"/>
              </w:rPr>
              <w:t>1.000</w:t>
            </w:r>
          </w:p>
        </w:tc>
      </w:tr>
    </w:tbl>
    <w:p w:rsidR="006D3DC9" w:rsidRDefault="006D3DC9" w:rsidP="006D3DC9">
      <w:pPr>
        <w:spacing w:after="0" w:line="240" w:lineRule="auto"/>
        <w:ind w:left="-90"/>
        <w:jc w:val="center"/>
        <w:rPr>
          <w:rFonts w:ascii="Times New Roman" w:hAnsi="Times New Roman" w:cs="Times New Roman"/>
          <w:b/>
          <w:sz w:val="24"/>
          <w:szCs w:val="24"/>
        </w:rPr>
      </w:pPr>
    </w:p>
    <w:p w:rsidR="0009013F" w:rsidRDefault="0009013F" w:rsidP="0009013F">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*Significant at 95% confidence interval.</w:t>
      </w:r>
    </w:p>
    <w:p w:rsidR="006D3DC9" w:rsidRDefault="006D3DC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6D3DC9">
      <w:pPr>
        <w:spacing w:after="0" w:line="240" w:lineRule="auto"/>
        <w:ind w:left="-90"/>
        <w:jc w:val="center"/>
        <w:rPr>
          <w:rFonts w:ascii="Times New Roman" w:hAnsi="Times New Roman" w:cs="Times New Roman"/>
          <w:b/>
          <w:sz w:val="24"/>
          <w:szCs w:val="24"/>
        </w:rPr>
      </w:pPr>
      <w:r>
        <w:rPr>
          <w:noProof/>
          <w:lang w:val="en-IN" w:eastAsia="en-IN"/>
        </w:rPr>
        <w:lastRenderedPageBreak/>
        <w:drawing>
          <wp:inline distT="0" distB="0" distL="0" distR="0">
            <wp:extent cx="5732145" cy="3357837"/>
            <wp:effectExtent l="0" t="0" r="0" b="0"/>
            <wp:docPr id="1" name="Picture 1" descr="C:\Documents and Settings\jssish\Desktop\noise\Copy of complete noise paper\FIG 1_1200x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ssish\Desktop\noise\Copy of complete noise paper\FIG 1_1200x703.jpg"/>
                    <pic:cNvPicPr>
                      <a:picLocks noChangeAspect="1" noChangeArrowheads="1"/>
                    </pic:cNvPicPr>
                  </pic:nvPicPr>
                  <pic:blipFill>
                    <a:blip r:embed="rId8" cstate="print"/>
                    <a:srcRect/>
                    <a:stretch>
                      <a:fillRect/>
                    </a:stretch>
                  </pic:blipFill>
                  <pic:spPr bwMode="auto">
                    <a:xfrm>
                      <a:off x="0" y="0"/>
                      <a:ext cx="5732145" cy="3357837"/>
                    </a:xfrm>
                    <a:prstGeom prst="rect">
                      <a:avLst/>
                    </a:prstGeom>
                    <a:noFill/>
                    <a:ln w="9525">
                      <a:noFill/>
                      <a:miter lim="800000"/>
                      <a:headEnd/>
                      <a:tailEnd/>
                    </a:ln>
                  </pic:spPr>
                </pic:pic>
              </a:graphicData>
            </a:graphic>
          </wp:inline>
        </w:drawing>
      </w:r>
    </w:p>
    <w:p w:rsidR="00720E39" w:rsidRDefault="00720E39" w:rsidP="006D3DC9">
      <w:pPr>
        <w:spacing w:after="0" w:line="240" w:lineRule="auto"/>
        <w:ind w:left="-90"/>
        <w:jc w:val="center"/>
        <w:rPr>
          <w:rFonts w:ascii="Times New Roman" w:hAnsi="Times New Roman" w:cs="Times New Roman"/>
          <w:b/>
          <w:sz w:val="24"/>
          <w:szCs w:val="24"/>
        </w:rPr>
      </w:pPr>
    </w:p>
    <w:p w:rsidR="00720E39" w:rsidRDefault="00720E39" w:rsidP="00985EA6">
      <w:pPr>
        <w:spacing w:after="0" w:line="240" w:lineRule="auto"/>
        <w:ind w:left="-90"/>
        <w:jc w:val="center"/>
        <w:rPr>
          <w:rFonts w:ascii="Times New Roman" w:hAnsi="Times New Roman" w:cs="Times New Roman"/>
          <w:b/>
          <w:sz w:val="24"/>
          <w:szCs w:val="24"/>
        </w:rPr>
      </w:pPr>
      <w:r>
        <w:rPr>
          <w:rFonts w:ascii="Times New Roman" w:hAnsi="Times New Roman" w:cs="Times New Roman"/>
          <w:b/>
          <w:sz w:val="24"/>
          <w:szCs w:val="24"/>
        </w:rPr>
        <w:t>Graph 1: L</w:t>
      </w:r>
      <w:r w:rsidRPr="00347BAB">
        <w:rPr>
          <w:rFonts w:ascii="Times New Roman" w:hAnsi="Times New Roman" w:cs="Times New Roman"/>
          <w:b/>
          <w:sz w:val="24"/>
          <w:szCs w:val="24"/>
        </w:rPr>
        <w:t>ocations and average</w:t>
      </w:r>
      <w:r>
        <w:rPr>
          <w:rFonts w:ascii="Times New Roman" w:hAnsi="Times New Roman" w:cs="Times New Roman"/>
          <w:b/>
          <w:sz w:val="24"/>
          <w:szCs w:val="24"/>
        </w:rPr>
        <w:t xml:space="preserve"> peak value </w:t>
      </w:r>
      <w:r w:rsidRPr="00347BAB">
        <w:rPr>
          <w:rFonts w:ascii="Times New Roman" w:hAnsi="Times New Roman" w:cs="Times New Roman"/>
          <w:b/>
          <w:sz w:val="24"/>
          <w:szCs w:val="24"/>
        </w:rPr>
        <w:t>measurements</w:t>
      </w:r>
    </w:p>
    <w:p w:rsidR="00720E39" w:rsidRDefault="00720E39" w:rsidP="006D3DC9">
      <w:pPr>
        <w:spacing w:after="0" w:line="240" w:lineRule="auto"/>
        <w:ind w:left="-90"/>
        <w:jc w:val="center"/>
        <w:rPr>
          <w:rFonts w:ascii="Times New Roman" w:hAnsi="Times New Roman" w:cs="Times New Roman"/>
          <w:b/>
          <w:sz w:val="24"/>
          <w:szCs w:val="24"/>
        </w:rPr>
      </w:pPr>
    </w:p>
    <w:p w:rsidR="006D3DC9" w:rsidRDefault="006D3DC9" w:rsidP="006D3DC9">
      <w:pPr>
        <w:spacing w:after="0" w:line="240" w:lineRule="auto"/>
        <w:ind w:left="-90"/>
        <w:jc w:val="center"/>
        <w:rPr>
          <w:rFonts w:ascii="Times New Roman" w:hAnsi="Times New Roman" w:cs="Times New Roman"/>
          <w:b/>
          <w:sz w:val="24"/>
          <w:szCs w:val="24"/>
        </w:rPr>
      </w:pPr>
    </w:p>
    <w:p w:rsidR="006D3DC9" w:rsidRPr="00B4614D" w:rsidRDefault="006D3DC9" w:rsidP="007D1328">
      <w:pPr>
        <w:spacing w:after="0" w:line="240" w:lineRule="auto"/>
        <w:ind w:left="785" w:hangingChars="327" w:hanging="785"/>
        <w:jc w:val="both"/>
        <w:rPr>
          <w:rFonts w:ascii="Times New Roman" w:hAnsi="Times New Roman" w:cs="Times New Roman"/>
          <w:sz w:val="24"/>
          <w:szCs w:val="24"/>
        </w:rPr>
      </w:pPr>
    </w:p>
    <w:sectPr w:rsidR="006D3DC9" w:rsidRPr="00B4614D" w:rsidSect="004D7AD7">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DAF" w:rsidRDefault="00844DAF" w:rsidP="00B4614D">
      <w:pPr>
        <w:spacing w:after="0" w:line="240" w:lineRule="auto"/>
      </w:pPr>
      <w:r>
        <w:separator/>
      </w:r>
    </w:p>
  </w:endnote>
  <w:endnote w:type="continuationSeparator" w:id="0">
    <w:p w:rsidR="00844DAF" w:rsidRDefault="00844DAF" w:rsidP="00B46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826352"/>
      <w:docPartObj>
        <w:docPartGallery w:val="Page Numbers (Bottom of Page)"/>
        <w:docPartUnique/>
      </w:docPartObj>
    </w:sdtPr>
    <w:sdtEndPr>
      <w:rPr>
        <w:noProof/>
      </w:rPr>
    </w:sdtEndPr>
    <w:sdtContent>
      <w:p w:rsidR="009D6219" w:rsidRDefault="00DB4A0B">
        <w:pPr>
          <w:pStyle w:val="Footer"/>
          <w:jc w:val="center"/>
        </w:pPr>
        <w:r w:rsidRPr="00D21B45">
          <w:rPr>
            <w:rFonts w:ascii="Times New Roman" w:hAnsi="Times New Roman" w:cs="Times New Roman"/>
            <w:sz w:val="24"/>
          </w:rPr>
          <w:fldChar w:fldCharType="begin"/>
        </w:r>
        <w:r w:rsidR="009D6219" w:rsidRPr="00D21B45">
          <w:rPr>
            <w:rFonts w:ascii="Times New Roman" w:hAnsi="Times New Roman" w:cs="Times New Roman"/>
            <w:sz w:val="24"/>
          </w:rPr>
          <w:instrText xml:space="preserve"> PAGE   \* MERGEFORMAT </w:instrText>
        </w:r>
        <w:r w:rsidRPr="00D21B45">
          <w:rPr>
            <w:rFonts w:ascii="Times New Roman" w:hAnsi="Times New Roman" w:cs="Times New Roman"/>
            <w:sz w:val="24"/>
          </w:rPr>
          <w:fldChar w:fldCharType="separate"/>
        </w:r>
        <w:r w:rsidR="009C7EEC">
          <w:rPr>
            <w:rFonts w:ascii="Times New Roman" w:hAnsi="Times New Roman" w:cs="Times New Roman"/>
            <w:noProof/>
            <w:sz w:val="24"/>
          </w:rPr>
          <w:t>16</w:t>
        </w:r>
        <w:r w:rsidRPr="00D21B45">
          <w:rPr>
            <w:rFonts w:ascii="Times New Roman" w:hAnsi="Times New Roman" w:cs="Times New Roman"/>
            <w:noProof/>
            <w:sz w:val="24"/>
          </w:rPr>
          <w:fldChar w:fldCharType="end"/>
        </w:r>
      </w:p>
    </w:sdtContent>
  </w:sdt>
  <w:p w:rsidR="009D6219" w:rsidRDefault="009D62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DAF" w:rsidRDefault="00844DAF" w:rsidP="00B4614D">
      <w:pPr>
        <w:spacing w:after="0" w:line="240" w:lineRule="auto"/>
      </w:pPr>
      <w:r>
        <w:separator/>
      </w:r>
    </w:p>
  </w:footnote>
  <w:footnote w:type="continuationSeparator" w:id="0">
    <w:p w:rsidR="00844DAF" w:rsidRDefault="00844DAF" w:rsidP="00B46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7FEE"/>
    <w:multiLevelType w:val="hybridMultilevel"/>
    <w:tmpl w:val="E58A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B4EBA"/>
    <w:multiLevelType w:val="hybridMultilevel"/>
    <w:tmpl w:val="46103CD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751FA"/>
    <w:multiLevelType w:val="hybridMultilevel"/>
    <w:tmpl w:val="50FC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FE2D65"/>
    <w:multiLevelType w:val="hybridMultilevel"/>
    <w:tmpl w:val="7480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E5A58"/>
    <w:multiLevelType w:val="hybridMultilevel"/>
    <w:tmpl w:val="CED6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63017"/>
    <w:multiLevelType w:val="hybridMultilevel"/>
    <w:tmpl w:val="324C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030442"/>
    <w:rsid w:val="00003AB1"/>
    <w:rsid w:val="00014240"/>
    <w:rsid w:val="0001722F"/>
    <w:rsid w:val="00030442"/>
    <w:rsid w:val="00032936"/>
    <w:rsid w:val="00042A0B"/>
    <w:rsid w:val="00045DD6"/>
    <w:rsid w:val="0005383A"/>
    <w:rsid w:val="000652FE"/>
    <w:rsid w:val="00067873"/>
    <w:rsid w:val="000756A8"/>
    <w:rsid w:val="00081FB0"/>
    <w:rsid w:val="0008348F"/>
    <w:rsid w:val="0009013F"/>
    <w:rsid w:val="00093A9C"/>
    <w:rsid w:val="000A7B2C"/>
    <w:rsid w:val="000D31F2"/>
    <w:rsid w:val="000E6DFB"/>
    <w:rsid w:val="000F15EE"/>
    <w:rsid w:val="000F512B"/>
    <w:rsid w:val="000F5611"/>
    <w:rsid w:val="000F5D6B"/>
    <w:rsid w:val="0011055B"/>
    <w:rsid w:val="00116740"/>
    <w:rsid w:val="001171EB"/>
    <w:rsid w:val="001319F7"/>
    <w:rsid w:val="00133C8D"/>
    <w:rsid w:val="00135D58"/>
    <w:rsid w:val="0016513E"/>
    <w:rsid w:val="00166F42"/>
    <w:rsid w:val="001717E3"/>
    <w:rsid w:val="001826DD"/>
    <w:rsid w:val="00185E5F"/>
    <w:rsid w:val="00192B77"/>
    <w:rsid w:val="001A09BE"/>
    <w:rsid w:val="001A09CF"/>
    <w:rsid w:val="001A3EEF"/>
    <w:rsid w:val="001B17E3"/>
    <w:rsid w:val="001B64B9"/>
    <w:rsid w:val="001C3A48"/>
    <w:rsid w:val="001C5780"/>
    <w:rsid w:val="001D75D2"/>
    <w:rsid w:val="001F63D9"/>
    <w:rsid w:val="0020405E"/>
    <w:rsid w:val="00213F46"/>
    <w:rsid w:val="00234CAC"/>
    <w:rsid w:val="00241D79"/>
    <w:rsid w:val="00244694"/>
    <w:rsid w:val="002470DD"/>
    <w:rsid w:val="002620D8"/>
    <w:rsid w:val="00272D46"/>
    <w:rsid w:val="00275054"/>
    <w:rsid w:val="002750BC"/>
    <w:rsid w:val="002969B8"/>
    <w:rsid w:val="002C6AE4"/>
    <w:rsid w:val="002E2E39"/>
    <w:rsid w:val="00302DDB"/>
    <w:rsid w:val="003215A2"/>
    <w:rsid w:val="003334FB"/>
    <w:rsid w:val="00341D92"/>
    <w:rsid w:val="00344ED3"/>
    <w:rsid w:val="00347BAB"/>
    <w:rsid w:val="00352644"/>
    <w:rsid w:val="003669B5"/>
    <w:rsid w:val="00374446"/>
    <w:rsid w:val="00376623"/>
    <w:rsid w:val="00384B08"/>
    <w:rsid w:val="00391AFB"/>
    <w:rsid w:val="00392ACD"/>
    <w:rsid w:val="00394E9D"/>
    <w:rsid w:val="003A1F4D"/>
    <w:rsid w:val="003C6A43"/>
    <w:rsid w:val="003D23A6"/>
    <w:rsid w:val="003F0AEA"/>
    <w:rsid w:val="003F14BF"/>
    <w:rsid w:val="003F68CD"/>
    <w:rsid w:val="004025DF"/>
    <w:rsid w:val="004029CA"/>
    <w:rsid w:val="0042524F"/>
    <w:rsid w:val="00430744"/>
    <w:rsid w:val="00434801"/>
    <w:rsid w:val="004404B4"/>
    <w:rsid w:val="004531A1"/>
    <w:rsid w:val="00464903"/>
    <w:rsid w:val="00471CD1"/>
    <w:rsid w:val="004761E5"/>
    <w:rsid w:val="00477A5C"/>
    <w:rsid w:val="00481222"/>
    <w:rsid w:val="00485D9C"/>
    <w:rsid w:val="004C4EEB"/>
    <w:rsid w:val="004C5348"/>
    <w:rsid w:val="004C6983"/>
    <w:rsid w:val="004D14FE"/>
    <w:rsid w:val="004D49F5"/>
    <w:rsid w:val="004D5D6A"/>
    <w:rsid w:val="004D6C98"/>
    <w:rsid w:val="004D7AD7"/>
    <w:rsid w:val="004F216E"/>
    <w:rsid w:val="00520F62"/>
    <w:rsid w:val="00550B4D"/>
    <w:rsid w:val="0055198F"/>
    <w:rsid w:val="00553723"/>
    <w:rsid w:val="00567A79"/>
    <w:rsid w:val="00576848"/>
    <w:rsid w:val="005845E3"/>
    <w:rsid w:val="00584B70"/>
    <w:rsid w:val="0058603E"/>
    <w:rsid w:val="005904A4"/>
    <w:rsid w:val="0059745B"/>
    <w:rsid w:val="005B1092"/>
    <w:rsid w:val="005C1C31"/>
    <w:rsid w:val="005C3897"/>
    <w:rsid w:val="005C4EFC"/>
    <w:rsid w:val="005F0FA4"/>
    <w:rsid w:val="005F0FB8"/>
    <w:rsid w:val="006238F5"/>
    <w:rsid w:val="0063669E"/>
    <w:rsid w:val="006509DF"/>
    <w:rsid w:val="0065375E"/>
    <w:rsid w:val="00657CA4"/>
    <w:rsid w:val="00666FBF"/>
    <w:rsid w:val="006929E3"/>
    <w:rsid w:val="00692D86"/>
    <w:rsid w:val="006A4231"/>
    <w:rsid w:val="006B5C29"/>
    <w:rsid w:val="006D0C0F"/>
    <w:rsid w:val="006D3DC9"/>
    <w:rsid w:val="006D74A0"/>
    <w:rsid w:val="006E25BE"/>
    <w:rsid w:val="006F2FB2"/>
    <w:rsid w:val="006F72A8"/>
    <w:rsid w:val="00713234"/>
    <w:rsid w:val="00714B52"/>
    <w:rsid w:val="00720E39"/>
    <w:rsid w:val="007232DE"/>
    <w:rsid w:val="00733170"/>
    <w:rsid w:val="00734452"/>
    <w:rsid w:val="00745A77"/>
    <w:rsid w:val="00750035"/>
    <w:rsid w:val="00765510"/>
    <w:rsid w:val="00767746"/>
    <w:rsid w:val="00775DC3"/>
    <w:rsid w:val="00781198"/>
    <w:rsid w:val="007852E8"/>
    <w:rsid w:val="0078563D"/>
    <w:rsid w:val="007913F5"/>
    <w:rsid w:val="007A68B8"/>
    <w:rsid w:val="007C3E2D"/>
    <w:rsid w:val="007D1328"/>
    <w:rsid w:val="007D69C7"/>
    <w:rsid w:val="007D6FAD"/>
    <w:rsid w:val="007E16F7"/>
    <w:rsid w:val="007F71DB"/>
    <w:rsid w:val="00806E8A"/>
    <w:rsid w:val="008070D4"/>
    <w:rsid w:val="00823A6C"/>
    <w:rsid w:val="00830A2F"/>
    <w:rsid w:val="00833C32"/>
    <w:rsid w:val="008419DB"/>
    <w:rsid w:val="00844DAF"/>
    <w:rsid w:val="00871EB5"/>
    <w:rsid w:val="0087269D"/>
    <w:rsid w:val="00881706"/>
    <w:rsid w:val="008832E7"/>
    <w:rsid w:val="00886484"/>
    <w:rsid w:val="00893BB8"/>
    <w:rsid w:val="00894323"/>
    <w:rsid w:val="008A4267"/>
    <w:rsid w:val="008B01B5"/>
    <w:rsid w:val="008B2339"/>
    <w:rsid w:val="008B485B"/>
    <w:rsid w:val="008C036E"/>
    <w:rsid w:val="008D015C"/>
    <w:rsid w:val="008F70BC"/>
    <w:rsid w:val="0090067D"/>
    <w:rsid w:val="009048CE"/>
    <w:rsid w:val="00904AAF"/>
    <w:rsid w:val="00904E2F"/>
    <w:rsid w:val="00905512"/>
    <w:rsid w:val="00907552"/>
    <w:rsid w:val="00944D35"/>
    <w:rsid w:val="009551A3"/>
    <w:rsid w:val="00956EFB"/>
    <w:rsid w:val="0095723B"/>
    <w:rsid w:val="009705A1"/>
    <w:rsid w:val="00985DF6"/>
    <w:rsid w:val="00985EA6"/>
    <w:rsid w:val="00992DA1"/>
    <w:rsid w:val="009963B5"/>
    <w:rsid w:val="009B1C2E"/>
    <w:rsid w:val="009B5060"/>
    <w:rsid w:val="009C7EEC"/>
    <w:rsid w:val="009D5D7F"/>
    <w:rsid w:val="009D6219"/>
    <w:rsid w:val="009D7CC8"/>
    <w:rsid w:val="009E62A2"/>
    <w:rsid w:val="009F198E"/>
    <w:rsid w:val="009F4D37"/>
    <w:rsid w:val="009F6E77"/>
    <w:rsid w:val="00A11880"/>
    <w:rsid w:val="00A1582B"/>
    <w:rsid w:val="00A22A92"/>
    <w:rsid w:val="00A2476C"/>
    <w:rsid w:val="00A31E0C"/>
    <w:rsid w:val="00A34251"/>
    <w:rsid w:val="00A374E7"/>
    <w:rsid w:val="00A468E1"/>
    <w:rsid w:val="00A70FA5"/>
    <w:rsid w:val="00A865A3"/>
    <w:rsid w:val="00A92D2B"/>
    <w:rsid w:val="00AA0149"/>
    <w:rsid w:val="00AA524C"/>
    <w:rsid w:val="00AB6D36"/>
    <w:rsid w:val="00AC3152"/>
    <w:rsid w:val="00AD404E"/>
    <w:rsid w:val="00AD614B"/>
    <w:rsid w:val="00AD67DB"/>
    <w:rsid w:val="00AE3BEF"/>
    <w:rsid w:val="00AF43BC"/>
    <w:rsid w:val="00AF62E7"/>
    <w:rsid w:val="00B01126"/>
    <w:rsid w:val="00B01482"/>
    <w:rsid w:val="00B05CC2"/>
    <w:rsid w:val="00B1221A"/>
    <w:rsid w:val="00B166A3"/>
    <w:rsid w:val="00B22E3C"/>
    <w:rsid w:val="00B24BF4"/>
    <w:rsid w:val="00B31405"/>
    <w:rsid w:val="00B4354C"/>
    <w:rsid w:val="00B4614D"/>
    <w:rsid w:val="00B735AE"/>
    <w:rsid w:val="00B774E2"/>
    <w:rsid w:val="00B80C58"/>
    <w:rsid w:val="00B818D9"/>
    <w:rsid w:val="00B96B20"/>
    <w:rsid w:val="00BA632B"/>
    <w:rsid w:val="00BB34CE"/>
    <w:rsid w:val="00BB6B69"/>
    <w:rsid w:val="00BE182A"/>
    <w:rsid w:val="00BE4D6D"/>
    <w:rsid w:val="00BE6CD9"/>
    <w:rsid w:val="00BF5036"/>
    <w:rsid w:val="00BF6DFB"/>
    <w:rsid w:val="00C015CC"/>
    <w:rsid w:val="00C157D8"/>
    <w:rsid w:val="00C40596"/>
    <w:rsid w:val="00C420A0"/>
    <w:rsid w:val="00C4421E"/>
    <w:rsid w:val="00C57496"/>
    <w:rsid w:val="00C5767B"/>
    <w:rsid w:val="00C73A1C"/>
    <w:rsid w:val="00C936C7"/>
    <w:rsid w:val="00C94ED4"/>
    <w:rsid w:val="00CB0A88"/>
    <w:rsid w:val="00CB7AD4"/>
    <w:rsid w:val="00CC5585"/>
    <w:rsid w:val="00CD07CA"/>
    <w:rsid w:val="00CD2843"/>
    <w:rsid w:val="00CE28F1"/>
    <w:rsid w:val="00CF22CB"/>
    <w:rsid w:val="00CF397D"/>
    <w:rsid w:val="00D02FE7"/>
    <w:rsid w:val="00D1640C"/>
    <w:rsid w:val="00D16E41"/>
    <w:rsid w:val="00D21B45"/>
    <w:rsid w:val="00D24F85"/>
    <w:rsid w:val="00D30134"/>
    <w:rsid w:val="00D31C3F"/>
    <w:rsid w:val="00D405AC"/>
    <w:rsid w:val="00D506BE"/>
    <w:rsid w:val="00D53674"/>
    <w:rsid w:val="00D57C02"/>
    <w:rsid w:val="00D62151"/>
    <w:rsid w:val="00D72C98"/>
    <w:rsid w:val="00D747D5"/>
    <w:rsid w:val="00D772CF"/>
    <w:rsid w:val="00D84C26"/>
    <w:rsid w:val="00DA1297"/>
    <w:rsid w:val="00DA51CB"/>
    <w:rsid w:val="00DA719A"/>
    <w:rsid w:val="00DB314B"/>
    <w:rsid w:val="00DB4A0B"/>
    <w:rsid w:val="00DC198C"/>
    <w:rsid w:val="00DC5A28"/>
    <w:rsid w:val="00DE078E"/>
    <w:rsid w:val="00DF3A05"/>
    <w:rsid w:val="00DF40FF"/>
    <w:rsid w:val="00E103B0"/>
    <w:rsid w:val="00E236A2"/>
    <w:rsid w:val="00E34E11"/>
    <w:rsid w:val="00E519C0"/>
    <w:rsid w:val="00E61C01"/>
    <w:rsid w:val="00E65033"/>
    <w:rsid w:val="00E66B5E"/>
    <w:rsid w:val="00E851BE"/>
    <w:rsid w:val="00EC5155"/>
    <w:rsid w:val="00EE7A7B"/>
    <w:rsid w:val="00EF47A1"/>
    <w:rsid w:val="00EF532F"/>
    <w:rsid w:val="00F03103"/>
    <w:rsid w:val="00F04B9E"/>
    <w:rsid w:val="00F22426"/>
    <w:rsid w:val="00F26A41"/>
    <w:rsid w:val="00F310C4"/>
    <w:rsid w:val="00F3293D"/>
    <w:rsid w:val="00F346F1"/>
    <w:rsid w:val="00F443AC"/>
    <w:rsid w:val="00F44F6F"/>
    <w:rsid w:val="00F45609"/>
    <w:rsid w:val="00F45CE7"/>
    <w:rsid w:val="00F54029"/>
    <w:rsid w:val="00F5668C"/>
    <w:rsid w:val="00F72579"/>
    <w:rsid w:val="00F746A4"/>
    <w:rsid w:val="00F94B0D"/>
    <w:rsid w:val="00FA2EF7"/>
    <w:rsid w:val="00FB47BC"/>
    <w:rsid w:val="00FC3F02"/>
    <w:rsid w:val="00FD0267"/>
    <w:rsid w:val="00FD71B1"/>
    <w:rsid w:val="00FF6F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3F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1297"/>
    <w:pPr>
      <w:ind w:left="720"/>
      <w:contextualSpacing/>
    </w:pPr>
  </w:style>
  <w:style w:type="character" w:styleId="PlaceholderText">
    <w:name w:val="Placeholder Text"/>
    <w:basedOn w:val="DefaultParagraphFont"/>
    <w:uiPriority w:val="99"/>
    <w:semiHidden/>
    <w:rsid w:val="007D6FAD"/>
    <w:rPr>
      <w:color w:val="808080"/>
    </w:rPr>
  </w:style>
  <w:style w:type="paragraph" w:styleId="BalloonText">
    <w:name w:val="Balloon Text"/>
    <w:basedOn w:val="Normal"/>
    <w:link w:val="BalloonTextChar"/>
    <w:uiPriority w:val="99"/>
    <w:semiHidden/>
    <w:unhideWhenUsed/>
    <w:rsid w:val="007D6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AD"/>
    <w:rPr>
      <w:rFonts w:ascii="Tahoma" w:hAnsi="Tahoma" w:cs="Tahoma"/>
      <w:sz w:val="16"/>
      <w:szCs w:val="16"/>
    </w:rPr>
  </w:style>
  <w:style w:type="character" w:customStyle="1" w:styleId="apple-converted-space">
    <w:name w:val="apple-converted-space"/>
    <w:basedOn w:val="DefaultParagraphFont"/>
    <w:rsid w:val="009D7CC8"/>
  </w:style>
  <w:style w:type="paragraph" w:styleId="Header">
    <w:name w:val="header"/>
    <w:basedOn w:val="Normal"/>
    <w:link w:val="HeaderChar"/>
    <w:uiPriority w:val="99"/>
    <w:unhideWhenUsed/>
    <w:rsid w:val="00B46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4D"/>
  </w:style>
  <w:style w:type="paragraph" w:styleId="Footer">
    <w:name w:val="footer"/>
    <w:basedOn w:val="Normal"/>
    <w:link w:val="FooterChar"/>
    <w:uiPriority w:val="99"/>
    <w:unhideWhenUsed/>
    <w:rsid w:val="00B46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4D"/>
  </w:style>
  <w:style w:type="character" w:styleId="Hyperlink">
    <w:name w:val="Hyperlink"/>
    <w:basedOn w:val="DefaultParagraphFont"/>
    <w:uiPriority w:val="99"/>
    <w:unhideWhenUsed/>
    <w:rsid w:val="00C015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3F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1297"/>
    <w:pPr>
      <w:ind w:left="720"/>
      <w:contextualSpacing/>
    </w:pPr>
  </w:style>
  <w:style w:type="character" w:styleId="PlaceholderText">
    <w:name w:val="Placeholder Text"/>
    <w:basedOn w:val="DefaultParagraphFont"/>
    <w:uiPriority w:val="99"/>
    <w:semiHidden/>
    <w:rsid w:val="007D6FAD"/>
    <w:rPr>
      <w:color w:val="808080"/>
    </w:rPr>
  </w:style>
  <w:style w:type="paragraph" w:styleId="BalloonText">
    <w:name w:val="Balloon Text"/>
    <w:basedOn w:val="Normal"/>
    <w:link w:val="BalloonTextChar"/>
    <w:uiPriority w:val="99"/>
    <w:semiHidden/>
    <w:unhideWhenUsed/>
    <w:rsid w:val="007D6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AD"/>
    <w:rPr>
      <w:rFonts w:ascii="Tahoma" w:hAnsi="Tahoma" w:cs="Tahoma"/>
      <w:sz w:val="16"/>
      <w:szCs w:val="16"/>
    </w:rPr>
  </w:style>
  <w:style w:type="character" w:customStyle="1" w:styleId="apple-converted-space">
    <w:name w:val="apple-converted-space"/>
    <w:basedOn w:val="DefaultParagraphFont"/>
    <w:rsid w:val="009D7CC8"/>
  </w:style>
  <w:style w:type="paragraph" w:styleId="Header">
    <w:name w:val="header"/>
    <w:basedOn w:val="Normal"/>
    <w:link w:val="HeaderChar"/>
    <w:uiPriority w:val="99"/>
    <w:unhideWhenUsed/>
    <w:rsid w:val="00B46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4D"/>
  </w:style>
  <w:style w:type="paragraph" w:styleId="Footer">
    <w:name w:val="footer"/>
    <w:basedOn w:val="Normal"/>
    <w:link w:val="FooterChar"/>
    <w:uiPriority w:val="99"/>
    <w:unhideWhenUsed/>
    <w:rsid w:val="00B46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4D"/>
  </w:style>
  <w:style w:type="character" w:styleId="Hyperlink">
    <w:name w:val="Hyperlink"/>
    <w:basedOn w:val="DefaultParagraphFont"/>
    <w:uiPriority w:val="99"/>
    <w:unhideWhenUsed/>
    <w:rsid w:val="00C015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033365">
      <w:bodyDiv w:val="1"/>
      <w:marLeft w:val="0"/>
      <w:marRight w:val="0"/>
      <w:marTop w:val="0"/>
      <w:marBottom w:val="0"/>
      <w:divBdr>
        <w:top w:val="none" w:sz="0" w:space="0" w:color="auto"/>
        <w:left w:val="none" w:sz="0" w:space="0" w:color="auto"/>
        <w:bottom w:val="none" w:sz="0" w:space="0" w:color="auto"/>
        <w:right w:val="none" w:sz="0" w:space="0" w:color="auto"/>
      </w:divBdr>
    </w:div>
    <w:div w:id="1034648940">
      <w:bodyDiv w:val="1"/>
      <w:marLeft w:val="0"/>
      <w:marRight w:val="0"/>
      <w:marTop w:val="0"/>
      <w:marBottom w:val="0"/>
      <w:divBdr>
        <w:top w:val="none" w:sz="0" w:space="0" w:color="auto"/>
        <w:left w:val="none" w:sz="0" w:space="0" w:color="auto"/>
        <w:bottom w:val="none" w:sz="0" w:space="0" w:color="auto"/>
        <w:right w:val="none" w:sz="0" w:space="0" w:color="auto"/>
      </w:divBdr>
    </w:div>
    <w:div w:id="1176574874">
      <w:bodyDiv w:val="1"/>
      <w:marLeft w:val="0"/>
      <w:marRight w:val="0"/>
      <w:marTop w:val="0"/>
      <w:marBottom w:val="0"/>
      <w:divBdr>
        <w:top w:val="none" w:sz="0" w:space="0" w:color="auto"/>
        <w:left w:val="none" w:sz="0" w:space="0" w:color="auto"/>
        <w:bottom w:val="none" w:sz="0" w:space="0" w:color="auto"/>
        <w:right w:val="none" w:sz="0" w:space="0" w:color="auto"/>
      </w:divBdr>
    </w:div>
    <w:div w:id="1451894481">
      <w:bodyDiv w:val="1"/>
      <w:marLeft w:val="0"/>
      <w:marRight w:val="0"/>
      <w:marTop w:val="0"/>
      <w:marBottom w:val="0"/>
      <w:divBdr>
        <w:top w:val="none" w:sz="0" w:space="0" w:color="auto"/>
        <w:left w:val="none" w:sz="0" w:space="0" w:color="auto"/>
        <w:bottom w:val="none" w:sz="0" w:space="0" w:color="auto"/>
        <w:right w:val="none" w:sz="0" w:space="0" w:color="auto"/>
      </w:divBdr>
    </w:div>
    <w:div w:id="1581018183">
      <w:bodyDiv w:val="1"/>
      <w:marLeft w:val="0"/>
      <w:marRight w:val="0"/>
      <w:marTop w:val="0"/>
      <w:marBottom w:val="0"/>
      <w:divBdr>
        <w:top w:val="none" w:sz="0" w:space="0" w:color="auto"/>
        <w:left w:val="none" w:sz="0" w:space="0" w:color="auto"/>
        <w:bottom w:val="none" w:sz="0" w:space="0" w:color="auto"/>
        <w:right w:val="none" w:sz="0" w:space="0" w:color="auto"/>
      </w:divBdr>
    </w:div>
    <w:div w:id="1603149055">
      <w:bodyDiv w:val="1"/>
      <w:marLeft w:val="0"/>
      <w:marRight w:val="0"/>
      <w:marTop w:val="0"/>
      <w:marBottom w:val="0"/>
      <w:divBdr>
        <w:top w:val="none" w:sz="0" w:space="0" w:color="auto"/>
        <w:left w:val="none" w:sz="0" w:space="0" w:color="auto"/>
        <w:bottom w:val="none" w:sz="0" w:space="0" w:color="auto"/>
        <w:right w:val="none" w:sz="0" w:space="0" w:color="auto"/>
      </w:divBdr>
    </w:div>
    <w:div w:id="1704136341">
      <w:bodyDiv w:val="1"/>
      <w:marLeft w:val="0"/>
      <w:marRight w:val="0"/>
      <w:marTop w:val="0"/>
      <w:marBottom w:val="0"/>
      <w:divBdr>
        <w:top w:val="none" w:sz="0" w:space="0" w:color="auto"/>
        <w:left w:val="none" w:sz="0" w:space="0" w:color="auto"/>
        <w:bottom w:val="none" w:sz="0" w:space="0" w:color="auto"/>
        <w:right w:val="none" w:sz="0" w:space="0" w:color="auto"/>
      </w:divBdr>
    </w:div>
    <w:div w:id="1780879221">
      <w:bodyDiv w:val="1"/>
      <w:marLeft w:val="0"/>
      <w:marRight w:val="0"/>
      <w:marTop w:val="0"/>
      <w:marBottom w:val="0"/>
      <w:divBdr>
        <w:top w:val="none" w:sz="0" w:space="0" w:color="auto"/>
        <w:left w:val="none" w:sz="0" w:space="0" w:color="auto"/>
        <w:bottom w:val="none" w:sz="0" w:space="0" w:color="auto"/>
        <w:right w:val="none" w:sz="0" w:space="0" w:color="auto"/>
      </w:divBdr>
    </w:div>
    <w:div w:id="21266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AB87-EF44-445A-804B-744F065E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Baba</dc:creator>
  <cp:lastModifiedBy>Dr. Shijith Kumar C</cp:lastModifiedBy>
  <cp:revision>2</cp:revision>
  <dcterms:created xsi:type="dcterms:W3CDTF">2016-11-22T04:01:00Z</dcterms:created>
  <dcterms:modified xsi:type="dcterms:W3CDTF">2016-11-22T04:01:00Z</dcterms:modified>
</cp:coreProperties>
</file>