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3DC" w:rsidRDefault="00C933DC">
      <w:pPr>
        <w:rPr>
          <w:sz w:val="12"/>
        </w:rPr>
      </w:pP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45"/>
        <w:gridCol w:w="1353"/>
        <w:gridCol w:w="945"/>
        <w:gridCol w:w="1843"/>
        <w:gridCol w:w="777"/>
        <w:gridCol w:w="1491"/>
        <w:gridCol w:w="254"/>
        <w:gridCol w:w="1422"/>
        <w:gridCol w:w="998"/>
        <w:gridCol w:w="19"/>
      </w:tblGrid>
      <w:tr w:rsidR="00C933DC" w:rsidRPr="0089231D" w:rsidTr="00646A1A">
        <w:trPr>
          <w:trHeight w:val="503"/>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NO.</w:t>
            </w:r>
          </w:p>
        </w:tc>
        <w:tc>
          <w:tcPr>
            <w:tcW w:w="2620" w:type="dxa"/>
            <w:gridSpan w:val="2"/>
            <w:vAlign w:val="center"/>
          </w:tcPr>
          <w:p w:rsidR="00C933DC" w:rsidRPr="0089231D" w:rsidRDefault="00C933DC">
            <w:pPr>
              <w:rPr>
                <w:rFonts w:ascii="Times New Roman" w:hAnsi="Times New Roman"/>
                <w:b/>
                <w:color w:val="auto"/>
                <w:sz w:val="20"/>
              </w:rPr>
            </w:pPr>
          </w:p>
        </w:tc>
        <w:tc>
          <w:tcPr>
            <w:tcW w:w="1745" w:type="dxa"/>
            <w:gridSpan w:val="2"/>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AUDIT DATE</w:t>
            </w:r>
          </w:p>
        </w:tc>
        <w:tc>
          <w:tcPr>
            <w:tcW w:w="2439" w:type="dxa"/>
            <w:gridSpan w:val="3"/>
            <w:vAlign w:val="center"/>
          </w:tcPr>
          <w:p w:rsidR="00C933DC" w:rsidRPr="0089231D" w:rsidRDefault="00C933DC" w:rsidP="00715F79">
            <w:pPr>
              <w:rPr>
                <w:rFonts w:ascii="Times New Roman" w:hAnsi="Times New Roman"/>
                <w:b/>
                <w:color w:val="auto"/>
                <w:sz w:val="20"/>
              </w:rPr>
            </w:pPr>
            <w:r w:rsidRPr="0089231D">
              <w:rPr>
                <w:rFonts w:ascii="Times New Roman" w:hAnsi="Times New Roman"/>
                <w:b/>
                <w:color w:val="auto"/>
                <w:sz w:val="20"/>
              </w:rPr>
              <w:t xml:space="preserve"> </w:t>
            </w:r>
            <w:r w:rsidR="00715F79">
              <w:rPr>
                <w:rFonts w:ascii="Times New Roman" w:hAnsi="Times New Roman"/>
                <w:b/>
                <w:color w:val="auto"/>
                <w:sz w:val="20"/>
              </w:rPr>
              <w:t>26.10.16</w:t>
            </w:r>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NAME OF THE AUDITOR</w:t>
            </w:r>
          </w:p>
        </w:tc>
        <w:tc>
          <w:tcPr>
            <w:tcW w:w="6804" w:type="dxa"/>
            <w:gridSpan w:val="7"/>
            <w:vAlign w:val="center"/>
          </w:tcPr>
          <w:p w:rsidR="00C933DC" w:rsidRPr="0089231D" w:rsidRDefault="00331737">
            <w:pPr>
              <w:rPr>
                <w:rFonts w:ascii="Times New Roman" w:hAnsi="Times New Roman"/>
                <w:b/>
                <w:color w:val="auto"/>
                <w:sz w:val="20"/>
              </w:rPr>
            </w:pPr>
            <w:r>
              <w:rPr>
                <w:rFonts w:ascii="Times New Roman" w:hAnsi="Times New Roman"/>
                <w:b/>
                <w:color w:val="auto"/>
                <w:sz w:val="20"/>
              </w:rPr>
              <w:t xml:space="preserve">Dr. </w:t>
            </w:r>
            <w:proofErr w:type="spellStart"/>
            <w:r>
              <w:rPr>
                <w:rFonts w:ascii="Times New Roman" w:hAnsi="Times New Roman"/>
                <w:b/>
                <w:color w:val="auto"/>
                <w:sz w:val="20"/>
              </w:rPr>
              <w:t>Shijith</w:t>
            </w:r>
            <w:proofErr w:type="spellEnd"/>
            <w:r>
              <w:rPr>
                <w:rFonts w:ascii="Times New Roman" w:hAnsi="Times New Roman"/>
                <w:b/>
                <w:color w:val="auto"/>
                <w:sz w:val="20"/>
              </w:rPr>
              <w:t xml:space="preserve"> Kumar C</w:t>
            </w:r>
            <w:r w:rsidR="00715F79">
              <w:rPr>
                <w:rFonts w:ascii="Times New Roman" w:hAnsi="Times New Roman"/>
                <w:b/>
                <w:color w:val="auto"/>
                <w:sz w:val="20"/>
              </w:rPr>
              <w:t xml:space="preserve"> &amp; Mr. </w:t>
            </w:r>
            <w:proofErr w:type="spellStart"/>
            <w:r w:rsidR="00715F79">
              <w:rPr>
                <w:rFonts w:ascii="Times New Roman" w:hAnsi="Times New Roman"/>
                <w:b/>
                <w:color w:val="auto"/>
                <w:sz w:val="20"/>
              </w:rPr>
              <w:t>Fredy</w:t>
            </w:r>
            <w:proofErr w:type="spellEnd"/>
            <w:r w:rsidR="00715F79">
              <w:rPr>
                <w:rFonts w:ascii="Times New Roman" w:hAnsi="Times New Roman"/>
                <w:b/>
                <w:color w:val="auto"/>
                <w:sz w:val="20"/>
              </w:rPr>
              <w:t xml:space="preserve"> Antony</w:t>
            </w:r>
          </w:p>
        </w:tc>
      </w:tr>
      <w:tr w:rsidR="00C933DC" w:rsidRPr="0089231D" w:rsidTr="00646A1A">
        <w:trPr>
          <w:cantSplit/>
          <w:trHeight w:val="521"/>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 xml:space="preserve">NAME OF THE </w:t>
            </w:r>
            <w:proofErr w:type="spellStart"/>
            <w:r w:rsidRPr="0089231D">
              <w:rPr>
                <w:rFonts w:ascii="Times New Roman" w:hAnsi="Times New Roman"/>
                <w:b/>
                <w:color w:val="auto"/>
                <w:sz w:val="20"/>
              </w:rPr>
              <w:t>AUDITEE</w:t>
            </w:r>
            <w:proofErr w:type="spellEnd"/>
          </w:p>
        </w:tc>
        <w:tc>
          <w:tcPr>
            <w:tcW w:w="6804" w:type="dxa"/>
            <w:gridSpan w:val="7"/>
            <w:vAlign w:val="center"/>
          </w:tcPr>
          <w:p w:rsidR="00C933DC" w:rsidRPr="0089231D" w:rsidRDefault="00331737" w:rsidP="00715F79">
            <w:pPr>
              <w:rPr>
                <w:rFonts w:ascii="Times New Roman" w:hAnsi="Times New Roman"/>
                <w:b/>
                <w:color w:val="auto"/>
                <w:sz w:val="20"/>
              </w:rPr>
            </w:pPr>
            <w:r>
              <w:rPr>
                <w:rFonts w:ascii="Times New Roman" w:hAnsi="Times New Roman"/>
                <w:b/>
                <w:color w:val="auto"/>
                <w:sz w:val="20"/>
              </w:rPr>
              <w:t xml:space="preserve">Dr. </w:t>
            </w:r>
            <w:proofErr w:type="spellStart"/>
            <w:r w:rsidR="00715F79">
              <w:rPr>
                <w:rFonts w:ascii="Times New Roman" w:hAnsi="Times New Roman"/>
                <w:b/>
                <w:color w:val="auto"/>
                <w:sz w:val="20"/>
              </w:rPr>
              <w:t>S.P.</w:t>
            </w:r>
            <w:proofErr w:type="spellEnd"/>
            <w:r w:rsidR="00715F79">
              <w:rPr>
                <w:rFonts w:ascii="Times New Roman" w:hAnsi="Times New Roman"/>
                <w:b/>
                <w:color w:val="auto"/>
                <w:sz w:val="20"/>
              </w:rPr>
              <w:t xml:space="preserve"> </w:t>
            </w:r>
            <w:proofErr w:type="spellStart"/>
            <w:r w:rsidR="00715F79">
              <w:rPr>
                <w:rFonts w:ascii="Times New Roman" w:hAnsi="Times New Roman"/>
                <w:b/>
                <w:color w:val="auto"/>
                <w:sz w:val="20"/>
              </w:rPr>
              <w:t>Goswamy</w:t>
            </w:r>
            <w:proofErr w:type="spellEnd"/>
          </w:p>
        </w:tc>
      </w:tr>
      <w:tr w:rsidR="00C933DC" w:rsidRPr="0089231D" w:rsidTr="00646A1A">
        <w:trPr>
          <w:cantSplit/>
          <w:trHeight w:val="539"/>
        </w:trPr>
        <w:tc>
          <w:tcPr>
            <w:tcW w:w="2943" w:type="dxa"/>
            <w:gridSpan w:val="3"/>
            <w:shd w:val="clear" w:color="auto" w:fill="D9D9D9"/>
            <w:vAlign w:val="center"/>
          </w:tcPr>
          <w:p w:rsidR="00C933DC" w:rsidRPr="0089231D" w:rsidRDefault="00C933DC">
            <w:pPr>
              <w:rPr>
                <w:rFonts w:ascii="Times New Roman" w:hAnsi="Times New Roman"/>
                <w:b/>
                <w:color w:val="auto"/>
                <w:sz w:val="20"/>
              </w:rPr>
            </w:pPr>
            <w:r w:rsidRPr="0089231D">
              <w:rPr>
                <w:rFonts w:ascii="Times New Roman" w:hAnsi="Times New Roman"/>
                <w:b/>
                <w:color w:val="auto"/>
                <w:sz w:val="20"/>
              </w:rPr>
              <w:t>DEPARTMENT/FUNCTION</w:t>
            </w:r>
          </w:p>
        </w:tc>
        <w:tc>
          <w:tcPr>
            <w:tcW w:w="6804" w:type="dxa"/>
            <w:gridSpan w:val="7"/>
            <w:vAlign w:val="center"/>
          </w:tcPr>
          <w:p w:rsidR="00C933DC" w:rsidRPr="0089231D" w:rsidRDefault="00C933DC" w:rsidP="00715F79">
            <w:pPr>
              <w:rPr>
                <w:rFonts w:ascii="Times New Roman" w:hAnsi="Times New Roman"/>
                <w:b/>
                <w:color w:val="auto"/>
                <w:sz w:val="20"/>
              </w:rPr>
            </w:pPr>
            <w:r w:rsidRPr="0089231D">
              <w:rPr>
                <w:rFonts w:ascii="Times New Roman" w:hAnsi="Times New Roman"/>
                <w:b/>
                <w:color w:val="auto"/>
                <w:sz w:val="20"/>
              </w:rPr>
              <w:t xml:space="preserve"> </w:t>
            </w:r>
            <w:r w:rsidR="00331737">
              <w:rPr>
                <w:rFonts w:ascii="Times New Roman" w:hAnsi="Times New Roman"/>
                <w:b/>
                <w:color w:val="auto"/>
                <w:sz w:val="20"/>
              </w:rPr>
              <w:t xml:space="preserve">Department of </w:t>
            </w:r>
            <w:r w:rsidR="00715F79">
              <w:rPr>
                <w:rFonts w:ascii="Times New Roman" w:hAnsi="Times New Roman"/>
                <w:b/>
                <w:color w:val="auto"/>
                <w:sz w:val="20"/>
              </w:rPr>
              <w:t>Speech-Language Pathology</w:t>
            </w:r>
          </w:p>
        </w:tc>
      </w:tr>
      <w:tr w:rsidR="00C933DC" w:rsidRPr="0089231D" w:rsidTr="00646A1A">
        <w:trPr>
          <w:gridAfter w:val="1"/>
          <w:wAfter w:w="19" w:type="dxa"/>
          <w:cantSplit/>
          <w:trHeight w:val="77"/>
          <w:tblHeader/>
        </w:trPr>
        <w:tc>
          <w:tcPr>
            <w:tcW w:w="645" w:type="dxa"/>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SL NO</w:t>
            </w:r>
          </w:p>
        </w:tc>
        <w:tc>
          <w:tcPr>
            <w:tcW w:w="6409" w:type="dxa"/>
            <w:gridSpan w:val="5"/>
            <w:vMerge w:val="restart"/>
            <w:shd w:val="clear" w:color="auto" w:fill="D9D9D9"/>
            <w:vAlign w:val="center"/>
          </w:tcPr>
          <w:p w:rsidR="00C933DC" w:rsidRPr="0089231D" w:rsidRDefault="00C933DC">
            <w:pPr>
              <w:pStyle w:val="Heading1"/>
              <w:jc w:val="center"/>
              <w:rPr>
                <w:rFonts w:ascii="Times New Roman" w:hAnsi="Times New Roman"/>
                <w:color w:val="auto"/>
                <w:sz w:val="20"/>
              </w:rPr>
            </w:pPr>
            <w:r w:rsidRPr="0089231D">
              <w:rPr>
                <w:rFonts w:ascii="Times New Roman" w:hAnsi="Times New Roman"/>
                <w:color w:val="auto"/>
                <w:sz w:val="20"/>
              </w:rPr>
              <w:t>Audit Observations</w:t>
            </w:r>
          </w:p>
        </w:tc>
        <w:tc>
          <w:tcPr>
            <w:tcW w:w="1676" w:type="dxa"/>
            <w:gridSpan w:val="2"/>
            <w:vMerge w:val="restart"/>
            <w:shd w:val="clear" w:color="auto" w:fill="D9D9D9"/>
            <w:vAlign w:val="center"/>
          </w:tcPr>
          <w:p w:rsidR="00C933DC" w:rsidRPr="0089231D" w:rsidRDefault="00C933DC">
            <w:pPr>
              <w:jc w:val="center"/>
              <w:rPr>
                <w:rFonts w:ascii="Times New Roman" w:hAnsi="Times New Roman"/>
                <w:b/>
                <w:color w:val="auto"/>
                <w:sz w:val="20"/>
              </w:rPr>
            </w:pPr>
            <w:r w:rsidRPr="0089231D">
              <w:rPr>
                <w:rFonts w:ascii="Times New Roman" w:hAnsi="Times New Roman"/>
                <w:b/>
                <w:color w:val="auto"/>
                <w:sz w:val="20"/>
              </w:rPr>
              <w:t xml:space="preserve">Attribute to </w:t>
            </w:r>
          </w:p>
          <w:p w:rsidR="00C933DC" w:rsidRPr="0089231D" w:rsidRDefault="007A4F25">
            <w:pPr>
              <w:jc w:val="center"/>
              <w:rPr>
                <w:rFonts w:ascii="Times New Roman" w:hAnsi="Times New Roman"/>
                <w:b/>
                <w:color w:val="auto"/>
                <w:sz w:val="20"/>
              </w:rPr>
            </w:pPr>
            <w:r w:rsidRPr="0089231D">
              <w:rPr>
                <w:rFonts w:ascii="Times New Roman" w:hAnsi="Times New Roman"/>
                <w:b/>
                <w:color w:val="auto"/>
                <w:sz w:val="20"/>
              </w:rPr>
              <w:t xml:space="preserve">ISO 9001:2008 </w:t>
            </w:r>
            <w:r w:rsidR="00C933DC" w:rsidRPr="0089231D">
              <w:rPr>
                <w:rFonts w:ascii="Times New Roman" w:hAnsi="Times New Roman"/>
                <w:b/>
                <w:color w:val="auto"/>
                <w:sz w:val="20"/>
              </w:rPr>
              <w:t>Clause</w:t>
            </w: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 xml:space="preserve">Status </w:t>
            </w:r>
          </w:p>
        </w:tc>
      </w:tr>
      <w:tr w:rsidR="00C933DC" w:rsidRPr="0089231D" w:rsidTr="00646A1A">
        <w:trPr>
          <w:gridAfter w:val="1"/>
          <w:wAfter w:w="19" w:type="dxa"/>
          <w:cantSplit/>
          <w:trHeight w:val="77"/>
          <w:tblHeader/>
        </w:trPr>
        <w:tc>
          <w:tcPr>
            <w:tcW w:w="645" w:type="dxa"/>
            <w:vMerge/>
            <w:shd w:val="clear" w:color="auto" w:fill="D9D9D9"/>
            <w:vAlign w:val="center"/>
          </w:tcPr>
          <w:p w:rsidR="00C933DC" w:rsidRPr="0089231D" w:rsidRDefault="00C933DC">
            <w:pPr>
              <w:jc w:val="center"/>
              <w:rPr>
                <w:rFonts w:ascii="Times New Roman" w:hAnsi="Times New Roman"/>
                <w:b/>
                <w:color w:val="auto"/>
                <w:sz w:val="20"/>
              </w:rPr>
            </w:pPr>
          </w:p>
        </w:tc>
        <w:tc>
          <w:tcPr>
            <w:tcW w:w="6409" w:type="dxa"/>
            <w:gridSpan w:val="5"/>
            <w:vMerge/>
            <w:shd w:val="clear" w:color="auto" w:fill="D9D9D9"/>
            <w:vAlign w:val="center"/>
          </w:tcPr>
          <w:p w:rsidR="00C933DC" w:rsidRPr="0089231D" w:rsidRDefault="00C933DC">
            <w:pPr>
              <w:pStyle w:val="Heading1"/>
              <w:jc w:val="center"/>
              <w:rPr>
                <w:rFonts w:ascii="Times New Roman" w:hAnsi="Times New Roman"/>
                <w:color w:val="auto"/>
                <w:sz w:val="20"/>
              </w:rPr>
            </w:pPr>
          </w:p>
        </w:tc>
        <w:tc>
          <w:tcPr>
            <w:tcW w:w="1676" w:type="dxa"/>
            <w:gridSpan w:val="2"/>
            <w:vMerge/>
            <w:shd w:val="clear" w:color="auto" w:fill="D9D9D9"/>
            <w:vAlign w:val="center"/>
          </w:tcPr>
          <w:p w:rsidR="00C933DC" w:rsidRPr="0089231D" w:rsidRDefault="00C933DC">
            <w:pPr>
              <w:jc w:val="center"/>
              <w:rPr>
                <w:rFonts w:ascii="Times New Roman" w:hAnsi="Times New Roman"/>
                <w:b/>
                <w:color w:val="auto"/>
                <w:sz w:val="20"/>
              </w:rPr>
            </w:pPr>
          </w:p>
        </w:tc>
        <w:tc>
          <w:tcPr>
            <w:tcW w:w="998" w:type="dxa"/>
            <w:shd w:val="clear" w:color="auto" w:fill="D9D9D9"/>
            <w:vAlign w:val="center"/>
          </w:tcPr>
          <w:p w:rsidR="00C933DC" w:rsidRPr="0089231D" w:rsidRDefault="00C933DC">
            <w:pPr>
              <w:pStyle w:val="Heading4"/>
              <w:rPr>
                <w:rFonts w:ascii="Times New Roman" w:hAnsi="Times New Roman"/>
                <w:color w:val="auto"/>
                <w:sz w:val="20"/>
              </w:rPr>
            </w:pPr>
            <w:r w:rsidRPr="0089231D">
              <w:rPr>
                <w:rFonts w:ascii="Times New Roman" w:hAnsi="Times New Roman"/>
                <w:color w:val="auto"/>
                <w:sz w:val="20"/>
              </w:rPr>
              <w:t>"</w:t>
            </w:r>
            <w:proofErr w:type="spellStart"/>
            <w:r w:rsidRPr="0089231D">
              <w:rPr>
                <w:rFonts w:ascii="Times New Roman" w:hAnsi="Times New Roman"/>
                <w:color w:val="auto"/>
                <w:sz w:val="20"/>
              </w:rPr>
              <w:t>OI</w:t>
            </w:r>
            <w:proofErr w:type="spellEnd"/>
            <w:r w:rsidRPr="0089231D">
              <w:rPr>
                <w:rFonts w:ascii="Times New Roman" w:hAnsi="Times New Roman"/>
                <w:color w:val="auto"/>
                <w:sz w:val="20"/>
              </w:rPr>
              <w:t xml:space="preserve">" “O+” </w:t>
            </w:r>
          </w:p>
          <w:p w:rsidR="00C933DC" w:rsidRPr="0089231D" w:rsidRDefault="00C933DC">
            <w:pPr>
              <w:pStyle w:val="Heading4"/>
              <w:rPr>
                <w:rFonts w:ascii="Times New Roman" w:hAnsi="Times New Roman"/>
                <w:color w:val="auto"/>
                <w:sz w:val="18"/>
              </w:rPr>
            </w:pPr>
            <w:r w:rsidRPr="0089231D">
              <w:rPr>
                <w:rFonts w:ascii="Times New Roman" w:hAnsi="Times New Roman"/>
                <w:color w:val="auto"/>
                <w:sz w:val="20"/>
              </w:rPr>
              <w:t>“NC”</w:t>
            </w:r>
          </w:p>
        </w:tc>
      </w:tr>
      <w:tr w:rsidR="00D82B6F" w:rsidRPr="007257A5" w:rsidTr="00646A1A">
        <w:trPr>
          <w:gridAfter w:val="1"/>
          <w:wAfter w:w="19" w:type="dxa"/>
          <w:cantSplit/>
          <w:trHeight w:val="890"/>
        </w:trPr>
        <w:tc>
          <w:tcPr>
            <w:tcW w:w="645" w:type="dxa"/>
            <w:vAlign w:val="center"/>
          </w:tcPr>
          <w:p w:rsidR="00D82B6F" w:rsidRPr="007257A5" w:rsidRDefault="00D82B6F" w:rsidP="00C83211">
            <w:pPr>
              <w:numPr>
                <w:ilvl w:val="0"/>
                <w:numId w:val="1"/>
              </w:numPr>
              <w:rPr>
                <w:rFonts w:ascii="Times New Roman" w:hAnsi="Times New Roman"/>
                <w:color w:val="auto"/>
                <w:sz w:val="24"/>
                <w:szCs w:val="24"/>
              </w:rPr>
            </w:pPr>
          </w:p>
        </w:tc>
        <w:tc>
          <w:tcPr>
            <w:tcW w:w="6409" w:type="dxa"/>
            <w:gridSpan w:val="5"/>
            <w:vAlign w:val="center"/>
          </w:tcPr>
          <w:p w:rsidR="00D82B6F" w:rsidRPr="008A309E" w:rsidRDefault="00596CB2" w:rsidP="008A309E">
            <w:pPr>
              <w:rPr>
                <w:rFonts w:ascii="Times New Roman" w:hAnsi="Times New Roman"/>
                <w:color w:val="auto"/>
                <w:sz w:val="24"/>
                <w:szCs w:val="24"/>
              </w:rPr>
            </w:pPr>
            <w:r>
              <w:rPr>
                <w:rFonts w:ascii="Times New Roman" w:hAnsi="Times New Roman"/>
                <w:color w:val="auto"/>
                <w:sz w:val="24"/>
                <w:szCs w:val="24"/>
              </w:rPr>
              <w:t xml:space="preserve">All the </w:t>
            </w:r>
            <w:r w:rsidR="00715F79" w:rsidRPr="008A309E">
              <w:rPr>
                <w:rFonts w:ascii="Times New Roman" w:hAnsi="Times New Roman"/>
                <w:color w:val="auto"/>
                <w:sz w:val="24"/>
                <w:szCs w:val="24"/>
              </w:rPr>
              <w:t xml:space="preserve">documents have been </w:t>
            </w:r>
            <w:r>
              <w:rPr>
                <w:rFonts w:ascii="Times New Roman" w:hAnsi="Times New Roman"/>
                <w:color w:val="auto"/>
                <w:sz w:val="24"/>
                <w:szCs w:val="24"/>
              </w:rPr>
              <w:t xml:space="preserve">properly labeled and </w:t>
            </w:r>
            <w:r w:rsidR="00715F79" w:rsidRPr="008A309E">
              <w:rPr>
                <w:rFonts w:ascii="Times New Roman" w:hAnsi="Times New Roman"/>
                <w:color w:val="auto"/>
                <w:sz w:val="24"/>
                <w:szCs w:val="24"/>
              </w:rPr>
              <w:t>maintained well</w:t>
            </w:r>
            <w:r>
              <w:rPr>
                <w:rFonts w:ascii="Times New Roman" w:hAnsi="Times New Roman"/>
                <w:color w:val="auto"/>
                <w:sz w:val="24"/>
                <w:szCs w:val="24"/>
              </w:rPr>
              <w:t xml:space="preserve">. </w:t>
            </w:r>
            <w:r w:rsidR="0010126D">
              <w:rPr>
                <w:rFonts w:ascii="Times New Roman" w:hAnsi="Times New Roman"/>
                <w:color w:val="auto"/>
                <w:sz w:val="24"/>
                <w:szCs w:val="24"/>
              </w:rPr>
              <w:t xml:space="preserve">The </w:t>
            </w:r>
            <w:r w:rsidR="0010126D" w:rsidRPr="008A309E">
              <w:rPr>
                <w:rFonts w:ascii="Times New Roman" w:hAnsi="Times New Roman"/>
                <w:color w:val="auto"/>
                <w:sz w:val="24"/>
                <w:szCs w:val="24"/>
              </w:rPr>
              <w:t xml:space="preserve">obsolete documents </w:t>
            </w:r>
            <w:r w:rsidR="0010126D">
              <w:rPr>
                <w:rFonts w:ascii="Times New Roman" w:hAnsi="Times New Roman"/>
                <w:color w:val="auto"/>
                <w:sz w:val="24"/>
                <w:szCs w:val="24"/>
              </w:rPr>
              <w:t>and files have been weeded out.</w:t>
            </w:r>
          </w:p>
        </w:tc>
        <w:tc>
          <w:tcPr>
            <w:tcW w:w="1676" w:type="dxa"/>
            <w:gridSpan w:val="2"/>
            <w:vAlign w:val="center"/>
          </w:tcPr>
          <w:p w:rsidR="00D82B6F" w:rsidRPr="007257A5" w:rsidRDefault="00D82B6F" w:rsidP="00C83211">
            <w:pPr>
              <w:jc w:val="center"/>
              <w:rPr>
                <w:rFonts w:ascii="Times New Roman" w:hAnsi="Times New Roman"/>
                <w:color w:val="auto"/>
                <w:sz w:val="24"/>
                <w:szCs w:val="24"/>
              </w:rPr>
            </w:pPr>
          </w:p>
        </w:tc>
        <w:tc>
          <w:tcPr>
            <w:tcW w:w="998" w:type="dxa"/>
            <w:vAlign w:val="center"/>
          </w:tcPr>
          <w:p w:rsidR="00D82B6F" w:rsidRPr="007257A5" w:rsidRDefault="008A309E" w:rsidP="00C83211">
            <w:pPr>
              <w:jc w:val="center"/>
              <w:rPr>
                <w:rFonts w:ascii="Times New Roman" w:hAnsi="Times New Roman"/>
                <w:color w:val="auto"/>
                <w:sz w:val="24"/>
                <w:szCs w:val="24"/>
              </w:rPr>
            </w:pPr>
            <w:r>
              <w:rPr>
                <w:rFonts w:ascii="Times New Roman" w:hAnsi="Times New Roman"/>
                <w:color w:val="auto"/>
                <w:sz w:val="24"/>
                <w:szCs w:val="24"/>
              </w:rPr>
              <w:t>O+</w:t>
            </w:r>
          </w:p>
        </w:tc>
      </w:tr>
      <w:tr w:rsidR="00C83211" w:rsidRPr="007257A5" w:rsidTr="00646A1A">
        <w:trPr>
          <w:gridAfter w:val="1"/>
          <w:wAfter w:w="19" w:type="dxa"/>
          <w:cantSplit/>
          <w:trHeight w:val="890"/>
        </w:trPr>
        <w:tc>
          <w:tcPr>
            <w:tcW w:w="645" w:type="dxa"/>
            <w:vAlign w:val="center"/>
          </w:tcPr>
          <w:p w:rsidR="00C83211" w:rsidRPr="007257A5" w:rsidRDefault="00C83211" w:rsidP="00C83211">
            <w:pPr>
              <w:numPr>
                <w:ilvl w:val="0"/>
                <w:numId w:val="1"/>
              </w:numPr>
              <w:rPr>
                <w:rFonts w:ascii="Times New Roman" w:hAnsi="Times New Roman"/>
                <w:color w:val="auto"/>
                <w:sz w:val="24"/>
                <w:szCs w:val="24"/>
              </w:rPr>
            </w:pPr>
          </w:p>
        </w:tc>
        <w:tc>
          <w:tcPr>
            <w:tcW w:w="6409" w:type="dxa"/>
            <w:gridSpan w:val="5"/>
            <w:vAlign w:val="center"/>
          </w:tcPr>
          <w:p w:rsidR="00C83211" w:rsidRPr="008A309E" w:rsidRDefault="008A309E" w:rsidP="00483EC1">
            <w:pPr>
              <w:tabs>
                <w:tab w:val="left" w:pos="995"/>
              </w:tabs>
              <w:rPr>
                <w:rFonts w:ascii="Times New Roman" w:hAnsi="Times New Roman"/>
                <w:color w:val="auto"/>
                <w:sz w:val="24"/>
                <w:szCs w:val="24"/>
              </w:rPr>
            </w:pPr>
            <w:r w:rsidRPr="008A309E">
              <w:rPr>
                <w:rFonts w:ascii="Times New Roman" w:hAnsi="Times New Roman"/>
                <w:color w:val="auto"/>
                <w:sz w:val="24"/>
                <w:szCs w:val="24"/>
              </w:rPr>
              <w:t>Feedbacks are being obtained for all the processes</w:t>
            </w:r>
            <w:r w:rsidR="00596CB2">
              <w:rPr>
                <w:rFonts w:ascii="Times New Roman" w:hAnsi="Times New Roman"/>
                <w:color w:val="auto"/>
                <w:sz w:val="24"/>
                <w:szCs w:val="24"/>
              </w:rPr>
              <w:t>.</w:t>
            </w:r>
            <w:r w:rsidRPr="008A309E">
              <w:rPr>
                <w:rFonts w:ascii="Times New Roman" w:hAnsi="Times New Roman"/>
                <w:color w:val="auto"/>
                <w:sz w:val="24"/>
                <w:szCs w:val="24"/>
              </w:rPr>
              <w:t xml:space="preserve"> </w:t>
            </w:r>
          </w:p>
        </w:tc>
        <w:tc>
          <w:tcPr>
            <w:tcW w:w="1676" w:type="dxa"/>
            <w:gridSpan w:val="2"/>
            <w:vAlign w:val="center"/>
          </w:tcPr>
          <w:p w:rsidR="00C83211" w:rsidRPr="007257A5" w:rsidRDefault="00C83211" w:rsidP="00C83211">
            <w:pPr>
              <w:jc w:val="center"/>
              <w:rPr>
                <w:rFonts w:ascii="Times New Roman" w:hAnsi="Times New Roman"/>
                <w:color w:val="auto"/>
                <w:sz w:val="24"/>
                <w:szCs w:val="24"/>
              </w:rPr>
            </w:pPr>
          </w:p>
        </w:tc>
        <w:tc>
          <w:tcPr>
            <w:tcW w:w="998" w:type="dxa"/>
            <w:vAlign w:val="center"/>
          </w:tcPr>
          <w:p w:rsidR="00C83211" w:rsidRPr="007257A5" w:rsidRDefault="007257A5" w:rsidP="00C83211">
            <w:pPr>
              <w:jc w:val="center"/>
              <w:rPr>
                <w:rFonts w:ascii="Times New Roman" w:hAnsi="Times New Roman"/>
                <w:color w:val="auto"/>
                <w:sz w:val="24"/>
                <w:szCs w:val="24"/>
              </w:rPr>
            </w:pPr>
            <w:r w:rsidRPr="007257A5">
              <w:rPr>
                <w:rFonts w:ascii="Times New Roman" w:hAnsi="Times New Roman"/>
                <w:color w:val="auto"/>
                <w:sz w:val="24"/>
                <w:szCs w:val="24"/>
              </w:rPr>
              <w:t>O+</w:t>
            </w:r>
          </w:p>
        </w:tc>
      </w:tr>
      <w:tr w:rsidR="00C83211" w:rsidRPr="0089231D" w:rsidTr="00646A1A">
        <w:trPr>
          <w:gridAfter w:val="1"/>
          <w:wAfter w:w="19" w:type="dxa"/>
          <w:cantSplit/>
          <w:trHeight w:val="890"/>
        </w:trPr>
        <w:tc>
          <w:tcPr>
            <w:tcW w:w="645" w:type="dxa"/>
            <w:vAlign w:val="center"/>
          </w:tcPr>
          <w:p w:rsidR="00C83211" w:rsidRPr="0089231D" w:rsidRDefault="00C83211" w:rsidP="00C83211">
            <w:pPr>
              <w:numPr>
                <w:ilvl w:val="0"/>
                <w:numId w:val="1"/>
              </w:numPr>
              <w:rPr>
                <w:rFonts w:ascii="Times New Roman" w:hAnsi="Times New Roman"/>
                <w:color w:val="000000"/>
                <w:sz w:val="24"/>
                <w:szCs w:val="24"/>
              </w:rPr>
            </w:pPr>
          </w:p>
        </w:tc>
        <w:tc>
          <w:tcPr>
            <w:tcW w:w="6409" w:type="dxa"/>
            <w:gridSpan w:val="5"/>
            <w:vAlign w:val="center"/>
          </w:tcPr>
          <w:p w:rsidR="00C83211" w:rsidRPr="008A309E" w:rsidRDefault="008A309E" w:rsidP="00C83211">
            <w:pPr>
              <w:rPr>
                <w:rFonts w:ascii="Times New Roman" w:hAnsi="Times New Roman"/>
                <w:color w:val="auto"/>
                <w:sz w:val="24"/>
                <w:szCs w:val="24"/>
              </w:rPr>
            </w:pPr>
            <w:r w:rsidRPr="008A309E">
              <w:rPr>
                <w:rFonts w:ascii="Times New Roman" w:hAnsi="Times New Roman"/>
                <w:color w:val="auto"/>
                <w:sz w:val="24"/>
                <w:szCs w:val="24"/>
              </w:rPr>
              <w:t>A syllabus may be designed for the clinical practicum for the postgraduates</w:t>
            </w:r>
            <w:r w:rsidR="00596CB2">
              <w:rPr>
                <w:rFonts w:ascii="Times New Roman" w:hAnsi="Times New Roman"/>
                <w:color w:val="auto"/>
                <w:sz w:val="24"/>
                <w:szCs w:val="24"/>
              </w:rPr>
              <w:t>.</w:t>
            </w:r>
            <w:r w:rsidRPr="008A309E">
              <w:rPr>
                <w:rFonts w:ascii="Times New Roman" w:hAnsi="Times New Roman"/>
                <w:color w:val="auto"/>
                <w:sz w:val="24"/>
                <w:szCs w:val="24"/>
              </w:rPr>
              <w:t xml:space="preserve"> </w:t>
            </w: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8A309E" w:rsidP="00C83211">
            <w:pPr>
              <w:jc w:val="center"/>
              <w:rPr>
                <w:rFonts w:ascii="Times New Roman" w:hAnsi="Times New Roman"/>
                <w:color w:val="000000"/>
                <w:sz w:val="24"/>
                <w:szCs w:val="24"/>
              </w:rPr>
            </w:pPr>
            <w:proofErr w:type="spellStart"/>
            <w:r>
              <w:rPr>
                <w:rFonts w:ascii="Times New Roman" w:hAnsi="Times New Roman"/>
                <w:color w:val="000000"/>
                <w:sz w:val="24"/>
                <w:szCs w:val="24"/>
              </w:rPr>
              <w:t>OI</w:t>
            </w:r>
            <w:proofErr w:type="spellEnd"/>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C83211" w:rsidRPr="0089231D" w:rsidTr="00646A1A">
        <w:trPr>
          <w:gridAfter w:val="1"/>
          <w:wAfter w:w="19" w:type="dxa"/>
          <w:cantSplit/>
          <w:trHeight w:val="890"/>
        </w:trPr>
        <w:tc>
          <w:tcPr>
            <w:tcW w:w="645" w:type="dxa"/>
            <w:vAlign w:val="center"/>
          </w:tcPr>
          <w:p w:rsidR="00C83211" w:rsidRPr="0089231D" w:rsidRDefault="00C83211" w:rsidP="00596CB2">
            <w:pPr>
              <w:ind w:left="180"/>
              <w:rPr>
                <w:rFonts w:ascii="Times New Roman" w:hAnsi="Times New Roman"/>
                <w:color w:val="000000"/>
                <w:sz w:val="24"/>
                <w:szCs w:val="24"/>
              </w:rPr>
            </w:pPr>
          </w:p>
        </w:tc>
        <w:tc>
          <w:tcPr>
            <w:tcW w:w="6409" w:type="dxa"/>
            <w:gridSpan w:val="5"/>
            <w:vAlign w:val="center"/>
          </w:tcPr>
          <w:p w:rsidR="00C83211" w:rsidRPr="0089231D" w:rsidRDefault="00C83211" w:rsidP="00C83211">
            <w:pPr>
              <w:rPr>
                <w:rFonts w:ascii="Times New Roman" w:hAnsi="Times New Roman"/>
                <w:color w:val="000000"/>
                <w:sz w:val="24"/>
                <w:szCs w:val="24"/>
              </w:rPr>
            </w:pPr>
          </w:p>
        </w:tc>
        <w:tc>
          <w:tcPr>
            <w:tcW w:w="1676" w:type="dxa"/>
            <w:gridSpan w:val="2"/>
            <w:vAlign w:val="center"/>
          </w:tcPr>
          <w:p w:rsidR="00C83211" w:rsidRPr="0089231D" w:rsidRDefault="00C83211" w:rsidP="00C83211">
            <w:pPr>
              <w:jc w:val="center"/>
              <w:rPr>
                <w:rFonts w:ascii="Times New Roman" w:hAnsi="Times New Roman"/>
                <w:color w:val="000000"/>
                <w:sz w:val="24"/>
                <w:szCs w:val="24"/>
              </w:rPr>
            </w:pPr>
          </w:p>
        </w:tc>
        <w:tc>
          <w:tcPr>
            <w:tcW w:w="998" w:type="dxa"/>
            <w:vAlign w:val="center"/>
          </w:tcPr>
          <w:p w:rsidR="00C83211" w:rsidRPr="0089231D" w:rsidRDefault="00C83211" w:rsidP="00C83211">
            <w:pPr>
              <w:jc w:val="center"/>
              <w:rPr>
                <w:rFonts w:ascii="Times New Roman" w:hAnsi="Times New Roman"/>
                <w:color w:val="000000"/>
                <w:sz w:val="24"/>
                <w:szCs w:val="24"/>
              </w:rPr>
            </w:pPr>
          </w:p>
        </w:tc>
      </w:tr>
      <w:tr w:rsidR="005C70B0" w:rsidRPr="0089231D" w:rsidTr="00646A1A">
        <w:trPr>
          <w:trHeight w:val="719"/>
        </w:trPr>
        <w:tc>
          <w:tcPr>
            <w:tcW w:w="199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Signatu</w:t>
            </w:r>
            <w:r w:rsidRPr="0089231D">
              <w:rPr>
                <w:rFonts w:ascii="Times New Roman" w:hAnsi="Times New Roman"/>
                <w:b/>
                <w:color w:val="auto"/>
                <w:szCs w:val="22"/>
                <w:shd w:val="clear" w:color="auto" w:fill="D9D9D9"/>
              </w:rPr>
              <w:t>r</w:t>
            </w:r>
            <w:r w:rsidRPr="0089231D">
              <w:rPr>
                <w:rFonts w:ascii="Times New Roman" w:hAnsi="Times New Roman"/>
                <w:b/>
                <w:color w:val="auto"/>
                <w:szCs w:val="22"/>
              </w:rPr>
              <w:t>e of the auditor</w:t>
            </w:r>
          </w:p>
        </w:tc>
        <w:tc>
          <w:tcPr>
            <w:tcW w:w="2788" w:type="dxa"/>
            <w:gridSpan w:val="2"/>
          </w:tcPr>
          <w:p w:rsidR="005C70B0" w:rsidRPr="0089231D" w:rsidRDefault="005C70B0" w:rsidP="00646A1A">
            <w:pPr>
              <w:jc w:val="center"/>
              <w:rPr>
                <w:rFonts w:ascii="Times New Roman" w:hAnsi="Times New Roman"/>
                <w:b/>
                <w:color w:val="auto"/>
                <w:szCs w:val="22"/>
              </w:rPr>
            </w:pPr>
          </w:p>
        </w:tc>
        <w:tc>
          <w:tcPr>
            <w:tcW w:w="2268" w:type="dxa"/>
            <w:gridSpan w:val="2"/>
            <w:shd w:val="clear" w:color="auto" w:fill="D9D9D9"/>
            <w:vAlign w:val="center"/>
          </w:tcPr>
          <w:p w:rsidR="005C70B0" w:rsidRPr="0089231D" w:rsidRDefault="00646A1A" w:rsidP="00646A1A">
            <w:pPr>
              <w:jc w:val="center"/>
              <w:rPr>
                <w:rFonts w:ascii="Times New Roman" w:hAnsi="Times New Roman"/>
                <w:b/>
                <w:color w:val="auto"/>
                <w:szCs w:val="22"/>
              </w:rPr>
            </w:pPr>
            <w:r w:rsidRPr="0089231D">
              <w:rPr>
                <w:rFonts w:ascii="Times New Roman" w:hAnsi="Times New Roman"/>
                <w:b/>
                <w:color w:val="auto"/>
                <w:szCs w:val="22"/>
              </w:rPr>
              <w:t xml:space="preserve">Signature of the </w:t>
            </w:r>
            <w:proofErr w:type="spellStart"/>
            <w:r w:rsidRPr="0089231D">
              <w:rPr>
                <w:rFonts w:ascii="Times New Roman" w:hAnsi="Times New Roman"/>
                <w:b/>
                <w:color w:val="auto"/>
                <w:szCs w:val="22"/>
              </w:rPr>
              <w:t>auditee</w:t>
            </w:r>
            <w:proofErr w:type="spellEnd"/>
          </w:p>
        </w:tc>
        <w:tc>
          <w:tcPr>
            <w:tcW w:w="2693" w:type="dxa"/>
            <w:gridSpan w:val="4"/>
          </w:tcPr>
          <w:p w:rsidR="005C70B0" w:rsidRPr="0089231D" w:rsidRDefault="005C70B0" w:rsidP="00CD2ADF">
            <w:pPr>
              <w:rPr>
                <w:rFonts w:ascii="Times New Roman" w:hAnsi="Times New Roman"/>
                <w:b/>
                <w:color w:val="auto"/>
                <w:sz w:val="20"/>
              </w:rPr>
            </w:pPr>
          </w:p>
        </w:tc>
      </w:tr>
    </w:tbl>
    <w:p w:rsidR="00646A1A" w:rsidRDefault="00646A1A" w:rsidP="0089231D">
      <w:pPr>
        <w:rPr>
          <w:rFonts w:cs="Arial"/>
          <w:b/>
          <w:color w:val="auto"/>
          <w:sz w:val="20"/>
        </w:rPr>
      </w:pPr>
    </w:p>
    <w:sectPr w:rsidR="00646A1A" w:rsidSect="005C70B0">
      <w:headerReference w:type="default" r:id="rId7"/>
      <w:footerReference w:type="default" r:id="rId8"/>
      <w:pgSz w:w="11909" w:h="16834" w:code="9"/>
      <w:pgMar w:top="1440" w:right="1080" w:bottom="1440" w:left="1440" w:header="568"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08F5" w:rsidRDefault="005008F5">
      <w:r>
        <w:separator/>
      </w:r>
    </w:p>
  </w:endnote>
  <w:endnote w:type="continuationSeparator" w:id="0">
    <w:p w:rsidR="005008F5" w:rsidRDefault="005008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3DC" w:rsidRDefault="00C933DC" w:rsidP="007A4F25">
    <w:pPr>
      <w:pStyle w:val="Footer"/>
      <w:pBdr>
        <w:top w:val="single" w:sz="4" w:space="1" w:color="auto"/>
        <w:left w:val="single" w:sz="4" w:space="4" w:color="auto"/>
        <w:bottom w:val="single" w:sz="4" w:space="1" w:color="auto"/>
        <w:right w:val="single" w:sz="4" w:space="4" w:color="auto"/>
      </w:pBdr>
      <w:tabs>
        <w:tab w:val="clear" w:pos="4320"/>
        <w:tab w:val="clear" w:pos="8640"/>
      </w:tabs>
      <w:jc w:val="center"/>
      <w:rPr>
        <w:b/>
        <w:color w:val="auto"/>
        <w:sz w:val="17"/>
      </w:rPr>
    </w:pPr>
    <w:r>
      <w:rPr>
        <w:b/>
        <w:color w:val="auto"/>
        <w:sz w:val="17"/>
      </w:rPr>
      <w:t>O+ = Observation Positive, "</w:t>
    </w:r>
    <w:proofErr w:type="spellStart"/>
    <w:r>
      <w:rPr>
        <w:b/>
        <w:color w:val="auto"/>
        <w:sz w:val="17"/>
      </w:rPr>
      <w:t>OI</w:t>
    </w:r>
    <w:proofErr w:type="spellEnd"/>
    <w:r>
      <w:rPr>
        <w:b/>
        <w:color w:val="auto"/>
        <w:sz w:val="17"/>
      </w:rPr>
      <w:t>" = Opportunity for Imp</w:t>
    </w:r>
    <w:r w:rsidR="007A4F25">
      <w:rPr>
        <w:b/>
        <w:color w:val="auto"/>
        <w:sz w:val="17"/>
      </w:rPr>
      <w:t>rovement, "NC" = Nonconformance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08F5" w:rsidRDefault="005008F5">
      <w:r>
        <w:separator/>
      </w:r>
    </w:p>
  </w:footnote>
  <w:footnote w:type="continuationSeparator" w:id="0">
    <w:p w:rsidR="005008F5" w:rsidRDefault="005008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A1A" w:rsidRDefault="00646A1A" w:rsidP="00646A1A">
    <w:pPr>
      <w:tabs>
        <w:tab w:val="left" w:pos="260"/>
        <w:tab w:val="right" w:pos="9389"/>
      </w:tabs>
      <w:rPr>
        <w:rFonts w:cs="Arial"/>
        <w:color w:val="auto"/>
        <w:sz w:val="20"/>
      </w:rPr>
    </w:pPr>
    <w:r>
      <w:rPr>
        <w:rFonts w:cs="Arial"/>
        <w:color w:val="auto"/>
        <w:sz w:val="20"/>
      </w:rPr>
      <w:tab/>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4"/>
      <w:gridCol w:w="4429"/>
      <w:gridCol w:w="1348"/>
      <w:gridCol w:w="1879"/>
    </w:tblGrid>
    <w:tr w:rsidR="00646A1A" w:rsidRPr="0089231D" w:rsidTr="00A27F63">
      <w:trPr>
        <w:cantSplit/>
        <w:trHeight w:val="259"/>
      </w:trPr>
      <w:tc>
        <w:tcPr>
          <w:tcW w:w="2234" w:type="dxa"/>
          <w:vMerge w:val="restart"/>
          <w:vAlign w:val="center"/>
        </w:tcPr>
        <w:p w:rsidR="00646A1A" w:rsidRPr="0089231D" w:rsidRDefault="006365DB" w:rsidP="00A27F63">
          <w:pPr>
            <w:pStyle w:val="Header"/>
            <w:jc w:val="center"/>
            <w:rPr>
              <w:rFonts w:ascii="Times New Roman" w:hAnsi="Times New Roman"/>
              <w:b/>
              <w:color w:val="000000"/>
              <w:sz w:val="24"/>
            </w:rPr>
          </w:pPr>
          <w:r>
            <w:rPr>
              <w:rFonts w:ascii="Times New Roman" w:hAnsi="Times New Roman"/>
              <w:b/>
              <w:noProof/>
              <w:color w:val="000000"/>
              <w:sz w:val="24"/>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8.5pt;margin-top:7.4pt;width:41.05pt;height:41.05pt;z-index:251657728;mso-position-horizontal-relative:margin;mso-position-vertical-relative:margin" wrapcoords="9733 104 9004 156 6454 781 4893 1770 3800 2602 2915 3435 2186 4268 1613 5101 1145 5933 468 7599 260 8432 0 10097 104 12596 312 13428 885 15094 1718 16760 2342 17592 4060 19258 5309 20091 7027 20923 7131 21027 9421 21496 9889 21496 11711 21496 12231 21496 14417 21027 14521 20923 16239 20143 17540 19258 18477 18425 19206 17592 20351 15927 20715 15094 21288 13428 21548 11763 21600 10097 21340 8432 21132 7599 20455 5933 19987 5101 19414 4268 18685 3435 17800 2602 16707 1770 15406 1041 15146 781 12596 156 11867 104 9733 104">
                <v:imagedata r:id="rId1" o:title=""/>
                <w10:wrap type="square" anchorx="margin" anchory="margin"/>
              </v:shape>
              <o:OLEObject Type="Embed" ProgID="CorelDRAW.Graphic.12" ShapeID="_x0000_s2049" DrawAspect="Content" ObjectID="_1539516200" r:id="rId2"/>
            </w:pict>
          </w:r>
          <w:r w:rsidR="00646A1A" w:rsidRPr="0089231D">
            <w:rPr>
              <w:rFonts w:ascii="Times New Roman" w:hAnsi="Times New Roman"/>
              <w:b/>
              <w:color w:val="000000"/>
              <w:sz w:val="24"/>
            </w:rPr>
            <w:t xml:space="preserve"> </w:t>
          </w:r>
        </w:p>
      </w:tc>
      <w:tc>
        <w:tcPr>
          <w:tcW w:w="4429" w:type="dxa"/>
          <w:vMerge w:val="restart"/>
          <w:vAlign w:val="center"/>
        </w:tcPr>
        <w:p w:rsidR="00646A1A" w:rsidRPr="0089231D" w:rsidRDefault="00646A1A" w:rsidP="00646A1A">
          <w:pPr>
            <w:pStyle w:val="Heading5"/>
            <w:rPr>
              <w:rFonts w:ascii="Times New Roman" w:hAnsi="Times New Roman"/>
              <w:color w:val="000000"/>
              <w:u w:val="none"/>
            </w:rPr>
          </w:pPr>
          <w:r w:rsidRPr="0089231D">
            <w:rPr>
              <w:rFonts w:ascii="Times New Roman" w:hAnsi="Times New Roman"/>
              <w:color w:val="000000"/>
              <w:u w:val="none"/>
            </w:rPr>
            <w:t>AUDIT OBSERVATION SHEET</w:t>
          </w: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Ref No.</w:t>
          </w:r>
        </w:p>
      </w:tc>
      <w:tc>
        <w:tcPr>
          <w:tcW w:w="1879" w:type="dxa"/>
          <w:vAlign w:val="center"/>
        </w:tcPr>
        <w:p w:rsidR="00646A1A" w:rsidRPr="0089231D" w:rsidRDefault="0089231D" w:rsidP="00A27F63">
          <w:pPr>
            <w:pStyle w:val="Header"/>
            <w:jc w:val="center"/>
            <w:rPr>
              <w:rFonts w:ascii="Times New Roman" w:hAnsi="Times New Roman"/>
              <w:b/>
              <w:bCs/>
              <w:color w:val="000000"/>
            </w:rPr>
          </w:pPr>
          <w:proofErr w:type="spellStart"/>
          <w:r w:rsidRPr="0089231D">
            <w:rPr>
              <w:rFonts w:ascii="Times New Roman" w:hAnsi="Times New Roman"/>
              <w:b/>
              <w:bCs/>
              <w:color w:val="000000"/>
            </w:rPr>
            <w:t>IQA</w:t>
          </w:r>
          <w:proofErr w:type="spellEnd"/>
          <w:r w:rsidRPr="0089231D">
            <w:rPr>
              <w:rFonts w:ascii="Times New Roman" w:hAnsi="Times New Roman"/>
              <w:b/>
              <w:bCs/>
              <w:color w:val="000000"/>
            </w:rPr>
            <w:t>/F/03</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Rev No.</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0</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b/>
              <w:color w:val="000000"/>
              <w:sz w:val="24"/>
            </w:rPr>
          </w:pPr>
        </w:p>
      </w:tc>
      <w:tc>
        <w:tcPr>
          <w:tcW w:w="4429" w:type="dxa"/>
          <w:vMerge/>
          <w:vAlign w:val="center"/>
        </w:tcPr>
        <w:p w:rsidR="00646A1A" w:rsidRPr="0089231D" w:rsidRDefault="00646A1A" w:rsidP="00A27F63">
          <w:pPr>
            <w:pStyle w:val="Header"/>
            <w:rPr>
              <w:rFonts w:ascii="Times New Roman" w:hAnsi="Times New Roman"/>
              <w:b/>
              <w:color w:val="000000"/>
              <w:sz w:val="24"/>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Date</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25.4.2013</w:t>
          </w:r>
        </w:p>
      </w:tc>
    </w:tr>
    <w:tr w:rsidR="00646A1A" w:rsidRPr="0089231D" w:rsidTr="00A27F63">
      <w:trPr>
        <w:cantSplit/>
        <w:trHeight w:val="146"/>
      </w:trPr>
      <w:tc>
        <w:tcPr>
          <w:tcW w:w="2234" w:type="dxa"/>
          <w:vMerge/>
          <w:vAlign w:val="center"/>
        </w:tcPr>
        <w:p w:rsidR="00646A1A" w:rsidRPr="0089231D" w:rsidRDefault="00646A1A" w:rsidP="00A27F63">
          <w:pPr>
            <w:pStyle w:val="Header"/>
            <w:rPr>
              <w:rFonts w:ascii="Times New Roman" w:hAnsi="Times New Roman"/>
              <w:color w:val="000000"/>
            </w:rPr>
          </w:pPr>
        </w:p>
      </w:tc>
      <w:tc>
        <w:tcPr>
          <w:tcW w:w="4429" w:type="dxa"/>
          <w:vMerge/>
          <w:vAlign w:val="center"/>
        </w:tcPr>
        <w:p w:rsidR="00646A1A" w:rsidRPr="0089231D" w:rsidRDefault="00646A1A" w:rsidP="00A27F63">
          <w:pPr>
            <w:pStyle w:val="Header"/>
            <w:rPr>
              <w:rFonts w:ascii="Times New Roman" w:hAnsi="Times New Roman"/>
              <w:b/>
              <w:color w:val="000000"/>
            </w:rPr>
          </w:pPr>
        </w:p>
      </w:tc>
      <w:tc>
        <w:tcPr>
          <w:tcW w:w="1348" w:type="dxa"/>
          <w:vAlign w:val="center"/>
        </w:tcPr>
        <w:p w:rsidR="00646A1A" w:rsidRPr="0089231D" w:rsidRDefault="00646A1A" w:rsidP="00A27F63">
          <w:pPr>
            <w:pStyle w:val="Header"/>
            <w:rPr>
              <w:rFonts w:ascii="Times New Roman" w:hAnsi="Times New Roman"/>
              <w:b/>
              <w:color w:val="000000"/>
            </w:rPr>
          </w:pPr>
          <w:r w:rsidRPr="0089231D">
            <w:rPr>
              <w:rFonts w:ascii="Times New Roman" w:hAnsi="Times New Roman"/>
              <w:b/>
              <w:color w:val="000000"/>
            </w:rPr>
            <w:t>Page</w:t>
          </w:r>
        </w:p>
      </w:tc>
      <w:tc>
        <w:tcPr>
          <w:tcW w:w="1879" w:type="dxa"/>
          <w:vAlign w:val="center"/>
        </w:tcPr>
        <w:p w:rsidR="00646A1A" w:rsidRPr="0089231D" w:rsidRDefault="0089231D" w:rsidP="00A27F63">
          <w:pPr>
            <w:pStyle w:val="Header"/>
            <w:jc w:val="center"/>
            <w:rPr>
              <w:rFonts w:ascii="Times New Roman" w:hAnsi="Times New Roman"/>
              <w:b/>
              <w:bCs/>
              <w:color w:val="000000"/>
            </w:rPr>
          </w:pPr>
          <w:r w:rsidRPr="0089231D">
            <w:rPr>
              <w:rFonts w:ascii="Times New Roman" w:hAnsi="Times New Roman"/>
              <w:b/>
              <w:bCs/>
              <w:color w:val="000000"/>
            </w:rPr>
            <w:t>1</w:t>
          </w:r>
        </w:p>
      </w:tc>
    </w:tr>
  </w:tbl>
  <w:p w:rsidR="00C933DC" w:rsidRDefault="00C933DC">
    <w:pPr>
      <w:rPr>
        <w:rFonts w:cs="Arial"/>
        <w:b/>
        <w:color w:val="auto"/>
        <w:sz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C2E86"/>
    <w:multiLevelType w:val="hybridMultilevel"/>
    <w:tmpl w:val="11A4FC24"/>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CC2404C"/>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3EC53A8A"/>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5EE1AFE"/>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6CD458D2"/>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786A5C63"/>
    <w:multiLevelType w:val="hybridMultilevel"/>
    <w:tmpl w:val="11A4FC24"/>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7A4F25"/>
    <w:rsid w:val="0002471C"/>
    <w:rsid w:val="000B71A5"/>
    <w:rsid w:val="0010126D"/>
    <w:rsid w:val="00235B6E"/>
    <w:rsid w:val="0026150F"/>
    <w:rsid w:val="00331737"/>
    <w:rsid w:val="003D679F"/>
    <w:rsid w:val="00483EC1"/>
    <w:rsid w:val="005008F5"/>
    <w:rsid w:val="00531319"/>
    <w:rsid w:val="00596CB2"/>
    <w:rsid w:val="005C70B0"/>
    <w:rsid w:val="006116DD"/>
    <w:rsid w:val="006365DB"/>
    <w:rsid w:val="00646A1A"/>
    <w:rsid w:val="006E7EBA"/>
    <w:rsid w:val="00715F79"/>
    <w:rsid w:val="007257A5"/>
    <w:rsid w:val="00746274"/>
    <w:rsid w:val="007A4F25"/>
    <w:rsid w:val="00825722"/>
    <w:rsid w:val="0089231D"/>
    <w:rsid w:val="008A309E"/>
    <w:rsid w:val="008A65D0"/>
    <w:rsid w:val="008F73A7"/>
    <w:rsid w:val="00A27F63"/>
    <w:rsid w:val="00A709CF"/>
    <w:rsid w:val="00C46588"/>
    <w:rsid w:val="00C83211"/>
    <w:rsid w:val="00C933DC"/>
    <w:rsid w:val="00CD2ADF"/>
    <w:rsid w:val="00D82B6F"/>
    <w:rsid w:val="00DA5F0D"/>
    <w:rsid w:val="00E46FE0"/>
    <w:rsid w:val="00EE2593"/>
    <w:rsid w:val="00F31A0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0F"/>
    <w:rPr>
      <w:rFonts w:ascii="Bookman Old Style" w:hAnsi="Bookman Old Style"/>
      <w:color w:val="008000"/>
      <w:sz w:val="22"/>
      <w:lang w:val="en-US" w:eastAsia="en-US" w:bidi="ar-SA"/>
    </w:rPr>
  </w:style>
  <w:style w:type="paragraph" w:styleId="Heading1">
    <w:name w:val="heading 1"/>
    <w:basedOn w:val="Normal"/>
    <w:next w:val="Normal"/>
    <w:qFormat/>
    <w:rsid w:val="0026150F"/>
    <w:pPr>
      <w:keepNext/>
      <w:outlineLvl w:val="0"/>
    </w:pPr>
    <w:rPr>
      <w:b/>
    </w:rPr>
  </w:style>
  <w:style w:type="paragraph" w:styleId="Heading2">
    <w:name w:val="heading 2"/>
    <w:basedOn w:val="Normal"/>
    <w:next w:val="Normal"/>
    <w:qFormat/>
    <w:rsid w:val="0026150F"/>
    <w:pPr>
      <w:keepNext/>
      <w:jc w:val="center"/>
      <w:outlineLvl w:val="1"/>
    </w:pPr>
    <w:rPr>
      <w:b/>
      <w:sz w:val="36"/>
    </w:rPr>
  </w:style>
  <w:style w:type="paragraph" w:styleId="Heading3">
    <w:name w:val="heading 3"/>
    <w:basedOn w:val="Normal"/>
    <w:next w:val="Normal"/>
    <w:qFormat/>
    <w:rsid w:val="0026150F"/>
    <w:pPr>
      <w:keepNext/>
      <w:jc w:val="center"/>
      <w:outlineLvl w:val="2"/>
    </w:pPr>
    <w:rPr>
      <w:b/>
      <w:sz w:val="28"/>
    </w:rPr>
  </w:style>
  <w:style w:type="paragraph" w:styleId="Heading4">
    <w:name w:val="heading 4"/>
    <w:basedOn w:val="Normal"/>
    <w:next w:val="Normal"/>
    <w:qFormat/>
    <w:rsid w:val="0026150F"/>
    <w:pPr>
      <w:keepNext/>
      <w:jc w:val="center"/>
      <w:outlineLvl w:val="3"/>
    </w:pPr>
    <w:rPr>
      <w:b/>
    </w:rPr>
  </w:style>
  <w:style w:type="paragraph" w:styleId="Heading5">
    <w:name w:val="heading 5"/>
    <w:basedOn w:val="Normal"/>
    <w:next w:val="Normal"/>
    <w:qFormat/>
    <w:rsid w:val="0026150F"/>
    <w:pPr>
      <w:keepNext/>
      <w:jc w:val="center"/>
      <w:outlineLvl w:val="4"/>
    </w:pPr>
    <w:rPr>
      <w:b/>
      <w:color w:val="auto"/>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6150F"/>
    <w:pPr>
      <w:tabs>
        <w:tab w:val="center" w:pos="4320"/>
        <w:tab w:val="right" w:pos="8640"/>
      </w:tabs>
    </w:pPr>
  </w:style>
  <w:style w:type="paragraph" w:styleId="Footer">
    <w:name w:val="footer"/>
    <w:basedOn w:val="Normal"/>
    <w:semiHidden/>
    <w:rsid w:val="0026150F"/>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NNCPL</Company>
  <LinksUpToDate>false</LinksUpToDate>
  <CharactersWithSpaces>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Shijith Kumar C</cp:lastModifiedBy>
  <cp:revision>2</cp:revision>
  <cp:lastPrinted>2013-11-01T06:46:00Z</cp:lastPrinted>
  <dcterms:created xsi:type="dcterms:W3CDTF">2016-11-01T09:07:00Z</dcterms:created>
  <dcterms:modified xsi:type="dcterms:W3CDTF">2016-11-01T09:07:00Z</dcterms:modified>
</cp:coreProperties>
</file>