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586" w:rsidRPr="004279C1" w:rsidRDefault="001867B7" w:rsidP="00D92586">
      <w:pPr>
        <w:spacing w:after="0" w:line="240" w:lineRule="auto"/>
        <w:ind w:right="-730"/>
        <w:jc w:val="center"/>
        <w:rPr>
          <w:rFonts w:ascii="Times New Roman" w:hAnsi="Times New Roman" w:cs="Times New Roman"/>
          <w:b/>
          <w:color w:val="C00000"/>
          <w:sz w:val="24"/>
          <w:szCs w:val="24"/>
        </w:rPr>
      </w:pPr>
      <w:r w:rsidRPr="001867B7">
        <w:rPr>
          <w:rFonts w:ascii="Times New Roman" w:hAnsi="Times New Roman" w:cs="Times New Roman"/>
          <w:b/>
          <w:noProof/>
          <w:color w:val="C00000"/>
          <w:sz w:val="24"/>
          <w:szCs w:val="24"/>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pt;margin-top:-5.5pt;width:65.8pt;height:65.8pt;z-index:251658240"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8" o:title=""/>
            <w10:wrap type="square"/>
          </v:shape>
          <o:OLEObject Type="Embed" ProgID="CorelDRAW.Graphic.12" ShapeID="_x0000_s1026" DrawAspect="Content" ObjectID="_1434290163" r:id="rId9"/>
        </w:pict>
      </w:r>
      <w:r w:rsidR="001C2554" w:rsidRPr="004279C1">
        <w:rPr>
          <w:rFonts w:ascii="Times New Roman" w:hAnsi="Times New Roman" w:cs="Times New Roman"/>
          <w:b/>
          <w:color w:val="C00000"/>
          <w:sz w:val="24"/>
          <w:szCs w:val="24"/>
        </w:rPr>
        <w:t>ALL INDIA I</w:t>
      </w:r>
      <w:r w:rsidR="00D92586" w:rsidRPr="004279C1">
        <w:rPr>
          <w:rFonts w:ascii="Times New Roman" w:hAnsi="Times New Roman" w:cs="Times New Roman"/>
          <w:b/>
          <w:color w:val="C00000"/>
          <w:sz w:val="24"/>
          <w:szCs w:val="24"/>
        </w:rPr>
        <w:t>NSTITUTE OF SPEECH AND HEARING</w:t>
      </w:r>
    </w:p>
    <w:p w:rsidR="001C2554" w:rsidRPr="004279C1" w:rsidRDefault="001C2554" w:rsidP="00D92586">
      <w:pPr>
        <w:spacing w:after="0" w:line="240" w:lineRule="auto"/>
        <w:ind w:right="-730"/>
        <w:jc w:val="center"/>
        <w:rPr>
          <w:rFonts w:ascii="Times New Roman" w:hAnsi="Times New Roman" w:cs="Times New Roman"/>
          <w:b/>
          <w:color w:val="C00000"/>
          <w:sz w:val="24"/>
          <w:szCs w:val="24"/>
        </w:rPr>
      </w:pPr>
      <w:r w:rsidRPr="004279C1">
        <w:rPr>
          <w:rFonts w:ascii="Times New Roman" w:hAnsi="Times New Roman" w:cs="Times New Roman"/>
          <w:b/>
          <w:color w:val="C00000"/>
          <w:sz w:val="24"/>
          <w:szCs w:val="24"/>
        </w:rPr>
        <w:t>MYSORE - 570 006</w:t>
      </w:r>
    </w:p>
    <w:p w:rsidR="00D92586" w:rsidRPr="004279C1" w:rsidRDefault="00D92586" w:rsidP="00D92586">
      <w:pPr>
        <w:spacing w:after="0" w:line="240" w:lineRule="auto"/>
        <w:ind w:right="-730"/>
        <w:jc w:val="center"/>
        <w:rPr>
          <w:rFonts w:ascii="Times New Roman" w:hAnsi="Times New Roman" w:cs="Times New Roman"/>
          <w:b/>
          <w:sz w:val="24"/>
          <w:szCs w:val="24"/>
        </w:rPr>
      </w:pPr>
    </w:p>
    <w:p w:rsidR="00C96D76" w:rsidRPr="004279C1" w:rsidRDefault="002E4CC9" w:rsidP="00D92586">
      <w:pPr>
        <w:spacing w:after="0" w:line="240" w:lineRule="auto"/>
        <w:jc w:val="center"/>
        <w:rPr>
          <w:rFonts w:ascii="Times New Roman" w:hAnsi="Times New Roman" w:cs="Times New Roman"/>
          <w:b/>
          <w:color w:val="0070C0"/>
          <w:sz w:val="24"/>
          <w:szCs w:val="24"/>
        </w:rPr>
      </w:pPr>
      <w:r w:rsidRPr="004279C1">
        <w:rPr>
          <w:rFonts w:ascii="Times New Roman" w:hAnsi="Times New Roman" w:cs="Times New Roman"/>
          <w:b/>
          <w:color w:val="0070C0"/>
          <w:sz w:val="24"/>
          <w:szCs w:val="24"/>
        </w:rPr>
        <w:t xml:space="preserve">DEPARTMENT NAME: </w:t>
      </w:r>
      <w:r w:rsidR="00C96D76" w:rsidRPr="004279C1">
        <w:rPr>
          <w:rFonts w:ascii="Times New Roman" w:hAnsi="Times New Roman" w:cs="Times New Roman"/>
          <w:b/>
          <w:color w:val="0070C0"/>
          <w:sz w:val="24"/>
          <w:szCs w:val="24"/>
        </w:rPr>
        <w:t>Library &amp; Information Centre</w:t>
      </w:r>
    </w:p>
    <w:p w:rsidR="0065303B" w:rsidRPr="004279C1" w:rsidRDefault="003A5490" w:rsidP="00D92586">
      <w:pPr>
        <w:spacing w:after="0" w:line="240" w:lineRule="auto"/>
        <w:jc w:val="center"/>
        <w:rPr>
          <w:rFonts w:ascii="Times New Roman" w:hAnsi="Times New Roman" w:cs="Times New Roman"/>
          <w:b/>
          <w:color w:val="0070C0"/>
          <w:sz w:val="24"/>
          <w:szCs w:val="24"/>
        </w:rPr>
      </w:pPr>
      <w:r w:rsidRPr="004279C1">
        <w:rPr>
          <w:rFonts w:ascii="Times New Roman" w:hAnsi="Times New Roman" w:cs="Times New Roman"/>
          <w:b/>
          <w:color w:val="0070C0"/>
          <w:sz w:val="24"/>
          <w:szCs w:val="24"/>
        </w:rPr>
        <w:t>PROCESS:</w:t>
      </w:r>
      <w:r w:rsidR="001C2554" w:rsidRPr="004279C1">
        <w:rPr>
          <w:rFonts w:ascii="Times New Roman" w:hAnsi="Times New Roman" w:cs="Times New Roman"/>
          <w:b/>
          <w:color w:val="0070C0"/>
          <w:sz w:val="24"/>
          <w:szCs w:val="24"/>
        </w:rPr>
        <w:t xml:space="preserve"> </w:t>
      </w:r>
      <w:r w:rsidR="00C96D76" w:rsidRPr="004279C1">
        <w:rPr>
          <w:rFonts w:ascii="Times New Roman" w:hAnsi="Times New Roman" w:cs="Times New Roman"/>
          <w:b/>
          <w:color w:val="0070C0"/>
          <w:sz w:val="24"/>
          <w:szCs w:val="24"/>
        </w:rPr>
        <w:t xml:space="preserve">Information </w:t>
      </w:r>
      <w:r w:rsidR="006824C5" w:rsidRPr="004279C1">
        <w:rPr>
          <w:rFonts w:ascii="Times New Roman" w:hAnsi="Times New Roman" w:cs="Times New Roman"/>
          <w:b/>
          <w:color w:val="0070C0"/>
          <w:sz w:val="24"/>
          <w:szCs w:val="24"/>
        </w:rPr>
        <w:t>Processing</w:t>
      </w:r>
      <w:r w:rsidR="00C96D76" w:rsidRPr="004279C1">
        <w:rPr>
          <w:rFonts w:ascii="Times New Roman" w:hAnsi="Times New Roman" w:cs="Times New Roman"/>
          <w:b/>
          <w:color w:val="0070C0"/>
          <w:sz w:val="24"/>
          <w:szCs w:val="24"/>
        </w:rPr>
        <w:t xml:space="preserve"> </w:t>
      </w:r>
    </w:p>
    <w:p w:rsidR="00A04AFB" w:rsidRPr="004279C1" w:rsidRDefault="00A04AFB" w:rsidP="00D92586">
      <w:pPr>
        <w:spacing w:after="0" w:line="240" w:lineRule="auto"/>
        <w:jc w:val="center"/>
        <w:rPr>
          <w:rFonts w:ascii="Times New Roman" w:hAnsi="Times New Roman" w:cs="Times New Roman"/>
          <w:sz w:val="24"/>
          <w:szCs w:val="24"/>
        </w:rPr>
      </w:pPr>
    </w:p>
    <w:p w:rsidR="00D92586" w:rsidRPr="004279C1" w:rsidRDefault="00D92586" w:rsidP="00D92586">
      <w:pPr>
        <w:spacing w:after="0" w:line="240" w:lineRule="auto"/>
        <w:jc w:val="both"/>
        <w:rPr>
          <w:rFonts w:ascii="Times New Roman" w:eastAsia="Times New Roman" w:hAnsi="Times New Roman" w:cs="Times New Roman"/>
          <w:sz w:val="24"/>
          <w:szCs w:val="24"/>
        </w:rPr>
      </w:pPr>
    </w:p>
    <w:p w:rsidR="00A04AFB" w:rsidRPr="004279C1" w:rsidRDefault="00A04AFB" w:rsidP="00D92586">
      <w:pPr>
        <w:spacing w:after="0" w:line="240" w:lineRule="auto"/>
        <w:jc w:val="both"/>
        <w:rPr>
          <w:rFonts w:ascii="Times New Roman" w:eastAsia="Times New Roman" w:hAnsi="Times New Roman" w:cs="Times New Roman"/>
          <w:b/>
          <w:sz w:val="24"/>
          <w:szCs w:val="24"/>
        </w:rPr>
      </w:pPr>
      <w:r w:rsidRPr="004279C1">
        <w:rPr>
          <w:rFonts w:ascii="Times New Roman" w:eastAsia="Times New Roman" w:hAnsi="Times New Roman" w:cs="Times New Roman"/>
          <w:b/>
          <w:sz w:val="24"/>
          <w:szCs w:val="24"/>
        </w:rPr>
        <w:t>Doc Ref :  AIISH</w:t>
      </w:r>
      <w:r w:rsidR="002E4CC9" w:rsidRPr="004279C1">
        <w:rPr>
          <w:rFonts w:ascii="Times New Roman" w:eastAsia="Times New Roman" w:hAnsi="Times New Roman" w:cs="Times New Roman"/>
          <w:b/>
          <w:sz w:val="24"/>
          <w:szCs w:val="24"/>
        </w:rPr>
        <w:t xml:space="preserve">/ </w:t>
      </w:r>
      <w:r w:rsidR="003A5490" w:rsidRPr="004279C1">
        <w:rPr>
          <w:rFonts w:ascii="Times New Roman" w:hAnsi="Times New Roman" w:cs="Times New Roman"/>
          <w:b/>
          <w:color w:val="0070C0"/>
          <w:sz w:val="24"/>
          <w:szCs w:val="24"/>
        </w:rPr>
        <w:t>Library &amp; Information Centre</w:t>
      </w:r>
      <w:r w:rsidR="003A5490" w:rsidRPr="004279C1">
        <w:rPr>
          <w:rFonts w:ascii="Times New Roman" w:eastAsia="Times New Roman" w:hAnsi="Times New Roman" w:cs="Times New Roman"/>
          <w:b/>
          <w:sz w:val="24"/>
          <w:szCs w:val="24"/>
        </w:rPr>
        <w:t xml:space="preserve"> </w:t>
      </w:r>
      <w:r w:rsidRPr="004279C1">
        <w:rPr>
          <w:rFonts w:ascii="Times New Roman" w:eastAsia="Times New Roman" w:hAnsi="Times New Roman" w:cs="Times New Roman"/>
          <w:b/>
          <w:sz w:val="24"/>
          <w:szCs w:val="24"/>
        </w:rPr>
        <w:t>/06/01 March 15, 2013</w:t>
      </w:r>
    </w:p>
    <w:p w:rsidR="00D92586" w:rsidRPr="004279C1" w:rsidRDefault="00D92586" w:rsidP="00D92586">
      <w:pPr>
        <w:spacing w:after="0" w:line="240" w:lineRule="auto"/>
        <w:jc w:val="both"/>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31"/>
        <w:gridCol w:w="2605"/>
        <w:gridCol w:w="3030"/>
      </w:tblGrid>
      <w:tr w:rsidR="00A04AFB" w:rsidRPr="004279C1" w:rsidTr="00A04AFB">
        <w:trPr>
          <w:trHeight w:val="836"/>
        </w:trPr>
        <w:tc>
          <w:tcPr>
            <w:tcW w:w="1749" w:type="pct"/>
          </w:tcPr>
          <w:p w:rsidR="00A04AFB" w:rsidRPr="004279C1" w:rsidRDefault="00A04AFB" w:rsidP="00D92586">
            <w:pPr>
              <w:pStyle w:val="Header"/>
              <w:rPr>
                <w:rFonts w:ascii="Times New Roman" w:hAnsi="Times New Roman"/>
                <w:sz w:val="24"/>
                <w:szCs w:val="24"/>
              </w:rPr>
            </w:pPr>
            <w:r w:rsidRPr="004279C1">
              <w:rPr>
                <w:rFonts w:ascii="Times New Roman" w:hAnsi="Times New Roman"/>
                <w:sz w:val="24"/>
                <w:szCs w:val="24"/>
              </w:rPr>
              <w:t xml:space="preserve">Issue No: 1.0 </w:t>
            </w:r>
          </w:p>
        </w:tc>
        <w:tc>
          <w:tcPr>
            <w:tcW w:w="1503" w:type="pct"/>
          </w:tcPr>
          <w:p w:rsidR="00A04AFB" w:rsidRPr="004279C1" w:rsidRDefault="00A04AFB" w:rsidP="00D92586">
            <w:pPr>
              <w:pStyle w:val="Header"/>
              <w:rPr>
                <w:rFonts w:ascii="Times New Roman" w:hAnsi="Times New Roman"/>
                <w:sz w:val="24"/>
                <w:szCs w:val="24"/>
              </w:rPr>
            </w:pPr>
            <w:r w:rsidRPr="004279C1">
              <w:rPr>
                <w:rFonts w:ascii="Times New Roman" w:hAnsi="Times New Roman"/>
                <w:sz w:val="24"/>
                <w:szCs w:val="24"/>
              </w:rPr>
              <w:t xml:space="preserve">Approved By </w:t>
            </w:r>
          </w:p>
        </w:tc>
        <w:tc>
          <w:tcPr>
            <w:tcW w:w="1749" w:type="pct"/>
          </w:tcPr>
          <w:p w:rsidR="00A04AFB" w:rsidRPr="004279C1" w:rsidRDefault="00A04AFB" w:rsidP="00D92586">
            <w:pPr>
              <w:pStyle w:val="Header"/>
              <w:rPr>
                <w:rFonts w:ascii="Times New Roman" w:hAnsi="Times New Roman"/>
                <w:sz w:val="24"/>
                <w:szCs w:val="24"/>
              </w:rPr>
            </w:pPr>
            <w:r w:rsidRPr="004279C1">
              <w:rPr>
                <w:rFonts w:ascii="Times New Roman" w:hAnsi="Times New Roman"/>
                <w:sz w:val="24"/>
                <w:szCs w:val="24"/>
              </w:rPr>
              <w:t>Rev No:</w:t>
            </w:r>
          </w:p>
        </w:tc>
      </w:tr>
      <w:tr w:rsidR="00A04AFB" w:rsidRPr="004279C1" w:rsidTr="00A04AFB">
        <w:trPr>
          <w:trHeight w:val="773"/>
        </w:trPr>
        <w:tc>
          <w:tcPr>
            <w:tcW w:w="1749" w:type="pct"/>
          </w:tcPr>
          <w:p w:rsidR="00A04AFB" w:rsidRPr="004279C1" w:rsidRDefault="00A04AFB" w:rsidP="00D92586">
            <w:pPr>
              <w:pStyle w:val="Header"/>
              <w:rPr>
                <w:rFonts w:ascii="Times New Roman" w:hAnsi="Times New Roman"/>
                <w:sz w:val="24"/>
                <w:szCs w:val="24"/>
              </w:rPr>
            </w:pPr>
            <w:r w:rsidRPr="004279C1">
              <w:rPr>
                <w:rFonts w:ascii="Times New Roman" w:hAnsi="Times New Roman"/>
                <w:sz w:val="24"/>
                <w:szCs w:val="24"/>
              </w:rPr>
              <w:t>Issue Date  : 2011-04-22</w:t>
            </w:r>
          </w:p>
        </w:tc>
        <w:tc>
          <w:tcPr>
            <w:tcW w:w="1503" w:type="pct"/>
          </w:tcPr>
          <w:p w:rsidR="00A04AFB" w:rsidRPr="004279C1" w:rsidRDefault="00A04AFB" w:rsidP="00D92586">
            <w:pPr>
              <w:pStyle w:val="Header"/>
              <w:rPr>
                <w:rFonts w:ascii="Times New Roman" w:hAnsi="Times New Roman"/>
                <w:sz w:val="24"/>
                <w:szCs w:val="24"/>
              </w:rPr>
            </w:pPr>
            <w:r w:rsidRPr="004279C1">
              <w:rPr>
                <w:rFonts w:ascii="Times New Roman" w:hAnsi="Times New Roman"/>
                <w:sz w:val="24"/>
                <w:szCs w:val="24"/>
              </w:rPr>
              <w:t xml:space="preserve">Issued By </w:t>
            </w:r>
          </w:p>
        </w:tc>
        <w:tc>
          <w:tcPr>
            <w:tcW w:w="1749" w:type="pct"/>
          </w:tcPr>
          <w:p w:rsidR="00A04AFB" w:rsidRPr="004279C1" w:rsidRDefault="00A04AFB" w:rsidP="00D92586">
            <w:pPr>
              <w:pStyle w:val="Header"/>
              <w:rPr>
                <w:rFonts w:ascii="Times New Roman" w:hAnsi="Times New Roman"/>
                <w:sz w:val="24"/>
                <w:szCs w:val="24"/>
              </w:rPr>
            </w:pPr>
            <w:r w:rsidRPr="004279C1">
              <w:rPr>
                <w:rFonts w:ascii="Times New Roman" w:hAnsi="Times New Roman"/>
                <w:sz w:val="24"/>
                <w:szCs w:val="24"/>
              </w:rPr>
              <w:t xml:space="preserve">Rev Dated :  </w:t>
            </w:r>
          </w:p>
        </w:tc>
      </w:tr>
      <w:tr w:rsidR="00A04AFB" w:rsidRPr="004279C1" w:rsidTr="00D0578E">
        <w:trPr>
          <w:trHeight w:val="728"/>
        </w:trPr>
        <w:tc>
          <w:tcPr>
            <w:tcW w:w="5000" w:type="pct"/>
            <w:gridSpan w:val="3"/>
          </w:tcPr>
          <w:p w:rsidR="00A04AFB" w:rsidRPr="004279C1" w:rsidRDefault="00A04AFB" w:rsidP="00D92586">
            <w:pPr>
              <w:pStyle w:val="Header"/>
              <w:rPr>
                <w:rFonts w:ascii="Times New Roman" w:hAnsi="Times New Roman"/>
                <w:b/>
                <w:color w:val="000000" w:themeColor="text1"/>
                <w:sz w:val="24"/>
                <w:szCs w:val="24"/>
                <w:highlight w:val="yellow"/>
              </w:rPr>
            </w:pPr>
            <w:r w:rsidRPr="004279C1">
              <w:rPr>
                <w:rFonts w:ascii="Times New Roman" w:hAnsi="Times New Roman"/>
                <w:b/>
                <w:color w:val="000000" w:themeColor="text1"/>
                <w:sz w:val="24"/>
                <w:szCs w:val="24"/>
              </w:rPr>
              <w:t xml:space="preserve">Document if  saved in local folder or printed shall  be considered for reference purpose only and a uncontrolled Document </w:t>
            </w:r>
          </w:p>
        </w:tc>
      </w:tr>
    </w:tbl>
    <w:p w:rsidR="00A04AFB" w:rsidRPr="004279C1" w:rsidRDefault="00A04AFB" w:rsidP="00D92586">
      <w:pPr>
        <w:spacing w:after="0" w:line="240" w:lineRule="auto"/>
        <w:rPr>
          <w:rFonts w:ascii="Times New Roman" w:hAnsi="Times New Roman" w:cs="Times New Roman"/>
          <w:sz w:val="24"/>
          <w:szCs w:val="24"/>
        </w:rPr>
      </w:pPr>
    </w:p>
    <w:p w:rsidR="00A04AFB" w:rsidRPr="004279C1" w:rsidRDefault="00A04AFB" w:rsidP="00D92586">
      <w:pPr>
        <w:spacing w:after="0" w:line="240" w:lineRule="auto"/>
        <w:rPr>
          <w:rFonts w:ascii="Times New Roman" w:hAnsi="Times New Roman" w:cs="Times New Roman"/>
          <w:sz w:val="24"/>
          <w:szCs w:val="24"/>
        </w:rPr>
      </w:pPr>
    </w:p>
    <w:p w:rsidR="00A04AFB" w:rsidRPr="004279C1" w:rsidRDefault="00A04AFB" w:rsidP="00D92586">
      <w:pPr>
        <w:spacing w:after="0" w:line="240" w:lineRule="auto"/>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31"/>
        <w:gridCol w:w="2605"/>
        <w:gridCol w:w="3030"/>
      </w:tblGrid>
      <w:tr w:rsidR="00A04AFB" w:rsidRPr="004279C1" w:rsidTr="00A04AFB">
        <w:trPr>
          <w:trHeight w:val="269"/>
        </w:trPr>
        <w:tc>
          <w:tcPr>
            <w:tcW w:w="1749" w:type="pct"/>
          </w:tcPr>
          <w:p w:rsidR="00A04AFB" w:rsidRPr="004279C1" w:rsidRDefault="00A04AFB" w:rsidP="00D92586">
            <w:pPr>
              <w:pStyle w:val="Header"/>
              <w:rPr>
                <w:rFonts w:ascii="Times New Roman" w:hAnsi="Times New Roman"/>
                <w:sz w:val="24"/>
                <w:szCs w:val="24"/>
              </w:rPr>
            </w:pPr>
            <w:r w:rsidRPr="004279C1">
              <w:rPr>
                <w:rFonts w:ascii="Times New Roman" w:hAnsi="Times New Roman"/>
                <w:sz w:val="24"/>
                <w:szCs w:val="24"/>
              </w:rPr>
              <w:t xml:space="preserve">Amendment Details </w:t>
            </w:r>
          </w:p>
        </w:tc>
        <w:tc>
          <w:tcPr>
            <w:tcW w:w="1503" w:type="pct"/>
          </w:tcPr>
          <w:p w:rsidR="00A04AFB" w:rsidRPr="004279C1" w:rsidRDefault="00A04AFB" w:rsidP="00D92586">
            <w:pPr>
              <w:pStyle w:val="Header"/>
              <w:rPr>
                <w:rFonts w:ascii="Times New Roman" w:hAnsi="Times New Roman"/>
                <w:sz w:val="24"/>
                <w:szCs w:val="24"/>
              </w:rPr>
            </w:pPr>
            <w:r w:rsidRPr="004279C1">
              <w:rPr>
                <w:rFonts w:ascii="Times New Roman" w:hAnsi="Times New Roman"/>
                <w:sz w:val="24"/>
                <w:szCs w:val="24"/>
              </w:rPr>
              <w:t xml:space="preserve">Changed from </w:t>
            </w:r>
          </w:p>
        </w:tc>
        <w:tc>
          <w:tcPr>
            <w:tcW w:w="1749" w:type="pct"/>
          </w:tcPr>
          <w:p w:rsidR="00A04AFB" w:rsidRPr="004279C1" w:rsidRDefault="00A04AFB" w:rsidP="00D92586">
            <w:pPr>
              <w:pStyle w:val="Header"/>
              <w:rPr>
                <w:rFonts w:ascii="Times New Roman" w:hAnsi="Times New Roman"/>
                <w:sz w:val="24"/>
                <w:szCs w:val="24"/>
              </w:rPr>
            </w:pPr>
            <w:r w:rsidRPr="004279C1">
              <w:rPr>
                <w:rFonts w:ascii="Times New Roman" w:hAnsi="Times New Roman"/>
                <w:sz w:val="24"/>
                <w:szCs w:val="24"/>
              </w:rPr>
              <w:t xml:space="preserve">Changed to </w:t>
            </w:r>
          </w:p>
        </w:tc>
      </w:tr>
      <w:tr w:rsidR="00A04AFB" w:rsidRPr="004279C1" w:rsidTr="00A04AFB">
        <w:trPr>
          <w:trHeight w:val="773"/>
        </w:trPr>
        <w:tc>
          <w:tcPr>
            <w:tcW w:w="1749" w:type="pct"/>
          </w:tcPr>
          <w:p w:rsidR="00A04AFB" w:rsidRPr="004279C1" w:rsidRDefault="00A04AFB" w:rsidP="00D92586">
            <w:pPr>
              <w:pStyle w:val="Header"/>
              <w:rPr>
                <w:rFonts w:ascii="Times New Roman" w:hAnsi="Times New Roman"/>
                <w:sz w:val="24"/>
                <w:szCs w:val="24"/>
              </w:rPr>
            </w:pPr>
            <w:r w:rsidRPr="004279C1">
              <w:rPr>
                <w:rFonts w:ascii="Times New Roman" w:hAnsi="Times New Roman"/>
                <w:sz w:val="24"/>
                <w:szCs w:val="24"/>
              </w:rPr>
              <w:t xml:space="preserve">Date Initiated </w:t>
            </w:r>
          </w:p>
          <w:p w:rsidR="00D0578E" w:rsidRPr="004279C1" w:rsidRDefault="00D0578E" w:rsidP="00D92586">
            <w:pPr>
              <w:pStyle w:val="Header"/>
              <w:rPr>
                <w:rFonts w:ascii="Times New Roman" w:hAnsi="Times New Roman"/>
                <w:sz w:val="24"/>
                <w:szCs w:val="24"/>
              </w:rPr>
            </w:pPr>
          </w:p>
          <w:p w:rsidR="00D0578E" w:rsidRPr="004279C1" w:rsidRDefault="00D0578E" w:rsidP="00D92586">
            <w:pPr>
              <w:pStyle w:val="Header"/>
              <w:rPr>
                <w:rFonts w:ascii="Times New Roman" w:hAnsi="Times New Roman"/>
                <w:sz w:val="24"/>
                <w:szCs w:val="24"/>
              </w:rPr>
            </w:pPr>
          </w:p>
          <w:p w:rsidR="00D0578E" w:rsidRPr="004279C1" w:rsidRDefault="00D0578E" w:rsidP="00D92586">
            <w:pPr>
              <w:pStyle w:val="Header"/>
              <w:rPr>
                <w:rFonts w:ascii="Times New Roman" w:hAnsi="Times New Roman"/>
                <w:sz w:val="24"/>
                <w:szCs w:val="24"/>
              </w:rPr>
            </w:pPr>
          </w:p>
          <w:p w:rsidR="00D0578E" w:rsidRPr="004279C1" w:rsidRDefault="00D0578E" w:rsidP="00D92586">
            <w:pPr>
              <w:pStyle w:val="Header"/>
              <w:rPr>
                <w:rFonts w:ascii="Times New Roman" w:hAnsi="Times New Roman"/>
                <w:sz w:val="24"/>
                <w:szCs w:val="24"/>
              </w:rPr>
            </w:pPr>
          </w:p>
        </w:tc>
        <w:tc>
          <w:tcPr>
            <w:tcW w:w="1503" w:type="pct"/>
          </w:tcPr>
          <w:p w:rsidR="00A04AFB" w:rsidRPr="004279C1" w:rsidRDefault="00A04AFB" w:rsidP="00D92586">
            <w:pPr>
              <w:pStyle w:val="Header"/>
              <w:rPr>
                <w:rFonts w:ascii="Times New Roman" w:hAnsi="Times New Roman"/>
                <w:sz w:val="24"/>
                <w:szCs w:val="24"/>
              </w:rPr>
            </w:pPr>
          </w:p>
        </w:tc>
        <w:tc>
          <w:tcPr>
            <w:tcW w:w="1749" w:type="pct"/>
          </w:tcPr>
          <w:p w:rsidR="00A04AFB" w:rsidRPr="004279C1" w:rsidRDefault="00A04AFB" w:rsidP="00D92586">
            <w:pPr>
              <w:pStyle w:val="Header"/>
              <w:rPr>
                <w:rFonts w:ascii="Times New Roman" w:hAnsi="Times New Roman"/>
                <w:sz w:val="24"/>
                <w:szCs w:val="24"/>
              </w:rPr>
            </w:pPr>
          </w:p>
        </w:tc>
      </w:tr>
      <w:tr w:rsidR="00A04AFB" w:rsidRPr="004279C1" w:rsidTr="00D0578E">
        <w:trPr>
          <w:trHeight w:val="719"/>
        </w:trPr>
        <w:tc>
          <w:tcPr>
            <w:tcW w:w="5000" w:type="pct"/>
            <w:gridSpan w:val="3"/>
          </w:tcPr>
          <w:p w:rsidR="00A04AFB" w:rsidRPr="004279C1" w:rsidRDefault="00A04AFB" w:rsidP="00D92586">
            <w:pPr>
              <w:pStyle w:val="Header"/>
              <w:rPr>
                <w:rFonts w:ascii="Times New Roman" w:hAnsi="Times New Roman"/>
                <w:b/>
                <w:color w:val="000000" w:themeColor="text1"/>
                <w:sz w:val="24"/>
                <w:szCs w:val="24"/>
              </w:rPr>
            </w:pPr>
            <w:r w:rsidRPr="004279C1">
              <w:rPr>
                <w:rFonts w:ascii="Times New Roman" w:hAnsi="Times New Roman"/>
                <w:b/>
                <w:color w:val="000000" w:themeColor="text1"/>
                <w:sz w:val="24"/>
                <w:szCs w:val="24"/>
              </w:rPr>
              <w:t xml:space="preserve">Document if  saved in local folder or printed shall  be considered for reference purpose only and a uncontrolled Document </w:t>
            </w:r>
          </w:p>
        </w:tc>
      </w:tr>
    </w:tbl>
    <w:p w:rsidR="001E146C" w:rsidRPr="004279C1" w:rsidRDefault="001E146C" w:rsidP="00D92586">
      <w:pPr>
        <w:spacing w:after="0" w:line="240" w:lineRule="auto"/>
        <w:jc w:val="both"/>
        <w:rPr>
          <w:rFonts w:ascii="Times New Roman" w:hAnsi="Times New Roman" w:cs="Times New Roman"/>
          <w:sz w:val="24"/>
          <w:szCs w:val="24"/>
        </w:rPr>
      </w:pPr>
    </w:p>
    <w:p w:rsidR="001E146C" w:rsidRPr="004279C1" w:rsidRDefault="001E146C">
      <w:pPr>
        <w:rPr>
          <w:rFonts w:ascii="Times New Roman" w:hAnsi="Times New Roman" w:cs="Times New Roman"/>
          <w:sz w:val="24"/>
          <w:szCs w:val="24"/>
        </w:rPr>
      </w:pPr>
      <w:r w:rsidRPr="004279C1">
        <w:rPr>
          <w:rFonts w:ascii="Times New Roman" w:hAnsi="Times New Roman" w:cs="Times New Roman"/>
          <w:sz w:val="24"/>
          <w:szCs w:val="24"/>
        </w:rPr>
        <w:br w:type="page"/>
      </w:r>
    </w:p>
    <w:p w:rsidR="007B5840" w:rsidRPr="004279C1" w:rsidRDefault="007B5840" w:rsidP="007B5840">
      <w:pPr>
        <w:rPr>
          <w:rFonts w:ascii="Times New Roman" w:hAnsi="Times New Roman" w:cs="Times New Roman"/>
          <w:b/>
          <w:color w:val="000000" w:themeColor="text1"/>
          <w:sz w:val="24"/>
          <w:szCs w:val="24"/>
        </w:rPr>
      </w:pPr>
      <w:r w:rsidRPr="004279C1">
        <w:rPr>
          <w:rFonts w:ascii="Times New Roman" w:hAnsi="Times New Roman" w:cs="Times New Roman"/>
          <w:b/>
          <w:color w:val="000000" w:themeColor="text1"/>
          <w:sz w:val="24"/>
          <w:szCs w:val="24"/>
        </w:rPr>
        <w:lastRenderedPageBreak/>
        <w:t>Table of Contents</w:t>
      </w:r>
    </w:p>
    <w:p w:rsidR="00D0578E" w:rsidRPr="004279C1" w:rsidRDefault="00D0578E" w:rsidP="007B5840">
      <w:pPr>
        <w:rPr>
          <w:rFonts w:ascii="Times New Roman" w:hAnsi="Times New Roman" w:cs="Times New Roman"/>
          <w:b/>
          <w:color w:val="000000" w:themeColor="text1"/>
          <w:sz w:val="24"/>
          <w:szCs w:val="24"/>
        </w:rPr>
      </w:pPr>
    </w:p>
    <w:p w:rsidR="005C0733" w:rsidRPr="004279C1" w:rsidRDefault="001867B7" w:rsidP="005C0733">
      <w:pPr>
        <w:pStyle w:val="TOC1"/>
        <w:rPr>
          <w:rFonts w:ascii="Times New Roman" w:eastAsiaTheme="minorEastAsia" w:hAnsi="Times New Roman"/>
          <w:noProof/>
          <w:sz w:val="24"/>
          <w:szCs w:val="24"/>
        </w:rPr>
      </w:pPr>
      <w:r w:rsidRPr="001867B7">
        <w:rPr>
          <w:rFonts w:ascii="Times New Roman" w:hAnsi="Times New Roman"/>
          <w:color w:val="4F6228" w:themeColor="accent3" w:themeShade="80"/>
          <w:sz w:val="24"/>
          <w:szCs w:val="24"/>
        </w:rPr>
        <w:fldChar w:fldCharType="begin"/>
      </w:r>
      <w:r w:rsidR="007B5840" w:rsidRPr="004279C1">
        <w:rPr>
          <w:rFonts w:ascii="Times New Roman" w:hAnsi="Times New Roman"/>
          <w:color w:val="4F6228" w:themeColor="accent3" w:themeShade="80"/>
          <w:sz w:val="24"/>
          <w:szCs w:val="24"/>
        </w:rPr>
        <w:instrText xml:space="preserve"> TOC \o "1-3" \h \z \u </w:instrText>
      </w:r>
      <w:r w:rsidRPr="001867B7">
        <w:rPr>
          <w:rFonts w:ascii="Times New Roman" w:hAnsi="Times New Roman"/>
          <w:color w:val="4F6228" w:themeColor="accent3" w:themeShade="80"/>
          <w:sz w:val="24"/>
          <w:szCs w:val="24"/>
        </w:rPr>
        <w:fldChar w:fldCharType="separate"/>
      </w:r>
      <w:hyperlink w:anchor="_Toc351456578" w:history="1">
        <w:r w:rsidR="00701CA8" w:rsidRPr="004279C1">
          <w:rPr>
            <w:rStyle w:val="Hyperlink"/>
            <w:rFonts w:ascii="Times New Roman" w:hAnsi="Times New Roman"/>
            <w:b/>
            <w:noProof/>
            <w:sz w:val="24"/>
            <w:szCs w:val="24"/>
          </w:rPr>
          <w:t xml:space="preserve">13.02.01 </w:t>
        </w:r>
        <w:r w:rsidR="005C0733" w:rsidRPr="004279C1">
          <w:rPr>
            <w:rStyle w:val="Hyperlink"/>
            <w:rFonts w:ascii="Times New Roman" w:hAnsi="Times New Roman"/>
            <w:b/>
            <w:noProof/>
            <w:sz w:val="24"/>
            <w:szCs w:val="24"/>
          </w:rPr>
          <w:t>Policy &amp; Objective :</w:t>
        </w:r>
        <w:r w:rsidR="005C0733" w:rsidRPr="004279C1">
          <w:rPr>
            <w:rFonts w:ascii="Times New Roman" w:hAnsi="Times New Roman"/>
            <w:noProof/>
            <w:webHidden/>
            <w:sz w:val="24"/>
            <w:szCs w:val="24"/>
          </w:rPr>
          <w:tab/>
        </w:r>
        <w:r w:rsidRPr="004279C1">
          <w:rPr>
            <w:rFonts w:ascii="Times New Roman" w:hAnsi="Times New Roman"/>
            <w:noProof/>
            <w:webHidden/>
            <w:sz w:val="24"/>
            <w:szCs w:val="24"/>
          </w:rPr>
          <w:fldChar w:fldCharType="begin"/>
        </w:r>
        <w:r w:rsidR="005C0733" w:rsidRPr="004279C1">
          <w:rPr>
            <w:rFonts w:ascii="Times New Roman" w:hAnsi="Times New Roman"/>
            <w:noProof/>
            <w:webHidden/>
            <w:sz w:val="24"/>
            <w:szCs w:val="24"/>
          </w:rPr>
          <w:instrText xml:space="preserve"> PAGEREF _Toc351456578 \h </w:instrText>
        </w:r>
        <w:r w:rsidRPr="004279C1">
          <w:rPr>
            <w:rFonts w:ascii="Times New Roman" w:hAnsi="Times New Roman"/>
            <w:noProof/>
            <w:webHidden/>
            <w:sz w:val="24"/>
            <w:szCs w:val="24"/>
          </w:rPr>
        </w:r>
        <w:r w:rsidRPr="004279C1">
          <w:rPr>
            <w:rFonts w:ascii="Times New Roman" w:hAnsi="Times New Roman"/>
            <w:noProof/>
            <w:webHidden/>
            <w:sz w:val="24"/>
            <w:szCs w:val="24"/>
          </w:rPr>
          <w:fldChar w:fldCharType="separate"/>
        </w:r>
        <w:r w:rsidR="005C0733" w:rsidRPr="004279C1">
          <w:rPr>
            <w:rFonts w:ascii="Times New Roman" w:hAnsi="Times New Roman"/>
            <w:noProof/>
            <w:webHidden/>
            <w:sz w:val="24"/>
            <w:szCs w:val="24"/>
          </w:rPr>
          <w:t>4</w:t>
        </w:r>
        <w:r w:rsidRPr="004279C1">
          <w:rPr>
            <w:rFonts w:ascii="Times New Roman" w:hAnsi="Times New Roman"/>
            <w:noProof/>
            <w:webHidden/>
            <w:sz w:val="24"/>
            <w:szCs w:val="24"/>
          </w:rPr>
          <w:fldChar w:fldCharType="end"/>
        </w:r>
      </w:hyperlink>
    </w:p>
    <w:p w:rsidR="005C0733" w:rsidRPr="004279C1" w:rsidRDefault="001867B7" w:rsidP="005C0733">
      <w:pPr>
        <w:pStyle w:val="TOC1"/>
        <w:rPr>
          <w:rFonts w:ascii="Times New Roman" w:eastAsiaTheme="minorEastAsia" w:hAnsi="Times New Roman"/>
          <w:noProof/>
          <w:sz w:val="24"/>
          <w:szCs w:val="24"/>
        </w:rPr>
      </w:pPr>
      <w:hyperlink w:anchor="_Toc351456579" w:history="1">
        <w:r w:rsidR="00701CA8" w:rsidRPr="004279C1">
          <w:rPr>
            <w:rStyle w:val="Hyperlink"/>
            <w:rFonts w:ascii="Times New Roman" w:hAnsi="Times New Roman"/>
            <w:b/>
            <w:noProof/>
            <w:sz w:val="24"/>
            <w:szCs w:val="24"/>
          </w:rPr>
          <w:t xml:space="preserve">13.02.02 </w:t>
        </w:r>
        <w:r w:rsidR="005C0733" w:rsidRPr="004279C1">
          <w:rPr>
            <w:rStyle w:val="Hyperlink"/>
            <w:rFonts w:ascii="Times New Roman" w:hAnsi="Times New Roman"/>
            <w:b/>
            <w:noProof/>
            <w:sz w:val="24"/>
            <w:szCs w:val="24"/>
          </w:rPr>
          <w:t>Scope :</w:t>
        </w:r>
        <w:r w:rsidR="005C0733" w:rsidRPr="004279C1">
          <w:rPr>
            <w:rFonts w:ascii="Times New Roman" w:hAnsi="Times New Roman"/>
            <w:noProof/>
            <w:webHidden/>
            <w:sz w:val="24"/>
            <w:szCs w:val="24"/>
          </w:rPr>
          <w:tab/>
        </w:r>
        <w:r w:rsidR="005C0733" w:rsidRPr="004279C1">
          <w:rPr>
            <w:rFonts w:ascii="Times New Roman" w:hAnsi="Times New Roman"/>
            <w:noProof/>
            <w:webHidden/>
            <w:sz w:val="24"/>
            <w:szCs w:val="24"/>
          </w:rPr>
          <w:tab/>
        </w:r>
        <w:r w:rsidRPr="004279C1">
          <w:rPr>
            <w:rFonts w:ascii="Times New Roman" w:hAnsi="Times New Roman"/>
            <w:noProof/>
            <w:webHidden/>
            <w:sz w:val="24"/>
            <w:szCs w:val="24"/>
          </w:rPr>
          <w:fldChar w:fldCharType="begin"/>
        </w:r>
        <w:r w:rsidR="005C0733" w:rsidRPr="004279C1">
          <w:rPr>
            <w:rFonts w:ascii="Times New Roman" w:hAnsi="Times New Roman"/>
            <w:noProof/>
            <w:webHidden/>
            <w:sz w:val="24"/>
            <w:szCs w:val="24"/>
          </w:rPr>
          <w:instrText xml:space="preserve"> PAGEREF _Toc351456579 \h </w:instrText>
        </w:r>
        <w:r w:rsidRPr="004279C1">
          <w:rPr>
            <w:rFonts w:ascii="Times New Roman" w:hAnsi="Times New Roman"/>
            <w:noProof/>
            <w:webHidden/>
            <w:sz w:val="24"/>
            <w:szCs w:val="24"/>
          </w:rPr>
        </w:r>
        <w:r w:rsidRPr="004279C1">
          <w:rPr>
            <w:rFonts w:ascii="Times New Roman" w:hAnsi="Times New Roman"/>
            <w:noProof/>
            <w:webHidden/>
            <w:sz w:val="24"/>
            <w:szCs w:val="24"/>
          </w:rPr>
          <w:fldChar w:fldCharType="separate"/>
        </w:r>
        <w:r w:rsidR="005C0733" w:rsidRPr="004279C1">
          <w:rPr>
            <w:rFonts w:ascii="Times New Roman" w:hAnsi="Times New Roman"/>
            <w:noProof/>
            <w:webHidden/>
            <w:sz w:val="24"/>
            <w:szCs w:val="24"/>
          </w:rPr>
          <w:t>4</w:t>
        </w:r>
        <w:r w:rsidRPr="004279C1">
          <w:rPr>
            <w:rFonts w:ascii="Times New Roman" w:hAnsi="Times New Roman"/>
            <w:noProof/>
            <w:webHidden/>
            <w:sz w:val="24"/>
            <w:szCs w:val="24"/>
          </w:rPr>
          <w:fldChar w:fldCharType="end"/>
        </w:r>
      </w:hyperlink>
    </w:p>
    <w:p w:rsidR="005C0733" w:rsidRPr="004279C1" w:rsidRDefault="001867B7" w:rsidP="005C0733">
      <w:pPr>
        <w:pStyle w:val="TOC1"/>
        <w:rPr>
          <w:rFonts w:ascii="Times New Roman" w:eastAsiaTheme="minorEastAsia" w:hAnsi="Times New Roman"/>
          <w:noProof/>
          <w:sz w:val="24"/>
          <w:szCs w:val="24"/>
        </w:rPr>
      </w:pPr>
      <w:hyperlink w:anchor="_Toc351456580" w:history="1">
        <w:r w:rsidR="00701CA8" w:rsidRPr="004279C1">
          <w:rPr>
            <w:rStyle w:val="Hyperlink"/>
            <w:rFonts w:ascii="Times New Roman" w:hAnsi="Times New Roman"/>
            <w:b/>
            <w:noProof/>
            <w:sz w:val="24"/>
            <w:szCs w:val="24"/>
          </w:rPr>
          <w:t xml:space="preserve">13.02.03 </w:t>
        </w:r>
        <w:r w:rsidR="005C0733" w:rsidRPr="004279C1">
          <w:rPr>
            <w:rStyle w:val="Hyperlink"/>
            <w:rFonts w:ascii="Times New Roman" w:hAnsi="Times New Roman"/>
            <w:b/>
            <w:noProof/>
            <w:sz w:val="24"/>
            <w:szCs w:val="24"/>
          </w:rPr>
          <w:t>Organization Chart and Roles &amp; Responsibilities :</w:t>
        </w:r>
        <w:r w:rsidR="005C0733" w:rsidRPr="004279C1">
          <w:rPr>
            <w:rFonts w:ascii="Times New Roman" w:hAnsi="Times New Roman"/>
            <w:noProof/>
            <w:webHidden/>
            <w:sz w:val="24"/>
            <w:szCs w:val="24"/>
          </w:rPr>
          <w:tab/>
        </w:r>
        <w:r w:rsidRPr="004279C1">
          <w:rPr>
            <w:rFonts w:ascii="Times New Roman" w:hAnsi="Times New Roman"/>
            <w:noProof/>
            <w:webHidden/>
            <w:sz w:val="24"/>
            <w:szCs w:val="24"/>
          </w:rPr>
          <w:fldChar w:fldCharType="begin"/>
        </w:r>
        <w:r w:rsidR="005C0733" w:rsidRPr="004279C1">
          <w:rPr>
            <w:rFonts w:ascii="Times New Roman" w:hAnsi="Times New Roman"/>
            <w:noProof/>
            <w:webHidden/>
            <w:sz w:val="24"/>
            <w:szCs w:val="24"/>
          </w:rPr>
          <w:instrText xml:space="preserve"> PAGEREF _Toc351456580 \h </w:instrText>
        </w:r>
        <w:r w:rsidRPr="004279C1">
          <w:rPr>
            <w:rFonts w:ascii="Times New Roman" w:hAnsi="Times New Roman"/>
            <w:noProof/>
            <w:webHidden/>
            <w:sz w:val="24"/>
            <w:szCs w:val="24"/>
          </w:rPr>
        </w:r>
        <w:r w:rsidRPr="004279C1">
          <w:rPr>
            <w:rFonts w:ascii="Times New Roman" w:hAnsi="Times New Roman"/>
            <w:noProof/>
            <w:webHidden/>
            <w:sz w:val="24"/>
            <w:szCs w:val="24"/>
          </w:rPr>
          <w:fldChar w:fldCharType="separate"/>
        </w:r>
        <w:r w:rsidR="005C0733" w:rsidRPr="004279C1">
          <w:rPr>
            <w:rFonts w:ascii="Times New Roman" w:hAnsi="Times New Roman"/>
            <w:noProof/>
            <w:webHidden/>
            <w:sz w:val="24"/>
            <w:szCs w:val="24"/>
          </w:rPr>
          <w:t>4</w:t>
        </w:r>
        <w:r w:rsidRPr="004279C1">
          <w:rPr>
            <w:rFonts w:ascii="Times New Roman" w:hAnsi="Times New Roman"/>
            <w:noProof/>
            <w:webHidden/>
            <w:sz w:val="24"/>
            <w:szCs w:val="24"/>
          </w:rPr>
          <w:fldChar w:fldCharType="end"/>
        </w:r>
      </w:hyperlink>
    </w:p>
    <w:p w:rsidR="005C0733" w:rsidRPr="004279C1" w:rsidRDefault="001867B7" w:rsidP="005C0733">
      <w:pPr>
        <w:pStyle w:val="TOC1"/>
        <w:rPr>
          <w:rFonts w:ascii="Times New Roman" w:eastAsiaTheme="minorEastAsia" w:hAnsi="Times New Roman"/>
          <w:noProof/>
          <w:sz w:val="24"/>
          <w:szCs w:val="24"/>
        </w:rPr>
      </w:pPr>
      <w:hyperlink w:anchor="_Toc351456581" w:history="1">
        <w:r w:rsidR="00701CA8" w:rsidRPr="004279C1">
          <w:rPr>
            <w:rStyle w:val="Hyperlink"/>
            <w:rFonts w:ascii="Times New Roman" w:hAnsi="Times New Roman"/>
            <w:b/>
            <w:noProof/>
            <w:sz w:val="24"/>
            <w:szCs w:val="24"/>
          </w:rPr>
          <w:t xml:space="preserve">13.02.04 </w:t>
        </w:r>
        <w:r w:rsidR="005C0733" w:rsidRPr="004279C1">
          <w:rPr>
            <w:rStyle w:val="Hyperlink"/>
            <w:rFonts w:ascii="Times New Roman" w:hAnsi="Times New Roman"/>
            <w:b/>
            <w:noProof/>
            <w:sz w:val="24"/>
            <w:szCs w:val="24"/>
          </w:rPr>
          <w:t>Abbreviations :</w:t>
        </w:r>
        <w:r w:rsidR="005C0733" w:rsidRPr="004279C1">
          <w:rPr>
            <w:rFonts w:ascii="Times New Roman" w:hAnsi="Times New Roman"/>
            <w:noProof/>
            <w:webHidden/>
            <w:sz w:val="24"/>
            <w:szCs w:val="24"/>
          </w:rPr>
          <w:tab/>
        </w:r>
        <w:r w:rsidRPr="004279C1">
          <w:rPr>
            <w:rFonts w:ascii="Times New Roman" w:hAnsi="Times New Roman"/>
            <w:noProof/>
            <w:webHidden/>
            <w:sz w:val="24"/>
            <w:szCs w:val="24"/>
          </w:rPr>
          <w:fldChar w:fldCharType="begin"/>
        </w:r>
        <w:r w:rsidR="005C0733" w:rsidRPr="004279C1">
          <w:rPr>
            <w:rFonts w:ascii="Times New Roman" w:hAnsi="Times New Roman"/>
            <w:noProof/>
            <w:webHidden/>
            <w:sz w:val="24"/>
            <w:szCs w:val="24"/>
          </w:rPr>
          <w:instrText xml:space="preserve"> PAGEREF _Toc351456581 \h </w:instrText>
        </w:r>
        <w:r w:rsidRPr="004279C1">
          <w:rPr>
            <w:rFonts w:ascii="Times New Roman" w:hAnsi="Times New Roman"/>
            <w:noProof/>
            <w:webHidden/>
            <w:sz w:val="24"/>
            <w:szCs w:val="24"/>
          </w:rPr>
        </w:r>
        <w:r w:rsidRPr="004279C1">
          <w:rPr>
            <w:rFonts w:ascii="Times New Roman" w:hAnsi="Times New Roman"/>
            <w:noProof/>
            <w:webHidden/>
            <w:sz w:val="24"/>
            <w:szCs w:val="24"/>
          </w:rPr>
          <w:fldChar w:fldCharType="separate"/>
        </w:r>
        <w:r w:rsidR="005C0733" w:rsidRPr="004279C1">
          <w:rPr>
            <w:rFonts w:ascii="Times New Roman" w:hAnsi="Times New Roman"/>
            <w:noProof/>
            <w:webHidden/>
            <w:sz w:val="24"/>
            <w:szCs w:val="24"/>
          </w:rPr>
          <w:t>4</w:t>
        </w:r>
        <w:r w:rsidRPr="004279C1">
          <w:rPr>
            <w:rFonts w:ascii="Times New Roman" w:hAnsi="Times New Roman"/>
            <w:noProof/>
            <w:webHidden/>
            <w:sz w:val="24"/>
            <w:szCs w:val="24"/>
          </w:rPr>
          <w:fldChar w:fldCharType="end"/>
        </w:r>
      </w:hyperlink>
    </w:p>
    <w:p w:rsidR="005C0733" w:rsidRPr="004279C1" w:rsidRDefault="001867B7" w:rsidP="005C0733">
      <w:pPr>
        <w:pStyle w:val="TOC1"/>
        <w:rPr>
          <w:rFonts w:ascii="Times New Roman" w:eastAsiaTheme="minorEastAsia" w:hAnsi="Times New Roman"/>
          <w:noProof/>
          <w:sz w:val="24"/>
          <w:szCs w:val="24"/>
        </w:rPr>
      </w:pPr>
      <w:hyperlink w:anchor="_Toc351456582" w:history="1">
        <w:r w:rsidR="00701CA8" w:rsidRPr="004279C1">
          <w:rPr>
            <w:rStyle w:val="Hyperlink"/>
            <w:rFonts w:ascii="Times New Roman" w:hAnsi="Times New Roman"/>
            <w:b/>
            <w:noProof/>
            <w:sz w:val="24"/>
            <w:szCs w:val="24"/>
          </w:rPr>
          <w:t xml:space="preserve">13.02.05 </w:t>
        </w:r>
        <w:r w:rsidR="005C0733" w:rsidRPr="004279C1">
          <w:rPr>
            <w:rStyle w:val="Hyperlink"/>
            <w:rFonts w:ascii="Times New Roman" w:hAnsi="Times New Roman"/>
            <w:b/>
            <w:noProof/>
            <w:sz w:val="24"/>
            <w:szCs w:val="24"/>
          </w:rPr>
          <w:t>Definitions:</w:t>
        </w:r>
        <w:r w:rsidR="0077615E" w:rsidRPr="004279C1">
          <w:rPr>
            <w:rFonts w:ascii="Times New Roman" w:hAnsi="Times New Roman"/>
            <w:noProof/>
            <w:webHidden/>
            <w:sz w:val="24"/>
            <w:szCs w:val="24"/>
          </w:rPr>
          <w:tab/>
        </w:r>
        <w:r w:rsidRPr="004279C1">
          <w:rPr>
            <w:rFonts w:ascii="Times New Roman" w:hAnsi="Times New Roman"/>
            <w:noProof/>
            <w:webHidden/>
            <w:sz w:val="24"/>
            <w:szCs w:val="24"/>
          </w:rPr>
          <w:fldChar w:fldCharType="begin"/>
        </w:r>
        <w:r w:rsidR="005C0733" w:rsidRPr="004279C1">
          <w:rPr>
            <w:rFonts w:ascii="Times New Roman" w:hAnsi="Times New Roman"/>
            <w:noProof/>
            <w:webHidden/>
            <w:sz w:val="24"/>
            <w:szCs w:val="24"/>
          </w:rPr>
          <w:instrText xml:space="preserve"> PAGEREF _Toc351456582 \h </w:instrText>
        </w:r>
        <w:r w:rsidRPr="004279C1">
          <w:rPr>
            <w:rFonts w:ascii="Times New Roman" w:hAnsi="Times New Roman"/>
            <w:noProof/>
            <w:webHidden/>
            <w:sz w:val="24"/>
            <w:szCs w:val="24"/>
          </w:rPr>
        </w:r>
        <w:r w:rsidRPr="004279C1">
          <w:rPr>
            <w:rFonts w:ascii="Times New Roman" w:hAnsi="Times New Roman"/>
            <w:noProof/>
            <w:webHidden/>
            <w:sz w:val="24"/>
            <w:szCs w:val="24"/>
          </w:rPr>
          <w:fldChar w:fldCharType="separate"/>
        </w:r>
        <w:r w:rsidR="005C0733" w:rsidRPr="004279C1">
          <w:rPr>
            <w:rFonts w:ascii="Times New Roman" w:hAnsi="Times New Roman"/>
            <w:noProof/>
            <w:webHidden/>
            <w:sz w:val="24"/>
            <w:szCs w:val="24"/>
          </w:rPr>
          <w:t>4</w:t>
        </w:r>
        <w:r w:rsidRPr="004279C1">
          <w:rPr>
            <w:rFonts w:ascii="Times New Roman" w:hAnsi="Times New Roman"/>
            <w:noProof/>
            <w:webHidden/>
            <w:sz w:val="24"/>
            <w:szCs w:val="24"/>
          </w:rPr>
          <w:fldChar w:fldCharType="end"/>
        </w:r>
      </w:hyperlink>
    </w:p>
    <w:p w:rsidR="005C0733" w:rsidRPr="004279C1" w:rsidRDefault="001867B7" w:rsidP="005C0733">
      <w:pPr>
        <w:pStyle w:val="TOC1"/>
        <w:rPr>
          <w:rFonts w:ascii="Times New Roman" w:eastAsiaTheme="minorEastAsia" w:hAnsi="Times New Roman"/>
          <w:noProof/>
          <w:sz w:val="24"/>
          <w:szCs w:val="24"/>
        </w:rPr>
      </w:pPr>
      <w:hyperlink w:anchor="_Toc351456583" w:history="1">
        <w:r w:rsidR="00701CA8" w:rsidRPr="004279C1">
          <w:rPr>
            <w:rStyle w:val="Hyperlink"/>
            <w:rFonts w:ascii="Times New Roman" w:hAnsi="Times New Roman"/>
            <w:b/>
            <w:noProof/>
            <w:sz w:val="24"/>
            <w:szCs w:val="24"/>
          </w:rPr>
          <w:t xml:space="preserve">13.02.06 </w:t>
        </w:r>
        <w:r w:rsidR="005C0733" w:rsidRPr="004279C1">
          <w:rPr>
            <w:rStyle w:val="Hyperlink"/>
            <w:rFonts w:ascii="Times New Roman" w:hAnsi="Times New Roman"/>
            <w:b/>
            <w:noProof/>
            <w:sz w:val="24"/>
            <w:szCs w:val="24"/>
          </w:rPr>
          <w:t>Resources and Infrastructure :</w:t>
        </w:r>
        <w:r w:rsidR="005C0733" w:rsidRPr="004279C1">
          <w:rPr>
            <w:rFonts w:ascii="Times New Roman" w:hAnsi="Times New Roman"/>
            <w:noProof/>
            <w:webHidden/>
            <w:sz w:val="24"/>
            <w:szCs w:val="24"/>
          </w:rPr>
          <w:tab/>
        </w:r>
        <w:r w:rsidRPr="004279C1">
          <w:rPr>
            <w:rFonts w:ascii="Times New Roman" w:hAnsi="Times New Roman"/>
            <w:noProof/>
            <w:webHidden/>
            <w:sz w:val="24"/>
            <w:szCs w:val="24"/>
          </w:rPr>
          <w:fldChar w:fldCharType="begin"/>
        </w:r>
        <w:r w:rsidR="005C0733" w:rsidRPr="004279C1">
          <w:rPr>
            <w:rFonts w:ascii="Times New Roman" w:hAnsi="Times New Roman"/>
            <w:noProof/>
            <w:webHidden/>
            <w:sz w:val="24"/>
            <w:szCs w:val="24"/>
          </w:rPr>
          <w:instrText xml:space="preserve"> PAGEREF _Toc351456583 \h </w:instrText>
        </w:r>
        <w:r w:rsidRPr="004279C1">
          <w:rPr>
            <w:rFonts w:ascii="Times New Roman" w:hAnsi="Times New Roman"/>
            <w:noProof/>
            <w:webHidden/>
            <w:sz w:val="24"/>
            <w:szCs w:val="24"/>
          </w:rPr>
        </w:r>
        <w:r w:rsidRPr="004279C1">
          <w:rPr>
            <w:rFonts w:ascii="Times New Roman" w:hAnsi="Times New Roman"/>
            <w:noProof/>
            <w:webHidden/>
            <w:sz w:val="24"/>
            <w:szCs w:val="24"/>
          </w:rPr>
          <w:fldChar w:fldCharType="separate"/>
        </w:r>
        <w:r w:rsidR="005C0733" w:rsidRPr="004279C1">
          <w:rPr>
            <w:rFonts w:ascii="Times New Roman" w:hAnsi="Times New Roman"/>
            <w:noProof/>
            <w:webHidden/>
            <w:sz w:val="24"/>
            <w:szCs w:val="24"/>
          </w:rPr>
          <w:t>4</w:t>
        </w:r>
        <w:r w:rsidRPr="004279C1">
          <w:rPr>
            <w:rFonts w:ascii="Times New Roman" w:hAnsi="Times New Roman"/>
            <w:noProof/>
            <w:webHidden/>
            <w:sz w:val="24"/>
            <w:szCs w:val="24"/>
          </w:rPr>
          <w:fldChar w:fldCharType="end"/>
        </w:r>
      </w:hyperlink>
    </w:p>
    <w:p w:rsidR="005C0733" w:rsidRPr="004279C1" w:rsidRDefault="001867B7" w:rsidP="005C0733">
      <w:pPr>
        <w:pStyle w:val="TOC1"/>
        <w:rPr>
          <w:rFonts w:ascii="Times New Roman" w:eastAsiaTheme="minorEastAsia" w:hAnsi="Times New Roman"/>
          <w:noProof/>
          <w:sz w:val="24"/>
          <w:szCs w:val="24"/>
        </w:rPr>
      </w:pPr>
      <w:hyperlink w:anchor="_Toc351456584" w:history="1">
        <w:r w:rsidR="00701CA8" w:rsidRPr="004279C1">
          <w:rPr>
            <w:rStyle w:val="Hyperlink"/>
            <w:rFonts w:ascii="Times New Roman" w:hAnsi="Times New Roman"/>
            <w:b/>
            <w:noProof/>
            <w:sz w:val="24"/>
            <w:szCs w:val="24"/>
          </w:rPr>
          <w:t xml:space="preserve">13.02.07 </w:t>
        </w:r>
        <w:r w:rsidR="005C0733" w:rsidRPr="004279C1">
          <w:rPr>
            <w:rStyle w:val="Hyperlink"/>
            <w:rFonts w:ascii="Times New Roman" w:hAnsi="Times New Roman"/>
            <w:b/>
            <w:noProof/>
            <w:sz w:val="24"/>
            <w:szCs w:val="24"/>
          </w:rPr>
          <w:t>Process/Activity  Flow chart</w:t>
        </w:r>
        <w:r w:rsidR="005C0733" w:rsidRPr="004279C1">
          <w:rPr>
            <w:rFonts w:ascii="Times New Roman" w:hAnsi="Times New Roman"/>
            <w:noProof/>
            <w:webHidden/>
            <w:sz w:val="24"/>
            <w:szCs w:val="24"/>
          </w:rPr>
          <w:tab/>
        </w:r>
        <w:r w:rsidRPr="004279C1">
          <w:rPr>
            <w:rFonts w:ascii="Times New Roman" w:hAnsi="Times New Roman"/>
            <w:noProof/>
            <w:webHidden/>
            <w:sz w:val="24"/>
            <w:szCs w:val="24"/>
          </w:rPr>
          <w:fldChar w:fldCharType="begin"/>
        </w:r>
        <w:r w:rsidR="005C0733" w:rsidRPr="004279C1">
          <w:rPr>
            <w:rFonts w:ascii="Times New Roman" w:hAnsi="Times New Roman"/>
            <w:noProof/>
            <w:webHidden/>
            <w:sz w:val="24"/>
            <w:szCs w:val="24"/>
          </w:rPr>
          <w:instrText xml:space="preserve"> PAGEREF _Toc351456584 \h </w:instrText>
        </w:r>
        <w:r w:rsidRPr="004279C1">
          <w:rPr>
            <w:rFonts w:ascii="Times New Roman" w:hAnsi="Times New Roman"/>
            <w:noProof/>
            <w:webHidden/>
            <w:sz w:val="24"/>
            <w:szCs w:val="24"/>
          </w:rPr>
        </w:r>
        <w:r w:rsidRPr="004279C1">
          <w:rPr>
            <w:rFonts w:ascii="Times New Roman" w:hAnsi="Times New Roman"/>
            <w:noProof/>
            <w:webHidden/>
            <w:sz w:val="24"/>
            <w:szCs w:val="24"/>
          </w:rPr>
          <w:fldChar w:fldCharType="separate"/>
        </w:r>
        <w:r w:rsidR="005C0733" w:rsidRPr="004279C1">
          <w:rPr>
            <w:rFonts w:ascii="Times New Roman" w:hAnsi="Times New Roman"/>
            <w:noProof/>
            <w:webHidden/>
            <w:sz w:val="24"/>
            <w:szCs w:val="24"/>
          </w:rPr>
          <w:t>5</w:t>
        </w:r>
        <w:r w:rsidRPr="004279C1">
          <w:rPr>
            <w:rFonts w:ascii="Times New Roman" w:hAnsi="Times New Roman"/>
            <w:noProof/>
            <w:webHidden/>
            <w:sz w:val="24"/>
            <w:szCs w:val="24"/>
          </w:rPr>
          <w:fldChar w:fldCharType="end"/>
        </w:r>
      </w:hyperlink>
    </w:p>
    <w:p w:rsidR="005C0733" w:rsidRPr="004279C1" w:rsidRDefault="001867B7" w:rsidP="005C0733">
      <w:pPr>
        <w:pStyle w:val="TOC1"/>
        <w:rPr>
          <w:rFonts w:ascii="Times New Roman" w:eastAsiaTheme="minorEastAsia" w:hAnsi="Times New Roman"/>
          <w:noProof/>
          <w:sz w:val="24"/>
          <w:szCs w:val="24"/>
        </w:rPr>
      </w:pPr>
      <w:hyperlink w:anchor="_Toc351456585" w:history="1">
        <w:r w:rsidR="00701CA8" w:rsidRPr="004279C1">
          <w:rPr>
            <w:rStyle w:val="Hyperlink"/>
            <w:rFonts w:ascii="Times New Roman" w:hAnsi="Times New Roman"/>
            <w:b/>
            <w:noProof/>
            <w:sz w:val="24"/>
            <w:szCs w:val="24"/>
          </w:rPr>
          <w:t xml:space="preserve">13.02.08 </w:t>
        </w:r>
        <w:r w:rsidR="005C0733" w:rsidRPr="004279C1">
          <w:rPr>
            <w:rStyle w:val="Hyperlink"/>
            <w:rFonts w:ascii="Times New Roman" w:hAnsi="Times New Roman"/>
            <w:b/>
            <w:noProof/>
            <w:sz w:val="24"/>
            <w:szCs w:val="24"/>
          </w:rPr>
          <w:t>Acceptance  Criteria :</w:t>
        </w:r>
        <w:r w:rsidR="005C0733" w:rsidRPr="004279C1">
          <w:rPr>
            <w:rFonts w:ascii="Times New Roman" w:hAnsi="Times New Roman"/>
            <w:noProof/>
            <w:webHidden/>
            <w:sz w:val="24"/>
            <w:szCs w:val="24"/>
          </w:rPr>
          <w:tab/>
        </w:r>
        <w:r w:rsidRPr="004279C1">
          <w:rPr>
            <w:rFonts w:ascii="Times New Roman" w:hAnsi="Times New Roman"/>
            <w:noProof/>
            <w:webHidden/>
            <w:sz w:val="24"/>
            <w:szCs w:val="24"/>
          </w:rPr>
          <w:fldChar w:fldCharType="begin"/>
        </w:r>
        <w:r w:rsidR="005C0733" w:rsidRPr="004279C1">
          <w:rPr>
            <w:rFonts w:ascii="Times New Roman" w:hAnsi="Times New Roman"/>
            <w:noProof/>
            <w:webHidden/>
            <w:sz w:val="24"/>
            <w:szCs w:val="24"/>
          </w:rPr>
          <w:instrText xml:space="preserve"> PAGEREF _Toc351456585 \h </w:instrText>
        </w:r>
        <w:r w:rsidRPr="004279C1">
          <w:rPr>
            <w:rFonts w:ascii="Times New Roman" w:hAnsi="Times New Roman"/>
            <w:noProof/>
            <w:webHidden/>
            <w:sz w:val="24"/>
            <w:szCs w:val="24"/>
          </w:rPr>
        </w:r>
        <w:r w:rsidRPr="004279C1">
          <w:rPr>
            <w:rFonts w:ascii="Times New Roman" w:hAnsi="Times New Roman"/>
            <w:noProof/>
            <w:webHidden/>
            <w:sz w:val="24"/>
            <w:szCs w:val="24"/>
          </w:rPr>
          <w:fldChar w:fldCharType="separate"/>
        </w:r>
        <w:r w:rsidR="005C0733" w:rsidRPr="004279C1">
          <w:rPr>
            <w:rFonts w:ascii="Times New Roman" w:hAnsi="Times New Roman"/>
            <w:noProof/>
            <w:webHidden/>
            <w:sz w:val="24"/>
            <w:szCs w:val="24"/>
          </w:rPr>
          <w:t>5</w:t>
        </w:r>
        <w:r w:rsidRPr="004279C1">
          <w:rPr>
            <w:rFonts w:ascii="Times New Roman" w:hAnsi="Times New Roman"/>
            <w:noProof/>
            <w:webHidden/>
            <w:sz w:val="24"/>
            <w:szCs w:val="24"/>
          </w:rPr>
          <w:fldChar w:fldCharType="end"/>
        </w:r>
      </w:hyperlink>
    </w:p>
    <w:p w:rsidR="005C0733" w:rsidRPr="004279C1" w:rsidRDefault="00701CA8" w:rsidP="005C0733">
      <w:pPr>
        <w:pStyle w:val="TOC1"/>
        <w:rPr>
          <w:rFonts w:ascii="Times New Roman" w:eastAsiaTheme="minorEastAsia" w:hAnsi="Times New Roman"/>
          <w:noProof/>
          <w:sz w:val="24"/>
          <w:szCs w:val="24"/>
        </w:rPr>
      </w:pPr>
      <w:r w:rsidRPr="004279C1">
        <w:rPr>
          <w:rStyle w:val="Hyperlink"/>
          <w:rFonts w:ascii="Times New Roman" w:hAnsi="Times New Roman"/>
          <w:noProof/>
          <w:sz w:val="24"/>
          <w:szCs w:val="24"/>
          <w:u w:val="none"/>
        </w:rPr>
        <w:t xml:space="preserve"> </w:t>
      </w:r>
      <w:hyperlink w:anchor="_Toc351456588" w:history="1">
        <w:r w:rsidR="002E185B" w:rsidRPr="004279C1">
          <w:rPr>
            <w:rStyle w:val="Hyperlink"/>
            <w:rFonts w:ascii="Times New Roman" w:hAnsi="Times New Roman"/>
            <w:b/>
            <w:noProof/>
            <w:sz w:val="24"/>
            <w:szCs w:val="24"/>
            <w:u w:val="none"/>
          </w:rPr>
          <w:t xml:space="preserve">13.02.09 </w:t>
        </w:r>
        <w:r w:rsidR="005C0733" w:rsidRPr="004279C1">
          <w:rPr>
            <w:rStyle w:val="Hyperlink"/>
            <w:rFonts w:ascii="Times New Roman" w:hAnsi="Times New Roman"/>
            <w:b/>
            <w:noProof/>
            <w:sz w:val="24"/>
            <w:szCs w:val="24"/>
            <w:u w:val="none"/>
          </w:rPr>
          <w:t>Procedure :</w:t>
        </w:r>
        <w:r w:rsidR="00822638" w:rsidRPr="004279C1">
          <w:rPr>
            <w:rFonts w:ascii="Times New Roman" w:hAnsi="Times New Roman"/>
            <w:noProof/>
            <w:webHidden/>
            <w:sz w:val="24"/>
            <w:szCs w:val="24"/>
          </w:rPr>
          <w:tab/>
        </w:r>
        <w:r w:rsidR="001867B7" w:rsidRPr="004279C1">
          <w:rPr>
            <w:rFonts w:ascii="Times New Roman" w:hAnsi="Times New Roman"/>
            <w:noProof/>
            <w:webHidden/>
            <w:sz w:val="24"/>
            <w:szCs w:val="24"/>
          </w:rPr>
          <w:fldChar w:fldCharType="begin"/>
        </w:r>
        <w:r w:rsidR="005C0733" w:rsidRPr="004279C1">
          <w:rPr>
            <w:rFonts w:ascii="Times New Roman" w:hAnsi="Times New Roman"/>
            <w:noProof/>
            <w:webHidden/>
            <w:sz w:val="24"/>
            <w:szCs w:val="24"/>
          </w:rPr>
          <w:instrText xml:space="preserve"> PAGEREF _Toc351456588 \h </w:instrText>
        </w:r>
        <w:r w:rsidR="001867B7" w:rsidRPr="004279C1">
          <w:rPr>
            <w:rFonts w:ascii="Times New Roman" w:hAnsi="Times New Roman"/>
            <w:noProof/>
            <w:webHidden/>
            <w:sz w:val="24"/>
            <w:szCs w:val="24"/>
          </w:rPr>
        </w:r>
        <w:r w:rsidR="001867B7" w:rsidRPr="004279C1">
          <w:rPr>
            <w:rFonts w:ascii="Times New Roman" w:hAnsi="Times New Roman"/>
            <w:noProof/>
            <w:webHidden/>
            <w:sz w:val="24"/>
            <w:szCs w:val="24"/>
          </w:rPr>
          <w:fldChar w:fldCharType="separate"/>
        </w:r>
        <w:r w:rsidR="005C0733" w:rsidRPr="004279C1">
          <w:rPr>
            <w:rFonts w:ascii="Times New Roman" w:hAnsi="Times New Roman"/>
            <w:noProof/>
            <w:webHidden/>
            <w:sz w:val="24"/>
            <w:szCs w:val="24"/>
          </w:rPr>
          <w:t>6</w:t>
        </w:r>
        <w:r w:rsidR="001867B7" w:rsidRPr="004279C1">
          <w:rPr>
            <w:rFonts w:ascii="Times New Roman" w:hAnsi="Times New Roman"/>
            <w:noProof/>
            <w:webHidden/>
            <w:sz w:val="24"/>
            <w:szCs w:val="24"/>
          </w:rPr>
          <w:fldChar w:fldCharType="end"/>
        </w:r>
      </w:hyperlink>
    </w:p>
    <w:p w:rsidR="005C0733" w:rsidRPr="004279C1" w:rsidRDefault="005C0733" w:rsidP="005C0733">
      <w:pPr>
        <w:pStyle w:val="TOC1"/>
        <w:rPr>
          <w:rFonts w:ascii="Times New Roman" w:eastAsiaTheme="minorEastAsia" w:hAnsi="Times New Roman"/>
          <w:noProof/>
          <w:sz w:val="24"/>
          <w:szCs w:val="24"/>
        </w:rPr>
      </w:pPr>
      <w:r w:rsidRPr="004279C1">
        <w:rPr>
          <w:rStyle w:val="Hyperlink"/>
          <w:rFonts w:ascii="Times New Roman" w:hAnsi="Times New Roman"/>
          <w:noProof/>
          <w:sz w:val="24"/>
          <w:szCs w:val="24"/>
          <w:u w:val="none"/>
        </w:rPr>
        <w:tab/>
      </w:r>
      <w:r w:rsidR="00E56E8B" w:rsidRPr="004279C1">
        <w:rPr>
          <w:rStyle w:val="Hyperlink"/>
          <w:rFonts w:ascii="Times New Roman" w:hAnsi="Times New Roman"/>
          <w:noProof/>
          <w:sz w:val="24"/>
          <w:szCs w:val="24"/>
          <w:u w:val="none"/>
        </w:rPr>
        <w:t>13.02.09.01</w:t>
      </w:r>
      <w:hyperlink w:anchor="_Toc351456589" w:history="1">
        <w:r w:rsidR="00822638" w:rsidRPr="004279C1">
          <w:rPr>
            <w:rStyle w:val="Hyperlink"/>
            <w:rFonts w:ascii="Times New Roman" w:hAnsi="Times New Roman"/>
            <w:b/>
            <w:noProof/>
            <w:sz w:val="24"/>
            <w:szCs w:val="24"/>
            <w:u w:val="none"/>
          </w:rPr>
          <w:tab/>
        </w:r>
        <w:r w:rsidRPr="004279C1">
          <w:rPr>
            <w:rFonts w:ascii="Times New Roman" w:hAnsi="Times New Roman"/>
            <w:noProof/>
            <w:webHidden/>
            <w:sz w:val="24"/>
            <w:szCs w:val="24"/>
          </w:rPr>
          <w:tab/>
        </w:r>
        <w:r w:rsidR="001867B7" w:rsidRPr="004279C1">
          <w:rPr>
            <w:rFonts w:ascii="Times New Roman" w:hAnsi="Times New Roman"/>
            <w:noProof/>
            <w:webHidden/>
            <w:sz w:val="24"/>
            <w:szCs w:val="24"/>
          </w:rPr>
          <w:fldChar w:fldCharType="begin"/>
        </w:r>
        <w:r w:rsidRPr="004279C1">
          <w:rPr>
            <w:rFonts w:ascii="Times New Roman" w:hAnsi="Times New Roman"/>
            <w:noProof/>
            <w:webHidden/>
            <w:sz w:val="24"/>
            <w:szCs w:val="24"/>
          </w:rPr>
          <w:instrText xml:space="preserve"> PAGEREF _Toc351456589 \h </w:instrText>
        </w:r>
        <w:r w:rsidR="001867B7" w:rsidRPr="004279C1">
          <w:rPr>
            <w:rFonts w:ascii="Times New Roman" w:hAnsi="Times New Roman"/>
            <w:noProof/>
            <w:webHidden/>
            <w:sz w:val="24"/>
            <w:szCs w:val="24"/>
          </w:rPr>
        </w:r>
        <w:r w:rsidR="001867B7" w:rsidRPr="004279C1">
          <w:rPr>
            <w:rFonts w:ascii="Times New Roman" w:hAnsi="Times New Roman"/>
            <w:noProof/>
            <w:webHidden/>
            <w:sz w:val="24"/>
            <w:szCs w:val="24"/>
          </w:rPr>
          <w:fldChar w:fldCharType="separate"/>
        </w:r>
        <w:r w:rsidRPr="004279C1">
          <w:rPr>
            <w:rFonts w:ascii="Times New Roman" w:hAnsi="Times New Roman"/>
            <w:noProof/>
            <w:webHidden/>
            <w:sz w:val="24"/>
            <w:szCs w:val="24"/>
          </w:rPr>
          <w:t>6</w:t>
        </w:r>
        <w:r w:rsidR="001867B7" w:rsidRPr="004279C1">
          <w:rPr>
            <w:rFonts w:ascii="Times New Roman" w:hAnsi="Times New Roman"/>
            <w:noProof/>
            <w:webHidden/>
            <w:sz w:val="24"/>
            <w:szCs w:val="24"/>
          </w:rPr>
          <w:fldChar w:fldCharType="end"/>
        </w:r>
      </w:hyperlink>
    </w:p>
    <w:p w:rsidR="005C0733" w:rsidRPr="004279C1" w:rsidRDefault="005C0733">
      <w:pPr>
        <w:pStyle w:val="TOC2"/>
        <w:rPr>
          <w:rFonts w:ascii="Times New Roman" w:eastAsiaTheme="minorEastAsia" w:hAnsi="Times New Roman"/>
          <w:noProof/>
          <w:sz w:val="24"/>
          <w:szCs w:val="24"/>
        </w:rPr>
      </w:pPr>
      <w:r w:rsidRPr="004279C1">
        <w:rPr>
          <w:rStyle w:val="Hyperlink"/>
          <w:rFonts w:ascii="Times New Roman" w:hAnsi="Times New Roman"/>
          <w:noProof/>
          <w:sz w:val="24"/>
          <w:szCs w:val="24"/>
          <w:u w:val="none"/>
        </w:rPr>
        <w:tab/>
      </w:r>
      <w:r w:rsidR="00E56E8B" w:rsidRPr="004279C1">
        <w:rPr>
          <w:rStyle w:val="Hyperlink"/>
          <w:rFonts w:ascii="Times New Roman" w:hAnsi="Times New Roman"/>
          <w:noProof/>
          <w:sz w:val="24"/>
          <w:szCs w:val="24"/>
          <w:u w:val="none"/>
        </w:rPr>
        <w:t>13.02.09.02</w:t>
      </w:r>
      <w:hyperlink w:anchor="_Toc351456590" w:history="1">
        <w:r w:rsidRPr="004279C1">
          <w:rPr>
            <w:rFonts w:ascii="Times New Roman" w:eastAsiaTheme="minorEastAsia" w:hAnsi="Times New Roman"/>
            <w:noProof/>
            <w:sz w:val="24"/>
            <w:szCs w:val="24"/>
          </w:rPr>
          <w:tab/>
        </w:r>
        <w:r w:rsidRPr="004279C1">
          <w:rPr>
            <w:rFonts w:ascii="Times New Roman" w:hAnsi="Times New Roman"/>
            <w:noProof/>
            <w:webHidden/>
            <w:sz w:val="24"/>
            <w:szCs w:val="24"/>
          </w:rPr>
          <w:tab/>
        </w:r>
        <w:r w:rsidR="001867B7" w:rsidRPr="004279C1">
          <w:rPr>
            <w:rFonts w:ascii="Times New Roman" w:hAnsi="Times New Roman"/>
            <w:noProof/>
            <w:webHidden/>
            <w:sz w:val="24"/>
            <w:szCs w:val="24"/>
          </w:rPr>
          <w:fldChar w:fldCharType="begin"/>
        </w:r>
        <w:r w:rsidRPr="004279C1">
          <w:rPr>
            <w:rFonts w:ascii="Times New Roman" w:hAnsi="Times New Roman"/>
            <w:noProof/>
            <w:webHidden/>
            <w:sz w:val="24"/>
            <w:szCs w:val="24"/>
          </w:rPr>
          <w:instrText xml:space="preserve"> PAGEREF _Toc351456590 \h </w:instrText>
        </w:r>
        <w:r w:rsidR="001867B7" w:rsidRPr="004279C1">
          <w:rPr>
            <w:rFonts w:ascii="Times New Roman" w:hAnsi="Times New Roman"/>
            <w:noProof/>
            <w:webHidden/>
            <w:sz w:val="24"/>
            <w:szCs w:val="24"/>
          </w:rPr>
        </w:r>
        <w:r w:rsidR="001867B7" w:rsidRPr="004279C1">
          <w:rPr>
            <w:rFonts w:ascii="Times New Roman" w:hAnsi="Times New Roman"/>
            <w:noProof/>
            <w:webHidden/>
            <w:sz w:val="24"/>
            <w:szCs w:val="24"/>
          </w:rPr>
          <w:fldChar w:fldCharType="separate"/>
        </w:r>
        <w:r w:rsidRPr="004279C1">
          <w:rPr>
            <w:rFonts w:ascii="Times New Roman" w:hAnsi="Times New Roman"/>
            <w:noProof/>
            <w:webHidden/>
            <w:sz w:val="24"/>
            <w:szCs w:val="24"/>
          </w:rPr>
          <w:t>6</w:t>
        </w:r>
        <w:r w:rsidR="001867B7" w:rsidRPr="004279C1">
          <w:rPr>
            <w:rFonts w:ascii="Times New Roman" w:hAnsi="Times New Roman"/>
            <w:noProof/>
            <w:webHidden/>
            <w:sz w:val="24"/>
            <w:szCs w:val="24"/>
          </w:rPr>
          <w:fldChar w:fldCharType="end"/>
        </w:r>
      </w:hyperlink>
    </w:p>
    <w:p w:rsidR="005C0733" w:rsidRPr="004279C1" w:rsidRDefault="005C0733">
      <w:pPr>
        <w:pStyle w:val="TOC2"/>
        <w:rPr>
          <w:rFonts w:ascii="Times New Roman" w:eastAsiaTheme="minorEastAsia" w:hAnsi="Times New Roman"/>
          <w:noProof/>
          <w:sz w:val="24"/>
          <w:szCs w:val="24"/>
        </w:rPr>
      </w:pPr>
      <w:r w:rsidRPr="004279C1">
        <w:rPr>
          <w:rStyle w:val="Hyperlink"/>
          <w:rFonts w:ascii="Times New Roman" w:hAnsi="Times New Roman"/>
          <w:noProof/>
          <w:sz w:val="24"/>
          <w:szCs w:val="24"/>
          <w:u w:val="none"/>
        </w:rPr>
        <w:tab/>
      </w:r>
      <w:r w:rsidRPr="004279C1">
        <w:rPr>
          <w:rStyle w:val="Hyperlink"/>
          <w:rFonts w:ascii="Times New Roman" w:hAnsi="Times New Roman"/>
          <w:noProof/>
          <w:sz w:val="24"/>
          <w:szCs w:val="24"/>
          <w:u w:val="none"/>
        </w:rPr>
        <w:tab/>
      </w:r>
      <w:hyperlink w:anchor="_Toc351456591" w:history="1">
        <w:r w:rsidR="00E3338A" w:rsidRPr="004279C1">
          <w:rPr>
            <w:rStyle w:val="Hyperlink"/>
            <w:rFonts w:ascii="Times New Roman" w:hAnsi="Times New Roman"/>
            <w:b/>
            <w:noProof/>
            <w:sz w:val="24"/>
            <w:szCs w:val="24"/>
            <w:u w:val="none"/>
          </w:rPr>
          <w:t>13.02.09.03</w:t>
        </w:r>
        <w:r w:rsidRPr="004279C1">
          <w:rPr>
            <w:rFonts w:ascii="Times New Roman" w:hAnsi="Times New Roman"/>
            <w:noProof/>
            <w:webHidden/>
            <w:sz w:val="24"/>
            <w:szCs w:val="24"/>
          </w:rPr>
          <w:tab/>
        </w:r>
        <w:r w:rsidR="001867B7" w:rsidRPr="004279C1">
          <w:rPr>
            <w:rFonts w:ascii="Times New Roman" w:hAnsi="Times New Roman"/>
            <w:noProof/>
            <w:webHidden/>
            <w:sz w:val="24"/>
            <w:szCs w:val="24"/>
          </w:rPr>
          <w:fldChar w:fldCharType="begin"/>
        </w:r>
        <w:r w:rsidRPr="004279C1">
          <w:rPr>
            <w:rFonts w:ascii="Times New Roman" w:hAnsi="Times New Roman"/>
            <w:noProof/>
            <w:webHidden/>
            <w:sz w:val="24"/>
            <w:szCs w:val="24"/>
          </w:rPr>
          <w:instrText xml:space="preserve"> PAGEREF _Toc351456591 \h </w:instrText>
        </w:r>
        <w:r w:rsidR="001867B7" w:rsidRPr="004279C1">
          <w:rPr>
            <w:rFonts w:ascii="Times New Roman" w:hAnsi="Times New Roman"/>
            <w:noProof/>
            <w:webHidden/>
            <w:sz w:val="24"/>
            <w:szCs w:val="24"/>
          </w:rPr>
        </w:r>
        <w:r w:rsidR="001867B7" w:rsidRPr="004279C1">
          <w:rPr>
            <w:rFonts w:ascii="Times New Roman" w:hAnsi="Times New Roman"/>
            <w:noProof/>
            <w:webHidden/>
            <w:sz w:val="24"/>
            <w:szCs w:val="24"/>
          </w:rPr>
          <w:fldChar w:fldCharType="separate"/>
        </w:r>
        <w:r w:rsidRPr="004279C1">
          <w:rPr>
            <w:rFonts w:ascii="Times New Roman" w:hAnsi="Times New Roman"/>
            <w:noProof/>
            <w:webHidden/>
            <w:sz w:val="24"/>
            <w:szCs w:val="24"/>
          </w:rPr>
          <w:t>6</w:t>
        </w:r>
        <w:r w:rsidR="001867B7" w:rsidRPr="004279C1">
          <w:rPr>
            <w:rFonts w:ascii="Times New Roman" w:hAnsi="Times New Roman"/>
            <w:noProof/>
            <w:webHidden/>
            <w:sz w:val="24"/>
            <w:szCs w:val="24"/>
          </w:rPr>
          <w:fldChar w:fldCharType="end"/>
        </w:r>
      </w:hyperlink>
    </w:p>
    <w:p w:rsidR="005C0733" w:rsidRPr="004279C1" w:rsidRDefault="005C0733">
      <w:pPr>
        <w:pStyle w:val="TOC2"/>
        <w:rPr>
          <w:rFonts w:ascii="Times New Roman" w:eastAsiaTheme="minorEastAsia" w:hAnsi="Times New Roman"/>
          <w:noProof/>
          <w:sz w:val="24"/>
          <w:szCs w:val="24"/>
        </w:rPr>
      </w:pPr>
      <w:r w:rsidRPr="004279C1">
        <w:rPr>
          <w:rStyle w:val="Hyperlink"/>
          <w:rFonts w:ascii="Times New Roman" w:hAnsi="Times New Roman"/>
          <w:noProof/>
          <w:sz w:val="24"/>
          <w:szCs w:val="24"/>
          <w:u w:val="none"/>
        </w:rPr>
        <w:tab/>
      </w:r>
      <w:r w:rsidRPr="004279C1">
        <w:rPr>
          <w:rStyle w:val="Hyperlink"/>
          <w:rFonts w:ascii="Times New Roman" w:hAnsi="Times New Roman"/>
          <w:noProof/>
          <w:sz w:val="24"/>
          <w:szCs w:val="24"/>
          <w:u w:val="none"/>
        </w:rPr>
        <w:tab/>
      </w:r>
      <w:hyperlink w:anchor="_Toc351456592" w:history="1">
        <w:r w:rsidR="00E3338A" w:rsidRPr="004279C1">
          <w:rPr>
            <w:rStyle w:val="Hyperlink"/>
            <w:rFonts w:ascii="Times New Roman" w:hAnsi="Times New Roman"/>
            <w:b/>
            <w:noProof/>
            <w:sz w:val="24"/>
            <w:szCs w:val="24"/>
            <w:u w:val="none"/>
          </w:rPr>
          <w:t>13.02.09.04</w:t>
        </w:r>
        <w:r w:rsidRPr="004279C1">
          <w:rPr>
            <w:rFonts w:ascii="Times New Roman" w:eastAsiaTheme="minorEastAsia" w:hAnsi="Times New Roman"/>
            <w:noProof/>
            <w:sz w:val="24"/>
            <w:szCs w:val="24"/>
          </w:rPr>
          <w:tab/>
        </w:r>
        <w:r w:rsidR="001867B7" w:rsidRPr="004279C1">
          <w:rPr>
            <w:rFonts w:ascii="Times New Roman" w:hAnsi="Times New Roman"/>
            <w:noProof/>
            <w:webHidden/>
            <w:sz w:val="24"/>
            <w:szCs w:val="24"/>
          </w:rPr>
          <w:fldChar w:fldCharType="begin"/>
        </w:r>
        <w:r w:rsidRPr="004279C1">
          <w:rPr>
            <w:rFonts w:ascii="Times New Roman" w:hAnsi="Times New Roman"/>
            <w:noProof/>
            <w:webHidden/>
            <w:sz w:val="24"/>
            <w:szCs w:val="24"/>
          </w:rPr>
          <w:instrText xml:space="preserve"> PAGEREF _Toc351456592 \h </w:instrText>
        </w:r>
        <w:r w:rsidR="001867B7" w:rsidRPr="004279C1">
          <w:rPr>
            <w:rFonts w:ascii="Times New Roman" w:hAnsi="Times New Roman"/>
            <w:noProof/>
            <w:webHidden/>
            <w:sz w:val="24"/>
            <w:szCs w:val="24"/>
          </w:rPr>
        </w:r>
        <w:r w:rsidR="001867B7" w:rsidRPr="004279C1">
          <w:rPr>
            <w:rFonts w:ascii="Times New Roman" w:hAnsi="Times New Roman"/>
            <w:noProof/>
            <w:webHidden/>
            <w:sz w:val="24"/>
            <w:szCs w:val="24"/>
          </w:rPr>
          <w:fldChar w:fldCharType="separate"/>
        </w:r>
        <w:r w:rsidRPr="004279C1">
          <w:rPr>
            <w:rFonts w:ascii="Times New Roman" w:hAnsi="Times New Roman"/>
            <w:noProof/>
            <w:webHidden/>
            <w:sz w:val="24"/>
            <w:szCs w:val="24"/>
          </w:rPr>
          <w:t>6</w:t>
        </w:r>
        <w:r w:rsidR="001867B7" w:rsidRPr="004279C1">
          <w:rPr>
            <w:rFonts w:ascii="Times New Roman" w:hAnsi="Times New Roman"/>
            <w:noProof/>
            <w:webHidden/>
            <w:sz w:val="24"/>
            <w:szCs w:val="24"/>
          </w:rPr>
          <w:fldChar w:fldCharType="end"/>
        </w:r>
      </w:hyperlink>
    </w:p>
    <w:p w:rsidR="005C0733" w:rsidRPr="004279C1" w:rsidRDefault="001867B7" w:rsidP="005C0733">
      <w:pPr>
        <w:pStyle w:val="TOC1"/>
        <w:rPr>
          <w:rFonts w:ascii="Times New Roman" w:eastAsiaTheme="minorEastAsia" w:hAnsi="Times New Roman"/>
          <w:noProof/>
          <w:sz w:val="24"/>
          <w:szCs w:val="24"/>
        </w:rPr>
      </w:pPr>
      <w:hyperlink w:anchor="_Toc351456594" w:history="1">
        <w:r w:rsidR="00EA1415" w:rsidRPr="004279C1">
          <w:rPr>
            <w:rStyle w:val="Hyperlink"/>
            <w:rFonts w:ascii="Times New Roman" w:hAnsi="Times New Roman"/>
            <w:b/>
            <w:noProof/>
            <w:sz w:val="24"/>
            <w:szCs w:val="24"/>
          </w:rPr>
          <w:t xml:space="preserve">13.02.10 </w:t>
        </w:r>
        <w:r w:rsidR="005C0733" w:rsidRPr="004279C1">
          <w:rPr>
            <w:rStyle w:val="Hyperlink"/>
            <w:rFonts w:ascii="Times New Roman" w:hAnsi="Times New Roman"/>
            <w:b/>
            <w:noProof/>
            <w:sz w:val="24"/>
            <w:szCs w:val="24"/>
          </w:rPr>
          <w:t>Measures of Performance :</w:t>
        </w:r>
        <w:r w:rsidR="005C0733" w:rsidRPr="004279C1">
          <w:rPr>
            <w:rFonts w:ascii="Times New Roman" w:hAnsi="Times New Roman"/>
            <w:noProof/>
            <w:webHidden/>
            <w:sz w:val="24"/>
            <w:szCs w:val="24"/>
          </w:rPr>
          <w:tab/>
        </w:r>
        <w:r w:rsidRPr="004279C1">
          <w:rPr>
            <w:rFonts w:ascii="Times New Roman" w:hAnsi="Times New Roman"/>
            <w:noProof/>
            <w:webHidden/>
            <w:sz w:val="24"/>
            <w:szCs w:val="24"/>
          </w:rPr>
          <w:fldChar w:fldCharType="begin"/>
        </w:r>
        <w:r w:rsidR="005C0733" w:rsidRPr="004279C1">
          <w:rPr>
            <w:rFonts w:ascii="Times New Roman" w:hAnsi="Times New Roman"/>
            <w:noProof/>
            <w:webHidden/>
            <w:sz w:val="24"/>
            <w:szCs w:val="24"/>
          </w:rPr>
          <w:instrText xml:space="preserve"> PAGEREF _Toc351456594 \h </w:instrText>
        </w:r>
        <w:r w:rsidRPr="004279C1">
          <w:rPr>
            <w:rFonts w:ascii="Times New Roman" w:hAnsi="Times New Roman"/>
            <w:noProof/>
            <w:webHidden/>
            <w:sz w:val="24"/>
            <w:szCs w:val="24"/>
          </w:rPr>
        </w:r>
        <w:r w:rsidRPr="004279C1">
          <w:rPr>
            <w:rFonts w:ascii="Times New Roman" w:hAnsi="Times New Roman"/>
            <w:noProof/>
            <w:webHidden/>
            <w:sz w:val="24"/>
            <w:szCs w:val="24"/>
          </w:rPr>
          <w:fldChar w:fldCharType="separate"/>
        </w:r>
        <w:r w:rsidR="005C0733" w:rsidRPr="004279C1">
          <w:rPr>
            <w:rFonts w:ascii="Times New Roman" w:hAnsi="Times New Roman"/>
            <w:noProof/>
            <w:webHidden/>
            <w:sz w:val="24"/>
            <w:szCs w:val="24"/>
          </w:rPr>
          <w:t>6</w:t>
        </w:r>
        <w:r w:rsidRPr="004279C1">
          <w:rPr>
            <w:rFonts w:ascii="Times New Roman" w:hAnsi="Times New Roman"/>
            <w:noProof/>
            <w:webHidden/>
            <w:sz w:val="24"/>
            <w:szCs w:val="24"/>
          </w:rPr>
          <w:fldChar w:fldCharType="end"/>
        </w:r>
      </w:hyperlink>
    </w:p>
    <w:p w:rsidR="005C0733" w:rsidRPr="004279C1" w:rsidRDefault="001867B7" w:rsidP="005C0733">
      <w:pPr>
        <w:pStyle w:val="TOC1"/>
        <w:rPr>
          <w:rFonts w:ascii="Times New Roman" w:eastAsiaTheme="minorEastAsia" w:hAnsi="Times New Roman"/>
          <w:noProof/>
          <w:sz w:val="24"/>
          <w:szCs w:val="24"/>
        </w:rPr>
      </w:pPr>
      <w:hyperlink w:anchor="_Toc351456595" w:history="1">
        <w:r w:rsidR="00EA1415" w:rsidRPr="004279C1">
          <w:rPr>
            <w:rStyle w:val="Hyperlink"/>
            <w:rFonts w:ascii="Times New Roman" w:hAnsi="Times New Roman"/>
            <w:b/>
            <w:noProof/>
            <w:sz w:val="24"/>
            <w:szCs w:val="24"/>
          </w:rPr>
          <w:t xml:space="preserve">13.02.11 </w:t>
        </w:r>
        <w:r w:rsidR="005C0733" w:rsidRPr="004279C1">
          <w:rPr>
            <w:rStyle w:val="Hyperlink"/>
            <w:rFonts w:ascii="Times New Roman" w:hAnsi="Times New Roman"/>
            <w:b/>
            <w:noProof/>
            <w:sz w:val="24"/>
            <w:szCs w:val="24"/>
          </w:rPr>
          <w:t>Reference :</w:t>
        </w:r>
        <w:r w:rsidR="005C0733" w:rsidRPr="004279C1">
          <w:rPr>
            <w:rFonts w:ascii="Times New Roman" w:hAnsi="Times New Roman"/>
            <w:noProof/>
            <w:webHidden/>
            <w:sz w:val="24"/>
            <w:szCs w:val="24"/>
          </w:rPr>
          <w:tab/>
        </w:r>
        <w:r w:rsidRPr="004279C1">
          <w:rPr>
            <w:rFonts w:ascii="Times New Roman" w:hAnsi="Times New Roman"/>
            <w:noProof/>
            <w:webHidden/>
            <w:sz w:val="24"/>
            <w:szCs w:val="24"/>
          </w:rPr>
          <w:fldChar w:fldCharType="begin"/>
        </w:r>
        <w:r w:rsidR="005C0733" w:rsidRPr="004279C1">
          <w:rPr>
            <w:rFonts w:ascii="Times New Roman" w:hAnsi="Times New Roman"/>
            <w:noProof/>
            <w:webHidden/>
            <w:sz w:val="24"/>
            <w:szCs w:val="24"/>
          </w:rPr>
          <w:instrText xml:space="preserve"> PAGEREF _Toc351456595 \h </w:instrText>
        </w:r>
        <w:r w:rsidRPr="004279C1">
          <w:rPr>
            <w:rFonts w:ascii="Times New Roman" w:hAnsi="Times New Roman"/>
            <w:noProof/>
            <w:webHidden/>
            <w:sz w:val="24"/>
            <w:szCs w:val="24"/>
          </w:rPr>
        </w:r>
        <w:r w:rsidRPr="004279C1">
          <w:rPr>
            <w:rFonts w:ascii="Times New Roman" w:hAnsi="Times New Roman"/>
            <w:noProof/>
            <w:webHidden/>
            <w:sz w:val="24"/>
            <w:szCs w:val="24"/>
          </w:rPr>
          <w:fldChar w:fldCharType="separate"/>
        </w:r>
        <w:r w:rsidR="005C0733" w:rsidRPr="004279C1">
          <w:rPr>
            <w:rFonts w:ascii="Times New Roman" w:hAnsi="Times New Roman"/>
            <w:noProof/>
            <w:webHidden/>
            <w:sz w:val="24"/>
            <w:szCs w:val="24"/>
          </w:rPr>
          <w:t>6</w:t>
        </w:r>
        <w:r w:rsidRPr="004279C1">
          <w:rPr>
            <w:rFonts w:ascii="Times New Roman" w:hAnsi="Times New Roman"/>
            <w:noProof/>
            <w:webHidden/>
            <w:sz w:val="24"/>
            <w:szCs w:val="24"/>
          </w:rPr>
          <w:fldChar w:fldCharType="end"/>
        </w:r>
      </w:hyperlink>
    </w:p>
    <w:p w:rsidR="00E36355" w:rsidRPr="004279C1" w:rsidRDefault="001867B7" w:rsidP="007B5840">
      <w:pPr>
        <w:spacing w:after="0" w:line="240" w:lineRule="auto"/>
        <w:jc w:val="both"/>
        <w:rPr>
          <w:rFonts w:ascii="Times New Roman" w:hAnsi="Times New Roman" w:cs="Times New Roman"/>
          <w:sz w:val="24"/>
          <w:szCs w:val="24"/>
        </w:rPr>
      </w:pPr>
      <w:r w:rsidRPr="004279C1">
        <w:rPr>
          <w:rFonts w:ascii="Times New Roman" w:hAnsi="Times New Roman" w:cs="Times New Roman"/>
          <w:color w:val="4F6228" w:themeColor="accent3" w:themeShade="80"/>
          <w:sz w:val="24"/>
          <w:szCs w:val="24"/>
        </w:rPr>
        <w:fldChar w:fldCharType="end"/>
      </w:r>
    </w:p>
    <w:p w:rsidR="00BF398A" w:rsidRPr="004279C1" w:rsidRDefault="00E36355" w:rsidP="004279C1">
      <w:pPr>
        <w:rPr>
          <w:rFonts w:ascii="Times New Roman" w:hAnsi="Times New Roman" w:cs="Times New Roman"/>
          <w:sz w:val="24"/>
          <w:szCs w:val="24"/>
        </w:rPr>
      </w:pPr>
      <w:r w:rsidRPr="004279C1">
        <w:rPr>
          <w:rFonts w:ascii="Times New Roman" w:hAnsi="Times New Roman" w:cs="Times New Roman"/>
          <w:sz w:val="24"/>
          <w:szCs w:val="24"/>
        </w:rPr>
        <w:br w:type="page"/>
      </w:r>
      <w:bookmarkStart w:id="0" w:name="_Toc297892972"/>
      <w:bookmarkStart w:id="1" w:name="_Toc351456578"/>
      <w:r w:rsidR="005C0733" w:rsidRPr="004279C1">
        <w:rPr>
          <w:rFonts w:ascii="Times New Roman" w:hAnsi="Times New Roman" w:cs="Times New Roman"/>
          <w:b/>
          <w:sz w:val="24"/>
          <w:szCs w:val="24"/>
        </w:rPr>
        <w:lastRenderedPageBreak/>
        <w:t>Policy &amp;</w:t>
      </w:r>
      <w:bookmarkEnd w:id="0"/>
      <w:bookmarkEnd w:id="1"/>
      <w:r w:rsidR="00110DD7" w:rsidRPr="004279C1">
        <w:rPr>
          <w:rFonts w:ascii="Times New Roman" w:hAnsi="Times New Roman" w:cs="Times New Roman"/>
          <w:b/>
          <w:sz w:val="24"/>
          <w:szCs w:val="24"/>
        </w:rPr>
        <w:t>Objective:</w:t>
      </w:r>
      <w:r w:rsidR="00BF398A" w:rsidRPr="004279C1">
        <w:rPr>
          <w:rFonts w:ascii="Times New Roman" w:hAnsi="Times New Roman" w:cs="Times New Roman"/>
          <w:b/>
          <w:sz w:val="24"/>
          <w:szCs w:val="24"/>
        </w:rPr>
        <w:t xml:space="preserve"> </w:t>
      </w:r>
      <w:r w:rsidR="004279C1" w:rsidRPr="004279C1">
        <w:rPr>
          <w:rFonts w:ascii="Times New Roman" w:hAnsi="Times New Roman" w:cs="Times New Roman"/>
          <w:b/>
          <w:sz w:val="24"/>
          <w:szCs w:val="24"/>
        </w:rPr>
        <w:t>O</w:t>
      </w:r>
      <w:r w:rsidR="006824C5" w:rsidRPr="004279C1">
        <w:rPr>
          <w:rFonts w:ascii="Times New Roman" w:hAnsi="Times New Roman" w:cs="Times New Roman"/>
          <w:bCs/>
          <w:sz w:val="24"/>
          <w:szCs w:val="24"/>
        </w:rPr>
        <w:t>rganiz</w:t>
      </w:r>
      <w:r w:rsidR="004279C1" w:rsidRPr="004279C1">
        <w:rPr>
          <w:rFonts w:ascii="Times New Roman" w:hAnsi="Times New Roman" w:cs="Times New Roman"/>
          <w:bCs/>
          <w:sz w:val="24"/>
          <w:szCs w:val="24"/>
        </w:rPr>
        <w:t xml:space="preserve">ation of </w:t>
      </w:r>
      <w:r w:rsidR="006824C5" w:rsidRPr="004279C1">
        <w:rPr>
          <w:rFonts w:ascii="Times New Roman" w:hAnsi="Times New Roman" w:cs="Times New Roman"/>
          <w:bCs/>
          <w:sz w:val="24"/>
          <w:szCs w:val="24"/>
        </w:rPr>
        <w:t>acquired information resources in a scientific way in order to facilitate easy retrieval of information by the users.</w:t>
      </w:r>
      <w:r w:rsidR="00764ADB" w:rsidRPr="004279C1">
        <w:rPr>
          <w:rFonts w:ascii="Times New Roman" w:hAnsi="Times New Roman" w:cs="Times New Roman"/>
          <w:bCs/>
          <w:sz w:val="24"/>
          <w:szCs w:val="24"/>
        </w:rPr>
        <w:t xml:space="preserve"> </w:t>
      </w:r>
      <w:r w:rsidR="00661440" w:rsidRPr="004279C1">
        <w:rPr>
          <w:rFonts w:ascii="Times New Roman" w:hAnsi="Times New Roman" w:cs="Times New Roman"/>
          <w:b/>
          <w:sz w:val="24"/>
          <w:szCs w:val="24"/>
        </w:rPr>
        <w:t xml:space="preserve">  </w:t>
      </w:r>
    </w:p>
    <w:p w:rsidR="005C0733" w:rsidRPr="004279C1" w:rsidRDefault="003B4434" w:rsidP="004279C1">
      <w:pPr>
        <w:jc w:val="both"/>
        <w:outlineLvl w:val="0"/>
        <w:rPr>
          <w:rFonts w:ascii="Times New Roman" w:hAnsi="Times New Roman" w:cs="Times New Roman"/>
          <w:b/>
          <w:sz w:val="24"/>
          <w:szCs w:val="24"/>
        </w:rPr>
      </w:pPr>
      <w:r w:rsidRPr="004279C1">
        <w:rPr>
          <w:rFonts w:ascii="Times New Roman" w:hAnsi="Times New Roman" w:cs="Times New Roman"/>
          <w:b/>
          <w:sz w:val="24"/>
          <w:szCs w:val="24"/>
        </w:rPr>
        <w:t xml:space="preserve">Scope: </w:t>
      </w:r>
      <w:r w:rsidR="00616F04" w:rsidRPr="004279C1">
        <w:rPr>
          <w:rFonts w:ascii="Times New Roman" w:hAnsi="Times New Roman" w:cs="Times New Roman"/>
          <w:bCs/>
          <w:sz w:val="24"/>
          <w:szCs w:val="24"/>
        </w:rPr>
        <w:t>Classification and cataloguing of print and electronic books acquired</w:t>
      </w:r>
      <w:r w:rsidRPr="004279C1">
        <w:rPr>
          <w:rFonts w:ascii="Times New Roman" w:hAnsi="Times New Roman" w:cs="Times New Roman"/>
          <w:bCs/>
          <w:sz w:val="24"/>
          <w:szCs w:val="24"/>
        </w:rPr>
        <w:t>.</w:t>
      </w:r>
      <w:r w:rsidRPr="004279C1">
        <w:rPr>
          <w:rFonts w:ascii="Times New Roman" w:hAnsi="Times New Roman" w:cs="Times New Roman"/>
          <w:b/>
          <w:sz w:val="24"/>
          <w:szCs w:val="24"/>
        </w:rPr>
        <w:t xml:space="preserve">  </w:t>
      </w:r>
    </w:p>
    <w:p w:rsidR="0056354F" w:rsidRPr="004279C1" w:rsidRDefault="001867B7" w:rsidP="00661B04">
      <w:pPr>
        <w:pStyle w:val="ListParagraph"/>
        <w:ind w:left="360" w:firstLine="720"/>
        <w:rPr>
          <w:rFonts w:ascii="Times New Roman" w:hAnsi="Times New Roman"/>
          <w:sz w:val="24"/>
          <w:szCs w:val="24"/>
        </w:rPr>
      </w:pPr>
      <w:r>
        <w:rPr>
          <w:rFonts w:ascii="Times New Roman" w:hAnsi="Times New Roman"/>
          <w:noProof/>
          <w:sz w:val="24"/>
          <w:szCs w:val="24"/>
          <w:lang w:bidi="hi-IN"/>
        </w:rPr>
        <w:pict>
          <v:shapetype id="_x0000_t32" coordsize="21600,21600" o:spt="32" o:oned="t" path="m,l21600,21600e" filled="f">
            <v:path arrowok="t" fillok="f" o:connecttype="none"/>
            <o:lock v:ext="edit" shapetype="t"/>
          </v:shapetype>
          <v:shape id="_x0000_s1031" type="#_x0000_t32" style="position:absolute;left:0;text-align:left;margin-left:246.65pt;margin-top:1.4pt;width:.85pt;height:0;z-index:251663360" o:connectortype="straight"/>
        </w:pict>
      </w:r>
    </w:p>
    <w:p w:rsidR="005C0733" w:rsidRPr="004279C1" w:rsidRDefault="005C0733" w:rsidP="00EA1B54">
      <w:pPr>
        <w:pStyle w:val="ListParagraph"/>
        <w:numPr>
          <w:ilvl w:val="2"/>
          <w:numId w:val="8"/>
        </w:numPr>
        <w:outlineLvl w:val="0"/>
        <w:rPr>
          <w:rFonts w:ascii="Times New Roman" w:hAnsi="Times New Roman"/>
          <w:b/>
          <w:sz w:val="24"/>
          <w:szCs w:val="24"/>
        </w:rPr>
      </w:pPr>
      <w:bookmarkStart w:id="2" w:name="_Toc297892975"/>
      <w:bookmarkStart w:id="3" w:name="_Toc351456581"/>
      <w:r w:rsidRPr="004279C1">
        <w:rPr>
          <w:rFonts w:ascii="Times New Roman" w:hAnsi="Times New Roman"/>
          <w:b/>
          <w:sz w:val="24"/>
          <w:szCs w:val="24"/>
        </w:rPr>
        <w:t>Abbreviations :</w:t>
      </w:r>
      <w:bookmarkEnd w:id="2"/>
      <w:bookmarkEnd w:id="3"/>
    </w:p>
    <w:p w:rsidR="00822638" w:rsidRPr="004279C1" w:rsidRDefault="00822638" w:rsidP="00822638">
      <w:pPr>
        <w:pStyle w:val="ListParagraph"/>
        <w:outlineLvl w:val="0"/>
        <w:rPr>
          <w:rFonts w:ascii="Times New Roman" w:hAnsi="Times New Roman"/>
          <w:b/>
          <w:sz w:val="24"/>
          <w:szCs w:val="24"/>
        </w:rPr>
      </w:pPr>
    </w:p>
    <w:tbl>
      <w:tblPr>
        <w:tblStyle w:val="TableGrid"/>
        <w:tblW w:w="0" w:type="auto"/>
        <w:tblLook w:val="04A0"/>
      </w:tblPr>
      <w:tblGrid>
        <w:gridCol w:w="1076"/>
        <w:gridCol w:w="1582"/>
        <w:gridCol w:w="6008"/>
      </w:tblGrid>
      <w:tr w:rsidR="005C0733" w:rsidRPr="004279C1" w:rsidTr="00EC3C73">
        <w:tc>
          <w:tcPr>
            <w:tcW w:w="1076" w:type="dxa"/>
          </w:tcPr>
          <w:p w:rsidR="005C0733" w:rsidRPr="004279C1" w:rsidRDefault="005C0733" w:rsidP="008B198B">
            <w:pPr>
              <w:pStyle w:val="ListParagraph"/>
              <w:ind w:hanging="810"/>
              <w:rPr>
                <w:rFonts w:ascii="Times New Roman" w:hAnsi="Times New Roman"/>
                <w:b/>
                <w:color w:val="000000"/>
                <w:sz w:val="24"/>
                <w:szCs w:val="24"/>
              </w:rPr>
            </w:pPr>
            <w:r w:rsidRPr="004279C1">
              <w:rPr>
                <w:rFonts w:ascii="Times New Roman" w:hAnsi="Times New Roman"/>
                <w:b/>
                <w:color w:val="000000"/>
                <w:sz w:val="24"/>
                <w:szCs w:val="24"/>
              </w:rPr>
              <w:t xml:space="preserve">Sl No </w:t>
            </w:r>
          </w:p>
        </w:tc>
        <w:tc>
          <w:tcPr>
            <w:tcW w:w="1582" w:type="dxa"/>
          </w:tcPr>
          <w:p w:rsidR="005C0733" w:rsidRPr="004279C1" w:rsidRDefault="005C0733" w:rsidP="008B198B">
            <w:pPr>
              <w:pStyle w:val="ListParagraph"/>
              <w:ind w:hanging="810"/>
              <w:rPr>
                <w:rFonts w:ascii="Times New Roman" w:hAnsi="Times New Roman"/>
                <w:b/>
                <w:color w:val="000000"/>
                <w:sz w:val="24"/>
                <w:szCs w:val="24"/>
              </w:rPr>
            </w:pPr>
            <w:r w:rsidRPr="004279C1">
              <w:rPr>
                <w:rFonts w:ascii="Times New Roman" w:hAnsi="Times New Roman"/>
                <w:b/>
                <w:color w:val="000000"/>
                <w:sz w:val="24"/>
                <w:szCs w:val="24"/>
              </w:rPr>
              <w:t>Abbreviation</w:t>
            </w:r>
          </w:p>
        </w:tc>
        <w:tc>
          <w:tcPr>
            <w:tcW w:w="6008" w:type="dxa"/>
          </w:tcPr>
          <w:p w:rsidR="005C0733" w:rsidRPr="004279C1" w:rsidRDefault="005C0733" w:rsidP="008B198B">
            <w:pPr>
              <w:pStyle w:val="ListParagraph"/>
              <w:ind w:hanging="810"/>
              <w:rPr>
                <w:rFonts w:ascii="Times New Roman" w:hAnsi="Times New Roman"/>
                <w:b/>
                <w:color w:val="000000"/>
                <w:sz w:val="24"/>
                <w:szCs w:val="24"/>
              </w:rPr>
            </w:pPr>
            <w:r w:rsidRPr="004279C1">
              <w:rPr>
                <w:rFonts w:ascii="Times New Roman" w:hAnsi="Times New Roman"/>
                <w:b/>
                <w:color w:val="000000"/>
                <w:sz w:val="24"/>
                <w:szCs w:val="24"/>
              </w:rPr>
              <w:t>Description</w:t>
            </w:r>
          </w:p>
        </w:tc>
      </w:tr>
      <w:tr w:rsidR="00176EE0" w:rsidRPr="004279C1" w:rsidTr="00EC3C73">
        <w:tc>
          <w:tcPr>
            <w:tcW w:w="1076" w:type="dxa"/>
          </w:tcPr>
          <w:p w:rsidR="00176EE0" w:rsidRPr="004279C1" w:rsidRDefault="00176EE0" w:rsidP="0031189E">
            <w:pPr>
              <w:pStyle w:val="ListParagraph"/>
              <w:spacing w:before="60" w:after="60"/>
              <w:ind w:left="0"/>
              <w:contextualSpacing w:val="0"/>
              <w:rPr>
                <w:rFonts w:ascii="Times New Roman" w:hAnsi="Times New Roman"/>
                <w:bCs/>
                <w:color w:val="000000" w:themeColor="text1"/>
                <w:sz w:val="24"/>
                <w:szCs w:val="24"/>
              </w:rPr>
            </w:pPr>
            <w:r w:rsidRPr="004279C1">
              <w:rPr>
                <w:rFonts w:ascii="Times New Roman" w:hAnsi="Times New Roman"/>
                <w:bCs/>
                <w:color w:val="000000" w:themeColor="text1"/>
                <w:sz w:val="24"/>
                <w:szCs w:val="24"/>
              </w:rPr>
              <w:t>01</w:t>
            </w:r>
          </w:p>
        </w:tc>
        <w:tc>
          <w:tcPr>
            <w:tcW w:w="1582" w:type="dxa"/>
          </w:tcPr>
          <w:p w:rsidR="00176EE0" w:rsidRPr="004279C1" w:rsidRDefault="00176EE0" w:rsidP="0031189E">
            <w:pPr>
              <w:pStyle w:val="ListParagraph"/>
              <w:spacing w:before="60" w:after="60"/>
              <w:ind w:left="0"/>
              <w:contextualSpacing w:val="0"/>
              <w:rPr>
                <w:rFonts w:ascii="Times New Roman" w:hAnsi="Times New Roman"/>
                <w:color w:val="000000" w:themeColor="text1"/>
                <w:sz w:val="24"/>
                <w:szCs w:val="24"/>
              </w:rPr>
            </w:pPr>
            <w:r w:rsidRPr="004279C1">
              <w:rPr>
                <w:rFonts w:ascii="Times New Roman" w:hAnsi="Times New Roman"/>
                <w:color w:val="000000" w:themeColor="text1"/>
                <w:sz w:val="24"/>
                <w:szCs w:val="24"/>
              </w:rPr>
              <w:t>AACR</w:t>
            </w:r>
          </w:p>
        </w:tc>
        <w:tc>
          <w:tcPr>
            <w:tcW w:w="6008" w:type="dxa"/>
          </w:tcPr>
          <w:p w:rsidR="00176EE0" w:rsidRPr="004279C1" w:rsidRDefault="00176EE0" w:rsidP="00A817C7">
            <w:pPr>
              <w:pStyle w:val="ListParagraph"/>
              <w:spacing w:before="60" w:after="60"/>
              <w:ind w:left="0"/>
              <w:contextualSpacing w:val="0"/>
              <w:rPr>
                <w:rFonts w:ascii="Times New Roman" w:hAnsi="Times New Roman"/>
                <w:color w:val="000000" w:themeColor="text1"/>
                <w:sz w:val="24"/>
                <w:szCs w:val="24"/>
              </w:rPr>
            </w:pPr>
            <w:r w:rsidRPr="004279C1">
              <w:rPr>
                <w:rFonts w:ascii="Times New Roman" w:hAnsi="Times New Roman"/>
                <w:color w:val="000000" w:themeColor="text1"/>
                <w:sz w:val="24"/>
                <w:szCs w:val="24"/>
              </w:rPr>
              <w:t xml:space="preserve">Anglo-American Cataloguing </w:t>
            </w:r>
            <w:r w:rsidR="00A817C7" w:rsidRPr="004279C1">
              <w:rPr>
                <w:rFonts w:ascii="Times New Roman" w:hAnsi="Times New Roman"/>
                <w:color w:val="000000" w:themeColor="text1"/>
                <w:sz w:val="24"/>
                <w:szCs w:val="24"/>
              </w:rPr>
              <w:t xml:space="preserve"> Rules</w:t>
            </w:r>
            <w:r w:rsidRPr="004279C1">
              <w:rPr>
                <w:rFonts w:ascii="Times New Roman" w:hAnsi="Times New Roman"/>
                <w:color w:val="000000" w:themeColor="text1"/>
                <w:sz w:val="24"/>
                <w:szCs w:val="24"/>
              </w:rPr>
              <w:t xml:space="preserve"> </w:t>
            </w:r>
          </w:p>
        </w:tc>
      </w:tr>
      <w:tr w:rsidR="00176EE0" w:rsidRPr="004279C1" w:rsidTr="00EC3C73">
        <w:tc>
          <w:tcPr>
            <w:tcW w:w="1076" w:type="dxa"/>
          </w:tcPr>
          <w:p w:rsidR="00176EE0" w:rsidRPr="004279C1" w:rsidRDefault="00176EE0" w:rsidP="0031189E">
            <w:pPr>
              <w:pStyle w:val="ListParagraph"/>
              <w:spacing w:before="60" w:after="60"/>
              <w:ind w:left="0"/>
              <w:contextualSpacing w:val="0"/>
              <w:rPr>
                <w:rFonts w:ascii="Times New Roman" w:hAnsi="Times New Roman"/>
                <w:bCs/>
                <w:color w:val="000000" w:themeColor="text1"/>
                <w:sz w:val="24"/>
                <w:szCs w:val="24"/>
              </w:rPr>
            </w:pPr>
            <w:r w:rsidRPr="004279C1">
              <w:rPr>
                <w:rFonts w:ascii="Times New Roman" w:hAnsi="Times New Roman"/>
                <w:bCs/>
                <w:color w:val="000000" w:themeColor="text1"/>
                <w:sz w:val="24"/>
                <w:szCs w:val="24"/>
              </w:rPr>
              <w:t>02</w:t>
            </w:r>
          </w:p>
        </w:tc>
        <w:tc>
          <w:tcPr>
            <w:tcW w:w="1582" w:type="dxa"/>
          </w:tcPr>
          <w:p w:rsidR="00176EE0" w:rsidRPr="004279C1" w:rsidRDefault="00176EE0" w:rsidP="0031189E">
            <w:pPr>
              <w:pStyle w:val="ListParagraph"/>
              <w:spacing w:before="60" w:after="60"/>
              <w:ind w:left="0"/>
              <w:contextualSpacing w:val="0"/>
              <w:rPr>
                <w:rFonts w:ascii="Times New Roman" w:hAnsi="Times New Roman"/>
                <w:color w:val="000000" w:themeColor="text1"/>
                <w:sz w:val="24"/>
                <w:szCs w:val="24"/>
              </w:rPr>
            </w:pPr>
            <w:r w:rsidRPr="004279C1">
              <w:rPr>
                <w:rFonts w:ascii="Times New Roman" w:hAnsi="Times New Roman"/>
                <w:color w:val="000000" w:themeColor="text1"/>
                <w:sz w:val="24"/>
                <w:szCs w:val="24"/>
              </w:rPr>
              <w:t>DDC</w:t>
            </w:r>
          </w:p>
        </w:tc>
        <w:tc>
          <w:tcPr>
            <w:tcW w:w="6008" w:type="dxa"/>
          </w:tcPr>
          <w:p w:rsidR="00176EE0" w:rsidRPr="004279C1" w:rsidRDefault="00176EE0" w:rsidP="0031189E">
            <w:pPr>
              <w:pStyle w:val="ListParagraph"/>
              <w:spacing w:before="60" w:after="60"/>
              <w:ind w:left="0"/>
              <w:contextualSpacing w:val="0"/>
              <w:rPr>
                <w:rFonts w:ascii="Times New Roman" w:hAnsi="Times New Roman"/>
                <w:color w:val="000000" w:themeColor="text1"/>
                <w:sz w:val="24"/>
                <w:szCs w:val="24"/>
              </w:rPr>
            </w:pPr>
            <w:r w:rsidRPr="004279C1">
              <w:rPr>
                <w:rFonts w:ascii="Times New Roman" w:hAnsi="Times New Roman"/>
                <w:color w:val="000000" w:themeColor="text1"/>
                <w:sz w:val="24"/>
                <w:szCs w:val="24"/>
              </w:rPr>
              <w:t xml:space="preserve">Dewey Decimal Classification </w:t>
            </w:r>
          </w:p>
        </w:tc>
      </w:tr>
      <w:tr w:rsidR="005C0733" w:rsidRPr="004279C1" w:rsidTr="00EC3C73">
        <w:tc>
          <w:tcPr>
            <w:tcW w:w="1076" w:type="dxa"/>
          </w:tcPr>
          <w:p w:rsidR="005C0733" w:rsidRPr="004279C1" w:rsidRDefault="00461C02" w:rsidP="00EC3C73">
            <w:pPr>
              <w:pStyle w:val="ListParagraph"/>
              <w:spacing w:before="60" w:after="60"/>
              <w:ind w:left="0"/>
              <w:contextualSpacing w:val="0"/>
              <w:rPr>
                <w:rFonts w:ascii="Times New Roman" w:hAnsi="Times New Roman"/>
                <w:bCs/>
                <w:color w:val="000000" w:themeColor="text1"/>
                <w:sz w:val="24"/>
                <w:szCs w:val="24"/>
              </w:rPr>
            </w:pPr>
            <w:r w:rsidRPr="004279C1">
              <w:rPr>
                <w:rFonts w:ascii="Times New Roman" w:hAnsi="Times New Roman"/>
                <w:bCs/>
                <w:color w:val="000000" w:themeColor="text1"/>
                <w:sz w:val="24"/>
                <w:szCs w:val="24"/>
              </w:rPr>
              <w:t>0</w:t>
            </w:r>
            <w:r w:rsidR="00176EE0" w:rsidRPr="004279C1">
              <w:rPr>
                <w:rFonts w:ascii="Times New Roman" w:hAnsi="Times New Roman"/>
                <w:bCs/>
                <w:color w:val="000000" w:themeColor="text1"/>
                <w:sz w:val="24"/>
                <w:szCs w:val="24"/>
              </w:rPr>
              <w:t>3</w:t>
            </w:r>
          </w:p>
        </w:tc>
        <w:tc>
          <w:tcPr>
            <w:tcW w:w="1582" w:type="dxa"/>
          </w:tcPr>
          <w:p w:rsidR="005C0733" w:rsidRPr="004279C1" w:rsidRDefault="00710707" w:rsidP="009E1DDC">
            <w:pPr>
              <w:pStyle w:val="ListParagraph"/>
              <w:spacing w:before="60" w:after="60"/>
              <w:ind w:left="0"/>
              <w:contextualSpacing w:val="0"/>
              <w:rPr>
                <w:rFonts w:ascii="Times New Roman" w:hAnsi="Times New Roman"/>
                <w:color w:val="000000" w:themeColor="text1"/>
                <w:sz w:val="24"/>
                <w:szCs w:val="24"/>
              </w:rPr>
            </w:pPr>
            <w:r w:rsidRPr="004279C1">
              <w:rPr>
                <w:rFonts w:ascii="Times New Roman" w:hAnsi="Times New Roman"/>
                <w:color w:val="000000" w:themeColor="text1"/>
                <w:sz w:val="24"/>
                <w:szCs w:val="24"/>
              </w:rPr>
              <w:t>LA</w:t>
            </w:r>
          </w:p>
        </w:tc>
        <w:tc>
          <w:tcPr>
            <w:tcW w:w="6008" w:type="dxa"/>
          </w:tcPr>
          <w:p w:rsidR="005C0733" w:rsidRPr="004279C1" w:rsidRDefault="00710707" w:rsidP="009E1DDC">
            <w:pPr>
              <w:pStyle w:val="ListParagraph"/>
              <w:spacing w:before="60" w:after="60"/>
              <w:ind w:left="0"/>
              <w:contextualSpacing w:val="0"/>
              <w:rPr>
                <w:rFonts w:ascii="Times New Roman" w:hAnsi="Times New Roman"/>
                <w:color w:val="000000" w:themeColor="text1"/>
                <w:sz w:val="24"/>
                <w:szCs w:val="24"/>
              </w:rPr>
            </w:pPr>
            <w:r w:rsidRPr="004279C1">
              <w:rPr>
                <w:rFonts w:ascii="Times New Roman" w:hAnsi="Times New Roman"/>
                <w:color w:val="000000" w:themeColor="text1"/>
                <w:sz w:val="24"/>
                <w:szCs w:val="24"/>
              </w:rPr>
              <w:t xml:space="preserve">Library </w:t>
            </w:r>
            <w:r w:rsidR="00176EE0" w:rsidRPr="004279C1">
              <w:rPr>
                <w:rFonts w:ascii="Times New Roman" w:hAnsi="Times New Roman"/>
                <w:color w:val="000000" w:themeColor="text1"/>
                <w:sz w:val="24"/>
                <w:szCs w:val="24"/>
              </w:rPr>
              <w:t>Attendant</w:t>
            </w:r>
            <w:r w:rsidR="009E1DDC" w:rsidRPr="004279C1">
              <w:rPr>
                <w:rFonts w:ascii="Times New Roman" w:hAnsi="Times New Roman"/>
                <w:color w:val="000000" w:themeColor="text1"/>
                <w:sz w:val="24"/>
                <w:szCs w:val="24"/>
              </w:rPr>
              <w:t xml:space="preserve"> </w:t>
            </w:r>
          </w:p>
        </w:tc>
      </w:tr>
      <w:tr w:rsidR="00176EE0" w:rsidRPr="004279C1" w:rsidTr="00EC3C73">
        <w:tc>
          <w:tcPr>
            <w:tcW w:w="1076" w:type="dxa"/>
          </w:tcPr>
          <w:p w:rsidR="00176EE0" w:rsidRPr="004279C1" w:rsidRDefault="00176EE0" w:rsidP="0031189E">
            <w:pPr>
              <w:pStyle w:val="ListParagraph"/>
              <w:spacing w:before="60" w:after="60"/>
              <w:ind w:left="0"/>
              <w:contextualSpacing w:val="0"/>
              <w:rPr>
                <w:rFonts w:ascii="Times New Roman" w:hAnsi="Times New Roman"/>
                <w:bCs/>
                <w:color w:val="000000" w:themeColor="text1"/>
                <w:sz w:val="24"/>
                <w:szCs w:val="24"/>
              </w:rPr>
            </w:pPr>
            <w:r w:rsidRPr="004279C1">
              <w:rPr>
                <w:rFonts w:ascii="Times New Roman" w:hAnsi="Times New Roman"/>
                <w:bCs/>
                <w:color w:val="000000" w:themeColor="text1"/>
                <w:sz w:val="24"/>
                <w:szCs w:val="24"/>
              </w:rPr>
              <w:t>04</w:t>
            </w:r>
          </w:p>
        </w:tc>
        <w:tc>
          <w:tcPr>
            <w:tcW w:w="1582" w:type="dxa"/>
          </w:tcPr>
          <w:p w:rsidR="00176EE0" w:rsidRPr="004279C1" w:rsidRDefault="00176EE0" w:rsidP="0031189E">
            <w:pPr>
              <w:pStyle w:val="ListParagraph"/>
              <w:spacing w:before="60" w:after="60"/>
              <w:ind w:left="0"/>
              <w:contextualSpacing w:val="0"/>
              <w:rPr>
                <w:rFonts w:ascii="Times New Roman" w:hAnsi="Times New Roman"/>
                <w:color w:val="000000" w:themeColor="text1"/>
                <w:sz w:val="24"/>
                <w:szCs w:val="24"/>
              </w:rPr>
            </w:pPr>
            <w:r w:rsidRPr="004279C1">
              <w:rPr>
                <w:rFonts w:ascii="Times New Roman" w:hAnsi="Times New Roman"/>
                <w:color w:val="000000" w:themeColor="text1"/>
                <w:sz w:val="24"/>
                <w:szCs w:val="24"/>
              </w:rPr>
              <w:t>LIO</w:t>
            </w:r>
          </w:p>
        </w:tc>
        <w:tc>
          <w:tcPr>
            <w:tcW w:w="6008" w:type="dxa"/>
          </w:tcPr>
          <w:p w:rsidR="00176EE0" w:rsidRPr="004279C1" w:rsidRDefault="00176EE0" w:rsidP="0031189E">
            <w:pPr>
              <w:pStyle w:val="ListParagraph"/>
              <w:spacing w:before="60" w:after="60"/>
              <w:ind w:left="0"/>
              <w:contextualSpacing w:val="0"/>
              <w:rPr>
                <w:rFonts w:ascii="Times New Roman" w:hAnsi="Times New Roman"/>
                <w:color w:val="000000" w:themeColor="text1"/>
                <w:sz w:val="24"/>
                <w:szCs w:val="24"/>
              </w:rPr>
            </w:pPr>
            <w:r w:rsidRPr="004279C1">
              <w:rPr>
                <w:rFonts w:ascii="Times New Roman" w:hAnsi="Times New Roman"/>
                <w:color w:val="000000" w:themeColor="text1"/>
                <w:sz w:val="24"/>
                <w:szCs w:val="24"/>
              </w:rPr>
              <w:t xml:space="preserve">Library and Information Officer </w:t>
            </w:r>
          </w:p>
        </w:tc>
      </w:tr>
      <w:tr w:rsidR="00176EE0" w:rsidRPr="004279C1" w:rsidTr="00EC3C73">
        <w:tc>
          <w:tcPr>
            <w:tcW w:w="1076" w:type="dxa"/>
          </w:tcPr>
          <w:p w:rsidR="00176EE0" w:rsidRPr="004279C1" w:rsidRDefault="00172FE3" w:rsidP="00EC3C73">
            <w:pPr>
              <w:pStyle w:val="ListParagraph"/>
              <w:spacing w:before="60" w:after="60"/>
              <w:ind w:left="0"/>
              <w:contextualSpacing w:val="0"/>
              <w:rPr>
                <w:rFonts w:ascii="Times New Roman" w:hAnsi="Times New Roman"/>
                <w:bCs/>
                <w:color w:val="000000" w:themeColor="text1"/>
                <w:sz w:val="24"/>
                <w:szCs w:val="24"/>
              </w:rPr>
            </w:pPr>
            <w:r w:rsidRPr="004279C1">
              <w:rPr>
                <w:rFonts w:ascii="Times New Roman" w:hAnsi="Times New Roman"/>
                <w:bCs/>
                <w:color w:val="000000" w:themeColor="text1"/>
                <w:sz w:val="24"/>
                <w:szCs w:val="24"/>
              </w:rPr>
              <w:t>05</w:t>
            </w:r>
          </w:p>
        </w:tc>
        <w:tc>
          <w:tcPr>
            <w:tcW w:w="1582" w:type="dxa"/>
          </w:tcPr>
          <w:p w:rsidR="00176EE0" w:rsidRPr="004279C1" w:rsidRDefault="00172FE3" w:rsidP="00EC3C73">
            <w:pPr>
              <w:pStyle w:val="ListParagraph"/>
              <w:spacing w:before="60" w:after="60"/>
              <w:ind w:left="0"/>
              <w:contextualSpacing w:val="0"/>
              <w:rPr>
                <w:rFonts w:ascii="Times New Roman" w:hAnsi="Times New Roman"/>
                <w:color w:val="000000" w:themeColor="text1"/>
                <w:sz w:val="24"/>
                <w:szCs w:val="24"/>
              </w:rPr>
            </w:pPr>
            <w:r w:rsidRPr="004279C1">
              <w:rPr>
                <w:rFonts w:ascii="Times New Roman" w:hAnsi="Times New Roman"/>
                <w:color w:val="000000" w:themeColor="text1"/>
                <w:sz w:val="24"/>
                <w:szCs w:val="24"/>
              </w:rPr>
              <w:t>LMS</w:t>
            </w:r>
          </w:p>
        </w:tc>
        <w:tc>
          <w:tcPr>
            <w:tcW w:w="6008" w:type="dxa"/>
          </w:tcPr>
          <w:p w:rsidR="00176EE0" w:rsidRPr="004279C1" w:rsidRDefault="00172FE3" w:rsidP="00EC3C73">
            <w:pPr>
              <w:pStyle w:val="ListParagraph"/>
              <w:spacing w:before="60" w:after="60"/>
              <w:ind w:left="0"/>
              <w:contextualSpacing w:val="0"/>
              <w:rPr>
                <w:rFonts w:ascii="Times New Roman" w:hAnsi="Times New Roman"/>
                <w:color w:val="000000" w:themeColor="text1"/>
                <w:sz w:val="24"/>
                <w:szCs w:val="24"/>
              </w:rPr>
            </w:pPr>
            <w:r w:rsidRPr="004279C1">
              <w:rPr>
                <w:rFonts w:ascii="Times New Roman" w:hAnsi="Times New Roman"/>
                <w:color w:val="000000" w:themeColor="text1"/>
                <w:sz w:val="24"/>
                <w:szCs w:val="24"/>
              </w:rPr>
              <w:t>Library Management System</w:t>
            </w:r>
          </w:p>
        </w:tc>
      </w:tr>
      <w:tr w:rsidR="0012644E" w:rsidRPr="004279C1" w:rsidTr="00EC3C73">
        <w:tc>
          <w:tcPr>
            <w:tcW w:w="1076" w:type="dxa"/>
          </w:tcPr>
          <w:p w:rsidR="0012644E" w:rsidRPr="004279C1" w:rsidRDefault="0012644E" w:rsidP="00EC3C73">
            <w:pPr>
              <w:pStyle w:val="ListParagraph"/>
              <w:spacing w:before="60" w:after="60"/>
              <w:ind w:left="0"/>
              <w:contextualSpacing w:val="0"/>
              <w:rPr>
                <w:rFonts w:ascii="Times New Roman" w:hAnsi="Times New Roman"/>
                <w:bCs/>
                <w:color w:val="000000" w:themeColor="text1"/>
                <w:sz w:val="24"/>
                <w:szCs w:val="24"/>
              </w:rPr>
            </w:pPr>
            <w:r w:rsidRPr="004279C1">
              <w:rPr>
                <w:rFonts w:ascii="Times New Roman" w:hAnsi="Times New Roman"/>
                <w:bCs/>
                <w:color w:val="000000" w:themeColor="text1"/>
                <w:sz w:val="24"/>
                <w:szCs w:val="24"/>
              </w:rPr>
              <w:t>06</w:t>
            </w:r>
          </w:p>
        </w:tc>
        <w:tc>
          <w:tcPr>
            <w:tcW w:w="1582" w:type="dxa"/>
          </w:tcPr>
          <w:p w:rsidR="0012644E" w:rsidRPr="004279C1" w:rsidRDefault="0012644E" w:rsidP="00EC3C73">
            <w:pPr>
              <w:pStyle w:val="ListParagraph"/>
              <w:spacing w:before="60" w:after="60"/>
              <w:ind w:left="0"/>
              <w:contextualSpacing w:val="0"/>
              <w:rPr>
                <w:rFonts w:ascii="Times New Roman" w:hAnsi="Times New Roman"/>
                <w:color w:val="000000" w:themeColor="text1"/>
                <w:sz w:val="24"/>
                <w:szCs w:val="24"/>
              </w:rPr>
            </w:pPr>
            <w:r w:rsidRPr="004279C1">
              <w:rPr>
                <w:rFonts w:ascii="Times New Roman" w:hAnsi="Times New Roman"/>
                <w:color w:val="000000" w:themeColor="text1"/>
                <w:sz w:val="24"/>
                <w:szCs w:val="24"/>
              </w:rPr>
              <w:t>OPAC</w:t>
            </w:r>
          </w:p>
        </w:tc>
        <w:tc>
          <w:tcPr>
            <w:tcW w:w="6008" w:type="dxa"/>
          </w:tcPr>
          <w:p w:rsidR="0012644E" w:rsidRPr="004279C1" w:rsidRDefault="0012644E" w:rsidP="00EC3C73">
            <w:pPr>
              <w:pStyle w:val="ListParagraph"/>
              <w:spacing w:before="60" w:after="60"/>
              <w:ind w:left="0"/>
              <w:contextualSpacing w:val="0"/>
              <w:rPr>
                <w:rFonts w:ascii="Times New Roman" w:hAnsi="Times New Roman"/>
                <w:color w:val="000000" w:themeColor="text1"/>
                <w:sz w:val="24"/>
                <w:szCs w:val="24"/>
              </w:rPr>
            </w:pPr>
            <w:r w:rsidRPr="004279C1">
              <w:rPr>
                <w:rFonts w:ascii="Times New Roman" w:hAnsi="Times New Roman"/>
                <w:color w:val="000000" w:themeColor="text1"/>
                <w:sz w:val="24"/>
                <w:szCs w:val="24"/>
              </w:rPr>
              <w:t>Online Public Access Catalogue</w:t>
            </w:r>
          </w:p>
        </w:tc>
      </w:tr>
      <w:tr w:rsidR="00303049" w:rsidRPr="004279C1" w:rsidTr="00EC3C73">
        <w:tc>
          <w:tcPr>
            <w:tcW w:w="1076" w:type="dxa"/>
          </w:tcPr>
          <w:p w:rsidR="00303049" w:rsidRPr="004279C1" w:rsidRDefault="00303049" w:rsidP="00EC3C73">
            <w:pPr>
              <w:pStyle w:val="ListParagraph"/>
              <w:spacing w:before="60" w:after="60"/>
              <w:ind w:left="0"/>
              <w:contextualSpacing w:val="0"/>
              <w:rPr>
                <w:rFonts w:ascii="Times New Roman" w:hAnsi="Times New Roman"/>
                <w:bCs/>
                <w:color w:val="000000" w:themeColor="text1"/>
                <w:sz w:val="24"/>
                <w:szCs w:val="24"/>
              </w:rPr>
            </w:pPr>
            <w:r w:rsidRPr="004279C1">
              <w:rPr>
                <w:rFonts w:ascii="Times New Roman" w:hAnsi="Times New Roman"/>
                <w:bCs/>
                <w:color w:val="000000" w:themeColor="text1"/>
                <w:sz w:val="24"/>
                <w:szCs w:val="24"/>
              </w:rPr>
              <w:t>07</w:t>
            </w:r>
          </w:p>
        </w:tc>
        <w:tc>
          <w:tcPr>
            <w:tcW w:w="1582" w:type="dxa"/>
          </w:tcPr>
          <w:p w:rsidR="00303049" w:rsidRPr="004279C1" w:rsidRDefault="00303049" w:rsidP="00EC3C73">
            <w:pPr>
              <w:pStyle w:val="ListParagraph"/>
              <w:spacing w:before="60" w:after="60"/>
              <w:ind w:left="0"/>
              <w:contextualSpacing w:val="0"/>
              <w:rPr>
                <w:rFonts w:ascii="Times New Roman" w:hAnsi="Times New Roman"/>
                <w:color w:val="000000" w:themeColor="text1"/>
                <w:sz w:val="24"/>
                <w:szCs w:val="24"/>
              </w:rPr>
            </w:pPr>
            <w:r w:rsidRPr="004279C1">
              <w:rPr>
                <w:rFonts w:ascii="Times New Roman" w:hAnsi="Times New Roman"/>
                <w:color w:val="000000" w:themeColor="text1"/>
                <w:sz w:val="24"/>
                <w:szCs w:val="24"/>
              </w:rPr>
              <w:t>SLIA</w:t>
            </w:r>
          </w:p>
        </w:tc>
        <w:tc>
          <w:tcPr>
            <w:tcW w:w="6008" w:type="dxa"/>
          </w:tcPr>
          <w:p w:rsidR="00303049" w:rsidRPr="004279C1" w:rsidRDefault="00303049" w:rsidP="00EC3C73">
            <w:pPr>
              <w:pStyle w:val="ListParagraph"/>
              <w:spacing w:before="60" w:after="60"/>
              <w:ind w:left="0"/>
              <w:contextualSpacing w:val="0"/>
              <w:rPr>
                <w:rFonts w:ascii="Times New Roman" w:hAnsi="Times New Roman"/>
                <w:color w:val="000000" w:themeColor="text1"/>
                <w:sz w:val="24"/>
                <w:szCs w:val="24"/>
              </w:rPr>
            </w:pPr>
            <w:r w:rsidRPr="004279C1">
              <w:rPr>
                <w:rFonts w:ascii="Times New Roman" w:hAnsi="Times New Roman"/>
                <w:color w:val="000000" w:themeColor="text1"/>
                <w:sz w:val="24"/>
                <w:szCs w:val="24"/>
              </w:rPr>
              <w:t xml:space="preserve">Senior Library and Information Assistant </w:t>
            </w:r>
          </w:p>
        </w:tc>
      </w:tr>
    </w:tbl>
    <w:p w:rsidR="005C0733" w:rsidRPr="004279C1" w:rsidRDefault="005C0733" w:rsidP="005C0733">
      <w:pPr>
        <w:pStyle w:val="ListParagraph"/>
        <w:ind w:hanging="810"/>
        <w:rPr>
          <w:rFonts w:ascii="Times New Roman" w:hAnsi="Times New Roman"/>
          <w:sz w:val="24"/>
          <w:szCs w:val="24"/>
        </w:rPr>
      </w:pPr>
    </w:p>
    <w:p w:rsidR="005C0733" w:rsidRPr="004279C1" w:rsidRDefault="005C0733" w:rsidP="005C0733">
      <w:pPr>
        <w:pStyle w:val="ListParagraph"/>
        <w:ind w:left="0"/>
        <w:rPr>
          <w:rFonts w:ascii="Times New Roman" w:hAnsi="Times New Roman"/>
          <w:b/>
          <w:color w:val="FF0000"/>
          <w:sz w:val="24"/>
          <w:szCs w:val="24"/>
        </w:rPr>
      </w:pPr>
    </w:p>
    <w:p w:rsidR="005C0733" w:rsidRPr="004279C1" w:rsidRDefault="005C0733" w:rsidP="00661B04">
      <w:pPr>
        <w:pStyle w:val="ListParagraph"/>
        <w:numPr>
          <w:ilvl w:val="2"/>
          <w:numId w:val="8"/>
        </w:numPr>
        <w:ind w:left="630"/>
        <w:outlineLvl w:val="0"/>
        <w:rPr>
          <w:rFonts w:ascii="Times New Roman" w:hAnsi="Times New Roman"/>
          <w:b/>
          <w:sz w:val="24"/>
          <w:szCs w:val="24"/>
        </w:rPr>
      </w:pPr>
      <w:bookmarkStart w:id="4" w:name="_Toc297892976"/>
      <w:bookmarkStart w:id="5" w:name="_Toc351456582"/>
      <w:r w:rsidRPr="004279C1">
        <w:rPr>
          <w:rFonts w:ascii="Times New Roman" w:hAnsi="Times New Roman"/>
          <w:b/>
          <w:sz w:val="24"/>
          <w:szCs w:val="24"/>
        </w:rPr>
        <w:t>Definitions:</w:t>
      </w:r>
      <w:bookmarkEnd w:id="4"/>
      <w:bookmarkEnd w:id="5"/>
    </w:p>
    <w:p w:rsidR="00091E93" w:rsidRPr="004279C1" w:rsidRDefault="00091E93" w:rsidP="00091E93">
      <w:pPr>
        <w:pStyle w:val="ListParagraph"/>
        <w:outlineLvl w:val="0"/>
        <w:rPr>
          <w:rFonts w:ascii="Times New Roman" w:hAnsi="Times New Roman"/>
          <w:b/>
          <w:sz w:val="24"/>
          <w:szCs w:val="24"/>
        </w:rPr>
      </w:pPr>
    </w:p>
    <w:p w:rsidR="000E6256" w:rsidRDefault="000E6256" w:rsidP="00661B04">
      <w:pPr>
        <w:pStyle w:val="ListParagraph"/>
        <w:ind w:left="1710" w:hanging="1620"/>
        <w:jc w:val="both"/>
        <w:rPr>
          <w:rStyle w:val="Emphasis"/>
          <w:rFonts w:ascii="Times New Roman" w:hAnsi="Times New Roman"/>
          <w:bCs/>
          <w:i w:val="0"/>
          <w:iCs w:val="0"/>
          <w:color w:val="444444"/>
          <w:sz w:val="24"/>
          <w:szCs w:val="24"/>
          <w:shd w:val="clear" w:color="auto" w:fill="FFFFFF"/>
        </w:rPr>
      </w:pPr>
      <w:r>
        <w:rPr>
          <w:rFonts w:ascii="Times New Roman" w:hAnsi="Times New Roman"/>
          <w:b/>
          <w:color w:val="000000"/>
          <w:sz w:val="24"/>
          <w:szCs w:val="24"/>
        </w:rPr>
        <w:t>Book Number</w:t>
      </w:r>
      <w:r w:rsidRPr="00867FB6">
        <w:rPr>
          <w:rFonts w:ascii="Times New Roman" w:hAnsi="Times New Roman"/>
          <w:bCs/>
          <w:color w:val="000000"/>
          <w:sz w:val="24"/>
          <w:szCs w:val="24"/>
        </w:rPr>
        <w:t>:</w:t>
      </w:r>
      <w:r>
        <w:rPr>
          <w:rFonts w:ascii="Times New Roman" w:hAnsi="Times New Roman"/>
          <w:bCs/>
          <w:color w:val="000000"/>
          <w:sz w:val="24"/>
          <w:szCs w:val="24"/>
        </w:rPr>
        <w:t xml:space="preserve"> </w:t>
      </w:r>
      <w:r w:rsidRPr="00867FB6">
        <w:rPr>
          <w:rFonts w:ascii="Times New Roman" w:hAnsi="Times New Roman"/>
          <w:bCs/>
          <w:color w:val="000000"/>
          <w:sz w:val="24"/>
          <w:szCs w:val="24"/>
        </w:rPr>
        <w:t xml:space="preserve">alpha-numerical digit </w:t>
      </w:r>
      <w:r w:rsidRPr="00867FB6">
        <w:rPr>
          <w:rFonts w:ascii="Times New Roman" w:hAnsi="Times New Roman"/>
          <w:bCs/>
          <w:color w:val="444444"/>
          <w:sz w:val="24"/>
          <w:szCs w:val="24"/>
          <w:shd w:val="clear" w:color="auto" w:fill="FFFFFF"/>
        </w:rPr>
        <w:t>used to distinguish an individual</w:t>
      </w:r>
      <w:r w:rsidRPr="00867FB6">
        <w:rPr>
          <w:rStyle w:val="apple-converted-space"/>
          <w:rFonts w:ascii="Times New Roman" w:hAnsi="Times New Roman"/>
          <w:bCs/>
          <w:color w:val="444444"/>
          <w:sz w:val="24"/>
          <w:szCs w:val="24"/>
          <w:shd w:val="clear" w:color="auto" w:fill="FFFFFF"/>
        </w:rPr>
        <w:t> </w:t>
      </w:r>
      <w:r w:rsidRPr="00867FB6">
        <w:rPr>
          <w:rStyle w:val="Emphasis"/>
          <w:rFonts w:ascii="Times New Roman" w:hAnsi="Times New Roman"/>
          <w:bCs/>
          <w:i w:val="0"/>
          <w:iCs w:val="0"/>
          <w:color w:val="444444"/>
          <w:sz w:val="24"/>
          <w:szCs w:val="24"/>
          <w:shd w:val="clear" w:color="auto" w:fill="FFFFFF"/>
        </w:rPr>
        <w:t>book</w:t>
      </w:r>
      <w:r w:rsidRPr="00867FB6">
        <w:rPr>
          <w:rStyle w:val="apple-converted-space"/>
          <w:rFonts w:ascii="Times New Roman" w:hAnsi="Times New Roman"/>
          <w:bCs/>
          <w:color w:val="444444"/>
          <w:sz w:val="24"/>
          <w:szCs w:val="24"/>
          <w:shd w:val="clear" w:color="auto" w:fill="FFFFFF"/>
        </w:rPr>
        <w:t> </w:t>
      </w:r>
      <w:r w:rsidRPr="00867FB6">
        <w:rPr>
          <w:rFonts w:ascii="Times New Roman" w:hAnsi="Times New Roman"/>
          <w:bCs/>
          <w:color w:val="444444"/>
          <w:sz w:val="24"/>
          <w:szCs w:val="24"/>
          <w:shd w:val="clear" w:color="auto" w:fill="FFFFFF"/>
        </w:rPr>
        <w:t xml:space="preserve">from all </w:t>
      </w:r>
      <w:r w:rsidR="00661B04">
        <w:rPr>
          <w:rFonts w:ascii="Times New Roman" w:hAnsi="Times New Roman"/>
          <w:bCs/>
          <w:color w:val="444444"/>
          <w:sz w:val="24"/>
          <w:szCs w:val="24"/>
          <w:shd w:val="clear" w:color="auto" w:fill="FFFFFF"/>
        </w:rPr>
        <w:t xml:space="preserve">    </w:t>
      </w:r>
      <w:r w:rsidRPr="00867FB6">
        <w:rPr>
          <w:rFonts w:ascii="Times New Roman" w:hAnsi="Times New Roman"/>
          <w:bCs/>
          <w:color w:val="444444"/>
          <w:sz w:val="24"/>
          <w:szCs w:val="24"/>
          <w:shd w:val="clear" w:color="auto" w:fill="FFFFFF"/>
        </w:rPr>
        <w:t>others having the same classification</w:t>
      </w:r>
      <w:r w:rsidRPr="00867FB6">
        <w:rPr>
          <w:rStyle w:val="apple-converted-space"/>
          <w:rFonts w:ascii="Times New Roman" w:hAnsi="Times New Roman"/>
          <w:bCs/>
          <w:color w:val="444444"/>
          <w:sz w:val="24"/>
          <w:szCs w:val="24"/>
          <w:shd w:val="clear" w:color="auto" w:fill="FFFFFF"/>
        </w:rPr>
        <w:t> </w:t>
      </w:r>
      <w:r w:rsidRPr="00867FB6">
        <w:rPr>
          <w:rStyle w:val="Emphasis"/>
          <w:rFonts w:ascii="Times New Roman" w:hAnsi="Times New Roman"/>
          <w:bCs/>
          <w:i w:val="0"/>
          <w:iCs w:val="0"/>
          <w:color w:val="444444"/>
          <w:sz w:val="24"/>
          <w:szCs w:val="24"/>
          <w:shd w:val="clear" w:color="auto" w:fill="FFFFFF"/>
        </w:rPr>
        <w:t>number</w:t>
      </w:r>
      <w:r>
        <w:rPr>
          <w:rStyle w:val="Emphasis"/>
          <w:rFonts w:ascii="Times New Roman" w:hAnsi="Times New Roman"/>
          <w:bCs/>
          <w:i w:val="0"/>
          <w:iCs w:val="0"/>
          <w:color w:val="444444"/>
          <w:sz w:val="24"/>
          <w:szCs w:val="24"/>
          <w:shd w:val="clear" w:color="auto" w:fill="FFFFFF"/>
        </w:rPr>
        <w:t>.</w:t>
      </w:r>
    </w:p>
    <w:p w:rsidR="00867FB6" w:rsidRDefault="00867FB6" w:rsidP="00661B04">
      <w:pPr>
        <w:pStyle w:val="ListParagraph"/>
        <w:ind w:left="1620" w:hanging="1530"/>
        <w:jc w:val="both"/>
        <w:rPr>
          <w:rFonts w:ascii="Times New Roman" w:hAnsi="Times New Roman"/>
          <w:bCs/>
          <w:color w:val="000000"/>
          <w:sz w:val="24"/>
          <w:szCs w:val="24"/>
        </w:rPr>
      </w:pPr>
      <w:r>
        <w:rPr>
          <w:rFonts w:ascii="Times New Roman" w:hAnsi="Times New Roman"/>
          <w:b/>
          <w:color w:val="000000"/>
          <w:sz w:val="24"/>
          <w:szCs w:val="24"/>
        </w:rPr>
        <w:t>Call Number</w:t>
      </w:r>
      <w:r w:rsidRPr="00867FB6">
        <w:rPr>
          <w:rFonts w:ascii="Times New Roman" w:hAnsi="Times New Roman"/>
          <w:bCs/>
          <w:color w:val="000000"/>
          <w:sz w:val="24"/>
          <w:szCs w:val="24"/>
        </w:rPr>
        <w:t>:</w:t>
      </w:r>
      <w:r>
        <w:rPr>
          <w:rFonts w:ascii="Times New Roman" w:hAnsi="Times New Roman"/>
          <w:bCs/>
          <w:color w:val="000000"/>
          <w:sz w:val="24"/>
          <w:szCs w:val="24"/>
        </w:rPr>
        <w:t xml:space="preserve"> The alpha-numerical digit derived by combining the class number and book number of a book. </w:t>
      </w:r>
    </w:p>
    <w:p w:rsidR="00867FB6" w:rsidRPr="004279C1" w:rsidRDefault="00867FB6" w:rsidP="00661B04">
      <w:pPr>
        <w:pStyle w:val="ListParagraph"/>
        <w:ind w:left="1800" w:hanging="1710"/>
        <w:jc w:val="both"/>
        <w:rPr>
          <w:rFonts w:ascii="Times New Roman" w:hAnsi="Times New Roman"/>
          <w:bCs/>
          <w:color w:val="000000"/>
          <w:sz w:val="24"/>
          <w:szCs w:val="24"/>
        </w:rPr>
      </w:pPr>
      <w:r>
        <w:rPr>
          <w:rFonts w:ascii="Times New Roman" w:hAnsi="Times New Roman"/>
          <w:b/>
          <w:color w:val="000000"/>
          <w:sz w:val="24"/>
          <w:szCs w:val="24"/>
        </w:rPr>
        <w:t xml:space="preserve">Class Number: </w:t>
      </w:r>
      <w:r w:rsidRPr="00867FB6">
        <w:rPr>
          <w:rFonts w:ascii="Times New Roman" w:hAnsi="Times New Roman"/>
          <w:bCs/>
          <w:color w:val="000000"/>
          <w:sz w:val="24"/>
          <w:szCs w:val="24"/>
        </w:rPr>
        <w:t>The number which represent the subject content of a book derived from a standard code.</w:t>
      </w:r>
      <w:r>
        <w:rPr>
          <w:rFonts w:ascii="Times New Roman" w:hAnsi="Times New Roman"/>
          <w:b/>
          <w:color w:val="000000"/>
          <w:sz w:val="24"/>
          <w:szCs w:val="24"/>
        </w:rPr>
        <w:t xml:space="preserve"> </w:t>
      </w:r>
    </w:p>
    <w:p w:rsidR="00C35CC2" w:rsidRPr="004279C1" w:rsidRDefault="00222F52" w:rsidP="00661B04">
      <w:pPr>
        <w:pStyle w:val="ListParagraph"/>
        <w:tabs>
          <w:tab w:val="left" w:pos="1620"/>
        </w:tabs>
        <w:ind w:left="1620" w:hanging="1530"/>
        <w:jc w:val="both"/>
        <w:rPr>
          <w:rFonts w:ascii="Times New Roman" w:hAnsi="Times New Roman"/>
          <w:bCs/>
          <w:color w:val="000000"/>
          <w:sz w:val="24"/>
          <w:szCs w:val="24"/>
        </w:rPr>
      </w:pPr>
      <w:r w:rsidRPr="004279C1">
        <w:rPr>
          <w:rFonts w:ascii="Times New Roman" w:hAnsi="Times New Roman"/>
          <w:b/>
          <w:color w:val="000000"/>
          <w:sz w:val="24"/>
          <w:szCs w:val="24"/>
        </w:rPr>
        <w:t>Classification</w:t>
      </w:r>
      <w:r w:rsidR="00C35CC2" w:rsidRPr="004279C1">
        <w:rPr>
          <w:rFonts w:ascii="Times New Roman" w:hAnsi="Times New Roman"/>
          <w:b/>
          <w:color w:val="000000"/>
          <w:sz w:val="24"/>
          <w:szCs w:val="24"/>
        </w:rPr>
        <w:t>:</w:t>
      </w:r>
      <w:r w:rsidRPr="004279C1">
        <w:rPr>
          <w:rFonts w:ascii="Times New Roman" w:hAnsi="Times New Roman"/>
          <w:b/>
          <w:color w:val="000000"/>
          <w:sz w:val="24"/>
          <w:szCs w:val="24"/>
        </w:rPr>
        <w:t xml:space="preserve"> </w:t>
      </w:r>
      <w:r w:rsidRPr="004279C1">
        <w:rPr>
          <w:rFonts w:ascii="Times New Roman" w:hAnsi="Times New Roman"/>
          <w:bCs/>
          <w:color w:val="000000"/>
          <w:sz w:val="24"/>
          <w:szCs w:val="24"/>
        </w:rPr>
        <w:t>The process</w:t>
      </w:r>
      <w:r w:rsidRPr="004279C1">
        <w:rPr>
          <w:rFonts w:ascii="Times New Roman" w:hAnsi="Times New Roman"/>
          <w:b/>
          <w:color w:val="000000"/>
          <w:sz w:val="24"/>
          <w:szCs w:val="24"/>
        </w:rPr>
        <w:t xml:space="preserve"> </w:t>
      </w:r>
      <w:r w:rsidRPr="004279C1">
        <w:rPr>
          <w:rFonts w:ascii="Times New Roman" w:hAnsi="Times New Roman"/>
          <w:color w:val="000000"/>
          <w:sz w:val="24"/>
          <w:szCs w:val="24"/>
          <w:shd w:val="clear" w:color="auto" w:fill="FFFFFF"/>
        </w:rPr>
        <w:t>of coding, assorting and organizing</w:t>
      </w:r>
      <w:r w:rsidRPr="004279C1">
        <w:rPr>
          <w:rStyle w:val="apple-converted-space"/>
          <w:rFonts w:ascii="Times New Roman" w:hAnsi="Times New Roman"/>
          <w:color w:val="000000"/>
          <w:sz w:val="24"/>
          <w:szCs w:val="24"/>
          <w:shd w:val="clear" w:color="auto" w:fill="FFFFFF"/>
        </w:rPr>
        <w:t> </w:t>
      </w:r>
      <w:r w:rsidR="0013779F" w:rsidRPr="004279C1">
        <w:rPr>
          <w:rStyle w:val="apple-converted-space"/>
          <w:rFonts w:ascii="Times New Roman" w:hAnsi="Times New Roman"/>
          <w:color w:val="000000"/>
          <w:sz w:val="24"/>
          <w:szCs w:val="24"/>
          <w:shd w:val="clear" w:color="auto" w:fill="FFFFFF"/>
        </w:rPr>
        <w:t xml:space="preserve">information resources </w:t>
      </w:r>
      <w:r w:rsidRPr="004279C1">
        <w:rPr>
          <w:rFonts w:ascii="Times New Roman" w:hAnsi="Times New Roman"/>
          <w:color w:val="000000"/>
          <w:sz w:val="24"/>
          <w:szCs w:val="24"/>
          <w:shd w:val="clear" w:color="auto" w:fill="FFFFFF"/>
        </w:rPr>
        <w:t xml:space="preserve">according to their subject and allocating a </w:t>
      </w:r>
      <w:r w:rsidR="0013779F" w:rsidRPr="004279C1">
        <w:rPr>
          <w:rFonts w:ascii="Times New Roman" w:hAnsi="Times New Roman"/>
          <w:color w:val="000000"/>
          <w:sz w:val="24"/>
          <w:szCs w:val="24"/>
          <w:shd w:val="clear" w:color="auto" w:fill="FFFFFF"/>
        </w:rPr>
        <w:t xml:space="preserve">code </w:t>
      </w:r>
      <w:r w:rsidRPr="004279C1">
        <w:rPr>
          <w:rFonts w:ascii="Times New Roman" w:hAnsi="Times New Roman"/>
          <w:color w:val="000000"/>
          <w:sz w:val="24"/>
          <w:szCs w:val="24"/>
          <w:shd w:val="clear" w:color="auto" w:fill="FFFFFF"/>
        </w:rPr>
        <w:t>number</w:t>
      </w:r>
      <w:r w:rsidRPr="004279C1">
        <w:rPr>
          <w:rStyle w:val="apple-converted-space"/>
          <w:rFonts w:ascii="Times New Roman" w:hAnsi="Times New Roman"/>
          <w:color w:val="000000"/>
          <w:sz w:val="24"/>
          <w:szCs w:val="24"/>
          <w:shd w:val="clear" w:color="auto" w:fill="FFFFFF"/>
        </w:rPr>
        <w:t> </w:t>
      </w:r>
      <w:r w:rsidRPr="004279C1">
        <w:rPr>
          <w:rFonts w:ascii="Times New Roman" w:hAnsi="Times New Roman"/>
          <w:color w:val="000000"/>
          <w:sz w:val="24"/>
          <w:szCs w:val="24"/>
          <w:shd w:val="clear" w:color="auto" w:fill="FFFFFF"/>
        </w:rPr>
        <w:t xml:space="preserve">to </w:t>
      </w:r>
      <w:r w:rsidR="00723153" w:rsidRPr="004279C1">
        <w:rPr>
          <w:rFonts w:ascii="Times New Roman" w:hAnsi="Times New Roman"/>
          <w:color w:val="000000"/>
          <w:sz w:val="24"/>
          <w:szCs w:val="24"/>
          <w:shd w:val="clear" w:color="auto" w:fill="FFFFFF"/>
        </w:rPr>
        <w:t xml:space="preserve">each </w:t>
      </w:r>
      <w:r w:rsidRPr="004279C1">
        <w:rPr>
          <w:rFonts w:ascii="Times New Roman" w:hAnsi="Times New Roman"/>
          <w:color w:val="000000"/>
          <w:sz w:val="24"/>
          <w:szCs w:val="24"/>
          <w:shd w:val="clear" w:color="auto" w:fill="FFFFFF"/>
        </w:rPr>
        <w:t>information resource</w:t>
      </w:r>
      <w:r w:rsidR="004279C1">
        <w:rPr>
          <w:rFonts w:ascii="Times New Roman" w:hAnsi="Times New Roman"/>
          <w:color w:val="000000"/>
          <w:sz w:val="24"/>
          <w:szCs w:val="24"/>
          <w:shd w:val="clear" w:color="auto" w:fill="FFFFFF"/>
        </w:rPr>
        <w:t xml:space="preserve"> using standard code</w:t>
      </w:r>
      <w:r w:rsidR="00C35CC2" w:rsidRPr="004279C1">
        <w:rPr>
          <w:rFonts w:ascii="Times New Roman" w:hAnsi="Times New Roman"/>
          <w:bCs/>
          <w:color w:val="000000"/>
          <w:sz w:val="24"/>
          <w:szCs w:val="24"/>
        </w:rPr>
        <w:t>.</w:t>
      </w:r>
    </w:p>
    <w:p w:rsidR="00CF6345" w:rsidRDefault="00CF6345" w:rsidP="00661B04">
      <w:pPr>
        <w:pStyle w:val="ListParagraph"/>
        <w:ind w:left="1530" w:hanging="1440"/>
        <w:jc w:val="both"/>
        <w:rPr>
          <w:rFonts w:ascii="Times New Roman" w:hAnsi="Times New Roman"/>
          <w:bCs/>
          <w:color w:val="000000"/>
          <w:sz w:val="24"/>
          <w:szCs w:val="24"/>
        </w:rPr>
      </w:pPr>
      <w:r w:rsidRPr="004279C1">
        <w:rPr>
          <w:rFonts w:ascii="Times New Roman" w:hAnsi="Times New Roman"/>
          <w:b/>
          <w:color w:val="000000"/>
          <w:sz w:val="24"/>
          <w:szCs w:val="24"/>
        </w:rPr>
        <w:t>Cataloguing</w:t>
      </w:r>
      <w:r w:rsidRPr="004279C1">
        <w:rPr>
          <w:rFonts w:ascii="Times New Roman" w:hAnsi="Times New Roman"/>
          <w:bCs/>
          <w:color w:val="000000"/>
          <w:sz w:val="24"/>
          <w:szCs w:val="24"/>
        </w:rPr>
        <w:t xml:space="preserve">: The process </w:t>
      </w:r>
      <w:r w:rsidR="004279C1" w:rsidRPr="004279C1">
        <w:rPr>
          <w:rFonts w:ascii="Times New Roman" w:hAnsi="Times New Roman"/>
          <w:bCs/>
          <w:color w:val="000000"/>
          <w:sz w:val="24"/>
          <w:szCs w:val="24"/>
        </w:rPr>
        <w:t>of recording</w:t>
      </w:r>
      <w:r w:rsidRPr="004279C1">
        <w:rPr>
          <w:rFonts w:ascii="Times New Roman" w:hAnsi="Times New Roman"/>
          <w:bCs/>
          <w:color w:val="000000"/>
          <w:sz w:val="24"/>
          <w:szCs w:val="24"/>
        </w:rPr>
        <w:t xml:space="preserve"> the bibliographic details of an information resource with the help of a standard code.</w:t>
      </w:r>
    </w:p>
    <w:p w:rsidR="00295834" w:rsidRDefault="00295834" w:rsidP="00661B04">
      <w:pPr>
        <w:pStyle w:val="ListParagraph"/>
        <w:ind w:left="1530" w:hanging="1440"/>
        <w:jc w:val="both"/>
        <w:rPr>
          <w:rFonts w:ascii="Times New Roman" w:hAnsi="Times New Roman"/>
          <w:bCs/>
          <w:color w:val="000000"/>
          <w:sz w:val="24"/>
          <w:szCs w:val="24"/>
        </w:rPr>
      </w:pPr>
      <w:r w:rsidRPr="004279C1">
        <w:rPr>
          <w:rFonts w:ascii="Times New Roman" w:hAnsi="Times New Roman"/>
          <w:b/>
          <w:color w:val="000000"/>
          <w:sz w:val="24"/>
          <w:szCs w:val="24"/>
        </w:rPr>
        <w:t>Subject Headings</w:t>
      </w:r>
      <w:r w:rsidRPr="004279C1">
        <w:rPr>
          <w:rFonts w:ascii="Times New Roman" w:hAnsi="Times New Roman"/>
          <w:bCs/>
          <w:color w:val="000000"/>
          <w:sz w:val="24"/>
          <w:szCs w:val="24"/>
        </w:rPr>
        <w:t xml:space="preserve">: Terms </w:t>
      </w:r>
      <w:r w:rsidR="00126502">
        <w:rPr>
          <w:rFonts w:ascii="Times New Roman" w:hAnsi="Times New Roman"/>
          <w:bCs/>
          <w:color w:val="000000"/>
          <w:sz w:val="24"/>
          <w:szCs w:val="24"/>
        </w:rPr>
        <w:t xml:space="preserve">or keywords used for describing </w:t>
      </w:r>
      <w:r w:rsidRPr="004279C1">
        <w:rPr>
          <w:rFonts w:ascii="Times New Roman" w:hAnsi="Times New Roman"/>
          <w:bCs/>
          <w:color w:val="000000"/>
          <w:sz w:val="24"/>
          <w:szCs w:val="24"/>
        </w:rPr>
        <w:t>the contents of a document</w:t>
      </w:r>
      <w:r w:rsidR="00133868" w:rsidRPr="004279C1">
        <w:rPr>
          <w:rFonts w:ascii="Times New Roman" w:hAnsi="Times New Roman"/>
          <w:bCs/>
          <w:color w:val="000000"/>
          <w:sz w:val="24"/>
          <w:szCs w:val="24"/>
        </w:rPr>
        <w:t>.</w:t>
      </w:r>
    </w:p>
    <w:p w:rsidR="00661B04" w:rsidRPr="004279C1" w:rsidRDefault="00661B04" w:rsidP="0013779F">
      <w:pPr>
        <w:pStyle w:val="ListParagraph"/>
        <w:ind w:left="-90"/>
        <w:jc w:val="both"/>
        <w:rPr>
          <w:rFonts w:ascii="Times New Roman" w:hAnsi="Times New Roman"/>
          <w:bCs/>
          <w:color w:val="000000"/>
          <w:sz w:val="24"/>
          <w:szCs w:val="24"/>
        </w:rPr>
      </w:pPr>
    </w:p>
    <w:p w:rsidR="00E82F2F" w:rsidRPr="004279C1" w:rsidRDefault="005C0733" w:rsidP="00EA1B54">
      <w:pPr>
        <w:pStyle w:val="ListParagraph"/>
        <w:numPr>
          <w:ilvl w:val="2"/>
          <w:numId w:val="8"/>
        </w:numPr>
        <w:outlineLvl w:val="0"/>
        <w:rPr>
          <w:rFonts w:ascii="Times New Roman" w:hAnsi="Times New Roman"/>
          <w:b/>
          <w:sz w:val="24"/>
          <w:szCs w:val="24"/>
        </w:rPr>
      </w:pPr>
      <w:bookmarkStart w:id="6" w:name="_Toc351456583"/>
      <w:bookmarkStart w:id="7" w:name="_Toc297892977"/>
      <w:r w:rsidRPr="004279C1">
        <w:rPr>
          <w:rFonts w:ascii="Times New Roman" w:hAnsi="Times New Roman"/>
          <w:b/>
          <w:sz w:val="24"/>
          <w:szCs w:val="24"/>
        </w:rPr>
        <w:lastRenderedPageBreak/>
        <w:t>Resources and Infrastructure :</w:t>
      </w:r>
      <w:bookmarkEnd w:id="6"/>
    </w:p>
    <w:p w:rsidR="007C64C5" w:rsidRPr="004279C1" w:rsidRDefault="007C64C5" w:rsidP="00661B04">
      <w:pPr>
        <w:pStyle w:val="ListParagraph"/>
        <w:numPr>
          <w:ilvl w:val="0"/>
          <w:numId w:val="7"/>
        </w:numPr>
        <w:tabs>
          <w:tab w:val="left" w:pos="720"/>
        </w:tabs>
        <w:ind w:firstLine="0"/>
        <w:outlineLvl w:val="0"/>
        <w:rPr>
          <w:rFonts w:ascii="Times New Roman" w:hAnsi="Times New Roman"/>
          <w:bCs/>
          <w:sz w:val="24"/>
          <w:szCs w:val="24"/>
        </w:rPr>
      </w:pPr>
      <w:r w:rsidRPr="004279C1">
        <w:rPr>
          <w:rFonts w:ascii="Times New Roman" w:hAnsi="Times New Roman"/>
          <w:bCs/>
          <w:sz w:val="24"/>
          <w:szCs w:val="24"/>
        </w:rPr>
        <w:t>DDC 23 Ed. (b) AACR-2 (c) L</w:t>
      </w:r>
      <w:r w:rsidR="00946C55">
        <w:rPr>
          <w:rFonts w:ascii="Times New Roman" w:hAnsi="Times New Roman"/>
          <w:bCs/>
          <w:sz w:val="24"/>
          <w:szCs w:val="24"/>
        </w:rPr>
        <w:t xml:space="preserve">ibrary </w:t>
      </w:r>
      <w:r w:rsidRPr="004279C1">
        <w:rPr>
          <w:rFonts w:ascii="Times New Roman" w:hAnsi="Times New Roman"/>
          <w:bCs/>
          <w:sz w:val="24"/>
          <w:szCs w:val="24"/>
        </w:rPr>
        <w:t>M</w:t>
      </w:r>
      <w:r w:rsidR="00946C55">
        <w:rPr>
          <w:rFonts w:ascii="Times New Roman" w:hAnsi="Times New Roman"/>
          <w:bCs/>
          <w:sz w:val="24"/>
          <w:szCs w:val="24"/>
        </w:rPr>
        <w:t xml:space="preserve">anagement </w:t>
      </w:r>
      <w:r w:rsidRPr="004279C1">
        <w:rPr>
          <w:rFonts w:ascii="Times New Roman" w:hAnsi="Times New Roman"/>
          <w:bCs/>
          <w:sz w:val="24"/>
          <w:szCs w:val="24"/>
        </w:rPr>
        <w:t>S</w:t>
      </w:r>
      <w:r w:rsidR="00946C55">
        <w:rPr>
          <w:rFonts w:ascii="Times New Roman" w:hAnsi="Times New Roman"/>
          <w:bCs/>
          <w:sz w:val="24"/>
          <w:szCs w:val="24"/>
        </w:rPr>
        <w:t>ystem Software</w:t>
      </w:r>
      <w:r w:rsidRPr="004279C1">
        <w:rPr>
          <w:rFonts w:ascii="Times New Roman" w:hAnsi="Times New Roman"/>
          <w:bCs/>
          <w:sz w:val="24"/>
          <w:szCs w:val="24"/>
        </w:rPr>
        <w:t xml:space="preserve"> (d) Sear’s List of Subject Headings</w:t>
      </w:r>
      <w:r w:rsidR="00946C55">
        <w:rPr>
          <w:rFonts w:ascii="Times New Roman" w:hAnsi="Times New Roman"/>
          <w:bCs/>
          <w:sz w:val="24"/>
          <w:szCs w:val="24"/>
        </w:rPr>
        <w:t xml:space="preserve"> </w:t>
      </w:r>
      <w:r w:rsidR="00410086">
        <w:rPr>
          <w:rFonts w:ascii="Times New Roman" w:hAnsi="Times New Roman"/>
          <w:bCs/>
          <w:sz w:val="24"/>
          <w:szCs w:val="24"/>
        </w:rPr>
        <w:t>(e) Online Public Access catalogue</w:t>
      </w:r>
    </w:p>
    <w:p w:rsidR="00E82F2F" w:rsidRPr="004279C1" w:rsidRDefault="00E82F2F" w:rsidP="00E82F2F">
      <w:pPr>
        <w:pStyle w:val="ListParagraph"/>
        <w:outlineLvl w:val="0"/>
        <w:rPr>
          <w:rFonts w:ascii="Times New Roman" w:hAnsi="Times New Roman"/>
          <w:b/>
          <w:sz w:val="24"/>
          <w:szCs w:val="24"/>
        </w:rPr>
      </w:pPr>
    </w:p>
    <w:p w:rsidR="00E500A5" w:rsidRPr="004279C1" w:rsidRDefault="00E500A5" w:rsidP="00EA1B54">
      <w:pPr>
        <w:pStyle w:val="ListParagraph"/>
        <w:numPr>
          <w:ilvl w:val="2"/>
          <w:numId w:val="8"/>
        </w:numPr>
        <w:outlineLvl w:val="0"/>
        <w:rPr>
          <w:rFonts w:ascii="Times New Roman" w:hAnsi="Times New Roman"/>
          <w:b/>
          <w:sz w:val="24"/>
          <w:szCs w:val="24"/>
        </w:rPr>
      </w:pPr>
      <w:r w:rsidRPr="004279C1">
        <w:rPr>
          <w:rFonts w:ascii="Times New Roman" w:hAnsi="Times New Roman"/>
          <w:b/>
          <w:sz w:val="24"/>
          <w:szCs w:val="24"/>
        </w:rPr>
        <w:t>Acceptance Criteria</w:t>
      </w:r>
      <w:r w:rsidR="00126502">
        <w:rPr>
          <w:rFonts w:ascii="Times New Roman" w:hAnsi="Times New Roman"/>
          <w:b/>
          <w:sz w:val="24"/>
          <w:szCs w:val="24"/>
        </w:rPr>
        <w:t>: Nil</w:t>
      </w:r>
      <w:r w:rsidRPr="004279C1">
        <w:rPr>
          <w:rFonts w:ascii="Times New Roman" w:hAnsi="Times New Roman"/>
          <w:b/>
          <w:sz w:val="24"/>
          <w:szCs w:val="24"/>
        </w:rPr>
        <w:t xml:space="preserve"> </w:t>
      </w:r>
    </w:p>
    <w:p w:rsidR="00822638" w:rsidRPr="004279C1" w:rsidRDefault="00822638">
      <w:pPr>
        <w:rPr>
          <w:rFonts w:ascii="Times New Roman" w:hAnsi="Times New Roman" w:cs="Times New Roman"/>
          <w:b/>
          <w:sz w:val="24"/>
          <w:szCs w:val="24"/>
        </w:rPr>
      </w:pPr>
      <w:bookmarkStart w:id="8" w:name="_Toc351456584"/>
    </w:p>
    <w:p w:rsidR="005C0733" w:rsidRDefault="005C0733" w:rsidP="000A320A">
      <w:pPr>
        <w:pStyle w:val="ListParagraph"/>
        <w:numPr>
          <w:ilvl w:val="2"/>
          <w:numId w:val="8"/>
        </w:numPr>
        <w:outlineLvl w:val="0"/>
        <w:rPr>
          <w:rFonts w:ascii="Times New Roman" w:hAnsi="Times New Roman"/>
          <w:b/>
          <w:sz w:val="24"/>
          <w:szCs w:val="24"/>
        </w:rPr>
      </w:pPr>
      <w:r w:rsidRPr="004279C1">
        <w:rPr>
          <w:rFonts w:ascii="Times New Roman" w:hAnsi="Times New Roman"/>
          <w:b/>
          <w:sz w:val="24"/>
          <w:szCs w:val="24"/>
        </w:rPr>
        <w:t>Process</w:t>
      </w:r>
      <w:bookmarkEnd w:id="7"/>
      <w:bookmarkEnd w:id="8"/>
      <w:r w:rsidR="00126502">
        <w:rPr>
          <w:rFonts w:ascii="Times New Roman" w:hAnsi="Times New Roman"/>
          <w:b/>
          <w:sz w:val="24"/>
          <w:szCs w:val="24"/>
        </w:rPr>
        <w:t>- Classification</w:t>
      </w:r>
    </w:p>
    <w:p w:rsidR="00126502" w:rsidRPr="00126502" w:rsidRDefault="00126502" w:rsidP="00126502">
      <w:pPr>
        <w:pStyle w:val="ListParagraph"/>
        <w:rPr>
          <w:rFonts w:ascii="Times New Roman" w:hAnsi="Times New Roman"/>
          <w:b/>
          <w:sz w:val="24"/>
          <w:szCs w:val="24"/>
        </w:rPr>
      </w:pPr>
    </w:p>
    <w:p w:rsidR="00126502" w:rsidRPr="004279C1" w:rsidRDefault="001867B7" w:rsidP="00126502">
      <w:pPr>
        <w:pStyle w:val="ListParagraph"/>
        <w:ind w:left="765"/>
        <w:outlineLvl w:val="0"/>
        <w:rPr>
          <w:rFonts w:ascii="Times New Roman" w:hAnsi="Times New Roman"/>
          <w:b/>
          <w:sz w:val="24"/>
          <w:szCs w:val="24"/>
        </w:rPr>
      </w:pPr>
      <w:r>
        <w:rPr>
          <w:rFonts w:ascii="Times New Roman" w:hAnsi="Times New Roman"/>
          <w:b/>
          <w:noProof/>
          <w:sz w:val="24"/>
          <w:szCs w:val="24"/>
          <w:lang w:bidi="hi-IN"/>
        </w:rPr>
        <w:pict>
          <v:rect id="_x0000_s1032" style="position:absolute;left:0;text-align:left;margin-left:0;margin-top:6.8pt;width:171.1pt;height:42.3pt;z-index:251664384;mso-position-horizontal:center;mso-position-horizontal-relative:margin">
            <v:textbox style="mso-next-textbox:#_x0000_s1032">
              <w:txbxContent>
                <w:p w:rsidR="00126502" w:rsidRDefault="00126502" w:rsidP="00661B04">
                  <w:pPr>
                    <w:jc w:val="center"/>
                  </w:pPr>
                  <w:r>
                    <w:t>Acquired print and electronic books</w:t>
                  </w:r>
                </w:p>
              </w:txbxContent>
            </v:textbox>
            <w10:wrap anchorx="margin"/>
          </v:rect>
        </w:pict>
      </w:r>
    </w:p>
    <w:p w:rsidR="00822638" w:rsidRPr="004279C1" w:rsidRDefault="00822638" w:rsidP="00822638">
      <w:pPr>
        <w:pStyle w:val="ListParagraph"/>
        <w:outlineLvl w:val="0"/>
        <w:rPr>
          <w:rFonts w:ascii="Times New Roman" w:hAnsi="Times New Roman"/>
          <w:b/>
          <w:sz w:val="24"/>
          <w:szCs w:val="24"/>
        </w:rPr>
      </w:pPr>
    </w:p>
    <w:p w:rsidR="005C0733" w:rsidRDefault="001867B7" w:rsidP="00EC3C73">
      <w:pPr>
        <w:rPr>
          <w:rFonts w:ascii="Times New Roman" w:hAnsi="Times New Roman" w:cs="Times New Roman"/>
          <w:b/>
          <w:sz w:val="24"/>
          <w:szCs w:val="24"/>
        </w:rPr>
      </w:pPr>
      <w:r>
        <w:rPr>
          <w:rFonts w:ascii="Times New Roman" w:hAnsi="Times New Roman" w:cs="Times New Roman"/>
          <w:b/>
          <w:noProof/>
          <w:sz w:val="24"/>
          <w:szCs w:val="24"/>
        </w:rPr>
        <w:pict>
          <v:shape id="_x0000_s1044" type="#_x0000_t32" style="position:absolute;margin-left:207.6pt;margin-top:7.8pt;width:0;height:23.35pt;z-index:251674624" o:connectortype="straight">
            <v:stroke endarrow="block"/>
          </v:shape>
        </w:pict>
      </w:r>
    </w:p>
    <w:p w:rsidR="00126502" w:rsidRDefault="001867B7" w:rsidP="00EC3C73">
      <w:pPr>
        <w:rPr>
          <w:rFonts w:ascii="Times New Roman" w:hAnsi="Times New Roman" w:cs="Times New Roman"/>
          <w:b/>
          <w:sz w:val="24"/>
          <w:szCs w:val="24"/>
        </w:rPr>
      </w:pPr>
      <w:r>
        <w:rPr>
          <w:rFonts w:ascii="Times New Roman" w:hAnsi="Times New Roman" w:cs="Times New Roman"/>
          <w:b/>
          <w:noProof/>
          <w:sz w:val="24"/>
          <w:szCs w:val="24"/>
          <w:lang w:bidi="hi-IN"/>
        </w:rPr>
        <w:pict>
          <v:rect id="_x0000_s1033" style="position:absolute;margin-left:101.15pt;margin-top:6.3pt;width:214.55pt;height:29.3pt;z-index:251665408;mso-position-horizontal-relative:margin">
            <v:textbox style="mso-next-textbox:#_x0000_s1033">
              <w:txbxContent>
                <w:p w:rsidR="00126502" w:rsidRPr="00126502" w:rsidRDefault="00126502" w:rsidP="00661B04">
                  <w:pPr>
                    <w:jc w:val="center"/>
                  </w:pPr>
                  <w:r>
                    <w:t xml:space="preserve">Subject analysis </w:t>
                  </w:r>
                  <w:r w:rsidR="002564D1">
                    <w:t>and determining the subject</w:t>
                  </w:r>
                </w:p>
              </w:txbxContent>
            </v:textbox>
            <w10:wrap anchorx="margin"/>
          </v:rect>
        </w:pict>
      </w:r>
    </w:p>
    <w:p w:rsidR="00126502" w:rsidRDefault="001867B7" w:rsidP="00EC3C73">
      <w:pPr>
        <w:rPr>
          <w:rFonts w:ascii="Times New Roman" w:hAnsi="Times New Roman" w:cs="Times New Roman"/>
          <w:b/>
          <w:sz w:val="24"/>
          <w:szCs w:val="24"/>
        </w:rPr>
      </w:pPr>
      <w:r>
        <w:rPr>
          <w:rFonts w:ascii="Times New Roman" w:hAnsi="Times New Roman" w:cs="Times New Roman"/>
          <w:b/>
          <w:noProof/>
          <w:sz w:val="24"/>
          <w:szCs w:val="24"/>
        </w:rPr>
        <w:pict>
          <v:shape id="_x0000_s1045" type="#_x0000_t32" style="position:absolute;margin-left:208.4pt;margin-top:10.05pt;width:0;height:23.35pt;z-index:251675648" o:connectortype="straight">
            <v:stroke endarrow="block"/>
          </v:shape>
        </w:pict>
      </w:r>
    </w:p>
    <w:p w:rsidR="00126502" w:rsidRDefault="001867B7" w:rsidP="00EC3C73">
      <w:pPr>
        <w:rPr>
          <w:rFonts w:ascii="Times New Roman" w:hAnsi="Times New Roman" w:cs="Times New Roman"/>
          <w:b/>
          <w:sz w:val="24"/>
          <w:szCs w:val="24"/>
        </w:rPr>
      </w:pPr>
      <w:r>
        <w:rPr>
          <w:rFonts w:ascii="Times New Roman" w:hAnsi="Times New Roman" w:cs="Times New Roman"/>
          <w:b/>
          <w:noProof/>
          <w:sz w:val="24"/>
          <w:szCs w:val="24"/>
          <w:lang w:bidi="hi-IN"/>
        </w:rPr>
        <w:pict>
          <v:rect id="_x0000_s1034" style="position:absolute;margin-left:0;margin-top:7.15pt;width:254.6pt;height:39.35pt;z-index:251666432;mso-position-horizontal:center;mso-position-horizontal-relative:margin">
            <v:textbox style="mso-next-textbox:#_x0000_s1034">
              <w:txbxContent>
                <w:p w:rsidR="00126502" w:rsidRDefault="002564D1" w:rsidP="00126502">
                  <w:r>
                    <w:t xml:space="preserve">Identification of correct </w:t>
                  </w:r>
                  <w:r w:rsidR="00867FB6">
                    <w:t>notations and</w:t>
                  </w:r>
                  <w:r>
                    <w:t xml:space="preserve"> </w:t>
                  </w:r>
                  <w:r w:rsidR="0072341E">
                    <w:t>construction of class number</w:t>
                  </w:r>
                </w:p>
              </w:txbxContent>
            </v:textbox>
            <w10:wrap anchorx="margin"/>
          </v:rect>
        </w:pict>
      </w:r>
    </w:p>
    <w:p w:rsidR="00126502" w:rsidRDefault="001867B7" w:rsidP="00EC3C73">
      <w:pPr>
        <w:rPr>
          <w:rFonts w:ascii="Times New Roman" w:hAnsi="Times New Roman" w:cs="Times New Roman"/>
          <w:b/>
          <w:sz w:val="24"/>
          <w:szCs w:val="24"/>
        </w:rPr>
      </w:pPr>
      <w:r>
        <w:rPr>
          <w:rFonts w:ascii="Times New Roman" w:hAnsi="Times New Roman" w:cs="Times New Roman"/>
          <w:b/>
          <w:noProof/>
          <w:sz w:val="24"/>
          <w:szCs w:val="24"/>
        </w:rPr>
        <w:pict>
          <v:shape id="_x0000_s1046" type="#_x0000_t32" style="position:absolute;margin-left:208.5pt;margin-top:20pt;width:0;height:23.35pt;z-index:251676672" o:connectortype="straight">
            <v:stroke endarrow="block"/>
          </v:shape>
        </w:pict>
      </w:r>
    </w:p>
    <w:p w:rsidR="00126502" w:rsidRDefault="001867B7" w:rsidP="00EC3C73">
      <w:pPr>
        <w:rPr>
          <w:rFonts w:ascii="Times New Roman" w:hAnsi="Times New Roman" w:cs="Times New Roman"/>
          <w:b/>
          <w:sz w:val="24"/>
          <w:szCs w:val="24"/>
        </w:rPr>
      </w:pPr>
      <w:r>
        <w:rPr>
          <w:rFonts w:ascii="Times New Roman" w:hAnsi="Times New Roman" w:cs="Times New Roman"/>
          <w:b/>
          <w:noProof/>
          <w:sz w:val="24"/>
          <w:szCs w:val="24"/>
          <w:lang w:bidi="hi-IN"/>
        </w:rPr>
        <w:pict>
          <v:rect id="_x0000_s1035" style="position:absolute;margin-left:132.75pt;margin-top:18.45pt;width:151.4pt;height:24pt;z-index:251667456;mso-position-horizontal-relative:margin">
            <v:textbox style="mso-next-textbox:#_x0000_s1035">
              <w:txbxContent>
                <w:p w:rsidR="00126502" w:rsidRPr="002564D1" w:rsidRDefault="00867FB6" w:rsidP="002564D1">
                  <w:r>
                    <w:t xml:space="preserve">Construction of </w:t>
                  </w:r>
                  <w:r w:rsidR="000E6256">
                    <w:t xml:space="preserve">Book number </w:t>
                  </w:r>
                </w:p>
              </w:txbxContent>
            </v:textbox>
            <w10:wrap anchorx="margin"/>
          </v:rect>
        </w:pict>
      </w:r>
    </w:p>
    <w:p w:rsidR="00126502" w:rsidRDefault="001867B7" w:rsidP="00EC3C73">
      <w:pPr>
        <w:rPr>
          <w:rFonts w:ascii="Times New Roman" w:hAnsi="Times New Roman" w:cs="Times New Roman"/>
          <w:b/>
          <w:sz w:val="24"/>
          <w:szCs w:val="24"/>
        </w:rPr>
      </w:pPr>
      <w:r>
        <w:rPr>
          <w:rFonts w:ascii="Times New Roman" w:hAnsi="Times New Roman" w:cs="Times New Roman"/>
          <w:b/>
          <w:noProof/>
          <w:sz w:val="24"/>
          <w:szCs w:val="24"/>
        </w:rPr>
        <w:pict>
          <v:shape id="_x0000_s1047" type="#_x0000_t32" style="position:absolute;margin-left:208.6pt;margin-top:15.95pt;width:0;height:23.35pt;z-index:251677696" o:connectortype="straight">
            <v:stroke endarrow="block"/>
          </v:shape>
        </w:pict>
      </w:r>
    </w:p>
    <w:p w:rsidR="00126502" w:rsidRDefault="001867B7" w:rsidP="00EC3C73">
      <w:pPr>
        <w:rPr>
          <w:rFonts w:ascii="Times New Roman" w:hAnsi="Times New Roman" w:cs="Times New Roman"/>
          <w:b/>
          <w:sz w:val="24"/>
          <w:szCs w:val="24"/>
        </w:rPr>
      </w:pPr>
      <w:r>
        <w:rPr>
          <w:rFonts w:ascii="Times New Roman" w:hAnsi="Times New Roman" w:cs="Times New Roman"/>
          <w:b/>
          <w:noProof/>
          <w:sz w:val="24"/>
          <w:szCs w:val="24"/>
          <w:lang w:bidi="hi-IN"/>
        </w:rPr>
        <w:pict>
          <v:rect id="_x0000_s1036" style="position:absolute;margin-left:143.95pt;margin-top:13.9pt;width:128.95pt;height:25.25pt;z-index:251668480;mso-position-horizontal-relative:margin">
            <v:textbox style="mso-next-textbox:#_x0000_s1036">
              <w:txbxContent>
                <w:p w:rsidR="00126502" w:rsidRPr="000E6256" w:rsidRDefault="000E6256" w:rsidP="00661B04">
                  <w:pPr>
                    <w:jc w:val="center"/>
                  </w:pPr>
                  <w:r>
                    <w:t>Assigning of Call Number</w:t>
                  </w:r>
                </w:p>
              </w:txbxContent>
            </v:textbox>
            <w10:wrap anchorx="margin"/>
          </v:rect>
        </w:pict>
      </w:r>
    </w:p>
    <w:p w:rsidR="00126502" w:rsidRDefault="00126502" w:rsidP="00EC3C73">
      <w:pPr>
        <w:rPr>
          <w:rFonts w:ascii="Times New Roman" w:hAnsi="Times New Roman" w:cs="Times New Roman"/>
          <w:b/>
          <w:sz w:val="24"/>
          <w:szCs w:val="24"/>
        </w:rPr>
      </w:pPr>
    </w:p>
    <w:p w:rsidR="000E6256" w:rsidRDefault="000E6256" w:rsidP="00EC3C73">
      <w:pPr>
        <w:rPr>
          <w:rFonts w:ascii="Times New Roman" w:hAnsi="Times New Roman" w:cs="Times New Roman"/>
          <w:b/>
          <w:sz w:val="24"/>
          <w:szCs w:val="24"/>
        </w:rPr>
      </w:pPr>
    </w:p>
    <w:p w:rsidR="000E6256" w:rsidRDefault="000E6256" w:rsidP="00EC3C73">
      <w:pPr>
        <w:rPr>
          <w:rFonts w:ascii="Times New Roman" w:hAnsi="Times New Roman" w:cs="Times New Roman"/>
          <w:b/>
          <w:sz w:val="24"/>
          <w:szCs w:val="24"/>
        </w:rPr>
      </w:pPr>
    </w:p>
    <w:p w:rsidR="000E6256" w:rsidRDefault="000E6256" w:rsidP="00EC3C73">
      <w:pPr>
        <w:rPr>
          <w:rFonts w:ascii="Times New Roman" w:hAnsi="Times New Roman" w:cs="Times New Roman"/>
          <w:b/>
          <w:sz w:val="24"/>
          <w:szCs w:val="24"/>
        </w:rPr>
      </w:pPr>
    </w:p>
    <w:p w:rsidR="000E6256" w:rsidRDefault="000E6256" w:rsidP="00EC3C73">
      <w:pPr>
        <w:rPr>
          <w:rFonts w:ascii="Times New Roman" w:hAnsi="Times New Roman" w:cs="Times New Roman"/>
          <w:b/>
          <w:sz w:val="24"/>
          <w:szCs w:val="24"/>
        </w:rPr>
      </w:pPr>
    </w:p>
    <w:p w:rsidR="000E6256" w:rsidRDefault="000E6256" w:rsidP="00EC3C73">
      <w:pPr>
        <w:rPr>
          <w:rFonts w:ascii="Times New Roman" w:hAnsi="Times New Roman" w:cs="Times New Roman"/>
          <w:b/>
          <w:sz w:val="24"/>
          <w:szCs w:val="24"/>
        </w:rPr>
      </w:pPr>
    </w:p>
    <w:p w:rsidR="000E6256" w:rsidRDefault="000E6256" w:rsidP="000E6256">
      <w:pPr>
        <w:pStyle w:val="ListParagraph"/>
        <w:numPr>
          <w:ilvl w:val="2"/>
          <w:numId w:val="8"/>
        </w:numPr>
        <w:outlineLvl w:val="0"/>
        <w:rPr>
          <w:rFonts w:ascii="Times New Roman" w:hAnsi="Times New Roman"/>
          <w:b/>
          <w:sz w:val="24"/>
          <w:szCs w:val="24"/>
        </w:rPr>
      </w:pPr>
      <w:r w:rsidRPr="004279C1">
        <w:rPr>
          <w:rFonts w:ascii="Times New Roman" w:hAnsi="Times New Roman"/>
          <w:b/>
          <w:sz w:val="24"/>
          <w:szCs w:val="24"/>
        </w:rPr>
        <w:lastRenderedPageBreak/>
        <w:t>Process</w:t>
      </w:r>
      <w:r>
        <w:rPr>
          <w:rFonts w:ascii="Times New Roman" w:hAnsi="Times New Roman"/>
          <w:b/>
          <w:sz w:val="24"/>
          <w:szCs w:val="24"/>
        </w:rPr>
        <w:t>- Cataloguing</w:t>
      </w:r>
    </w:p>
    <w:p w:rsidR="00126502" w:rsidRDefault="001867B7" w:rsidP="00EC3C73">
      <w:pPr>
        <w:rPr>
          <w:rFonts w:ascii="Times New Roman" w:hAnsi="Times New Roman" w:cs="Times New Roman"/>
          <w:b/>
          <w:sz w:val="24"/>
          <w:szCs w:val="24"/>
        </w:rPr>
      </w:pPr>
      <w:r>
        <w:rPr>
          <w:rFonts w:ascii="Times New Roman" w:hAnsi="Times New Roman" w:cs="Times New Roman"/>
          <w:b/>
          <w:noProof/>
          <w:sz w:val="24"/>
          <w:szCs w:val="24"/>
          <w:lang w:bidi="hi-IN"/>
        </w:rPr>
        <w:pict>
          <v:rect id="_x0000_s1037" style="position:absolute;margin-left:164.85pt;margin-top:1.55pt;width:92.8pt;height:29.3pt;z-index:251669504;mso-position-horizontal-relative:margin">
            <v:textbox style="mso-next-textbox:#_x0000_s1037">
              <w:txbxContent>
                <w:p w:rsidR="000E6256" w:rsidRDefault="000E6256" w:rsidP="00661B04">
                  <w:pPr>
                    <w:jc w:val="center"/>
                  </w:pPr>
                  <w:r>
                    <w:t>Classified book</w:t>
                  </w:r>
                </w:p>
              </w:txbxContent>
            </v:textbox>
            <w10:wrap anchorx="margin"/>
          </v:rect>
        </w:pict>
      </w:r>
    </w:p>
    <w:p w:rsidR="00126502" w:rsidRDefault="001867B7" w:rsidP="00EC3C73">
      <w:pPr>
        <w:rPr>
          <w:rFonts w:ascii="Times New Roman" w:hAnsi="Times New Roman" w:cs="Times New Roman"/>
          <w:b/>
          <w:sz w:val="24"/>
          <w:szCs w:val="24"/>
        </w:rPr>
      </w:pPr>
      <w:r>
        <w:rPr>
          <w:rFonts w:ascii="Times New Roman" w:hAnsi="Times New Roman" w:cs="Times New Roman"/>
          <w:b/>
          <w:noProof/>
          <w:sz w:val="24"/>
          <w:szCs w:val="24"/>
        </w:rPr>
        <w:pict>
          <v:shape id="_x0000_s1048" type="#_x0000_t32" style="position:absolute;margin-left:211.05pt;margin-top:7.4pt;width:0;height:23.35pt;z-index:251678720" o:connectortype="straight">
            <v:stroke endarrow="block"/>
          </v:shape>
        </w:pict>
      </w:r>
    </w:p>
    <w:p w:rsidR="000E6256" w:rsidRDefault="001867B7" w:rsidP="00EC3C73">
      <w:pPr>
        <w:rPr>
          <w:rFonts w:ascii="Times New Roman" w:hAnsi="Times New Roman" w:cs="Times New Roman"/>
          <w:b/>
          <w:sz w:val="24"/>
          <w:szCs w:val="24"/>
        </w:rPr>
      </w:pPr>
      <w:r>
        <w:rPr>
          <w:rFonts w:ascii="Times New Roman" w:hAnsi="Times New Roman" w:cs="Times New Roman"/>
          <w:b/>
          <w:noProof/>
          <w:sz w:val="24"/>
          <w:szCs w:val="24"/>
          <w:lang w:bidi="hi-IN"/>
        </w:rPr>
        <w:pict>
          <v:rect id="_x0000_s1038" style="position:absolute;margin-left:0;margin-top:4.5pt;width:180.45pt;height:29.3pt;z-index:251670528;mso-position-horizontal:center;mso-position-horizontal-relative:margin">
            <v:textbox style="mso-next-textbox:#_x0000_s1038">
              <w:txbxContent>
                <w:p w:rsidR="000E6256" w:rsidRDefault="000E6256" w:rsidP="00661B04">
                  <w:pPr>
                    <w:jc w:val="center"/>
                  </w:pPr>
                  <w:r>
                    <w:t>Identification of metadata elements</w:t>
                  </w:r>
                </w:p>
              </w:txbxContent>
            </v:textbox>
            <w10:wrap anchorx="margin"/>
          </v:rect>
        </w:pict>
      </w:r>
    </w:p>
    <w:p w:rsidR="00126502" w:rsidRDefault="001867B7" w:rsidP="00EC3C73">
      <w:pPr>
        <w:rPr>
          <w:rFonts w:ascii="Times New Roman" w:hAnsi="Times New Roman" w:cs="Times New Roman"/>
          <w:b/>
          <w:sz w:val="24"/>
          <w:szCs w:val="24"/>
        </w:rPr>
      </w:pPr>
      <w:r>
        <w:rPr>
          <w:rFonts w:ascii="Times New Roman" w:hAnsi="Times New Roman" w:cs="Times New Roman"/>
          <w:b/>
          <w:noProof/>
          <w:sz w:val="24"/>
          <w:szCs w:val="24"/>
        </w:rPr>
        <w:pict>
          <v:shape id="_x0000_s1049" type="#_x0000_t32" style="position:absolute;margin-left:211.15pt;margin-top:8.25pt;width:0;height:23.35pt;z-index:251679744" o:connectortype="straight">
            <v:stroke endarrow="block"/>
          </v:shape>
        </w:pict>
      </w:r>
    </w:p>
    <w:p w:rsidR="00F06E3E" w:rsidRDefault="001867B7" w:rsidP="00EC3C73">
      <w:pPr>
        <w:rPr>
          <w:rFonts w:ascii="Times New Roman" w:hAnsi="Times New Roman" w:cs="Times New Roman"/>
          <w:b/>
          <w:sz w:val="24"/>
          <w:szCs w:val="24"/>
        </w:rPr>
      </w:pPr>
      <w:r>
        <w:rPr>
          <w:rFonts w:ascii="Times New Roman" w:hAnsi="Times New Roman" w:cs="Times New Roman"/>
          <w:b/>
          <w:noProof/>
          <w:sz w:val="24"/>
          <w:szCs w:val="24"/>
          <w:lang w:bidi="hi-IN"/>
        </w:rPr>
        <w:pict>
          <v:rect id="_x0000_s1042" style="position:absolute;margin-left:141.75pt;margin-top:7.05pt;width:139pt;height:29.3pt;z-index:251673600;mso-position-horizontal-relative:margin">
            <v:textbox style="mso-next-textbox:#_x0000_s1042">
              <w:txbxContent>
                <w:p w:rsidR="00F06E3E" w:rsidRDefault="00F06E3E" w:rsidP="00661B04">
                  <w:pPr>
                    <w:jc w:val="center"/>
                  </w:pPr>
                  <w:r>
                    <w:t>Assigning Subject Heading</w:t>
                  </w:r>
                </w:p>
              </w:txbxContent>
            </v:textbox>
            <w10:wrap anchorx="margin"/>
          </v:rect>
        </w:pict>
      </w:r>
    </w:p>
    <w:p w:rsidR="00F06E3E" w:rsidRDefault="001867B7" w:rsidP="00EC3C73">
      <w:pPr>
        <w:rPr>
          <w:rFonts w:ascii="Times New Roman" w:hAnsi="Times New Roman" w:cs="Times New Roman"/>
          <w:b/>
          <w:sz w:val="24"/>
          <w:szCs w:val="24"/>
        </w:rPr>
      </w:pPr>
      <w:r>
        <w:rPr>
          <w:rFonts w:ascii="Times New Roman" w:hAnsi="Times New Roman" w:cs="Times New Roman"/>
          <w:b/>
          <w:noProof/>
          <w:sz w:val="24"/>
          <w:szCs w:val="24"/>
        </w:rPr>
        <w:pict>
          <v:shape id="_x0000_s1050" type="#_x0000_t32" style="position:absolute;margin-left:211.15pt;margin-top:10.4pt;width:0;height:23.35pt;z-index:251680768" o:connectortype="straight">
            <v:stroke endarrow="block"/>
          </v:shape>
        </w:pict>
      </w:r>
    </w:p>
    <w:p w:rsidR="000E6256" w:rsidRDefault="001867B7" w:rsidP="00EC3C73">
      <w:pPr>
        <w:rPr>
          <w:rFonts w:ascii="Times New Roman" w:hAnsi="Times New Roman" w:cs="Times New Roman"/>
          <w:b/>
          <w:sz w:val="24"/>
          <w:szCs w:val="24"/>
        </w:rPr>
      </w:pPr>
      <w:r>
        <w:rPr>
          <w:rFonts w:ascii="Times New Roman" w:hAnsi="Times New Roman" w:cs="Times New Roman"/>
          <w:b/>
          <w:noProof/>
          <w:sz w:val="24"/>
          <w:szCs w:val="24"/>
          <w:lang w:bidi="hi-IN"/>
        </w:rPr>
        <w:pict>
          <v:rect id="_x0000_s1039" style="position:absolute;margin-left:87pt;margin-top:6.9pt;width:248.5pt;height:52.7pt;z-index:251671552;mso-position-horizontal-relative:margin">
            <v:textbox style="mso-next-textbox:#_x0000_s1039">
              <w:txbxContent>
                <w:p w:rsidR="000E6256" w:rsidRDefault="00946C55" w:rsidP="00661B04">
                  <w:pPr>
                    <w:jc w:val="center"/>
                  </w:pPr>
                  <w:r>
                    <w:t>Assigning metadata elements and updating the cataloguing module</w:t>
                  </w:r>
                  <w:r w:rsidR="00410086">
                    <w:t xml:space="preserve"> of the software with the help of AACR-2</w:t>
                  </w:r>
                </w:p>
              </w:txbxContent>
            </v:textbox>
            <w10:wrap anchorx="margin"/>
          </v:rect>
        </w:pict>
      </w:r>
    </w:p>
    <w:p w:rsidR="000E6256" w:rsidRDefault="000E6256" w:rsidP="00EC3C73">
      <w:pPr>
        <w:rPr>
          <w:rFonts w:ascii="Times New Roman" w:hAnsi="Times New Roman" w:cs="Times New Roman"/>
          <w:b/>
          <w:sz w:val="24"/>
          <w:szCs w:val="24"/>
        </w:rPr>
      </w:pPr>
    </w:p>
    <w:p w:rsidR="000E6256" w:rsidRDefault="001867B7" w:rsidP="00EC3C73">
      <w:pPr>
        <w:rPr>
          <w:rFonts w:ascii="Times New Roman" w:hAnsi="Times New Roman" w:cs="Times New Roman"/>
          <w:b/>
          <w:sz w:val="24"/>
          <w:szCs w:val="24"/>
        </w:rPr>
      </w:pPr>
      <w:r>
        <w:rPr>
          <w:rFonts w:ascii="Times New Roman" w:hAnsi="Times New Roman" w:cs="Times New Roman"/>
          <w:b/>
          <w:noProof/>
          <w:sz w:val="24"/>
          <w:szCs w:val="24"/>
        </w:rPr>
        <w:pict>
          <v:shape id="_x0000_s1051" type="#_x0000_t32" style="position:absolute;margin-left:211.15pt;margin-top:9.3pt;width:0;height:23.35pt;z-index:251681792" o:connectortype="straight">
            <v:stroke endarrow="block"/>
          </v:shape>
        </w:pict>
      </w:r>
    </w:p>
    <w:p w:rsidR="00661B04" w:rsidRDefault="001867B7" w:rsidP="00EC3C73">
      <w:pPr>
        <w:rPr>
          <w:rFonts w:ascii="Times New Roman" w:hAnsi="Times New Roman" w:cs="Times New Roman"/>
          <w:b/>
          <w:sz w:val="24"/>
          <w:szCs w:val="24"/>
        </w:rPr>
      </w:pPr>
      <w:r>
        <w:rPr>
          <w:rFonts w:ascii="Times New Roman" w:hAnsi="Times New Roman" w:cs="Times New Roman"/>
          <w:b/>
          <w:noProof/>
          <w:sz w:val="24"/>
          <w:szCs w:val="24"/>
          <w:lang w:bidi="hi-IN"/>
        </w:rPr>
        <w:pict>
          <v:rect id="_x0000_s1041" style="position:absolute;margin-left:81.75pt;margin-top:9pt;width:259pt;height:25.4pt;z-index:251672576;mso-position-horizontal-relative:margin">
            <v:textbox style="mso-next-textbox:#_x0000_s1041">
              <w:txbxContent>
                <w:p w:rsidR="00946C55" w:rsidRDefault="00F06E3E" w:rsidP="00661B04">
                  <w:pPr>
                    <w:jc w:val="center"/>
                  </w:pPr>
                  <w:r>
                    <w:t>Enabling Online Public Access Catalogue Searching</w:t>
                  </w:r>
                </w:p>
              </w:txbxContent>
            </v:textbox>
            <w10:wrap anchorx="margin"/>
          </v:rect>
        </w:pict>
      </w:r>
    </w:p>
    <w:p w:rsidR="000E6256" w:rsidRDefault="000E6256" w:rsidP="00EC3C73">
      <w:pPr>
        <w:rPr>
          <w:rFonts w:ascii="Times New Roman" w:hAnsi="Times New Roman" w:cs="Times New Roman"/>
          <w:b/>
          <w:sz w:val="24"/>
          <w:szCs w:val="24"/>
        </w:rPr>
      </w:pPr>
    </w:p>
    <w:p w:rsidR="005C0733" w:rsidRPr="004279C1" w:rsidRDefault="005C0733" w:rsidP="000A320A">
      <w:pPr>
        <w:pStyle w:val="ListParagraph"/>
        <w:numPr>
          <w:ilvl w:val="2"/>
          <w:numId w:val="8"/>
        </w:numPr>
        <w:outlineLvl w:val="0"/>
        <w:rPr>
          <w:rFonts w:ascii="Times New Roman" w:hAnsi="Times New Roman"/>
          <w:b/>
          <w:sz w:val="24"/>
          <w:szCs w:val="24"/>
        </w:rPr>
      </w:pPr>
      <w:bookmarkStart w:id="9" w:name="_Toc297892981"/>
      <w:bookmarkStart w:id="10" w:name="_Toc351456588"/>
      <w:r w:rsidRPr="004279C1">
        <w:rPr>
          <w:rFonts w:ascii="Times New Roman" w:hAnsi="Times New Roman"/>
          <w:b/>
          <w:sz w:val="24"/>
          <w:szCs w:val="24"/>
        </w:rPr>
        <w:t>Procedure :</w:t>
      </w:r>
      <w:bookmarkEnd w:id="9"/>
      <w:bookmarkEnd w:id="10"/>
    </w:p>
    <w:p w:rsidR="005C0733" w:rsidRPr="004279C1" w:rsidRDefault="005C0733" w:rsidP="005C0733">
      <w:pPr>
        <w:pStyle w:val="ListParagraph"/>
        <w:ind w:left="1080"/>
        <w:outlineLvl w:val="0"/>
        <w:rPr>
          <w:rFonts w:ascii="Times New Roman" w:hAnsi="Times New Roman"/>
          <w:b/>
          <w:sz w:val="24"/>
          <w:szCs w:val="24"/>
        </w:rPr>
      </w:pPr>
    </w:p>
    <w:p w:rsidR="00410086" w:rsidRDefault="00410086" w:rsidP="000A320A">
      <w:pPr>
        <w:pStyle w:val="ListParagraph"/>
        <w:numPr>
          <w:ilvl w:val="3"/>
          <w:numId w:val="8"/>
        </w:numPr>
        <w:outlineLvl w:val="0"/>
        <w:rPr>
          <w:rFonts w:ascii="Times New Roman" w:hAnsi="Times New Roman"/>
          <w:bCs/>
          <w:sz w:val="24"/>
          <w:szCs w:val="24"/>
        </w:rPr>
      </w:pPr>
      <w:r>
        <w:rPr>
          <w:rFonts w:ascii="Times New Roman" w:hAnsi="Times New Roman"/>
          <w:bCs/>
          <w:sz w:val="24"/>
          <w:szCs w:val="24"/>
        </w:rPr>
        <w:t>Analysis of the subject content of the book.</w:t>
      </w:r>
    </w:p>
    <w:p w:rsidR="005C0733" w:rsidRDefault="00410086" w:rsidP="000A320A">
      <w:pPr>
        <w:pStyle w:val="ListParagraph"/>
        <w:numPr>
          <w:ilvl w:val="3"/>
          <w:numId w:val="8"/>
        </w:numPr>
        <w:outlineLvl w:val="0"/>
        <w:rPr>
          <w:rFonts w:ascii="Times New Roman" w:hAnsi="Times New Roman"/>
          <w:bCs/>
          <w:sz w:val="24"/>
          <w:szCs w:val="24"/>
        </w:rPr>
      </w:pPr>
      <w:r>
        <w:rPr>
          <w:rFonts w:ascii="Times New Roman" w:hAnsi="Times New Roman"/>
          <w:bCs/>
          <w:sz w:val="24"/>
          <w:szCs w:val="24"/>
        </w:rPr>
        <w:t xml:space="preserve">Assigning the notation using </w:t>
      </w:r>
      <w:r w:rsidR="007525FC" w:rsidRPr="004279C1">
        <w:rPr>
          <w:rFonts w:ascii="Times New Roman" w:hAnsi="Times New Roman"/>
          <w:bCs/>
          <w:sz w:val="24"/>
          <w:szCs w:val="24"/>
        </w:rPr>
        <w:t>using DDC 23 ed.</w:t>
      </w:r>
    </w:p>
    <w:p w:rsidR="00410086" w:rsidRDefault="00410086" w:rsidP="000A320A">
      <w:pPr>
        <w:pStyle w:val="ListParagraph"/>
        <w:numPr>
          <w:ilvl w:val="3"/>
          <w:numId w:val="8"/>
        </w:numPr>
        <w:outlineLvl w:val="0"/>
        <w:rPr>
          <w:rFonts w:ascii="Times New Roman" w:hAnsi="Times New Roman"/>
          <w:bCs/>
          <w:sz w:val="24"/>
          <w:szCs w:val="24"/>
        </w:rPr>
      </w:pPr>
      <w:r>
        <w:rPr>
          <w:rFonts w:ascii="Times New Roman" w:hAnsi="Times New Roman"/>
          <w:bCs/>
          <w:sz w:val="24"/>
          <w:szCs w:val="24"/>
        </w:rPr>
        <w:t>Constructing the book number</w:t>
      </w:r>
    </w:p>
    <w:p w:rsidR="00410086" w:rsidRPr="004279C1" w:rsidRDefault="00410086" w:rsidP="000A320A">
      <w:pPr>
        <w:pStyle w:val="ListParagraph"/>
        <w:numPr>
          <w:ilvl w:val="3"/>
          <w:numId w:val="8"/>
        </w:numPr>
        <w:outlineLvl w:val="0"/>
        <w:rPr>
          <w:rFonts w:ascii="Times New Roman" w:hAnsi="Times New Roman"/>
          <w:bCs/>
          <w:sz w:val="24"/>
          <w:szCs w:val="24"/>
        </w:rPr>
      </w:pPr>
      <w:r>
        <w:rPr>
          <w:rFonts w:ascii="Times New Roman" w:hAnsi="Times New Roman"/>
          <w:bCs/>
          <w:sz w:val="24"/>
          <w:szCs w:val="24"/>
        </w:rPr>
        <w:t xml:space="preserve">Assigning call number </w:t>
      </w:r>
    </w:p>
    <w:p w:rsidR="00410086" w:rsidRDefault="00064702" w:rsidP="000A320A">
      <w:pPr>
        <w:pStyle w:val="ListParagraph"/>
        <w:numPr>
          <w:ilvl w:val="3"/>
          <w:numId w:val="8"/>
        </w:numPr>
        <w:outlineLvl w:val="0"/>
        <w:rPr>
          <w:rFonts w:ascii="Times New Roman" w:hAnsi="Times New Roman"/>
          <w:bCs/>
          <w:sz w:val="24"/>
          <w:szCs w:val="24"/>
        </w:rPr>
      </w:pPr>
      <w:r w:rsidRPr="004279C1">
        <w:rPr>
          <w:rFonts w:ascii="Times New Roman" w:hAnsi="Times New Roman"/>
          <w:bCs/>
          <w:sz w:val="24"/>
          <w:szCs w:val="24"/>
        </w:rPr>
        <w:t xml:space="preserve">Cataloguing of the </w:t>
      </w:r>
      <w:r w:rsidR="009453B6" w:rsidRPr="004279C1">
        <w:rPr>
          <w:rFonts w:ascii="Times New Roman" w:hAnsi="Times New Roman"/>
          <w:bCs/>
          <w:sz w:val="24"/>
          <w:szCs w:val="24"/>
        </w:rPr>
        <w:t>classified books using AACR-2</w:t>
      </w:r>
      <w:r w:rsidR="00410086">
        <w:rPr>
          <w:rFonts w:ascii="Times New Roman" w:hAnsi="Times New Roman"/>
          <w:bCs/>
          <w:sz w:val="24"/>
          <w:szCs w:val="24"/>
        </w:rPr>
        <w:t xml:space="preserve"> and assigning  </w:t>
      </w:r>
    </w:p>
    <w:p w:rsidR="007525FC" w:rsidRPr="004279C1" w:rsidRDefault="00410086" w:rsidP="000A320A">
      <w:pPr>
        <w:pStyle w:val="ListParagraph"/>
        <w:ind w:left="765"/>
        <w:outlineLvl w:val="0"/>
        <w:rPr>
          <w:rFonts w:ascii="Times New Roman" w:hAnsi="Times New Roman"/>
          <w:bCs/>
          <w:sz w:val="24"/>
          <w:szCs w:val="24"/>
        </w:rPr>
      </w:pPr>
      <w:r>
        <w:rPr>
          <w:rFonts w:ascii="Times New Roman" w:hAnsi="Times New Roman"/>
          <w:bCs/>
          <w:sz w:val="24"/>
          <w:szCs w:val="24"/>
        </w:rPr>
        <w:t xml:space="preserve">            </w:t>
      </w:r>
      <w:r w:rsidR="000A320A" w:rsidRPr="004279C1">
        <w:rPr>
          <w:rFonts w:ascii="Times New Roman" w:hAnsi="Times New Roman"/>
          <w:bCs/>
          <w:sz w:val="24"/>
          <w:szCs w:val="24"/>
        </w:rPr>
        <w:t xml:space="preserve">appropriate </w:t>
      </w:r>
      <w:r w:rsidR="002E185B" w:rsidRPr="004279C1">
        <w:rPr>
          <w:rFonts w:ascii="Times New Roman" w:hAnsi="Times New Roman"/>
          <w:bCs/>
          <w:sz w:val="24"/>
          <w:szCs w:val="24"/>
        </w:rPr>
        <w:t>subject headings using Sear’s List of Subject Headings</w:t>
      </w:r>
    </w:p>
    <w:p w:rsidR="009453B6" w:rsidRPr="004279C1" w:rsidRDefault="00064702" w:rsidP="000A320A">
      <w:pPr>
        <w:pStyle w:val="ListParagraph"/>
        <w:numPr>
          <w:ilvl w:val="3"/>
          <w:numId w:val="8"/>
        </w:numPr>
        <w:outlineLvl w:val="0"/>
        <w:rPr>
          <w:rFonts w:ascii="Times New Roman" w:hAnsi="Times New Roman"/>
          <w:bCs/>
          <w:sz w:val="24"/>
          <w:szCs w:val="24"/>
        </w:rPr>
      </w:pPr>
      <w:r w:rsidRPr="004279C1">
        <w:rPr>
          <w:rFonts w:ascii="Times New Roman" w:hAnsi="Times New Roman"/>
          <w:bCs/>
          <w:sz w:val="24"/>
          <w:szCs w:val="24"/>
        </w:rPr>
        <w:t>Entering of classification and cataloguing details into LMS software.</w:t>
      </w:r>
    </w:p>
    <w:p w:rsidR="00064702" w:rsidRPr="004279C1" w:rsidRDefault="00064702" w:rsidP="000A320A">
      <w:pPr>
        <w:pStyle w:val="ListParagraph"/>
        <w:numPr>
          <w:ilvl w:val="3"/>
          <w:numId w:val="8"/>
        </w:numPr>
        <w:outlineLvl w:val="0"/>
        <w:rPr>
          <w:rFonts w:ascii="Times New Roman" w:hAnsi="Times New Roman"/>
          <w:bCs/>
          <w:sz w:val="24"/>
          <w:szCs w:val="24"/>
        </w:rPr>
      </w:pPr>
      <w:r w:rsidRPr="004279C1">
        <w:rPr>
          <w:rFonts w:ascii="Times New Roman" w:hAnsi="Times New Roman"/>
          <w:bCs/>
          <w:sz w:val="24"/>
          <w:szCs w:val="24"/>
        </w:rPr>
        <w:t>Labeling and shelving of resources.</w:t>
      </w:r>
    </w:p>
    <w:p w:rsidR="005C0733" w:rsidRDefault="005C0733" w:rsidP="005C0733">
      <w:pPr>
        <w:pStyle w:val="ListParagraph"/>
        <w:ind w:left="1080"/>
        <w:outlineLvl w:val="0"/>
        <w:rPr>
          <w:rFonts w:ascii="Times New Roman" w:hAnsi="Times New Roman"/>
          <w:b/>
          <w:sz w:val="24"/>
          <w:szCs w:val="24"/>
        </w:rPr>
      </w:pPr>
    </w:p>
    <w:p w:rsidR="00661B04" w:rsidRDefault="00661B04" w:rsidP="005C0733">
      <w:pPr>
        <w:pStyle w:val="ListParagraph"/>
        <w:ind w:left="1080"/>
        <w:outlineLvl w:val="0"/>
        <w:rPr>
          <w:rFonts w:ascii="Times New Roman" w:hAnsi="Times New Roman"/>
          <w:b/>
          <w:sz w:val="24"/>
          <w:szCs w:val="24"/>
        </w:rPr>
      </w:pPr>
    </w:p>
    <w:p w:rsidR="00661B04" w:rsidRDefault="00661B04" w:rsidP="005C0733">
      <w:pPr>
        <w:pStyle w:val="ListParagraph"/>
        <w:ind w:left="1080"/>
        <w:outlineLvl w:val="0"/>
        <w:rPr>
          <w:rFonts w:ascii="Times New Roman" w:hAnsi="Times New Roman"/>
          <w:b/>
          <w:sz w:val="24"/>
          <w:szCs w:val="24"/>
        </w:rPr>
      </w:pPr>
    </w:p>
    <w:p w:rsidR="00661B04" w:rsidRDefault="00661B04" w:rsidP="005C0733">
      <w:pPr>
        <w:pStyle w:val="ListParagraph"/>
        <w:ind w:left="1080"/>
        <w:outlineLvl w:val="0"/>
        <w:rPr>
          <w:rFonts w:ascii="Times New Roman" w:hAnsi="Times New Roman"/>
          <w:b/>
          <w:sz w:val="24"/>
          <w:szCs w:val="24"/>
        </w:rPr>
      </w:pPr>
    </w:p>
    <w:p w:rsidR="00661B04" w:rsidRPr="004279C1" w:rsidRDefault="00661B04" w:rsidP="005C0733">
      <w:pPr>
        <w:pStyle w:val="ListParagraph"/>
        <w:ind w:left="1080"/>
        <w:outlineLvl w:val="0"/>
        <w:rPr>
          <w:rFonts w:ascii="Times New Roman" w:hAnsi="Times New Roman"/>
          <w:b/>
          <w:sz w:val="24"/>
          <w:szCs w:val="24"/>
        </w:rPr>
      </w:pPr>
    </w:p>
    <w:p w:rsidR="005C0733" w:rsidRPr="004279C1" w:rsidRDefault="005C0733" w:rsidP="00EA1415">
      <w:pPr>
        <w:pStyle w:val="ListParagraph"/>
        <w:numPr>
          <w:ilvl w:val="2"/>
          <w:numId w:val="9"/>
        </w:numPr>
        <w:outlineLvl w:val="0"/>
        <w:rPr>
          <w:rFonts w:ascii="Times New Roman" w:hAnsi="Times New Roman"/>
          <w:b/>
          <w:sz w:val="24"/>
          <w:szCs w:val="24"/>
        </w:rPr>
      </w:pPr>
      <w:bookmarkStart w:id="11" w:name="_Toc297892987"/>
      <w:bookmarkStart w:id="12" w:name="_Toc351456594"/>
      <w:r w:rsidRPr="004279C1">
        <w:rPr>
          <w:rFonts w:ascii="Times New Roman" w:hAnsi="Times New Roman"/>
          <w:b/>
          <w:sz w:val="24"/>
          <w:szCs w:val="24"/>
        </w:rPr>
        <w:lastRenderedPageBreak/>
        <w:t>Measures of Performance :</w:t>
      </w:r>
      <w:bookmarkEnd w:id="11"/>
      <w:bookmarkEnd w:id="12"/>
    </w:p>
    <w:p w:rsidR="00822638" w:rsidRPr="004279C1" w:rsidRDefault="00822638" w:rsidP="00EC3C73">
      <w:pPr>
        <w:pStyle w:val="ListParagraph"/>
        <w:outlineLvl w:val="0"/>
        <w:rPr>
          <w:rFonts w:ascii="Times New Roman" w:hAnsi="Times New Roman"/>
          <w:b/>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7"/>
        <w:gridCol w:w="2455"/>
        <w:gridCol w:w="1896"/>
        <w:gridCol w:w="2658"/>
      </w:tblGrid>
      <w:tr w:rsidR="005C0733" w:rsidRPr="004279C1" w:rsidTr="00661B04">
        <w:tc>
          <w:tcPr>
            <w:tcW w:w="937" w:type="dxa"/>
            <w:tcBorders>
              <w:bottom w:val="single" w:sz="4" w:space="0" w:color="000000"/>
            </w:tcBorders>
          </w:tcPr>
          <w:p w:rsidR="005C0733" w:rsidRPr="004279C1" w:rsidRDefault="005C0733" w:rsidP="00EC3C73">
            <w:pPr>
              <w:pStyle w:val="ListParagraph"/>
              <w:spacing w:before="60" w:after="60" w:line="240" w:lineRule="auto"/>
              <w:ind w:left="0"/>
              <w:contextualSpacing w:val="0"/>
              <w:rPr>
                <w:rFonts w:ascii="Times New Roman" w:hAnsi="Times New Roman"/>
                <w:b/>
                <w:sz w:val="24"/>
                <w:szCs w:val="24"/>
              </w:rPr>
            </w:pPr>
            <w:r w:rsidRPr="004279C1">
              <w:rPr>
                <w:rFonts w:ascii="Times New Roman" w:hAnsi="Times New Roman"/>
                <w:b/>
                <w:sz w:val="24"/>
                <w:szCs w:val="24"/>
              </w:rPr>
              <w:t xml:space="preserve">Sl No </w:t>
            </w:r>
          </w:p>
        </w:tc>
        <w:tc>
          <w:tcPr>
            <w:tcW w:w="2455" w:type="dxa"/>
            <w:tcBorders>
              <w:bottom w:val="single" w:sz="4" w:space="0" w:color="000000"/>
            </w:tcBorders>
          </w:tcPr>
          <w:p w:rsidR="005C0733" w:rsidRPr="004279C1" w:rsidRDefault="005C0733" w:rsidP="00EC3C73">
            <w:pPr>
              <w:pStyle w:val="ListParagraph"/>
              <w:spacing w:before="60" w:after="60" w:line="240" w:lineRule="auto"/>
              <w:ind w:left="0"/>
              <w:contextualSpacing w:val="0"/>
              <w:rPr>
                <w:rFonts w:ascii="Times New Roman" w:hAnsi="Times New Roman"/>
                <w:b/>
                <w:sz w:val="24"/>
                <w:szCs w:val="24"/>
              </w:rPr>
            </w:pPr>
            <w:r w:rsidRPr="004279C1">
              <w:rPr>
                <w:rFonts w:ascii="Times New Roman" w:hAnsi="Times New Roman"/>
                <w:b/>
                <w:sz w:val="24"/>
                <w:szCs w:val="24"/>
              </w:rPr>
              <w:t xml:space="preserve">Process measurement </w:t>
            </w:r>
          </w:p>
        </w:tc>
        <w:tc>
          <w:tcPr>
            <w:tcW w:w="1896" w:type="dxa"/>
            <w:tcBorders>
              <w:bottom w:val="single" w:sz="4" w:space="0" w:color="000000"/>
            </w:tcBorders>
          </w:tcPr>
          <w:p w:rsidR="005C0733" w:rsidRPr="004279C1" w:rsidRDefault="005C0733" w:rsidP="00EC3C73">
            <w:pPr>
              <w:pStyle w:val="ListParagraph"/>
              <w:spacing w:before="60" w:after="60" w:line="240" w:lineRule="auto"/>
              <w:ind w:left="0"/>
              <w:contextualSpacing w:val="0"/>
              <w:rPr>
                <w:rFonts w:ascii="Times New Roman" w:hAnsi="Times New Roman"/>
                <w:b/>
                <w:sz w:val="24"/>
                <w:szCs w:val="24"/>
              </w:rPr>
            </w:pPr>
            <w:r w:rsidRPr="004279C1">
              <w:rPr>
                <w:rFonts w:ascii="Times New Roman" w:hAnsi="Times New Roman"/>
                <w:b/>
                <w:sz w:val="24"/>
                <w:szCs w:val="24"/>
              </w:rPr>
              <w:t xml:space="preserve">Data </w:t>
            </w:r>
          </w:p>
        </w:tc>
        <w:tc>
          <w:tcPr>
            <w:tcW w:w="2658" w:type="dxa"/>
            <w:tcBorders>
              <w:bottom w:val="single" w:sz="4" w:space="0" w:color="000000"/>
            </w:tcBorders>
          </w:tcPr>
          <w:p w:rsidR="005C0733" w:rsidRPr="004279C1" w:rsidRDefault="005C0733" w:rsidP="00EC3C73">
            <w:pPr>
              <w:pStyle w:val="ListParagraph"/>
              <w:spacing w:before="60" w:after="60" w:line="240" w:lineRule="auto"/>
              <w:ind w:left="0"/>
              <w:contextualSpacing w:val="0"/>
              <w:rPr>
                <w:rFonts w:ascii="Times New Roman" w:hAnsi="Times New Roman"/>
                <w:b/>
                <w:sz w:val="24"/>
                <w:szCs w:val="24"/>
              </w:rPr>
            </w:pPr>
            <w:r w:rsidRPr="004279C1">
              <w:rPr>
                <w:rFonts w:ascii="Times New Roman" w:hAnsi="Times New Roman"/>
                <w:b/>
                <w:sz w:val="24"/>
                <w:szCs w:val="24"/>
              </w:rPr>
              <w:t xml:space="preserve">Frequency of review </w:t>
            </w:r>
          </w:p>
        </w:tc>
      </w:tr>
      <w:tr w:rsidR="005C0733" w:rsidRPr="004279C1" w:rsidTr="00661B04">
        <w:tc>
          <w:tcPr>
            <w:tcW w:w="937" w:type="dxa"/>
            <w:tcBorders>
              <w:bottom w:val="single" w:sz="4" w:space="0" w:color="auto"/>
            </w:tcBorders>
          </w:tcPr>
          <w:p w:rsidR="005C0733" w:rsidRPr="004279C1" w:rsidRDefault="00220982" w:rsidP="00EC3C73">
            <w:pPr>
              <w:pStyle w:val="ListParagraph"/>
              <w:spacing w:before="60" w:after="60" w:line="240" w:lineRule="auto"/>
              <w:ind w:left="0"/>
              <w:contextualSpacing w:val="0"/>
              <w:rPr>
                <w:rFonts w:ascii="Times New Roman" w:hAnsi="Times New Roman"/>
                <w:sz w:val="24"/>
                <w:szCs w:val="24"/>
              </w:rPr>
            </w:pPr>
            <w:r w:rsidRPr="004279C1">
              <w:rPr>
                <w:rFonts w:ascii="Times New Roman" w:hAnsi="Times New Roman"/>
                <w:sz w:val="24"/>
                <w:szCs w:val="24"/>
              </w:rPr>
              <w:t>1.</w:t>
            </w:r>
          </w:p>
        </w:tc>
        <w:tc>
          <w:tcPr>
            <w:tcW w:w="2455" w:type="dxa"/>
            <w:tcBorders>
              <w:bottom w:val="single" w:sz="4" w:space="0" w:color="auto"/>
            </w:tcBorders>
          </w:tcPr>
          <w:p w:rsidR="00822638" w:rsidRPr="004279C1" w:rsidRDefault="00F15EE1" w:rsidP="00F15EE1">
            <w:pPr>
              <w:pStyle w:val="ListParagraph"/>
              <w:spacing w:before="60" w:after="60" w:line="240" w:lineRule="auto"/>
              <w:ind w:left="0"/>
              <w:contextualSpacing w:val="0"/>
              <w:rPr>
                <w:rFonts w:ascii="Times New Roman" w:hAnsi="Times New Roman"/>
                <w:sz w:val="24"/>
                <w:szCs w:val="24"/>
              </w:rPr>
            </w:pPr>
            <w:r w:rsidRPr="004279C1">
              <w:rPr>
                <w:rFonts w:ascii="Times New Roman" w:hAnsi="Times New Roman"/>
                <w:sz w:val="24"/>
                <w:szCs w:val="24"/>
              </w:rPr>
              <w:t xml:space="preserve">Making available the information resources within 10 days </w:t>
            </w:r>
            <w:r w:rsidR="00B4022F" w:rsidRPr="004279C1">
              <w:rPr>
                <w:rFonts w:ascii="Times New Roman" w:hAnsi="Times New Roman"/>
                <w:sz w:val="24"/>
                <w:szCs w:val="24"/>
              </w:rPr>
              <w:t xml:space="preserve">of accessioning </w:t>
            </w:r>
          </w:p>
        </w:tc>
        <w:tc>
          <w:tcPr>
            <w:tcW w:w="1896" w:type="dxa"/>
            <w:tcBorders>
              <w:bottom w:val="single" w:sz="4" w:space="0" w:color="auto"/>
            </w:tcBorders>
          </w:tcPr>
          <w:p w:rsidR="005C0733" w:rsidRPr="004279C1" w:rsidRDefault="005C0733" w:rsidP="00EC3C73">
            <w:pPr>
              <w:pStyle w:val="ListParagraph"/>
              <w:spacing w:before="60" w:after="60" w:line="240" w:lineRule="auto"/>
              <w:ind w:left="0"/>
              <w:contextualSpacing w:val="0"/>
              <w:rPr>
                <w:rFonts w:ascii="Times New Roman" w:hAnsi="Times New Roman"/>
                <w:sz w:val="24"/>
                <w:szCs w:val="24"/>
              </w:rPr>
            </w:pPr>
          </w:p>
        </w:tc>
        <w:tc>
          <w:tcPr>
            <w:tcW w:w="2658" w:type="dxa"/>
            <w:tcBorders>
              <w:bottom w:val="single" w:sz="4" w:space="0" w:color="auto"/>
            </w:tcBorders>
          </w:tcPr>
          <w:p w:rsidR="005C0733" w:rsidRPr="004279C1" w:rsidRDefault="005C0733" w:rsidP="00EC3C73">
            <w:pPr>
              <w:pStyle w:val="ListParagraph"/>
              <w:spacing w:before="60" w:after="60" w:line="240" w:lineRule="auto"/>
              <w:ind w:left="0"/>
              <w:contextualSpacing w:val="0"/>
              <w:rPr>
                <w:rFonts w:ascii="Times New Roman" w:hAnsi="Times New Roman"/>
                <w:sz w:val="24"/>
                <w:szCs w:val="24"/>
              </w:rPr>
            </w:pPr>
          </w:p>
        </w:tc>
      </w:tr>
      <w:tr w:rsidR="00661B04" w:rsidRPr="004279C1" w:rsidTr="00661B04">
        <w:tc>
          <w:tcPr>
            <w:tcW w:w="937" w:type="dxa"/>
            <w:tcBorders>
              <w:top w:val="single" w:sz="4" w:space="0" w:color="auto"/>
              <w:left w:val="nil"/>
              <w:bottom w:val="nil"/>
              <w:right w:val="nil"/>
            </w:tcBorders>
          </w:tcPr>
          <w:p w:rsidR="00661B04" w:rsidRPr="004279C1" w:rsidRDefault="00661B04" w:rsidP="00EC3C73">
            <w:pPr>
              <w:pStyle w:val="ListParagraph"/>
              <w:spacing w:before="60" w:after="60" w:line="240" w:lineRule="auto"/>
              <w:ind w:left="0"/>
              <w:contextualSpacing w:val="0"/>
              <w:rPr>
                <w:rFonts w:ascii="Times New Roman" w:hAnsi="Times New Roman"/>
                <w:sz w:val="24"/>
                <w:szCs w:val="24"/>
              </w:rPr>
            </w:pPr>
          </w:p>
        </w:tc>
        <w:tc>
          <w:tcPr>
            <w:tcW w:w="2455" w:type="dxa"/>
            <w:tcBorders>
              <w:top w:val="single" w:sz="4" w:space="0" w:color="auto"/>
              <w:left w:val="nil"/>
              <w:bottom w:val="nil"/>
              <w:right w:val="nil"/>
            </w:tcBorders>
          </w:tcPr>
          <w:p w:rsidR="00661B04" w:rsidRPr="004279C1" w:rsidRDefault="00661B04" w:rsidP="00F15EE1">
            <w:pPr>
              <w:pStyle w:val="ListParagraph"/>
              <w:spacing w:before="60" w:after="60" w:line="240" w:lineRule="auto"/>
              <w:ind w:left="0"/>
              <w:contextualSpacing w:val="0"/>
              <w:rPr>
                <w:rFonts w:ascii="Times New Roman" w:hAnsi="Times New Roman"/>
                <w:sz w:val="24"/>
                <w:szCs w:val="24"/>
              </w:rPr>
            </w:pPr>
          </w:p>
        </w:tc>
        <w:tc>
          <w:tcPr>
            <w:tcW w:w="1896" w:type="dxa"/>
            <w:tcBorders>
              <w:top w:val="single" w:sz="4" w:space="0" w:color="auto"/>
              <w:left w:val="nil"/>
              <w:bottom w:val="nil"/>
              <w:right w:val="nil"/>
            </w:tcBorders>
          </w:tcPr>
          <w:p w:rsidR="00661B04" w:rsidRPr="004279C1" w:rsidRDefault="00661B04" w:rsidP="00EC3C73">
            <w:pPr>
              <w:pStyle w:val="ListParagraph"/>
              <w:spacing w:before="60" w:after="60" w:line="240" w:lineRule="auto"/>
              <w:ind w:left="0"/>
              <w:contextualSpacing w:val="0"/>
              <w:rPr>
                <w:rFonts w:ascii="Times New Roman" w:hAnsi="Times New Roman"/>
                <w:sz w:val="24"/>
                <w:szCs w:val="24"/>
              </w:rPr>
            </w:pPr>
          </w:p>
        </w:tc>
        <w:tc>
          <w:tcPr>
            <w:tcW w:w="2658" w:type="dxa"/>
            <w:tcBorders>
              <w:top w:val="single" w:sz="4" w:space="0" w:color="auto"/>
              <w:left w:val="nil"/>
              <w:bottom w:val="nil"/>
              <w:right w:val="nil"/>
            </w:tcBorders>
          </w:tcPr>
          <w:p w:rsidR="00661B04" w:rsidRPr="004279C1" w:rsidRDefault="00661B04" w:rsidP="00EC3C73">
            <w:pPr>
              <w:pStyle w:val="ListParagraph"/>
              <w:spacing w:before="60" w:after="60" w:line="240" w:lineRule="auto"/>
              <w:ind w:left="0"/>
              <w:contextualSpacing w:val="0"/>
              <w:rPr>
                <w:rFonts w:ascii="Times New Roman" w:hAnsi="Times New Roman"/>
                <w:sz w:val="24"/>
                <w:szCs w:val="24"/>
              </w:rPr>
            </w:pPr>
          </w:p>
        </w:tc>
      </w:tr>
    </w:tbl>
    <w:p w:rsidR="005C0733" w:rsidRPr="004279C1" w:rsidRDefault="005C0733" w:rsidP="00F634C8">
      <w:pPr>
        <w:pStyle w:val="ListParagraph"/>
        <w:numPr>
          <w:ilvl w:val="2"/>
          <w:numId w:val="10"/>
        </w:numPr>
        <w:outlineLvl w:val="0"/>
        <w:rPr>
          <w:rFonts w:ascii="Times New Roman" w:hAnsi="Times New Roman"/>
          <w:b/>
          <w:sz w:val="24"/>
          <w:szCs w:val="24"/>
        </w:rPr>
      </w:pPr>
      <w:bookmarkStart w:id="13" w:name="_Toc297892988"/>
      <w:bookmarkStart w:id="14" w:name="_Toc351456595"/>
      <w:r w:rsidRPr="004279C1">
        <w:rPr>
          <w:rFonts w:ascii="Times New Roman" w:hAnsi="Times New Roman"/>
          <w:b/>
          <w:sz w:val="24"/>
          <w:szCs w:val="24"/>
        </w:rPr>
        <w:t>Reference :</w:t>
      </w:r>
      <w:bookmarkEnd w:id="13"/>
      <w:bookmarkEnd w:id="14"/>
    </w:p>
    <w:p w:rsidR="005C0733" w:rsidRPr="004279C1" w:rsidRDefault="005C0733" w:rsidP="005C0733">
      <w:pPr>
        <w:pStyle w:val="ListParagraph"/>
        <w:rPr>
          <w:rFonts w:ascii="Times New Roman" w:hAnsi="Times New Roman"/>
          <w:sz w:val="24"/>
          <w:szCs w:val="24"/>
        </w:rPr>
      </w:pPr>
      <w:r w:rsidRPr="004279C1">
        <w:rPr>
          <w:rFonts w:ascii="Times New Roman" w:hAnsi="Times New Roman"/>
          <w:sz w:val="24"/>
          <w:szCs w:val="24"/>
        </w:rPr>
        <w:t xml:space="preserve">Q. Manual – </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5"/>
        <w:gridCol w:w="4867"/>
        <w:gridCol w:w="1889"/>
      </w:tblGrid>
      <w:tr w:rsidR="005C0733" w:rsidRPr="004279C1" w:rsidTr="0023019B">
        <w:tc>
          <w:tcPr>
            <w:tcW w:w="1005" w:type="dxa"/>
            <w:shd w:val="clear" w:color="auto" w:fill="auto"/>
          </w:tcPr>
          <w:p w:rsidR="005C0733" w:rsidRPr="004279C1" w:rsidRDefault="00661B04" w:rsidP="008B198B">
            <w:pPr>
              <w:rPr>
                <w:rFonts w:ascii="Times New Roman" w:hAnsi="Times New Roman" w:cs="Times New Roman"/>
                <w:sz w:val="24"/>
                <w:szCs w:val="24"/>
              </w:rPr>
            </w:pPr>
            <w:r w:rsidRPr="004279C1">
              <w:rPr>
                <w:rFonts w:ascii="Times New Roman" w:hAnsi="Times New Roman"/>
                <w:b/>
                <w:sz w:val="24"/>
                <w:szCs w:val="24"/>
              </w:rPr>
              <w:t>Sl No</w:t>
            </w:r>
          </w:p>
        </w:tc>
        <w:tc>
          <w:tcPr>
            <w:tcW w:w="4867" w:type="dxa"/>
            <w:shd w:val="clear" w:color="auto" w:fill="auto"/>
          </w:tcPr>
          <w:p w:rsidR="005C0733" w:rsidRPr="004279C1" w:rsidRDefault="005C0733" w:rsidP="008B198B">
            <w:pPr>
              <w:rPr>
                <w:rFonts w:ascii="Times New Roman" w:hAnsi="Times New Roman" w:cs="Times New Roman"/>
                <w:b/>
                <w:bCs/>
                <w:sz w:val="24"/>
                <w:szCs w:val="24"/>
              </w:rPr>
            </w:pPr>
            <w:r w:rsidRPr="004279C1">
              <w:rPr>
                <w:rFonts w:ascii="Times New Roman" w:hAnsi="Times New Roman" w:cs="Times New Roman"/>
                <w:b/>
                <w:bCs/>
                <w:sz w:val="24"/>
                <w:szCs w:val="24"/>
              </w:rPr>
              <w:t xml:space="preserve">Document  Description </w:t>
            </w:r>
          </w:p>
        </w:tc>
        <w:tc>
          <w:tcPr>
            <w:tcW w:w="1889" w:type="dxa"/>
            <w:shd w:val="clear" w:color="auto" w:fill="auto"/>
          </w:tcPr>
          <w:p w:rsidR="005C0733" w:rsidRPr="004279C1" w:rsidRDefault="005C0733" w:rsidP="008B198B">
            <w:pPr>
              <w:rPr>
                <w:rFonts w:ascii="Times New Roman" w:hAnsi="Times New Roman" w:cs="Times New Roman"/>
                <w:b/>
                <w:bCs/>
                <w:sz w:val="24"/>
                <w:szCs w:val="24"/>
              </w:rPr>
            </w:pPr>
            <w:r w:rsidRPr="004279C1">
              <w:rPr>
                <w:rFonts w:ascii="Times New Roman" w:hAnsi="Times New Roman" w:cs="Times New Roman"/>
                <w:b/>
                <w:bCs/>
                <w:sz w:val="24"/>
                <w:szCs w:val="24"/>
              </w:rPr>
              <w:t xml:space="preserve">Doc reference </w:t>
            </w:r>
          </w:p>
        </w:tc>
      </w:tr>
      <w:tr w:rsidR="005C0733" w:rsidRPr="004279C1" w:rsidTr="0023019B">
        <w:tc>
          <w:tcPr>
            <w:tcW w:w="1005" w:type="dxa"/>
            <w:shd w:val="clear" w:color="auto" w:fill="auto"/>
          </w:tcPr>
          <w:p w:rsidR="005C0733" w:rsidRPr="004279C1" w:rsidRDefault="005C0733" w:rsidP="008B198B">
            <w:pPr>
              <w:rPr>
                <w:rFonts w:ascii="Times New Roman" w:hAnsi="Times New Roman" w:cs="Times New Roman"/>
                <w:sz w:val="24"/>
                <w:szCs w:val="24"/>
              </w:rPr>
            </w:pPr>
            <w:r w:rsidRPr="004279C1">
              <w:rPr>
                <w:rFonts w:ascii="Times New Roman" w:hAnsi="Times New Roman" w:cs="Times New Roman"/>
                <w:sz w:val="24"/>
                <w:szCs w:val="24"/>
              </w:rPr>
              <w:t>01</w:t>
            </w:r>
          </w:p>
        </w:tc>
        <w:tc>
          <w:tcPr>
            <w:tcW w:w="4867" w:type="dxa"/>
            <w:shd w:val="clear" w:color="auto" w:fill="auto"/>
          </w:tcPr>
          <w:p w:rsidR="005C0733" w:rsidRPr="004279C1" w:rsidRDefault="006C34CA" w:rsidP="00FE4EBB">
            <w:pPr>
              <w:rPr>
                <w:rFonts w:ascii="Times New Roman" w:hAnsi="Times New Roman" w:cs="Times New Roman"/>
                <w:sz w:val="24"/>
                <w:szCs w:val="24"/>
              </w:rPr>
            </w:pPr>
            <w:r w:rsidRPr="004279C1">
              <w:rPr>
                <w:rFonts w:ascii="Times New Roman" w:hAnsi="Times New Roman" w:cs="Times New Roman"/>
                <w:sz w:val="24"/>
                <w:szCs w:val="24"/>
              </w:rPr>
              <w:t>LMS Database</w:t>
            </w:r>
          </w:p>
        </w:tc>
        <w:tc>
          <w:tcPr>
            <w:tcW w:w="1889" w:type="dxa"/>
            <w:shd w:val="clear" w:color="auto" w:fill="auto"/>
          </w:tcPr>
          <w:p w:rsidR="005C0733" w:rsidRPr="004279C1" w:rsidRDefault="005C0733" w:rsidP="008B198B">
            <w:pPr>
              <w:rPr>
                <w:rFonts w:ascii="Times New Roman" w:hAnsi="Times New Roman" w:cs="Times New Roman"/>
                <w:sz w:val="24"/>
                <w:szCs w:val="24"/>
              </w:rPr>
            </w:pPr>
          </w:p>
        </w:tc>
      </w:tr>
    </w:tbl>
    <w:p w:rsidR="00A04AFB" w:rsidRPr="004279C1" w:rsidRDefault="00A04AFB" w:rsidP="002E4CC9">
      <w:pPr>
        <w:rPr>
          <w:rFonts w:ascii="Times New Roman" w:hAnsi="Times New Roman" w:cs="Times New Roman"/>
          <w:sz w:val="24"/>
          <w:szCs w:val="24"/>
        </w:rPr>
      </w:pPr>
    </w:p>
    <w:sectPr w:rsidR="00A04AFB" w:rsidRPr="004279C1" w:rsidSect="001E146C">
      <w:headerReference w:type="default" r:id="rId10"/>
      <w:footerReference w:type="default" r:id="rId11"/>
      <w:pgSz w:w="11906" w:h="16838" w:code="9"/>
      <w:pgMar w:top="1440" w:right="1440" w:bottom="1440" w:left="2016"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80A" w:rsidRDefault="0080280A" w:rsidP="001E146C">
      <w:pPr>
        <w:spacing w:after="0" w:line="240" w:lineRule="auto"/>
      </w:pPr>
      <w:r>
        <w:separator/>
      </w:r>
    </w:p>
  </w:endnote>
  <w:endnote w:type="continuationSeparator" w:id="1">
    <w:p w:rsidR="0080280A" w:rsidRDefault="0080280A" w:rsidP="001E14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452"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49"/>
    </w:tblGrid>
    <w:tr w:rsidR="007B5840" w:rsidTr="00C6343D">
      <w:tc>
        <w:tcPr>
          <w:tcW w:w="5000" w:type="pct"/>
        </w:tcPr>
        <w:p w:rsidR="007B5840" w:rsidRPr="007B5840" w:rsidRDefault="007B5840" w:rsidP="005D08C8">
          <w:pPr>
            <w:pStyle w:val="Header"/>
            <w:ind w:right="522"/>
            <w:rPr>
              <w:rFonts w:ascii="Times New Roman" w:hAnsi="Times New Roman"/>
              <w:sz w:val="18"/>
              <w:szCs w:val="18"/>
            </w:rPr>
          </w:pPr>
          <w:r w:rsidRPr="007B5840">
            <w:rPr>
              <w:rFonts w:ascii="Times New Roman" w:hAnsi="Times New Roman"/>
              <w:sz w:val="18"/>
              <w:szCs w:val="18"/>
            </w:rPr>
            <w:t xml:space="preserve">This document if saved in local folder or printed will be considered for reference purpose only and shall be uncontrolled </w:t>
          </w:r>
        </w:p>
      </w:tc>
    </w:tr>
  </w:tbl>
  <w:p w:rsidR="007B5840" w:rsidRDefault="007B58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80A" w:rsidRDefault="0080280A" w:rsidP="001E146C">
      <w:pPr>
        <w:spacing w:after="0" w:line="240" w:lineRule="auto"/>
      </w:pPr>
      <w:r>
        <w:separator/>
      </w:r>
    </w:p>
  </w:footnote>
  <w:footnote w:type="continuationSeparator" w:id="1">
    <w:p w:rsidR="0080280A" w:rsidRDefault="0080280A" w:rsidP="001E14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727" w:rsidRDefault="00937727">
    <w:pPr>
      <w:pStyle w:val="Header"/>
    </w:pPr>
  </w:p>
  <w:tbl>
    <w:tblPr>
      <w:tblW w:w="5000" w:type="pct"/>
      <w:tblLook w:val="04A0"/>
    </w:tblPr>
    <w:tblGrid>
      <w:gridCol w:w="2717"/>
      <w:gridCol w:w="2881"/>
      <w:gridCol w:w="3068"/>
    </w:tblGrid>
    <w:tr w:rsidR="00937727" w:rsidRPr="0096457D" w:rsidTr="00710F88">
      <w:trPr>
        <w:trHeight w:val="1349"/>
      </w:trPr>
      <w:tc>
        <w:tcPr>
          <w:tcW w:w="5000" w:type="pct"/>
          <w:gridSpan w:val="3"/>
          <w:tcBorders>
            <w:bottom w:val="single" w:sz="4" w:space="0" w:color="auto"/>
          </w:tcBorders>
        </w:tcPr>
        <w:p w:rsidR="00937727" w:rsidRDefault="001867B7" w:rsidP="00710F88">
          <w:pPr>
            <w:pStyle w:val="Header"/>
            <w:tabs>
              <w:tab w:val="left" w:pos="851"/>
            </w:tabs>
            <w:rPr>
              <w:rFonts w:ascii="Times New Roman" w:hAnsi="Times New Roman"/>
              <w:b/>
              <w:sz w:val="26"/>
              <w:szCs w:val="26"/>
            </w:rPr>
          </w:pPr>
          <w:r w:rsidRPr="001867B7">
            <w:rPr>
              <w:rFonts w:ascii="Times New Roman" w:hAnsi="Times New Roman"/>
              <w:noProof/>
              <w:sz w:val="24"/>
              <w:szCs w:val="24"/>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41" type="#_x0000_t75" style="position:absolute;margin-left:-66.8pt;margin-top:4.3pt;width:57.8pt;height:57.8pt;z-index:251658240"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v:shape>
              <o:OLEObject Type="Embed" ProgID="CorelDRAW.Graphic.12" ShapeID="_x0000_s10241" DrawAspect="Content" ObjectID="_1434290164" r:id="rId2"/>
            </w:pict>
          </w:r>
        </w:p>
        <w:p w:rsidR="00937727" w:rsidRPr="00614150" w:rsidRDefault="00937727" w:rsidP="00710F88">
          <w:pPr>
            <w:pStyle w:val="Header"/>
            <w:tabs>
              <w:tab w:val="left" w:pos="851"/>
            </w:tabs>
            <w:rPr>
              <w:rFonts w:ascii="Times New Roman" w:hAnsi="Times New Roman"/>
              <w:b/>
              <w:color w:val="C00000"/>
              <w:sz w:val="26"/>
              <w:szCs w:val="26"/>
            </w:rPr>
          </w:pPr>
        </w:p>
        <w:p w:rsidR="00937727" w:rsidRPr="001E146C" w:rsidRDefault="00937727" w:rsidP="00710F88">
          <w:pPr>
            <w:pStyle w:val="Header"/>
            <w:tabs>
              <w:tab w:val="left" w:pos="851"/>
            </w:tabs>
            <w:rPr>
              <w:rFonts w:ascii="Times New Roman" w:hAnsi="Times New Roman"/>
              <w:b/>
              <w:sz w:val="26"/>
              <w:szCs w:val="26"/>
            </w:rPr>
          </w:pPr>
          <w:r w:rsidRPr="00614150">
            <w:rPr>
              <w:rFonts w:ascii="Times New Roman" w:hAnsi="Times New Roman"/>
              <w:b/>
              <w:color w:val="C00000"/>
              <w:sz w:val="30"/>
              <w:szCs w:val="26"/>
            </w:rPr>
            <w:t xml:space="preserve">      All India Institute of Speech &amp; Hearing  Mysore</w:t>
          </w:r>
        </w:p>
      </w:tc>
    </w:tr>
    <w:tr w:rsidR="00937727" w:rsidRPr="0096457D" w:rsidTr="00710F88">
      <w:trPr>
        <w:trHeight w:val="529"/>
      </w:trPr>
      <w:tc>
        <w:tcPr>
          <w:tcW w:w="1568" w:type="pct"/>
          <w:tcBorders>
            <w:top w:val="single" w:sz="4" w:space="0" w:color="auto"/>
            <w:left w:val="single" w:sz="4" w:space="0" w:color="auto"/>
            <w:bottom w:val="single" w:sz="4" w:space="0" w:color="auto"/>
            <w:right w:val="single" w:sz="4" w:space="0" w:color="auto"/>
          </w:tcBorders>
          <w:vAlign w:val="center"/>
        </w:tcPr>
        <w:p w:rsidR="00937727" w:rsidRPr="00614150" w:rsidRDefault="00937727" w:rsidP="00710F88">
          <w:pPr>
            <w:pStyle w:val="Header"/>
            <w:tabs>
              <w:tab w:val="left" w:pos="851"/>
            </w:tabs>
            <w:rPr>
              <w:rFonts w:ascii="Times New Roman" w:hAnsi="Times New Roman"/>
              <w:b/>
              <w:color w:val="0066FF"/>
              <w:sz w:val="24"/>
              <w:szCs w:val="24"/>
            </w:rPr>
          </w:pPr>
        </w:p>
      </w:tc>
      <w:tc>
        <w:tcPr>
          <w:tcW w:w="3432" w:type="pct"/>
          <w:gridSpan w:val="2"/>
          <w:tcBorders>
            <w:top w:val="single" w:sz="4" w:space="0" w:color="auto"/>
            <w:left w:val="single" w:sz="4" w:space="0" w:color="auto"/>
            <w:bottom w:val="single" w:sz="4" w:space="0" w:color="auto"/>
            <w:right w:val="single" w:sz="4" w:space="0" w:color="auto"/>
          </w:tcBorders>
          <w:vAlign w:val="center"/>
        </w:tcPr>
        <w:p w:rsidR="00937727" w:rsidRDefault="00937727" w:rsidP="00710F88">
          <w:pPr>
            <w:pStyle w:val="Header"/>
            <w:rPr>
              <w:rFonts w:ascii="Times New Roman" w:hAnsi="Times New Roman"/>
              <w:b/>
              <w:color w:val="0070C0"/>
              <w:sz w:val="24"/>
              <w:szCs w:val="24"/>
            </w:rPr>
          </w:pPr>
          <w:r w:rsidRPr="00614150">
            <w:rPr>
              <w:rFonts w:ascii="Times New Roman" w:hAnsi="Times New Roman"/>
              <w:b/>
              <w:color w:val="0066FF"/>
              <w:sz w:val="24"/>
              <w:szCs w:val="24"/>
            </w:rPr>
            <w:t xml:space="preserve">Title : </w:t>
          </w:r>
          <w:r>
            <w:rPr>
              <w:rFonts w:ascii="Times New Roman" w:hAnsi="Times New Roman"/>
              <w:b/>
              <w:color w:val="0070C0"/>
              <w:sz w:val="24"/>
              <w:szCs w:val="24"/>
            </w:rPr>
            <w:t>Library &amp; Information Centre</w:t>
          </w:r>
        </w:p>
        <w:p w:rsidR="00937727" w:rsidRPr="00BF398A" w:rsidRDefault="00937727" w:rsidP="00710F88">
          <w:pPr>
            <w:pStyle w:val="Header"/>
            <w:rPr>
              <w:rFonts w:ascii="Times New Roman" w:hAnsi="Times New Roman"/>
              <w:b/>
              <w:color w:val="0066FF"/>
              <w:sz w:val="24"/>
              <w:szCs w:val="24"/>
              <w:u w:val="single"/>
            </w:rPr>
          </w:pPr>
          <w:r w:rsidRPr="00614150">
            <w:rPr>
              <w:rFonts w:ascii="Times New Roman" w:hAnsi="Times New Roman"/>
              <w:b/>
              <w:color w:val="0066FF"/>
              <w:sz w:val="24"/>
              <w:szCs w:val="24"/>
            </w:rPr>
            <w:t xml:space="preserve">Process : </w:t>
          </w:r>
          <w:r>
            <w:rPr>
              <w:rFonts w:ascii="Times New Roman" w:hAnsi="Times New Roman"/>
              <w:b/>
              <w:color w:val="0070C0"/>
              <w:sz w:val="24"/>
              <w:szCs w:val="24"/>
            </w:rPr>
            <w:t>Information Processing</w:t>
          </w:r>
        </w:p>
        <w:p w:rsidR="00937727" w:rsidRPr="00614150" w:rsidRDefault="00937727" w:rsidP="00710F88">
          <w:pPr>
            <w:pStyle w:val="Header"/>
            <w:rPr>
              <w:rFonts w:ascii="Times New Roman" w:hAnsi="Times New Roman"/>
              <w:b/>
              <w:color w:val="0066FF"/>
              <w:sz w:val="24"/>
              <w:szCs w:val="24"/>
            </w:rPr>
          </w:pPr>
        </w:p>
      </w:tc>
    </w:tr>
    <w:tr w:rsidR="00937727" w:rsidRPr="0096457D" w:rsidTr="00710F88">
      <w:trPr>
        <w:trHeight w:val="340"/>
      </w:trPr>
      <w:tc>
        <w:tcPr>
          <w:tcW w:w="1568" w:type="pct"/>
          <w:tcBorders>
            <w:top w:val="single" w:sz="4" w:space="0" w:color="auto"/>
            <w:left w:val="single" w:sz="4" w:space="0" w:color="auto"/>
            <w:bottom w:val="single" w:sz="4" w:space="0" w:color="auto"/>
            <w:right w:val="single" w:sz="4" w:space="0" w:color="auto"/>
          </w:tcBorders>
          <w:vAlign w:val="center"/>
        </w:tcPr>
        <w:p w:rsidR="00937727" w:rsidRPr="00614150" w:rsidRDefault="00937727" w:rsidP="00710F88">
          <w:pPr>
            <w:pStyle w:val="Header"/>
            <w:rPr>
              <w:rFonts w:ascii="Times New Roman" w:hAnsi="Times New Roman"/>
              <w:color w:val="0066FF"/>
              <w:sz w:val="20"/>
              <w:szCs w:val="24"/>
            </w:rPr>
          </w:pPr>
          <w:r w:rsidRPr="00614150">
            <w:rPr>
              <w:rFonts w:ascii="Times New Roman" w:hAnsi="Times New Roman"/>
              <w:color w:val="0066FF"/>
              <w:sz w:val="20"/>
              <w:szCs w:val="24"/>
            </w:rPr>
            <w:t xml:space="preserve">Doc Ref :  Cons/Partner/06/01 </w:t>
          </w:r>
        </w:p>
      </w:tc>
      <w:tc>
        <w:tcPr>
          <w:tcW w:w="1662" w:type="pct"/>
          <w:tcBorders>
            <w:top w:val="single" w:sz="4" w:space="0" w:color="auto"/>
            <w:left w:val="single" w:sz="4" w:space="0" w:color="auto"/>
            <w:bottom w:val="single" w:sz="4" w:space="0" w:color="auto"/>
            <w:right w:val="single" w:sz="4" w:space="0" w:color="auto"/>
          </w:tcBorders>
          <w:vAlign w:val="center"/>
        </w:tcPr>
        <w:p w:rsidR="00937727" w:rsidRPr="00614150" w:rsidRDefault="00937727" w:rsidP="00710F88">
          <w:pPr>
            <w:pStyle w:val="Header"/>
            <w:rPr>
              <w:rFonts w:ascii="Times New Roman" w:hAnsi="Times New Roman"/>
              <w:color w:val="0066FF"/>
              <w:sz w:val="20"/>
              <w:szCs w:val="24"/>
            </w:rPr>
          </w:pPr>
          <w:r w:rsidRPr="00614150">
            <w:rPr>
              <w:rFonts w:ascii="Times New Roman" w:hAnsi="Times New Roman"/>
              <w:color w:val="0066FF"/>
              <w:sz w:val="20"/>
              <w:szCs w:val="24"/>
            </w:rPr>
            <w:t>Sec :</w:t>
          </w:r>
          <w:r>
            <w:rPr>
              <w:rFonts w:ascii="Times New Roman" w:hAnsi="Times New Roman"/>
              <w:color w:val="0066FF"/>
              <w:sz w:val="20"/>
              <w:szCs w:val="24"/>
            </w:rPr>
            <w:t xml:space="preserve"> _________</w:t>
          </w:r>
          <w:r w:rsidRPr="00614150">
            <w:rPr>
              <w:rFonts w:ascii="Times New Roman" w:hAnsi="Times New Roman"/>
              <w:color w:val="0066FF"/>
              <w:sz w:val="20"/>
              <w:szCs w:val="24"/>
            </w:rPr>
            <w:t>ISO 9001:2008</w:t>
          </w:r>
        </w:p>
      </w:tc>
      <w:tc>
        <w:tcPr>
          <w:tcW w:w="1770" w:type="pct"/>
          <w:tcBorders>
            <w:top w:val="single" w:sz="4" w:space="0" w:color="auto"/>
            <w:left w:val="single" w:sz="4" w:space="0" w:color="auto"/>
            <w:bottom w:val="single" w:sz="4" w:space="0" w:color="auto"/>
            <w:right w:val="single" w:sz="4" w:space="0" w:color="auto"/>
          </w:tcBorders>
          <w:vAlign w:val="center"/>
        </w:tcPr>
        <w:p w:rsidR="00937727" w:rsidRPr="00614150" w:rsidRDefault="00937727" w:rsidP="00710F88">
          <w:pPr>
            <w:pStyle w:val="Header"/>
            <w:rPr>
              <w:rFonts w:ascii="Times New Roman" w:hAnsi="Times New Roman"/>
              <w:color w:val="0066FF"/>
              <w:sz w:val="20"/>
              <w:szCs w:val="24"/>
            </w:rPr>
          </w:pPr>
          <w:r w:rsidRPr="00614150">
            <w:rPr>
              <w:rFonts w:ascii="Times New Roman" w:hAnsi="Times New Roman"/>
              <w:color w:val="0066FF"/>
              <w:sz w:val="20"/>
              <w:szCs w:val="24"/>
            </w:rPr>
            <w:t xml:space="preserve">Process :  </w:t>
          </w:r>
          <w:r>
            <w:rPr>
              <w:rFonts w:ascii="Times New Roman" w:hAnsi="Times New Roman"/>
              <w:b/>
              <w:color w:val="0070C0"/>
              <w:sz w:val="24"/>
              <w:szCs w:val="24"/>
            </w:rPr>
            <w:t>Information Processing</w:t>
          </w:r>
        </w:p>
      </w:tc>
    </w:tr>
  </w:tbl>
  <w:p w:rsidR="00937727" w:rsidRDefault="00937727">
    <w:pPr>
      <w:pStyle w:val="Header"/>
    </w:pPr>
  </w:p>
  <w:p w:rsidR="001E146C" w:rsidRDefault="001E14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C5259"/>
    <w:multiLevelType w:val="multilevel"/>
    <w:tmpl w:val="D40454B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16F271BF"/>
    <w:multiLevelType w:val="multilevel"/>
    <w:tmpl w:val="0958F9E6"/>
    <w:lvl w:ilvl="0">
      <w:start w:val="13"/>
      <w:numFmt w:val="decimal"/>
      <w:lvlText w:val="%1"/>
      <w:lvlJc w:val="left"/>
      <w:pPr>
        <w:ind w:left="750" w:hanging="750"/>
      </w:pPr>
      <w:rPr>
        <w:rFonts w:hint="default"/>
      </w:rPr>
    </w:lvl>
    <w:lvl w:ilvl="1">
      <w:start w:val="2"/>
      <w:numFmt w:val="decimalZero"/>
      <w:lvlText w:val="%1.%2"/>
      <w:lvlJc w:val="left"/>
      <w:pPr>
        <w:ind w:left="750" w:hanging="750"/>
      </w:pPr>
      <w:rPr>
        <w:rFonts w:hint="default"/>
      </w:rPr>
    </w:lvl>
    <w:lvl w:ilvl="2">
      <w:start w:val="11"/>
      <w:numFmt w:val="decimalZero"/>
      <w:lvlText w:val="%1.%2.%3"/>
      <w:lvlJc w:val="left"/>
      <w:pPr>
        <w:ind w:left="750" w:hanging="750"/>
      </w:pPr>
      <w:rPr>
        <w:rFonts w:hint="default"/>
      </w:rPr>
    </w:lvl>
    <w:lvl w:ilvl="3">
      <w:start w:val="1"/>
      <w:numFmt w:val="decimalZero"/>
      <w:lvlText w:val="%1.%2.%3.%4"/>
      <w:lvlJc w:val="left"/>
      <w:pPr>
        <w:ind w:left="750" w:hanging="7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09F05AA"/>
    <w:multiLevelType w:val="hybridMultilevel"/>
    <w:tmpl w:val="1B6C46E6"/>
    <w:lvl w:ilvl="0" w:tplc="8EC6A9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607BF3"/>
    <w:multiLevelType w:val="hybridMultilevel"/>
    <w:tmpl w:val="6CFA17B8"/>
    <w:lvl w:ilvl="0" w:tplc="04DA82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8141F64"/>
    <w:multiLevelType w:val="hybridMultilevel"/>
    <w:tmpl w:val="28AA5728"/>
    <w:lvl w:ilvl="0" w:tplc="46B276CE">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41A935BF"/>
    <w:multiLevelType w:val="multilevel"/>
    <w:tmpl w:val="63424A56"/>
    <w:lvl w:ilvl="0">
      <w:start w:val="13"/>
      <w:numFmt w:val="decimal"/>
      <w:lvlText w:val="%1."/>
      <w:lvlJc w:val="left"/>
      <w:pPr>
        <w:ind w:left="810" w:hanging="810"/>
      </w:pPr>
      <w:rPr>
        <w:rFonts w:hint="default"/>
      </w:rPr>
    </w:lvl>
    <w:lvl w:ilvl="1">
      <w:start w:val="2"/>
      <w:numFmt w:val="decimalZero"/>
      <w:lvlText w:val="%1.%2."/>
      <w:lvlJc w:val="left"/>
      <w:pPr>
        <w:ind w:left="810" w:hanging="810"/>
      </w:pPr>
      <w:rPr>
        <w:rFonts w:hint="default"/>
      </w:rPr>
    </w:lvl>
    <w:lvl w:ilvl="2">
      <w:start w:val="10"/>
      <w:numFmt w:val="decimal"/>
      <w:lvlText w:val="%1.%2.%3."/>
      <w:lvlJc w:val="left"/>
      <w:pPr>
        <w:ind w:left="810" w:hanging="810"/>
      </w:pPr>
      <w:rPr>
        <w:rFonts w:hint="default"/>
      </w:rPr>
    </w:lvl>
    <w:lvl w:ilvl="3">
      <w:start w:val="1"/>
      <w:numFmt w:val="decimalZero"/>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F7B68BD"/>
    <w:multiLevelType w:val="hybridMultilevel"/>
    <w:tmpl w:val="61F6B38A"/>
    <w:lvl w:ilvl="0" w:tplc="1284BC1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1561BAD"/>
    <w:multiLevelType w:val="hybridMultilevel"/>
    <w:tmpl w:val="04CED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2BF37FC"/>
    <w:multiLevelType w:val="hybridMultilevel"/>
    <w:tmpl w:val="137AB6DE"/>
    <w:lvl w:ilvl="0" w:tplc="87A69614">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nsid w:val="7DCE0BDE"/>
    <w:multiLevelType w:val="multilevel"/>
    <w:tmpl w:val="0EF2B562"/>
    <w:lvl w:ilvl="0">
      <w:start w:val="13"/>
      <w:numFmt w:val="decimal"/>
      <w:lvlText w:val="%1"/>
      <w:lvlJc w:val="left"/>
      <w:pPr>
        <w:ind w:left="765" w:hanging="765"/>
      </w:pPr>
      <w:rPr>
        <w:rFonts w:hint="default"/>
      </w:rPr>
    </w:lvl>
    <w:lvl w:ilvl="1">
      <w:start w:val="2"/>
      <w:numFmt w:val="decimalZero"/>
      <w:lvlText w:val="%1.%2"/>
      <w:lvlJc w:val="left"/>
      <w:pPr>
        <w:ind w:left="765" w:hanging="765"/>
      </w:pPr>
      <w:rPr>
        <w:rFonts w:hint="default"/>
      </w:rPr>
    </w:lvl>
    <w:lvl w:ilvl="2">
      <w:start w:val="1"/>
      <w:numFmt w:val="decimalZero"/>
      <w:lvlText w:val="%1.%2.%3"/>
      <w:lvlJc w:val="left"/>
      <w:pPr>
        <w:ind w:left="765" w:hanging="765"/>
      </w:pPr>
      <w:rPr>
        <w:rFonts w:hint="default"/>
      </w:rPr>
    </w:lvl>
    <w:lvl w:ilvl="3">
      <w:start w:val="1"/>
      <w:numFmt w:val="decimalZero"/>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7"/>
  </w:num>
  <w:num w:numId="3">
    <w:abstractNumId w:val="8"/>
  </w:num>
  <w:num w:numId="4">
    <w:abstractNumId w:val="6"/>
  </w:num>
  <w:num w:numId="5">
    <w:abstractNumId w:val="2"/>
  </w:num>
  <w:num w:numId="6">
    <w:abstractNumId w:val="3"/>
  </w:num>
  <w:num w:numId="7">
    <w:abstractNumId w:val="4"/>
  </w:num>
  <w:num w:numId="8">
    <w:abstractNumId w:val="9"/>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25602"/>
    <o:shapelayout v:ext="edit">
      <o:idmap v:ext="edit" data="10"/>
    </o:shapelayout>
  </w:hdrShapeDefaults>
  <w:footnotePr>
    <w:footnote w:id="0"/>
    <w:footnote w:id="1"/>
  </w:footnotePr>
  <w:endnotePr>
    <w:endnote w:id="0"/>
    <w:endnote w:id="1"/>
  </w:endnotePr>
  <w:compat>
    <w:useFELayout/>
  </w:compat>
  <w:rsids>
    <w:rsidRoot w:val="0056797C"/>
    <w:rsid w:val="0000623C"/>
    <w:rsid w:val="00064702"/>
    <w:rsid w:val="00091E93"/>
    <w:rsid w:val="000A320A"/>
    <w:rsid w:val="000B7206"/>
    <w:rsid w:val="000C4B8D"/>
    <w:rsid w:val="000D1DCB"/>
    <w:rsid w:val="000E5618"/>
    <w:rsid w:val="000E6256"/>
    <w:rsid w:val="000F29C8"/>
    <w:rsid w:val="000F3905"/>
    <w:rsid w:val="00110DD7"/>
    <w:rsid w:val="0012644E"/>
    <w:rsid w:val="00126502"/>
    <w:rsid w:val="00133868"/>
    <w:rsid w:val="0013779F"/>
    <w:rsid w:val="00161D6D"/>
    <w:rsid w:val="00165721"/>
    <w:rsid w:val="001721E4"/>
    <w:rsid w:val="00172FE3"/>
    <w:rsid w:val="00176EE0"/>
    <w:rsid w:val="00180B9C"/>
    <w:rsid w:val="001867B7"/>
    <w:rsid w:val="001C2554"/>
    <w:rsid w:val="001E146C"/>
    <w:rsid w:val="001E19A4"/>
    <w:rsid w:val="00210B7C"/>
    <w:rsid w:val="00220982"/>
    <w:rsid w:val="00222F52"/>
    <w:rsid w:val="0023019B"/>
    <w:rsid w:val="00235913"/>
    <w:rsid w:val="002564D1"/>
    <w:rsid w:val="00265FBA"/>
    <w:rsid w:val="00295834"/>
    <w:rsid w:val="002E185B"/>
    <w:rsid w:val="002E4CC9"/>
    <w:rsid w:val="002E6058"/>
    <w:rsid w:val="00303049"/>
    <w:rsid w:val="00343EBE"/>
    <w:rsid w:val="00357FE3"/>
    <w:rsid w:val="003772F3"/>
    <w:rsid w:val="003A5490"/>
    <w:rsid w:val="003B0749"/>
    <w:rsid w:val="003B4434"/>
    <w:rsid w:val="003C4DA0"/>
    <w:rsid w:val="003F1087"/>
    <w:rsid w:val="003F4A9F"/>
    <w:rsid w:val="00401B23"/>
    <w:rsid w:val="00410086"/>
    <w:rsid w:val="00412B97"/>
    <w:rsid w:val="004279C1"/>
    <w:rsid w:val="00457A9C"/>
    <w:rsid w:val="00461C02"/>
    <w:rsid w:val="004817B9"/>
    <w:rsid w:val="00491242"/>
    <w:rsid w:val="00491E2A"/>
    <w:rsid w:val="00495685"/>
    <w:rsid w:val="004A0D0F"/>
    <w:rsid w:val="004C59A4"/>
    <w:rsid w:val="004E528D"/>
    <w:rsid w:val="00506DF7"/>
    <w:rsid w:val="00525072"/>
    <w:rsid w:val="00545EDE"/>
    <w:rsid w:val="0056354F"/>
    <w:rsid w:val="0056797C"/>
    <w:rsid w:val="0058182F"/>
    <w:rsid w:val="00593A54"/>
    <w:rsid w:val="005A36E1"/>
    <w:rsid w:val="005C0733"/>
    <w:rsid w:val="005C1345"/>
    <w:rsid w:val="00601DCD"/>
    <w:rsid w:val="00614150"/>
    <w:rsid w:val="00616F04"/>
    <w:rsid w:val="00631CB8"/>
    <w:rsid w:val="00632457"/>
    <w:rsid w:val="00651CBA"/>
    <w:rsid w:val="0065303B"/>
    <w:rsid w:val="00661440"/>
    <w:rsid w:val="00661B04"/>
    <w:rsid w:val="006824C5"/>
    <w:rsid w:val="006B3239"/>
    <w:rsid w:val="006C34CA"/>
    <w:rsid w:val="006E4ABA"/>
    <w:rsid w:val="006F0900"/>
    <w:rsid w:val="00701CA8"/>
    <w:rsid w:val="00702EF8"/>
    <w:rsid w:val="00710707"/>
    <w:rsid w:val="00723153"/>
    <w:rsid w:val="0072341E"/>
    <w:rsid w:val="0072583A"/>
    <w:rsid w:val="007525FC"/>
    <w:rsid w:val="00764ADB"/>
    <w:rsid w:val="0077615E"/>
    <w:rsid w:val="007B4F9E"/>
    <w:rsid w:val="007B5840"/>
    <w:rsid w:val="007C64C5"/>
    <w:rsid w:val="007D3EE1"/>
    <w:rsid w:val="007E2D33"/>
    <w:rsid w:val="007E3E61"/>
    <w:rsid w:val="0080280A"/>
    <w:rsid w:val="008146B2"/>
    <w:rsid w:val="00822638"/>
    <w:rsid w:val="00852243"/>
    <w:rsid w:val="00867FB6"/>
    <w:rsid w:val="00891CC8"/>
    <w:rsid w:val="008A27CB"/>
    <w:rsid w:val="008B2F0A"/>
    <w:rsid w:val="008F60A1"/>
    <w:rsid w:val="008F79F9"/>
    <w:rsid w:val="00904613"/>
    <w:rsid w:val="00913016"/>
    <w:rsid w:val="00915D84"/>
    <w:rsid w:val="00921C2C"/>
    <w:rsid w:val="00937727"/>
    <w:rsid w:val="009453B6"/>
    <w:rsid w:val="00946C55"/>
    <w:rsid w:val="0095511F"/>
    <w:rsid w:val="00982528"/>
    <w:rsid w:val="009B6378"/>
    <w:rsid w:val="009D5BA5"/>
    <w:rsid w:val="009E1DDC"/>
    <w:rsid w:val="009F6CE0"/>
    <w:rsid w:val="009F7B6F"/>
    <w:rsid w:val="00A04AFB"/>
    <w:rsid w:val="00A15C2C"/>
    <w:rsid w:val="00A33F76"/>
    <w:rsid w:val="00A44351"/>
    <w:rsid w:val="00A77E2E"/>
    <w:rsid w:val="00A817C7"/>
    <w:rsid w:val="00A838D0"/>
    <w:rsid w:val="00AC054C"/>
    <w:rsid w:val="00AE2063"/>
    <w:rsid w:val="00B13ACA"/>
    <w:rsid w:val="00B4022F"/>
    <w:rsid w:val="00B40A0B"/>
    <w:rsid w:val="00BD1113"/>
    <w:rsid w:val="00BF398A"/>
    <w:rsid w:val="00C117AF"/>
    <w:rsid w:val="00C35CC2"/>
    <w:rsid w:val="00C46FBD"/>
    <w:rsid w:val="00C6343D"/>
    <w:rsid w:val="00C75245"/>
    <w:rsid w:val="00C96D76"/>
    <w:rsid w:val="00CB3D06"/>
    <w:rsid w:val="00CF6345"/>
    <w:rsid w:val="00D0578E"/>
    <w:rsid w:val="00D11270"/>
    <w:rsid w:val="00D32A24"/>
    <w:rsid w:val="00D446AF"/>
    <w:rsid w:val="00D52AA2"/>
    <w:rsid w:val="00D82D67"/>
    <w:rsid w:val="00D92586"/>
    <w:rsid w:val="00E3338A"/>
    <w:rsid w:val="00E36355"/>
    <w:rsid w:val="00E500A5"/>
    <w:rsid w:val="00E52338"/>
    <w:rsid w:val="00E56E8B"/>
    <w:rsid w:val="00E66942"/>
    <w:rsid w:val="00E731E8"/>
    <w:rsid w:val="00E76045"/>
    <w:rsid w:val="00E82F2F"/>
    <w:rsid w:val="00EA1415"/>
    <w:rsid w:val="00EA1B54"/>
    <w:rsid w:val="00EA56A0"/>
    <w:rsid w:val="00EC3C73"/>
    <w:rsid w:val="00EE744F"/>
    <w:rsid w:val="00EF2FCA"/>
    <w:rsid w:val="00F032A4"/>
    <w:rsid w:val="00F0582D"/>
    <w:rsid w:val="00F06E3E"/>
    <w:rsid w:val="00F1422A"/>
    <w:rsid w:val="00F1571B"/>
    <w:rsid w:val="00F15EE1"/>
    <w:rsid w:val="00F2498F"/>
    <w:rsid w:val="00F3238D"/>
    <w:rsid w:val="00F44395"/>
    <w:rsid w:val="00F634C8"/>
    <w:rsid w:val="00F767CA"/>
    <w:rsid w:val="00FB7EB1"/>
    <w:rsid w:val="00FC7EB7"/>
    <w:rsid w:val="00FD48A4"/>
    <w:rsid w:val="00FE4EB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10" type="connector" idref="#_x0000_s1031"/>
        <o:r id="V:Rule11" type="connector" idref="#_x0000_s1047"/>
        <o:r id="V:Rule12" type="connector" idref="#_x0000_s1046"/>
        <o:r id="V:Rule13" type="connector" idref="#_x0000_s1044"/>
        <o:r id="V:Rule14" type="connector" idref="#_x0000_s1045"/>
        <o:r id="V:Rule15" type="connector" idref="#_x0000_s1050"/>
        <o:r id="V:Rule16" type="connector" idref="#_x0000_s1051"/>
        <o:r id="V:Rule17" type="connector" idref="#_x0000_s1048"/>
        <o:r id="V:Rule18"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0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AFB"/>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A04AFB"/>
    <w:rPr>
      <w:rFonts w:ascii="Calibri" w:eastAsia="Calibri" w:hAnsi="Calibri" w:cs="Times New Roman"/>
      <w:lang w:val="en-US"/>
    </w:rPr>
  </w:style>
  <w:style w:type="paragraph" w:styleId="Footer">
    <w:name w:val="footer"/>
    <w:basedOn w:val="Normal"/>
    <w:link w:val="FooterChar"/>
    <w:uiPriority w:val="99"/>
    <w:unhideWhenUsed/>
    <w:rsid w:val="001E1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46C"/>
  </w:style>
  <w:style w:type="paragraph" w:styleId="BalloonText">
    <w:name w:val="Balloon Text"/>
    <w:basedOn w:val="Normal"/>
    <w:link w:val="BalloonTextChar"/>
    <w:uiPriority w:val="99"/>
    <w:semiHidden/>
    <w:unhideWhenUsed/>
    <w:rsid w:val="001E1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46C"/>
    <w:rPr>
      <w:rFonts w:ascii="Tahoma" w:hAnsi="Tahoma" w:cs="Tahoma"/>
      <w:sz w:val="16"/>
      <w:szCs w:val="16"/>
    </w:rPr>
  </w:style>
  <w:style w:type="paragraph" w:styleId="TOC1">
    <w:name w:val="toc 1"/>
    <w:basedOn w:val="Normal"/>
    <w:next w:val="Normal"/>
    <w:autoRedefine/>
    <w:uiPriority w:val="39"/>
    <w:unhideWhenUsed/>
    <w:rsid w:val="005C0733"/>
    <w:pPr>
      <w:tabs>
        <w:tab w:val="left" w:pos="660"/>
        <w:tab w:val="left" w:pos="1260"/>
        <w:tab w:val="left" w:pos="1980"/>
        <w:tab w:val="right" w:leader="dot" w:pos="8460"/>
      </w:tabs>
      <w:spacing w:after="100"/>
    </w:pPr>
    <w:rPr>
      <w:rFonts w:ascii="Calibri" w:eastAsia="Calibri" w:hAnsi="Calibri" w:cs="Times New Roman"/>
    </w:rPr>
  </w:style>
  <w:style w:type="paragraph" w:styleId="TOC2">
    <w:name w:val="toc 2"/>
    <w:basedOn w:val="Normal"/>
    <w:next w:val="Normal"/>
    <w:autoRedefine/>
    <w:uiPriority w:val="39"/>
    <w:unhideWhenUsed/>
    <w:rsid w:val="005C0733"/>
    <w:pPr>
      <w:tabs>
        <w:tab w:val="left" w:pos="630"/>
        <w:tab w:val="left" w:pos="1260"/>
        <w:tab w:val="left" w:pos="2070"/>
        <w:tab w:val="right" w:leader="dot" w:pos="8460"/>
      </w:tabs>
      <w:spacing w:after="100"/>
    </w:pPr>
    <w:rPr>
      <w:rFonts w:ascii="Calibri" w:eastAsia="Calibri" w:hAnsi="Calibri" w:cs="Times New Roman"/>
    </w:rPr>
  </w:style>
  <w:style w:type="character" w:styleId="Hyperlink">
    <w:name w:val="Hyperlink"/>
    <w:uiPriority w:val="99"/>
    <w:unhideWhenUsed/>
    <w:rsid w:val="007B5840"/>
    <w:rPr>
      <w:color w:val="0000FF"/>
      <w:u w:val="single"/>
    </w:rPr>
  </w:style>
  <w:style w:type="paragraph" w:styleId="ListParagraph">
    <w:name w:val="List Paragraph"/>
    <w:basedOn w:val="Normal"/>
    <w:uiPriority w:val="34"/>
    <w:qFormat/>
    <w:rsid w:val="00E36355"/>
    <w:pPr>
      <w:ind w:left="720"/>
      <w:contextualSpacing/>
    </w:pPr>
    <w:rPr>
      <w:rFonts w:ascii="Calibri" w:eastAsia="Calibri" w:hAnsi="Calibri" w:cs="Times New Roman"/>
    </w:rPr>
  </w:style>
  <w:style w:type="table" w:styleId="TableGrid">
    <w:name w:val="Table Grid"/>
    <w:basedOn w:val="TableNormal"/>
    <w:uiPriority w:val="59"/>
    <w:rsid w:val="00EC3C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702EF8"/>
  </w:style>
  <w:style w:type="character" w:styleId="Emphasis">
    <w:name w:val="Emphasis"/>
    <w:basedOn w:val="DefaultParagraphFont"/>
    <w:uiPriority w:val="20"/>
    <w:qFormat/>
    <w:rsid w:val="00A4435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3A529-8D16-427F-9D3E-D483A477B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2</cp:revision>
  <dcterms:created xsi:type="dcterms:W3CDTF">2013-07-03T00:09:00Z</dcterms:created>
  <dcterms:modified xsi:type="dcterms:W3CDTF">2013-07-03T00:09:00Z</dcterms:modified>
</cp:coreProperties>
</file>