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39" w:rsidRPr="00E06432" w:rsidRDefault="002F2139" w:rsidP="0040759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06432">
        <w:rPr>
          <w:rFonts w:ascii="Times New Roman" w:hAnsi="Times New Roman" w:cs="Times New Roman"/>
          <w:b/>
          <w:caps/>
          <w:sz w:val="24"/>
          <w:szCs w:val="24"/>
        </w:rPr>
        <w:t>All India Institute of Speech and Hearing</w:t>
      </w:r>
      <w:r w:rsidR="00E06432">
        <w:rPr>
          <w:rFonts w:ascii="Times New Roman" w:hAnsi="Times New Roman" w:cs="Times New Roman"/>
          <w:b/>
          <w:caps/>
          <w:sz w:val="24"/>
          <w:szCs w:val="24"/>
        </w:rPr>
        <w:t>:  MYSORE - 6</w:t>
      </w:r>
    </w:p>
    <w:p w:rsidR="0040759C" w:rsidRPr="00AD5541" w:rsidRDefault="0071356C" w:rsidP="0071356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Minutes of the 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2E06F7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for discussing the proposal </w:t>
      </w:r>
      <w:r w:rsidR="00D50826" w:rsidRPr="00AD5541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2E06F7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 converting the </w:t>
      </w:r>
      <w:r w:rsidR="00C84258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Institute </w:t>
      </w:r>
      <w:r w:rsidR="003A56E5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Published </w:t>
      </w:r>
      <w:r w:rsidR="002E06F7" w:rsidRPr="00AD5541">
        <w:rPr>
          <w:rFonts w:ascii="Times New Roman" w:hAnsi="Times New Roman" w:cs="Times New Roman"/>
          <w:b/>
          <w:bCs/>
          <w:sz w:val="24"/>
          <w:szCs w:val="24"/>
        </w:rPr>
        <w:t>Journals</w:t>
      </w:r>
      <w:r w:rsidR="0092551B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6F7" w:rsidRPr="00AD5541">
        <w:rPr>
          <w:rFonts w:ascii="Times New Roman" w:hAnsi="Times New Roman" w:cs="Times New Roman"/>
          <w:b/>
          <w:bCs/>
          <w:sz w:val="24"/>
          <w:szCs w:val="24"/>
        </w:rPr>
        <w:t>into Electronic Format</w:t>
      </w:r>
      <w:r w:rsidR="00162149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 held on 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</w:rPr>
        <w:t>Friday, January 16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</w:rPr>
        <w:t>, 2015</w:t>
      </w:r>
      <w:r w:rsidR="00162149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 at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 11.00 am</w:t>
      </w:r>
      <w:r w:rsidR="00162149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 at the 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</w:rPr>
        <w:t>Board</w:t>
      </w:r>
      <w:r w:rsidR="002B4AE3" w:rsidRPr="00AD554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oom, </w:t>
      </w:r>
      <w:r w:rsidR="003A56E5" w:rsidRPr="00AD5541">
        <w:rPr>
          <w:rFonts w:ascii="Times New Roman" w:hAnsi="Times New Roman" w:cs="Times New Roman"/>
          <w:b/>
          <w:bCs/>
          <w:sz w:val="24"/>
          <w:szCs w:val="24"/>
        </w:rPr>
        <w:t>Administrative Block</w:t>
      </w:r>
      <w:r w:rsidR="0040759C" w:rsidRPr="00AD5541">
        <w:rPr>
          <w:rFonts w:ascii="Times New Roman" w:hAnsi="Times New Roman" w:cs="Times New Roman"/>
          <w:b/>
          <w:bCs/>
          <w:sz w:val="24"/>
          <w:szCs w:val="24"/>
        </w:rPr>
        <w:t>, AIISH</w:t>
      </w:r>
      <w:r w:rsidR="00162149" w:rsidRPr="00AD5541">
        <w:rPr>
          <w:rFonts w:ascii="Times New Roman" w:hAnsi="Times New Roman" w:cs="Times New Roman"/>
          <w:b/>
          <w:bCs/>
          <w:sz w:val="24"/>
          <w:szCs w:val="24"/>
        </w:rPr>
        <w:t xml:space="preserve">, Mysore. </w:t>
      </w:r>
    </w:p>
    <w:p w:rsidR="0040759C" w:rsidRDefault="00A873D0" w:rsidP="004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Present</w:t>
      </w:r>
      <w:r w:rsidR="0040759C" w:rsidRPr="002E06F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09"/>
        <w:gridCol w:w="3260"/>
      </w:tblGrid>
      <w:tr w:rsidR="003A56E5" w:rsidTr="00B222AA">
        <w:trPr>
          <w:trHeight w:val="773"/>
        </w:trPr>
        <w:tc>
          <w:tcPr>
            <w:tcW w:w="3085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Dr. S.R. Savithri</w:t>
            </w:r>
          </w:p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  <w:p w:rsidR="00125FFD" w:rsidRDefault="00125FFD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</w:tr>
      <w:tr w:rsidR="003A56E5" w:rsidTr="00B222AA">
        <w:tc>
          <w:tcPr>
            <w:tcW w:w="3085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Asha</w:t>
            </w:r>
            <w:proofErr w:type="spellEnd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Yathiraj</w:t>
            </w:r>
            <w:proofErr w:type="spellEnd"/>
          </w:p>
          <w:p w:rsidR="003A56E5" w:rsidRDefault="003A56E5" w:rsidP="0040759C">
            <w:pPr>
              <w:rPr>
                <w:rFonts w:ascii="Times" w:eastAsia="MS Mincho" w:hAnsi="Times" w:cs="Times New Roman"/>
                <w:sz w:val="24"/>
                <w:szCs w:val="24"/>
              </w:rPr>
            </w:pPr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>Professor of Audiology</w:t>
            </w:r>
          </w:p>
          <w:p w:rsidR="00125FFD" w:rsidRDefault="00125FFD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6E5" w:rsidRDefault="003A56E5" w:rsidP="0051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3A56E5" w:rsidTr="00B222AA">
        <w:tc>
          <w:tcPr>
            <w:tcW w:w="3085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K.C</w:t>
            </w:r>
            <w:proofErr w:type="spellEnd"/>
          </w:p>
          <w:p w:rsidR="003A56E5" w:rsidRDefault="003A56E5" w:rsidP="0040759C">
            <w:pPr>
              <w:rPr>
                <w:rFonts w:ascii="Times" w:eastAsia="MS Mincho" w:hAnsi="Times" w:cs="Times New Roman"/>
                <w:sz w:val="24"/>
                <w:szCs w:val="24"/>
              </w:rPr>
            </w:pPr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>Professor of Lang path</w:t>
            </w:r>
          </w:p>
          <w:p w:rsidR="00125FFD" w:rsidRDefault="00125FFD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3A56E5" w:rsidTr="00B222AA">
        <w:tc>
          <w:tcPr>
            <w:tcW w:w="3085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Dr. S.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Venkatesan</w:t>
            </w:r>
            <w:proofErr w:type="spellEnd"/>
          </w:p>
          <w:p w:rsidR="003A56E5" w:rsidRDefault="003A56E5" w:rsidP="0040759C">
            <w:pPr>
              <w:rPr>
                <w:rFonts w:ascii="Times" w:eastAsia="MS Mincho" w:hAnsi="Times" w:cs="Times New Roman"/>
                <w:sz w:val="24"/>
                <w:szCs w:val="24"/>
              </w:rPr>
            </w:pPr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 xml:space="preserve">Professor of </w:t>
            </w:r>
            <w:proofErr w:type="spellStart"/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>Clin</w:t>
            </w:r>
            <w:proofErr w:type="spellEnd"/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 xml:space="preserve">. </w:t>
            </w:r>
            <w:proofErr w:type="spellStart"/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>Psy</w:t>
            </w:r>
            <w:proofErr w:type="spellEnd"/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>.</w:t>
            </w:r>
          </w:p>
          <w:p w:rsidR="00125FFD" w:rsidRDefault="00125FFD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3A56E5" w:rsidTr="00B222AA">
        <w:tc>
          <w:tcPr>
            <w:tcW w:w="3085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Dr. R.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</w:p>
          <w:p w:rsidR="003A56E5" w:rsidRDefault="003A56E5" w:rsidP="0040759C">
            <w:pPr>
              <w:rPr>
                <w:rFonts w:ascii="Times" w:eastAsia="MS Mincho" w:hAnsi="Times" w:cs="Times New Roman"/>
                <w:sz w:val="24"/>
                <w:szCs w:val="24"/>
              </w:rPr>
            </w:pPr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>Professor of Sp. Path</w:t>
            </w:r>
          </w:p>
          <w:p w:rsidR="00125FFD" w:rsidRDefault="00125FFD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3A56E5" w:rsidTr="00B222AA">
        <w:tc>
          <w:tcPr>
            <w:tcW w:w="3085" w:type="dxa"/>
          </w:tcPr>
          <w:p w:rsidR="00F76F4F" w:rsidRDefault="00F76F4F" w:rsidP="00F7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Maruthy</w:t>
            </w:r>
            <w:proofErr w:type="spellEnd"/>
          </w:p>
          <w:p w:rsidR="00F76F4F" w:rsidRDefault="00F76F4F" w:rsidP="00F76F4F">
            <w:pPr>
              <w:rPr>
                <w:rFonts w:ascii="Times" w:eastAsia="MS Mincho" w:hAnsi="Times" w:cs="Times New Roman"/>
                <w:sz w:val="24"/>
                <w:szCs w:val="24"/>
              </w:rPr>
            </w:pPr>
            <w:r w:rsidRPr="00EF4AB7">
              <w:rPr>
                <w:rFonts w:ascii="Times" w:eastAsia="MS Mincho" w:hAnsi="Times" w:cs="Times New Roman"/>
                <w:sz w:val="24"/>
                <w:szCs w:val="24"/>
              </w:rPr>
              <w:t>Reader in Audiology</w:t>
            </w:r>
            <w:r>
              <w:rPr>
                <w:rFonts w:ascii="Times" w:eastAsia="MS Mincho" w:hAnsi="Times" w:cs="Times New Roman"/>
                <w:sz w:val="24"/>
                <w:szCs w:val="24"/>
              </w:rPr>
              <w:t xml:space="preserve"> &amp;</w:t>
            </w:r>
          </w:p>
          <w:p w:rsidR="00F76F4F" w:rsidRDefault="00F76F4F" w:rsidP="00F76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Assistant Editor,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JAIISH</w:t>
            </w:r>
            <w:proofErr w:type="spellEnd"/>
          </w:p>
          <w:p w:rsidR="00F76F4F" w:rsidRDefault="00F76F4F" w:rsidP="00F76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Shijith</w:t>
            </w:r>
            <w:proofErr w:type="spellEnd"/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 Kumar C</w:t>
            </w:r>
          </w:p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 xml:space="preserve">Library and Information </w:t>
            </w:r>
            <w:r w:rsidR="00F76F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E06F7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</w:p>
          <w:p w:rsidR="00125FFD" w:rsidRDefault="00125FFD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56E5" w:rsidRDefault="003A56E5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A56E5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4F" w:rsidRDefault="00F76F4F" w:rsidP="0040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Convener </w:t>
            </w:r>
          </w:p>
        </w:tc>
      </w:tr>
    </w:tbl>
    <w:p w:rsidR="0040759C" w:rsidRPr="002E06F7" w:rsidRDefault="00390E47" w:rsidP="003A56E5">
      <w:pPr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outset t</w:t>
      </w:r>
      <w:r w:rsidR="00DD1CB5" w:rsidRPr="00DD1CB5">
        <w:rPr>
          <w:rFonts w:ascii="Times New Roman" w:hAnsi="Times New Roman" w:cs="Times New Roman"/>
          <w:sz w:val="24"/>
          <w:szCs w:val="24"/>
        </w:rPr>
        <w:t xml:space="preserve">he </w:t>
      </w:r>
      <w:r w:rsidR="008B72F3">
        <w:rPr>
          <w:rFonts w:ascii="Times New Roman" w:hAnsi="Times New Roman" w:cs="Times New Roman"/>
          <w:sz w:val="24"/>
          <w:szCs w:val="24"/>
        </w:rPr>
        <w:t>Director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CB5">
        <w:rPr>
          <w:rFonts w:ascii="Times New Roman" w:hAnsi="Times New Roman" w:cs="Times New Roman"/>
          <w:sz w:val="24"/>
          <w:szCs w:val="24"/>
        </w:rPr>
        <w:t xml:space="preserve">welcomed the members </w:t>
      </w:r>
      <w:r>
        <w:rPr>
          <w:rFonts w:ascii="Times New Roman" w:hAnsi="Times New Roman" w:cs="Times New Roman"/>
          <w:sz w:val="24"/>
          <w:szCs w:val="24"/>
        </w:rPr>
        <w:t xml:space="preserve">to the meeting </w:t>
      </w:r>
      <w:r w:rsidR="00DD1CB5">
        <w:rPr>
          <w:rFonts w:ascii="Times New Roman" w:hAnsi="Times New Roman" w:cs="Times New Roman"/>
          <w:sz w:val="24"/>
          <w:szCs w:val="24"/>
        </w:rPr>
        <w:t xml:space="preserve">and briefed them about the objective of the meeting.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1CB5">
        <w:rPr>
          <w:rFonts w:ascii="Times New Roman" w:hAnsi="Times New Roman" w:cs="Times New Roman"/>
          <w:sz w:val="24"/>
          <w:szCs w:val="24"/>
        </w:rPr>
        <w:t xml:space="preserve">Following this, </w:t>
      </w:r>
      <w:r w:rsidR="00DD1CB5" w:rsidRPr="002E06F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DD1CB5" w:rsidRPr="002E06F7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="00DD1CB5" w:rsidRPr="002E06F7">
        <w:rPr>
          <w:rFonts w:ascii="Times New Roman" w:hAnsi="Times New Roman" w:cs="Times New Roman"/>
          <w:sz w:val="24"/>
          <w:szCs w:val="24"/>
        </w:rPr>
        <w:t xml:space="preserve"> Kumar C</w:t>
      </w:r>
      <w:r w:rsidR="00DD1CB5">
        <w:rPr>
          <w:rFonts w:ascii="Times New Roman" w:hAnsi="Times New Roman" w:cs="Times New Roman"/>
          <w:sz w:val="24"/>
          <w:szCs w:val="24"/>
        </w:rPr>
        <w:t xml:space="preserve">., presented on </w:t>
      </w:r>
      <w:r w:rsidR="000124C0">
        <w:rPr>
          <w:rFonts w:ascii="Times New Roman" w:hAnsi="Times New Roman" w:cs="Times New Roman"/>
          <w:sz w:val="24"/>
          <w:szCs w:val="24"/>
        </w:rPr>
        <w:t xml:space="preserve">the </w:t>
      </w:r>
      <w:r w:rsidR="0002780F">
        <w:rPr>
          <w:rFonts w:ascii="Times New Roman" w:hAnsi="Times New Roman" w:cs="Times New Roman"/>
          <w:sz w:val="24"/>
          <w:szCs w:val="24"/>
        </w:rPr>
        <w:t>e</w:t>
      </w:r>
      <w:r w:rsidR="00554105">
        <w:rPr>
          <w:rFonts w:ascii="Times New Roman" w:hAnsi="Times New Roman" w:cs="Times New Roman"/>
          <w:sz w:val="24"/>
          <w:szCs w:val="24"/>
        </w:rPr>
        <w:t>-</w:t>
      </w:r>
      <w:r w:rsidR="000124C0">
        <w:rPr>
          <w:rFonts w:ascii="Times New Roman" w:hAnsi="Times New Roman" w:cs="Times New Roman"/>
          <w:sz w:val="24"/>
          <w:szCs w:val="24"/>
        </w:rPr>
        <w:t xml:space="preserve">format of </w:t>
      </w:r>
      <w:r w:rsidR="00DD1CB5">
        <w:rPr>
          <w:rFonts w:ascii="Times New Roman" w:hAnsi="Times New Roman" w:cs="Times New Roman"/>
          <w:sz w:val="24"/>
          <w:szCs w:val="24"/>
        </w:rPr>
        <w:t xml:space="preserve">the </w:t>
      </w:r>
      <w:r w:rsidR="002F2139" w:rsidRPr="002E06F7">
        <w:rPr>
          <w:rFonts w:ascii="Times New Roman" w:hAnsi="Times New Roman" w:cs="Times New Roman"/>
          <w:sz w:val="24"/>
          <w:szCs w:val="24"/>
        </w:rPr>
        <w:t xml:space="preserve">Journal of All India Institute of Speech and Hearing </w:t>
      </w:r>
      <w:r w:rsidR="0092551B">
        <w:rPr>
          <w:rFonts w:ascii="Times New Roman" w:hAnsi="Times New Roman" w:cs="Times New Roman"/>
          <w:sz w:val="24"/>
          <w:szCs w:val="24"/>
        </w:rPr>
        <w:t>(</w:t>
      </w:r>
      <w:r w:rsidR="0092551B" w:rsidRPr="002E06F7">
        <w:rPr>
          <w:rFonts w:ascii="Times New Roman" w:hAnsi="Times New Roman" w:cs="Times New Roman"/>
          <w:sz w:val="24"/>
          <w:szCs w:val="24"/>
        </w:rPr>
        <w:t xml:space="preserve">JAIISH) </w:t>
      </w:r>
      <w:r w:rsidR="002F2139" w:rsidRPr="002E06F7">
        <w:rPr>
          <w:rFonts w:ascii="Times New Roman" w:hAnsi="Times New Roman" w:cs="Times New Roman"/>
          <w:sz w:val="24"/>
          <w:szCs w:val="24"/>
        </w:rPr>
        <w:t xml:space="preserve">and </w:t>
      </w:r>
      <w:r w:rsidR="0092551B">
        <w:rPr>
          <w:rFonts w:ascii="Times New Roman" w:hAnsi="Times New Roman" w:cs="Times New Roman"/>
          <w:sz w:val="24"/>
          <w:szCs w:val="24"/>
        </w:rPr>
        <w:t xml:space="preserve">the </w:t>
      </w:r>
      <w:r w:rsidR="002F2139" w:rsidRPr="002E06F7">
        <w:rPr>
          <w:rFonts w:ascii="Times New Roman" w:hAnsi="Times New Roman" w:cs="Times New Roman"/>
          <w:sz w:val="24"/>
          <w:szCs w:val="24"/>
        </w:rPr>
        <w:t xml:space="preserve">Student Research </w:t>
      </w:r>
      <w:r w:rsidR="000124C0" w:rsidRPr="002E06F7">
        <w:rPr>
          <w:rFonts w:ascii="Times New Roman" w:hAnsi="Times New Roman" w:cs="Times New Roman"/>
          <w:sz w:val="24"/>
          <w:szCs w:val="24"/>
        </w:rPr>
        <w:t>at AIISH</w:t>
      </w:r>
      <w:r w:rsidR="002F2139" w:rsidRPr="002E06F7">
        <w:rPr>
          <w:rFonts w:ascii="Times New Roman" w:hAnsi="Times New Roman" w:cs="Times New Roman"/>
          <w:sz w:val="24"/>
          <w:szCs w:val="24"/>
        </w:rPr>
        <w:t xml:space="preserve"> </w:t>
      </w:r>
      <w:r w:rsidR="000124C0">
        <w:rPr>
          <w:rFonts w:ascii="Times New Roman" w:hAnsi="Times New Roman" w:cs="Times New Roman"/>
          <w:sz w:val="24"/>
          <w:szCs w:val="24"/>
        </w:rPr>
        <w:t>o</w:t>
      </w:r>
      <w:r w:rsidR="00DD1CB5">
        <w:rPr>
          <w:rFonts w:ascii="Times New Roman" w:hAnsi="Times New Roman" w:cs="Times New Roman"/>
          <w:sz w:val="24"/>
          <w:szCs w:val="24"/>
        </w:rPr>
        <w:t xml:space="preserve">n which the members discussed. </w:t>
      </w:r>
    </w:p>
    <w:p w:rsidR="003E445F" w:rsidRPr="003A56E5" w:rsidRDefault="009C7F7B" w:rsidP="007C090F">
      <w:pPr>
        <w:pStyle w:val="ListParagraph"/>
        <w:numPr>
          <w:ilvl w:val="0"/>
          <w:numId w:val="3"/>
        </w:numPr>
        <w:ind w:left="270" w:hanging="2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Chang</w:t>
      </w:r>
      <w:r w:rsidR="00B0308B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ing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003F5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title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the Journal of All India Institute of Speech and Hearing to </w:t>
      </w:r>
      <w:r w:rsidR="000124C0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the proposed 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Briefing in Communication Disorders</w:t>
      </w:r>
      <w:r w:rsidR="0071356C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77B32" w:rsidRPr="002E06F7" w:rsidRDefault="00365C82" w:rsidP="00883BD9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 w:rsidR="002E0A8A">
        <w:rPr>
          <w:rFonts w:ascii="Times New Roman" w:hAnsi="Times New Roman" w:cs="Times New Roman"/>
          <w:sz w:val="24"/>
          <w:szCs w:val="24"/>
        </w:rPr>
        <w:t xml:space="preserve">committee recommended change in the title, but opined that the </w:t>
      </w:r>
      <w:r w:rsidR="009C7F7B" w:rsidRPr="002E06F7">
        <w:rPr>
          <w:rFonts w:ascii="Times New Roman" w:hAnsi="Times New Roman" w:cs="Times New Roman"/>
          <w:sz w:val="24"/>
          <w:szCs w:val="24"/>
        </w:rPr>
        <w:t xml:space="preserve">proposed title </w:t>
      </w:r>
      <w:r w:rsidR="002E0A8A">
        <w:rPr>
          <w:rFonts w:ascii="Times New Roman" w:hAnsi="Times New Roman" w:cs="Times New Roman"/>
          <w:sz w:val="24"/>
          <w:szCs w:val="24"/>
        </w:rPr>
        <w:t xml:space="preserve">was </w:t>
      </w:r>
      <w:r w:rsidR="009C7F7B" w:rsidRPr="002E06F7">
        <w:rPr>
          <w:rFonts w:ascii="Times New Roman" w:hAnsi="Times New Roman" w:cs="Times New Roman"/>
          <w:sz w:val="24"/>
          <w:szCs w:val="24"/>
        </w:rPr>
        <w:t>inappropriate</w:t>
      </w:r>
      <w:r w:rsidRPr="002E06F7">
        <w:rPr>
          <w:rFonts w:ascii="Times New Roman" w:hAnsi="Times New Roman" w:cs="Times New Roman"/>
          <w:sz w:val="24"/>
          <w:szCs w:val="24"/>
        </w:rPr>
        <w:t xml:space="preserve">. </w:t>
      </w:r>
      <w:r w:rsidR="009C7F7B"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 w:rsidR="007B737B" w:rsidRPr="002E06F7">
        <w:rPr>
          <w:rFonts w:ascii="Times New Roman" w:hAnsi="Times New Roman" w:cs="Times New Roman"/>
          <w:sz w:val="24"/>
          <w:szCs w:val="24"/>
        </w:rPr>
        <w:t xml:space="preserve">Library and Information Officer </w:t>
      </w:r>
      <w:r w:rsidR="009C7F7B" w:rsidRPr="002E06F7">
        <w:rPr>
          <w:rFonts w:ascii="Times New Roman" w:hAnsi="Times New Roman" w:cs="Times New Roman"/>
          <w:sz w:val="24"/>
          <w:szCs w:val="24"/>
        </w:rPr>
        <w:t xml:space="preserve">will send a mail to </w:t>
      </w:r>
      <w:r w:rsidR="002E0A8A">
        <w:rPr>
          <w:rFonts w:ascii="Times New Roman" w:hAnsi="Times New Roman" w:cs="Times New Roman"/>
          <w:sz w:val="24"/>
          <w:szCs w:val="24"/>
        </w:rPr>
        <w:t xml:space="preserve">all the members, who in turn would suggest the title. </w:t>
      </w:r>
    </w:p>
    <w:p w:rsidR="009C7F7B" w:rsidRPr="003A56E5" w:rsidRDefault="00286125" w:rsidP="006003F5">
      <w:pPr>
        <w:pStyle w:val="ListParagraph"/>
        <w:numPr>
          <w:ilvl w:val="0"/>
          <w:numId w:val="3"/>
        </w:numPr>
        <w:ind w:left="270" w:hanging="27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Sections </w:t>
      </w:r>
      <w:r w:rsidR="006B7865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that are to be incorporated into 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Journal of Al</w:t>
      </w:r>
      <w:r w:rsidR="00D020D3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 India Institute of Speech and 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Hearing</w:t>
      </w:r>
      <w:r w:rsidR="009B61CE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365C82" w:rsidRDefault="00D020D3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committee recommended to include two more sections namely, l</w:t>
      </w:r>
      <w:r w:rsidRPr="002E06F7">
        <w:rPr>
          <w:rFonts w:ascii="Times New Roman" w:hAnsi="Times New Roman" w:cs="Times New Roman"/>
          <w:sz w:val="24"/>
          <w:szCs w:val="24"/>
        </w:rPr>
        <w:t xml:space="preserve">etters to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E06F7">
        <w:rPr>
          <w:rFonts w:ascii="Times New Roman" w:hAnsi="Times New Roman" w:cs="Times New Roman"/>
          <w:sz w:val="24"/>
          <w:szCs w:val="24"/>
        </w:rPr>
        <w:t xml:space="preserve">ditor and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E06F7">
        <w:rPr>
          <w:rFonts w:ascii="Times New Roman" w:hAnsi="Times New Roman" w:cs="Times New Roman"/>
          <w:sz w:val="24"/>
          <w:szCs w:val="24"/>
        </w:rPr>
        <w:t>nnouncement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0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F2109" w:rsidRPr="002E06F7">
        <w:rPr>
          <w:rFonts w:ascii="Times New Roman" w:hAnsi="Times New Roman" w:cs="Times New Roman"/>
          <w:sz w:val="24"/>
          <w:szCs w:val="24"/>
        </w:rPr>
        <w:t>n addition</w:t>
      </w:r>
      <w:r w:rsidR="000827EC">
        <w:rPr>
          <w:rFonts w:ascii="Times New Roman" w:hAnsi="Times New Roman" w:cs="Times New Roman"/>
          <w:sz w:val="24"/>
          <w:szCs w:val="24"/>
        </w:rPr>
        <w:t xml:space="preserve"> to </w:t>
      </w:r>
      <w:r w:rsidR="00D74167">
        <w:rPr>
          <w:rFonts w:ascii="Times New Roman" w:hAnsi="Times New Roman" w:cs="Times New Roman"/>
          <w:sz w:val="24"/>
          <w:szCs w:val="24"/>
        </w:rPr>
        <w:t xml:space="preserve">the proposed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74167">
        <w:rPr>
          <w:rFonts w:ascii="Times New Roman" w:hAnsi="Times New Roman" w:cs="Times New Roman"/>
          <w:sz w:val="24"/>
          <w:szCs w:val="24"/>
        </w:rPr>
        <w:t xml:space="preserve">esearch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74167">
        <w:rPr>
          <w:rFonts w:ascii="Times New Roman" w:hAnsi="Times New Roman" w:cs="Times New Roman"/>
          <w:sz w:val="24"/>
          <w:szCs w:val="24"/>
        </w:rPr>
        <w:t xml:space="preserve">rticle,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74167">
        <w:rPr>
          <w:rFonts w:ascii="Times New Roman" w:hAnsi="Times New Roman" w:cs="Times New Roman"/>
          <w:sz w:val="24"/>
          <w:szCs w:val="24"/>
        </w:rPr>
        <w:t xml:space="preserve">ase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74167">
        <w:rPr>
          <w:rFonts w:ascii="Times New Roman" w:hAnsi="Times New Roman" w:cs="Times New Roman"/>
          <w:sz w:val="24"/>
          <w:szCs w:val="24"/>
        </w:rPr>
        <w:t xml:space="preserve">eport </w:t>
      </w:r>
      <w:r w:rsidR="00650924">
        <w:rPr>
          <w:rFonts w:ascii="Times New Roman" w:hAnsi="Times New Roman" w:cs="Times New Roman"/>
          <w:sz w:val="24"/>
          <w:szCs w:val="24"/>
        </w:rPr>
        <w:t>and inclusion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924">
        <w:rPr>
          <w:rFonts w:ascii="Times New Roman" w:hAnsi="Times New Roman" w:cs="Times New Roman"/>
          <w:sz w:val="24"/>
          <w:szCs w:val="24"/>
        </w:rPr>
        <w:t>of review</w:t>
      </w:r>
      <w:r w:rsidRPr="002E0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test materials in the b</w:t>
      </w:r>
      <w:r w:rsidR="00D74167">
        <w:rPr>
          <w:rFonts w:ascii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74167">
        <w:rPr>
          <w:rFonts w:ascii="Times New Roman" w:hAnsi="Times New Roman" w:cs="Times New Roman"/>
          <w:sz w:val="24"/>
          <w:szCs w:val="24"/>
        </w:rPr>
        <w:t>eview section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C7F7B" w:rsidRPr="002E06F7" w:rsidRDefault="00365C82" w:rsidP="009B61C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b/>
          <w:sz w:val="24"/>
          <w:szCs w:val="24"/>
        </w:rPr>
        <w:t>3</w:t>
      </w:r>
      <w:r w:rsidRPr="002E06F7">
        <w:rPr>
          <w:rFonts w:ascii="Times New Roman" w:hAnsi="Times New Roman" w:cs="Times New Roman"/>
          <w:sz w:val="24"/>
          <w:szCs w:val="24"/>
        </w:rPr>
        <w:t xml:space="preserve">. </w:t>
      </w:r>
      <w:r w:rsidR="0022764E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Increasing the 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frequency of publication</w:t>
      </w:r>
      <w:r w:rsidR="0022764E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B61CE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of JAIISH</w:t>
      </w:r>
    </w:p>
    <w:p w:rsidR="00365C82" w:rsidRDefault="00637F9E" w:rsidP="006003F5">
      <w:pPr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E06F7">
        <w:rPr>
          <w:rFonts w:ascii="Times New Roman" w:hAnsi="Times New Roman" w:cs="Times New Roman"/>
          <w:sz w:val="24"/>
          <w:szCs w:val="24"/>
        </w:rPr>
        <w:t xml:space="preserve">requency of </w:t>
      </w:r>
      <w:r>
        <w:rPr>
          <w:rFonts w:ascii="Times New Roman" w:hAnsi="Times New Roman" w:cs="Times New Roman"/>
          <w:sz w:val="24"/>
          <w:szCs w:val="24"/>
        </w:rPr>
        <w:t>the journal may be increased from annually to half yearly</w:t>
      </w:r>
      <w:r w:rsidR="0022764E" w:rsidRPr="002E06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64E" w:rsidRPr="002E06F7" w:rsidRDefault="00650924" w:rsidP="00407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37F9E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Changing the publication format of JAIISH</w:t>
      </w:r>
      <w:r w:rsidR="00637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C5" w:rsidRPr="002E06F7" w:rsidRDefault="00650924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of the members expressed that the </w:t>
      </w:r>
      <w:r w:rsidR="00527EC5" w:rsidRPr="002E06F7">
        <w:rPr>
          <w:rFonts w:ascii="Times New Roman" w:hAnsi="Times New Roman" w:cs="Times New Roman"/>
          <w:sz w:val="24"/>
          <w:szCs w:val="24"/>
        </w:rPr>
        <w:t xml:space="preserve">journal </w:t>
      </w:r>
      <w:r w:rsidR="00637F9E">
        <w:rPr>
          <w:rFonts w:ascii="Times New Roman" w:hAnsi="Times New Roman" w:cs="Times New Roman"/>
          <w:sz w:val="24"/>
          <w:szCs w:val="24"/>
        </w:rPr>
        <w:t xml:space="preserve">may </w:t>
      </w:r>
      <w:r w:rsidR="00527EC5" w:rsidRPr="002E06F7">
        <w:rPr>
          <w:rFonts w:ascii="Times New Roman" w:hAnsi="Times New Roman" w:cs="Times New Roman"/>
          <w:sz w:val="24"/>
          <w:szCs w:val="24"/>
        </w:rPr>
        <w:t xml:space="preserve">be published in </w:t>
      </w:r>
      <w:r w:rsidR="00637F9E">
        <w:rPr>
          <w:rFonts w:ascii="Times New Roman" w:hAnsi="Times New Roman" w:cs="Times New Roman"/>
          <w:sz w:val="24"/>
          <w:szCs w:val="24"/>
        </w:rPr>
        <w:t xml:space="preserve">both print and </w:t>
      </w:r>
      <w:r w:rsidR="00527EC5" w:rsidRPr="002E06F7">
        <w:rPr>
          <w:rFonts w:ascii="Times New Roman" w:hAnsi="Times New Roman" w:cs="Times New Roman"/>
          <w:sz w:val="24"/>
          <w:szCs w:val="24"/>
        </w:rPr>
        <w:t>electronic format</w:t>
      </w:r>
      <w:r w:rsidR="005F2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EC5" w:rsidRPr="002E06F7" w:rsidRDefault="00650924" w:rsidP="007135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27EC5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</w:t>
      </w:r>
      <w:r w:rsidR="007E6C79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Accessibility</w:t>
      </w:r>
      <w:r w:rsidR="007E6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EC5" w:rsidRPr="002E06F7" w:rsidRDefault="00650924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committee recommended that the </w:t>
      </w:r>
      <w:r w:rsidR="006C42B8" w:rsidRPr="002E06F7">
        <w:rPr>
          <w:rFonts w:ascii="Times New Roman" w:hAnsi="Times New Roman" w:cs="Times New Roman"/>
          <w:sz w:val="24"/>
          <w:szCs w:val="24"/>
        </w:rPr>
        <w:t>journal content</w:t>
      </w:r>
      <w:r w:rsidR="00683199">
        <w:rPr>
          <w:rFonts w:ascii="Times New Roman" w:hAnsi="Times New Roman" w:cs="Times New Roman"/>
          <w:sz w:val="24"/>
          <w:szCs w:val="24"/>
        </w:rPr>
        <w:t>s</w:t>
      </w:r>
      <w:r w:rsidR="006C42B8" w:rsidRPr="002E06F7">
        <w:rPr>
          <w:rFonts w:ascii="Times New Roman" w:hAnsi="Times New Roman" w:cs="Times New Roman"/>
          <w:sz w:val="24"/>
          <w:szCs w:val="24"/>
        </w:rPr>
        <w:t xml:space="preserve"> </w:t>
      </w:r>
      <w:r w:rsidR="00683199">
        <w:rPr>
          <w:rFonts w:ascii="Times New Roman" w:hAnsi="Times New Roman" w:cs="Times New Roman"/>
          <w:sz w:val="24"/>
          <w:szCs w:val="24"/>
        </w:rPr>
        <w:t xml:space="preserve">may </w:t>
      </w:r>
      <w:r w:rsidR="006C42B8" w:rsidRPr="002E06F7">
        <w:rPr>
          <w:rFonts w:ascii="Times New Roman" w:hAnsi="Times New Roman" w:cs="Times New Roman"/>
          <w:sz w:val="24"/>
          <w:szCs w:val="24"/>
        </w:rPr>
        <w:t xml:space="preserve">be made freely available </w:t>
      </w:r>
      <w:r w:rsidR="00683199">
        <w:rPr>
          <w:rFonts w:ascii="Times New Roman" w:hAnsi="Times New Roman" w:cs="Times New Roman"/>
          <w:sz w:val="24"/>
          <w:szCs w:val="24"/>
        </w:rPr>
        <w:t xml:space="preserve">online </w:t>
      </w:r>
      <w:r w:rsidR="006C42B8" w:rsidRPr="002E06F7">
        <w:rPr>
          <w:rFonts w:ascii="Times New Roman" w:hAnsi="Times New Roman" w:cs="Times New Roman"/>
          <w:sz w:val="24"/>
          <w:szCs w:val="24"/>
        </w:rPr>
        <w:t>to the registered users</w:t>
      </w:r>
      <w:r w:rsidR="0071356C">
        <w:rPr>
          <w:rFonts w:ascii="Times New Roman" w:hAnsi="Times New Roman" w:cs="Times New Roman"/>
          <w:sz w:val="24"/>
          <w:szCs w:val="24"/>
        </w:rPr>
        <w:t>.</w:t>
      </w:r>
    </w:p>
    <w:p w:rsidR="006C42B8" w:rsidRPr="002E06F7" w:rsidRDefault="006C42B8" w:rsidP="0071356C">
      <w:pPr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b/>
          <w:sz w:val="24"/>
          <w:szCs w:val="24"/>
        </w:rPr>
        <w:t>6</w:t>
      </w:r>
      <w:r w:rsidRPr="002E06F7">
        <w:rPr>
          <w:rFonts w:ascii="Times New Roman" w:hAnsi="Times New Roman" w:cs="Times New Roman"/>
          <w:sz w:val="24"/>
          <w:szCs w:val="24"/>
        </w:rPr>
        <w:t xml:space="preserve">. </w:t>
      </w:r>
      <w:r w:rsidR="00AF36D9" w:rsidRPr="002E06F7">
        <w:rPr>
          <w:rFonts w:ascii="Times New Roman" w:hAnsi="Times New Roman" w:cs="Times New Roman"/>
          <w:sz w:val="24"/>
          <w:szCs w:val="24"/>
        </w:rPr>
        <w:t xml:space="preserve"> </w:t>
      </w:r>
      <w:r w:rsidR="00AF36D9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Implementation of Digital Object </w:t>
      </w:r>
      <w:proofErr w:type="gramStart"/>
      <w:r w:rsidR="00AF36D9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Identifier</w:t>
      </w:r>
      <w:r w:rsidR="006F7C2E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(</w:t>
      </w:r>
      <w:proofErr w:type="gramEnd"/>
      <w:r w:rsidR="006F7C2E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DOI)</w:t>
      </w:r>
      <w:r w:rsidR="0071356C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C42B8" w:rsidRPr="002E06F7" w:rsidRDefault="00650924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committee recommended </w:t>
      </w:r>
      <w:r w:rsidRPr="00650924">
        <w:rPr>
          <w:rFonts w:ascii="Times New Roman" w:hAnsi="Times New Roman" w:cs="Times New Roman"/>
          <w:sz w:val="24"/>
          <w:szCs w:val="24"/>
        </w:rPr>
        <w:t>p</w:t>
      </w:r>
      <w:r w:rsidR="00AF36D9" w:rsidRPr="002E06F7">
        <w:rPr>
          <w:rFonts w:ascii="Times New Roman" w:hAnsi="Times New Roman" w:cs="Times New Roman"/>
          <w:sz w:val="24"/>
          <w:szCs w:val="24"/>
        </w:rPr>
        <w:t>rocurement of DOI during the initial stage of the publication of t</w:t>
      </w:r>
      <w:r w:rsidR="003D276E">
        <w:rPr>
          <w:rFonts w:ascii="Times New Roman" w:hAnsi="Times New Roman" w:cs="Times New Roman"/>
          <w:sz w:val="24"/>
          <w:szCs w:val="24"/>
        </w:rPr>
        <w:t>he journal in electronic format</w:t>
      </w:r>
      <w:r w:rsidR="00DB6829">
        <w:rPr>
          <w:rFonts w:ascii="Times New Roman" w:hAnsi="Times New Roman" w:cs="Times New Roman"/>
          <w:sz w:val="24"/>
          <w:szCs w:val="24"/>
        </w:rPr>
        <w:t xml:space="preserve">. </w:t>
      </w:r>
      <w:r w:rsidR="003D27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6D9" w:rsidRPr="002E06F7" w:rsidRDefault="00AF36D9" w:rsidP="00AF36D9">
      <w:pPr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b/>
          <w:sz w:val="24"/>
          <w:szCs w:val="24"/>
        </w:rPr>
        <w:t>7</w:t>
      </w:r>
      <w:r w:rsidRPr="002E06F7">
        <w:rPr>
          <w:rFonts w:ascii="Times New Roman" w:hAnsi="Times New Roman" w:cs="Times New Roman"/>
          <w:sz w:val="24"/>
          <w:szCs w:val="24"/>
        </w:rPr>
        <w:t xml:space="preserve">. 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Up-gradation of Student Research at AIISH</w:t>
      </w:r>
    </w:p>
    <w:p w:rsidR="00AF36D9" w:rsidRPr="002E06F7" w:rsidRDefault="00DB6829" w:rsidP="006003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F36D9" w:rsidRPr="002E06F7">
        <w:rPr>
          <w:rFonts w:ascii="Times New Roman" w:hAnsi="Times New Roman" w:cs="Times New Roman"/>
          <w:sz w:val="24"/>
          <w:szCs w:val="24"/>
        </w:rPr>
        <w:t xml:space="preserve">ublication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F36D9" w:rsidRPr="002E06F7">
        <w:rPr>
          <w:rFonts w:ascii="Times New Roman" w:hAnsi="Times New Roman" w:cs="Times New Roman"/>
          <w:sz w:val="24"/>
          <w:szCs w:val="24"/>
        </w:rPr>
        <w:t xml:space="preserve">Student Research at AIISH under the common title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AF36D9" w:rsidRPr="002E06F7">
        <w:rPr>
          <w:rFonts w:ascii="Times New Roman" w:hAnsi="Times New Roman" w:cs="Times New Roman"/>
          <w:sz w:val="24"/>
          <w:szCs w:val="24"/>
        </w:rPr>
        <w:t xml:space="preserve">be stopped and the Part A Audiology, Part B- Speech Pathology and Part C Special Education </w:t>
      </w: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AF36D9" w:rsidRPr="002E06F7">
        <w:rPr>
          <w:rFonts w:ascii="Times New Roman" w:hAnsi="Times New Roman" w:cs="Times New Roman"/>
          <w:sz w:val="24"/>
          <w:szCs w:val="24"/>
        </w:rPr>
        <w:t>be published under the following titles in electronic only format</w:t>
      </w:r>
      <w:r w:rsidR="0071356C">
        <w:rPr>
          <w:rFonts w:ascii="Times New Roman" w:hAnsi="Times New Roman" w:cs="Times New Roman"/>
          <w:sz w:val="24"/>
          <w:szCs w:val="24"/>
        </w:rPr>
        <w:t>.</w:t>
      </w:r>
      <w:r w:rsidR="00AF36D9" w:rsidRPr="002E0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6D9" w:rsidRPr="002E06F7" w:rsidRDefault="00AF36D9" w:rsidP="0071356C">
      <w:pPr>
        <w:pStyle w:val="ListParagraph"/>
        <w:numPr>
          <w:ilvl w:val="0"/>
          <w:numId w:val="1"/>
        </w:numPr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Postgraduate Research in Audiology </w:t>
      </w:r>
    </w:p>
    <w:p w:rsidR="00AF36D9" w:rsidRPr="002E06F7" w:rsidRDefault="00AF36D9" w:rsidP="0071356C">
      <w:pPr>
        <w:pStyle w:val="ListParagraph"/>
        <w:numPr>
          <w:ilvl w:val="0"/>
          <w:numId w:val="1"/>
        </w:numPr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Postgraduate Research in Speech Language Pathology </w:t>
      </w:r>
    </w:p>
    <w:p w:rsidR="00AF36D9" w:rsidRPr="002E06F7" w:rsidRDefault="00AF36D9" w:rsidP="0071356C">
      <w:pPr>
        <w:pStyle w:val="ListParagraph"/>
        <w:numPr>
          <w:ilvl w:val="0"/>
          <w:numId w:val="1"/>
        </w:numPr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Postgraduate Research in Special Education </w:t>
      </w:r>
    </w:p>
    <w:p w:rsidR="00AB0EEA" w:rsidRPr="003A56E5" w:rsidRDefault="00AB0EEA" w:rsidP="00AB0EEA">
      <w:pPr>
        <w:ind w:left="3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A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8. </w:t>
      </w:r>
      <w:r w:rsidR="0092551B" w:rsidRPr="003A56E5">
        <w:rPr>
          <w:rFonts w:ascii="Times New Roman" w:hAnsi="Times New Roman" w:cs="Times New Roman"/>
          <w:b/>
          <w:i/>
          <w:iCs/>
          <w:sz w:val="24"/>
          <w:szCs w:val="24"/>
        </w:rPr>
        <w:t>Editorial Workflow</w:t>
      </w:r>
      <w:r w:rsidR="00DB6829" w:rsidRPr="003A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Settings</w:t>
      </w:r>
      <w:r w:rsidR="0092551B" w:rsidRPr="003A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  <w:r w:rsidR="00A9161D" w:rsidRPr="003A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Peer </w:t>
      </w:r>
      <w:r w:rsidR="004249E8" w:rsidRPr="003A56E5">
        <w:rPr>
          <w:rFonts w:ascii="Times New Roman" w:hAnsi="Times New Roman" w:cs="Times New Roman"/>
          <w:b/>
          <w:i/>
          <w:iCs/>
          <w:sz w:val="24"/>
          <w:szCs w:val="24"/>
        </w:rPr>
        <w:t>reviewing</w:t>
      </w:r>
      <w:r w:rsidR="00A9161D" w:rsidRPr="003A56E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of the manuscripts </w:t>
      </w:r>
    </w:p>
    <w:p w:rsidR="00AB0EEA" w:rsidRPr="002E06F7" w:rsidRDefault="004249E8" w:rsidP="006003F5">
      <w:pPr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committee recommended </w:t>
      </w:r>
      <w:r w:rsidR="00A9161D" w:rsidRPr="002E06F7">
        <w:rPr>
          <w:rFonts w:ascii="Times New Roman" w:hAnsi="Times New Roman" w:cs="Times New Roman"/>
          <w:sz w:val="24"/>
          <w:szCs w:val="24"/>
        </w:rPr>
        <w:t xml:space="preserve">double peer reviewing of the </w:t>
      </w:r>
      <w:r>
        <w:rPr>
          <w:rFonts w:ascii="Times New Roman" w:hAnsi="Times New Roman" w:cs="Times New Roman"/>
          <w:sz w:val="24"/>
          <w:szCs w:val="24"/>
        </w:rPr>
        <w:t xml:space="preserve">manuscripts.  </w:t>
      </w:r>
    </w:p>
    <w:p w:rsidR="00A9161D" w:rsidRPr="003A56E5" w:rsidRDefault="004249E8" w:rsidP="00A9161D">
      <w:pPr>
        <w:ind w:left="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 w:rsidR="0092551B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Editorial Workflow: </w:t>
      </w:r>
      <w:r w:rsidR="00A9161D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Peer Reviewing Decisions </w:t>
      </w:r>
      <w:r w:rsidR="0092551B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</w:t>
      </w:r>
      <w:r w:rsidR="00A9161D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ptions  </w:t>
      </w:r>
    </w:p>
    <w:p w:rsidR="00A9161D" w:rsidRPr="002E06F7" w:rsidRDefault="00A9161D" w:rsidP="006003F5">
      <w:pPr>
        <w:ind w:left="270" w:hanging="9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 w:rsidR="004249E8">
        <w:rPr>
          <w:rFonts w:ascii="Times New Roman" w:hAnsi="Times New Roman" w:cs="Times New Roman"/>
          <w:sz w:val="24"/>
          <w:szCs w:val="24"/>
        </w:rPr>
        <w:t xml:space="preserve">committee recommended that the </w:t>
      </w:r>
      <w:r w:rsidRPr="002E06F7">
        <w:rPr>
          <w:rFonts w:ascii="Times New Roman" w:hAnsi="Times New Roman" w:cs="Times New Roman"/>
          <w:sz w:val="24"/>
          <w:szCs w:val="24"/>
        </w:rPr>
        <w:t>options under the peer</w:t>
      </w:r>
      <w:r w:rsidR="0092551B">
        <w:rPr>
          <w:rFonts w:ascii="Times New Roman" w:hAnsi="Times New Roman" w:cs="Times New Roman"/>
          <w:sz w:val="24"/>
          <w:szCs w:val="24"/>
        </w:rPr>
        <w:t xml:space="preserve"> </w:t>
      </w:r>
      <w:r w:rsidRPr="002E06F7">
        <w:rPr>
          <w:rFonts w:ascii="Times New Roman" w:hAnsi="Times New Roman" w:cs="Times New Roman"/>
          <w:sz w:val="24"/>
          <w:szCs w:val="24"/>
        </w:rPr>
        <w:t>re</w:t>
      </w:r>
      <w:r w:rsidR="0092551B">
        <w:rPr>
          <w:rFonts w:ascii="Times New Roman" w:hAnsi="Times New Roman" w:cs="Times New Roman"/>
          <w:sz w:val="24"/>
          <w:szCs w:val="24"/>
        </w:rPr>
        <w:t>viewi</w:t>
      </w:r>
      <w:r w:rsidRPr="002E06F7">
        <w:rPr>
          <w:rFonts w:ascii="Times New Roman" w:hAnsi="Times New Roman" w:cs="Times New Roman"/>
          <w:sz w:val="24"/>
          <w:szCs w:val="24"/>
        </w:rPr>
        <w:t xml:space="preserve">ng </w:t>
      </w:r>
      <w:r w:rsidR="0092551B">
        <w:rPr>
          <w:rFonts w:ascii="Times New Roman" w:hAnsi="Times New Roman" w:cs="Times New Roman"/>
          <w:sz w:val="24"/>
          <w:szCs w:val="24"/>
        </w:rPr>
        <w:t xml:space="preserve">  </w:t>
      </w:r>
      <w:r w:rsidRPr="002E06F7">
        <w:rPr>
          <w:rFonts w:ascii="Times New Roman" w:hAnsi="Times New Roman" w:cs="Times New Roman"/>
          <w:sz w:val="24"/>
          <w:szCs w:val="24"/>
        </w:rPr>
        <w:t xml:space="preserve">in the software </w:t>
      </w:r>
      <w:r w:rsidR="00DB6829">
        <w:rPr>
          <w:rFonts w:ascii="Times New Roman" w:hAnsi="Times New Roman" w:cs="Times New Roman"/>
          <w:sz w:val="24"/>
          <w:szCs w:val="24"/>
        </w:rPr>
        <w:t xml:space="preserve">may </w:t>
      </w:r>
      <w:r w:rsidRPr="002E06F7">
        <w:rPr>
          <w:rFonts w:ascii="Times New Roman" w:hAnsi="Times New Roman" w:cs="Times New Roman"/>
          <w:sz w:val="24"/>
          <w:szCs w:val="24"/>
        </w:rPr>
        <w:t xml:space="preserve">be limited to the following: Accept, </w:t>
      </w:r>
      <w:r w:rsidR="00701CA3">
        <w:rPr>
          <w:rFonts w:ascii="Times New Roman" w:hAnsi="Times New Roman" w:cs="Times New Roman"/>
          <w:sz w:val="24"/>
          <w:szCs w:val="24"/>
        </w:rPr>
        <w:t xml:space="preserve">Revise, </w:t>
      </w:r>
      <w:r w:rsidRPr="002E06F7">
        <w:rPr>
          <w:rFonts w:ascii="Times New Roman" w:hAnsi="Times New Roman" w:cs="Times New Roman"/>
          <w:sz w:val="24"/>
          <w:szCs w:val="24"/>
        </w:rPr>
        <w:t xml:space="preserve">Revise and </w:t>
      </w:r>
      <w:r w:rsidR="00DB6829">
        <w:rPr>
          <w:rFonts w:ascii="Times New Roman" w:hAnsi="Times New Roman" w:cs="Times New Roman"/>
          <w:sz w:val="24"/>
          <w:szCs w:val="24"/>
        </w:rPr>
        <w:t>R</w:t>
      </w:r>
      <w:r w:rsidRPr="002E06F7">
        <w:rPr>
          <w:rFonts w:ascii="Times New Roman" w:hAnsi="Times New Roman" w:cs="Times New Roman"/>
          <w:sz w:val="24"/>
          <w:szCs w:val="24"/>
        </w:rPr>
        <w:t xml:space="preserve">esubmit, </w:t>
      </w:r>
      <w:r w:rsidR="00DB6829">
        <w:rPr>
          <w:rFonts w:ascii="Times New Roman" w:hAnsi="Times New Roman" w:cs="Times New Roman"/>
          <w:sz w:val="24"/>
          <w:szCs w:val="24"/>
        </w:rPr>
        <w:t>R</w:t>
      </w:r>
      <w:r w:rsidRPr="002E06F7">
        <w:rPr>
          <w:rFonts w:ascii="Times New Roman" w:hAnsi="Times New Roman" w:cs="Times New Roman"/>
          <w:sz w:val="24"/>
          <w:szCs w:val="24"/>
        </w:rPr>
        <w:t>eject</w:t>
      </w:r>
      <w:r w:rsidR="0071356C">
        <w:rPr>
          <w:rFonts w:ascii="Times New Roman" w:hAnsi="Times New Roman" w:cs="Times New Roman"/>
          <w:sz w:val="24"/>
          <w:szCs w:val="24"/>
        </w:rPr>
        <w:t>.</w:t>
      </w:r>
    </w:p>
    <w:p w:rsidR="00A9161D" w:rsidRPr="003A56E5" w:rsidRDefault="00A9161D" w:rsidP="00A9161D">
      <w:pPr>
        <w:ind w:left="3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249E8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Editorial </w:t>
      </w:r>
      <w:r w:rsidR="008E09BF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orkflow</w:t>
      </w:r>
      <w:r w:rsidR="008E09BF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Author Reviewing </w:t>
      </w:r>
    </w:p>
    <w:p w:rsidR="009712E0" w:rsidRPr="002E06F7" w:rsidRDefault="00A9161D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2E06F7">
        <w:rPr>
          <w:rFonts w:ascii="Times New Roman" w:hAnsi="Times New Roman" w:cs="Times New Roman"/>
          <w:sz w:val="24"/>
          <w:szCs w:val="24"/>
        </w:rPr>
        <w:t xml:space="preserve">The </w:t>
      </w:r>
      <w:r w:rsidR="002B772A">
        <w:rPr>
          <w:rFonts w:ascii="Times New Roman" w:hAnsi="Times New Roman" w:cs="Times New Roman"/>
          <w:sz w:val="24"/>
          <w:szCs w:val="24"/>
        </w:rPr>
        <w:t xml:space="preserve">provision for returning the </w:t>
      </w:r>
      <w:r w:rsidRPr="002E06F7">
        <w:rPr>
          <w:rFonts w:ascii="Times New Roman" w:hAnsi="Times New Roman" w:cs="Times New Roman"/>
          <w:sz w:val="24"/>
          <w:szCs w:val="24"/>
        </w:rPr>
        <w:t xml:space="preserve">manuscript </w:t>
      </w:r>
      <w:r w:rsidR="002B772A">
        <w:rPr>
          <w:rFonts w:ascii="Times New Roman" w:hAnsi="Times New Roman" w:cs="Times New Roman"/>
          <w:sz w:val="24"/>
          <w:szCs w:val="24"/>
        </w:rPr>
        <w:t xml:space="preserve">to the author after reviewing </w:t>
      </w:r>
      <w:r w:rsidRPr="002E06F7">
        <w:rPr>
          <w:rFonts w:ascii="Times New Roman" w:hAnsi="Times New Roman" w:cs="Times New Roman"/>
          <w:sz w:val="24"/>
          <w:szCs w:val="24"/>
        </w:rPr>
        <w:t xml:space="preserve">may be </w:t>
      </w:r>
      <w:r w:rsidR="002B772A">
        <w:rPr>
          <w:rFonts w:ascii="Times New Roman" w:hAnsi="Times New Roman" w:cs="Times New Roman"/>
          <w:sz w:val="24"/>
          <w:szCs w:val="24"/>
        </w:rPr>
        <w:t xml:space="preserve">limited to once </w:t>
      </w:r>
      <w:r w:rsidRPr="002E06F7">
        <w:rPr>
          <w:rFonts w:ascii="Times New Roman" w:hAnsi="Times New Roman" w:cs="Times New Roman"/>
          <w:sz w:val="24"/>
          <w:szCs w:val="24"/>
        </w:rPr>
        <w:t>during the editorial process</w:t>
      </w:r>
      <w:r w:rsidR="002B772A">
        <w:rPr>
          <w:rFonts w:ascii="Times New Roman" w:hAnsi="Times New Roman" w:cs="Times New Roman"/>
          <w:sz w:val="24"/>
          <w:szCs w:val="24"/>
        </w:rPr>
        <w:t xml:space="preserve"> instead of twice as proposed</w:t>
      </w:r>
      <w:r w:rsidR="0071356C">
        <w:rPr>
          <w:rFonts w:ascii="Times New Roman" w:hAnsi="Times New Roman" w:cs="Times New Roman"/>
          <w:sz w:val="24"/>
          <w:szCs w:val="24"/>
        </w:rPr>
        <w:t>.</w:t>
      </w:r>
      <w:r w:rsidR="002B7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2E0" w:rsidRPr="003A56E5" w:rsidRDefault="009712E0" w:rsidP="00A916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249E8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Further changes and suggestions</w:t>
      </w:r>
      <w:r w:rsidR="002B772A" w:rsidRPr="003A5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 settings </w:t>
      </w:r>
    </w:p>
    <w:p w:rsidR="0040759C" w:rsidRDefault="00D74167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website interface may be made more </w:t>
      </w:r>
      <w:r w:rsidR="00707BC0">
        <w:rPr>
          <w:rFonts w:ascii="Times New Roman" w:hAnsi="Times New Roman" w:cs="Times New Roman"/>
          <w:sz w:val="24"/>
          <w:szCs w:val="24"/>
        </w:rPr>
        <w:t xml:space="preserve">attractive and </w:t>
      </w:r>
      <w:r>
        <w:rPr>
          <w:rFonts w:ascii="Times New Roman" w:hAnsi="Times New Roman" w:cs="Times New Roman"/>
          <w:sz w:val="24"/>
          <w:szCs w:val="24"/>
        </w:rPr>
        <w:t>professional</w:t>
      </w:r>
      <w:r w:rsidR="00707BC0">
        <w:rPr>
          <w:rFonts w:ascii="Times New Roman" w:hAnsi="Times New Roman" w:cs="Times New Roman"/>
          <w:sz w:val="24"/>
          <w:szCs w:val="24"/>
        </w:rPr>
        <w:t xml:space="preserve">. </w:t>
      </w:r>
      <w:r w:rsidR="009712E0" w:rsidRPr="002E06F7">
        <w:rPr>
          <w:rFonts w:ascii="Times New Roman" w:hAnsi="Times New Roman" w:cs="Times New Roman"/>
          <w:sz w:val="24"/>
          <w:szCs w:val="24"/>
        </w:rPr>
        <w:t xml:space="preserve">Intranet access will be enabled to the prototype system designed and the </w:t>
      </w:r>
      <w:r w:rsidR="004249E8">
        <w:rPr>
          <w:rFonts w:ascii="Times New Roman" w:hAnsi="Times New Roman" w:cs="Times New Roman"/>
          <w:sz w:val="24"/>
          <w:szCs w:val="24"/>
        </w:rPr>
        <w:t xml:space="preserve">members </w:t>
      </w:r>
      <w:r w:rsidR="009712E0" w:rsidRPr="002E06F7">
        <w:rPr>
          <w:rFonts w:ascii="Times New Roman" w:hAnsi="Times New Roman" w:cs="Times New Roman"/>
          <w:sz w:val="24"/>
          <w:szCs w:val="24"/>
        </w:rPr>
        <w:t>will go through it and offer more suggestions for improvement</w:t>
      </w:r>
      <w:r w:rsidR="0071356C">
        <w:rPr>
          <w:rFonts w:ascii="Times New Roman" w:hAnsi="Times New Roman" w:cs="Times New Roman"/>
          <w:sz w:val="24"/>
          <w:szCs w:val="24"/>
        </w:rPr>
        <w:t>.</w:t>
      </w:r>
      <w:r w:rsidR="009712E0" w:rsidRPr="002E0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A85" w:rsidRDefault="002F3A85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3A56E5" w:rsidRDefault="0063448C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ended with thanks to the chair.</w:t>
      </w:r>
    </w:p>
    <w:p w:rsidR="002F3A85" w:rsidRDefault="002F3A85" w:rsidP="006003F5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3A56E5" w:rsidRDefault="003A56E5" w:rsidP="003A56E5">
      <w:pPr>
        <w:spacing w:after="0" w:line="240" w:lineRule="auto"/>
        <w:ind w:left="64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S. R. Savithri</w:t>
      </w:r>
    </w:p>
    <w:p w:rsidR="00ED3B3E" w:rsidRDefault="003A56E5" w:rsidP="003A56E5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992AEF">
        <w:rPr>
          <w:rFonts w:ascii="Times New Roman" w:hAnsi="Times New Roman" w:cs="Times New Roman"/>
        </w:rPr>
        <w:t xml:space="preserve">Chairperson </w:t>
      </w:r>
    </w:p>
    <w:sectPr w:rsidR="00ED3B3E" w:rsidSect="001A45E5">
      <w:pgSz w:w="11906" w:h="16838"/>
      <w:pgMar w:top="1008" w:right="835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ADE"/>
    <w:multiLevelType w:val="hybridMultilevel"/>
    <w:tmpl w:val="FE0215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146D"/>
    <w:multiLevelType w:val="hybridMultilevel"/>
    <w:tmpl w:val="E9305BF0"/>
    <w:lvl w:ilvl="0" w:tplc="3080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662A7"/>
    <w:multiLevelType w:val="hybridMultilevel"/>
    <w:tmpl w:val="1346BD4C"/>
    <w:lvl w:ilvl="0" w:tplc="76C4BE9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0759C"/>
    <w:rsid w:val="000124C0"/>
    <w:rsid w:val="000164CC"/>
    <w:rsid w:val="0002780F"/>
    <w:rsid w:val="00047E49"/>
    <w:rsid w:val="00081EDE"/>
    <w:rsid w:val="000827EC"/>
    <w:rsid w:val="00125FFD"/>
    <w:rsid w:val="00131996"/>
    <w:rsid w:val="00162149"/>
    <w:rsid w:val="00166B48"/>
    <w:rsid w:val="001917B1"/>
    <w:rsid w:val="001A45E5"/>
    <w:rsid w:val="001E610B"/>
    <w:rsid w:val="002013B6"/>
    <w:rsid w:val="0022764E"/>
    <w:rsid w:val="00286125"/>
    <w:rsid w:val="002B4AE3"/>
    <w:rsid w:val="002B6B10"/>
    <w:rsid w:val="002B772A"/>
    <w:rsid w:val="002E06F7"/>
    <w:rsid w:val="002E0A8A"/>
    <w:rsid w:val="002F2139"/>
    <w:rsid w:val="002F3A85"/>
    <w:rsid w:val="0032491B"/>
    <w:rsid w:val="0035418F"/>
    <w:rsid w:val="00365C82"/>
    <w:rsid w:val="00390E47"/>
    <w:rsid w:val="003A56E5"/>
    <w:rsid w:val="003D276E"/>
    <w:rsid w:val="003E445F"/>
    <w:rsid w:val="0040759C"/>
    <w:rsid w:val="004249E8"/>
    <w:rsid w:val="004808B0"/>
    <w:rsid w:val="005109E4"/>
    <w:rsid w:val="00527EC5"/>
    <w:rsid w:val="00550BAD"/>
    <w:rsid w:val="00552100"/>
    <w:rsid w:val="00554105"/>
    <w:rsid w:val="00595B02"/>
    <w:rsid w:val="005A3438"/>
    <w:rsid w:val="005F223D"/>
    <w:rsid w:val="006003F5"/>
    <w:rsid w:val="0063448C"/>
    <w:rsid w:val="00637F9E"/>
    <w:rsid w:val="00650924"/>
    <w:rsid w:val="00683199"/>
    <w:rsid w:val="006B7865"/>
    <w:rsid w:val="006C42B8"/>
    <w:rsid w:val="006D5EB6"/>
    <w:rsid w:val="006F7C2E"/>
    <w:rsid w:val="00701CA3"/>
    <w:rsid w:val="00707BC0"/>
    <w:rsid w:val="0071356C"/>
    <w:rsid w:val="00750C75"/>
    <w:rsid w:val="00772428"/>
    <w:rsid w:val="007B737B"/>
    <w:rsid w:val="007C090F"/>
    <w:rsid w:val="007E6C79"/>
    <w:rsid w:val="00883BD9"/>
    <w:rsid w:val="008B72F3"/>
    <w:rsid w:val="008E09BF"/>
    <w:rsid w:val="0092551B"/>
    <w:rsid w:val="00955F41"/>
    <w:rsid w:val="009712E0"/>
    <w:rsid w:val="00992AEF"/>
    <w:rsid w:val="009B61CE"/>
    <w:rsid w:val="009C7F7B"/>
    <w:rsid w:val="009F2109"/>
    <w:rsid w:val="00A873D0"/>
    <w:rsid w:val="00A9161D"/>
    <w:rsid w:val="00AB0EEA"/>
    <w:rsid w:val="00AD5541"/>
    <w:rsid w:val="00AF36D9"/>
    <w:rsid w:val="00B0308B"/>
    <w:rsid w:val="00B222AA"/>
    <w:rsid w:val="00B23B37"/>
    <w:rsid w:val="00B54755"/>
    <w:rsid w:val="00B843F6"/>
    <w:rsid w:val="00C84258"/>
    <w:rsid w:val="00C86D89"/>
    <w:rsid w:val="00D020D3"/>
    <w:rsid w:val="00D02A22"/>
    <w:rsid w:val="00D50826"/>
    <w:rsid w:val="00D74167"/>
    <w:rsid w:val="00D85214"/>
    <w:rsid w:val="00DB6829"/>
    <w:rsid w:val="00DD1CB5"/>
    <w:rsid w:val="00DF398F"/>
    <w:rsid w:val="00E06432"/>
    <w:rsid w:val="00E57C40"/>
    <w:rsid w:val="00ED3B3E"/>
    <w:rsid w:val="00F27EEC"/>
    <w:rsid w:val="00F6424E"/>
    <w:rsid w:val="00F76F4F"/>
    <w:rsid w:val="00F77B32"/>
    <w:rsid w:val="00F902A6"/>
    <w:rsid w:val="00F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6D9"/>
    <w:pPr>
      <w:ind w:left="720"/>
      <w:contextualSpacing/>
    </w:pPr>
  </w:style>
  <w:style w:type="table" w:styleId="TableGrid">
    <w:name w:val="Table Grid"/>
    <w:basedOn w:val="TableNormal"/>
    <w:uiPriority w:val="59"/>
    <w:rsid w:val="003A5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2015-01-27T10:10:00Z</cp:lastPrinted>
  <dcterms:created xsi:type="dcterms:W3CDTF">2015-01-27T10:15:00Z</dcterms:created>
  <dcterms:modified xsi:type="dcterms:W3CDTF">2015-03-20T12:37:00Z</dcterms:modified>
</cp:coreProperties>
</file>