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05" w:rsidRPr="00D43405" w:rsidRDefault="00D43405" w:rsidP="00D43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405">
        <w:rPr>
          <w:rFonts w:ascii="Times New Roman" w:hAnsi="Times New Roman" w:cs="Times New Roman"/>
          <w:b/>
          <w:sz w:val="28"/>
          <w:szCs w:val="28"/>
        </w:rPr>
        <w:t>Interactive Projector</w:t>
      </w:r>
    </w:p>
    <w:p w:rsidR="00FA7FA9" w:rsidRDefault="00D43405" w:rsidP="00D4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405">
        <w:rPr>
          <w:rFonts w:ascii="Times New Roman" w:hAnsi="Times New Roman" w:cs="Times New Roman"/>
          <w:sz w:val="24"/>
          <w:szCs w:val="24"/>
        </w:rPr>
        <w:t>Should support Two additional display</w:t>
      </w:r>
    </w:p>
    <w:p w:rsidR="00FA7FA9" w:rsidRDefault="00FA7FA9" w:rsidP="00FA7F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7FA9" w:rsidRDefault="00D43405" w:rsidP="00D4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WXGA , 3500 ANSILUMENS</w:t>
      </w:r>
    </w:p>
    <w:p w:rsidR="00FA7FA9" w:rsidRPr="00FA7FA9" w:rsidRDefault="00FA7FA9" w:rsidP="00FA7F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7FA9" w:rsidRDefault="00D43405" w:rsidP="00D4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Contrast ration 14000:1</w:t>
      </w:r>
    </w:p>
    <w:p w:rsidR="00FA7FA9" w:rsidRPr="00FA7FA9" w:rsidRDefault="00FA7FA9" w:rsidP="00FA7F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7FA9" w:rsidRDefault="00D43405" w:rsidP="00D4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16 watts speakers</w:t>
      </w:r>
    </w:p>
    <w:p w:rsidR="00FA7FA9" w:rsidRPr="00FA7FA9" w:rsidRDefault="00FA7FA9" w:rsidP="00FA7F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455A" w:rsidRDefault="00D43405" w:rsidP="00D43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>Screen Size (Projected Distance): 60” - 100” [35.4 - 60.1 cm] 74.3” screen 44.3cm</w:t>
      </w:r>
    </w:p>
    <w:p w:rsidR="0096455A" w:rsidRPr="0096455A" w:rsidRDefault="0096455A" w:rsidP="009645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Interactive Pen Digital Pen (Easy Interactive Pen 1,2)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Fingers: Finger (1-6 fingers)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Calibration Method: Pen: Auto / Manual (25points)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Finger: Manual (16points)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Vertical/Horizontal: ±3° / ±3°Quick Corner: Yes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Network: Wired LAN RJ45 x 1 (100Mbps)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Analog Input: D-Sub 15Pin: 2 (Blue)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Composite: RCA x 1 (Yellow)Digital Input: HDMI: 3 (HDMI1 in common with MHL)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Output Terminal: D-Sub 15Pin:1 (Black) In common with Computer2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Audio Input: Stereo Mini Jack: 3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Audio Output: Stereo Mini Jack: 1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Control I/O: RS-232C: D-Sub 9pin x 1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Interactive Sync: Stereo Mini Jack IN x 1, OUT x 1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Others: USB Type A: 1 (for USB Memory, USB Document Camera, Firmware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Update, Copy OSD Settings)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USB Type B: 1 (for USB Display, Mouse, K/B, Control, Firmware Update, Interactive,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lastRenderedPageBreak/>
        <w:t>Copy OSD Settings)</w:t>
      </w:r>
    </w:p>
    <w:p w:rsidR="00D43405" w:rsidRPr="0096455A" w:rsidRDefault="00D43405" w:rsidP="009645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55A">
        <w:rPr>
          <w:rFonts w:ascii="Times New Roman" w:hAnsi="Times New Roman" w:cs="Times New Roman"/>
          <w:sz w:val="24"/>
          <w:szCs w:val="24"/>
        </w:rPr>
        <w:t>Warranty – Lamp – 1000 hours , Product – 2years</w:t>
      </w:r>
    </w:p>
    <w:p w:rsidR="00FA7FA9" w:rsidRDefault="00722C5A" w:rsidP="0096455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f</w:t>
      </w:r>
      <w:r w:rsidR="00FA7FA9" w:rsidRPr="00FA7FA9">
        <w:rPr>
          <w:rFonts w:ascii="Times New Roman" w:hAnsi="Times New Roman" w:cs="Times New Roman"/>
          <w:sz w:val="24"/>
          <w:szCs w:val="24"/>
        </w:rPr>
        <w:t xml:space="preserve">acility to </w:t>
      </w:r>
      <w:r w:rsidR="00D43405" w:rsidRPr="00FA7FA9">
        <w:rPr>
          <w:rFonts w:ascii="Times New Roman" w:hAnsi="Times New Roman" w:cs="Times New Roman"/>
          <w:sz w:val="24"/>
          <w:szCs w:val="24"/>
        </w:rPr>
        <w:t>Split the projector screen into two to project images from two different sources</w:t>
      </w:r>
      <w:r w:rsidR="00FA7FA9">
        <w:rPr>
          <w:rFonts w:ascii="Times New Roman" w:hAnsi="Times New Roman" w:cs="Times New Roman"/>
          <w:sz w:val="24"/>
          <w:szCs w:val="24"/>
        </w:rPr>
        <w:t xml:space="preserve"> </w:t>
      </w:r>
      <w:r w:rsidR="00D43405" w:rsidRPr="00FA7FA9">
        <w:rPr>
          <w:rFonts w:ascii="Times New Roman" w:hAnsi="Times New Roman" w:cs="Times New Roman"/>
          <w:sz w:val="24"/>
          <w:szCs w:val="24"/>
        </w:rPr>
        <w:t xml:space="preserve">simultaneously. </w:t>
      </w:r>
    </w:p>
    <w:p w:rsidR="00FA7FA9" w:rsidRPr="00722C5A" w:rsidRDefault="00722C5A" w:rsidP="0096455A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 facility to p</w:t>
      </w:r>
      <w:r w:rsidR="00D43405" w:rsidRPr="00FA7FA9">
        <w:rPr>
          <w:rFonts w:ascii="Times New Roman" w:hAnsi="Times New Roman" w:cs="Times New Roman"/>
          <w:sz w:val="24"/>
          <w:szCs w:val="24"/>
        </w:rPr>
        <w:t xml:space="preserve">roject from </w:t>
      </w:r>
      <w:r w:rsidR="00FA7FA9">
        <w:rPr>
          <w:rFonts w:ascii="Times New Roman" w:hAnsi="Times New Roman" w:cs="Times New Roman"/>
          <w:sz w:val="24"/>
          <w:szCs w:val="24"/>
        </w:rPr>
        <w:t xml:space="preserve">presenter’s </w:t>
      </w:r>
      <w:r w:rsidR="00D43405" w:rsidRPr="00FA7FA9">
        <w:rPr>
          <w:rFonts w:ascii="Times New Roman" w:hAnsi="Times New Roman" w:cs="Times New Roman"/>
          <w:sz w:val="24"/>
          <w:szCs w:val="24"/>
        </w:rPr>
        <w:t>laptop wirelessly using software</w:t>
      </w:r>
      <w:r w:rsidR="00FA7FA9">
        <w:rPr>
          <w:rFonts w:ascii="Times New Roman" w:hAnsi="Times New Roman" w:cs="Times New Roman"/>
          <w:sz w:val="24"/>
          <w:szCs w:val="24"/>
        </w:rPr>
        <w:t xml:space="preserve"> to u</w:t>
      </w:r>
      <w:r w:rsidR="00D43405" w:rsidRPr="00FA7FA9">
        <w:rPr>
          <w:rFonts w:ascii="Times New Roman" w:hAnsi="Times New Roman" w:cs="Times New Roman"/>
          <w:sz w:val="24"/>
          <w:szCs w:val="24"/>
        </w:rPr>
        <w:t>p to 50 laptops and 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405" w:rsidRPr="00722C5A">
        <w:rPr>
          <w:rFonts w:ascii="Times New Roman" w:hAnsi="Times New Roman" w:cs="Times New Roman"/>
          <w:sz w:val="24"/>
          <w:szCs w:val="24"/>
        </w:rPr>
        <w:t xml:space="preserve">devices </w:t>
      </w:r>
    </w:p>
    <w:p w:rsidR="00FA7FA9" w:rsidRDefault="00FA7FA9" w:rsidP="0096455A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7FA9">
        <w:rPr>
          <w:rFonts w:ascii="Times New Roman" w:hAnsi="Times New Roman" w:cs="Times New Roman"/>
          <w:sz w:val="24"/>
          <w:szCs w:val="24"/>
        </w:rPr>
        <w:t xml:space="preserve">Facility </w:t>
      </w:r>
      <w:proofErr w:type="gramStart"/>
      <w:r w:rsidRPr="00FA7FA9">
        <w:rPr>
          <w:rFonts w:ascii="Times New Roman" w:hAnsi="Times New Roman" w:cs="Times New Roman"/>
          <w:sz w:val="24"/>
          <w:szCs w:val="24"/>
        </w:rPr>
        <w:t xml:space="preserve">to </w:t>
      </w:r>
      <w:r w:rsidR="00D43405" w:rsidRPr="00FA7FA9">
        <w:rPr>
          <w:rFonts w:ascii="Times New Roman" w:hAnsi="Times New Roman" w:cs="Times New Roman"/>
          <w:sz w:val="24"/>
          <w:szCs w:val="24"/>
        </w:rPr>
        <w:t xml:space="preserve"> send</w:t>
      </w:r>
      <w:proofErr w:type="gramEnd"/>
      <w:r w:rsidR="00D43405" w:rsidRPr="00FA7FA9">
        <w:rPr>
          <w:rFonts w:ascii="Times New Roman" w:hAnsi="Times New Roman" w:cs="Times New Roman"/>
          <w:sz w:val="24"/>
          <w:szCs w:val="24"/>
        </w:rPr>
        <w:t xml:space="preserve"> a projected image with</w:t>
      </w:r>
      <w:r w:rsidRPr="00FA7FA9">
        <w:rPr>
          <w:rFonts w:ascii="Times New Roman" w:hAnsi="Times New Roman" w:cs="Times New Roman"/>
          <w:sz w:val="24"/>
          <w:szCs w:val="24"/>
        </w:rPr>
        <w:t xml:space="preserve"> </w:t>
      </w:r>
      <w:r w:rsidR="00D43405" w:rsidRPr="00FA7FA9">
        <w:rPr>
          <w:rFonts w:ascii="Times New Roman" w:hAnsi="Times New Roman" w:cs="Times New Roman"/>
          <w:sz w:val="24"/>
          <w:szCs w:val="24"/>
        </w:rPr>
        <w:t xml:space="preserve">questions to all connected participant devices. </w:t>
      </w:r>
    </w:p>
    <w:p w:rsidR="00D43405" w:rsidRPr="00FA7FA9" w:rsidRDefault="00FA7FA9" w:rsidP="0096455A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Facility to </w:t>
      </w:r>
      <w:r w:rsidR="00D43405" w:rsidRPr="00FA7FA9">
        <w:rPr>
          <w:rFonts w:ascii="Times New Roman" w:hAnsi="Times New Roman" w:cs="Times New Roman"/>
          <w:sz w:val="24"/>
          <w:szCs w:val="24"/>
        </w:rPr>
        <w:t>view thumbnail previews</w:t>
      </w:r>
      <w:r w:rsidRPr="00FA7FA9">
        <w:rPr>
          <w:rFonts w:ascii="Times New Roman" w:hAnsi="Times New Roman" w:cs="Times New Roman"/>
          <w:sz w:val="24"/>
          <w:szCs w:val="24"/>
        </w:rPr>
        <w:t xml:space="preserve"> </w:t>
      </w:r>
      <w:r w:rsidR="00D43405" w:rsidRPr="00FA7FA9">
        <w:rPr>
          <w:rFonts w:ascii="Times New Roman" w:hAnsi="Times New Roman" w:cs="Times New Roman"/>
          <w:sz w:val="24"/>
          <w:szCs w:val="24"/>
        </w:rPr>
        <w:t xml:space="preserve">of the answers </w:t>
      </w:r>
      <w:r w:rsidRPr="00FA7FA9">
        <w:rPr>
          <w:rFonts w:ascii="Times New Roman" w:hAnsi="Times New Roman" w:cs="Times New Roman"/>
          <w:sz w:val="24"/>
          <w:szCs w:val="24"/>
        </w:rPr>
        <w:t xml:space="preserve">on participant’s devices </w:t>
      </w:r>
      <w:r w:rsidR="00D43405" w:rsidRPr="00FA7FA9">
        <w:rPr>
          <w:rFonts w:ascii="Times New Roman" w:hAnsi="Times New Roman" w:cs="Times New Roman"/>
          <w:sz w:val="24"/>
          <w:szCs w:val="24"/>
        </w:rPr>
        <w:t>and select up to four of them to be projected on the screen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405" w:rsidRPr="00FA7FA9">
        <w:rPr>
          <w:rFonts w:ascii="Times New Roman" w:hAnsi="Times New Roman" w:cs="Times New Roman"/>
          <w:sz w:val="24"/>
          <w:szCs w:val="24"/>
        </w:rPr>
        <w:t>simultaneously for sharing and comparison.</w:t>
      </w:r>
    </w:p>
    <w:sectPr w:rsidR="00D43405" w:rsidRPr="00FA7FA9" w:rsidSect="00E65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3B0A"/>
    <w:multiLevelType w:val="hybridMultilevel"/>
    <w:tmpl w:val="5E06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D23F2"/>
    <w:multiLevelType w:val="hybridMultilevel"/>
    <w:tmpl w:val="86F01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66DD5"/>
    <w:multiLevelType w:val="hybridMultilevel"/>
    <w:tmpl w:val="6ABA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666D3"/>
    <w:multiLevelType w:val="hybridMultilevel"/>
    <w:tmpl w:val="0BC87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3405"/>
    <w:rsid w:val="00722C5A"/>
    <w:rsid w:val="0096455A"/>
    <w:rsid w:val="00D43405"/>
    <w:rsid w:val="00E658FE"/>
    <w:rsid w:val="00FA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2020-09-21T11:03:00Z</dcterms:created>
  <dcterms:modified xsi:type="dcterms:W3CDTF">2020-09-21T11:47:00Z</dcterms:modified>
</cp:coreProperties>
</file>