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8D6BB2" w:rsidRPr="001047E1" w:rsidTr="002F10A3">
        <w:tc>
          <w:tcPr>
            <w:tcW w:w="5000" w:type="pct"/>
          </w:tcPr>
          <w:p w:rsidR="008D6BB2" w:rsidRPr="00EC3938" w:rsidRDefault="008D6BB2" w:rsidP="008D6BB2">
            <w:pPr>
              <w:widowControl w:val="0"/>
              <w:autoSpaceDE w:val="0"/>
              <w:autoSpaceDN w:val="0"/>
              <w:adjustRightInd w:val="0"/>
              <w:ind w:left="1432" w:right="1425"/>
              <w:jc w:val="center"/>
              <w:rPr>
                <w:rFonts w:ascii="Book Antiqua" w:hAnsi="Book Antiqua" w:cs="Arial Narrow"/>
                <w:b/>
                <w:color w:val="536069"/>
                <w:sz w:val="72"/>
                <w:szCs w:val="72"/>
              </w:rPr>
            </w:pPr>
            <w:r w:rsidRPr="00EC3938">
              <w:rPr>
                <w:rFonts w:ascii="Book Antiqua" w:hAnsi="Book Antiqua" w:cs="Arial Narrow"/>
                <w:b/>
                <w:color w:val="536069"/>
                <w:sz w:val="72"/>
                <w:szCs w:val="72"/>
              </w:rPr>
              <w:t xml:space="preserve">Annual Report </w:t>
            </w:r>
          </w:p>
          <w:p w:rsidR="008D6BB2" w:rsidRPr="00EC3938" w:rsidRDefault="008D6BB2" w:rsidP="008D6BB2">
            <w:pPr>
              <w:widowControl w:val="0"/>
              <w:autoSpaceDE w:val="0"/>
              <w:autoSpaceDN w:val="0"/>
              <w:adjustRightInd w:val="0"/>
              <w:ind w:left="1432" w:right="1425"/>
              <w:jc w:val="center"/>
              <w:rPr>
                <w:rFonts w:ascii="Book Antiqua" w:hAnsi="Book Antiqua" w:cs="Arial Narrow"/>
                <w:color w:val="536069"/>
                <w:sz w:val="70"/>
                <w:szCs w:val="72"/>
              </w:rPr>
            </w:pPr>
            <w:r w:rsidRPr="00EC3938">
              <w:rPr>
                <w:rFonts w:ascii="Book Antiqua" w:hAnsi="Book Antiqua" w:cs="Arial Narrow"/>
                <w:b/>
                <w:color w:val="536069"/>
                <w:sz w:val="70"/>
                <w:szCs w:val="72"/>
              </w:rPr>
              <w:t>2013</w:t>
            </w:r>
            <w:r w:rsidR="00D747EB">
              <w:rPr>
                <w:rFonts w:ascii="Book Antiqua" w:hAnsi="Book Antiqua" w:cs="Arial Narrow"/>
                <w:b/>
                <w:color w:val="536069"/>
                <w:sz w:val="70"/>
                <w:szCs w:val="72"/>
              </w:rPr>
              <w:t>-14</w:t>
            </w: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D057DF" w:rsidRPr="001047E1" w:rsidRDefault="00D057DF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047E1">
              <w:rPr>
                <w:rFonts w:ascii="Book Antiqua" w:hAnsi="Book Antiqua" w:cs="Times New Roman"/>
                <w:noProof/>
                <w:sz w:val="24"/>
                <w:szCs w:val="24"/>
                <w:lang w:bidi="hi-IN"/>
              </w:rPr>
              <w:drawing>
                <wp:inline distT="0" distB="0" distL="0" distR="0">
                  <wp:extent cx="1024890" cy="10090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D057DF">
            <w:pPr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D057DF" w:rsidRDefault="00D057DF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D057DF" w:rsidRDefault="00D057DF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D057DF" w:rsidRPr="001047E1" w:rsidRDefault="00D057DF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8D6BB2" w:rsidRPr="001047E1" w:rsidRDefault="008D6BB2" w:rsidP="008D6BB2">
            <w:pPr>
              <w:rPr>
                <w:rFonts w:ascii="Book Antiqua" w:hAnsi="Book Antiqua"/>
                <w:sz w:val="24"/>
                <w:szCs w:val="24"/>
              </w:rPr>
            </w:pPr>
          </w:p>
          <w:p w:rsidR="008D6BB2" w:rsidRPr="00EC3938" w:rsidRDefault="008D6BB2" w:rsidP="008D6BB2">
            <w:pPr>
              <w:widowControl w:val="0"/>
              <w:tabs>
                <w:tab w:val="left" w:pos="8190"/>
              </w:tabs>
              <w:autoSpaceDE w:val="0"/>
              <w:autoSpaceDN w:val="0"/>
              <w:adjustRightInd w:val="0"/>
              <w:ind w:left="1260" w:right="1080"/>
              <w:jc w:val="center"/>
              <w:rPr>
                <w:rFonts w:ascii="Book Antiqua" w:hAnsi="Book Antiqua" w:cs="Arial Narrow"/>
                <w:color w:val="536069"/>
                <w:sz w:val="38"/>
                <w:szCs w:val="40"/>
              </w:rPr>
            </w:pPr>
            <w:r w:rsidRPr="00EC3938">
              <w:rPr>
                <w:rFonts w:ascii="Book Antiqua" w:hAnsi="Book Antiqua" w:cs="Arial Narrow"/>
                <w:color w:val="536069"/>
                <w:sz w:val="38"/>
                <w:szCs w:val="40"/>
              </w:rPr>
              <w:t>All India Institute</w:t>
            </w:r>
            <w:r w:rsidRPr="00EC3938">
              <w:rPr>
                <w:rFonts w:ascii="Book Antiqua" w:hAnsi="Book Antiqua" w:cs="Arial Narrow"/>
                <w:color w:val="536069"/>
                <w:spacing w:val="-1"/>
                <w:sz w:val="38"/>
                <w:szCs w:val="40"/>
              </w:rPr>
              <w:t xml:space="preserve"> </w:t>
            </w:r>
            <w:r w:rsidRPr="00EC3938">
              <w:rPr>
                <w:rFonts w:ascii="Book Antiqua" w:hAnsi="Book Antiqua" w:cs="Arial Narrow"/>
                <w:color w:val="536069"/>
                <w:sz w:val="38"/>
                <w:szCs w:val="40"/>
              </w:rPr>
              <w:t>of Spee</w:t>
            </w:r>
            <w:r w:rsidRPr="00EC3938">
              <w:rPr>
                <w:rFonts w:ascii="Book Antiqua" w:hAnsi="Book Antiqua" w:cs="Arial Narrow"/>
                <w:color w:val="536069"/>
                <w:spacing w:val="-6"/>
                <w:sz w:val="38"/>
                <w:szCs w:val="40"/>
              </w:rPr>
              <w:t>c</w:t>
            </w:r>
            <w:r w:rsidRPr="00EC3938">
              <w:rPr>
                <w:rFonts w:ascii="Book Antiqua" w:hAnsi="Book Antiqua" w:cs="Arial Narrow"/>
                <w:color w:val="536069"/>
                <w:sz w:val="38"/>
                <w:szCs w:val="40"/>
              </w:rPr>
              <w:t>h and</w:t>
            </w:r>
            <w:r w:rsidRPr="00EC3938">
              <w:rPr>
                <w:rFonts w:ascii="Book Antiqua" w:hAnsi="Book Antiqua" w:cs="Arial Narrow"/>
                <w:color w:val="536069"/>
                <w:spacing w:val="3"/>
                <w:sz w:val="38"/>
                <w:szCs w:val="40"/>
              </w:rPr>
              <w:t xml:space="preserve"> </w:t>
            </w:r>
            <w:r w:rsidRPr="00EC3938">
              <w:rPr>
                <w:rFonts w:ascii="Book Antiqua" w:hAnsi="Book Antiqua" w:cs="Arial Narrow"/>
                <w:color w:val="536069"/>
                <w:sz w:val="38"/>
                <w:szCs w:val="40"/>
              </w:rPr>
              <w:t>Hearing</w:t>
            </w:r>
          </w:p>
          <w:p w:rsidR="008D6BB2" w:rsidRPr="00EC3938" w:rsidRDefault="008D6BB2" w:rsidP="008D6BB2">
            <w:pPr>
              <w:widowControl w:val="0"/>
              <w:autoSpaceDE w:val="0"/>
              <w:autoSpaceDN w:val="0"/>
              <w:adjustRightInd w:val="0"/>
              <w:spacing w:before="69"/>
              <w:ind w:left="1693" w:right="1688"/>
              <w:jc w:val="center"/>
              <w:rPr>
                <w:rFonts w:ascii="Book Antiqua" w:hAnsi="Book Antiqua" w:cs="Arial Narrow"/>
                <w:color w:val="536069"/>
                <w:sz w:val="36"/>
                <w:szCs w:val="40"/>
              </w:rPr>
            </w:pPr>
            <w:proofErr w:type="spellStart"/>
            <w:r w:rsidRPr="00EC3938">
              <w:rPr>
                <w:rFonts w:ascii="Book Antiqua" w:hAnsi="Book Antiqua" w:cs="Arial Narrow"/>
                <w:color w:val="536069"/>
                <w:sz w:val="36"/>
                <w:szCs w:val="40"/>
              </w:rPr>
              <w:t>Manasag</w:t>
            </w:r>
            <w:r w:rsidRPr="00EC3938">
              <w:rPr>
                <w:rFonts w:ascii="Book Antiqua" w:hAnsi="Book Antiqua" w:cs="Arial Narrow"/>
                <w:color w:val="536069"/>
                <w:spacing w:val="-4"/>
                <w:sz w:val="36"/>
                <w:szCs w:val="40"/>
              </w:rPr>
              <w:t>a</w:t>
            </w:r>
            <w:r w:rsidRPr="00EC3938">
              <w:rPr>
                <w:rFonts w:ascii="Book Antiqua" w:hAnsi="Book Antiqua" w:cs="Arial Narrow"/>
                <w:color w:val="536069"/>
                <w:spacing w:val="-1"/>
                <w:sz w:val="36"/>
                <w:szCs w:val="40"/>
              </w:rPr>
              <w:t>n</w:t>
            </w:r>
            <w:r w:rsidRPr="00EC3938">
              <w:rPr>
                <w:rFonts w:ascii="Book Antiqua" w:hAnsi="Book Antiqua" w:cs="Arial Narrow"/>
                <w:color w:val="536069"/>
                <w:sz w:val="36"/>
                <w:szCs w:val="40"/>
              </w:rPr>
              <w:t>gothri</w:t>
            </w:r>
            <w:proofErr w:type="spellEnd"/>
            <w:r w:rsidRPr="00EC3938">
              <w:rPr>
                <w:rFonts w:ascii="Book Antiqua" w:hAnsi="Book Antiqua" w:cs="Arial Narrow"/>
                <w:color w:val="536069"/>
                <w:sz w:val="36"/>
                <w:szCs w:val="40"/>
              </w:rPr>
              <w:t>, Mysore</w:t>
            </w:r>
            <w:r w:rsidRPr="00EC3938">
              <w:rPr>
                <w:rFonts w:ascii="Book Antiqua" w:hAnsi="Book Antiqua" w:cs="Arial Narrow"/>
                <w:color w:val="536069"/>
                <w:spacing w:val="-5"/>
                <w:sz w:val="36"/>
                <w:szCs w:val="40"/>
              </w:rPr>
              <w:t xml:space="preserve"> </w:t>
            </w:r>
            <w:r w:rsidRPr="00EC3938">
              <w:rPr>
                <w:rFonts w:ascii="Book Antiqua" w:hAnsi="Book Antiqua" w:cs="Arial Narrow"/>
                <w:color w:val="536069"/>
                <w:sz w:val="36"/>
                <w:szCs w:val="40"/>
              </w:rPr>
              <w:t>– 570 006</w:t>
            </w:r>
          </w:p>
          <w:p w:rsidR="008D6BB2" w:rsidRDefault="008D6BB2" w:rsidP="005C02A9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5C02A9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5C02A9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5C02A9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5C02A9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5C02A9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5C02A9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D057DF" w:rsidRDefault="00D057DF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D057DF" w:rsidRDefault="00D057DF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D057DF" w:rsidRDefault="00D057DF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D057DF" w:rsidRDefault="00D057DF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D057DF" w:rsidRDefault="00D057DF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D057DF" w:rsidRDefault="00D057DF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D057DF" w:rsidRDefault="00D057DF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4C1604" w:rsidRDefault="004C1604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D057DF" w:rsidRDefault="00D057DF" w:rsidP="00186B44">
            <w:pPr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4C1604" w:rsidRDefault="004C1604" w:rsidP="00186B44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bookmarkStart w:id="0" w:name="_GoBack"/>
            <w:bookmarkEnd w:id="0"/>
          </w:p>
          <w:p w:rsidR="00186B44" w:rsidRDefault="00186B44" w:rsidP="00186B44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186B44" w:rsidRDefault="00186B44" w:rsidP="00186B44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186B44" w:rsidRPr="00EC3938" w:rsidRDefault="00186B44" w:rsidP="00186B44">
            <w:pPr>
              <w:pStyle w:val="NoSpacing"/>
              <w:rPr>
                <w:rFonts w:ascii="Book Antiqua" w:hAnsi="Book Antiqua"/>
                <w:color w:val="536069"/>
                <w:sz w:val="24"/>
                <w:szCs w:val="24"/>
              </w:rPr>
            </w:pP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>© 201</w:t>
            </w:r>
            <w:r w:rsidR="00D747EB">
              <w:rPr>
                <w:rFonts w:ascii="Book Antiqua" w:hAnsi="Book Antiqua"/>
                <w:color w:val="536069"/>
                <w:sz w:val="24"/>
                <w:szCs w:val="24"/>
              </w:rPr>
              <w:t>4</w:t>
            </w: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 xml:space="preserve"> All India Institute of Speech and Hearing, Mysore</w:t>
            </w:r>
          </w:p>
          <w:p w:rsidR="00186B44" w:rsidRPr="00EC3938" w:rsidRDefault="00186B44" w:rsidP="00186B44">
            <w:pPr>
              <w:pStyle w:val="NoSpacing"/>
              <w:rPr>
                <w:rFonts w:ascii="Book Antiqua" w:hAnsi="Book Antiqua"/>
                <w:color w:val="536069"/>
                <w:sz w:val="24"/>
                <w:szCs w:val="24"/>
              </w:rPr>
            </w:pP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>Edited and Published by S.</w:t>
            </w:r>
            <w:r w:rsidR="00C815BC" w:rsidRPr="00EC3938">
              <w:rPr>
                <w:rFonts w:ascii="Book Antiqua" w:hAnsi="Book Antiqua"/>
                <w:color w:val="536069"/>
                <w:sz w:val="24"/>
                <w:szCs w:val="24"/>
              </w:rPr>
              <w:t xml:space="preserve"> </w:t>
            </w: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>R.</w:t>
            </w:r>
            <w:r w:rsidR="00C815BC" w:rsidRPr="00EC3938">
              <w:rPr>
                <w:rFonts w:ascii="Book Antiqua" w:hAnsi="Book Antiqua"/>
                <w:color w:val="536069"/>
                <w:sz w:val="24"/>
                <w:szCs w:val="24"/>
              </w:rPr>
              <w:t xml:space="preserve"> </w:t>
            </w:r>
            <w:proofErr w:type="spellStart"/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>Savithri</w:t>
            </w:r>
            <w:proofErr w:type="spellEnd"/>
            <w:r w:rsidR="00D747EB">
              <w:rPr>
                <w:rFonts w:ascii="Book Antiqua" w:hAnsi="Book Antiqua"/>
                <w:color w:val="536069"/>
                <w:sz w:val="24"/>
                <w:szCs w:val="24"/>
              </w:rPr>
              <w:t>, PhD</w:t>
            </w:r>
          </w:p>
          <w:p w:rsidR="00186B44" w:rsidRPr="00EC3938" w:rsidRDefault="00186B44" w:rsidP="00186B44">
            <w:pPr>
              <w:pStyle w:val="NoSpacing"/>
              <w:rPr>
                <w:rFonts w:ascii="Book Antiqua" w:hAnsi="Book Antiqua"/>
                <w:color w:val="536069"/>
                <w:sz w:val="24"/>
                <w:szCs w:val="24"/>
              </w:rPr>
            </w:pP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 xml:space="preserve">Compiled by </w:t>
            </w:r>
            <w:r w:rsidR="00D747EB">
              <w:rPr>
                <w:rFonts w:ascii="Book Antiqua" w:hAnsi="Book Antiqua"/>
                <w:color w:val="536069"/>
                <w:sz w:val="24"/>
                <w:szCs w:val="24"/>
              </w:rPr>
              <w:t>C.</w:t>
            </w: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 xml:space="preserve"> Shijith Kumar</w:t>
            </w:r>
            <w:r w:rsidR="00D747EB">
              <w:rPr>
                <w:rFonts w:ascii="Book Antiqua" w:hAnsi="Book Antiqua"/>
                <w:color w:val="536069"/>
                <w:sz w:val="24"/>
                <w:szCs w:val="24"/>
              </w:rPr>
              <w:t>, PhD</w:t>
            </w: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 xml:space="preserve"> </w:t>
            </w:r>
          </w:p>
          <w:p w:rsidR="00186B44" w:rsidRPr="00EC3938" w:rsidRDefault="00186B44" w:rsidP="00186B44">
            <w:pPr>
              <w:pStyle w:val="NoSpacing"/>
              <w:rPr>
                <w:rFonts w:ascii="Book Antiqua" w:hAnsi="Book Antiqua"/>
                <w:color w:val="536069"/>
                <w:sz w:val="24"/>
                <w:szCs w:val="24"/>
              </w:rPr>
            </w:pP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>Assistance:</w:t>
            </w:r>
            <w:r w:rsidR="00D747EB">
              <w:rPr>
                <w:rFonts w:ascii="Book Antiqua" w:hAnsi="Book Antiqua"/>
                <w:color w:val="536069"/>
                <w:sz w:val="24"/>
                <w:szCs w:val="24"/>
              </w:rPr>
              <w:t xml:space="preserve"> </w:t>
            </w: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 xml:space="preserve"> </w:t>
            </w:r>
            <w:proofErr w:type="spellStart"/>
            <w:r w:rsidR="00D747EB">
              <w:rPr>
                <w:rFonts w:ascii="Book Antiqua" w:hAnsi="Book Antiqua"/>
                <w:color w:val="536069"/>
                <w:sz w:val="24"/>
                <w:szCs w:val="24"/>
              </w:rPr>
              <w:t>K.Asha</w:t>
            </w:r>
            <w:proofErr w:type="spellEnd"/>
          </w:p>
          <w:p w:rsidR="00186B44" w:rsidRPr="00EC3938" w:rsidRDefault="00186B44" w:rsidP="00186B44">
            <w:pPr>
              <w:pStyle w:val="NoSpacing"/>
              <w:rPr>
                <w:rFonts w:ascii="Book Antiqua" w:hAnsi="Book Antiqua"/>
                <w:color w:val="536069"/>
                <w:sz w:val="24"/>
                <w:szCs w:val="24"/>
              </w:rPr>
            </w:pP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 xml:space="preserve">Photos: </w:t>
            </w:r>
            <w:r w:rsidR="00D747EB">
              <w:rPr>
                <w:rFonts w:ascii="Book Antiqua" w:hAnsi="Book Antiqua"/>
                <w:color w:val="536069"/>
                <w:sz w:val="24"/>
                <w:szCs w:val="24"/>
              </w:rPr>
              <w:t xml:space="preserve"> </w:t>
            </w:r>
            <w:proofErr w:type="spellStart"/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>Kavitha</w:t>
            </w:r>
            <w:proofErr w:type="spellEnd"/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 xml:space="preserve"> N</w:t>
            </w:r>
            <w:r w:rsidR="00C815BC" w:rsidRPr="00EC3938">
              <w:rPr>
                <w:rFonts w:ascii="Book Antiqua" w:hAnsi="Book Antiqua"/>
                <w:color w:val="536069"/>
                <w:sz w:val="24"/>
                <w:szCs w:val="24"/>
              </w:rPr>
              <w:t>.</w:t>
            </w:r>
          </w:p>
          <w:p w:rsidR="00186B44" w:rsidRPr="00EC3938" w:rsidRDefault="00C815BC" w:rsidP="00186B44">
            <w:pPr>
              <w:pStyle w:val="NoSpacing"/>
              <w:rPr>
                <w:rFonts w:ascii="Book Antiqua" w:hAnsi="Book Antiqua"/>
                <w:color w:val="536069"/>
                <w:sz w:val="24"/>
                <w:szCs w:val="24"/>
              </w:rPr>
            </w:pPr>
            <w:r w:rsidRPr="00EC3938">
              <w:rPr>
                <w:rFonts w:ascii="Book Antiqua" w:hAnsi="Book Antiqua"/>
                <w:color w:val="536069"/>
                <w:sz w:val="24"/>
                <w:szCs w:val="24"/>
              </w:rPr>
              <w:t xml:space="preserve">Design </w:t>
            </w:r>
            <w:r w:rsidR="00186B44" w:rsidRPr="00EC3938">
              <w:rPr>
                <w:rFonts w:ascii="Book Antiqua" w:hAnsi="Book Antiqua"/>
                <w:color w:val="536069"/>
                <w:sz w:val="24"/>
                <w:szCs w:val="24"/>
              </w:rPr>
              <w:t>&amp; Printing: Tech Prints, Mysore</w:t>
            </w:r>
          </w:p>
          <w:p w:rsidR="00186B44" w:rsidRPr="001047E1" w:rsidRDefault="00186B44" w:rsidP="005C02A9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85587" w:rsidRPr="00D158CA" w:rsidRDefault="00EC3392" w:rsidP="00EC3392">
      <w:pPr>
        <w:spacing w:after="0"/>
        <w:jc w:val="center"/>
        <w:rPr>
          <w:rFonts w:ascii="Calibri" w:hAnsi="Calibri"/>
          <w:b/>
          <w:color w:val="536069"/>
          <w:sz w:val="52"/>
          <w:szCs w:val="52"/>
        </w:rPr>
      </w:pPr>
      <w:r w:rsidRPr="00D158CA">
        <w:rPr>
          <w:rFonts w:ascii="Calibri" w:hAnsi="Calibri"/>
          <w:b/>
          <w:color w:val="536069"/>
          <w:sz w:val="52"/>
          <w:szCs w:val="52"/>
        </w:rPr>
        <w:lastRenderedPageBreak/>
        <w:t>Contents</w:t>
      </w:r>
    </w:p>
    <w:p w:rsidR="00EC3392" w:rsidRPr="00EC3392" w:rsidRDefault="00EC3392" w:rsidP="00EC3392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:rsidR="002F10A3" w:rsidRPr="00D158CA" w:rsidRDefault="00F85587" w:rsidP="00F85587">
      <w:pPr>
        <w:spacing w:after="240"/>
        <w:rPr>
          <w:rFonts w:ascii="Calibri" w:hAnsi="Calibri"/>
          <w:color w:val="536069"/>
          <w:sz w:val="24"/>
          <w:szCs w:val="24"/>
        </w:rPr>
      </w:pPr>
      <w:r w:rsidRPr="00D158CA">
        <w:rPr>
          <w:rFonts w:ascii="Calibri" w:hAnsi="Calibri"/>
          <w:sz w:val="24"/>
          <w:szCs w:val="24"/>
        </w:rPr>
        <w:t xml:space="preserve">  </w:t>
      </w:r>
      <w:r w:rsidR="00236E23" w:rsidRPr="00D158CA">
        <w:rPr>
          <w:rFonts w:ascii="Calibri" w:hAnsi="Calibri"/>
          <w:sz w:val="24"/>
          <w:szCs w:val="24"/>
        </w:rPr>
        <w:t xml:space="preserve">                 </w:t>
      </w:r>
      <w:r w:rsidR="00D747EB" w:rsidRPr="00D158CA">
        <w:rPr>
          <w:rFonts w:ascii="Calibri" w:hAnsi="Calibri"/>
          <w:sz w:val="24"/>
          <w:szCs w:val="24"/>
        </w:rPr>
        <w:t xml:space="preserve">Greetings from the Director 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"/>
        <w:gridCol w:w="5400"/>
        <w:gridCol w:w="1308"/>
      </w:tblGrid>
      <w:tr w:rsidR="000501F9" w:rsidRPr="00D158CA" w:rsidTr="0024664D">
        <w:tc>
          <w:tcPr>
            <w:tcW w:w="450" w:type="dxa"/>
            <w:vAlign w:val="center"/>
          </w:tcPr>
          <w:p w:rsidR="000501F9" w:rsidRPr="00D158CA" w:rsidRDefault="000501F9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501F9" w:rsidRPr="00D158CA" w:rsidRDefault="006C3A21" w:rsidP="000501F9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About Us</w:t>
            </w:r>
          </w:p>
        </w:tc>
        <w:tc>
          <w:tcPr>
            <w:tcW w:w="1308" w:type="dxa"/>
            <w:vAlign w:val="center"/>
          </w:tcPr>
          <w:p w:rsidR="000501F9" w:rsidRPr="00D158CA" w:rsidRDefault="000501F9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1</w:t>
            </w:r>
          </w:p>
        </w:tc>
      </w:tr>
      <w:tr w:rsidR="00D747EB" w:rsidRPr="00D158CA" w:rsidTr="0024664D">
        <w:tc>
          <w:tcPr>
            <w:tcW w:w="450" w:type="dxa"/>
            <w:vAlign w:val="center"/>
          </w:tcPr>
          <w:p w:rsidR="00D747EB" w:rsidRPr="00D158CA" w:rsidRDefault="00D747EB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D747EB" w:rsidRPr="00D158CA" w:rsidRDefault="00D747EB" w:rsidP="00674D97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Major Events and New Initiatives </w:t>
            </w:r>
          </w:p>
        </w:tc>
        <w:tc>
          <w:tcPr>
            <w:tcW w:w="1308" w:type="dxa"/>
            <w:vAlign w:val="center"/>
          </w:tcPr>
          <w:p w:rsidR="00D747EB" w:rsidRPr="00D158CA" w:rsidRDefault="000501F9" w:rsidP="000501F9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2</w:t>
            </w:r>
            <w:r w:rsidR="00D747EB"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 – </w:t>
            </w: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7</w:t>
            </w:r>
          </w:p>
        </w:tc>
      </w:tr>
      <w:tr w:rsidR="00D747EB" w:rsidRPr="00D158CA" w:rsidTr="0024664D">
        <w:tc>
          <w:tcPr>
            <w:tcW w:w="450" w:type="dxa"/>
            <w:vAlign w:val="center"/>
          </w:tcPr>
          <w:p w:rsidR="00D747EB" w:rsidRPr="00D158CA" w:rsidRDefault="00D747EB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D747EB" w:rsidRPr="00D158CA" w:rsidRDefault="00D747EB" w:rsidP="00674D97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Learning and Teaching</w:t>
            </w:r>
          </w:p>
        </w:tc>
        <w:tc>
          <w:tcPr>
            <w:tcW w:w="1308" w:type="dxa"/>
            <w:vAlign w:val="center"/>
          </w:tcPr>
          <w:p w:rsidR="00D747EB" w:rsidRPr="00D158CA" w:rsidRDefault="000501F9" w:rsidP="000501F9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8</w:t>
            </w:r>
            <w:r w:rsidR="00D747EB"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 –</w:t>
            </w: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45</w:t>
            </w:r>
            <w:r w:rsidR="00D747EB"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 </w:t>
            </w:r>
          </w:p>
        </w:tc>
      </w:tr>
      <w:tr w:rsidR="00D747EB" w:rsidRPr="00D158CA" w:rsidTr="0024664D">
        <w:tc>
          <w:tcPr>
            <w:tcW w:w="450" w:type="dxa"/>
            <w:vAlign w:val="center"/>
          </w:tcPr>
          <w:p w:rsidR="00D747EB" w:rsidRPr="00D158CA" w:rsidRDefault="00D747EB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D747EB" w:rsidRPr="00D158CA" w:rsidRDefault="00D747EB" w:rsidP="00674D97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Research</w:t>
            </w:r>
          </w:p>
        </w:tc>
        <w:tc>
          <w:tcPr>
            <w:tcW w:w="1308" w:type="dxa"/>
            <w:vAlign w:val="center"/>
          </w:tcPr>
          <w:p w:rsidR="00D747EB" w:rsidRPr="00D158CA" w:rsidRDefault="00D747EB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 47</w:t>
            </w:r>
            <w:r w:rsidR="000501F9" w:rsidRPr="00D158CA">
              <w:rPr>
                <w:rFonts w:ascii="Calibri" w:hAnsi="Calibri"/>
                <w:color w:val="536069"/>
                <w:sz w:val="24"/>
                <w:szCs w:val="24"/>
              </w:rPr>
              <w:t>-85</w:t>
            </w: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 </w:t>
            </w:r>
          </w:p>
        </w:tc>
      </w:tr>
      <w:tr w:rsidR="00D747EB" w:rsidRPr="00D158CA" w:rsidTr="0024664D">
        <w:tc>
          <w:tcPr>
            <w:tcW w:w="450" w:type="dxa"/>
            <w:vAlign w:val="center"/>
          </w:tcPr>
          <w:p w:rsidR="00D747EB" w:rsidRPr="00D158CA" w:rsidRDefault="00D747EB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D747EB" w:rsidRPr="00D158CA" w:rsidRDefault="00D747EB" w:rsidP="00751769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Clinical Care</w:t>
            </w:r>
          </w:p>
        </w:tc>
        <w:tc>
          <w:tcPr>
            <w:tcW w:w="1308" w:type="dxa"/>
            <w:vAlign w:val="center"/>
          </w:tcPr>
          <w:p w:rsidR="00D747EB" w:rsidRPr="00D158CA" w:rsidRDefault="00D747EB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 87</w:t>
            </w:r>
            <w:r w:rsidR="000501F9" w:rsidRPr="00D158CA">
              <w:rPr>
                <w:rFonts w:ascii="Calibri" w:hAnsi="Calibri"/>
                <w:color w:val="536069"/>
                <w:sz w:val="24"/>
                <w:szCs w:val="24"/>
              </w:rPr>
              <w:t>-100</w:t>
            </w: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 </w:t>
            </w:r>
          </w:p>
        </w:tc>
      </w:tr>
      <w:tr w:rsidR="00D747EB" w:rsidRPr="00D158CA" w:rsidTr="0024664D">
        <w:tc>
          <w:tcPr>
            <w:tcW w:w="450" w:type="dxa"/>
            <w:vAlign w:val="center"/>
          </w:tcPr>
          <w:p w:rsidR="00D747EB" w:rsidRPr="00D158CA" w:rsidRDefault="00D747EB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D747EB" w:rsidRPr="00D158CA" w:rsidRDefault="00D747EB" w:rsidP="00751769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Outreach Clinical Care</w:t>
            </w:r>
          </w:p>
        </w:tc>
        <w:tc>
          <w:tcPr>
            <w:tcW w:w="1308" w:type="dxa"/>
            <w:vAlign w:val="center"/>
          </w:tcPr>
          <w:p w:rsidR="00D747EB" w:rsidRPr="00D158CA" w:rsidRDefault="00D747EB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101</w:t>
            </w:r>
            <w:r w:rsidR="000501F9" w:rsidRPr="00D158CA">
              <w:rPr>
                <w:rFonts w:ascii="Calibri" w:hAnsi="Calibri"/>
                <w:color w:val="536069"/>
                <w:sz w:val="24"/>
                <w:szCs w:val="24"/>
              </w:rPr>
              <w:t>-</w:t>
            </w: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 </w:t>
            </w:r>
          </w:p>
        </w:tc>
      </w:tr>
      <w:tr w:rsidR="00D747EB" w:rsidRPr="00D158CA" w:rsidTr="0024664D">
        <w:tc>
          <w:tcPr>
            <w:tcW w:w="450" w:type="dxa"/>
            <w:vAlign w:val="center"/>
          </w:tcPr>
          <w:p w:rsidR="00D747EB" w:rsidRPr="00D158CA" w:rsidRDefault="00D747EB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D747EB" w:rsidRPr="00D158CA" w:rsidRDefault="00D747EB" w:rsidP="00674D97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Public Education</w:t>
            </w:r>
          </w:p>
        </w:tc>
        <w:tc>
          <w:tcPr>
            <w:tcW w:w="1308" w:type="dxa"/>
            <w:vAlign w:val="center"/>
          </w:tcPr>
          <w:p w:rsidR="00D747EB" w:rsidRPr="00D158CA" w:rsidRDefault="00D747EB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102 – 105</w:t>
            </w:r>
          </w:p>
        </w:tc>
      </w:tr>
      <w:tr w:rsidR="006C3A21" w:rsidRPr="00D158CA" w:rsidTr="0024664D">
        <w:tc>
          <w:tcPr>
            <w:tcW w:w="450" w:type="dxa"/>
            <w:vAlign w:val="center"/>
          </w:tcPr>
          <w:p w:rsidR="006C3A21" w:rsidRPr="00D158CA" w:rsidRDefault="006C3A21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6C3A21" w:rsidRPr="00D158CA" w:rsidRDefault="006C3A21" w:rsidP="009F2631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Extracurricular Events</w:t>
            </w:r>
          </w:p>
        </w:tc>
        <w:tc>
          <w:tcPr>
            <w:tcW w:w="1308" w:type="dxa"/>
            <w:vAlign w:val="center"/>
          </w:tcPr>
          <w:p w:rsidR="006C3A21" w:rsidRPr="00D158CA" w:rsidRDefault="006C3A21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106 – 109</w:t>
            </w:r>
          </w:p>
        </w:tc>
      </w:tr>
      <w:tr w:rsidR="006C3A21" w:rsidRPr="00D158CA" w:rsidTr="0024664D">
        <w:tc>
          <w:tcPr>
            <w:tcW w:w="450" w:type="dxa"/>
            <w:vAlign w:val="center"/>
          </w:tcPr>
          <w:p w:rsidR="006C3A21" w:rsidRPr="00D158CA" w:rsidRDefault="006C3A21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6C3A21" w:rsidRPr="00D158CA" w:rsidRDefault="006C3A21" w:rsidP="005F2D31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Official Language Implementation</w:t>
            </w:r>
          </w:p>
        </w:tc>
        <w:tc>
          <w:tcPr>
            <w:tcW w:w="1308" w:type="dxa"/>
            <w:vAlign w:val="center"/>
          </w:tcPr>
          <w:p w:rsidR="006C3A21" w:rsidRPr="00D158CA" w:rsidRDefault="006C3A21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110 – 114</w:t>
            </w:r>
          </w:p>
        </w:tc>
      </w:tr>
      <w:tr w:rsidR="006C3A21" w:rsidRPr="00D158CA" w:rsidTr="0024664D">
        <w:tc>
          <w:tcPr>
            <w:tcW w:w="450" w:type="dxa"/>
            <w:vAlign w:val="center"/>
          </w:tcPr>
          <w:p w:rsidR="006C3A21" w:rsidRPr="00D158CA" w:rsidRDefault="006C3A21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6C3A21" w:rsidRPr="00D158CA" w:rsidRDefault="006C3A21" w:rsidP="00756666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Reservation Policy Implementation</w:t>
            </w:r>
          </w:p>
        </w:tc>
        <w:tc>
          <w:tcPr>
            <w:tcW w:w="1308" w:type="dxa"/>
            <w:vAlign w:val="center"/>
          </w:tcPr>
          <w:p w:rsidR="006C3A21" w:rsidRPr="00D158CA" w:rsidRDefault="006C3A21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115 – 120</w:t>
            </w:r>
          </w:p>
        </w:tc>
      </w:tr>
      <w:tr w:rsidR="006C3A21" w:rsidRPr="00D158CA" w:rsidTr="0024664D">
        <w:tc>
          <w:tcPr>
            <w:tcW w:w="450" w:type="dxa"/>
            <w:vAlign w:val="center"/>
          </w:tcPr>
          <w:p w:rsidR="006C3A21" w:rsidRPr="00D158CA" w:rsidRDefault="006C3A21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6C3A21" w:rsidRPr="00D158CA" w:rsidRDefault="006C3A21" w:rsidP="008A4B19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Awards and Laurels</w:t>
            </w:r>
          </w:p>
        </w:tc>
        <w:tc>
          <w:tcPr>
            <w:tcW w:w="1308" w:type="dxa"/>
            <w:vAlign w:val="center"/>
          </w:tcPr>
          <w:p w:rsidR="006C3A21" w:rsidRPr="00D158CA" w:rsidRDefault="006C3A21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</w:tr>
      <w:tr w:rsidR="006C3A21" w:rsidRPr="00D158CA" w:rsidTr="0024664D">
        <w:tc>
          <w:tcPr>
            <w:tcW w:w="450" w:type="dxa"/>
            <w:vAlign w:val="center"/>
          </w:tcPr>
          <w:p w:rsidR="006C3A21" w:rsidRPr="00D158CA" w:rsidRDefault="006C3A21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6C3A21" w:rsidRPr="00D158CA" w:rsidRDefault="006C3A21" w:rsidP="008A4B19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Other Activities and Events </w:t>
            </w:r>
          </w:p>
        </w:tc>
        <w:tc>
          <w:tcPr>
            <w:tcW w:w="1308" w:type="dxa"/>
            <w:vAlign w:val="center"/>
          </w:tcPr>
          <w:p w:rsidR="006C3A21" w:rsidRPr="00D158CA" w:rsidRDefault="006C3A21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121 – 123</w:t>
            </w:r>
          </w:p>
        </w:tc>
      </w:tr>
      <w:tr w:rsidR="006C3A21" w:rsidRPr="00D158CA" w:rsidTr="0024664D">
        <w:tc>
          <w:tcPr>
            <w:tcW w:w="450" w:type="dxa"/>
            <w:vAlign w:val="center"/>
          </w:tcPr>
          <w:p w:rsidR="006C3A21" w:rsidRPr="00D158CA" w:rsidRDefault="006C3A21" w:rsidP="00674D97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color w:val="536069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6C3A21" w:rsidRPr="00D158CA" w:rsidRDefault="006C3A21" w:rsidP="008A4B19">
            <w:pPr>
              <w:spacing w:before="160" w:after="160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 xml:space="preserve">Oversight </w:t>
            </w:r>
          </w:p>
        </w:tc>
        <w:tc>
          <w:tcPr>
            <w:tcW w:w="1308" w:type="dxa"/>
            <w:vAlign w:val="center"/>
          </w:tcPr>
          <w:p w:rsidR="006C3A21" w:rsidRPr="00D158CA" w:rsidRDefault="006C3A21" w:rsidP="00D057DF">
            <w:pPr>
              <w:jc w:val="center"/>
              <w:rPr>
                <w:rFonts w:ascii="Calibri" w:hAnsi="Calibri"/>
                <w:color w:val="536069"/>
                <w:sz w:val="24"/>
                <w:szCs w:val="24"/>
              </w:rPr>
            </w:pPr>
            <w:r w:rsidRPr="00D158CA">
              <w:rPr>
                <w:rFonts w:ascii="Calibri" w:hAnsi="Calibri"/>
                <w:color w:val="536069"/>
                <w:sz w:val="24"/>
                <w:szCs w:val="24"/>
              </w:rPr>
              <w:t>124 – 125</w:t>
            </w:r>
          </w:p>
        </w:tc>
      </w:tr>
    </w:tbl>
    <w:p w:rsidR="00674D97" w:rsidRPr="00D158CA" w:rsidRDefault="008A4B19">
      <w:pPr>
        <w:rPr>
          <w:rFonts w:ascii="Calibri" w:hAnsi="Calibri"/>
          <w:color w:val="536069"/>
          <w:sz w:val="24"/>
          <w:szCs w:val="24"/>
        </w:rPr>
      </w:pPr>
      <w:r w:rsidRPr="00D158CA">
        <w:rPr>
          <w:rFonts w:ascii="Calibri" w:hAnsi="Calibri"/>
          <w:color w:val="536069"/>
          <w:sz w:val="24"/>
          <w:szCs w:val="24"/>
        </w:rPr>
        <w:t xml:space="preserve">                     Appendi</w:t>
      </w:r>
      <w:r w:rsidR="009E4665" w:rsidRPr="00D158CA">
        <w:rPr>
          <w:rFonts w:ascii="Calibri" w:hAnsi="Calibri"/>
          <w:color w:val="536069"/>
          <w:sz w:val="24"/>
          <w:szCs w:val="24"/>
        </w:rPr>
        <w:t>ces</w:t>
      </w:r>
      <w:r w:rsidRPr="00D158CA">
        <w:rPr>
          <w:rFonts w:ascii="Calibri" w:hAnsi="Calibri"/>
          <w:color w:val="536069"/>
          <w:sz w:val="24"/>
          <w:szCs w:val="24"/>
        </w:rPr>
        <w:t xml:space="preserve">      </w:t>
      </w:r>
    </w:p>
    <w:p w:rsidR="008A4B19" w:rsidRPr="00D158CA" w:rsidRDefault="009E4665" w:rsidP="009E4665">
      <w:pPr>
        <w:pStyle w:val="ListParagraph"/>
        <w:numPr>
          <w:ilvl w:val="0"/>
          <w:numId w:val="2"/>
        </w:numPr>
        <w:rPr>
          <w:rFonts w:ascii="Calibri" w:hAnsi="Calibri"/>
          <w:color w:val="536069"/>
          <w:sz w:val="24"/>
          <w:szCs w:val="24"/>
        </w:rPr>
      </w:pPr>
      <w:r w:rsidRPr="00D158CA">
        <w:rPr>
          <w:rFonts w:ascii="Calibri" w:hAnsi="Calibri"/>
          <w:color w:val="536069"/>
          <w:sz w:val="24"/>
          <w:szCs w:val="24"/>
        </w:rPr>
        <w:t>Financial Statements and Audit Report</w:t>
      </w:r>
      <w:r w:rsidR="00D057DF" w:rsidRPr="00D158CA">
        <w:rPr>
          <w:rFonts w:ascii="Calibri" w:hAnsi="Calibri"/>
          <w:color w:val="536069"/>
          <w:sz w:val="24"/>
          <w:szCs w:val="24"/>
        </w:rPr>
        <w:tab/>
        <w:t xml:space="preserve">   </w:t>
      </w:r>
    </w:p>
    <w:p w:rsidR="009E4665" w:rsidRPr="00D158CA" w:rsidRDefault="009E4665" w:rsidP="009E4665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D158CA">
        <w:rPr>
          <w:rFonts w:ascii="Calibri" w:hAnsi="Calibri"/>
          <w:color w:val="536069"/>
          <w:sz w:val="24"/>
          <w:szCs w:val="24"/>
        </w:rPr>
        <w:t>Organizational Chart</w:t>
      </w:r>
      <w:r w:rsidR="00D057DF" w:rsidRPr="00D158CA">
        <w:rPr>
          <w:rFonts w:ascii="Calibri" w:hAnsi="Calibri"/>
          <w:color w:val="536069"/>
          <w:sz w:val="24"/>
          <w:szCs w:val="24"/>
        </w:rPr>
        <w:tab/>
      </w:r>
      <w:r w:rsidR="00D057DF" w:rsidRPr="00D158CA">
        <w:rPr>
          <w:rFonts w:ascii="Calibri" w:hAnsi="Calibri"/>
          <w:color w:val="536069"/>
          <w:sz w:val="24"/>
          <w:szCs w:val="24"/>
        </w:rPr>
        <w:tab/>
      </w:r>
      <w:r w:rsidR="00D057DF" w:rsidRPr="00D158CA">
        <w:rPr>
          <w:rFonts w:ascii="Calibri" w:hAnsi="Calibri"/>
          <w:color w:val="536069"/>
          <w:sz w:val="24"/>
          <w:szCs w:val="24"/>
        </w:rPr>
        <w:tab/>
      </w:r>
      <w:r w:rsidR="00D057DF" w:rsidRPr="00D158CA">
        <w:rPr>
          <w:rFonts w:ascii="Calibri" w:hAnsi="Calibri"/>
          <w:color w:val="536069"/>
          <w:sz w:val="24"/>
          <w:szCs w:val="24"/>
        </w:rPr>
        <w:tab/>
      </w:r>
      <w:r w:rsidR="00D057DF" w:rsidRPr="00D158CA">
        <w:rPr>
          <w:rFonts w:ascii="Calibri" w:hAnsi="Calibri"/>
          <w:sz w:val="24"/>
          <w:szCs w:val="24"/>
        </w:rPr>
        <w:tab/>
      </w:r>
    </w:p>
    <w:p w:rsidR="008A4B19" w:rsidRDefault="008A4B1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</w:p>
    <w:p w:rsidR="00C924F5" w:rsidRDefault="00C924F5">
      <w:pPr>
        <w:rPr>
          <w:rFonts w:ascii="Book Antiqua" w:hAnsi="Book Antiqua"/>
          <w:sz w:val="24"/>
          <w:szCs w:val="24"/>
        </w:rPr>
      </w:pPr>
    </w:p>
    <w:p w:rsidR="00C924F5" w:rsidRDefault="00C924F5">
      <w:pPr>
        <w:rPr>
          <w:rFonts w:ascii="Book Antiqua" w:hAnsi="Book Antiqua"/>
          <w:sz w:val="24"/>
          <w:szCs w:val="24"/>
        </w:rPr>
      </w:pPr>
    </w:p>
    <w:p w:rsidR="00C924F5" w:rsidRDefault="00C924F5">
      <w:pPr>
        <w:rPr>
          <w:rFonts w:ascii="Book Antiqua" w:hAnsi="Book Antiqua"/>
          <w:sz w:val="24"/>
          <w:szCs w:val="24"/>
        </w:rPr>
      </w:pPr>
    </w:p>
    <w:p w:rsidR="00C924F5" w:rsidRDefault="00C924F5">
      <w:pPr>
        <w:rPr>
          <w:rFonts w:ascii="Book Antiqua" w:hAnsi="Book Antiqua"/>
          <w:sz w:val="24"/>
          <w:szCs w:val="24"/>
        </w:rPr>
      </w:pPr>
    </w:p>
    <w:sectPr w:rsidR="00C924F5" w:rsidSect="005A0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35928"/>
    <w:multiLevelType w:val="hybridMultilevel"/>
    <w:tmpl w:val="E6668B9E"/>
    <w:lvl w:ilvl="0" w:tplc="A0A0B25E">
      <w:start w:val="1"/>
      <w:numFmt w:val="upperRoman"/>
      <w:lvlText w:val="%1."/>
      <w:lvlJc w:val="left"/>
      <w:pPr>
        <w:ind w:left="1965" w:hanging="720"/>
      </w:pPr>
      <w:rPr>
        <w:rFonts w:hint="default"/>
        <w:color w:val="536069"/>
      </w:rPr>
    </w:lvl>
    <w:lvl w:ilvl="1" w:tplc="40090019" w:tentative="1">
      <w:start w:val="1"/>
      <w:numFmt w:val="lowerLetter"/>
      <w:lvlText w:val="%2."/>
      <w:lvlJc w:val="left"/>
      <w:pPr>
        <w:ind w:left="2325" w:hanging="360"/>
      </w:pPr>
    </w:lvl>
    <w:lvl w:ilvl="2" w:tplc="4009001B" w:tentative="1">
      <w:start w:val="1"/>
      <w:numFmt w:val="lowerRoman"/>
      <w:lvlText w:val="%3."/>
      <w:lvlJc w:val="right"/>
      <w:pPr>
        <w:ind w:left="3045" w:hanging="180"/>
      </w:pPr>
    </w:lvl>
    <w:lvl w:ilvl="3" w:tplc="4009000F" w:tentative="1">
      <w:start w:val="1"/>
      <w:numFmt w:val="decimal"/>
      <w:lvlText w:val="%4."/>
      <w:lvlJc w:val="left"/>
      <w:pPr>
        <w:ind w:left="3765" w:hanging="360"/>
      </w:pPr>
    </w:lvl>
    <w:lvl w:ilvl="4" w:tplc="40090019" w:tentative="1">
      <w:start w:val="1"/>
      <w:numFmt w:val="lowerLetter"/>
      <w:lvlText w:val="%5."/>
      <w:lvlJc w:val="left"/>
      <w:pPr>
        <w:ind w:left="4485" w:hanging="360"/>
      </w:pPr>
    </w:lvl>
    <w:lvl w:ilvl="5" w:tplc="4009001B" w:tentative="1">
      <w:start w:val="1"/>
      <w:numFmt w:val="lowerRoman"/>
      <w:lvlText w:val="%6."/>
      <w:lvlJc w:val="right"/>
      <w:pPr>
        <w:ind w:left="5205" w:hanging="180"/>
      </w:pPr>
    </w:lvl>
    <w:lvl w:ilvl="6" w:tplc="4009000F" w:tentative="1">
      <w:start w:val="1"/>
      <w:numFmt w:val="decimal"/>
      <w:lvlText w:val="%7."/>
      <w:lvlJc w:val="left"/>
      <w:pPr>
        <w:ind w:left="5925" w:hanging="360"/>
      </w:pPr>
    </w:lvl>
    <w:lvl w:ilvl="7" w:tplc="40090019" w:tentative="1">
      <w:start w:val="1"/>
      <w:numFmt w:val="lowerLetter"/>
      <w:lvlText w:val="%8."/>
      <w:lvlJc w:val="left"/>
      <w:pPr>
        <w:ind w:left="6645" w:hanging="360"/>
      </w:pPr>
    </w:lvl>
    <w:lvl w:ilvl="8" w:tplc="40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6621529F"/>
    <w:multiLevelType w:val="hybridMultilevel"/>
    <w:tmpl w:val="DE16AD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>
    <w:useFELayout/>
  </w:compat>
  <w:rsids>
    <w:rsidRoot w:val="00674D97"/>
    <w:rsid w:val="000501F9"/>
    <w:rsid w:val="000A51A3"/>
    <w:rsid w:val="000F7432"/>
    <w:rsid w:val="001047E1"/>
    <w:rsid w:val="00186B44"/>
    <w:rsid w:val="00221FA4"/>
    <w:rsid w:val="00236E23"/>
    <w:rsid w:val="0024664D"/>
    <w:rsid w:val="00294AA5"/>
    <w:rsid w:val="002D7E17"/>
    <w:rsid w:val="002F10A3"/>
    <w:rsid w:val="0032578F"/>
    <w:rsid w:val="00412692"/>
    <w:rsid w:val="004B2C50"/>
    <w:rsid w:val="004C1604"/>
    <w:rsid w:val="004E0EB0"/>
    <w:rsid w:val="00507F6C"/>
    <w:rsid w:val="005766A0"/>
    <w:rsid w:val="005A09CD"/>
    <w:rsid w:val="005B2BAC"/>
    <w:rsid w:val="005C02A9"/>
    <w:rsid w:val="005F2D31"/>
    <w:rsid w:val="00602082"/>
    <w:rsid w:val="00674D97"/>
    <w:rsid w:val="006A0271"/>
    <w:rsid w:val="006C3A21"/>
    <w:rsid w:val="00722247"/>
    <w:rsid w:val="00751769"/>
    <w:rsid w:val="00756666"/>
    <w:rsid w:val="007E3ADD"/>
    <w:rsid w:val="00841509"/>
    <w:rsid w:val="00855809"/>
    <w:rsid w:val="008836FC"/>
    <w:rsid w:val="008A4B19"/>
    <w:rsid w:val="008A4E74"/>
    <w:rsid w:val="008D6BB2"/>
    <w:rsid w:val="008E439B"/>
    <w:rsid w:val="0091185C"/>
    <w:rsid w:val="00961434"/>
    <w:rsid w:val="009A221B"/>
    <w:rsid w:val="009A55AF"/>
    <w:rsid w:val="009E4665"/>
    <w:rsid w:val="009F2631"/>
    <w:rsid w:val="00A03C2E"/>
    <w:rsid w:val="00A8752C"/>
    <w:rsid w:val="00AC34D2"/>
    <w:rsid w:val="00B763C3"/>
    <w:rsid w:val="00C815BC"/>
    <w:rsid w:val="00C924F5"/>
    <w:rsid w:val="00CB31CD"/>
    <w:rsid w:val="00CD6C97"/>
    <w:rsid w:val="00D057DF"/>
    <w:rsid w:val="00D158CA"/>
    <w:rsid w:val="00D747EB"/>
    <w:rsid w:val="00D77AD4"/>
    <w:rsid w:val="00D84236"/>
    <w:rsid w:val="00DB1340"/>
    <w:rsid w:val="00E86847"/>
    <w:rsid w:val="00EC3392"/>
    <w:rsid w:val="00EC3938"/>
    <w:rsid w:val="00F33BB2"/>
    <w:rsid w:val="00F67DC7"/>
    <w:rsid w:val="00F72D23"/>
    <w:rsid w:val="00F85587"/>
    <w:rsid w:val="00FD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31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09AD-7B45-4F0C-A7AF-A9F09844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7</cp:revision>
  <cp:lastPrinted>2013-07-23T23:18:00Z</cp:lastPrinted>
  <dcterms:created xsi:type="dcterms:W3CDTF">2014-06-21T16:42:00Z</dcterms:created>
  <dcterms:modified xsi:type="dcterms:W3CDTF">2014-06-23T19:56:00Z</dcterms:modified>
</cp:coreProperties>
</file>