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C4" w:rsidRPr="00410D7E" w:rsidRDefault="00E50DC4" w:rsidP="00E50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50DC4" w:rsidRDefault="00E50DC4" w:rsidP="00E50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50DC4" w:rsidRDefault="00E50DC4" w:rsidP="00E50DC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>/AR/2014</w:t>
      </w:r>
      <w:r w:rsidR="00E05309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321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F76">
        <w:rPr>
          <w:rFonts w:ascii="Times New Roman" w:hAnsi="Times New Roman" w:cs="Times New Roman"/>
          <w:sz w:val="24"/>
          <w:szCs w:val="24"/>
        </w:rPr>
        <w:t>13</w:t>
      </w:r>
      <w:r w:rsidRPr="00462963">
        <w:rPr>
          <w:rFonts w:ascii="Times New Roman" w:hAnsi="Times New Roman" w:cs="Times New Roman"/>
          <w:sz w:val="24"/>
          <w:szCs w:val="24"/>
        </w:rPr>
        <w:t>.0</w:t>
      </w:r>
      <w:r w:rsidR="00E05309">
        <w:rPr>
          <w:rFonts w:ascii="Times New Roman" w:hAnsi="Times New Roman" w:cs="Times New Roman"/>
          <w:sz w:val="24"/>
          <w:szCs w:val="24"/>
        </w:rPr>
        <w:t>4</w:t>
      </w:r>
      <w:r w:rsidRPr="00462963">
        <w:rPr>
          <w:rFonts w:ascii="Times New Roman" w:hAnsi="Times New Roman" w:cs="Times New Roman"/>
          <w:sz w:val="24"/>
          <w:szCs w:val="24"/>
        </w:rPr>
        <w:t>.1</w:t>
      </w:r>
      <w:r w:rsidR="00E05309">
        <w:rPr>
          <w:rFonts w:ascii="Times New Roman" w:hAnsi="Times New Roman" w:cs="Times New Roman"/>
          <w:sz w:val="24"/>
          <w:szCs w:val="24"/>
        </w:rPr>
        <w:t>5</w:t>
      </w:r>
    </w:p>
    <w:p w:rsidR="00E50DC4" w:rsidRDefault="00E50DC4" w:rsidP="00E50DC4">
      <w:pPr>
        <w:rPr>
          <w:rFonts w:ascii="Times New Roman" w:hAnsi="Times New Roman" w:cs="Times New Roman"/>
          <w:sz w:val="24"/>
          <w:szCs w:val="24"/>
        </w:rPr>
      </w:pPr>
    </w:p>
    <w:p w:rsidR="00E50DC4" w:rsidRDefault="00E50DC4" w:rsidP="00E0530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 </w:t>
      </w:r>
      <w:r w:rsidR="00F3217E">
        <w:rPr>
          <w:rFonts w:ascii="Times New Roman" w:hAnsi="Times New Roman" w:cs="Times New Roman"/>
          <w:sz w:val="24"/>
          <w:szCs w:val="24"/>
        </w:rPr>
        <w:t xml:space="preserve">Annual report preparation- providing clerical assistance </w:t>
      </w:r>
      <w:r>
        <w:rPr>
          <w:rFonts w:ascii="Times New Roman" w:hAnsi="Times New Roman" w:cs="Times New Roman"/>
          <w:sz w:val="24"/>
          <w:szCs w:val="24"/>
        </w:rPr>
        <w:t>-reg.</w:t>
      </w:r>
    </w:p>
    <w:p w:rsidR="00E50DC4" w:rsidRPr="0085764B" w:rsidRDefault="00E50DC4" w:rsidP="00E50D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E50DC4" w:rsidRDefault="00E50DC4" w:rsidP="00E0530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F3217E">
        <w:rPr>
          <w:rFonts w:ascii="Times New Roman" w:hAnsi="Times New Roman" w:cs="Times New Roman"/>
          <w:sz w:val="24"/>
          <w:szCs w:val="24"/>
        </w:rPr>
        <w:t xml:space="preserve">this is to kindly request you to provide </w:t>
      </w:r>
      <w:r w:rsidR="0064005B">
        <w:rPr>
          <w:rFonts w:ascii="Times New Roman" w:hAnsi="Times New Roman" w:cs="Times New Roman"/>
          <w:sz w:val="24"/>
          <w:szCs w:val="24"/>
        </w:rPr>
        <w:t xml:space="preserve">the </w:t>
      </w:r>
      <w:r w:rsidR="00CC1A32">
        <w:rPr>
          <w:rFonts w:ascii="Times New Roman" w:hAnsi="Times New Roman" w:cs="Times New Roman"/>
          <w:sz w:val="24"/>
          <w:szCs w:val="24"/>
        </w:rPr>
        <w:t>service</w:t>
      </w:r>
      <w:r w:rsidR="0064005B">
        <w:rPr>
          <w:rFonts w:ascii="Times New Roman" w:hAnsi="Times New Roman" w:cs="Times New Roman"/>
          <w:sz w:val="24"/>
          <w:szCs w:val="24"/>
        </w:rPr>
        <w:t xml:space="preserve"> of Ms. </w:t>
      </w:r>
      <w:proofErr w:type="spellStart"/>
      <w:r w:rsidR="0064005B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="0064005B">
        <w:rPr>
          <w:rFonts w:ascii="Times New Roman" w:hAnsi="Times New Roman" w:cs="Times New Roman"/>
          <w:sz w:val="24"/>
          <w:szCs w:val="24"/>
        </w:rPr>
        <w:t xml:space="preserve">, V.,  Administrative Assistant </w:t>
      </w:r>
      <w:r w:rsidR="00CC1A32">
        <w:rPr>
          <w:rFonts w:ascii="Times New Roman" w:hAnsi="Times New Roman" w:cs="Times New Roman"/>
          <w:sz w:val="24"/>
          <w:szCs w:val="24"/>
        </w:rPr>
        <w:t xml:space="preserve">in </w:t>
      </w:r>
      <w:r w:rsidR="00F3217E">
        <w:rPr>
          <w:rFonts w:ascii="Times New Roman" w:hAnsi="Times New Roman" w:cs="Times New Roman"/>
          <w:sz w:val="24"/>
          <w:szCs w:val="24"/>
        </w:rPr>
        <w:t>prepar</w:t>
      </w:r>
      <w:r w:rsidR="00CC1A32">
        <w:rPr>
          <w:rFonts w:ascii="Times New Roman" w:hAnsi="Times New Roman" w:cs="Times New Roman"/>
          <w:sz w:val="24"/>
          <w:szCs w:val="24"/>
        </w:rPr>
        <w:t xml:space="preserve">ing </w:t>
      </w:r>
      <w:r w:rsidR="00F3217E">
        <w:rPr>
          <w:rFonts w:ascii="Times New Roman" w:hAnsi="Times New Roman" w:cs="Times New Roman"/>
          <w:sz w:val="24"/>
          <w:szCs w:val="24"/>
        </w:rPr>
        <w:t>Annul Report 2014</w:t>
      </w:r>
      <w:r w:rsidR="00E05309">
        <w:rPr>
          <w:rFonts w:ascii="Times New Roman" w:hAnsi="Times New Roman" w:cs="Times New Roman"/>
          <w:sz w:val="24"/>
          <w:szCs w:val="24"/>
        </w:rPr>
        <w:t>-15</w:t>
      </w:r>
      <w:r w:rsidR="00F3217E">
        <w:rPr>
          <w:rFonts w:ascii="Times New Roman" w:hAnsi="Times New Roman" w:cs="Times New Roman"/>
          <w:sz w:val="24"/>
          <w:szCs w:val="24"/>
        </w:rPr>
        <w:t>.</w:t>
      </w:r>
      <w:r w:rsidR="00E05309">
        <w:rPr>
          <w:rFonts w:ascii="Times New Roman" w:hAnsi="Times New Roman" w:cs="Times New Roman"/>
          <w:sz w:val="24"/>
          <w:szCs w:val="24"/>
        </w:rPr>
        <w:t xml:space="preserve"> </w:t>
      </w:r>
      <w:r w:rsidR="00F3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DC4" w:rsidRDefault="00E50DC4" w:rsidP="00E50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50DC4" w:rsidRPr="0085764B" w:rsidRDefault="00E50DC4" w:rsidP="00E50DC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C4" w:rsidRDefault="00E50DC4" w:rsidP="00E50DC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764B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C83E94" w:rsidRDefault="00C83E94"/>
    <w:sectPr w:rsidR="00C83E94" w:rsidSect="00C8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637"/>
    <w:multiLevelType w:val="hybridMultilevel"/>
    <w:tmpl w:val="91F840E2"/>
    <w:lvl w:ilvl="0" w:tplc="84C06290">
      <w:start w:val="1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0DC4"/>
    <w:rsid w:val="00016934"/>
    <w:rsid w:val="00211F9B"/>
    <w:rsid w:val="002622FD"/>
    <w:rsid w:val="004E3EAF"/>
    <w:rsid w:val="005F37D4"/>
    <w:rsid w:val="00620349"/>
    <w:rsid w:val="0064005B"/>
    <w:rsid w:val="007C32C9"/>
    <w:rsid w:val="00A5090D"/>
    <w:rsid w:val="00C83E94"/>
    <w:rsid w:val="00C83F76"/>
    <w:rsid w:val="00CC1A32"/>
    <w:rsid w:val="00CE09BC"/>
    <w:rsid w:val="00E05309"/>
    <w:rsid w:val="00E17325"/>
    <w:rsid w:val="00E50DC4"/>
    <w:rsid w:val="00EF2900"/>
    <w:rsid w:val="00F3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C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DC4"/>
    <w:pPr>
      <w:spacing w:after="0" w:line="240" w:lineRule="auto"/>
    </w:pPr>
  </w:style>
  <w:style w:type="table" w:styleId="TableGrid">
    <w:name w:val="Table Grid"/>
    <w:basedOn w:val="TableNormal"/>
    <w:uiPriority w:val="59"/>
    <w:rsid w:val="00E50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dcterms:created xsi:type="dcterms:W3CDTF">2015-04-08T05:33:00Z</dcterms:created>
  <dcterms:modified xsi:type="dcterms:W3CDTF">2015-04-13T04:46:00Z</dcterms:modified>
</cp:coreProperties>
</file>