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CA" w:rsidRPr="00F42780" w:rsidRDefault="006847CA" w:rsidP="006847CA">
      <w:pPr>
        <w:pStyle w:val="BodyText"/>
        <w:jc w:val="center"/>
        <w:rPr>
          <w:b/>
          <w:bCs/>
          <w:color w:val="000000" w:themeColor="text1"/>
          <w:szCs w:val="24"/>
        </w:rPr>
      </w:pPr>
      <w:bookmarkStart w:id="0" w:name="_GoBack"/>
      <w:bookmarkEnd w:id="0"/>
      <w:r w:rsidRPr="00F42780">
        <w:rPr>
          <w:b/>
          <w:bCs/>
          <w:color w:val="000000" w:themeColor="text1"/>
          <w:szCs w:val="24"/>
        </w:rPr>
        <w:t>ALL INDIA INSTITUTE OF SPEECH AND HEARING: MYSORE-6</w:t>
      </w:r>
    </w:p>
    <w:p w:rsidR="006847CA" w:rsidRPr="00F42780" w:rsidRDefault="006847CA" w:rsidP="006847CA">
      <w:pPr>
        <w:pStyle w:val="BodyText"/>
        <w:jc w:val="center"/>
        <w:rPr>
          <w:b/>
          <w:bCs/>
          <w:color w:val="000000" w:themeColor="text1"/>
          <w:szCs w:val="24"/>
        </w:rPr>
      </w:pPr>
    </w:p>
    <w:p w:rsidR="006847CA" w:rsidRPr="00F42780" w:rsidRDefault="006847CA" w:rsidP="006847CA">
      <w:pPr>
        <w:pStyle w:val="BodyText"/>
        <w:jc w:val="center"/>
        <w:rPr>
          <w:b/>
          <w:bCs/>
          <w:color w:val="000000" w:themeColor="text1"/>
          <w:szCs w:val="24"/>
        </w:rPr>
      </w:pPr>
      <w:r w:rsidRPr="00F42780">
        <w:rPr>
          <w:b/>
          <w:bCs/>
          <w:color w:val="000000" w:themeColor="text1"/>
          <w:szCs w:val="24"/>
        </w:rPr>
        <w:t>DEPARTMENT OF SPEECH-LANGUAGE SCIENCES</w:t>
      </w:r>
    </w:p>
    <w:p w:rsidR="006847CA" w:rsidRPr="00F42780" w:rsidRDefault="006847CA" w:rsidP="006847CA">
      <w:pPr>
        <w:pStyle w:val="BodyText"/>
        <w:rPr>
          <w:color w:val="000000" w:themeColor="text1"/>
          <w:szCs w:val="24"/>
        </w:rPr>
      </w:pPr>
    </w:p>
    <w:p w:rsidR="006847CA" w:rsidRPr="00F42780" w:rsidRDefault="006847CA" w:rsidP="006847CA">
      <w:pPr>
        <w:pStyle w:val="BodyText"/>
        <w:rPr>
          <w:color w:val="000000" w:themeColor="text1"/>
          <w:szCs w:val="24"/>
        </w:rPr>
      </w:pPr>
      <w:r w:rsidRPr="00F42780">
        <w:rPr>
          <w:color w:val="000000" w:themeColor="text1"/>
          <w:szCs w:val="24"/>
        </w:rPr>
        <w:t>No.SH/SL</w:t>
      </w:r>
      <w:r>
        <w:rPr>
          <w:color w:val="000000" w:themeColor="text1"/>
          <w:szCs w:val="24"/>
        </w:rPr>
        <w:t>S</w:t>
      </w:r>
      <w:r w:rsidRPr="00F42780">
        <w:rPr>
          <w:color w:val="000000" w:themeColor="text1"/>
          <w:szCs w:val="24"/>
        </w:rPr>
        <w:t>/</w:t>
      </w:r>
      <w:r>
        <w:rPr>
          <w:color w:val="000000" w:themeColor="text1"/>
          <w:szCs w:val="24"/>
        </w:rPr>
        <w:t>AR/</w:t>
      </w:r>
      <w:r w:rsidRPr="00F42780">
        <w:rPr>
          <w:color w:val="000000" w:themeColor="text1"/>
          <w:szCs w:val="24"/>
        </w:rPr>
        <w:t>201</w:t>
      </w:r>
      <w:r>
        <w:rPr>
          <w:color w:val="000000" w:themeColor="text1"/>
          <w:szCs w:val="24"/>
        </w:rPr>
        <w:t>5</w:t>
      </w:r>
      <w:r w:rsidRPr="00F42780">
        <w:rPr>
          <w:color w:val="000000" w:themeColor="text1"/>
          <w:szCs w:val="24"/>
        </w:rPr>
        <w:t>-1</w:t>
      </w:r>
      <w:r>
        <w:rPr>
          <w:color w:val="000000" w:themeColor="text1"/>
          <w:szCs w:val="24"/>
        </w:rPr>
        <w:t>6</w:t>
      </w:r>
      <w:r w:rsidRPr="00F42780">
        <w:rPr>
          <w:color w:val="000000" w:themeColor="text1"/>
          <w:szCs w:val="24"/>
        </w:rPr>
        <w:t xml:space="preserve">                                                 </w:t>
      </w:r>
      <w:r w:rsidRPr="00F42780">
        <w:rPr>
          <w:color w:val="000000" w:themeColor="text1"/>
          <w:szCs w:val="24"/>
        </w:rPr>
        <w:tab/>
        <w:t xml:space="preserve">                 </w:t>
      </w:r>
      <w:r>
        <w:rPr>
          <w:color w:val="000000" w:themeColor="text1"/>
          <w:szCs w:val="24"/>
        </w:rPr>
        <w:tab/>
        <w:t xml:space="preserve">      </w:t>
      </w:r>
      <w:r w:rsidRPr="00F42780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10.4.2015</w:t>
      </w:r>
    </w:p>
    <w:p w:rsidR="006847CA" w:rsidRPr="00F42780" w:rsidRDefault="006847CA" w:rsidP="006847CA">
      <w:pPr>
        <w:pStyle w:val="BodyText"/>
        <w:rPr>
          <w:b/>
          <w:color w:val="000000" w:themeColor="text1"/>
          <w:szCs w:val="24"/>
          <w:u w:val="single"/>
        </w:rPr>
      </w:pPr>
    </w:p>
    <w:p w:rsidR="006847CA" w:rsidRPr="006847CA" w:rsidRDefault="006847CA" w:rsidP="006847CA">
      <w:pPr>
        <w:pStyle w:val="BodyText"/>
        <w:rPr>
          <w:color w:val="000000" w:themeColor="text1"/>
          <w:szCs w:val="24"/>
        </w:rPr>
      </w:pPr>
      <w:r w:rsidRPr="006847CA">
        <w:rPr>
          <w:color w:val="000000" w:themeColor="text1"/>
          <w:szCs w:val="24"/>
        </w:rPr>
        <w:t>Submitted to the Director:</w:t>
      </w:r>
    </w:p>
    <w:p w:rsidR="006847CA" w:rsidRPr="00F42780" w:rsidRDefault="006847CA" w:rsidP="006847CA">
      <w:pPr>
        <w:pStyle w:val="BodyText"/>
        <w:ind w:firstLine="720"/>
        <w:rPr>
          <w:color w:val="000000" w:themeColor="text1"/>
          <w:szCs w:val="24"/>
        </w:rPr>
      </w:pPr>
    </w:p>
    <w:p w:rsidR="006847CA" w:rsidRDefault="006847CA" w:rsidP="006847CA">
      <w:pPr>
        <w:pStyle w:val="BodyText"/>
        <w:ind w:left="1276" w:hanging="556"/>
        <w:rPr>
          <w:color w:val="000000" w:themeColor="text1"/>
          <w:szCs w:val="24"/>
        </w:rPr>
      </w:pPr>
      <w:r w:rsidRPr="00F42780">
        <w:rPr>
          <w:color w:val="000000" w:themeColor="text1"/>
          <w:szCs w:val="24"/>
        </w:rPr>
        <w:t xml:space="preserve">Sub: </w:t>
      </w:r>
      <w:r>
        <w:rPr>
          <w:color w:val="000000" w:themeColor="text1"/>
          <w:szCs w:val="24"/>
        </w:rPr>
        <w:t xml:space="preserve">Preparation and submission of draft material for </w:t>
      </w:r>
      <w:r w:rsidRPr="00F42780">
        <w:rPr>
          <w:color w:val="000000" w:themeColor="text1"/>
          <w:szCs w:val="24"/>
        </w:rPr>
        <w:t xml:space="preserve">Annual Report </w:t>
      </w:r>
      <w:r>
        <w:rPr>
          <w:color w:val="000000" w:themeColor="text1"/>
          <w:szCs w:val="24"/>
        </w:rPr>
        <w:t xml:space="preserve">for the year 2014-15. </w:t>
      </w:r>
    </w:p>
    <w:p w:rsidR="006847CA" w:rsidRDefault="006847CA" w:rsidP="006847CA">
      <w:pPr>
        <w:pStyle w:val="BodyText"/>
        <w:ind w:left="1276" w:hanging="556"/>
        <w:rPr>
          <w:color w:val="000000" w:themeColor="text1"/>
          <w:szCs w:val="24"/>
        </w:rPr>
      </w:pPr>
    </w:p>
    <w:p w:rsidR="006847CA" w:rsidRPr="00F42780" w:rsidRDefault="006847CA" w:rsidP="006847CA">
      <w:pPr>
        <w:pStyle w:val="BodyText"/>
        <w:ind w:firstLine="720"/>
        <w:rPr>
          <w:color w:val="000000" w:themeColor="text1"/>
          <w:szCs w:val="24"/>
        </w:rPr>
      </w:pPr>
      <w:r w:rsidRPr="00F42780">
        <w:rPr>
          <w:color w:val="000000" w:themeColor="text1"/>
          <w:szCs w:val="24"/>
        </w:rPr>
        <w:t>Ref: Circular No. SH/LIC/</w:t>
      </w:r>
      <w:r>
        <w:rPr>
          <w:color w:val="000000" w:themeColor="text1"/>
          <w:szCs w:val="24"/>
        </w:rPr>
        <w:t>A</w:t>
      </w:r>
      <w:r w:rsidRPr="00F42780">
        <w:rPr>
          <w:color w:val="000000" w:themeColor="text1"/>
          <w:szCs w:val="24"/>
        </w:rPr>
        <w:t>R/201</w:t>
      </w:r>
      <w:r>
        <w:rPr>
          <w:color w:val="000000" w:themeColor="text1"/>
          <w:szCs w:val="24"/>
        </w:rPr>
        <w:t>4</w:t>
      </w:r>
      <w:r w:rsidRPr="00F42780">
        <w:rPr>
          <w:color w:val="000000" w:themeColor="text1"/>
          <w:szCs w:val="24"/>
        </w:rPr>
        <w:t>-1</w:t>
      </w:r>
      <w:r>
        <w:rPr>
          <w:color w:val="000000" w:themeColor="text1"/>
          <w:szCs w:val="24"/>
        </w:rPr>
        <w:t xml:space="preserve">5, </w:t>
      </w:r>
      <w:r w:rsidRPr="00F42780">
        <w:rPr>
          <w:color w:val="000000" w:themeColor="text1"/>
          <w:szCs w:val="24"/>
        </w:rPr>
        <w:t xml:space="preserve">dated </w:t>
      </w:r>
      <w:r>
        <w:rPr>
          <w:color w:val="000000" w:themeColor="text1"/>
          <w:szCs w:val="24"/>
        </w:rPr>
        <w:t>23.3.2015.</w:t>
      </w:r>
    </w:p>
    <w:p w:rsidR="006847CA" w:rsidRPr="00F42780" w:rsidRDefault="006847CA" w:rsidP="006847CA">
      <w:pPr>
        <w:pStyle w:val="BodyText"/>
        <w:ind w:firstLine="720"/>
        <w:rPr>
          <w:color w:val="000000" w:themeColor="text1"/>
          <w:szCs w:val="24"/>
        </w:rPr>
      </w:pPr>
    </w:p>
    <w:p w:rsidR="006847CA" w:rsidRPr="00F42780" w:rsidRDefault="006847CA" w:rsidP="006847CA">
      <w:pPr>
        <w:pStyle w:val="BodyText"/>
        <w:ind w:firstLine="720"/>
        <w:rPr>
          <w:color w:val="000000" w:themeColor="text1"/>
          <w:szCs w:val="24"/>
        </w:rPr>
      </w:pPr>
      <w:r w:rsidRPr="00F42780">
        <w:rPr>
          <w:color w:val="000000" w:themeColor="text1"/>
          <w:szCs w:val="24"/>
        </w:rPr>
        <w:t xml:space="preserve">With reference to the above, please find enclosed the </w:t>
      </w:r>
      <w:r>
        <w:rPr>
          <w:color w:val="000000" w:themeColor="text1"/>
          <w:szCs w:val="24"/>
        </w:rPr>
        <w:t xml:space="preserve">draft material for </w:t>
      </w:r>
      <w:r w:rsidRPr="00F42780">
        <w:rPr>
          <w:color w:val="000000" w:themeColor="text1"/>
          <w:szCs w:val="24"/>
        </w:rPr>
        <w:t xml:space="preserve">Annual Report </w:t>
      </w:r>
      <w:r>
        <w:rPr>
          <w:color w:val="000000" w:themeColor="text1"/>
          <w:szCs w:val="24"/>
        </w:rPr>
        <w:t xml:space="preserve">for the year 2014-15 </w:t>
      </w:r>
      <w:r w:rsidRPr="00F42780">
        <w:rPr>
          <w:color w:val="000000" w:themeColor="text1"/>
          <w:szCs w:val="24"/>
        </w:rPr>
        <w:t>in the prescribed format</w:t>
      </w:r>
      <w:r>
        <w:rPr>
          <w:color w:val="000000" w:themeColor="text1"/>
          <w:szCs w:val="24"/>
        </w:rPr>
        <w:t>, as desired</w:t>
      </w:r>
      <w:r w:rsidRPr="00F42780">
        <w:rPr>
          <w:color w:val="000000" w:themeColor="text1"/>
          <w:szCs w:val="24"/>
        </w:rPr>
        <w:t xml:space="preserve">.  The soft copy is sent to </w:t>
      </w:r>
      <w:hyperlink r:id="rId9" w:history="1">
        <w:r w:rsidRPr="000D7826">
          <w:rPr>
            <w:rStyle w:val="Hyperlink"/>
            <w:szCs w:val="24"/>
          </w:rPr>
          <w:t>aiishreports@gmail.com</w:t>
        </w:r>
      </w:hyperlink>
      <w:r w:rsidRPr="006847CA">
        <w:rPr>
          <w:u w:val="single"/>
        </w:rPr>
        <w:t xml:space="preserve"> </w:t>
      </w:r>
    </w:p>
    <w:p w:rsidR="006847CA" w:rsidRPr="00F42780" w:rsidRDefault="006847CA" w:rsidP="006847CA">
      <w:pPr>
        <w:pStyle w:val="BodyText"/>
        <w:ind w:firstLine="720"/>
        <w:rPr>
          <w:color w:val="000000" w:themeColor="text1"/>
          <w:szCs w:val="24"/>
        </w:rPr>
      </w:pPr>
    </w:p>
    <w:p w:rsidR="006847CA" w:rsidRPr="00F42780" w:rsidRDefault="006847CA" w:rsidP="006847CA">
      <w:pPr>
        <w:pStyle w:val="BodyText"/>
        <w:rPr>
          <w:color w:val="000000" w:themeColor="text1"/>
          <w:szCs w:val="24"/>
        </w:rPr>
      </w:pPr>
    </w:p>
    <w:p w:rsidR="006847CA" w:rsidRPr="00F42780" w:rsidRDefault="006847CA" w:rsidP="006847CA">
      <w:pPr>
        <w:pStyle w:val="BodyText"/>
        <w:rPr>
          <w:color w:val="000000" w:themeColor="text1"/>
          <w:szCs w:val="24"/>
        </w:rPr>
      </w:pPr>
    </w:p>
    <w:p w:rsidR="006847CA" w:rsidRDefault="006847CA" w:rsidP="006847CA">
      <w:pPr>
        <w:pStyle w:val="BodyText"/>
        <w:ind w:left="5040"/>
        <w:rPr>
          <w:b/>
          <w:color w:val="000000" w:themeColor="text1"/>
          <w:szCs w:val="24"/>
        </w:rPr>
      </w:pPr>
    </w:p>
    <w:p w:rsidR="006847CA" w:rsidRDefault="006847CA" w:rsidP="006847CA">
      <w:pPr>
        <w:pStyle w:val="BodyText"/>
        <w:ind w:left="5040"/>
        <w:rPr>
          <w:color w:val="000000" w:themeColor="text1"/>
          <w:szCs w:val="24"/>
        </w:rPr>
      </w:pPr>
      <w:r w:rsidRPr="006847CA">
        <w:rPr>
          <w:color w:val="000000" w:themeColor="text1"/>
          <w:szCs w:val="24"/>
        </w:rPr>
        <w:t>HOD, Speech-Language sciences</w:t>
      </w:r>
    </w:p>
    <w:p w:rsidR="006847CA" w:rsidRPr="006847CA" w:rsidRDefault="006847CA" w:rsidP="006847CA">
      <w:pPr>
        <w:pStyle w:val="BodyTex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Encl: a/a </w:t>
      </w:r>
    </w:p>
    <w:p w:rsidR="006847CA" w:rsidRDefault="006847CA" w:rsidP="006847C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847CA" w:rsidRDefault="006847CA" w:rsidP="006847C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847CA" w:rsidRDefault="006847CA" w:rsidP="006847C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847CA" w:rsidRDefault="006847CA" w:rsidP="006847C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847CA" w:rsidRDefault="006847CA" w:rsidP="006847C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847CA" w:rsidRDefault="006847CA" w:rsidP="006847C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847CA" w:rsidRDefault="006847CA" w:rsidP="006847C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847CA" w:rsidRDefault="006847CA" w:rsidP="006847C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847CA" w:rsidRDefault="006847CA" w:rsidP="006847C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847CA" w:rsidRDefault="006847CA" w:rsidP="006847C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847CA" w:rsidRDefault="006847CA" w:rsidP="006847C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847CA" w:rsidRDefault="006847CA" w:rsidP="006847C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847CA" w:rsidRDefault="006847CA" w:rsidP="006847C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847CA" w:rsidRDefault="006847CA" w:rsidP="006847C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85240" w:rsidRPr="0049115E" w:rsidRDefault="00285240" w:rsidP="002852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lastRenderedPageBreak/>
        <w:t>ALL INDIA INSTITUTE OF SPEECH &amp; HEARING: MYSORE – 570 006</w:t>
      </w:r>
    </w:p>
    <w:p w:rsidR="00285240" w:rsidRPr="0049115E" w:rsidRDefault="00285240" w:rsidP="002852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 xml:space="preserve">DEPARTMENT OF SPEECH-LANGUAGE </w:t>
      </w:r>
      <w:r w:rsidR="00412902" w:rsidRPr="0049115E">
        <w:rPr>
          <w:rFonts w:ascii="Times New Roman" w:hAnsi="Times New Roman"/>
          <w:b/>
          <w:color w:val="000000"/>
          <w:sz w:val="24"/>
          <w:szCs w:val="24"/>
        </w:rPr>
        <w:t xml:space="preserve">SCIENCES </w:t>
      </w:r>
    </w:p>
    <w:p w:rsidR="00285240" w:rsidRPr="0049115E" w:rsidRDefault="00285240" w:rsidP="002852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>ANNUAL REPORT FOR THE YEAR 201</w:t>
      </w:r>
      <w:r w:rsidR="00F2352C" w:rsidRPr="0049115E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49115E">
        <w:rPr>
          <w:rFonts w:ascii="Times New Roman" w:hAnsi="Times New Roman"/>
          <w:b/>
          <w:color w:val="000000"/>
          <w:sz w:val="24"/>
          <w:szCs w:val="24"/>
        </w:rPr>
        <w:t>-1</w:t>
      </w:r>
      <w:r w:rsidR="00F2352C" w:rsidRPr="0049115E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49115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85240" w:rsidRPr="0049115E" w:rsidRDefault="00285240" w:rsidP="002852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Default="00285240" w:rsidP="007A16B4">
      <w:pPr>
        <w:pStyle w:val="ListParagraph"/>
        <w:numPr>
          <w:ilvl w:val="0"/>
          <w:numId w:val="4"/>
        </w:numPr>
        <w:spacing w:after="0" w:line="240" w:lineRule="auto"/>
        <w:ind w:left="567" w:hanging="207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>ACADEMIC  ACTIVITIES</w:t>
      </w:r>
    </w:p>
    <w:p w:rsidR="00122339" w:rsidRPr="0049115E" w:rsidRDefault="00122339" w:rsidP="00122339">
      <w:pPr>
        <w:pStyle w:val="ListParagraph"/>
        <w:spacing w:after="0" w:line="240" w:lineRule="auto"/>
        <w:ind w:left="567"/>
        <w:rPr>
          <w:rFonts w:ascii="Times New Roman" w:hAnsi="Times New Roman"/>
          <w:b/>
          <w:color w:val="000000"/>
          <w:sz w:val="24"/>
          <w:szCs w:val="24"/>
        </w:rPr>
      </w:pPr>
    </w:p>
    <w:p w:rsidR="00F31B57" w:rsidRPr="0049115E" w:rsidRDefault="00122339" w:rsidP="002852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Orientation / </w:t>
      </w:r>
      <w:r w:rsidR="00285240" w:rsidRPr="0049115E">
        <w:rPr>
          <w:rFonts w:ascii="Times New Roman" w:hAnsi="Times New Roman"/>
          <w:b/>
          <w:color w:val="000000"/>
          <w:sz w:val="24"/>
          <w:szCs w:val="24"/>
        </w:rPr>
        <w:t>Short-term Training  Programs</w:t>
      </w:r>
      <w:r w:rsidR="00E31C59">
        <w:rPr>
          <w:rFonts w:ascii="Times New Roman" w:hAnsi="Times New Roman"/>
          <w:b/>
          <w:color w:val="000000"/>
          <w:sz w:val="24"/>
          <w:szCs w:val="24"/>
        </w:rPr>
        <w:t xml:space="preserve">: 3 </w:t>
      </w:r>
      <w:r w:rsidR="00285240" w:rsidRPr="0049115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45D01" w:rsidRPr="0049115E" w:rsidRDefault="00445D01" w:rsidP="00445D01">
      <w:pPr>
        <w:pStyle w:val="ListParagraph"/>
        <w:spacing w:after="0" w:line="240" w:lineRule="auto"/>
        <w:ind w:left="928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8387" w:type="dxa"/>
        <w:jc w:val="center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5678"/>
      </w:tblGrid>
      <w:tr w:rsidR="0007279C" w:rsidRPr="0049115E" w:rsidTr="00122339">
        <w:trPr>
          <w:jc w:val="center"/>
        </w:trPr>
        <w:tc>
          <w:tcPr>
            <w:tcW w:w="2709" w:type="dxa"/>
          </w:tcPr>
          <w:p w:rsidR="0007279C" w:rsidRPr="0049115E" w:rsidRDefault="0007279C" w:rsidP="00FD38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Theme / Topic of the Program</w:t>
            </w:r>
          </w:p>
        </w:tc>
        <w:tc>
          <w:tcPr>
            <w:tcW w:w="5678" w:type="dxa"/>
          </w:tcPr>
          <w:p w:rsidR="0007279C" w:rsidRPr="0049115E" w:rsidRDefault="00F26D48" w:rsidP="00471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sz w:val="24"/>
                <w:szCs w:val="24"/>
              </w:rPr>
              <w:t>Teaching hand</w:t>
            </w:r>
            <w:r w:rsidR="006D0FD1">
              <w:rPr>
                <w:rFonts w:ascii="Times New Roman" w:hAnsi="Times New Roman"/>
                <w:sz w:val="24"/>
                <w:szCs w:val="24"/>
              </w:rPr>
              <w:t>s</w:t>
            </w:r>
            <w:r w:rsidRPr="0049115E">
              <w:rPr>
                <w:rFonts w:ascii="Times New Roman" w:hAnsi="Times New Roman"/>
                <w:sz w:val="24"/>
                <w:szCs w:val="24"/>
              </w:rPr>
              <w:t>-on training on spectrographic analysis of speech</w:t>
            </w:r>
          </w:p>
        </w:tc>
      </w:tr>
      <w:tr w:rsidR="0007279C" w:rsidRPr="0049115E" w:rsidTr="00122339">
        <w:trPr>
          <w:jc w:val="center"/>
        </w:trPr>
        <w:tc>
          <w:tcPr>
            <w:tcW w:w="2709" w:type="dxa"/>
          </w:tcPr>
          <w:p w:rsidR="0007279C" w:rsidRPr="0049115E" w:rsidRDefault="0007279C" w:rsidP="00FD38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Coordinator</w:t>
            </w:r>
          </w:p>
        </w:tc>
        <w:tc>
          <w:tcPr>
            <w:tcW w:w="5678" w:type="dxa"/>
          </w:tcPr>
          <w:p w:rsidR="0007279C" w:rsidRPr="0049115E" w:rsidRDefault="00F26D48" w:rsidP="00471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sz w:val="24"/>
                <w:szCs w:val="24"/>
              </w:rPr>
              <w:t>Dr. Hema, N.,  Lecturer in Speech Sciences</w:t>
            </w:r>
          </w:p>
        </w:tc>
      </w:tr>
      <w:tr w:rsidR="0007279C" w:rsidRPr="0049115E" w:rsidTr="00122339">
        <w:trPr>
          <w:jc w:val="center"/>
        </w:trPr>
        <w:tc>
          <w:tcPr>
            <w:tcW w:w="2709" w:type="dxa"/>
          </w:tcPr>
          <w:p w:rsidR="0007279C" w:rsidRPr="0049115E" w:rsidRDefault="0007279C" w:rsidP="00FD38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Objectives</w:t>
            </w:r>
          </w:p>
        </w:tc>
        <w:tc>
          <w:tcPr>
            <w:tcW w:w="5678" w:type="dxa"/>
          </w:tcPr>
          <w:p w:rsidR="0007279C" w:rsidRPr="0049115E" w:rsidRDefault="006D0FD1" w:rsidP="00471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Teaching acoustic phonetics</w:t>
            </w:r>
          </w:p>
        </w:tc>
      </w:tr>
      <w:tr w:rsidR="0007279C" w:rsidRPr="0049115E" w:rsidTr="00122339">
        <w:trPr>
          <w:jc w:val="center"/>
        </w:trPr>
        <w:tc>
          <w:tcPr>
            <w:tcW w:w="2709" w:type="dxa"/>
          </w:tcPr>
          <w:p w:rsidR="0007279C" w:rsidRPr="0049115E" w:rsidRDefault="0007279C" w:rsidP="00FD38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Target Audience </w:t>
            </w:r>
          </w:p>
        </w:tc>
        <w:tc>
          <w:tcPr>
            <w:tcW w:w="5678" w:type="dxa"/>
          </w:tcPr>
          <w:p w:rsidR="0007279C" w:rsidRPr="0049115E" w:rsidRDefault="00E45384" w:rsidP="004716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D48" w:rsidRPr="0049115E">
              <w:rPr>
                <w:rFonts w:ascii="Times New Roman" w:hAnsi="Times New Roman"/>
                <w:sz w:val="24"/>
                <w:szCs w:val="24"/>
              </w:rPr>
              <w:t>M.Sc. Forensic science student from Maharaja’s College, Mysore</w:t>
            </w:r>
          </w:p>
        </w:tc>
      </w:tr>
      <w:tr w:rsidR="0007279C" w:rsidRPr="0049115E" w:rsidTr="00122339">
        <w:trPr>
          <w:jc w:val="center"/>
        </w:trPr>
        <w:tc>
          <w:tcPr>
            <w:tcW w:w="2709" w:type="dxa"/>
          </w:tcPr>
          <w:p w:rsidR="0007279C" w:rsidRPr="0049115E" w:rsidRDefault="0007279C" w:rsidP="00FD38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Number of Participants</w:t>
            </w:r>
          </w:p>
        </w:tc>
        <w:tc>
          <w:tcPr>
            <w:tcW w:w="5678" w:type="dxa"/>
          </w:tcPr>
          <w:p w:rsidR="0007279C" w:rsidRPr="0049115E" w:rsidRDefault="00F26D48" w:rsidP="00471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1</w:t>
            </w:r>
          </w:p>
        </w:tc>
      </w:tr>
      <w:tr w:rsidR="0007279C" w:rsidRPr="0049115E" w:rsidTr="00122339">
        <w:trPr>
          <w:jc w:val="center"/>
        </w:trPr>
        <w:tc>
          <w:tcPr>
            <w:tcW w:w="2709" w:type="dxa"/>
          </w:tcPr>
          <w:p w:rsidR="0007279C" w:rsidRPr="0049115E" w:rsidRDefault="0007279C" w:rsidP="00FD38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Date</w:t>
            </w:r>
          </w:p>
        </w:tc>
        <w:tc>
          <w:tcPr>
            <w:tcW w:w="5678" w:type="dxa"/>
          </w:tcPr>
          <w:p w:rsidR="0007279C" w:rsidRPr="0049115E" w:rsidRDefault="00F26D48" w:rsidP="004716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May 2014</w:t>
            </w:r>
          </w:p>
        </w:tc>
      </w:tr>
    </w:tbl>
    <w:p w:rsidR="00445D01" w:rsidRDefault="00445D01" w:rsidP="00445D01">
      <w:pPr>
        <w:pStyle w:val="ListParagraph"/>
        <w:spacing w:after="0" w:line="240" w:lineRule="auto"/>
        <w:ind w:left="928"/>
        <w:rPr>
          <w:rFonts w:ascii="Times New Roman" w:hAnsi="Times New Roman"/>
          <w:b/>
          <w:color w:val="000000"/>
          <w:sz w:val="24"/>
          <w:szCs w:val="24"/>
        </w:rPr>
      </w:pPr>
    </w:p>
    <w:p w:rsidR="00F902FA" w:rsidRDefault="00F902FA" w:rsidP="00445D01">
      <w:pPr>
        <w:pStyle w:val="ListParagraph"/>
        <w:spacing w:after="0" w:line="240" w:lineRule="auto"/>
        <w:ind w:left="928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8368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5670"/>
      </w:tblGrid>
      <w:tr w:rsidR="00F902FA" w:rsidRPr="0049115E" w:rsidTr="00F902FA">
        <w:trPr>
          <w:jc w:val="center"/>
        </w:trPr>
        <w:tc>
          <w:tcPr>
            <w:tcW w:w="2698" w:type="dxa"/>
          </w:tcPr>
          <w:p w:rsidR="00F902FA" w:rsidRPr="0049115E" w:rsidRDefault="00F902FA" w:rsidP="00445B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Theme / Topic of the Program</w:t>
            </w:r>
          </w:p>
        </w:tc>
        <w:tc>
          <w:tcPr>
            <w:tcW w:w="5670" w:type="dxa"/>
          </w:tcPr>
          <w:p w:rsidR="00F902FA" w:rsidRPr="006C3E87" w:rsidRDefault="00F902FA" w:rsidP="00445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E87">
              <w:rPr>
                <w:rFonts w:ascii="Times New Roman" w:hAnsi="Times New Roman"/>
                <w:bCs/>
                <w:sz w:val="24"/>
                <w:szCs w:val="24"/>
              </w:rPr>
              <w:t xml:space="preserve">Forensic Speaker </w:t>
            </w:r>
            <w:r w:rsidR="006C3E87" w:rsidRPr="006C3E87">
              <w:rPr>
                <w:rFonts w:ascii="Times New Roman" w:hAnsi="Times New Roman"/>
                <w:bCs/>
                <w:sz w:val="24"/>
                <w:szCs w:val="24"/>
              </w:rPr>
              <w:t xml:space="preserve">Verification </w:t>
            </w:r>
          </w:p>
          <w:p w:rsidR="00F902FA" w:rsidRPr="006C3E87" w:rsidRDefault="00F902FA" w:rsidP="006C3E8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</w:tr>
      <w:tr w:rsidR="00F902FA" w:rsidRPr="0049115E" w:rsidTr="00F902FA">
        <w:trPr>
          <w:jc w:val="center"/>
        </w:trPr>
        <w:tc>
          <w:tcPr>
            <w:tcW w:w="2698" w:type="dxa"/>
          </w:tcPr>
          <w:p w:rsidR="00F902FA" w:rsidRPr="0049115E" w:rsidRDefault="00F902FA" w:rsidP="00445B6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Coordinator</w:t>
            </w:r>
            <w:r w:rsidR="006C3E87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s</w:t>
            </w:r>
          </w:p>
        </w:tc>
        <w:tc>
          <w:tcPr>
            <w:tcW w:w="5670" w:type="dxa"/>
          </w:tcPr>
          <w:p w:rsidR="00F902FA" w:rsidRPr="006C3E87" w:rsidRDefault="00F902FA" w:rsidP="00F9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E87">
              <w:rPr>
                <w:rFonts w:ascii="Times New Roman" w:hAnsi="Times New Roman"/>
                <w:sz w:val="24"/>
                <w:szCs w:val="24"/>
              </w:rPr>
              <w:t xml:space="preserve">Dr. M. Santhosh, Dr. N. Hema &amp; Ms. Sahana, V. </w:t>
            </w:r>
          </w:p>
        </w:tc>
      </w:tr>
      <w:tr w:rsidR="00F902FA" w:rsidRPr="0049115E" w:rsidTr="00F902FA">
        <w:trPr>
          <w:jc w:val="center"/>
        </w:trPr>
        <w:tc>
          <w:tcPr>
            <w:tcW w:w="2698" w:type="dxa"/>
          </w:tcPr>
          <w:p w:rsidR="00F902FA" w:rsidRPr="0049115E" w:rsidRDefault="00F902FA" w:rsidP="00445B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Objectives</w:t>
            </w:r>
          </w:p>
        </w:tc>
        <w:tc>
          <w:tcPr>
            <w:tcW w:w="5670" w:type="dxa"/>
          </w:tcPr>
          <w:p w:rsidR="00F902FA" w:rsidRPr="006C3E87" w:rsidRDefault="006D0FD1" w:rsidP="00445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To teach acoustic analysis based method of forensic analysis</w:t>
            </w:r>
          </w:p>
        </w:tc>
      </w:tr>
      <w:tr w:rsidR="00F902FA" w:rsidRPr="0049115E" w:rsidTr="00F902FA">
        <w:trPr>
          <w:jc w:val="center"/>
        </w:trPr>
        <w:tc>
          <w:tcPr>
            <w:tcW w:w="2698" w:type="dxa"/>
          </w:tcPr>
          <w:p w:rsidR="00F902FA" w:rsidRPr="0049115E" w:rsidRDefault="00F902FA" w:rsidP="00445B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Target Audience </w:t>
            </w:r>
          </w:p>
        </w:tc>
        <w:tc>
          <w:tcPr>
            <w:tcW w:w="5670" w:type="dxa"/>
          </w:tcPr>
          <w:p w:rsidR="00F902FA" w:rsidRPr="006C3E87" w:rsidRDefault="00F902FA" w:rsidP="00E45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6C3E87">
              <w:rPr>
                <w:rFonts w:ascii="Times New Roman" w:hAnsi="Times New Roman"/>
                <w:bCs/>
                <w:sz w:val="24"/>
                <w:szCs w:val="24"/>
              </w:rPr>
              <w:t xml:space="preserve">Dr. Vinay Mishra, </w:t>
            </w:r>
            <w:r w:rsidR="00E45384">
              <w:rPr>
                <w:rFonts w:ascii="Times New Roman" w:hAnsi="Times New Roman"/>
                <w:bCs/>
                <w:sz w:val="24"/>
                <w:szCs w:val="24"/>
              </w:rPr>
              <w:t xml:space="preserve">Senior </w:t>
            </w:r>
            <w:r w:rsidR="006D0FD1">
              <w:rPr>
                <w:rFonts w:ascii="Times New Roman" w:hAnsi="Times New Roman"/>
                <w:bCs/>
                <w:sz w:val="24"/>
                <w:szCs w:val="24"/>
              </w:rPr>
              <w:t>Scientist</w:t>
            </w:r>
            <w:r w:rsidR="00E45384">
              <w:rPr>
                <w:rFonts w:ascii="Times New Roman" w:hAnsi="Times New Roman"/>
                <w:bCs/>
                <w:sz w:val="24"/>
                <w:szCs w:val="24"/>
              </w:rPr>
              <w:t xml:space="preserve">, State </w:t>
            </w:r>
            <w:r w:rsidRPr="006C3E87">
              <w:rPr>
                <w:rFonts w:ascii="Times New Roman" w:hAnsi="Times New Roman"/>
                <w:bCs/>
                <w:sz w:val="24"/>
                <w:szCs w:val="24"/>
              </w:rPr>
              <w:t>Forensic Sciences Lab, Madhya Pradesh</w:t>
            </w:r>
          </w:p>
        </w:tc>
      </w:tr>
      <w:tr w:rsidR="00F902FA" w:rsidRPr="0049115E" w:rsidTr="00F902FA">
        <w:trPr>
          <w:jc w:val="center"/>
        </w:trPr>
        <w:tc>
          <w:tcPr>
            <w:tcW w:w="2698" w:type="dxa"/>
          </w:tcPr>
          <w:p w:rsidR="00F902FA" w:rsidRPr="0049115E" w:rsidRDefault="00F902FA" w:rsidP="00445B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Number of Participants</w:t>
            </w:r>
          </w:p>
        </w:tc>
        <w:tc>
          <w:tcPr>
            <w:tcW w:w="5670" w:type="dxa"/>
          </w:tcPr>
          <w:p w:rsidR="00F902FA" w:rsidRPr="006C3E87" w:rsidRDefault="00F902FA" w:rsidP="00445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6C3E87"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</w:p>
        </w:tc>
      </w:tr>
      <w:tr w:rsidR="00F902FA" w:rsidRPr="0049115E" w:rsidTr="00F902FA">
        <w:trPr>
          <w:jc w:val="center"/>
        </w:trPr>
        <w:tc>
          <w:tcPr>
            <w:tcW w:w="2698" w:type="dxa"/>
          </w:tcPr>
          <w:p w:rsidR="00F902FA" w:rsidRPr="0049115E" w:rsidRDefault="00F902FA" w:rsidP="00445B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Date</w:t>
            </w:r>
          </w:p>
        </w:tc>
        <w:tc>
          <w:tcPr>
            <w:tcW w:w="5670" w:type="dxa"/>
          </w:tcPr>
          <w:p w:rsidR="00F902FA" w:rsidRPr="006C3E87" w:rsidRDefault="00F902FA" w:rsidP="00445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6C3E8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6C3E87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st</w:t>
            </w:r>
            <w:r w:rsidRPr="006C3E87">
              <w:rPr>
                <w:rFonts w:ascii="Times New Roman" w:hAnsi="Times New Roman"/>
                <w:bCs/>
                <w:sz w:val="24"/>
                <w:szCs w:val="24"/>
              </w:rPr>
              <w:t xml:space="preserve"> September to 5</w:t>
            </w:r>
            <w:r w:rsidRPr="006C3E87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6C3E87">
              <w:rPr>
                <w:rFonts w:ascii="Times New Roman" w:hAnsi="Times New Roman"/>
                <w:bCs/>
                <w:sz w:val="24"/>
                <w:szCs w:val="24"/>
              </w:rPr>
              <w:t xml:space="preserve"> September, 2014</w:t>
            </w:r>
          </w:p>
        </w:tc>
      </w:tr>
    </w:tbl>
    <w:p w:rsidR="00F902FA" w:rsidRDefault="00F902FA" w:rsidP="00445D01">
      <w:pPr>
        <w:pStyle w:val="ListParagraph"/>
        <w:spacing w:after="0" w:line="240" w:lineRule="auto"/>
        <w:ind w:left="928"/>
        <w:rPr>
          <w:rFonts w:ascii="Times New Roman" w:hAnsi="Times New Roman"/>
          <w:b/>
          <w:color w:val="000000"/>
          <w:sz w:val="24"/>
          <w:szCs w:val="24"/>
        </w:rPr>
      </w:pPr>
    </w:p>
    <w:p w:rsidR="00A766C6" w:rsidRDefault="00A766C6" w:rsidP="00A766C6">
      <w:pPr>
        <w:pStyle w:val="ListParagraph"/>
        <w:spacing w:after="0" w:line="240" w:lineRule="auto"/>
        <w:ind w:left="928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8387" w:type="dxa"/>
        <w:jc w:val="center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5678"/>
      </w:tblGrid>
      <w:tr w:rsidR="00A766C6" w:rsidRPr="006C5044" w:rsidTr="00A766C6">
        <w:trPr>
          <w:jc w:val="center"/>
        </w:trPr>
        <w:tc>
          <w:tcPr>
            <w:tcW w:w="2709" w:type="dxa"/>
          </w:tcPr>
          <w:p w:rsidR="00A766C6" w:rsidRPr="006C5044" w:rsidRDefault="00A766C6" w:rsidP="00A76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 w:rsidRPr="006C5044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Theme / Topic of the Program</w:t>
            </w:r>
          </w:p>
        </w:tc>
        <w:tc>
          <w:tcPr>
            <w:tcW w:w="5678" w:type="dxa"/>
          </w:tcPr>
          <w:p w:rsidR="00A766C6" w:rsidRPr="006C5044" w:rsidRDefault="00A766C6" w:rsidP="00A76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6C5044">
              <w:rPr>
                <w:rFonts w:ascii="Times New Roman" w:hAnsi="Times New Roman"/>
                <w:sz w:val="24"/>
                <w:szCs w:val="24"/>
              </w:rPr>
              <w:t xml:space="preserve">Acoustic Phonetics (Theory &amp; Practicals) – 2 Programs </w:t>
            </w:r>
          </w:p>
        </w:tc>
      </w:tr>
      <w:tr w:rsidR="00A766C6" w:rsidRPr="006C5044" w:rsidTr="00A766C6">
        <w:trPr>
          <w:jc w:val="center"/>
        </w:trPr>
        <w:tc>
          <w:tcPr>
            <w:tcW w:w="2709" w:type="dxa"/>
          </w:tcPr>
          <w:p w:rsidR="00A766C6" w:rsidRPr="006C5044" w:rsidRDefault="00A766C6" w:rsidP="00A766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 w:rsidRPr="006C5044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Coordinator</w:t>
            </w:r>
          </w:p>
        </w:tc>
        <w:tc>
          <w:tcPr>
            <w:tcW w:w="5678" w:type="dxa"/>
          </w:tcPr>
          <w:p w:rsidR="00A766C6" w:rsidRPr="006C5044" w:rsidRDefault="00A766C6" w:rsidP="00A7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044">
              <w:rPr>
                <w:rFonts w:ascii="Times New Roman" w:hAnsi="Times New Roman"/>
                <w:sz w:val="24"/>
                <w:szCs w:val="24"/>
              </w:rPr>
              <w:t>Dr. Hema, N.,  Lecturer in Speech Sciences</w:t>
            </w:r>
          </w:p>
        </w:tc>
      </w:tr>
      <w:tr w:rsidR="00A766C6" w:rsidRPr="006C5044" w:rsidTr="00A766C6">
        <w:trPr>
          <w:jc w:val="center"/>
        </w:trPr>
        <w:tc>
          <w:tcPr>
            <w:tcW w:w="2709" w:type="dxa"/>
          </w:tcPr>
          <w:p w:rsidR="00A766C6" w:rsidRPr="006C5044" w:rsidRDefault="00A766C6" w:rsidP="00A76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 w:rsidRPr="006C5044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Objectives</w:t>
            </w:r>
          </w:p>
        </w:tc>
        <w:tc>
          <w:tcPr>
            <w:tcW w:w="5678" w:type="dxa"/>
          </w:tcPr>
          <w:p w:rsidR="00A766C6" w:rsidRPr="006C5044" w:rsidRDefault="00A766C6" w:rsidP="00A76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</w:tr>
      <w:tr w:rsidR="00A766C6" w:rsidRPr="006C5044" w:rsidTr="00A766C6">
        <w:trPr>
          <w:jc w:val="center"/>
        </w:trPr>
        <w:tc>
          <w:tcPr>
            <w:tcW w:w="2709" w:type="dxa"/>
          </w:tcPr>
          <w:p w:rsidR="00A766C6" w:rsidRPr="006C5044" w:rsidRDefault="00A766C6" w:rsidP="00A76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 w:rsidRPr="006C5044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 xml:space="preserve">Target Audience </w:t>
            </w:r>
          </w:p>
        </w:tc>
        <w:tc>
          <w:tcPr>
            <w:tcW w:w="5678" w:type="dxa"/>
          </w:tcPr>
          <w:p w:rsidR="00A766C6" w:rsidRPr="006C5044" w:rsidRDefault="00A766C6" w:rsidP="006C50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6C5044">
              <w:rPr>
                <w:rFonts w:ascii="Times New Roman" w:hAnsi="Times New Roman"/>
                <w:sz w:val="24"/>
                <w:szCs w:val="24"/>
              </w:rPr>
              <w:t xml:space="preserve">Staff &amp; </w:t>
            </w:r>
            <w:r w:rsidR="006C5044" w:rsidRPr="006C5044">
              <w:rPr>
                <w:rFonts w:ascii="Times New Roman" w:hAnsi="Times New Roman"/>
                <w:sz w:val="24"/>
                <w:szCs w:val="24"/>
              </w:rPr>
              <w:t>S</w:t>
            </w:r>
            <w:r w:rsidRPr="006C5044">
              <w:rPr>
                <w:rFonts w:ascii="Times New Roman" w:hAnsi="Times New Roman"/>
                <w:sz w:val="24"/>
                <w:szCs w:val="24"/>
              </w:rPr>
              <w:t>tudents of M. A. in Linguistics</w:t>
            </w:r>
          </w:p>
        </w:tc>
      </w:tr>
      <w:tr w:rsidR="00A766C6" w:rsidRPr="006C5044" w:rsidTr="00A766C6">
        <w:trPr>
          <w:jc w:val="center"/>
        </w:trPr>
        <w:tc>
          <w:tcPr>
            <w:tcW w:w="2709" w:type="dxa"/>
          </w:tcPr>
          <w:p w:rsidR="00A766C6" w:rsidRPr="006C5044" w:rsidRDefault="00A766C6" w:rsidP="00A76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 w:rsidRPr="006C5044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Number of Participants</w:t>
            </w:r>
          </w:p>
        </w:tc>
        <w:tc>
          <w:tcPr>
            <w:tcW w:w="5678" w:type="dxa"/>
          </w:tcPr>
          <w:p w:rsidR="00A766C6" w:rsidRPr="006C5044" w:rsidRDefault="00A766C6" w:rsidP="00A7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6C5044">
              <w:rPr>
                <w:rFonts w:ascii="Times New Roman" w:hAnsi="Times New Roman"/>
                <w:sz w:val="24"/>
                <w:szCs w:val="24"/>
                <w:lang w:val="en-IN"/>
              </w:rPr>
              <w:t>46</w:t>
            </w:r>
          </w:p>
        </w:tc>
      </w:tr>
      <w:tr w:rsidR="00A766C6" w:rsidRPr="006C5044" w:rsidTr="00A766C6">
        <w:trPr>
          <w:jc w:val="center"/>
        </w:trPr>
        <w:tc>
          <w:tcPr>
            <w:tcW w:w="2709" w:type="dxa"/>
          </w:tcPr>
          <w:p w:rsidR="00A766C6" w:rsidRPr="006C5044" w:rsidRDefault="00A766C6" w:rsidP="00A76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 w:rsidRPr="006C5044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Date</w:t>
            </w:r>
          </w:p>
        </w:tc>
        <w:tc>
          <w:tcPr>
            <w:tcW w:w="5678" w:type="dxa"/>
          </w:tcPr>
          <w:p w:rsidR="00A766C6" w:rsidRPr="006C5044" w:rsidRDefault="00A766C6" w:rsidP="00A7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6C5044">
              <w:rPr>
                <w:rFonts w:ascii="Times New Roman" w:hAnsi="Times New Roman"/>
                <w:sz w:val="24"/>
                <w:szCs w:val="24"/>
                <w:lang w:val="en-IN"/>
              </w:rPr>
              <w:t>20</w:t>
            </w:r>
            <w:r w:rsidRPr="006C5044">
              <w:rPr>
                <w:rFonts w:ascii="Times New Roman" w:hAnsi="Times New Roman"/>
                <w:sz w:val="24"/>
                <w:szCs w:val="24"/>
                <w:vertAlign w:val="superscript"/>
                <w:lang w:val="en-IN"/>
              </w:rPr>
              <w:t>th</w:t>
            </w:r>
            <w:r w:rsidRPr="006C5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Jan. &amp; 30</w:t>
            </w:r>
            <w:r w:rsidRPr="006C5044">
              <w:rPr>
                <w:rFonts w:ascii="Times New Roman" w:hAnsi="Times New Roman"/>
                <w:sz w:val="24"/>
                <w:szCs w:val="24"/>
                <w:vertAlign w:val="superscript"/>
                <w:lang w:val="en-IN"/>
              </w:rPr>
              <w:t>th</w:t>
            </w:r>
            <w:r w:rsidRPr="006C5044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Mar., 2015</w:t>
            </w:r>
          </w:p>
        </w:tc>
      </w:tr>
    </w:tbl>
    <w:p w:rsidR="00A766C6" w:rsidRDefault="00A766C6" w:rsidP="00A766C6">
      <w:pPr>
        <w:pStyle w:val="ListParagraph"/>
        <w:spacing w:after="0" w:line="240" w:lineRule="auto"/>
        <w:ind w:left="928"/>
        <w:rPr>
          <w:rFonts w:ascii="Times New Roman" w:hAnsi="Times New Roman"/>
          <w:b/>
          <w:color w:val="000000"/>
          <w:sz w:val="24"/>
          <w:szCs w:val="24"/>
        </w:rPr>
      </w:pPr>
    </w:p>
    <w:p w:rsidR="00A766C6" w:rsidRDefault="00A766C6" w:rsidP="00445D01">
      <w:pPr>
        <w:pStyle w:val="ListParagraph"/>
        <w:spacing w:after="0" w:line="240" w:lineRule="auto"/>
        <w:ind w:left="928"/>
        <w:rPr>
          <w:rFonts w:ascii="Times New Roman" w:hAnsi="Times New Roman"/>
          <w:b/>
          <w:color w:val="000000"/>
          <w:sz w:val="24"/>
          <w:szCs w:val="24"/>
        </w:rPr>
      </w:pPr>
    </w:p>
    <w:p w:rsidR="00F902FA" w:rsidRPr="006C3E87" w:rsidRDefault="00F902FA" w:rsidP="002D0CD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3E87">
        <w:rPr>
          <w:rFonts w:ascii="Times New Roman" w:hAnsi="Times New Roman"/>
          <w:b/>
          <w:sz w:val="24"/>
          <w:szCs w:val="24"/>
        </w:rPr>
        <w:t>Clinical Observation Pos</w:t>
      </w:r>
      <w:r w:rsidR="006C3E87">
        <w:rPr>
          <w:rFonts w:ascii="Times New Roman" w:hAnsi="Times New Roman"/>
          <w:b/>
          <w:sz w:val="24"/>
          <w:szCs w:val="24"/>
        </w:rPr>
        <w:t>t</w:t>
      </w:r>
      <w:r w:rsidRPr="006C3E87">
        <w:rPr>
          <w:rFonts w:ascii="Times New Roman" w:hAnsi="Times New Roman"/>
          <w:b/>
          <w:sz w:val="24"/>
          <w:szCs w:val="24"/>
        </w:rPr>
        <w:t>ing of Students from other Institutes</w:t>
      </w:r>
      <w:r w:rsidR="00E31C59">
        <w:rPr>
          <w:rFonts w:ascii="Times New Roman" w:hAnsi="Times New Roman"/>
          <w:b/>
          <w:sz w:val="24"/>
          <w:szCs w:val="24"/>
        </w:rPr>
        <w:t>: 16</w:t>
      </w:r>
      <w:r w:rsidRPr="006C3E87">
        <w:rPr>
          <w:rFonts w:ascii="Times New Roman" w:hAnsi="Times New Roman"/>
          <w:b/>
          <w:sz w:val="24"/>
          <w:szCs w:val="24"/>
        </w:rPr>
        <w:t xml:space="preserve"> </w:t>
      </w:r>
    </w:p>
    <w:p w:rsidR="000169E8" w:rsidRDefault="000169E8" w:rsidP="000169E8">
      <w:pPr>
        <w:pStyle w:val="ListParagraph"/>
        <w:spacing w:after="0" w:line="240" w:lineRule="auto"/>
        <w:ind w:left="568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1290"/>
        <w:gridCol w:w="2262"/>
        <w:gridCol w:w="1857"/>
        <w:gridCol w:w="1813"/>
      </w:tblGrid>
      <w:tr w:rsidR="006C5044" w:rsidRPr="00157C12" w:rsidTr="006C5044">
        <w:tc>
          <w:tcPr>
            <w:tcW w:w="1066" w:type="dxa"/>
          </w:tcPr>
          <w:p w:rsidR="006C5044" w:rsidRDefault="006C5044" w:rsidP="00157C1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Sl.</w:t>
            </w:r>
          </w:p>
          <w:p w:rsidR="006C5044" w:rsidRPr="00157C12" w:rsidRDefault="006C5044" w:rsidP="00157C1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290" w:type="dxa"/>
          </w:tcPr>
          <w:p w:rsidR="006C5044" w:rsidRPr="00157C12" w:rsidRDefault="006C5044" w:rsidP="00157C1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No. of </w:t>
            </w:r>
          </w:p>
          <w:p w:rsidR="006C5044" w:rsidRPr="00157C12" w:rsidRDefault="006C5044" w:rsidP="00157C1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color w:val="000000"/>
                <w:sz w:val="24"/>
                <w:szCs w:val="24"/>
              </w:rPr>
              <w:t>Students</w:t>
            </w:r>
          </w:p>
        </w:tc>
        <w:tc>
          <w:tcPr>
            <w:tcW w:w="2262" w:type="dxa"/>
          </w:tcPr>
          <w:p w:rsidR="006C5044" w:rsidRPr="00157C12" w:rsidRDefault="006C5044" w:rsidP="00157C1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1857" w:type="dxa"/>
          </w:tcPr>
          <w:p w:rsidR="006C5044" w:rsidRPr="00157C12" w:rsidRDefault="006C5044" w:rsidP="00157C1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color w:val="000000"/>
                <w:sz w:val="24"/>
                <w:szCs w:val="24"/>
              </w:rPr>
              <w:t>Institute</w:t>
            </w:r>
          </w:p>
        </w:tc>
        <w:tc>
          <w:tcPr>
            <w:tcW w:w="1813" w:type="dxa"/>
          </w:tcPr>
          <w:p w:rsidR="006C5044" w:rsidRPr="00157C12" w:rsidRDefault="006C5044" w:rsidP="00157C1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color w:val="000000"/>
                <w:sz w:val="24"/>
                <w:szCs w:val="24"/>
              </w:rPr>
              <w:t>Date</w:t>
            </w:r>
          </w:p>
        </w:tc>
      </w:tr>
      <w:tr w:rsidR="006C5044" w:rsidRPr="00157C12" w:rsidTr="006C5044">
        <w:tc>
          <w:tcPr>
            <w:tcW w:w="1066" w:type="dxa"/>
          </w:tcPr>
          <w:p w:rsidR="006C5044" w:rsidRPr="006C5044" w:rsidRDefault="006C5044" w:rsidP="006C504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290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2</w:t>
            </w:r>
          </w:p>
        </w:tc>
        <w:tc>
          <w:tcPr>
            <w:tcW w:w="2262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Dental PG </w:t>
            </w:r>
          </w:p>
        </w:tc>
        <w:tc>
          <w:tcPr>
            <w:tcW w:w="1857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Coorg Institute of Dental Sciences, Virajpet</w:t>
            </w:r>
          </w:p>
        </w:tc>
        <w:tc>
          <w:tcPr>
            <w:tcW w:w="1813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July 2014</w:t>
            </w:r>
          </w:p>
        </w:tc>
      </w:tr>
      <w:tr w:rsidR="006C5044" w:rsidRPr="00157C12" w:rsidTr="006C5044">
        <w:tc>
          <w:tcPr>
            <w:tcW w:w="1066" w:type="dxa"/>
          </w:tcPr>
          <w:p w:rsidR="006C5044" w:rsidRPr="006C5044" w:rsidRDefault="006C5044" w:rsidP="006C504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290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2</w:t>
            </w:r>
          </w:p>
        </w:tc>
        <w:tc>
          <w:tcPr>
            <w:tcW w:w="2262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ENT PG</w:t>
            </w:r>
          </w:p>
        </w:tc>
        <w:tc>
          <w:tcPr>
            <w:tcW w:w="1857" w:type="dxa"/>
            <w:vMerge w:val="restart"/>
          </w:tcPr>
          <w:p w:rsidR="006C5044" w:rsidRPr="00157C12" w:rsidRDefault="006C5044" w:rsidP="00157C12">
            <w:pPr>
              <w:shd w:val="clear" w:color="auto" w:fill="FFFFFF"/>
              <w:ind w:left="-108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VIMS, Bellary</w:t>
            </w:r>
          </w:p>
        </w:tc>
        <w:tc>
          <w:tcPr>
            <w:tcW w:w="1813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8.8.14</w:t>
            </w:r>
          </w:p>
        </w:tc>
      </w:tr>
      <w:tr w:rsidR="006C5044" w:rsidRPr="00157C12" w:rsidTr="006C5044">
        <w:tc>
          <w:tcPr>
            <w:tcW w:w="1066" w:type="dxa"/>
          </w:tcPr>
          <w:p w:rsidR="006C5044" w:rsidRPr="006C5044" w:rsidRDefault="006C5044" w:rsidP="006C504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290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2262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ENT PG </w:t>
            </w:r>
          </w:p>
        </w:tc>
        <w:tc>
          <w:tcPr>
            <w:tcW w:w="1857" w:type="dxa"/>
            <w:vMerge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813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21.8.14</w:t>
            </w:r>
          </w:p>
        </w:tc>
      </w:tr>
      <w:tr w:rsidR="006C5044" w:rsidRPr="00157C12" w:rsidTr="006C5044">
        <w:tc>
          <w:tcPr>
            <w:tcW w:w="1066" w:type="dxa"/>
          </w:tcPr>
          <w:p w:rsidR="006C5044" w:rsidRPr="006C5044" w:rsidRDefault="006C5044" w:rsidP="006C504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290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2262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ENT PG</w:t>
            </w:r>
          </w:p>
        </w:tc>
        <w:tc>
          <w:tcPr>
            <w:tcW w:w="1857" w:type="dxa"/>
            <w:vMerge w:val="restart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KIMS, Hubli  </w:t>
            </w:r>
          </w:p>
        </w:tc>
        <w:tc>
          <w:tcPr>
            <w:tcW w:w="1813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8.9.14</w:t>
            </w:r>
          </w:p>
        </w:tc>
      </w:tr>
      <w:tr w:rsidR="006C5044" w:rsidRPr="00157C12" w:rsidTr="006C5044">
        <w:tc>
          <w:tcPr>
            <w:tcW w:w="1066" w:type="dxa"/>
          </w:tcPr>
          <w:p w:rsidR="006C5044" w:rsidRPr="006C5044" w:rsidRDefault="006C5044" w:rsidP="006C504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290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3</w:t>
            </w:r>
          </w:p>
        </w:tc>
        <w:tc>
          <w:tcPr>
            <w:tcW w:w="2262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ENT PG</w:t>
            </w:r>
          </w:p>
        </w:tc>
        <w:tc>
          <w:tcPr>
            <w:tcW w:w="1857" w:type="dxa"/>
            <w:vMerge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813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22.10.14</w:t>
            </w:r>
          </w:p>
        </w:tc>
      </w:tr>
      <w:tr w:rsidR="006C5044" w:rsidRPr="00157C12" w:rsidTr="006C5044">
        <w:tc>
          <w:tcPr>
            <w:tcW w:w="1066" w:type="dxa"/>
          </w:tcPr>
          <w:p w:rsidR="006C5044" w:rsidRPr="006C5044" w:rsidRDefault="006C5044" w:rsidP="006C504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290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2262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ENT PG</w:t>
            </w:r>
          </w:p>
        </w:tc>
        <w:tc>
          <w:tcPr>
            <w:tcW w:w="1857" w:type="dxa"/>
            <w:vMerge w:val="restart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VIMS, Bellary</w:t>
            </w:r>
          </w:p>
        </w:tc>
        <w:tc>
          <w:tcPr>
            <w:tcW w:w="1813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11.11.14</w:t>
            </w:r>
          </w:p>
        </w:tc>
      </w:tr>
      <w:tr w:rsidR="006C5044" w:rsidRPr="00157C12" w:rsidTr="006C5044">
        <w:tc>
          <w:tcPr>
            <w:tcW w:w="1066" w:type="dxa"/>
          </w:tcPr>
          <w:p w:rsidR="006C5044" w:rsidRPr="006C5044" w:rsidRDefault="006C5044" w:rsidP="006C504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290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2262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ENT PG</w:t>
            </w:r>
          </w:p>
        </w:tc>
        <w:tc>
          <w:tcPr>
            <w:tcW w:w="1857" w:type="dxa"/>
            <w:vMerge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1813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21.11.2014</w:t>
            </w:r>
          </w:p>
        </w:tc>
      </w:tr>
      <w:tr w:rsidR="006C5044" w:rsidRPr="00157C12" w:rsidTr="006C5044">
        <w:tc>
          <w:tcPr>
            <w:tcW w:w="1066" w:type="dxa"/>
          </w:tcPr>
          <w:p w:rsidR="006C5044" w:rsidRPr="006C5044" w:rsidRDefault="006C5044" w:rsidP="006C504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290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2262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ENT PG</w:t>
            </w:r>
          </w:p>
        </w:tc>
        <w:tc>
          <w:tcPr>
            <w:tcW w:w="1857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Sri BM Patil Medical College, Bijapur </w:t>
            </w:r>
          </w:p>
        </w:tc>
        <w:tc>
          <w:tcPr>
            <w:tcW w:w="1813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21.11.14</w:t>
            </w:r>
          </w:p>
        </w:tc>
      </w:tr>
      <w:tr w:rsidR="006C5044" w:rsidRPr="00157C12" w:rsidTr="006C5044">
        <w:tc>
          <w:tcPr>
            <w:tcW w:w="1066" w:type="dxa"/>
          </w:tcPr>
          <w:p w:rsidR="006C5044" w:rsidRPr="006C5044" w:rsidRDefault="006C5044" w:rsidP="006C504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290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2262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ENT PG</w:t>
            </w:r>
          </w:p>
        </w:tc>
        <w:tc>
          <w:tcPr>
            <w:tcW w:w="1857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S.S. Institute of Medical Sciences &amp; Research Center, Davanagere</w:t>
            </w:r>
          </w:p>
        </w:tc>
        <w:tc>
          <w:tcPr>
            <w:tcW w:w="1813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5.12.14</w:t>
            </w:r>
          </w:p>
        </w:tc>
      </w:tr>
      <w:tr w:rsidR="006C5044" w:rsidRPr="00157C12" w:rsidTr="006C5044">
        <w:tc>
          <w:tcPr>
            <w:tcW w:w="1066" w:type="dxa"/>
          </w:tcPr>
          <w:p w:rsidR="006C5044" w:rsidRPr="006C5044" w:rsidRDefault="006C5044" w:rsidP="006C504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290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2262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ENT PG</w:t>
            </w:r>
          </w:p>
        </w:tc>
        <w:tc>
          <w:tcPr>
            <w:tcW w:w="1857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KIMS, Hubli </w:t>
            </w:r>
          </w:p>
        </w:tc>
        <w:tc>
          <w:tcPr>
            <w:tcW w:w="1813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19.12.14</w:t>
            </w:r>
          </w:p>
        </w:tc>
      </w:tr>
      <w:tr w:rsidR="006C5044" w:rsidRPr="00157C12" w:rsidTr="006C5044">
        <w:tc>
          <w:tcPr>
            <w:tcW w:w="1066" w:type="dxa"/>
          </w:tcPr>
          <w:p w:rsidR="006C5044" w:rsidRPr="006C5044" w:rsidRDefault="006C5044" w:rsidP="006C504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290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2262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ENT PG</w:t>
            </w:r>
          </w:p>
        </w:tc>
        <w:tc>
          <w:tcPr>
            <w:tcW w:w="1857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MP Shah Govt. Medical College, Jamnagar, Gujarat </w:t>
            </w:r>
          </w:p>
        </w:tc>
        <w:tc>
          <w:tcPr>
            <w:tcW w:w="1813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19.12.14</w:t>
            </w:r>
          </w:p>
        </w:tc>
      </w:tr>
      <w:tr w:rsidR="006C5044" w:rsidRPr="00157C12" w:rsidTr="006C5044">
        <w:tc>
          <w:tcPr>
            <w:tcW w:w="1066" w:type="dxa"/>
            <w:vMerge w:val="restart"/>
          </w:tcPr>
          <w:p w:rsidR="006C5044" w:rsidRPr="006C5044" w:rsidRDefault="006C5044" w:rsidP="006C504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290" w:type="dxa"/>
            <w:vMerge w:val="restart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2</w:t>
            </w:r>
          </w:p>
        </w:tc>
        <w:tc>
          <w:tcPr>
            <w:tcW w:w="2262" w:type="dxa"/>
            <w:vMerge w:val="restart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ENT PG</w:t>
            </w:r>
          </w:p>
        </w:tc>
        <w:tc>
          <w:tcPr>
            <w:tcW w:w="1857" w:type="dxa"/>
            <w:vMerge w:val="restart"/>
          </w:tcPr>
          <w:p w:rsidR="006C5044" w:rsidRPr="00157C12" w:rsidRDefault="006C5044" w:rsidP="00157C12">
            <w:pPr>
              <w:shd w:val="clear" w:color="auto" w:fill="FFFFFF"/>
              <w:ind w:left="-108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  <w:p w:rsidR="006C5044" w:rsidRPr="00157C12" w:rsidRDefault="006C5044" w:rsidP="00157C12">
            <w:pPr>
              <w:shd w:val="clear" w:color="auto" w:fill="FFFFFF"/>
              <w:ind w:left="-108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Mysore Medical College, Mysore</w:t>
            </w:r>
          </w:p>
        </w:tc>
        <w:tc>
          <w:tcPr>
            <w:tcW w:w="1813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19.12.14</w:t>
            </w:r>
          </w:p>
        </w:tc>
      </w:tr>
      <w:tr w:rsidR="006C5044" w:rsidRPr="00157C12" w:rsidTr="006C5044">
        <w:tc>
          <w:tcPr>
            <w:tcW w:w="1066" w:type="dxa"/>
            <w:vMerge/>
          </w:tcPr>
          <w:p w:rsidR="006C5044" w:rsidRPr="006C5044" w:rsidRDefault="006C5044" w:rsidP="006C5044">
            <w:pPr>
              <w:pStyle w:val="ListParagraph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290" w:type="dxa"/>
            <w:vMerge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2262" w:type="dxa"/>
            <w:vMerge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857" w:type="dxa"/>
            <w:vMerge/>
          </w:tcPr>
          <w:p w:rsidR="006C5044" w:rsidRPr="00157C12" w:rsidRDefault="006C5044" w:rsidP="00157C12">
            <w:pPr>
              <w:shd w:val="clear" w:color="auto" w:fill="FFFFFF"/>
              <w:ind w:left="-108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813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19.12.14</w:t>
            </w:r>
          </w:p>
        </w:tc>
      </w:tr>
      <w:tr w:rsidR="006C5044" w:rsidRPr="00157C12" w:rsidTr="006C5044">
        <w:tc>
          <w:tcPr>
            <w:tcW w:w="1066" w:type="dxa"/>
          </w:tcPr>
          <w:p w:rsidR="006C5044" w:rsidRPr="006C5044" w:rsidRDefault="006C5044" w:rsidP="006C504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290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2262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ENT PG</w:t>
            </w:r>
          </w:p>
        </w:tc>
        <w:tc>
          <w:tcPr>
            <w:tcW w:w="1857" w:type="dxa"/>
            <w:vMerge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813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1.1.15</w:t>
            </w:r>
          </w:p>
        </w:tc>
      </w:tr>
      <w:tr w:rsidR="006C5044" w:rsidRPr="00157C12" w:rsidTr="006C5044">
        <w:tc>
          <w:tcPr>
            <w:tcW w:w="1066" w:type="dxa"/>
          </w:tcPr>
          <w:p w:rsidR="006C5044" w:rsidRPr="006C5044" w:rsidRDefault="006C5044" w:rsidP="006C504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290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2262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ENT PG</w:t>
            </w:r>
          </w:p>
        </w:tc>
        <w:tc>
          <w:tcPr>
            <w:tcW w:w="1857" w:type="dxa"/>
            <w:vMerge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813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6.2.15</w:t>
            </w:r>
          </w:p>
        </w:tc>
      </w:tr>
      <w:tr w:rsidR="006C5044" w:rsidRPr="00157C12" w:rsidTr="006C5044">
        <w:tc>
          <w:tcPr>
            <w:tcW w:w="1066" w:type="dxa"/>
          </w:tcPr>
          <w:p w:rsidR="006C5044" w:rsidRPr="006C5044" w:rsidRDefault="006C5044" w:rsidP="006C504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290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2262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ENT PG</w:t>
            </w:r>
          </w:p>
        </w:tc>
        <w:tc>
          <w:tcPr>
            <w:tcW w:w="1857" w:type="dxa"/>
            <w:vMerge w:val="restart"/>
          </w:tcPr>
          <w:p w:rsidR="006C5044" w:rsidRPr="00157C12" w:rsidRDefault="006C5044" w:rsidP="00157C12">
            <w:pPr>
              <w:shd w:val="clear" w:color="auto" w:fill="FFFFFF"/>
              <w:ind w:left="-108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S.S. Institute of Medical Sciences &amp; Research Center, Davanagere </w:t>
            </w:r>
          </w:p>
        </w:tc>
        <w:tc>
          <w:tcPr>
            <w:tcW w:w="1813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13.3.15</w:t>
            </w:r>
          </w:p>
        </w:tc>
      </w:tr>
      <w:tr w:rsidR="006C5044" w:rsidRPr="00157C12" w:rsidTr="006C5044">
        <w:tc>
          <w:tcPr>
            <w:tcW w:w="1066" w:type="dxa"/>
          </w:tcPr>
          <w:p w:rsidR="006C5044" w:rsidRPr="006C5044" w:rsidRDefault="006C5044" w:rsidP="006C504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290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</w:p>
        </w:tc>
        <w:tc>
          <w:tcPr>
            <w:tcW w:w="2262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ENT PG</w:t>
            </w:r>
          </w:p>
        </w:tc>
        <w:tc>
          <w:tcPr>
            <w:tcW w:w="1857" w:type="dxa"/>
            <w:vMerge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1813" w:type="dxa"/>
          </w:tcPr>
          <w:p w:rsidR="006C5044" w:rsidRPr="00157C12" w:rsidRDefault="006C5044" w:rsidP="00157C12">
            <w:pPr>
              <w:shd w:val="clear" w:color="auto" w:fill="FFFFFF"/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157C12">
              <w:rPr>
                <w:rFonts w:ascii="Times New Roman" w:hAnsi="Times New Roman"/>
                <w:sz w:val="24"/>
                <w:szCs w:val="24"/>
                <w:lang w:val="en-IN"/>
              </w:rPr>
              <w:t>27.3.15</w:t>
            </w:r>
          </w:p>
        </w:tc>
      </w:tr>
    </w:tbl>
    <w:p w:rsidR="000169E8" w:rsidRDefault="000169E8" w:rsidP="000169E8">
      <w:pPr>
        <w:pStyle w:val="ListParagraph"/>
        <w:spacing w:after="0" w:line="240" w:lineRule="auto"/>
        <w:ind w:left="568"/>
        <w:rPr>
          <w:rFonts w:ascii="Times New Roman" w:hAnsi="Times New Roman"/>
          <w:color w:val="000000"/>
          <w:sz w:val="24"/>
          <w:szCs w:val="24"/>
        </w:rPr>
      </w:pPr>
    </w:p>
    <w:p w:rsidR="00151B35" w:rsidRPr="0049115E" w:rsidRDefault="00151B35" w:rsidP="00151B35">
      <w:pPr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 xml:space="preserve">Seminar/Conference/Workshop conducted: </w:t>
      </w:r>
      <w:r w:rsidR="0072453E">
        <w:rPr>
          <w:rFonts w:ascii="Times New Roman" w:hAnsi="Times New Roman"/>
          <w:b/>
          <w:color w:val="000000"/>
          <w:sz w:val="24"/>
          <w:szCs w:val="24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867"/>
        <w:gridCol w:w="1419"/>
        <w:gridCol w:w="1467"/>
        <w:gridCol w:w="1371"/>
        <w:gridCol w:w="1106"/>
      </w:tblGrid>
      <w:tr w:rsidR="00151B35" w:rsidRPr="0049115E" w:rsidTr="003109B7">
        <w:trPr>
          <w:jc w:val="center"/>
        </w:trPr>
        <w:tc>
          <w:tcPr>
            <w:tcW w:w="0" w:type="auto"/>
          </w:tcPr>
          <w:p w:rsidR="00151B35" w:rsidRPr="0049115E" w:rsidRDefault="00151B35" w:rsidP="00445B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Theme /Topic  Topic of the Program</w:t>
            </w:r>
          </w:p>
        </w:tc>
        <w:tc>
          <w:tcPr>
            <w:tcW w:w="0" w:type="auto"/>
          </w:tcPr>
          <w:p w:rsidR="00151B35" w:rsidRPr="0049115E" w:rsidRDefault="00151B35" w:rsidP="00445B6C">
            <w:pPr>
              <w:shd w:val="clear" w:color="auto" w:fill="FFFFFF"/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Coordinator</w:t>
            </w:r>
          </w:p>
        </w:tc>
        <w:tc>
          <w:tcPr>
            <w:tcW w:w="0" w:type="auto"/>
          </w:tcPr>
          <w:p w:rsidR="00151B35" w:rsidRPr="0049115E" w:rsidRDefault="00151B35" w:rsidP="00445B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Objectives</w:t>
            </w:r>
          </w:p>
        </w:tc>
        <w:tc>
          <w:tcPr>
            <w:tcW w:w="0" w:type="auto"/>
          </w:tcPr>
          <w:p w:rsidR="00151B35" w:rsidRPr="0049115E" w:rsidRDefault="00151B35" w:rsidP="00445B6C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Target Audience</w:t>
            </w:r>
          </w:p>
        </w:tc>
        <w:tc>
          <w:tcPr>
            <w:tcW w:w="0" w:type="auto"/>
          </w:tcPr>
          <w:p w:rsidR="00151B35" w:rsidRPr="0049115E" w:rsidRDefault="00151B35" w:rsidP="00445B6C">
            <w:pPr>
              <w:shd w:val="clear" w:color="auto" w:fill="FFFFFF"/>
              <w:spacing w:after="0" w:line="240" w:lineRule="auto"/>
              <w:ind w:lef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No.  of Participants</w:t>
            </w:r>
          </w:p>
        </w:tc>
        <w:tc>
          <w:tcPr>
            <w:tcW w:w="0" w:type="auto"/>
          </w:tcPr>
          <w:p w:rsidR="00151B35" w:rsidRPr="0049115E" w:rsidRDefault="00151B35" w:rsidP="00445B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Date</w:t>
            </w:r>
          </w:p>
        </w:tc>
      </w:tr>
      <w:tr w:rsidR="00151B35" w:rsidRPr="0049115E" w:rsidTr="003109B7">
        <w:trPr>
          <w:jc w:val="center"/>
        </w:trPr>
        <w:tc>
          <w:tcPr>
            <w:tcW w:w="0" w:type="auto"/>
          </w:tcPr>
          <w:p w:rsidR="00151B35" w:rsidRPr="0049115E" w:rsidRDefault="00151B35" w:rsidP="00445B6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sz w:val="24"/>
                <w:szCs w:val="24"/>
              </w:rPr>
              <w:t xml:space="preserve">National Workshop on </w:t>
            </w:r>
            <w:r w:rsidRPr="0049115E">
              <w:rPr>
                <w:rFonts w:ascii="Times New Roman" w:hAnsi="Times New Roman"/>
                <w:b/>
                <w:i/>
                <w:sz w:val="24"/>
                <w:szCs w:val="24"/>
              </w:rPr>
              <w:t>Pediatric Voice Disorders: Assessment &amp; Management</w:t>
            </w:r>
            <w:r w:rsidRPr="00491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151B35" w:rsidRPr="0049115E" w:rsidRDefault="00151B35" w:rsidP="00445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Dr.T.Jayakumar &amp; </w:t>
            </w:r>
          </w:p>
          <w:p w:rsidR="00151B35" w:rsidRPr="0049115E" w:rsidRDefault="00151B35" w:rsidP="00445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sz w:val="24"/>
                <w:szCs w:val="24"/>
                <w:lang w:val="en-IN"/>
              </w:rPr>
              <w:t>Mr.R.Raja</w:t>
            </w:r>
          </w:p>
          <w:p w:rsidR="00151B35" w:rsidRPr="0049115E" w:rsidRDefault="00151B35" w:rsidP="00445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Sudhakar </w:t>
            </w:r>
          </w:p>
        </w:tc>
        <w:tc>
          <w:tcPr>
            <w:tcW w:w="0" w:type="auto"/>
          </w:tcPr>
          <w:p w:rsidR="00151B35" w:rsidRPr="0049115E" w:rsidRDefault="00151B35" w:rsidP="00445B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sz w:val="24"/>
                <w:szCs w:val="24"/>
              </w:rPr>
              <w:t xml:space="preserve">To impart knowledge on recent assessment procedures and treatment for children with voice </w:t>
            </w:r>
            <w:r w:rsidRPr="0049115E">
              <w:rPr>
                <w:rFonts w:ascii="Times New Roman" w:hAnsi="Times New Roman"/>
                <w:sz w:val="24"/>
                <w:szCs w:val="24"/>
              </w:rPr>
              <w:lastRenderedPageBreak/>
              <w:t>disorders.</w:t>
            </w:r>
          </w:p>
          <w:p w:rsidR="00151B35" w:rsidRPr="0049115E" w:rsidRDefault="00151B35" w:rsidP="00445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</w:p>
        </w:tc>
        <w:tc>
          <w:tcPr>
            <w:tcW w:w="0" w:type="auto"/>
          </w:tcPr>
          <w:p w:rsidR="00151B35" w:rsidRPr="0049115E" w:rsidRDefault="00151B35" w:rsidP="00445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sz w:val="24"/>
                <w:szCs w:val="24"/>
                <w:lang w:val="en-IN"/>
              </w:rPr>
              <w:lastRenderedPageBreak/>
              <w:t>UG/PG students &amp; SLPs</w:t>
            </w:r>
          </w:p>
        </w:tc>
        <w:tc>
          <w:tcPr>
            <w:tcW w:w="0" w:type="auto"/>
          </w:tcPr>
          <w:p w:rsidR="00151B35" w:rsidRPr="0049115E" w:rsidRDefault="006D0FD1" w:rsidP="006D0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1</w:t>
            </w:r>
            <w:r w:rsidR="00151B35" w:rsidRPr="0049115E">
              <w:rPr>
                <w:rFonts w:ascii="Times New Roman" w:hAnsi="Times New Roman"/>
                <w:sz w:val="24"/>
                <w:szCs w:val="24"/>
                <w:lang w:val="en-IN"/>
              </w:rPr>
              <w:t>05</w:t>
            </w:r>
          </w:p>
        </w:tc>
        <w:tc>
          <w:tcPr>
            <w:tcW w:w="0" w:type="auto"/>
          </w:tcPr>
          <w:p w:rsidR="00151B35" w:rsidRPr="0049115E" w:rsidRDefault="00151B35" w:rsidP="00445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sz w:val="24"/>
                <w:szCs w:val="24"/>
              </w:rPr>
              <w:t>12</w:t>
            </w:r>
            <w:r w:rsidRPr="0049115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49115E">
              <w:rPr>
                <w:rFonts w:ascii="Times New Roman" w:hAnsi="Times New Roman"/>
                <w:sz w:val="24"/>
                <w:szCs w:val="24"/>
              </w:rPr>
              <w:t xml:space="preserve"> &amp; 13</w:t>
            </w:r>
            <w:r w:rsidRPr="0049115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49115E">
              <w:rPr>
                <w:rFonts w:ascii="Times New Roman" w:hAnsi="Times New Roman"/>
                <w:sz w:val="24"/>
                <w:szCs w:val="24"/>
              </w:rPr>
              <w:t xml:space="preserve"> February 2015</w:t>
            </w:r>
          </w:p>
        </w:tc>
      </w:tr>
      <w:tr w:rsidR="00151B35" w:rsidRPr="0049115E" w:rsidTr="003109B7">
        <w:trPr>
          <w:jc w:val="center"/>
        </w:trPr>
        <w:tc>
          <w:tcPr>
            <w:tcW w:w="0" w:type="auto"/>
          </w:tcPr>
          <w:p w:rsidR="00151B35" w:rsidRPr="0049115E" w:rsidRDefault="00151B35" w:rsidP="00445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National Workshop on </w:t>
            </w:r>
            <w:r w:rsidRPr="0049115E">
              <w:rPr>
                <w:rFonts w:ascii="Times New Roman" w:hAnsi="Times New Roman"/>
                <w:b/>
                <w:i/>
                <w:sz w:val="24"/>
                <w:szCs w:val="24"/>
              </w:rPr>
              <w:t>Acoustic Analysis of Speech</w:t>
            </w:r>
          </w:p>
        </w:tc>
        <w:tc>
          <w:tcPr>
            <w:tcW w:w="0" w:type="auto"/>
          </w:tcPr>
          <w:p w:rsidR="00151B35" w:rsidRPr="0049115E" w:rsidRDefault="00151B35" w:rsidP="00E31C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Dr.M.Santosh </w:t>
            </w:r>
          </w:p>
        </w:tc>
        <w:tc>
          <w:tcPr>
            <w:tcW w:w="0" w:type="auto"/>
          </w:tcPr>
          <w:p w:rsidR="00151B35" w:rsidRPr="0049115E" w:rsidRDefault="00151B35" w:rsidP="00445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="006E2FC7">
              <w:rPr>
                <w:rFonts w:ascii="Times New Roman" w:hAnsi="Times New Roman"/>
                <w:sz w:val="24"/>
                <w:szCs w:val="24"/>
              </w:rPr>
              <w:t xml:space="preserve">impart training in </w:t>
            </w:r>
            <w:r w:rsidRPr="0049115E">
              <w:rPr>
                <w:rFonts w:ascii="Times New Roman" w:hAnsi="Times New Roman"/>
                <w:sz w:val="24"/>
                <w:szCs w:val="24"/>
              </w:rPr>
              <w:t xml:space="preserve"> recent advances in acoustic analysis of speech</w:t>
            </w:r>
          </w:p>
        </w:tc>
        <w:tc>
          <w:tcPr>
            <w:tcW w:w="0" w:type="auto"/>
          </w:tcPr>
          <w:p w:rsidR="00151B35" w:rsidRPr="0049115E" w:rsidRDefault="00151B35" w:rsidP="00445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sz w:val="24"/>
                <w:szCs w:val="24"/>
                <w:lang w:val="en-IN"/>
              </w:rPr>
              <w:t>UG/PG students &amp; SLPs</w:t>
            </w:r>
          </w:p>
        </w:tc>
        <w:tc>
          <w:tcPr>
            <w:tcW w:w="0" w:type="auto"/>
          </w:tcPr>
          <w:p w:rsidR="00151B35" w:rsidRPr="0049115E" w:rsidRDefault="00151B35" w:rsidP="00445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sz w:val="24"/>
                <w:szCs w:val="24"/>
                <w:lang w:val="en-IN"/>
              </w:rPr>
              <w:t>54</w:t>
            </w:r>
          </w:p>
        </w:tc>
        <w:tc>
          <w:tcPr>
            <w:tcW w:w="0" w:type="auto"/>
          </w:tcPr>
          <w:p w:rsidR="00151B35" w:rsidRPr="0049115E" w:rsidRDefault="00151B35" w:rsidP="00445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i/>
                <w:sz w:val="24"/>
                <w:szCs w:val="24"/>
              </w:rPr>
              <w:t>26-27 March, 2015</w:t>
            </w:r>
          </w:p>
        </w:tc>
      </w:tr>
      <w:tr w:rsidR="0072453E" w:rsidRPr="0049115E" w:rsidTr="003109B7">
        <w:trPr>
          <w:jc w:val="center"/>
        </w:trPr>
        <w:tc>
          <w:tcPr>
            <w:tcW w:w="0" w:type="auto"/>
          </w:tcPr>
          <w:p w:rsidR="0072453E" w:rsidRPr="0072453E" w:rsidRDefault="0072453E" w:rsidP="00445B6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453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International stuttering awareness day</w:t>
            </w:r>
          </w:p>
        </w:tc>
        <w:tc>
          <w:tcPr>
            <w:tcW w:w="0" w:type="auto"/>
          </w:tcPr>
          <w:p w:rsidR="0072453E" w:rsidRPr="0072453E" w:rsidRDefault="0072453E" w:rsidP="00724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2453E">
              <w:rPr>
                <w:rFonts w:ascii="Times New Roman" w:hAnsi="Times New Roman"/>
                <w:color w:val="000000"/>
                <w:sz w:val="24"/>
                <w:szCs w:val="24"/>
              </w:rPr>
              <w:t>Dr. Y. V. Geetha from Fluency Unit</w:t>
            </w:r>
            <w:r w:rsidRPr="007245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2453E">
              <w:rPr>
                <w:rFonts w:ascii="Times New Roman" w:hAnsi="Times New Roman"/>
                <w:color w:val="000000"/>
                <w:sz w:val="24"/>
                <w:szCs w:val="24"/>
              </w:rPr>
              <w:t>along with the department of Clinical Services</w:t>
            </w:r>
          </w:p>
        </w:tc>
        <w:tc>
          <w:tcPr>
            <w:tcW w:w="0" w:type="auto"/>
          </w:tcPr>
          <w:p w:rsidR="0072453E" w:rsidRPr="0072453E" w:rsidRDefault="0072453E" w:rsidP="00445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3E">
              <w:rPr>
                <w:rFonts w:ascii="Times New Roman" w:hAnsi="Times New Roman"/>
                <w:sz w:val="24"/>
                <w:szCs w:val="24"/>
              </w:rPr>
              <w:t xml:space="preserve">To create awareness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about fluency and its disorders </w:t>
            </w:r>
          </w:p>
        </w:tc>
        <w:tc>
          <w:tcPr>
            <w:tcW w:w="0" w:type="auto"/>
          </w:tcPr>
          <w:p w:rsidR="0072453E" w:rsidRPr="0072453E" w:rsidRDefault="0072453E" w:rsidP="00445B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2453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Anganawadi Workers 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&amp; ASHA workers </w:t>
            </w:r>
          </w:p>
        </w:tc>
        <w:tc>
          <w:tcPr>
            <w:tcW w:w="0" w:type="auto"/>
          </w:tcPr>
          <w:p w:rsidR="0072453E" w:rsidRPr="0072453E" w:rsidRDefault="0072453E" w:rsidP="00445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72453E">
              <w:rPr>
                <w:rFonts w:ascii="Times New Roman" w:hAnsi="Times New Roman"/>
                <w:sz w:val="24"/>
                <w:szCs w:val="24"/>
                <w:lang w:val="en-IN"/>
              </w:rPr>
              <w:t>50</w:t>
            </w:r>
          </w:p>
        </w:tc>
        <w:tc>
          <w:tcPr>
            <w:tcW w:w="0" w:type="auto"/>
          </w:tcPr>
          <w:p w:rsidR="0072453E" w:rsidRPr="0072453E" w:rsidRDefault="0072453E" w:rsidP="00445B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453E">
              <w:rPr>
                <w:rFonts w:ascii="Times New Roman" w:hAnsi="Times New Roman"/>
                <w:color w:val="000000"/>
                <w:sz w:val="24"/>
                <w:szCs w:val="24"/>
              </w:rPr>
              <w:t>28.10.14</w:t>
            </w:r>
          </w:p>
        </w:tc>
      </w:tr>
    </w:tbl>
    <w:p w:rsidR="000169E8" w:rsidRDefault="000169E8" w:rsidP="000169E8">
      <w:pPr>
        <w:pStyle w:val="ListParagraph"/>
        <w:spacing w:after="0" w:line="240" w:lineRule="auto"/>
        <w:ind w:left="568"/>
        <w:rPr>
          <w:rFonts w:ascii="Times New Roman" w:hAnsi="Times New Roman"/>
          <w:color w:val="000000"/>
          <w:sz w:val="24"/>
          <w:szCs w:val="24"/>
        </w:rPr>
      </w:pPr>
    </w:p>
    <w:p w:rsidR="00694919" w:rsidRPr="0049115E" w:rsidRDefault="00694919" w:rsidP="00151B35">
      <w:pPr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9115E">
        <w:rPr>
          <w:rFonts w:ascii="Times New Roman" w:hAnsi="Times New Roman"/>
          <w:b/>
          <w:bCs/>
          <w:sz w:val="24"/>
          <w:szCs w:val="24"/>
        </w:rPr>
        <w:t xml:space="preserve">Staff </w:t>
      </w:r>
      <w:r w:rsidR="0087181E">
        <w:rPr>
          <w:rFonts w:ascii="Times New Roman" w:hAnsi="Times New Roman"/>
          <w:b/>
          <w:bCs/>
          <w:sz w:val="24"/>
          <w:szCs w:val="24"/>
        </w:rPr>
        <w:t xml:space="preserve">Enrichment </w:t>
      </w:r>
      <w:r w:rsidR="00F132C3">
        <w:rPr>
          <w:rFonts w:ascii="Times New Roman" w:hAnsi="Times New Roman"/>
          <w:b/>
          <w:bCs/>
          <w:sz w:val="24"/>
          <w:szCs w:val="24"/>
        </w:rPr>
        <w:t>/ In</w:t>
      </w:r>
      <w:r w:rsidR="00E31C59">
        <w:rPr>
          <w:rFonts w:ascii="Times New Roman" w:hAnsi="Times New Roman"/>
          <w:b/>
          <w:bCs/>
          <w:sz w:val="24"/>
          <w:szCs w:val="24"/>
        </w:rPr>
        <w:t>-</w:t>
      </w:r>
      <w:r w:rsidR="00F132C3">
        <w:rPr>
          <w:rFonts w:ascii="Times New Roman" w:hAnsi="Times New Roman"/>
          <w:b/>
          <w:bCs/>
          <w:sz w:val="24"/>
          <w:szCs w:val="24"/>
        </w:rPr>
        <w:t xml:space="preserve">house Training </w:t>
      </w:r>
      <w:r w:rsidRPr="0049115E">
        <w:rPr>
          <w:rFonts w:ascii="Times New Roman" w:hAnsi="Times New Roman"/>
          <w:b/>
          <w:bCs/>
          <w:sz w:val="24"/>
          <w:szCs w:val="24"/>
        </w:rPr>
        <w:t>Programme</w:t>
      </w:r>
      <w:r w:rsidR="00F132C3">
        <w:rPr>
          <w:rFonts w:ascii="Times New Roman" w:hAnsi="Times New Roman"/>
          <w:b/>
          <w:bCs/>
          <w:sz w:val="24"/>
          <w:szCs w:val="24"/>
        </w:rPr>
        <w:t xml:space="preserve">s (For </w:t>
      </w:r>
      <w:r w:rsidR="006E2FC7">
        <w:rPr>
          <w:rFonts w:ascii="Times New Roman" w:hAnsi="Times New Roman"/>
          <w:b/>
          <w:bCs/>
          <w:sz w:val="24"/>
          <w:szCs w:val="24"/>
        </w:rPr>
        <w:t xml:space="preserve">Dept </w:t>
      </w:r>
      <w:r w:rsidR="00F132C3">
        <w:rPr>
          <w:rFonts w:ascii="Times New Roman" w:hAnsi="Times New Roman"/>
          <w:b/>
          <w:bCs/>
          <w:sz w:val="24"/>
          <w:szCs w:val="24"/>
        </w:rPr>
        <w:t xml:space="preserve"> staff members)</w:t>
      </w:r>
      <w:r w:rsidRPr="0049115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31C59">
        <w:rPr>
          <w:rFonts w:ascii="Times New Roman" w:hAnsi="Times New Roman"/>
          <w:b/>
          <w:bCs/>
          <w:sz w:val="24"/>
          <w:szCs w:val="24"/>
        </w:rPr>
        <w:t>11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2151"/>
        <w:gridCol w:w="1680"/>
        <w:gridCol w:w="1629"/>
        <w:gridCol w:w="1398"/>
        <w:gridCol w:w="1303"/>
      </w:tblGrid>
      <w:tr w:rsidR="00060355" w:rsidRPr="00157C12" w:rsidTr="003109B7">
        <w:tc>
          <w:tcPr>
            <w:tcW w:w="0" w:type="auto"/>
          </w:tcPr>
          <w:p w:rsidR="00060355" w:rsidRPr="00157C12" w:rsidRDefault="00060355" w:rsidP="00157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Sl. No.</w:t>
            </w:r>
          </w:p>
        </w:tc>
        <w:tc>
          <w:tcPr>
            <w:tcW w:w="0" w:type="auto"/>
          </w:tcPr>
          <w:p w:rsidR="00060355" w:rsidRPr="00157C12" w:rsidRDefault="00060355" w:rsidP="00157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Theme/ topic</w:t>
            </w:r>
          </w:p>
        </w:tc>
        <w:tc>
          <w:tcPr>
            <w:tcW w:w="0" w:type="auto"/>
          </w:tcPr>
          <w:p w:rsidR="00060355" w:rsidRPr="00157C12" w:rsidRDefault="001D5C87" w:rsidP="00157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C</w:t>
            </w:r>
            <w:r w:rsidR="00060355" w:rsidRPr="00157C12">
              <w:rPr>
                <w:rFonts w:ascii="Times New Roman" w:hAnsi="Times New Roman"/>
                <w:sz w:val="24"/>
                <w:szCs w:val="24"/>
              </w:rPr>
              <w:t>oordinator</w:t>
            </w:r>
          </w:p>
        </w:tc>
        <w:tc>
          <w:tcPr>
            <w:tcW w:w="0" w:type="auto"/>
          </w:tcPr>
          <w:p w:rsidR="00060355" w:rsidRPr="00157C12" w:rsidRDefault="001D5C87" w:rsidP="00157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O</w:t>
            </w:r>
            <w:r w:rsidR="00060355" w:rsidRPr="00157C12">
              <w:rPr>
                <w:rFonts w:ascii="Times New Roman" w:hAnsi="Times New Roman"/>
                <w:sz w:val="24"/>
                <w:szCs w:val="24"/>
              </w:rPr>
              <w:t>bjectives</w:t>
            </w:r>
          </w:p>
        </w:tc>
        <w:tc>
          <w:tcPr>
            <w:tcW w:w="0" w:type="auto"/>
          </w:tcPr>
          <w:p w:rsidR="00060355" w:rsidRPr="00157C12" w:rsidRDefault="00060355" w:rsidP="00157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Number of participants</w:t>
            </w:r>
          </w:p>
        </w:tc>
        <w:tc>
          <w:tcPr>
            <w:tcW w:w="0" w:type="auto"/>
          </w:tcPr>
          <w:p w:rsidR="00060355" w:rsidRPr="00157C12" w:rsidRDefault="00060355" w:rsidP="00157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  <w:tr w:rsidR="00060355" w:rsidRPr="00157C12" w:rsidTr="003109B7">
        <w:trPr>
          <w:trHeight w:val="1056"/>
        </w:trPr>
        <w:tc>
          <w:tcPr>
            <w:tcW w:w="0" w:type="auto"/>
          </w:tcPr>
          <w:p w:rsidR="00060355" w:rsidRPr="00157C12" w:rsidRDefault="00151B35" w:rsidP="00151B35">
            <w:pPr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0" w:type="auto"/>
          </w:tcPr>
          <w:p w:rsidR="00060355" w:rsidRPr="00157C12" w:rsidRDefault="00060355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Electrically Evoked Responses Related to Cochlear Implant</w:t>
            </w:r>
          </w:p>
        </w:tc>
        <w:tc>
          <w:tcPr>
            <w:tcW w:w="0" w:type="auto"/>
          </w:tcPr>
          <w:p w:rsidR="00060355" w:rsidRPr="00157C12" w:rsidRDefault="00060355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Dr. T. Jayakumar</w:t>
            </w:r>
          </w:p>
        </w:tc>
        <w:tc>
          <w:tcPr>
            <w:tcW w:w="0" w:type="auto"/>
          </w:tcPr>
          <w:p w:rsidR="00060355" w:rsidRPr="00157C12" w:rsidRDefault="00572FAA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B</w:t>
            </w:r>
            <w:r w:rsidR="00060355" w:rsidRPr="00157C12">
              <w:rPr>
                <w:rFonts w:ascii="Times New Roman" w:hAnsi="Times New Roman"/>
                <w:sz w:val="24"/>
                <w:szCs w:val="24"/>
              </w:rPr>
              <w:t>riefing about the Seminar</w:t>
            </w:r>
            <w:r w:rsidRPr="00157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60355" w:rsidRPr="00157C12" w:rsidRDefault="008A17D9" w:rsidP="00157C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60355" w:rsidRPr="00157C12" w:rsidRDefault="00060355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22</w:t>
            </w:r>
            <w:r w:rsidRPr="00157C12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157C12">
              <w:rPr>
                <w:rFonts w:ascii="Times New Roman" w:hAnsi="Times New Roman"/>
                <w:sz w:val="24"/>
                <w:szCs w:val="24"/>
              </w:rPr>
              <w:t xml:space="preserve"> September  2014</w:t>
            </w:r>
          </w:p>
        </w:tc>
      </w:tr>
      <w:tr w:rsidR="00060355" w:rsidRPr="00157C12" w:rsidTr="003109B7">
        <w:tc>
          <w:tcPr>
            <w:tcW w:w="0" w:type="auto"/>
          </w:tcPr>
          <w:p w:rsidR="00060355" w:rsidRPr="00157C12" w:rsidRDefault="0087181E" w:rsidP="00157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060355" w:rsidRPr="00E31C59" w:rsidRDefault="0087181E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59">
              <w:rPr>
                <w:rFonts w:ascii="Times New Roman" w:hAnsi="Times New Roman"/>
                <w:sz w:val="24"/>
                <w:szCs w:val="24"/>
              </w:rPr>
              <w:t xml:space="preserve">Role of Assistive Technology in the Management of Persons with Cerebral Palsy  </w:t>
            </w:r>
          </w:p>
        </w:tc>
        <w:tc>
          <w:tcPr>
            <w:tcW w:w="0" w:type="auto"/>
          </w:tcPr>
          <w:p w:rsidR="00060355" w:rsidRPr="00157C12" w:rsidRDefault="0087181E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Ms.</w:t>
            </w:r>
            <w:r w:rsidRPr="00157C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57C12">
              <w:rPr>
                <w:rFonts w:ascii="Times New Roman" w:hAnsi="Times New Roman"/>
                <w:sz w:val="24"/>
                <w:szCs w:val="24"/>
              </w:rPr>
              <w:t>Shishira Bharadwaj</w:t>
            </w:r>
          </w:p>
        </w:tc>
        <w:tc>
          <w:tcPr>
            <w:tcW w:w="0" w:type="auto"/>
          </w:tcPr>
          <w:p w:rsidR="00060355" w:rsidRPr="00157C12" w:rsidRDefault="001D5C87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B</w:t>
            </w:r>
            <w:r w:rsidR="0087181E" w:rsidRPr="00157C12">
              <w:rPr>
                <w:rFonts w:ascii="Times New Roman" w:hAnsi="Times New Roman"/>
                <w:sz w:val="24"/>
                <w:szCs w:val="24"/>
              </w:rPr>
              <w:t>riefing about the Seminar</w:t>
            </w:r>
          </w:p>
        </w:tc>
        <w:tc>
          <w:tcPr>
            <w:tcW w:w="0" w:type="auto"/>
          </w:tcPr>
          <w:p w:rsidR="00060355" w:rsidRPr="00157C12" w:rsidRDefault="008A17D9" w:rsidP="00157C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60355" w:rsidRPr="00157C12" w:rsidRDefault="0087181E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157C1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th</w:t>
            </w:r>
            <w:r w:rsidRPr="00157C12">
              <w:rPr>
                <w:rFonts w:ascii="Times New Roman" w:hAnsi="Times New Roman"/>
                <w:i/>
                <w:sz w:val="24"/>
                <w:szCs w:val="24"/>
              </w:rPr>
              <w:t xml:space="preserve"> September 2014</w:t>
            </w:r>
          </w:p>
        </w:tc>
      </w:tr>
      <w:tr w:rsidR="00060355" w:rsidRPr="00157C12" w:rsidTr="003109B7">
        <w:tc>
          <w:tcPr>
            <w:tcW w:w="0" w:type="auto"/>
          </w:tcPr>
          <w:p w:rsidR="00060355" w:rsidRPr="00157C12" w:rsidRDefault="0087181E" w:rsidP="00157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060355" w:rsidRPr="00E31C59" w:rsidRDefault="0087181E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59">
              <w:rPr>
                <w:rFonts w:ascii="Times New Roman" w:hAnsi="Times New Roman"/>
                <w:sz w:val="24"/>
                <w:szCs w:val="24"/>
              </w:rPr>
              <w:t xml:space="preserve">Automatic versus volitional mechanisms  in persons with aphasia  </w:t>
            </w:r>
          </w:p>
        </w:tc>
        <w:tc>
          <w:tcPr>
            <w:tcW w:w="0" w:type="auto"/>
          </w:tcPr>
          <w:p w:rsidR="00060355" w:rsidRPr="00157C12" w:rsidRDefault="0087181E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Mr.Abhishek B.P.,</w:t>
            </w:r>
          </w:p>
        </w:tc>
        <w:tc>
          <w:tcPr>
            <w:tcW w:w="0" w:type="auto"/>
          </w:tcPr>
          <w:p w:rsidR="00060355" w:rsidRPr="00157C12" w:rsidRDefault="001D5C87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B</w:t>
            </w:r>
            <w:r w:rsidR="0087181E" w:rsidRPr="00157C12">
              <w:rPr>
                <w:rFonts w:ascii="Times New Roman" w:hAnsi="Times New Roman"/>
                <w:sz w:val="24"/>
                <w:szCs w:val="24"/>
              </w:rPr>
              <w:t>riefing about the published article</w:t>
            </w:r>
          </w:p>
        </w:tc>
        <w:tc>
          <w:tcPr>
            <w:tcW w:w="0" w:type="auto"/>
          </w:tcPr>
          <w:p w:rsidR="00060355" w:rsidRPr="00157C12" w:rsidRDefault="008A17D9" w:rsidP="00157C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60355" w:rsidRPr="00157C12" w:rsidRDefault="0087181E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157C1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th</w:t>
            </w:r>
            <w:r w:rsidRPr="00157C12">
              <w:rPr>
                <w:rFonts w:ascii="Times New Roman" w:hAnsi="Times New Roman"/>
                <w:i/>
                <w:sz w:val="24"/>
                <w:szCs w:val="24"/>
              </w:rPr>
              <w:t xml:space="preserve"> October  2014</w:t>
            </w:r>
          </w:p>
        </w:tc>
      </w:tr>
      <w:tr w:rsidR="0087181E" w:rsidRPr="00157C12" w:rsidTr="003109B7">
        <w:tc>
          <w:tcPr>
            <w:tcW w:w="0" w:type="auto"/>
          </w:tcPr>
          <w:p w:rsidR="0087181E" w:rsidRPr="00157C12" w:rsidRDefault="0087181E" w:rsidP="00157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87181E" w:rsidRPr="00E31C59" w:rsidRDefault="0087181E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59">
              <w:rPr>
                <w:rFonts w:ascii="Times New Roman" w:hAnsi="Times New Roman"/>
                <w:sz w:val="24"/>
                <w:szCs w:val="24"/>
              </w:rPr>
              <w:t>Comparison of tongue contours in adults, adolescents and children using ultrasound imaging</w:t>
            </w:r>
          </w:p>
        </w:tc>
        <w:tc>
          <w:tcPr>
            <w:tcW w:w="0" w:type="auto"/>
          </w:tcPr>
          <w:p w:rsidR="0087181E" w:rsidRPr="00157C12" w:rsidRDefault="0087181E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Ms. Ansu Abraham</w:t>
            </w:r>
          </w:p>
        </w:tc>
        <w:tc>
          <w:tcPr>
            <w:tcW w:w="0" w:type="auto"/>
          </w:tcPr>
          <w:p w:rsidR="0087181E" w:rsidRPr="00157C12" w:rsidRDefault="001D5C87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B</w:t>
            </w:r>
            <w:r w:rsidR="0087181E" w:rsidRPr="00157C12">
              <w:rPr>
                <w:rFonts w:ascii="Times New Roman" w:hAnsi="Times New Roman"/>
                <w:sz w:val="24"/>
                <w:szCs w:val="24"/>
              </w:rPr>
              <w:t>riefing about the dissertation</w:t>
            </w:r>
          </w:p>
        </w:tc>
        <w:tc>
          <w:tcPr>
            <w:tcW w:w="0" w:type="auto"/>
          </w:tcPr>
          <w:p w:rsidR="0087181E" w:rsidRPr="00157C12" w:rsidRDefault="008A17D9" w:rsidP="00157C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7181E" w:rsidRPr="00157C12" w:rsidRDefault="0087181E" w:rsidP="00157C1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7C1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157C1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rd</w:t>
            </w:r>
            <w:r w:rsidRPr="00157C12">
              <w:rPr>
                <w:rFonts w:ascii="Times New Roman" w:hAnsi="Times New Roman"/>
                <w:i/>
                <w:sz w:val="24"/>
                <w:szCs w:val="24"/>
              </w:rPr>
              <w:t xml:space="preserve"> November 2014</w:t>
            </w:r>
          </w:p>
        </w:tc>
      </w:tr>
      <w:tr w:rsidR="001D5C87" w:rsidRPr="00157C12" w:rsidTr="003109B7">
        <w:tc>
          <w:tcPr>
            <w:tcW w:w="0" w:type="auto"/>
          </w:tcPr>
          <w:p w:rsidR="001D5C87" w:rsidRPr="00157C12" w:rsidRDefault="001D5C87" w:rsidP="00157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1D5C87" w:rsidRPr="00E31C59" w:rsidRDefault="001D5C87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59">
              <w:rPr>
                <w:rFonts w:ascii="Times New Roman" w:hAnsi="Times New Roman"/>
                <w:sz w:val="24"/>
                <w:szCs w:val="24"/>
              </w:rPr>
              <w:t>Bringing Applied Analysis to Home, School and Play</w:t>
            </w:r>
          </w:p>
        </w:tc>
        <w:tc>
          <w:tcPr>
            <w:tcW w:w="0" w:type="auto"/>
          </w:tcPr>
          <w:p w:rsidR="001D5C87" w:rsidRPr="00157C12" w:rsidRDefault="001D5C87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Ms. Sahana, V.</w:t>
            </w:r>
          </w:p>
        </w:tc>
        <w:tc>
          <w:tcPr>
            <w:tcW w:w="0" w:type="auto"/>
          </w:tcPr>
          <w:p w:rsidR="001D5C87" w:rsidRPr="00157C12" w:rsidRDefault="001D5C87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Briefing about the Workshop</w:t>
            </w:r>
          </w:p>
        </w:tc>
        <w:tc>
          <w:tcPr>
            <w:tcW w:w="0" w:type="auto"/>
          </w:tcPr>
          <w:p w:rsidR="001D5C87" w:rsidRPr="00157C12" w:rsidRDefault="008A17D9" w:rsidP="00157C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D5C87" w:rsidRPr="00157C12" w:rsidRDefault="001D5C87" w:rsidP="00157C1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7C12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Pr="00157C1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th</w:t>
            </w:r>
            <w:r w:rsidRPr="00157C12">
              <w:rPr>
                <w:rFonts w:ascii="Times New Roman" w:hAnsi="Times New Roman"/>
                <w:i/>
                <w:sz w:val="24"/>
                <w:szCs w:val="24"/>
              </w:rPr>
              <w:t xml:space="preserve"> November  2014</w:t>
            </w:r>
          </w:p>
        </w:tc>
      </w:tr>
      <w:tr w:rsidR="001D5C87" w:rsidRPr="00157C12" w:rsidTr="003109B7">
        <w:tc>
          <w:tcPr>
            <w:tcW w:w="0" w:type="auto"/>
          </w:tcPr>
          <w:p w:rsidR="001D5C87" w:rsidRPr="00157C12" w:rsidRDefault="001D5C87" w:rsidP="00157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1D5C87" w:rsidRPr="00E31C59" w:rsidRDefault="001D5C87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59">
              <w:rPr>
                <w:rFonts w:ascii="Times New Roman" w:hAnsi="Times New Roman"/>
                <w:bCs/>
                <w:sz w:val="24"/>
                <w:szCs w:val="24"/>
                <w:lang w:eastAsia="en-IN"/>
              </w:rPr>
              <w:t>Macrolinguistic Analysis of Discourse in TBI: Right Vs Left Hemisphere Injury</w:t>
            </w:r>
          </w:p>
        </w:tc>
        <w:tc>
          <w:tcPr>
            <w:tcW w:w="0" w:type="auto"/>
          </w:tcPr>
          <w:p w:rsidR="001D5C87" w:rsidRPr="00157C12" w:rsidRDefault="001D5C87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Dr.Hema, N.</w:t>
            </w:r>
          </w:p>
        </w:tc>
        <w:tc>
          <w:tcPr>
            <w:tcW w:w="0" w:type="auto"/>
          </w:tcPr>
          <w:p w:rsidR="001D5C87" w:rsidRPr="00157C12" w:rsidRDefault="001D5C87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 xml:space="preserve">Briefing about the publication </w:t>
            </w:r>
          </w:p>
        </w:tc>
        <w:tc>
          <w:tcPr>
            <w:tcW w:w="0" w:type="auto"/>
          </w:tcPr>
          <w:p w:rsidR="001D5C87" w:rsidRPr="00157C12" w:rsidRDefault="008A17D9" w:rsidP="00157C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D5C87" w:rsidRPr="00157C12" w:rsidRDefault="001D5C87" w:rsidP="00157C1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7C12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157C1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th</w:t>
            </w:r>
            <w:r w:rsidRPr="00157C12">
              <w:rPr>
                <w:rFonts w:ascii="Times New Roman" w:hAnsi="Times New Roman"/>
                <w:i/>
                <w:sz w:val="24"/>
                <w:szCs w:val="24"/>
              </w:rPr>
              <w:t xml:space="preserve"> December 2014</w:t>
            </w:r>
          </w:p>
        </w:tc>
      </w:tr>
      <w:tr w:rsidR="001D5C87" w:rsidRPr="00157C12" w:rsidTr="003109B7">
        <w:tc>
          <w:tcPr>
            <w:tcW w:w="0" w:type="auto"/>
          </w:tcPr>
          <w:p w:rsidR="001D5C87" w:rsidRPr="00157C12" w:rsidRDefault="001D5C87" w:rsidP="00157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1D5C87" w:rsidRPr="00E31C59" w:rsidRDefault="001D5C87" w:rsidP="00157C1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IN"/>
              </w:rPr>
            </w:pPr>
            <w:r w:rsidRPr="00E31C59">
              <w:rPr>
                <w:rFonts w:ascii="Times New Roman" w:hAnsi="Times New Roman"/>
                <w:sz w:val="24"/>
                <w:szCs w:val="24"/>
              </w:rPr>
              <w:t>Nature of Vowels &amp; Diphthongs in the population of Malayalam Infants</w:t>
            </w:r>
          </w:p>
        </w:tc>
        <w:tc>
          <w:tcPr>
            <w:tcW w:w="0" w:type="auto"/>
          </w:tcPr>
          <w:p w:rsidR="001D5C87" w:rsidRPr="00157C12" w:rsidRDefault="001D5C87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Ms. Reeny Roy</w:t>
            </w:r>
          </w:p>
        </w:tc>
        <w:tc>
          <w:tcPr>
            <w:tcW w:w="0" w:type="auto"/>
          </w:tcPr>
          <w:p w:rsidR="001D5C87" w:rsidRPr="00157C12" w:rsidRDefault="001D5C87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Briefing about the publication</w:t>
            </w:r>
          </w:p>
        </w:tc>
        <w:tc>
          <w:tcPr>
            <w:tcW w:w="0" w:type="auto"/>
          </w:tcPr>
          <w:p w:rsidR="001D5C87" w:rsidRPr="00157C12" w:rsidRDefault="008A17D9" w:rsidP="00157C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D5C87" w:rsidRPr="00157C12" w:rsidRDefault="001D5C87" w:rsidP="00157C1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7C12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>29</w:t>
            </w:r>
            <w:r w:rsidRPr="00157C1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th</w:t>
            </w:r>
            <w:r w:rsidRPr="00157C12">
              <w:rPr>
                <w:rFonts w:ascii="Times New Roman" w:hAnsi="Times New Roman"/>
                <w:i/>
                <w:sz w:val="24"/>
                <w:szCs w:val="24"/>
              </w:rPr>
              <w:t xml:space="preserve"> December 2014</w:t>
            </w:r>
          </w:p>
        </w:tc>
      </w:tr>
      <w:tr w:rsidR="001D5C87" w:rsidRPr="00157C12" w:rsidTr="003109B7">
        <w:tc>
          <w:tcPr>
            <w:tcW w:w="0" w:type="auto"/>
          </w:tcPr>
          <w:p w:rsidR="001D5C87" w:rsidRPr="00157C12" w:rsidRDefault="001D5C87" w:rsidP="00157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1D5C87" w:rsidRPr="00E31C59" w:rsidRDefault="001D5C87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59">
              <w:rPr>
                <w:rFonts w:ascii="Times New Roman" w:hAnsi="Times New Roman"/>
                <w:sz w:val="24"/>
                <w:szCs w:val="24"/>
              </w:rPr>
              <w:t>Cognitive Neuroscience</w:t>
            </w:r>
          </w:p>
        </w:tc>
        <w:tc>
          <w:tcPr>
            <w:tcW w:w="0" w:type="auto"/>
          </w:tcPr>
          <w:p w:rsidR="001D5C87" w:rsidRPr="00157C12" w:rsidRDefault="001D5C87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Dr. K.S. Prema</w:t>
            </w:r>
          </w:p>
        </w:tc>
        <w:tc>
          <w:tcPr>
            <w:tcW w:w="0" w:type="auto"/>
          </w:tcPr>
          <w:p w:rsidR="001D5C87" w:rsidRPr="00157C12" w:rsidRDefault="001D5C87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 xml:space="preserve">Summarizing about the </w:t>
            </w:r>
          </w:p>
          <w:p w:rsidR="001D5C87" w:rsidRPr="00157C12" w:rsidRDefault="001D5C87" w:rsidP="00157C1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 xml:space="preserve">Dr. Ratna Oration Award </w:t>
            </w:r>
          </w:p>
        </w:tc>
        <w:tc>
          <w:tcPr>
            <w:tcW w:w="0" w:type="auto"/>
          </w:tcPr>
          <w:p w:rsidR="001D5C87" w:rsidRPr="00157C12" w:rsidRDefault="008A17D9" w:rsidP="00157C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1D5C87" w:rsidRPr="00157C12" w:rsidRDefault="001D5C87" w:rsidP="00157C1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157C12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>6</w:t>
            </w:r>
            <w:r w:rsidRPr="00157C12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th</w:t>
            </w:r>
            <w:r w:rsidRPr="00157C12">
              <w:rPr>
                <w:rFonts w:ascii="Times New Roman" w:hAnsi="Times New Roman"/>
                <w:i/>
                <w:sz w:val="24"/>
                <w:szCs w:val="24"/>
              </w:rPr>
              <w:t xml:space="preserve"> January, 2015</w:t>
            </w:r>
          </w:p>
        </w:tc>
      </w:tr>
      <w:tr w:rsidR="001D5C87" w:rsidRPr="00157C12" w:rsidTr="003109B7">
        <w:tc>
          <w:tcPr>
            <w:tcW w:w="0" w:type="auto"/>
          </w:tcPr>
          <w:p w:rsidR="001D5C87" w:rsidRPr="00157C12" w:rsidRDefault="001D5C87" w:rsidP="00157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1D5C87" w:rsidRPr="00E31C59" w:rsidRDefault="001D5C87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59">
              <w:rPr>
                <w:rFonts w:ascii="Times New Roman" w:hAnsi="Times New Roman"/>
                <w:sz w:val="24"/>
                <w:szCs w:val="24"/>
              </w:rPr>
              <w:t>5S Practices</w:t>
            </w:r>
          </w:p>
        </w:tc>
        <w:tc>
          <w:tcPr>
            <w:tcW w:w="0" w:type="auto"/>
          </w:tcPr>
          <w:p w:rsidR="001D5C87" w:rsidRPr="00157C12" w:rsidRDefault="001D5C87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Ms. Sahana.V</w:t>
            </w:r>
          </w:p>
        </w:tc>
        <w:tc>
          <w:tcPr>
            <w:tcW w:w="0" w:type="auto"/>
          </w:tcPr>
          <w:p w:rsidR="001D5C87" w:rsidRPr="00157C12" w:rsidRDefault="001D5C87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Briefing about the Seminar</w:t>
            </w:r>
          </w:p>
        </w:tc>
        <w:tc>
          <w:tcPr>
            <w:tcW w:w="0" w:type="auto"/>
          </w:tcPr>
          <w:p w:rsidR="001D5C87" w:rsidRPr="00157C12" w:rsidRDefault="008A17D9" w:rsidP="00157C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D5C87" w:rsidRPr="00157C12" w:rsidRDefault="001D5C87" w:rsidP="00157C12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27</w:t>
            </w:r>
            <w:r w:rsidRPr="00157C1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157C12">
              <w:rPr>
                <w:rFonts w:ascii="Times New Roman" w:hAnsi="Times New Roman"/>
                <w:i/>
                <w:sz w:val="24"/>
                <w:szCs w:val="24"/>
              </w:rPr>
              <w:t xml:space="preserve"> January, 2015</w:t>
            </w:r>
          </w:p>
        </w:tc>
      </w:tr>
      <w:tr w:rsidR="001D5C87" w:rsidRPr="00157C12" w:rsidTr="003109B7">
        <w:tc>
          <w:tcPr>
            <w:tcW w:w="0" w:type="auto"/>
          </w:tcPr>
          <w:p w:rsidR="001D5C87" w:rsidRPr="00157C12" w:rsidRDefault="001D5C87" w:rsidP="00157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1D5C87" w:rsidRPr="00E31C59" w:rsidRDefault="001D5C87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59">
              <w:rPr>
                <w:rStyle w:val="yiv9696703583"/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Effects of altered auditory and sensory feedback on stuttering</w:t>
            </w:r>
          </w:p>
        </w:tc>
        <w:tc>
          <w:tcPr>
            <w:tcW w:w="0" w:type="auto"/>
          </w:tcPr>
          <w:p w:rsidR="001D5C87" w:rsidRPr="00157C12" w:rsidRDefault="001D5C87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bCs/>
                <w:sz w:val="24"/>
                <w:szCs w:val="24"/>
              </w:rPr>
              <w:t>Ms. Akshatha</w:t>
            </w:r>
          </w:p>
        </w:tc>
        <w:tc>
          <w:tcPr>
            <w:tcW w:w="0" w:type="auto"/>
          </w:tcPr>
          <w:p w:rsidR="001D5C87" w:rsidRPr="00157C12" w:rsidRDefault="001D5C87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Briefing about the publication</w:t>
            </w:r>
          </w:p>
        </w:tc>
        <w:tc>
          <w:tcPr>
            <w:tcW w:w="0" w:type="auto"/>
          </w:tcPr>
          <w:p w:rsidR="001D5C87" w:rsidRPr="00157C12" w:rsidRDefault="008A17D9" w:rsidP="00157C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D5C87" w:rsidRPr="00157C12" w:rsidRDefault="001D5C87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Style w:val="yiv9696703583"/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>16</w:t>
            </w:r>
            <w:r w:rsidRPr="00157C12">
              <w:rPr>
                <w:rStyle w:val="yiv9696703583"/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157C12">
              <w:rPr>
                <w:rStyle w:val="yiv9696703583"/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February 2015</w:t>
            </w:r>
          </w:p>
        </w:tc>
      </w:tr>
      <w:tr w:rsidR="00151B35" w:rsidRPr="00157C12" w:rsidTr="003109B7">
        <w:tc>
          <w:tcPr>
            <w:tcW w:w="0" w:type="auto"/>
          </w:tcPr>
          <w:p w:rsidR="00151B35" w:rsidRPr="00157C12" w:rsidRDefault="00151B35" w:rsidP="00157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151B35" w:rsidRPr="00E31C59" w:rsidRDefault="00151B35" w:rsidP="00157C1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E31C59">
              <w:rPr>
                <w:rFonts w:ascii="Times New Roman" w:hAnsi="Times New Roman"/>
                <w:sz w:val="24"/>
                <w:szCs w:val="24"/>
              </w:rPr>
              <w:t>Signal Processing on MATLAB</w:t>
            </w:r>
          </w:p>
        </w:tc>
        <w:tc>
          <w:tcPr>
            <w:tcW w:w="0" w:type="auto"/>
          </w:tcPr>
          <w:p w:rsidR="00151B35" w:rsidRPr="00157C12" w:rsidRDefault="00151B35" w:rsidP="00157C1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7C12">
              <w:rPr>
                <w:rFonts w:ascii="Times New Roman" w:hAnsi="Times New Roman"/>
                <w:bCs/>
                <w:sz w:val="24"/>
                <w:szCs w:val="24"/>
              </w:rPr>
              <w:t>Dr.Jayakumar, T.</w:t>
            </w:r>
          </w:p>
        </w:tc>
        <w:tc>
          <w:tcPr>
            <w:tcW w:w="0" w:type="auto"/>
          </w:tcPr>
          <w:p w:rsidR="00151B35" w:rsidRPr="00157C12" w:rsidRDefault="00151B35" w:rsidP="0015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Briefing about the Workshop</w:t>
            </w:r>
          </w:p>
        </w:tc>
        <w:tc>
          <w:tcPr>
            <w:tcW w:w="0" w:type="auto"/>
          </w:tcPr>
          <w:p w:rsidR="00151B35" w:rsidRPr="00157C12" w:rsidRDefault="008A17D9" w:rsidP="00157C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51B35" w:rsidRPr="00157C12" w:rsidRDefault="00151B35" w:rsidP="00157C12">
            <w:pPr>
              <w:jc w:val="both"/>
              <w:rPr>
                <w:rStyle w:val="yiv9696703583"/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157C12">
              <w:rPr>
                <w:rFonts w:ascii="Times New Roman" w:hAnsi="Times New Roman"/>
                <w:sz w:val="24"/>
                <w:szCs w:val="24"/>
              </w:rPr>
              <w:t>26</w:t>
            </w:r>
            <w:r w:rsidRPr="00157C12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157C12">
              <w:rPr>
                <w:rFonts w:ascii="Times New Roman" w:hAnsi="Times New Roman"/>
                <w:sz w:val="24"/>
                <w:szCs w:val="24"/>
              </w:rPr>
              <w:t xml:space="preserve"> February, 2015</w:t>
            </w:r>
          </w:p>
        </w:tc>
      </w:tr>
    </w:tbl>
    <w:p w:rsidR="00E31C59" w:rsidRDefault="00E31C59" w:rsidP="002D0C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453E" w:rsidRDefault="0072453E" w:rsidP="002D0C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453E" w:rsidRDefault="0072453E" w:rsidP="002D0C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453E" w:rsidRDefault="0072453E" w:rsidP="002D0C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453E" w:rsidRDefault="0072453E" w:rsidP="002D0C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453E" w:rsidRDefault="0072453E" w:rsidP="002D0C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453E" w:rsidRDefault="0072453E" w:rsidP="002D0C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09B7" w:rsidRDefault="003109B7" w:rsidP="002D0C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453E" w:rsidRDefault="0072453E" w:rsidP="002D0C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453E" w:rsidRDefault="0072453E" w:rsidP="002D0C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0CDB" w:rsidRPr="00A766C6" w:rsidRDefault="007B6578" w:rsidP="002D0CD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</w:t>
      </w:r>
      <w:r w:rsidR="00445D01" w:rsidRPr="0049115E">
        <w:rPr>
          <w:rFonts w:ascii="Times New Roman" w:hAnsi="Times New Roman"/>
          <w:b/>
          <w:sz w:val="24"/>
          <w:szCs w:val="24"/>
        </w:rPr>
        <w:t xml:space="preserve">) </w:t>
      </w:r>
      <w:r w:rsidR="002D0CDB" w:rsidRPr="0049115E">
        <w:rPr>
          <w:rFonts w:ascii="Times New Roman" w:hAnsi="Times New Roman"/>
          <w:b/>
          <w:sz w:val="24"/>
          <w:szCs w:val="24"/>
        </w:rPr>
        <w:t>Guest Lectures</w:t>
      </w:r>
      <w:r w:rsidR="006E2FC7">
        <w:rPr>
          <w:rFonts w:ascii="Times New Roman" w:hAnsi="Times New Roman"/>
          <w:b/>
          <w:sz w:val="24"/>
          <w:szCs w:val="24"/>
        </w:rPr>
        <w:t xml:space="preserve"> </w:t>
      </w:r>
      <w:r w:rsidR="006E2FC7" w:rsidRPr="00A766C6">
        <w:rPr>
          <w:rFonts w:ascii="Times New Roman" w:hAnsi="Times New Roman"/>
          <w:b/>
          <w:sz w:val="24"/>
          <w:szCs w:val="24"/>
        </w:rPr>
        <w:t>- 2</w:t>
      </w:r>
    </w:p>
    <w:p w:rsidR="007D6D4C" w:rsidRPr="0049115E" w:rsidRDefault="007D6D4C" w:rsidP="002D0C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6452" w:type="dxa"/>
        <w:jc w:val="center"/>
        <w:tblInd w:w="2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3663"/>
      </w:tblGrid>
      <w:tr w:rsidR="00AD3603" w:rsidRPr="0049115E" w:rsidTr="00AD3603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3" w:rsidRPr="0049115E" w:rsidRDefault="00AD3603" w:rsidP="002E74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Name, Designation and Institutional affiliation of Lecturer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3" w:rsidRPr="0049115E" w:rsidRDefault="007D6D4C" w:rsidP="005C49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7B6578">
              <w:rPr>
                <w:rFonts w:ascii="Times New Roman" w:hAnsi="Times New Roman"/>
                <w:i/>
                <w:sz w:val="24"/>
                <w:szCs w:val="24"/>
              </w:rPr>
              <w:t>Dr. Megha Sundara</w:t>
            </w:r>
            <w:r w:rsidRPr="0049115E">
              <w:rPr>
                <w:rFonts w:ascii="Times New Roman" w:hAnsi="Times New Roman"/>
                <w:sz w:val="24"/>
                <w:szCs w:val="24"/>
              </w:rPr>
              <w:t>,  Associate Professor, Department of Linguistics, UCLA,</w:t>
            </w:r>
          </w:p>
        </w:tc>
      </w:tr>
      <w:tr w:rsidR="00AD3603" w:rsidRPr="0049115E" w:rsidTr="00AD3603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3" w:rsidRPr="0049115E" w:rsidRDefault="00AD3603" w:rsidP="002E74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Topic of Lecture </w:t>
            </w:r>
            <w:r w:rsidR="00A766C6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ab/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3" w:rsidRPr="007B6578" w:rsidRDefault="007D6D4C" w:rsidP="002E74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7B65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Perceptual similarity constraints of phonological learning in infants and adults</w:t>
            </w:r>
          </w:p>
        </w:tc>
      </w:tr>
      <w:tr w:rsidR="00AD3603" w:rsidRPr="0049115E" w:rsidTr="00AD3603">
        <w:trPr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3" w:rsidRPr="0049115E" w:rsidRDefault="00AD3603" w:rsidP="002E74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Date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03" w:rsidRPr="007B6578" w:rsidRDefault="007D6D4C" w:rsidP="00AD36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7B6578">
              <w:rPr>
                <w:rFonts w:ascii="Times New Roman" w:hAnsi="Times New Roman"/>
                <w:sz w:val="24"/>
                <w:szCs w:val="24"/>
              </w:rPr>
              <w:t>28</w:t>
            </w:r>
            <w:r w:rsidRPr="007B6578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7B6578">
              <w:rPr>
                <w:rFonts w:ascii="Times New Roman" w:hAnsi="Times New Roman"/>
                <w:sz w:val="24"/>
                <w:szCs w:val="24"/>
              </w:rPr>
              <w:t xml:space="preserve"> July 2014</w:t>
            </w:r>
          </w:p>
        </w:tc>
      </w:tr>
    </w:tbl>
    <w:p w:rsidR="00F31B57" w:rsidRPr="0049115E" w:rsidRDefault="00F31B57" w:rsidP="00F31B57">
      <w:pPr>
        <w:pStyle w:val="ListParagraph"/>
        <w:spacing w:after="0" w:line="240" w:lineRule="auto"/>
        <w:ind w:left="928"/>
        <w:rPr>
          <w:rFonts w:ascii="Times New Roman" w:hAnsi="Times New Roman"/>
          <w:color w:val="000000"/>
          <w:sz w:val="24"/>
          <w:szCs w:val="24"/>
        </w:rPr>
      </w:pPr>
    </w:p>
    <w:p w:rsidR="005A457A" w:rsidRPr="0049115E" w:rsidRDefault="005A457A" w:rsidP="00F31B57">
      <w:pPr>
        <w:pStyle w:val="ListParagraph"/>
        <w:spacing w:after="0" w:line="240" w:lineRule="auto"/>
        <w:ind w:left="928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6452" w:type="dxa"/>
        <w:jc w:val="center"/>
        <w:tblInd w:w="2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3663"/>
      </w:tblGrid>
      <w:tr w:rsidR="00A614C2" w:rsidRPr="0049115E" w:rsidTr="002E74A8">
        <w:trPr>
          <w:jc w:val="center"/>
        </w:trPr>
        <w:tc>
          <w:tcPr>
            <w:tcW w:w="2789" w:type="dxa"/>
          </w:tcPr>
          <w:p w:rsidR="00A614C2" w:rsidRPr="0049115E" w:rsidRDefault="00A614C2" w:rsidP="002E74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Name, Designation and Institutional affiliation of Lecturer </w:t>
            </w:r>
          </w:p>
        </w:tc>
        <w:tc>
          <w:tcPr>
            <w:tcW w:w="3663" w:type="dxa"/>
          </w:tcPr>
          <w:p w:rsidR="00A614C2" w:rsidRPr="0049115E" w:rsidRDefault="005A457A" w:rsidP="00AD36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Cs/>
                <w:sz w:val="24"/>
                <w:szCs w:val="24"/>
              </w:rPr>
              <w:t>Mr. Pradeep Balachandran, Project Engineer, I</w:t>
            </w:r>
            <w:r w:rsidR="00572FA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9115E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572FA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49115E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572FAA">
              <w:rPr>
                <w:rFonts w:ascii="Times New Roman" w:hAnsi="Times New Roman"/>
                <w:bCs/>
                <w:sz w:val="24"/>
                <w:szCs w:val="24"/>
              </w:rPr>
              <w:t>c.</w:t>
            </w:r>
            <w:r w:rsidRPr="0049115E">
              <w:rPr>
                <w:rFonts w:ascii="Times New Roman" w:hAnsi="Times New Roman"/>
                <w:bCs/>
                <w:sz w:val="24"/>
                <w:szCs w:val="24"/>
              </w:rPr>
              <w:t>, Bangalore</w:t>
            </w:r>
          </w:p>
        </w:tc>
      </w:tr>
      <w:tr w:rsidR="00A614C2" w:rsidRPr="0049115E" w:rsidTr="002E74A8">
        <w:trPr>
          <w:jc w:val="center"/>
        </w:trPr>
        <w:tc>
          <w:tcPr>
            <w:tcW w:w="2789" w:type="dxa"/>
          </w:tcPr>
          <w:p w:rsidR="00A614C2" w:rsidRPr="0049115E" w:rsidRDefault="00A614C2" w:rsidP="002E74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Topic of Lecture </w:t>
            </w:r>
          </w:p>
        </w:tc>
        <w:tc>
          <w:tcPr>
            <w:tcW w:w="3663" w:type="dxa"/>
          </w:tcPr>
          <w:p w:rsidR="00A614C2" w:rsidRPr="0049115E" w:rsidRDefault="005A457A" w:rsidP="002E74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Cs/>
                <w:sz w:val="24"/>
                <w:szCs w:val="24"/>
              </w:rPr>
              <w:t>Automatic Methods of Forensic Speaker Identification</w:t>
            </w:r>
          </w:p>
        </w:tc>
      </w:tr>
      <w:tr w:rsidR="00A614C2" w:rsidRPr="0049115E" w:rsidTr="002E74A8">
        <w:trPr>
          <w:jc w:val="center"/>
        </w:trPr>
        <w:tc>
          <w:tcPr>
            <w:tcW w:w="2789" w:type="dxa"/>
          </w:tcPr>
          <w:p w:rsidR="00A614C2" w:rsidRPr="0049115E" w:rsidRDefault="00A614C2" w:rsidP="002E74A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Date </w:t>
            </w:r>
          </w:p>
        </w:tc>
        <w:tc>
          <w:tcPr>
            <w:tcW w:w="3663" w:type="dxa"/>
          </w:tcPr>
          <w:p w:rsidR="00A614C2" w:rsidRPr="0049115E" w:rsidRDefault="005A457A" w:rsidP="007B65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7B657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st </w:t>
            </w:r>
            <w:r w:rsidRPr="0049115E">
              <w:rPr>
                <w:rFonts w:ascii="Times New Roman" w:hAnsi="Times New Roman"/>
                <w:bCs/>
                <w:sz w:val="24"/>
                <w:szCs w:val="24"/>
              </w:rPr>
              <w:t>January 2015</w:t>
            </w:r>
          </w:p>
        </w:tc>
      </w:tr>
    </w:tbl>
    <w:p w:rsidR="00A614C2" w:rsidRPr="0049115E" w:rsidRDefault="00A614C2" w:rsidP="00F31B57">
      <w:pPr>
        <w:pStyle w:val="ListParagraph"/>
        <w:spacing w:after="0" w:line="240" w:lineRule="auto"/>
        <w:ind w:left="928"/>
        <w:rPr>
          <w:rFonts w:ascii="Times New Roman" w:hAnsi="Times New Roman"/>
          <w:color w:val="000000"/>
          <w:sz w:val="24"/>
          <w:szCs w:val="24"/>
        </w:rPr>
      </w:pPr>
    </w:p>
    <w:p w:rsidR="00F31B57" w:rsidRPr="0049115E" w:rsidRDefault="00B830C5" w:rsidP="00B830C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 xml:space="preserve">F) Additional Academic Services rendered by the Faculty and Staff </w:t>
      </w:r>
    </w:p>
    <w:p w:rsidR="00FE2FCE" w:rsidRDefault="00FE2FCE" w:rsidP="00B830C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8395B" w:rsidRDefault="0078395B" w:rsidP="00E31C59">
      <w:pPr>
        <w:numPr>
          <w:ilvl w:val="0"/>
          <w:numId w:val="18"/>
        </w:numPr>
        <w:spacing w:after="0" w:line="240" w:lineRule="auto"/>
        <w:ind w:left="567" w:hanging="28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Invited Talks:</w:t>
      </w:r>
    </w:p>
    <w:p w:rsidR="00E31C59" w:rsidRDefault="00E31C59" w:rsidP="00E31C59">
      <w:pPr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</w:p>
    <w:p w:rsidR="00F244CD" w:rsidRPr="0049115E" w:rsidRDefault="00F244CD" w:rsidP="00BD1FA4">
      <w:pPr>
        <w:ind w:firstLine="567"/>
        <w:rPr>
          <w:rFonts w:ascii="Times New Roman" w:hAnsi="Times New Roman"/>
          <w:b/>
          <w:sz w:val="24"/>
          <w:szCs w:val="24"/>
          <w:lang w:val="en-IN"/>
        </w:rPr>
      </w:pPr>
      <w:r w:rsidRPr="0049115E">
        <w:rPr>
          <w:rFonts w:ascii="Times New Roman" w:eastAsia="+mn-ea" w:hAnsi="Times New Roman"/>
          <w:b/>
          <w:sz w:val="24"/>
          <w:szCs w:val="24"/>
        </w:rPr>
        <w:t xml:space="preserve">Dr. K. S. Prema </w:t>
      </w:r>
    </w:p>
    <w:p w:rsidR="00F244CD" w:rsidRPr="0049115E" w:rsidRDefault="00F244CD" w:rsidP="00BD1FA4">
      <w:pPr>
        <w:pStyle w:val="ListParagraph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 xml:space="preserve">Delivered </w:t>
      </w:r>
      <w:r w:rsidRPr="00D85ED3">
        <w:rPr>
          <w:rFonts w:ascii="Times New Roman" w:hAnsi="Times New Roman"/>
          <w:color w:val="000000"/>
          <w:sz w:val="24"/>
          <w:szCs w:val="24"/>
        </w:rPr>
        <w:t>Dr. N.Rathna Oration</w:t>
      </w:r>
      <w:r w:rsidRPr="004911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5ED3">
        <w:rPr>
          <w:rFonts w:ascii="Times New Roman" w:hAnsi="Times New Roman"/>
          <w:color w:val="000000"/>
          <w:sz w:val="24"/>
          <w:szCs w:val="24"/>
        </w:rPr>
        <w:t xml:space="preserve">on </w:t>
      </w:r>
      <w:r w:rsidR="00D85ED3" w:rsidRPr="00D85ED3">
        <w:rPr>
          <w:rFonts w:ascii="Times New Roman" w:hAnsi="Times New Roman"/>
          <w:b/>
          <w:i/>
          <w:color w:val="000000"/>
          <w:sz w:val="24"/>
          <w:szCs w:val="24"/>
        </w:rPr>
        <w:t>Cognitive Neuro Science: for Catalyst for Treatment Outcome in Language and Literacy?</w:t>
      </w:r>
      <w:r w:rsidR="00D85ED3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49115E">
        <w:rPr>
          <w:rFonts w:ascii="Times New Roman" w:hAnsi="Times New Roman"/>
          <w:color w:val="000000"/>
          <w:sz w:val="24"/>
          <w:szCs w:val="24"/>
        </w:rPr>
        <w:t xml:space="preserve">t ISHACON47 held at MAHE, Manipal on 2.1.2015. </w:t>
      </w:r>
    </w:p>
    <w:p w:rsidR="00F244CD" w:rsidRPr="0049115E" w:rsidRDefault="00F244CD" w:rsidP="00BD1FA4">
      <w:pPr>
        <w:pStyle w:val="ListParagraph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44CD" w:rsidRPr="0049115E" w:rsidRDefault="00F244CD" w:rsidP="00BD1FA4">
      <w:pPr>
        <w:pStyle w:val="ListParagraph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 xml:space="preserve">Delivered invited talk on </w:t>
      </w:r>
      <w:r w:rsidRPr="00D85ED3">
        <w:rPr>
          <w:rFonts w:ascii="Times New Roman" w:hAnsi="Times New Roman"/>
          <w:b/>
          <w:i/>
          <w:color w:val="000000"/>
          <w:sz w:val="24"/>
          <w:szCs w:val="24"/>
        </w:rPr>
        <w:t xml:space="preserve">Telehealth services for persons with communication      disorders </w:t>
      </w:r>
      <w:r w:rsidRPr="0049115E">
        <w:rPr>
          <w:rFonts w:ascii="Times New Roman" w:hAnsi="Times New Roman"/>
          <w:color w:val="000000"/>
          <w:sz w:val="24"/>
          <w:szCs w:val="24"/>
        </w:rPr>
        <w:t xml:space="preserve">at </w:t>
      </w:r>
      <w:r w:rsidRPr="0049115E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49115E">
        <w:rPr>
          <w:rFonts w:ascii="Times New Roman" w:hAnsi="Times New Roman"/>
          <w:color w:val="000000"/>
          <w:sz w:val="24"/>
          <w:szCs w:val="24"/>
        </w:rPr>
        <w:t>ISHACON47 held at MAHE, Manipal on 2</w:t>
      </w:r>
      <w:r w:rsidR="00BD1FA4">
        <w:rPr>
          <w:rFonts w:ascii="Times New Roman" w:hAnsi="Times New Roman"/>
          <w:color w:val="000000"/>
          <w:sz w:val="24"/>
          <w:szCs w:val="24"/>
        </w:rPr>
        <w:t>.</w:t>
      </w:r>
      <w:r w:rsidRPr="0049115E">
        <w:rPr>
          <w:rFonts w:ascii="Times New Roman" w:hAnsi="Times New Roman"/>
          <w:color w:val="000000"/>
          <w:sz w:val="24"/>
          <w:szCs w:val="24"/>
        </w:rPr>
        <w:t>1</w:t>
      </w:r>
      <w:r w:rsidR="00BD1FA4">
        <w:rPr>
          <w:rFonts w:ascii="Times New Roman" w:hAnsi="Times New Roman"/>
          <w:color w:val="000000"/>
          <w:sz w:val="24"/>
          <w:szCs w:val="24"/>
        </w:rPr>
        <w:t>.</w:t>
      </w:r>
      <w:r w:rsidRPr="0049115E">
        <w:rPr>
          <w:rFonts w:ascii="Times New Roman" w:hAnsi="Times New Roman"/>
          <w:color w:val="000000"/>
          <w:sz w:val="24"/>
          <w:szCs w:val="24"/>
        </w:rPr>
        <w:t>2015.</w:t>
      </w:r>
    </w:p>
    <w:p w:rsidR="00F244CD" w:rsidRDefault="00F244CD" w:rsidP="00BD1FA4">
      <w:pPr>
        <w:pStyle w:val="ListParagraph"/>
        <w:spacing w:after="0" w:line="240" w:lineRule="auto"/>
        <w:ind w:left="284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244CD" w:rsidRPr="00BD1FA4" w:rsidRDefault="00F244CD" w:rsidP="00BD1FA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1FA4">
        <w:rPr>
          <w:rFonts w:ascii="Times New Roman" w:hAnsi="Times New Roman"/>
          <w:b/>
          <w:color w:val="000000"/>
          <w:sz w:val="24"/>
          <w:szCs w:val="24"/>
        </w:rPr>
        <w:t xml:space="preserve">Dr. Y.V. Geetha </w:t>
      </w:r>
    </w:p>
    <w:p w:rsidR="00F244CD" w:rsidRDefault="00F244CD" w:rsidP="00BD1FA4">
      <w:pPr>
        <w:pStyle w:val="ListParagraph"/>
        <w:spacing w:after="0" w:line="240" w:lineRule="auto"/>
        <w:ind w:left="284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244CD" w:rsidRPr="00AF02D4" w:rsidRDefault="00F244CD" w:rsidP="00BD1FA4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F02D4">
        <w:rPr>
          <w:rFonts w:ascii="Times New Roman" w:hAnsi="Times New Roman"/>
          <w:color w:val="000000"/>
          <w:sz w:val="24"/>
          <w:szCs w:val="24"/>
        </w:rPr>
        <w:t xml:space="preserve">Delivered lecture on </w:t>
      </w:r>
      <w:r w:rsidRPr="00652AFC">
        <w:rPr>
          <w:rFonts w:ascii="Times New Roman" w:hAnsi="Times New Roman"/>
          <w:b/>
          <w:i/>
          <w:color w:val="000000"/>
          <w:sz w:val="24"/>
          <w:szCs w:val="24"/>
        </w:rPr>
        <w:t>An overview on stuttering</w:t>
      </w:r>
      <w:r w:rsidRPr="00AF02D4">
        <w:rPr>
          <w:rFonts w:ascii="Times New Roman" w:hAnsi="Times New Roman"/>
          <w:color w:val="000000"/>
          <w:sz w:val="24"/>
          <w:szCs w:val="24"/>
        </w:rPr>
        <w:t xml:space="preserve"> at Clinical Services, AIISH, Mysore on 28.10.2014.</w:t>
      </w:r>
    </w:p>
    <w:p w:rsidR="00F244CD" w:rsidRPr="00AF02D4" w:rsidRDefault="00F244CD" w:rsidP="00BD1FA4">
      <w:pPr>
        <w:pStyle w:val="ListParagraph"/>
        <w:spacing w:after="0" w:line="240" w:lineRule="auto"/>
        <w:ind w:left="284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1FA4" w:rsidRDefault="00BD1FA4" w:rsidP="00BD1FA4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 w:rsidRPr="00E31C59">
        <w:rPr>
          <w:rFonts w:ascii="Times New Roman" w:hAnsi="Times New Roman"/>
          <w:color w:val="000000"/>
          <w:sz w:val="24"/>
          <w:szCs w:val="24"/>
        </w:rPr>
        <w:t xml:space="preserve">Y. V. Geetha  (2014).  </w:t>
      </w:r>
      <w:r w:rsidRPr="00652AFC">
        <w:rPr>
          <w:rFonts w:ascii="Times New Roman" w:hAnsi="Times New Roman"/>
          <w:b/>
          <w:i/>
          <w:color w:val="000000"/>
          <w:sz w:val="24"/>
          <w:szCs w:val="24"/>
        </w:rPr>
        <w:t>Professional Voice Care</w:t>
      </w:r>
      <w:r w:rsidRPr="00E31C59">
        <w:rPr>
          <w:rFonts w:ascii="Times New Roman" w:hAnsi="Times New Roman"/>
          <w:color w:val="000000"/>
          <w:sz w:val="24"/>
          <w:szCs w:val="24"/>
        </w:rPr>
        <w:t>,  22</w:t>
      </w:r>
      <w:r w:rsidRPr="00E31C59">
        <w:rPr>
          <w:rFonts w:ascii="Times New Roman" w:hAnsi="Times New Roman"/>
          <w:color w:val="000000"/>
          <w:sz w:val="24"/>
          <w:szCs w:val="24"/>
          <w:vertAlign w:val="superscript"/>
        </w:rPr>
        <w:t>nd</w:t>
      </w:r>
      <w:r w:rsidRPr="00E31C59">
        <w:rPr>
          <w:rFonts w:ascii="Times New Roman" w:hAnsi="Times New Roman"/>
          <w:color w:val="000000"/>
          <w:sz w:val="24"/>
          <w:szCs w:val="24"/>
        </w:rPr>
        <w:t xml:space="preserve"> October. Jawahar Navodaya Vidyalaya, Mysore</w:t>
      </w:r>
    </w:p>
    <w:p w:rsidR="00B10848" w:rsidRDefault="00B10848" w:rsidP="00BD1FA4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B10848" w:rsidRPr="00B10848" w:rsidRDefault="00B10848" w:rsidP="00B10848">
      <w:pPr>
        <w:ind w:left="567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B1084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Dr. N. Sreedevi </w:t>
      </w:r>
    </w:p>
    <w:p w:rsidR="00B10848" w:rsidRDefault="00B10848" w:rsidP="00B10848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49115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Delivered a talk on </w:t>
      </w:r>
      <w:r w:rsidRPr="00B10848">
        <w:rPr>
          <w:rFonts w:ascii="Times New Roman" w:hAnsi="Times New Roman"/>
          <w:b/>
          <w:i/>
          <w:sz w:val="24"/>
          <w:szCs w:val="24"/>
        </w:rPr>
        <w:t xml:space="preserve">Acoustic Characteristics of </w:t>
      </w:r>
      <w:r>
        <w:rPr>
          <w:rFonts w:ascii="Times New Roman" w:hAnsi="Times New Roman"/>
          <w:b/>
          <w:i/>
          <w:sz w:val="24"/>
          <w:szCs w:val="24"/>
        </w:rPr>
        <w:t xml:space="preserve">Vowels and Diphthongs.  </w:t>
      </w:r>
      <w:r w:rsidRPr="00BD1FA4">
        <w:rPr>
          <w:rFonts w:ascii="Times New Roman" w:hAnsi="Times New Roman"/>
          <w:sz w:val="24"/>
          <w:szCs w:val="24"/>
        </w:rPr>
        <w:t>National Workshop on ‘Acoustic Analysis of Speech’ on 27</w:t>
      </w:r>
      <w:r w:rsidRPr="00BD1FA4">
        <w:rPr>
          <w:rFonts w:ascii="Times New Roman" w:hAnsi="Times New Roman"/>
          <w:sz w:val="24"/>
          <w:szCs w:val="24"/>
          <w:vertAlign w:val="superscript"/>
        </w:rPr>
        <w:t>th</w:t>
      </w:r>
      <w:r w:rsidRPr="00BD1FA4">
        <w:rPr>
          <w:rFonts w:ascii="Times New Roman" w:hAnsi="Times New Roman"/>
          <w:sz w:val="24"/>
          <w:szCs w:val="24"/>
        </w:rPr>
        <w:t xml:space="preserve"> March 2015.</w:t>
      </w:r>
    </w:p>
    <w:p w:rsidR="003109B7" w:rsidRDefault="003109B7" w:rsidP="00BD1FA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244CD" w:rsidRPr="00BD1FA4" w:rsidRDefault="00BD1FA4" w:rsidP="00BD1FA4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Dr. M. Sant</w:t>
      </w:r>
      <w:r w:rsidR="00F244CD" w:rsidRPr="00BD1FA4">
        <w:rPr>
          <w:rFonts w:ascii="Times New Roman" w:hAnsi="Times New Roman"/>
          <w:b/>
          <w:color w:val="000000"/>
          <w:sz w:val="24"/>
          <w:szCs w:val="24"/>
        </w:rPr>
        <w:t>osh</w:t>
      </w:r>
    </w:p>
    <w:p w:rsidR="00F244CD" w:rsidRPr="0049115E" w:rsidRDefault="00F244CD" w:rsidP="00BD1FA4">
      <w:pPr>
        <w:pStyle w:val="ListParagraph"/>
        <w:spacing w:after="0" w:line="240" w:lineRule="auto"/>
        <w:ind w:left="284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244CD" w:rsidRPr="0049115E" w:rsidRDefault="00F244CD" w:rsidP="00BD1FA4">
      <w:pPr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49115E">
        <w:rPr>
          <w:rFonts w:ascii="Times New Roman" w:hAnsi="Times New Roman"/>
          <w:bCs/>
          <w:iCs/>
          <w:sz w:val="24"/>
          <w:szCs w:val="24"/>
        </w:rPr>
        <w:t xml:space="preserve">Delivered tele-orientation lecture on </w:t>
      </w:r>
      <w:r w:rsidR="00D85ED3" w:rsidRPr="00D85ED3"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 w:rsidRPr="00AF02D4">
        <w:rPr>
          <w:rFonts w:ascii="Times New Roman" w:hAnsi="Times New Roman"/>
          <w:b/>
          <w:bCs/>
          <w:i/>
          <w:iCs/>
          <w:sz w:val="24"/>
          <w:szCs w:val="24"/>
        </w:rPr>
        <w:t xml:space="preserve">tuttering, misarticulation and phonological disorder </w:t>
      </w:r>
      <w:r w:rsidRPr="0049115E">
        <w:rPr>
          <w:rFonts w:ascii="Times New Roman" w:hAnsi="Times New Roman"/>
          <w:bCs/>
          <w:iCs/>
          <w:sz w:val="24"/>
          <w:szCs w:val="24"/>
        </w:rPr>
        <w:t xml:space="preserve">to the caregivers at 10 DHLS centers connected to CREDM on 10.06.2014 </w:t>
      </w:r>
    </w:p>
    <w:p w:rsidR="00F244CD" w:rsidRPr="0049115E" w:rsidRDefault="00F244CD" w:rsidP="00BD1FA4">
      <w:pPr>
        <w:ind w:left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115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Delivered a talk on </w:t>
      </w:r>
      <w:r w:rsidRPr="00652AFC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Protecting and promoting right persons with stuttering</w:t>
      </w:r>
      <w:r w:rsidRPr="0049115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491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at the International </w:t>
      </w:r>
      <w:r w:rsidR="00652A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491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tuttering </w:t>
      </w:r>
      <w:r w:rsidR="00652A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Pr="00491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wareness </w:t>
      </w:r>
      <w:r w:rsidR="00652A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</w:t>
      </w:r>
      <w:r w:rsidRPr="00491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ay (ISAD) organized on 28</w:t>
      </w:r>
      <w:r w:rsidRPr="0049115E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491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October 2014 by Dept. of Clinical services, AIISH, Mysore.</w:t>
      </w:r>
    </w:p>
    <w:p w:rsidR="00BD1FA4" w:rsidRPr="00E31C59" w:rsidRDefault="00BD1FA4" w:rsidP="003109B7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115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Delivered a talk on </w:t>
      </w:r>
      <w:r w:rsidR="00F244CD" w:rsidRPr="00AF02D4">
        <w:rPr>
          <w:rFonts w:ascii="Times New Roman" w:hAnsi="Times New Roman"/>
          <w:b/>
          <w:i/>
          <w:sz w:val="24"/>
          <w:szCs w:val="24"/>
        </w:rPr>
        <w:t>Acoustic analysis of voice</w:t>
      </w:r>
      <w:r w:rsidR="00F244CD" w:rsidRPr="0049115E">
        <w:rPr>
          <w:rFonts w:ascii="Times New Roman" w:hAnsi="Times New Roman"/>
          <w:sz w:val="24"/>
          <w:szCs w:val="24"/>
        </w:rPr>
        <w:t>. National workshop on Paediatric Voice Disorders: Assessment and Management, 12-13 February, AIISH, Mysore</w:t>
      </w:r>
    </w:p>
    <w:p w:rsidR="003109B7" w:rsidRDefault="003109B7" w:rsidP="00BD1FA4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BD1FA4" w:rsidRPr="00E31C59" w:rsidRDefault="00BD1FA4" w:rsidP="00BD1FA4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9115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Delivered a talk on </w:t>
      </w:r>
      <w:r w:rsidRPr="00E31C59">
        <w:rPr>
          <w:rFonts w:ascii="Times New Roman" w:hAnsi="Times New Roman"/>
          <w:b/>
          <w:i/>
          <w:sz w:val="24"/>
          <w:szCs w:val="24"/>
        </w:rPr>
        <w:t>Introduction to Speech Acoustics</w:t>
      </w:r>
      <w:r w:rsidRPr="00E31C59">
        <w:rPr>
          <w:rFonts w:ascii="Times New Roman" w:hAnsi="Times New Roman"/>
          <w:sz w:val="24"/>
          <w:szCs w:val="24"/>
        </w:rPr>
        <w:t>. National workshop on Acoustic Analysis of Speech, 26-27 March, AIISH, Mysore</w:t>
      </w:r>
    </w:p>
    <w:p w:rsidR="003109B7" w:rsidRDefault="003109B7" w:rsidP="00BD1FA4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BD1FA4" w:rsidRDefault="00BD1FA4" w:rsidP="00BD1FA4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Mr. R. Rajasudhakar</w:t>
      </w:r>
    </w:p>
    <w:p w:rsidR="00BD1FA4" w:rsidRPr="00E31C59" w:rsidRDefault="00BD1FA4" w:rsidP="00BD1FA4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652AFC" w:rsidRPr="00E31C59" w:rsidRDefault="00652AFC" w:rsidP="00652AFC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49115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Delivered a talk on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B10848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Voice Therapy for Pediatric Voice Disorders</w:t>
      </w:r>
      <w:r w:rsidRPr="00E31C59">
        <w:rPr>
          <w:rFonts w:ascii="Times New Roman" w:hAnsi="Times New Roman"/>
          <w:sz w:val="24"/>
          <w:szCs w:val="24"/>
        </w:rPr>
        <w:t>.  National Workshop on ‘Pediatric Voice Disorders: Assessment &amp; Management’ on 13</w:t>
      </w:r>
      <w:r w:rsidRPr="00E31C59">
        <w:rPr>
          <w:rFonts w:ascii="Times New Roman" w:hAnsi="Times New Roman"/>
          <w:sz w:val="24"/>
          <w:szCs w:val="24"/>
          <w:vertAlign w:val="superscript"/>
        </w:rPr>
        <w:t>th</w:t>
      </w:r>
      <w:r w:rsidRPr="00E31C59">
        <w:rPr>
          <w:rFonts w:ascii="Times New Roman" w:hAnsi="Times New Roman"/>
          <w:sz w:val="24"/>
          <w:szCs w:val="24"/>
        </w:rPr>
        <w:t xml:space="preserve"> Feb 2015</w:t>
      </w:r>
    </w:p>
    <w:p w:rsidR="00BD1FA4" w:rsidRDefault="00BD1FA4" w:rsidP="00BD1FA4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49115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Delivered a talk on </w:t>
      </w:r>
      <w:r w:rsidRPr="00B10848">
        <w:rPr>
          <w:rFonts w:ascii="Times New Roman" w:hAnsi="Times New Roman"/>
          <w:b/>
          <w:i/>
          <w:sz w:val="24"/>
          <w:szCs w:val="24"/>
        </w:rPr>
        <w:t xml:space="preserve">Acoustic Characteristics of other sounds (Affricates, Liquids </w:t>
      </w:r>
      <w:r w:rsidR="00B10848">
        <w:rPr>
          <w:rFonts w:ascii="Times New Roman" w:hAnsi="Times New Roman"/>
          <w:b/>
          <w:i/>
          <w:sz w:val="24"/>
          <w:szCs w:val="24"/>
        </w:rPr>
        <w:t>&amp; Glides</w:t>
      </w:r>
      <w:r w:rsidRPr="00B10848">
        <w:rPr>
          <w:rFonts w:ascii="Times New Roman" w:hAnsi="Times New Roman"/>
          <w:b/>
          <w:i/>
          <w:sz w:val="24"/>
          <w:szCs w:val="24"/>
        </w:rPr>
        <w:t>).</w:t>
      </w:r>
      <w:r w:rsidRPr="00BD1FA4">
        <w:rPr>
          <w:rFonts w:ascii="Times New Roman" w:hAnsi="Times New Roman"/>
          <w:sz w:val="24"/>
          <w:szCs w:val="24"/>
        </w:rPr>
        <w:t xml:space="preserve"> National Workshop on ‘Acoustic Analysis of Speech’ on 27</w:t>
      </w:r>
      <w:r w:rsidRPr="00BD1FA4">
        <w:rPr>
          <w:rFonts w:ascii="Times New Roman" w:hAnsi="Times New Roman"/>
          <w:sz w:val="24"/>
          <w:szCs w:val="24"/>
          <w:vertAlign w:val="superscript"/>
        </w:rPr>
        <w:t>th</w:t>
      </w:r>
      <w:r w:rsidRPr="00BD1FA4">
        <w:rPr>
          <w:rFonts w:ascii="Times New Roman" w:hAnsi="Times New Roman"/>
          <w:sz w:val="24"/>
          <w:szCs w:val="24"/>
        </w:rPr>
        <w:t xml:space="preserve"> March 2015.</w:t>
      </w:r>
    </w:p>
    <w:p w:rsidR="00652AFC" w:rsidRPr="00652AFC" w:rsidRDefault="00652AFC" w:rsidP="00BD1FA4">
      <w:pPr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52AFC">
        <w:rPr>
          <w:rFonts w:ascii="Times New Roman" w:hAnsi="Times New Roman"/>
          <w:b/>
          <w:sz w:val="24"/>
          <w:szCs w:val="24"/>
        </w:rPr>
        <w:t>Dr. T. Jayakumar</w:t>
      </w:r>
    </w:p>
    <w:p w:rsidR="00BD1FA4" w:rsidRPr="00E31C59" w:rsidRDefault="00BD1FA4" w:rsidP="00BD1FA4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49115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Delivered a talk on </w:t>
      </w:r>
      <w:r w:rsidRPr="00B10848">
        <w:rPr>
          <w:rFonts w:ascii="Times New Roman" w:hAnsi="Times New Roman"/>
          <w:b/>
          <w:i/>
          <w:sz w:val="24"/>
          <w:szCs w:val="24"/>
        </w:rPr>
        <w:t xml:space="preserve">Development of voice from infancy to adulthood. </w:t>
      </w:r>
      <w:r w:rsidRPr="00E31C59">
        <w:rPr>
          <w:rFonts w:ascii="Times New Roman" w:hAnsi="Times New Roman"/>
          <w:sz w:val="24"/>
          <w:szCs w:val="24"/>
        </w:rPr>
        <w:t xml:space="preserve"> National Workshop on ‘Pediatric Voice Disorders: Assessment &amp; Management’ on 13</w:t>
      </w:r>
      <w:r w:rsidRPr="00E31C59">
        <w:rPr>
          <w:rFonts w:ascii="Times New Roman" w:hAnsi="Times New Roman"/>
          <w:sz w:val="24"/>
          <w:szCs w:val="24"/>
          <w:vertAlign w:val="superscript"/>
        </w:rPr>
        <w:t>th</w:t>
      </w:r>
      <w:r w:rsidRPr="00E31C59">
        <w:rPr>
          <w:rFonts w:ascii="Times New Roman" w:hAnsi="Times New Roman"/>
          <w:sz w:val="24"/>
          <w:szCs w:val="24"/>
        </w:rPr>
        <w:t xml:space="preserve"> Feb 2015</w:t>
      </w:r>
    </w:p>
    <w:p w:rsidR="00BD1FA4" w:rsidRDefault="00BD1FA4" w:rsidP="00BD1FA4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49115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Delivered a talk on </w:t>
      </w:r>
      <w:r w:rsidRPr="00B10848">
        <w:rPr>
          <w:rFonts w:ascii="Times New Roman" w:hAnsi="Times New Roman"/>
          <w:b/>
          <w:i/>
          <w:sz w:val="24"/>
          <w:szCs w:val="24"/>
        </w:rPr>
        <w:t>Aerodynamic and perceptual analysis of Pediatric Voice Disorders.</w:t>
      </w:r>
      <w:r w:rsidRPr="00722C7F">
        <w:rPr>
          <w:rFonts w:ascii="Times New Roman" w:hAnsi="Times New Roman"/>
          <w:sz w:val="24"/>
          <w:szCs w:val="24"/>
        </w:rPr>
        <w:t xml:space="preserve"> National Workshop on ‘Pediatric Voice Disorders: Assessment &amp; Management’ on 13</w:t>
      </w:r>
      <w:r w:rsidRPr="00722C7F">
        <w:rPr>
          <w:rFonts w:ascii="Times New Roman" w:hAnsi="Times New Roman"/>
          <w:sz w:val="24"/>
          <w:szCs w:val="24"/>
          <w:vertAlign w:val="superscript"/>
        </w:rPr>
        <w:t>th</w:t>
      </w:r>
      <w:r w:rsidRPr="00722C7F">
        <w:rPr>
          <w:rFonts w:ascii="Times New Roman" w:hAnsi="Times New Roman"/>
          <w:sz w:val="24"/>
          <w:szCs w:val="24"/>
        </w:rPr>
        <w:t xml:space="preserve"> Feb 2015</w:t>
      </w:r>
    </w:p>
    <w:p w:rsidR="00D13B01" w:rsidRPr="00B10848" w:rsidRDefault="00BD1FA4" w:rsidP="00B10848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49115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Delivered a talk on </w:t>
      </w:r>
      <w:r w:rsidRPr="00B10848">
        <w:rPr>
          <w:rFonts w:ascii="Times New Roman" w:hAnsi="Times New Roman"/>
          <w:b/>
          <w:i/>
          <w:sz w:val="24"/>
          <w:szCs w:val="24"/>
        </w:rPr>
        <w:t>Acoustic characteristics of fricatives and nasals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22C7F">
        <w:rPr>
          <w:rFonts w:ascii="Times New Roman" w:hAnsi="Times New Roman"/>
          <w:sz w:val="24"/>
          <w:szCs w:val="24"/>
        </w:rPr>
        <w:t>National Workshop on ‘</w:t>
      </w:r>
      <w:r>
        <w:rPr>
          <w:rFonts w:ascii="Times New Roman" w:hAnsi="Times New Roman"/>
          <w:sz w:val="24"/>
          <w:szCs w:val="24"/>
        </w:rPr>
        <w:t>Acoustic analysis of speech</w:t>
      </w:r>
      <w:r w:rsidRPr="00722C7F">
        <w:rPr>
          <w:rFonts w:ascii="Times New Roman" w:hAnsi="Times New Roman"/>
          <w:sz w:val="24"/>
          <w:szCs w:val="24"/>
        </w:rPr>
        <w:t xml:space="preserve">’ on </w:t>
      </w:r>
      <w:r>
        <w:rPr>
          <w:rFonts w:ascii="Times New Roman" w:hAnsi="Times New Roman"/>
          <w:sz w:val="24"/>
          <w:szCs w:val="24"/>
        </w:rPr>
        <w:t>26 &amp; 27</w:t>
      </w:r>
      <w:r w:rsidRPr="00722C7F">
        <w:rPr>
          <w:rFonts w:ascii="Times New Roman" w:hAnsi="Times New Roman"/>
          <w:sz w:val="24"/>
          <w:szCs w:val="24"/>
          <w:vertAlign w:val="superscript"/>
        </w:rPr>
        <w:t>h</w:t>
      </w:r>
      <w:r>
        <w:rPr>
          <w:rFonts w:ascii="Times New Roman" w:hAnsi="Times New Roman"/>
          <w:sz w:val="24"/>
          <w:szCs w:val="24"/>
        </w:rPr>
        <w:t xml:space="preserve"> Mar</w:t>
      </w:r>
      <w:r w:rsidRPr="00722C7F">
        <w:rPr>
          <w:rFonts w:ascii="Times New Roman" w:hAnsi="Times New Roman"/>
          <w:sz w:val="24"/>
          <w:szCs w:val="24"/>
        </w:rPr>
        <w:t xml:space="preserve"> 2015</w:t>
      </w:r>
    </w:p>
    <w:p w:rsidR="00D13B01" w:rsidRDefault="00D13B01" w:rsidP="00B10848">
      <w:pPr>
        <w:pStyle w:val="ListParagraph"/>
        <w:ind w:left="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Mr. S. Kuppuraj</w:t>
      </w:r>
    </w:p>
    <w:p w:rsidR="00D13B01" w:rsidRDefault="00D13B01" w:rsidP="00B10848">
      <w:pPr>
        <w:pStyle w:val="ListParagraph"/>
        <w:ind w:left="567"/>
        <w:rPr>
          <w:rFonts w:ascii="Times New Roman" w:hAnsi="Times New Roman"/>
          <w:b/>
          <w:color w:val="000000"/>
          <w:sz w:val="24"/>
          <w:szCs w:val="24"/>
        </w:rPr>
      </w:pPr>
    </w:p>
    <w:p w:rsidR="00D13B01" w:rsidRPr="00D5139C" w:rsidRDefault="00B10848" w:rsidP="00B10848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Delivered a talk</w:t>
      </w:r>
      <w:r w:rsidR="00D13B01" w:rsidRPr="00D513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3B01" w:rsidRPr="00B10848">
        <w:rPr>
          <w:rFonts w:ascii="Times New Roman" w:hAnsi="Times New Roman"/>
          <w:b/>
          <w:i/>
          <w:color w:val="000000"/>
          <w:sz w:val="24"/>
          <w:szCs w:val="24"/>
        </w:rPr>
        <w:t>Recent advances in assessment and intervention on learning disability</w:t>
      </w:r>
      <w:r w:rsidR="00D13B01" w:rsidRPr="00D5139C">
        <w:rPr>
          <w:rFonts w:ascii="Times New Roman" w:hAnsi="Times New Roman"/>
          <w:color w:val="000000"/>
          <w:sz w:val="24"/>
          <w:szCs w:val="24"/>
        </w:rPr>
        <w:t xml:space="preserve"> on  </w:t>
      </w:r>
      <w:r w:rsidR="00D13B01" w:rsidRPr="00B10848">
        <w:rPr>
          <w:rFonts w:ascii="Times New Roman" w:hAnsi="Times New Roman"/>
          <w:color w:val="000000"/>
          <w:sz w:val="24"/>
          <w:szCs w:val="24"/>
        </w:rPr>
        <w:t>Recent Advances in Intervention of Dyslexia</w:t>
      </w:r>
      <w:r w:rsidR="00D13B01" w:rsidRPr="00D5139C">
        <w:rPr>
          <w:rFonts w:ascii="Times New Roman" w:hAnsi="Times New Roman"/>
          <w:color w:val="000000"/>
          <w:sz w:val="24"/>
          <w:szCs w:val="24"/>
        </w:rPr>
        <w:t xml:space="preserve"> held at MV Shetty College of Speech &amp; Hearing, Mangalore on 25</w:t>
      </w:r>
      <w:r w:rsidR="00D13B01" w:rsidRPr="00D5139C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D13B01" w:rsidRPr="00D5139C">
        <w:rPr>
          <w:rFonts w:ascii="Times New Roman" w:hAnsi="Times New Roman"/>
          <w:color w:val="000000"/>
          <w:sz w:val="24"/>
          <w:szCs w:val="24"/>
        </w:rPr>
        <w:t xml:space="preserve"> August 2014</w:t>
      </w:r>
      <w:r w:rsidR="00D13B01">
        <w:rPr>
          <w:rFonts w:ascii="Times New Roman" w:hAnsi="Times New Roman"/>
          <w:color w:val="000000"/>
          <w:sz w:val="24"/>
          <w:szCs w:val="24"/>
        </w:rPr>
        <w:t>.</w:t>
      </w:r>
    </w:p>
    <w:p w:rsidR="00D13B01" w:rsidRPr="0049115E" w:rsidRDefault="00D13B01" w:rsidP="00B10848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F244CD" w:rsidRPr="0049115E" w:rsidRDefault="00F244CD" w:rsidP="00F244CD">
      <w:pPr>
        <w:pStyle w:val="ListParagraph"/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:rsidR="0078395B" w:rsidRDefault="00445B6C" w:rsidP="007A16B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Curriculum Development</w:t>
      </w:r>
      <w:r w:rsidR="007B6578">
        <w:rPr>
          <w:rFonts w:ascii="Times New Roman" w:hAnsi="Times New Roman"/>
          <w:b/>
          <w:color w:val="000000"/>
          <w:sz w:val="24"/>
          <w:szCs w:val="24"/>
        </w:rPr>
        <w:t>: Nil</w:t>
      </w:r>
    </w:p>
    <w:p w:rsidR="00445B6C" w:rsidRDefault="00445B6C" w:rsidP="00445B6C">
      <w:pPr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</w:p>
    <w:p w:rsidR="00445B6C" w:rsidRDefault="00445B6C" w:rsidP="007A16B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Development of Materials to Support Learning</w:t>
      </w:r>
      <w:r w:rsidR="007B6578">
        <w:rPr>
          <w:rFonts w:ascii="Times New Roman" w:hAnsi="Times New Roman"/>
          <w:b/>
          <w:color w:val="000000"/>
          <w:sz w:val="24"/>
          <w:szCs w:val="24"/>
        </w:rPr>
        <w:t>: Nil</w:t>
      </w:r>
    </w:p>
    <w:p w:rsidR="007B6578" w:rsidRDefault="007B6578" w:rsidP="007B6578">
      <w:pPr>
        <w:pStyle w:val="ListParagraph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45B6C" w:rsidRDefault="00445B6C" w:rsidP="007A16B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Service in Academic bodies of other Organizations</w:t>
      </w:r>
    </w:p>
    <w:p w:rsidR="00A34B2F" w:rsidRDefault="00A34B2F" w:rsidP="00A34B2F">
      <w:pPr>
        <w:spacing w:after="0"/>
        <w:ind w:left="720"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34B2F" w:rsidRPr="00A34B2F" w:rsidRDefault="00A34B2F" w:rsidP="00AF02D4">
      <w:pPr>
        <w:ind w:left="720"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34B2F">
        <w:rPr>
          <w:rFonts w:ascii="Times New Roman" w:hAnsi="Times New Roman"/>
          <w:b/>
          <w:color w:val="000000"/>
          <w:sz w:val="24"/>
          <w:szCs w:val="24"/>
        </w:rPr>
        <w:t xml:space="preserve">Dr. K.S. Prema </w:t>
      </w:r>
    </w:p>
    <w:p w:rsidR="00D85ED3" w:rsidRDefault="00A34B2F" w:rsidP="00D85ED3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937D83">
        <w:rPr>
          <w:rFonts w:ascii="Times New Roman" w:hAnsi="Times New Roman"/>
          <w:sz w:val="24"/>
          <w:szCs w:val="24"/>
        </w:rPr>
        <w:t>BOS (Spl.Ed. &amp; Rehabilitation) member for for Avinashlingam Institute for Home Science and Higher Education for Women University, Coimbatore, T.N. Response from Office awaited to accept the invitation.</w:t>
      </w:r>
      <w:r w:rsidR="00D85ED3">
        <w:rPr>
          <w:rFonts w:ascii="Times New Roman" w:hAnsi="Times New Roman"/>
          <w:sz w:val="24"/>
          <w:szCs w:val="24"/>
        </w:rPr>
        <w:t xml:space="preserve"> </w:t>
      </w:r>
      <w:r w:rsidRPr="00937D83">
        <w:rPr>
          <w:rFonts w:ascii="Times New Roman" w:hAnsi="Times New Roman"/>
          <w:sz w:val="24"/>
          <w:szCs w:val="24"/>
        </w:rPr>
        <w:t>Member of BOS (Ed) of Karnataka State  Open University</w:t>
      </w:r>
    </w:p>
    <w:p w:rsidR="00D85ED3" w:rsidRDefault="00D85ED3" w:rsidP="00D85ED3">
      <w:pPr>
        <w:pStyle w:val="ListParagraph"/>
        <w:spacing w:after="0" w:line="240" w:lineRule="auto"/>
        <w:ind w:left="1353" w:firstLine="87"/>
        <w:jc w:val="both"/>
        <w:rPr>
          <w:rFonts w:ascii="Times New Roman" w:hAnsi="Times New Roman"/>
          <w:sz w:val="24"/>
          <w:szCs w:val="24"/>
        </w:rPr>
      </w:pPr>
    </w:p>
    <w:p w:rsidR="0072453E" w:rsidRPr="0072453E" w:rsidRDefault="0072453E" w:rsidP="0072453E">
      <w:pPr>
        <w:ind w:firstLine="14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2453E">
        <w:rPr>
          <w:rFonts w:ascii="Times New Roman" w:hAnsi="Times New Roman"/>
          <w:b/>
          <w:color w:val="000000"/>
          <w:sz w:val="24"/>
          <w:szCs w:val="24"/>
        </w:rPr>
        <w:t xml:space="preserve">Dr. Y.V. Geetha </w:t>
      </w:r>
    </w:p>
    <w:p w:rsidR="007D50B4" w:rsidRPr="00824D9C" w:rsidRDefault="007D50B4" w:rsidP="0072453E">
      <w:pPr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824D9C">
        <w:rPr>
          <w:rFonts w:ascii="Times New Roman" w:hAnsi="Times New Roman"/>
          <w:color w:val="000000"/>
          <w:sz w:val="24"/>
          <w:szCs w:val="24"/>
        </w:rPr>
        <w:t>Participated in RCI sub-committee meeting at NIMHANS, B</w:t>
      </w:r>
      <w:r>
        <w:rPr>
          <w:rFonts w:ascii="Times New Roman" w:hAnsi="Times New Roman"/>
          <w:color w:val="000000"/>
          <w:sz w:val="24"/>
          <w:szCs w:val="24"/>
        </w:rPr>
        <w:t>anga</w:t>
      </w:r>
      <w:r w:rsidRPr="00824D9C">
        <w:rPr>
          <w:rFonts w:ascii="Times New Roman" w:hAnsi="Times New Roman"/>
          <w:color w:val="000000"/>
          <w:sz w:val="24"/>
          <w:szCs w:val="24"/>
        </w:rPr>
        <w:t xml:space="preserve">lore </w:t>
      </w:r>
      <w:r w:rsidR="0072453E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824D9C">
        <w:rPr>
          <w:rFonts w:ascii="Times New Roman" w:hAnsi="Times New Roman"/>
          <w:color w:val="000000"/>
          <w:sz w:val="24"/>
          <w:szCs w:val="24"/>
        </w:rPr>
        <w:t>compiled BASLP syllabus</w:t>
      </w:r>
      <w:r w:rsidR="0072453E">
        <w:rPr>
          <w:rFonts w:ascii="Times New Roman" w:hAnsi="Times New Roman"/>
          <w:color w:val="000000"/>
          <w:sz w:val="24"/>
          <w:szCs w:val="24"/>
        </w:rPr>
        <w:t>.</w:t>
      </w:r>
      <w:r w:rsidRPr="00824D9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2274D" w:rsidRPr="00A34B2F" w:rsidRDefault="0042274D" w:rsidP="0042274D">
      <w:pPr>
        <w:spacing w:after="0"/>
        <w:ind w:left="720"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34B2F">
        <w:rPr>
          <w:rFonts w:ascii="Times New Roman" w:hAnsi="Times New Roman"/>
          <w:b/>
          <w:color w:val="000000"/>
          <w:sz w:val="24"/>
          <w:szCs w:val="24"/>
        </w:rPr>
        <w:t xml:space="preserve">Dr. N. Sreedevi </w:t>
      </w:r>
    </w:p>
    <w:p w:rsidR="0042274D" w:rsidRPr="00A34B2F" w:rsidRDefault="0042274D" w:rsidP="0042274D">
      <w:pPr>
        <w:spacing w:after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2274D" w:rsidRDefault="0042274D" w:rsidP="0042274D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A34B2F">
        <w:rPr>
          <w:rFonts w:ascii="Times New Roman" w:hAnsi="Times New Roman"/>
          <w:sz w:val="24"/>
          <w:szCs w:val="24"/>
        </w:rPr>
        <w:t>Member of BOS-UOM, Bangalore University, Manipal University, Mangalore University, Kannur University, Calicut University, University of Allied Health Sciences, Thrissur, University of Thiruvananthapuram</w:t>
      </w:r>
    </w:p>
    <w:p w:rsidR="0072453E" w:rsidRPr="00A34B2F" w:rsidRDefault="0072453E" w:rsidP="0042274D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445B6C" w:rsidRDefault="00445B6C" w:rsidP="0072453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Participation in Committees / Taskforces and Panels set up by other Organizations / Agencies </w:t>
      </w:r>
    </w:p>
    <w:p w:rsidR="0072453E" w:rsidRDefault="0072453E" w:rsidP="00C915FC">
      <w:pPr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432760" w:rsidRPr="0042274D" w:rsidRDefault="00432760" w:rsidP="00C915FC">
      <w:pPr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42274D">
        <w:rPr>
          <w:rFonts w:ascii="Times New Roman" w:hAnsi="Times New Roman"/>
          <w:b/>
          <w:sz w:val="24"/>
          <w:szCs w:val="24"/>
        </w:rPr>
        <w:t xml:space="preserve">Dr. K.S. Prema </w:t>
      </w:r>
    </w:p>
    <w:p w:rsidR="00432760" w:rsidRPr="00937D83" w:rsidRDefault="00432760" w:rsidP="00F34A29">
      <w:pPr>
        <w:pStyle w:val="ListParagraph"/>
        <w:numPr>
          <w:ilvl w:val="2"/>
          <w:numId w:val="32"/>
        </w:numPr>
        <w:spacing w:after="0" w:line="240" w:lineRule="auto"/>
        <w:ind w:left="1701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37D83">
        <w:rPr>
          <w:rFonts w:ascii="Times New Roman" w:hAnsi="Times New Roman"/>
          <w:color w:val="000000"/>
          <w:sz w:val="24"/>
          <w:szCs w:val="24"/>
        </w:rPr>
        <w:t>Member of International Reading Association, USA.</w:t>
      </w:r>
    </w:p>
    <w:p w:rsidR="00432760" w:rsidRPr="00937D83" w:rsidRDefault="00432760" w:rsidP="00F34A29">
      <w:pPr>
        <w:pStyle w:val="ListParagraph"/>
        <w:numPr>
          <w:ilvl w:val="2"/>
          <w:numId w:val="32"/>
        </w:numPr>
        <w:spacing w:after="0" w:line="240" w:lineRule="auto"/>
        <w:ind w:left="1701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37D83">
        <w:rPr>
          <w:rFonts w:ascii="Times New Roman" w:hAnsi="Times New Roman"/>
          <w:color w:val="000000"/>
          <w:sz w:val="24"/>
          <w:szCs w:val="24"/>
        </w:rPr>
        <w:t>Life member of Dravidian Linguistic Association.</w:t>
      </w:r>
    </w:p>
    <w:p w:rsidR="00432760" w:rsidRPr="00937D83" w:rsidRDefault="00432760" w:rsidP="00F34A29">
      <w:pPr>
        <w:pStyle w:val="ListParagraph"/>
        <w:numPr>
          <w:ilvl w:val="2"/>
          <w:numId w:val="32"/>
        </w:numPr>
        <w:spacing w:after="0" w:line="240" w:lineRule="auto"/>
        <w:ind w:left="1701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37D83">
        <w:rPr>
          <w:rFonts w:ascii="Times New Roman" w:hAnsi="Times New Roman"/>
          <w:color w:val="000000"/>
          <w:sz w:val="24"/>
          <w:szCs w:val="24"/>
        </w:rPr>
        <w:t>Member of ‘Fulbright State Alumni Association’.</w:t>
      </w:r>
    </w:p>
    <w:p w:rsidR="00432760" w:rsidRPr="00937D83" w:rsidRDefault="00432760" w:rsidP="00F34A29">
      <w:pPr>
        <w:pStyle w:val="ListParagraph"/>
        <w:numPr>
          <w:ilvl w:val="2"/>
          <w:numId w:val="32"/>
        </w:numPr>
        <w:spacing w:after="0" w:line="240" w:lineRule="auto"/>
        <w:ind w:left="1701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37D83">
        <w:rPr>
          <w:rFonts w:ascii="Times New Roman" w:hAnsi="Times New Roman"/>
          <w:color w:val="000000"/>
          <w:sz w:val="24"/>
          <w:szCs w:val="24"/>
        </w:rPr>
        <w:t>Member of ‘Women in Science’.</w:t>
      </w:r>
    </w:p>
    <w:p w:rsidR="00432760" w:rsidRPr="00937D83" w:rsidRDefault="00432760" w:rsidP="00F34A29">
      <w:pPr>
        <w:pStyle w:val="ListParagraph"/>
        <w:numPr>
          <w:ilvl w:val="2"/>
          <w:numId w:val="32"/>
        </w:numPr>
        <w:spacing w:after="0" w:line="240" w:lineRule="auto"/>
        <w:ind w:left="1701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37D83">
        <w:rPr>
          <w:rFonts w:ascii="Times New Roman" w:hAnsi="Times New Roman"/>
          <w:color w:val="000000"/>
          <w:sz w:val="24"/>
          <w:szCs w:val="24"/>
        </w:rPr>
        <w:t>Member of All India Association for Educational Research.</w:t>
      </w:r>
    </w:p>
    <w:p w:rsidR="00432760" w:rsidRPr="00937D83" w:rsidRDefault="00432760" w:rsidP="00F34A29">
      <w:pPr>
        <w:pStyle w:val="ListParagraph"/>
        <w:numPr>
          <w:ilvl w:val="2"/>
          <w:numId w:val="32"/>
        </w:numPr>
        <w:spacing w:after="0" w:line="240" w:lineRule="auto"/>
        <w:ind w:left="1701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37D83">
        <w:rPr>
          <w:rFonts w:ascii="Times New Roman" w:hAnsi="Times New Roman"/>
          <w:color w:val="000000"/>
          <w:sz w:val="24"/>
          <w:szCs w:val="24"/>
        </w:rPr>
        <w:t>Editorial Board Member of IJOAL and LF Journals.</w:t>
      </w:r>
    </w:p>
    <w:p w:rsidR="00432760" w:rsidRDefault="00432760" w:rsidP="00F34A29">
      <w:pPr>
        <w:pStyle w:val="ListParagraph"/>
        <w:numPr>
          <w:ilvl w:val="2"/>
          <w:numId w:val="32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937D83">
        <w:rPr>
          <w:rFonts w:ascii="Times New Roman" w:hAnsi="Times New Roman"/>
          <w:sz w:val="24"/>
          <w:szCs w:val="24"/>
        </w:rPr>
        <w:t>Member of Editorial Committee, Journal of Research in Innovative Teaching, National University Journal, USA</w:t>
      </w:r>
    </w:p>
    <w:p w:rsidR="00DB757E" w:rsidRPr="00F34A29" w:rsidRDefault="00D13B01" w:rsidP="00F34A29">
      <w:pPr>
        <w:pStyle w:val="ListParagraph"/>
        <w:numPr>
          <w:ilvl w:val="2"/>
          <w:numId w:val="32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Member of Curriculum Task Force Committee for Audiology and Speech-language pathology Stream of Allied Health Sciences.</w:t>
      </w:r>
      <w:r w:rsidR="00DB757E" w:rsidRPr="00F34A29">
        <w:rPr>
          <w:rFonts w:ascii="Times New Roman" w:hAnsi="Times New Roman"/>
          <w:sz w:val="24"/>
          <w:szCs w:val="24"/>
        </w:rPr>
        <w:t xml:space="preserve"> </w:t>
      </w:r>
    </w:p>
    <w:p w:rsidR="00D13B01" w:rsidRDefault="00D13B01" w:rsidP="00F34A29">
      <w:pPr>
        <w:pStyle w:val="ListParagraph"/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</w:p>
    <w:p w:rsidR="00DB757E" w:rsidRPr="006E1984" w:rsidRDefault="00DB757E" w:rsidP="00D13B01">
      <w:pPr>
        <w:pStyle w:val="ListParagraph"/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D13B01" w:rsidRDefault="00D13B01" w:rsidP="00432760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109B7" w:rsidRDefault="003109B7" w:rsidP="00432760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109B7" w:rsidRPr="00937D83" w:rsidRDefault="003109B7" w:rsidP="00432760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432760" w:rsidRPr="00937D83" w:rsidRDefault="00432760" w:rsidP="00432760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5B6C" w:rsidRPr="0049115E" w:rsidRDefault="00445B6C" w:rsidP="007A16B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Any other </w:t>
      </w:r>
    </w:p>
    <w:p w:rsidR="003109B7" w:rsidRDefault="003109B7" w:rsidP="00C915FC">
      <w:pPr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70AA3" w:rsidRPr="00F244CD" w:rsidRDefault="00370AA3" w:rsidP="00C915FC">
      <w:pPr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F244CD">
        <w:rPr>
          <w:rFonts w:ascii="Times New Roman" w:hAnsi="Times New Roman"/>
          <w:b/>
          <w:sz w:val="24"/>
          <w:szCs w:val="24"/>
        </w:rPr>
        <w:t xml:space="preserve">Dr. K.S. Prema </w:t>
      </w:r>
    </w:p>
    <w:p w:rsidR="00F34A29" w:rsidRPr="00F34A29" w:rsidRDefault="00F34A29" w:rsidP="00F34A29">
      <w:pPr>
        <w:pStyle w:val="ListParagraph"/>
        <w:numPr>
          <w:ilvl w:val="2"/>
          <w:numId w:val="33"/>
        </w:numPr>
        <w:spacing w:after="0" w:line="240" w:lineRule="auto"/>
        <w:ind w:left="1701" w:hanging="283"/>
        <w:jc w:val="both"/>
        <w:rPr>
          <w:rFonts w:ascii="Times New Roman" w:hAnsi="Times New Roman"/>
          <w:color w:val="000000"/>
          <w:sz w:val="24"/>
          <w:szCs w:val="28"/>
        </w:rPr>
      </w:pPr>
      <w:r w:rsidRPr="00F34A29">
        <w:rPr>
          <w:rFonts w:ascii="Times New Roman" w:hAnsi="Times New Roman"/>
          <w:sz w:val="24"/>
          <w:szCs w:val="28"/>
        </w:rPr>
        <w:t>Member of Doctoral Committee, AIISH (2012-15)</w:t>
      </w:r>
    </w:p>
    <w:p w:rsidR="00F34A29" w:rsidRPr="00F34A29" w:rsidRDefault="00F34A29" w:rsidP="00F34A29">
      <w:pPr>
        <w:pStyle w:val="ListParagraph"/>
        <w:numPr>
          <w:ilvl w:val="2"/>
          <w:numId w:val="33"/>
        </w:numPr>
        <w:spacing w:after="0" w:line="240" w:lineRule="auto"/>
        <w:ind w:left="1701" w:hanging="283"/>
        <w:jc w:val="both"/>
        <w:rPr>
          <w:rFonts w:ascii="Times New Roman" w:hAnsi="Times New Roman"/>
          <w:color w:val="000000"/>
          <w:sz w:val="24"/>
          <w:szCs w:val="28"/>
        </w:rPr>
      </w:pPr>
      <w:r w:rsidRPr="00F34A29">
        <w:rPr>
          <w:rFonts w:ascii="Times New Roman" w:hAnsi="Times New Roman"/>
          <w:sz w:val="24"/>
          <w:szCs w:val="28"/>
        </w:rPr>
        <w:t>Member of BOS (Speech and Hearing-Composite Board)-2013-15</w:t>
      </w:r>
    </w:p>
    <w:p w:rsidR="00D139C4" w:rsidRPr="00F34A29" w:rsidRDefault="00D139C4" w:rsidP="00F34A29">
      <w:pPr>
        <w:pStyle w:val="ListParagraph"/>
        <w:numPr>
          <w:ilvl w:val="2"/>
          <w:numId w:val="33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8"/>
        </w:rPr>
      </w:pPr>
      <w:r w:rsidRPr="00F34A29">
        <w:rPr>
          <w:rFonts w:ascii="Times New Roman" w:hAnsi="Times New Roman"/>
          <w:color w:val="000000"/>
          <w:sz w:val="24"/>
          <w:szCs w:val="28"/>
        </w:rPr>
        <w:t xml:space="preserve">Served as Chief Guest for the program ‘Chinnara Mela’ held at Kiriya                       </w:t>
      </w:r>
      <w:r w:rsidRPr="00F34A29">
        <w:rPr>
          <w:rFonts w:ascii="Times New Roman" w:hAnsi="Times New Roman"/>
          <w:sz w:val="24"/>
          <w:szCs w:val="28"/>
        </w:rPr>
        <w:t>Pushpa School, Mysore on 12-04-2014</w:t>
      </w:r>
    </w:p>
    <w:p w:rsidR="00F244CD" w:rsidRPr="00F34A29" w:rsidRDefault="00F244CD" w:rsidP="00F34A29">
      <w:pPr>
        <w:pStyle w:val="ListParagraph"/>
        <w:numPr>
          <w:ilvl w:val="2"/>
          <w:numId w:val="33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8"/>
        </w:rPr>
      </w:pPr>
      <w:r w:rsidRPr="00F34A29">
        <w:rPr>
          <w:rFonts w:ascii="Times New Roman" w:hAnsi="Times New Roman"/>
          <w:sz w:val="24"/>
          <w:szCs w:val="28"/>
        </w:rPr>
        <w:t xml:space="preserve">Member of Committee for Internal Quality Assurance Cell </w:t>
      </w:r>
    </w:p>
    <w:p w:rsidR="00F244CD" w:rsidRPr="00F34A29" w:rsidRDefault="00F244CD" w:rsidP="00F34A29">
      <w:pPr>
        <w:pStyle w:val="ListParagraph"/>
        <w:numPr>
          <w:ilvl w:val="2"/>
          <w:numId w:val="33"/>
        </w:numPr>
        <w:spacing w:after="0" w:line="240" w:lineRule="auto"/>
        <w:ind w:left="1701" w:hanging="283"/>
        <w:rPr>
          <w:rFonts w:ascii="Times New Roman" w:hAnsi="Times New Roman"/>
          <w:sz w:val="24"/>
          <w:szCs w:val="28"/>
        </w:rPr>
      </w:pPr>
      <w:r w:rsidRPr="00F34A29">
        <w:rPr>
          <w:rFonts w:ascii="Times New Roman" w:hAnsi="Times New Roman"/>
          <w:sz w:val="24"/>
          <w:szCs w:val="28"/>
        </w:rPr>
        <w:t>First Appellate Authority at AIISH under RTI ACT (2005)</w:t>
      </w:r>
    </w:p>
    <w:p w:rsidR="00F244CD" w:rsidRPr="00F34A29" w:rsidRDefault="00F244CD" w:rsidP="00F34A29">
      <w:pPr>
        <w:pStyle w:val="ListParagraph"/>
        <w:numPr>
          <w:ilvl w:val="2"/>
          <w:numId w:val="33"/>
        </w:numPr>
        <w:spacing w:after="0" w:line="240" w:lineRule="auto"/>
        <w:ind w:left="1701" w:hanging="283"/>
        <w:rPr>
          <w:rFonts w:ascii="Times New Roman" w:hAnsi="Times New Roman"/>
          <w:sz w:val="24"/>
          <w:szCs w:val="28"/>
        </w:rPr>
      </w:pPr>
      <w:r w:rsidRPr="00F34A29">
        <w:rPr>
          <w:rFonts w:ascii="Times New Roman" w:hAnsi="Times New Roman"/>
          <w:sz w:val="24"/>
          <w:szCs w:val="28"/>
        </w:rPr>
        <w:t xml:space="preserve">Chairperson-Complaints Committee for redressal of the complaints of sexual harassment at the institute.  </w:t>
      </w:r>
    </w:p>
    <w:p w:rsidR="00D13B01" w:rsidRPr="00F34A29" w:rsidRDefault="00D13B01" w:rsidP="00F34A29">
      <w:pPr>
        <w:pStyle w:val="ListParagraph"/>
        <w:numPr>
          <w:ilvl w:val="2"/>
          <w:numId w:val="33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8"/>
        </w:rPr>
      </w:pPr>
      <w:r w:rsidRPr="00F34A29">
        <w:rPr>
          <w:rFonts w:ascii="Times New Roman" w:hAnsi="Times New Roman"/>
          <w:sz w:val="24"/>
          <w:szCs w:val="28"/>
        </w:rPr>
        <w:t>Served as a member of doctoral committee for Open Viva of Mr. Sampath Kumar on 25.7.2014.</w:t>
      </w:r>
    </w:p>
    <w:p w:rsidR="00360E1E" w:rsidRPr="00F34A29" w:rsidRDefault="00360E1E" w:rsidP="00F34A29">
      <w:pPr>
        <w:pStyle w:val="ListParagraph"/>
        <w:numPr>
          <w:ilvl w:val="2"/>
          <w:numId w:val="33"/>
        </w:numPr>
        <w:spacing w:after="0" w:line="240" w:lineRule="auto"/>
        <w:ind w:left="1701" w:hanging="283"/>
        <w:jc w:val="both"/>
        <w:rPr>
          <w:rFonts w:ascii="Times New Roman" w:hAnsi="Times New Roman"/>
          <w:color w:val="000000"/>
          <w:sz w:val="24"/>
          <w:szCs w:val="28"/>
        </w:rPr>
      </w:pPr>
      <w:r w:rsidRPr="00F34A29">
        <w:rPr>
          <w:rFonts w:ascii="Times New Roman" w:hAnsi="Times New Roman"/>
          <w:color w:val="000000"/>
          <w:sz w:val="24"/>
          <w:szCs w:val="28"/>
        </w:rPr>
        <w:t>Served as Member of Colloquium Committee for JRF’s (4 members) on 29.9.2014.</w:t>
      </w:r>
    </w:p>
    <w:p w:rsidR="00FF2384" w:rsidRPr="00F34A29" w:rsidRDefault="00D13B01" w:rsidP="00F34A29">
      <w:pPr>
        <w:pStyle w:val="ListParagraph"/>
        <w:numPr>
          <w:ilvl w:val="2"/>
          <w:numId w:val="33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8"/>
        </w:rPr>
      </w:pPr>
      <w:r w:rsidRPr="00F34A29">
        <w:rPr>
          <w:rFonts w:ascii="Times New Roman" w:hAnsi="Times New Roman"/>
          <w:sz w:val="24"/>
          <w:szCs w:val="28"/>
        </w:rPr>
        <w:t>Served as reviewer of APAR submitted by staff (other than HOD &amp; Professors) of Dept. of Special Education, Speech-Language Sciences &amp; 2 Hostels.</w:t>
      </w:r>
    </w:p>
    <w:p w:rsidR="004603FD" w:rsidRPr="00F34A29" w:rsidRDefault="004603FD" w:rsidP="00F34A29">
      <w:pPr>
        <w:pStyle w:val="ListParagraph"/>
        <w:numPr>
          <w:ilvl w:val="2"/>
          <w:numId w:val="33"/>
        </w:numPr>
        <w:ind w:left="1701" w:hanging="283"/>
        <w:jc w:val="both"/>
        <w:rPr>
          <w:rFonts w:ascii="Times New Roman" w:hAnsi="Times New Roman"/>
          <w:color w:val="000000"/>
          <w:sz w:val="24"/>
          <w:szCs w:val="28"/>
        </w:rPr>
      </w:pPr>
      <w:r w:rsidRPr="00F34A29">
        <w:rPr>
          <w:rFonts w:ascii="Times New Roman" w:hAnsi="Times New Roman"/>
          <w:color w:val="000000"/>
          <w:sz w:val="24"/>
          <w:szCs w:val="28"/>
        </w:rPr>
        <w:t>Attended Research Advisory Committee Meeting to scrutinize the project reports on 12-12-2014</w:t>
      </w:r>
    </w:p>
    <w:p w:rsidR="004603FD" w:rsidRPr="00F34A29" w:rsidRDefault="004603FD" w:rsidP="00F34A29">
      <w:pPr>
        <w:pStyle w:val="ListParagraph"/>
        <w:numPr>
          <w:ilvl w:val="2"/>
          <w:numId w:val="33"/>
        </w:numPr>
        <w:ind w:left="1701" w:hanging="283"/>
        <w:jc w:val="both"/>
        <w:rPr>
          <w:rFonts w:ascii="Times New Roman" w:hAnsi="Times New Roman"/>
          <w:color w:val="000000"/>
          <w:sz w:val="24"/>
          <w:szCs w:val="28"/>
        </w:rPr>
      </w:pPr>
      <w:r w:rsidRPr="00F34A29">
        <w:rPr>
          <w:rFonts w:ascii="Times New Roman" w:hAnsi="Times New Roman"/>
          <w:color w:val="000000"/>
          <w:sz w:val="24"/>
          <w:szCs w:val="28"/>
        </w:rPr>
        <w:t>Facilitated the visit of International faculty and also coordinated                                the meeting proceedings held in the Boardroom on 22</w:t>
      </w:r>
      <w:r w:rsidRPr="00F34A29">
        <w:rPr>
          <w:rFonts w:ascii="Times New Roman" w:hAnsi="Times New Roman"/>
          <w:color w:val="000000"/>
          <w:sz w:val="24"/>
          <w:szCs w:val="28"/>
          <w:vertAlign w:val="superscript"/>
        </w:rPr>
        <w:t>nd</w:t>
      </w:r>
      <w:r w:rsidRPr="00F34A29">
        <w:rPr>
          <w:rFonts w:ascii="Times New Roman" w:hAnsi="Times New Roman"/>
          <w:color w:val="000000"/>
          <w:sz w:val="24"/>
          <w:szCs w:val="28"/>
        </w:rPr>
        <w:t xml:space="preserve"> and 23</w:t>
      </w:r>
      <w:r w:rsidRPr="00F34A29">
        <w:rPr>
          <w:rFonts w:ascii="Times New Roman" w:hAnsi="Times New Roman"/>
          <w:color w:val="000000"/>
          <w:sz w:val="24"/>
          <w:szCs w:val="28"/>
          <w:vertAlign w:val="superscript"/>
        </w:rPr>
        <w:t>rd</w:t>
      </w:r>
      <w:r w:rsidRPr="00F34A29">
        <w:rPr>
          <w:rFonts w:ascii="Times New Roman" w:hAnsi="Times New Roman"/>
          <w:color w:val="000000"/>
          <w:sz w:val="24"/>
          <w:szCs w:val="28"/>
        </w:rPr>
        <w:t xml:space="preserve">                                 January, 2015</w:t>
      </w:r>
    </w:p>
    <w:p w:rsidR="00A17DE0" w:rsidRPr="00F34A29" w:rsidRDefault="00A17DE0" w:rsidP="00F34A29">
      <w:pPr>
        <w:pStyle w:val="ListParagraph"/>
        <w:numPr>
          <w:ilvl w:val="2"/>
          <w:numId w:val="33"/>
        </w:numPr>
        <w:ind w:left="1701" w:hanging="283"/>
        <w:jc w:val="both"/>
        <w:rPr>
          <w:rFonts w:ascii="Times New Roman" w:hAnsi="Times New Roman"/>
          <w:sz w:val="24"/>
          <w:szCs w:val="28"/>
        </w:rPr>
      </w:pPr>
      <w:r w:rsidRPr="00F34A29">
        <w:rPr>
          <w:rFonts w:ascii="Times New Roman" w:eastAsia="+mn-ea" w:hAnsi="Times New Roman"/>
          <w:sz w:val="24"/>
          <w:szCs w:val="28"/>
        </w:rPr>
        <w:t>Delivered AIR Lecture in ‘Paraspara Phone in program’ on 27</w:t>
      </w:r>
      <w:r w:rsidRPr="00F34A29">
        <w:rPr>
          <w:rFonts w:ascii="Times New Roman" w:eastAsia="+mn-ea" w:hAnsi="Times New Roman"/>
          <w:sz w:val="24"/>
          <w:szCs w:val="28"/>
          <w:vertAlign w:val="superscript"/>
        </w:rPr>
        <w:t>th</w:t>
      </w:r>
      <w:r w:rsidRPr="00F34A29">
        <w:rPr>
          <w:rFonts w:ascii="Times New Roman" w:eastAsia="+mn-ea" w:hAnsi="Times New Roman"/>
          <w:sz w:val="24"/>
          <w:szCs w:val="28"/>
        </w:rPr>
        <w:t xml:space="preserve"> January 2015. </w:t>
      </w:r>
    </w:p>
    <w:p w:rsidR="00A17DE0" w:rsidRPr="00F34A29" w:rsidRDefault="00A17DE0" w:rsidP="00F34A29">
      <w:pPr>
        <w:pStyle w:val="ListParagraph"/>
        <w:numPr>
          <w:ilvl w:val="2"/>
          <w:numId w:val="33"/>
        </w:numPr>
        <w:ind w:left="1701" w:hanging="283"/>
        <w:jc w:val="both"/>
        <w:rPr>
          <w:rFonts w:ascii="Times New Roman" w:hAnsi="Times New Roman"/>
          <w:color w:val="000000"/>
          <w:sz w:val="24"/>
          <w:szCs w:val="28"/>
        </w:rPr>
      </w:pPr>
      <w:r w:rsidRPr="00F34A29">
        <w:rPr>
          <w:rFonts w:ascii="Times New Roman" w:hAnsi="Times New Roman"/>
          <w:color w:val="000000"/>
          <w:sz w:val="24"/>
          <w:szCs w:val="28"/>
        </w:rPr>
        <w:t>Offered service for Entrance Examination (M.Sc-SLP) process on 3.2.15.</w:t>
      </w:r>
    </w:p>
    <w:p w:rsidR="00A17DE0" w:rsidRPr="00F34A29" w:rsidRDefault="00A17DE0" w:rsidP="00F34A29">
      <w:pPr>
        <w:pStyle w:val="ListParagraph"/>
        <w:numPr>
          <w:ilvl w:val="2"/>
          <w:numId w:val="33"/>
        </w:numPr>
        <w:spacing w:after="0" w:line="240" w:lineRule="auto"/>
        <w:ind w:left="1701" w:hanging="283"/>
        <w:jc w:val="both"/>
        <w:rPr>
          <w:rFonts w:ascii="Times New Roman" w:hAnsi="Times New Roman"/>
          <w:color w:val="000000"/>
          <w:sz w:val="24"/>
          <w:szCs w:val="28"/>
        </w:rPr>
      </w:pPr>
      <w:r w:rsidRPr="00F34A29">
        <w:rPr>
          <w:rFonts w:ascii="Times New Roman" w:hAnsi="Times New Roman"/>
          <w:color w:val="000000"/>
          <w:sz w:val="24"/>
          <w:szCs w:val="28"/>
        </w:rPr>
        <w:t>Served as an internal auditor for Department of clinical Services on 6.2.15.</w:t>
      </w:r>
    </w:p>
    <w:p w:rsidR="00A17DE0" w:rsidRPr="00F34A29" w:rsidRDefault="00A17DE0" w:rsidP="00F34A29">
      <w:pPr>
        <w:pStyle w:val="ListParagraph"/>
        <w:numPr>
          <w:ilvl w:val="2"/>
          <w:numId w:val="33"/>
        </w:numPr>
        <w:ind w:left="1701" w:hanging="283"/>
        <w:jc w:val="both"/>
        <w:rPr>
          <w:rFonts w:ascii="Times New Roman" w:hAnsi="Times New Roman"/>
          <w:color w:val="000000"/>
          <w:sz w:val="24"/>
          <w:szCs w:val="28"/>
        </w:rPr>
      </w:pPr>
      <w:r w:rsidRPr="00F34A29">
        <w:rPr>
          <w:rFonts w:ascii="Times New Roman" w:hAnsi="Times New Roman"/>
          <w:color w:val="000000"/>
          <w:sz w:val="24"/>
          <w:szCs w:val="28"/>
        </w:rPr>
        <w:t>Served as Chairperson of the selection committee for the posts of P.T. and Clinical Linguist on 19.2.15.</w:t>
      </w:r>
    </w:p>
    <w:p w:rsidR="00A17DE0" w:rsidRPr="00F34A29" w:rsidRDefault="00A17DE0" w:rsidP="00F34A29">
      <w:pPr>
        <w:pStyle w:val="ListParagraph"/>
        <w:numPr>
          <w:ilvl w:val="2"/>
          <w:numId w:val="33"/>
        </w:numPr>
        <w:ind w:left="1701" w:hanging="283"/>
        <w:jc w:val="both"/>
        <w:rPr>
          <w:rFonts w:ascii="Times New Roman" w:hAnsi="Times New Roman"/>
          <w:sz w:val="24"/>
          <w:szCs w:val="28"/>
        </w:rPr>
      </w:pPr>
      <w:r w:rsidRPr="00F34A29">
        <w:rPr>
          <w:rFonts w:ascii="Times New Roman" w:hAnsi="Times New Roman"/>
          <w:sz w:val="24"/>
          <w:szCs w:val="28"/>
        </w:rPr>
        <w:t>Meeting with KSOU affiliation co</w:t>
      </w:r>
      <w:r w:rsidR="007D50B4" w:rsidRPr="00F34A29">
        <w:rPr>
          <w:rFonts w:ascii="Times New Roman" w:hAnsi="Times New Roman"/>
          <w:sz w:val="24"/>
          <w:szCs w:val="28"/>
        </w:rPr>
        <w:t>mmittee members for Online PGFSST</w:t>
      </w:r>
      <w:r w:rsidRPr="00F34A29">
        <w:rPr>
          <w:rFonts w:ascii="Times New Roman" w:hAnsi="Times New Roman"/>
          <w:sz w:val="24"/>
          <w:szCs w:val="28"/>
        </w:rPr>
        <w:t xml:space="preserve"> program on 3.3.2015</w:t>
      </w:r>
    </w:p>
    <w:p w:rsidR="00A17DE0" w:rsidRPr="00F34A29" w:rsidRDefault="00A17DE0" w:rsidP="00F34A29">
      <w:pPr>
        <w:pStyle w:val="ListParagraph"/>
        <w:numPr>
          <w:ilvl w:val="2"/>
          <w:numId w:val="33"/>
        </w:numPr>
        <w:ind w:left="1701" w:hanging="283"/>
        <w:jc w:val="both"/>
        <w:rPr>
          <w:rFonts w:ascii="Times New Roman" w:hAnsi="Times New Roman"/>
          <w:sz w:val="24"/>
          <w:szCs w:val="28"/>
        </w:rPr>
      </w:pPr>
      <w:r w:rsidRPr="00F34A29">
        <w:rPr>
          <w:rFonts w:ascii="Times New Roman" w:hAnsi="Times New Roman"/>
          <w:sz w:val="24"/>
          <w:szCs w:val="28"/>
        </w:rPr>
        <w:t>Served as Ph.D. Colloquium committee member for  Pravesh  Arya, Ph.D.   Open viva on 4.3.2015</w:t>
      </w:r>
    </w:p>
    <w:p w:rsidR="00F34A29" w:rsidRDefault="00A17DE0" w:rsidP="00F34A29">
      <w:pPr>
        <w:pStyle w:val="ListParagraph"/>
        <w:numPr>
          <w:ilvl w:val="2"/>
          <w:numId w:val="33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8"/>
        </w:rPr>
      </w:pPr>
      <w:r w:rsidRPr="00F34A29">
        <w:rPr>
          <w:rFonts w:ascii="Times New Roman" w:hAnsi="Times New Roman"/>
          <w:sz w:val="24"/>
          <w:szCs w:val="28"/>
        </w:rPr>
        <w:t>Served as a Member of Doctoral Committee for Three JRF Candidates on 31.3.2015</w:t>
      </w:r>
    </w:p>
    <w:p w:rsidR="00F34A29" w:rsidRDefault="00F34A29" w:rsidP="00F34A29">
      <w:pPr>
        <w:pStyle w:val="ListParagraph"/>
        <w:numPr>
          <w:ilvl w:val="2"/>
          <w:numId w:val="33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Member of Editorial Board of JAIISH</w:t>
      </w:r>
    </w:p>
    <w:p w:rsidR="00F34A29" w:rsidRDefault="00F34A29" w:rsidP="00C915FC">
      <w:pPr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109B7" w:rsidRDefault="003109B7" w:rsidP="00C915FC">
      <w:pPr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109B7" w:rsidRDefault="003109B7" w:rsidP="00C915FC">
      <w:pPr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70AA3" w:rsidRPr="00F244CD" w:rsidRDefault="00370AA3" w:rsidP="00C915FC">
      <w:pPr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F244CD">
        <w:rPr>
          <w:rFonts w:ascii="Times New Roman" w:hAnsi="Times New Roman"/>
          <w:b/>
          <w:sz w:val="24"/>
          <w:szCs w:val="24"/>
        </w:rPr>
        <w:lastRenderedPageBreak/>
        <w:t xml:space="preserve">Dr. Y.V. Geetha </w:t>
      </w:r>
    </w:p>
    <w:p w:rsidR="00862776" w:rsidRDefault="00862776" w:rsidP="00F34A29">
      <w:pPr>
        <w:pStyle w:val="ListParagraph"/>
        <w:numPr>
          <w:ilvl w:val="2"/>
          <w:numId w:val="34"/>
        </w:numPr>
        <w:spacing w:after="0"/>
        <w:ind w:left="1701" w:hanging="283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Mentor of II M.Sc A &amp; B sections</w:t>
      </w:r>
    </w:p>
    <w:p w:rsidR="00370AA3" w:rsidRPr="00F34A29" w:rsidRDefault="00370AA3" w:rsidP="00F34A29">
      <w:pPr>
        <w:pStyle w:val="ListParagraph"/>
        <w:numPr>
          <w:ilvl w:val="2"/>
          <w:numId w:val="34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Chairperson of Fluency Unit</w:t>
      </w:r>
    </w:p>
    <w:p w:rsidR="00370AA3" w:rsidRPr="00F34A29" w:rsidRDefault="00370AA3" w:rsidP="00F34A29">
      <w:pPr>
        <w:pStyle w:val="ListParagraph"/>
        <w:numPr>
          <w:ilvl w:val="2"/>
          <w:numId w:val="34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Chairperson of Professional Voice Care unit</w:t>
      </w:r>
    </w:p>
    <w:p w:rsidR="00370AA3" w:rsidRPr="00F34A29" w:rsidRDefault="00370AA3" w:rsidP="00F34A29">
      <w:pPr>
        <w:pStyle w:val="ListParagraph"/>
        <w:numPr>
          <w:ilvl w:val="2"/>
          <w:numId w:val="34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Member of Doctoral Committee for 5 Ph.D. students</w:t>
      </w:r>
    </w:p>
    <w:p w:rsidR="00370AA3" w:rsidRPr="00F34A29" w:rsidRDefault="00370AA3" w:rsidP="00F34A29">
      <w:pPr>
        <w:pStyle w:val="ListParagraph"/>
        <w:numPr>
          <w:ilvl w:val="2"/>
          <w:numId w:val="34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Member of BOS, University of Mysore</w:t>
      </w:r>
    </w:p>
    <w:p w:rsidR="00370AA3" w:rsidRPr="00F34A29" w:rsidRDefault="00370AA3" w:rsidP="00F34A29">
      <w:pPr>
        <w:pStyle w:val="ListParagraph"/>
        <w:numPr>
          <w:ilvl w:val="2"/>
          <w:numId w:val="34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Member of BOAE, University of Mysore</w:t>
      </w:r>
    </w:p>
    <w:p w:rsidR="00370AA3" w:rsidRPr="00F34A29" w:rsidRDefault="00370AA3" w:rsidP="00F34A29">
      <w:pPr>
        <w:pStyle w:val="ListParagraph"/>
        <w:numPr>
          <w:ilvl w:val="2"/>
          <w:numId w:val="34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Member of BOE, University of Mysore</w:t>
      </w:r>
    </w:p>
    <w:p w:rsidR="00370AA3" w:rsidRPr="00F34A29" w:rsidRDefault="00370AA3" w:rsidP="00F34A29">
      <w:pPr>
        <w:pStyle w:val="ListParagraph"/>
        <w:numPr>
          <w:ilvl w:val="2"/>
          <w:numId w:val="34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 xml:space="preserve">Overall Coordinator of DHLS Program </w:t>
      </w:r>
    </w:p>
    <w:p w:rsidR="00370AA3" w:rsidRPr="00F34A29" w:rsidRDefault="00370AA3" w:rsidP="00F34A29">
      <w:pPr>
        <w:pStyle w:val="ListParagraph"/>
        <w:numPr>
          <w:ilvl w:val="2"/>
          <w:numId w:val="34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 xml:space="preserve">DHLS Coordinator of Mysore Center </w:t>
      </w:r>
    </w:p>
    <w:p w:rsidR="00370AA3" w:rsidRPr="00F34A29" w:rsidRDefault="00370AA3" w:rsidP="00F34A29">
      <w:pPr>
        <w:pStyle w:val="ListParagraph"/>
        <w:numPr>
          <w:ilvl w:val="2"/>
          <w:numId w:val="34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Chairperson of Library Advisory Council</w:t>
      </w:r>
    </w:p>
    <w:p w:rsidR="00370AA3" w:rsidRPr="00F34A29" w:rsidRDefault="00370AA3" w:rsidP="00F34A29">
      <w:pPr>
        <w:pStyle w:val="ListParagraph"/>
        <w:numPr>
          <w:ilvl w:val="2"/>
          <w:numId w:val="34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Chairperson of Standing Purchase committee</w:t>
      </w:r>
    </w:p>
    <w:p w:rsidR="00D13B01" w:rsidRPr="00F34A29" w:rsidRDefault="00D13B01" w:rsidP="00F34A29">
      <w:pPr>
        <w:pStyle w:val="ListParagraph"/>
        <w:numPr>
          <w:ilvl w:val="2"/>
          <w:numId w:val="34"/>
        </w:numPr>
        <w:spacing w:after="0" w:line="240" w:lineRule="auto"/>
        <w:ind w:left="1701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34A29">
        <w:rPr>
          <w:rFonts w:ascii="Times New Roman" w:hAnsi="Times New Roman"/>
          <w:color w:val="000000"/>
          <w:sz w:val="24"/>
          <w:szCs w:val="24"/>
        </w:rPr>
        <w:t>Chairperson of the committee for scrutiny of applications for faculty posts</w:t>
      </w:r>
    </w:p>
    <w:p w:rsidR="00E81A9D" w:rsidRPr="00955F68" w:rsidRDefault="00E81A9D" w:rsidP="00F34A29">
      <w:pPr>
        <w:pStyle w:val="ListParagraph"/>
        <w:numPr>
          <w:ilvl w:val="2"/>
          <w:numId w:val="34"/>
        </w:numPr>
        <w:ind w:left="1701" w:hanging="283"/>
        <w:jc w:val="both"/>
        <w:rPr>
          <w:rFonts w:ascii="Times New Roman" w:hAnsi="Times New Roman"/>
          <w:caps/>
          <w:color w:val="000000"/>
          <w:sz w:val="24"/>
          <w:szCs w:val="24"/>
        </w:rPr>
      </w:pPr>
      <w:r w:rsidRPr="00955F68">
        <w:rPr>
          <w:rFonts w:ascii="Times New Roman" w:hAnsi="Times New Roman"/>
          <w:caps/>
          <w:color w:val="000000"/>
          <w:sz w:val="24"/>
          <w:szCs w:val="24"/>
        </w:rPr>
        <w:t>c</w:t>
      </w:r>
      <w:r w:rsidRPr="00955F68">
        <w:rPr>
          <w:rFonts w:ascii="Times New Roman" w:hAnsi="Times New Roman"/>
          <w:color w:val="000000"/>
          <w:sz w:val="24"/>
          <w:szCs w:val="24"/>
        </w:rPr>
        <w:t>onducted ISO audit of Special Education Dept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55F68">
        <w:rPr>
          <w:rFonts w:ascii="Times New Roman" w:hAnsi="Times New Roman"/>
          <w:color w:val="000000"/>
          <w:sz w:val="24"/>
          <w:szCs w:val="24"/>
        </w:rPr>
        <w:t xml:space="preserve"> on 8.9.2014</w:t>
      </w:r>
    </w:p>
    <w:p w:rsidR="00171520" w:rsidRDefault="00171520" w:rsidP="00F34A29">
      <w:pPr>
        <w:pStyle w:val="ListParagraph"/>
        <w:numPr>
          <w:ilvl w:val="2"/>
          <w:numId w:val="34"/>
        </w:numPr>
        <w:ind w:left="1701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Served as a member of </w:t>
      </w:r>
      <w:r w:rsidRPr="00883B22">
        <w:rPr>
          <w:rFonts w:ascii="Times New Roman" w:hAnsi="Times New Roman"/>
          <w:color w:val="000000"/>
          <w:sz w:val="24"/>
          <w:szCs w:val="24"/>
        </w:rPr>
        <w:t xml:space="preserve"> doctoral committee meeting for pre-submission presentation of   Mr. Gnanvel on 31.10.14</w:t>
      </w:r>
    </w:p>
    <w:p w:rsidR="004603FD" w:rsidRPr="00824D9C" w:rsidRDefault="00862776" w:rsidP="00F34A29">
      <w:pPr>
        <w:pStyle w:val="ListParagraph"/>
        <w:numPr>
          <w:ilvl w:val="2"/>
          <w:numId w:val="34"/>
        </w:numPr>
        <w:spacing w:after="0" w:line="240" w:lineRule="auto"/>
        <w:ind w:left="1701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Member of </w:t>
      </w:r>
      <w:r w:rsidR="004603FD" w:rsidRPr="00824D9C">
        <w:rPr>
          <w:rFonts w:ascii="Times New Roman" w:hAnsi="Times New Roman"/>
          <w:color w:val="000000"/>
          <w:sz w:val="24"/>
          <w:szCs w:val="24"/>
        </w:rPr>
        <w:t>Research advisory committee and reviewed ARF pendency and reviewed reports</w:t>
      </w:r>
    </w:p>
    <w:p w:rsidR="004603FD" w:rsidRDefault="004603FD" w:rsidP="00F34A29">
      <w:pPr>
        <w:pStyle w:val="ListParagraph"/>
        <w:numPr>
          <w:ilvl w:val="2"/>
          <w:numId w:val="34"/>
        </w:numPr>
        <w:spacing w:after="0" w:line="240" w:lineRule="auto"/>
        <w:ind w:left="1701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877CFC">
        <w:rPr>
          <w:rFonts w:ascii="Times New Roman" w:hAnsi="Times New Roman"/>
          <w:color w:val="000000"/>
          <w:sz w:val="24"/>
          <w:szCs w:val="24"/>
        </w:rPr>
        <w:t xml:space="preserve">Chaired one scientific session on speech poster presentations </w:t>
      </w:r>
      <w:r>
        <w:rPr>
          <w:rFonts w:ascii="Times New Roman" w:hAnsi="Times New Roman"/>
          <w:color w:val="000000"/>
          <w:sz w:val="24"/>
          <w:szCs w:val="24"/>
        </w:rPr>
        <w:t xml:space="preserve">at ISHACON held </w:t>
      </w:r>
      <w:r w:rsidRPr="00877CFC">
        <w:rPr>
          <w:rFonts w:ascii="Times New Roman" w:hAnsi="Times New Roman"/>
          <w:color w:val="000000"/>
          <w:sz w:val="24"/>
          <w:szCs w:val="24"/>
        </w:rPr>
        <w:t>on 2.1.2015</w:t>
      </w:r>
    </w:p>
    <w:p w:rsidR="00A17DE0" w:rsidRPr="00613BD0" w:rsidRDefault="00A17DE0" w:rsidP="00F34A29">
      <w:pPr>
        <w:pStyle w:val="ListParagraph"/>
        <w:numPr>
          <w:ilvl w:val="2"/>
          <w:numId w:val="34"/>
        </w:numPr>
        <w:spacing w:after="0" w:line="240" w:lineRule="auto"/>
        <w:ind w:left="1701" w:hanging="283"/>
        <w:rPr>
          <w:rFonts w:ascii="Times New Roman" w:hAnsi="Times New Roman"/>
          <w:color w:val="000000"/>
          <w:sz w:val="24"/>
          <w:szCs w:val="24"/>
        </w:rPr>
      </w:pPr>
      <w:r w:rsidRPr="00613BD0">
        <w:rPr>
          <w:rFonts w:ascii="Times New Roman" w:hAnsi="Times New Roman"/>
          <w:color w:val="000000"/>
          <w:sz w:val="24"/>
          <w:szCs w:val="24"/>
        </w:rPr>
        <w:t>Attended PG entrance exam paper setting meeting from 3-12.2.2015 including compilation of two sets with answer keys etc</w:t>
      </w:r>
      <w:r w:rsidR="0072453E">
        <w:rPr>
          <w:rFonts w:ascii="Times New Roman" w:hAnsi="Times New Roman"/>
          <w:color w:val="000000"/>
          <w:sz w:val="24"/>
          <w:szCs w:val="24"/>
        </w:rPr>
        <w:t>.</w:t>
      </w:r>
      <w:r w:rsidRPr="00613BD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7DE0" w:rsidRPr="00613BD0" w:rsidRDefault="00A17DE0" w:rsidP="00F34A29">
      <w:pPr>
        <w:pStyle w:val="ListParagraph"/>
        <w:numPr>
          <w:ilvl w:val="2"/>
          <w:numId w:val="34"/>
        </w:numPr>
        <w:spacing w:after="0" w:line="240" w:lineRule="auto"/>
        <w:ind w:left="1701" w:hanging="283"/>
        <w:jc w:val="both"/>
        <w:rPr>
          <w:rFonts w:ascii="Times New Roman" w:hAnsi="Times New Roman"/>
          <w:b/>
          <w:sz w:val="24"/>
          <w:szCs w:val="24"/>
        </w:rPr>
      </w:pPr>
      <w:r w:rsidRPr="00613BD0">
        <w:rPr>
          <w:rFonts w:ascii="Times New Roman" w:hAnsi="Times New Roman"/>
          <w:color w:val="000000"/>
          <w:sz w:val="24"/>
          <w:szCs w:val="24"/>
        </w:rPr>
        <w:t xml:space="preserve">Member of doctoral committee meeting for presubmission colloquium of Mr. </w:t>
      </w:r>
      <w:r w:rsidR="0072453E">
        <w:rPr>
          <w:rFonts w:ascii="Times New Roman" w:hAnsi="Times New Roman"/>
          <w:color w:val="000000"/>
          <w:sz w:val="24"/>
          <w:szCs w:val="24"/>
        </w:rPr>
        <w:t xml:space="preserve">R. </w:t>
      </w:r>
      <w:r w:rsidRPr="00613BD0">
        <w:rPr>
          <w:rFonts w:ascii="Times New Roman" w:hAnsi="Times New Roman"/>
          <w:color w:val="000000"/>
          <w:sz w:val="24"/>
          <w:szCs w:val="24"/>
        </w:rPr>
        <w:t>Rajasudhakar on 23.2.15</w:t>
      </w:r>
    </w:p>
    <w:p w:rsidR="00A828FE" w:rsidRDefault="00A17DE0" w:rsidP="00F34A29">
      <w:pPr>
        <w:pStyle w:val="ListParagraph"/>
        <w:numPr>
          <w:ilvl w:val="2"/>
          <w:numId w:val="34"/>
        </w:numPr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613BD0">
        <w:rPr>
          <w:rFonts w:ascii="Times New Roman" w:hAnsi="Times New Roman"/>
          <w:color w:val="000000"/>
          <w:sz w:val="24"/>
          <w:szCs w:val="24"/>
        </w:rPr>
        <w:t>Prepared and sent le</w:t>
      </w:r>
      <w:r w:rsidR="00A828FE">
        <w:rPr>
          <w:rFonts w:ascii="Times New Roman" w:hAnsi="Times New Roman"/>
          <w:color w:val="000000"/>
          <w:sz w:val="24"/>
          <w:szCs w:val="24"/>
        </w:rPr>
        <w:t>t</w:t>
      </w:r>
      <w:r w:rsidRPr="00613BD0">
        <w:rPr>
          <w:rFonts w:ascii="Times New Roman" w:hAnsi="Times New Roman"/>
          <w:color w:val="000000"/>
          <w:sz w:val="24"/>
          <w:szCs w:val="24"/>
        </w:rPr>
        <w:t>t</w:t>
      </w:r>
      <w:r w:rsidR="00A828FE">
        <w:rPr>
          <w:rFonts w:ascii="Times New Roman" w:hAnsi="Times New Roman"/>
          <w:color w:val="000000"/>
          <w:sz w:val="24"/>
          <w:szCs w:val="24"/>
        </w:rPr>
        <w:t>er</w:t>
      </w:r>
      <w:r w:rsidRPr="00613BD0">
        <w:rPr>
          <w:rFonts w:ascii="Times New Roman" w:hAnsi="Times New Roman"/>
          <w:color w:val="000000"/>
          <w:sz w:val="24"/>
          <w:szCs w:val="24"/>
        </w:rPr>
        <w:t xml:space="preserve"> to KSOU VC reg. online PG diploma program along with syllabus and regulations and </w:t>
      </w:r>
      <w:r w:rsidR="00A828FE" w:rsidRPr="00F244CD">
        <w:rPr>
          <w:rFonts w:ascii="Times New Roman" w:hAnsi="Times New Roman"/>
          <w:sz w:val="24"/>
          <w:szCs w:val="24"/>
        </w:rPr>
        <w:t xml:space="preserve">Coordinated inspection for online PGDFSST program on 3.3.2015 </w:t>
      </w:r>
      <w:r w:rsidRPr="00613BD0">
        <w:rPr>
          <w:rFonts w:ascii="Times New Roman" w:hAnsi="Times New Roman"/>
          <w:color w:val="000000"/>
          <w:sz w:val="24"/>
          <w:szCs w:val="24"/>
        </w:rPr>
        <w:t>reg</w:t>
      </w:r>
      <w:r w:rsidR="00A828FE">
        <w:rPr>
          <w:rFonts w:ascii="Times New Roman" w:hAnsi="Times New Roman"/>
          <w:color w:val="000000"/>
          <w:sz w:val="24"/>
          <w:szCs w:val="24"/>
        </w:rPr>
        <w:t>arding</w:t>
      </w:r>
      <w:r w:rsidRPr="00613BD0">
        <w:rPr>
          <w:rFonts w:ascii="Times New Roman" w:hAnsi="Times New Roman"/>
          <w:color w:val="000000"/>
          <w:sz w:val="24"/>
          <w:szCs w:val="24"/>
        </w:rPr>
        <w:t xml:space="preserve"> inspection </w:t>
      </w:r>
      <w:r w:rsidR="00A828FE" w:rsidRPr="00F244CD">
        <w:rPr>
          <w:rFonts w:ascii="Times New Roman" w:hAnsi="Times New Roman"/>
          <w:sz w:val="24"/>
          <w:szCs w:val="24"/>
        </w:rPr>
        <w:t xml:space="preserve">in board </w:t>
      </w:r>
      <w:r w:rsidR="00A828FE">
        <w:rPr>
          <w:rFonts w:ascii="Times New Roman" w:hAnsi="Times New Roman"/>
          <w:sz w:val="24"/>
          <w:szCs w:val="24"/>
        </w:rPr>
        <w:t>r</w:t>
      </w:r>
      <w:r w:rsidR="00A828FE" w:rsidRPr="00F244CD">
        <w:rPr>
          <w:rFonts w:ascii="Times New Roman" w:hAnsi="Times New Roman"/>
          <w:sz w:val="24"/>
          <w:szCs w:val="24"/>
        </w:rPr>
        <w:t>oom and showed around labs, library and academic section by Ms. Hemalatha R</w:t>
      </w:r>
      <w:r w:rsidR="0072453E">
        <w:rPr>
          <w:rFonts w:ascii="Times New Roman" w:hAnsi="Times New Roman"/>
          <w:sz w:val="24"/>
          <w:szCs w:val="24"/>
        </w:rPr>
        <w:t>.</w:t>
      </w:r>
      <w:r w:rsidR="00A828FE" w:rsidRPr="00F244CD">
        <w:rPr>
          <w:rFonts w:ascii="Times New Roman" w:hAnsi="Times New Roman"/>
          <w:sz w:val="24"/>
          <w:szCs w:val="24"/>
        </w:rPr>
        <w:t xml:space="preserve"> and Ms. Divya from KSOU, Mysore</w:t>
      </w:r>
      <w:r w:rsidR="00A828FE">
        <w:rPr>
          <w:rFonts w:ascii="Times New Roman" w:hAnsi="Times New Roman"/>
          <w:sz w:val="24"/>
          <w:szCs w:val="24"/>
        </w:rPr>
        <w:t xml:space="preserve"> and</w:t>
      </w:r>
      <w:r w:rsidR="00A828FE" w:rsidRPr="00A828FE">
        <w:rPr>
          <w:rFonts w:ascii="Times New Roman" w:hAnsi="Times New Roman"/>
          <w:sz w:val="24"/>
          <w:szCs w:val="24"/>
        </w:rPr>
        <w:t xml:space="preserve"> </w:t>
      </w:r>
      <w:r w:rsidR="00A828FE" w:rsidRPr="00F244CD">
        <w:rPr>
          <w:rFonts w:ascii="Times New Roman" w:hAnsi="Times New Roman"/>
          <w:sz w:val="24"/>
          <w:szCs w:val="24"/>
        </w:rPr>
        <w:t>prepared minutes</w:t>
      </w:r>
    </w:p>
    <w:p w:rsidR="00A17DE0" w:rsidRPr="00613BD0" w:rsidRDefault="00A828FE" w:rsidP="00F34A29">
      <w:pPr>
        <w:pStyle w:val="ListParagraph"/>
        <w:numPr>
          <w:ilvl w:val="2"/>
          <w:numId w:val="34"/>
        </w:numPr>
        <w:ind w:left="1701" w:hanging="283"/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Served as internal auditor for</w:t>
      </w:r>
      <w:r w:rsidR="00A17DE0" w:rsidRPr="00613BD0">
        <w:rPr>
          <w:rFonts w:ascii="Times New Roman" w:hAnsi="Times New Roman"/>
          <w:color w:val="000000"/>
          <w:sz w:val="24"/>
          <w:szCs w:val="24"/>
        </w:rPr>
        <w:t xml:space="preserve"> ISO audit of SLP dept on 6.2.15</w:t>
      </w:r>
    </w:p>
    <w:p w:rsidR="00CF27CA" w:rsidRPr="00F244CD" w:rsidRDefault="00CF27CA" w:rsidP="00F34A29">
      <w:pPr>
        <w:pStyle w:val="ListParagraph"/>
        <w:numPr>
          <w:ilvl w:val="2"/>
          <w:numId w:val="34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244CD">
        <w:rPr>
          <w:rFonts w:ascii="Times New Roman" w:hAnsi="Times New Roman"/>
          <w:sz w:val="24"/>
          <w:szCs w:val="24"/>
        </w:rPr>
        <w:t>Member of doctoral committee meeting for viva voce of Ms. Pravesh Arya on 4.3.15 as the guide</w:t>
      </w:r>
    </w:p>
    <w:p w:rsidR="00375A30" w:rsidRPr="00375A30" w:rsidRDefault="00375A30" w:rsidP="00F34A29">
      <w:pPr>
        <w:pStyle w:val="ListParagraph"/>
        <w:numPr>
          <w:ilvl w:val="2"/>
          <w:numId w:val="34"/>
        </w:numPr>
        <w:ind w:left="1701" w:hanging="283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75A30">
        <w:rPr>
          <w:rFonts w:ascii="Times New Roman" w:hAnsi="Times New Roman"/>
          <w:sz w:val="24"/>
          <w:szCs w:val="24"/>
        </w:rPr>
        <w:t xml:space="preserve">articipated in the project review meet organized by the </w:t>
      </w:r>
      <w:r>
        <w:rPr>
          <w:rFonts w:ascii="Times New Roman" w:hAnsi="Times New Roman"/>
          <w:sz w:val="24"/>
          <w:szCs w:val="24"/>
        </w:rPr>
        <w:t>DST</w:t>
      </w:r>
      <w:r w:rsidRPr="00375A30">
        <w:rPr>
          <w:rFonts w:ascii="Times New Roman" w:hAnsi="Times New Roman"/>
          <w:sz w:val="24"/>
          <w:szCs w:val="24"/>
        </w:rPr>
        <w:t xml:space="preserve"> on 7-8, </w:t>
      </w:r>
      <w:r>
        <w:rPr>
          <w:rFonts w:ascii="Times New Roman" w:hAnsi="Times New Roman"/>
          <w:sz w:val="24"/>
          <w:szCs w:val="24"/>
        </w:rPr>
        <w:t>N</w:t>
      </w:r>
      <w:r w:rsidRPr="00375A30"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z w:val="24"/>
          <w:szCs w:val="24"/>
        </w:rPr>
        <w:t>.</w:t>
      </w:r>
      <w:r w:rsidRPr="00375A30">
        <w:rPr>
          <w:rFonts w:ascii="Times New Roman" w:hAnsi="Times New Roman"/>
          <w:sz w:val="24"/>
          <w:szCs w:val="24"/>
        </w:rPr>
        <w:t xml:space="preserve"> 2014 at </w:t>
      </w:r>
      <w:r>
        <w:rPr>
          <w:rFonts w:ascii="Times New Roman" w:hAnsi="Times New Roman"/>
          <w:sz w:val="24"/>
          <w:szCs w:val="24"/>
        </w:rPr>
        <w:t>S</w:t>
      </w:r>
      <w:r w:rsidRPr="00375A30">
        <w:rPr>
          <w:rFonts w:ascii="Times New Roman" w:hAnsi="Times New Roman"/>
          <w:sz w:val="24"/>
          <w:szCs w:val="24"/>
        </w:rPr>
        <w:t xml:space="preserve">hornur, </w:t>
      </w:r>
      <w:r>
        <w:rPr>
          <w:rFonts w:ascii="Times New Roman" w:hAnsi="Times New Roman"/>
          <w:sz w:val="24"/>
          <w:szCs w:val="24"/>
        </w:rPr>
        <w:t>K</w:t>
      </w:r>
      <w:r w:rsidRPr="00375A30">
        <w:rPr>
          <w:rFonts w:ascii="Times New Roman" w:hAnsi="Times New Roman"/>
          <w:sz w:val="24"/>
          <w:szCs w:val="24"/>
        </w:rPr>
        <w:t xml:space="preserve">erala and presented progress report on </w:t>
      </w:r>
      <w:r>
        <w:rPr>
          <w:rFonts w:ascii="Times New Roman" w:hAnsi="Times New Roman"/>
          <w:sz w:val="24"/>
          <w:szCs w:val="24"/>
        </w:rPr>
        <w:t xml:space="preserve">DST </w:t>
      </w:r>
      <w:r w:rsidRPr="00375A30">
        <w:rPr>
          <w:rFonts w:ascii="Times New Roman" w:hAnsi="Times New Roman"/>
          <w:sz w:val="24"/>
          <w:szCs w:val="24"/>
        </w:rPr>
        <w:t>project</w:t>
      </w:r>
    </w:p>
    <w:p w:rsidR="00375A30" w:rsidRPr="00375A30" w:rsidRDefault="00375A30" w:rsidP="00F34A29">
      <w:pPr>
        <w:pStyle w:val="ListParagraph"/>
        <w:numPr>
          <w:ilvl w:val="2"/>
          <w:numId w:val="34"/>
        </w:numPr>
        <w:ind w:left="1701" w:hanging="283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375A30">
        <w:rPr>
          <w:rFonts w:ascii="Times New Roman" w:hAnsi="Times New Roman"/>
          <w:sz w:val="24"/>
          <w:szCs w:val="24"/>
        </w:rPr>
        <w:t>repared article on stuttering for newspaper on account of international stuttering awareness day and got it published on 29</w:t>
      </w:r>
      <w:r w:rsidRPr="00375A30">
        <w:rPr>
          <w:rFonts w:ascii="Times New Roman" w:hAnsi="Times New Roman"/>
          <w:sz w:val="24"/>
          <w:szCs w:val="24"/>
          <w:vertAlign w:val="superscript"/>
        </w:rPr>
        <w:t>th</w:t>
      </w:r>
      <w:r w:rsidRPr="00375A30">
        <w:rPr>
          <w:rFonts w:ascii="Times New Roman" w:hAnsi="Times New Roman"/>
          <w:sz w:val="24"/>
          <w:szCs w:val="24"/>
        </w:rPr>
        <w:t xml:space="preserve"> </w:t>
      </w:r>
      <w:r w:rsidR="0072453E">
        <w:rPr>
          <w:rFonts w:ascii="Times New Roman" w:hAnsi="Times New Roman"/>
          <w:sz w:val="24"/>
          <w:szCs w:val="24"/>
        </w:rPr>
        <w:t>O</w:t>
      </w:r>
      <w:r w:rsidRPr="00375A30">
        <w:rPr>
          <w:rFonts w:ascii="Times New Roman" w:hAnsi="Times New Roman"/>
          <w:sz w:val="24"/>
          <w:szCs w:val="24"/>
        </w:rPr>
        <w:t>ct</w:t>
      </w:r>
      <w:r w:rsidR="0072453E">
        <w:rPr>
          <w:rFonts w:ascii="Times New Roman" w:hAnsi="Times New Roman"/>
          <w:sz w:val="24"/>
          <w:szCs w:val="24"/>
        </w:rPr>
        <w:t>.</w:t>
      </w:r>
      <w:r w:rsidRPr="00375A30">
        <w:rPr>
          <w:rFonts w:ascii="Times New Roman" w:hAnsi="Times New Roman"/>
          <w:sz w:val="24"/>
          <w:szCs w:val="24"/>
        </w:rPr>
        <w:t xml:space="preserve"> 2014</w:t>
      </w:r>
    </w:p>
    <w:p w:rsidR="0072453E" w:rsidRPr="00F34A29" w:rsidRDefault="0072453E" w:rsidP="00F34A29">
      <w:pPr>
        <w:pStyle w:val="ListParagraph"/>
        <w:numPr>
          <w:ilvl w:val="2"/>
          <w:numId w:val="34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 xml:space="preserve">Member of Editorial Board JAIISH </w:t>
      </w:r>
    </w:p>
    <w:p w:rsidR="003F3CF7" w:rsidRDefault="003F3CF7" w:rsidP="00C915FC">
      <w:pPr>
        <w:pStyle w:val="ListParagraph"/>
        <w:ind w:left="1440"/>
        <w:jc w:val="both"/>
        <w:rPr>
          <w:rFonts w:ascii="Times New Roman" w:hAnsi="Times New Roman"/>
          <w:caps/>
          <w:sz w:val="24"/>
          <w:szCs w:val="24"/>
        </w:rPr>
      </w:pPr>
    </w:p>
    <w:p w:rsidR="003109B7" w:rsidRDefault="003109B7" w:rsidP="00C915FC">
      <w:pPr>
        <w:pStyle w:val="ListParagraph"/>
        <w:ind w:left="1440"/>
        <w:jc w:val="both"/>
        <w:rPr>
          <w:rFonts w:ascii="Times New Roman" w:hAnsi="Times New Roman"/>
          <w:caps/>
          <w:sz w:val="24"/>
          <w:szCs w:val="24"/>
        </w:rPr>
      </w:pPr>
    </w:p>
    <w:p w:rsidR="0042274D" w:rsidRPr="00F244CD" w:rsidRDefault="0042274D" w:rsidP="0042274D">
      <w:pPr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F244CD">
        <w:rPr>
          <w:rFonts w:ascii="Times New Roman" w:hAnsi="Times New Roman"/>
          <w:b/>
          <w:sz w:val="24"/>
          <w:szCs w:val="24"/>
        </w:rPr>
        <w:lastRenderedPageBreak/>
        <w:t xml:space="preserve">Dr. N. Sreedevi </w:t>
      </w:r>
    </w:p>
    <w:p w:rsidR="0042274D" w:rsidRPr="00F34A29" w:rsidRDefault="0042274D" w:rsidP="00F34A29">
      <w:pPr>
        <w:pStyle w:val="ListParagraph"/>
        <w:numPr>
          <w:ilvl w:val="2"/>
          <w:numId w:val="35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Serving as HOD Dept. of Speech Language Sciences</w:t>
      </w:r>
    </w:p>
    <w:p w:rsidR="0042274D" w:rsidRPr="00F34A29" w:rsidRDefault="0042274D" w:rsidP="00F34A29">
      <w:pPr>
        <w:pStyle w:val="ListParagraph"/>
        <w:numPr>
          <w:ilvl w:val="2"/>
          <w:numId w:val="35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Chairperson – Unit of Human Genetics</w:t>
      </w:r>
    </w:p>
    <w:p w:rsidR="0042274D" w:rsidRPr="00F34A29" w:rsidRDefault="0042274D" w:rsidP="00F34A29">
      <w:pPr>
        <w:pStyle w:val="ListParagraph"/>
        <w:numPr>
          <w:ilvl w:val="2"/>
          <w:numId w:val="35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 xml:space="preserve">Chairperson – Voice Clinic </w:t>
      </w:r>
    </w:p>
    <w:p w:rsidR="0042274D" w:rsidRPr="00F244CD" w:rsidRDefault="0042274D" w:rsidP="00F34A29">
      <w:pPr>
        <w:pStyle w:val="ListParagraph"/>
        <w:numPr>
          <w:ilvl w:val="2"/>
          <w:numId w:val="35"/>
        </w:numPr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244CD">
        <w:rPr>
          <w:rFonts w:ascii="Times New Roman" w:hAnsi="Times New Roman"/>
          <w:sz w:val="24"/>
          <w:szCs w:val="24"/>
        </w:rPr>
        <w:t>Coordinated the Suvelliance ISO audit of the  dept on 20.3.2015</w:t>
      </w:r>
    </w:p>
    <w:p w:rsidR="00A828FE" w:rsidRDefault="0042274D" w:rsidP="00F34A29">
      <w:pPr>
        <w:pStyle w:val="ListParagraph"/>
        <w:numPr>
          <w:ilvl w:val="2"/>
          <w:numId w:val="35"/>
        </w:numPr>
        <w:spacing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244CD">
        <w:rPr>
          <w:rFonts w:ascii="Times New Roman" w:hAnsi="Times New Roman"/>
          <w:sz w:val="24"/>
          <w:szCs w:val="24"/>
        </w:rPr>
        <w:t xml:space="preserve">Served as one of the examiners for the pre submission colloquium of                              Mr. Rajasudhakar </w:t>
      </w:r>
      <w:r w:rsidR="00A828FE">
        <w:rPr>
          <w:rFonts w:ascii="Times New Roman" w:hAnsi="Times New Roman"/>
          <w:sz w:val="24"/>
          <w:szCs w:val="24"/>
        </w:rPr>
        <w:t>R.</w:t>
      </w:r>
    </w:p>
    <w:p w:rsidR="0042274D" w:rsidRDefault="0042274D" w:rsidP="00F34A29">
      <w:pPr>
        <w:pStyle w:val="ListParagraph"/>
        <w:numPr>
          <w:ilvl w:val="2"/>
          <w:numId w:val="35"/>
        </w:numPr>
        <w:spacing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244CD">
        <w:rPr>
          <w:rFonts w:ascii="Times New Roman" w:hAnsi="Times New Roman"/>
          <w:sz w:val="24"/>
          <w:szCs w:val="24"/>
        </w:rPr>
        <w:t>Served as Chairperson, Scientific Committee for NSA</w:t>
      </w:r>
    </w:p>
    <w:p w:rsidR="0042274D" w:rsidRDefault="0042274D" w:rsidP="00F34A29">
      <w:pPr>
        <w:pStyle w:val="ListParagraph"/>
        <w:numPr>
          <w:ilvl w:val="2"/>
          <w:numId w:val="35"/>
        </w:numPr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F2377">
        <w:rPr>
          <w:rFonts w:ascii="Times New Roman" w:hAnsi="Times New Roman"/>
          <w:sz w:val="24"/>
          <w:szCs w:val="24"/>
        </w:rPr>
        <w:t>Served as interview board member for project officers on 30.10.2014</w:t>
      </w:r>
    </w:p>
    <w:p w:rsidR="00A828FE" w:rsidRDefault="0042274D" w:rsidP="00F34A29">
      <w:pPr>
        <w:pStyle w:val="ListParagraph"/>
        <w:numPr>
          <w:ilvl w:val="2"/>
          <w:numId w:val="35"/>
        </w:numPr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EE74AB">
        <w:rPr>
          <w:rFonts w:ascii="Times New Roman" w:hAnsi="Times New Roman"/>
          <w:sz w:val="24"/>
          <w:szCs w:val="24"/>
        </w:rPr>
        <w:t>Served as member of  Doct</w:t>
      </w:r>
      <w:r>
        <w:rPr>
          <w:rFonts w:ascii="Times New Roman" w:hAnsi="Times New Roman"/>
          <w:sz w:val="24"/>
          <w:szCs w:val="24"/>
        </w:rPr>
        <w:t>o</w:t>
      </w:r>
      <w:r w:rsidRPr="00EE74AB">
        <w:rPr>
          <w:rFonts w:ascii="Times New Roman" w:hAnsi="Times New Roman"/>
          <w:sz w:val="24"/>
          <w:szCs w:val="24"/>
        </w:rPr>
        <w:t xml:space="preserve">ral committee of Ms. Deepthi K J </w:t>
      </w:r>
    </w:p>
    <w:p w:rsidR="0042274D" w:rsidRPr="00EE74AB" w:rsidRDefault="0042274D" w:rsidP="00F34A29">
      <w:pPr>
        <w:pStyle w:val="ListParagraph"/>
        <w:numPr>
          <w:ilvl w:val="2"/>
          <w:numId w:val="35"/>
        </w:numPr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EE74AB">
        <w:rPr>
          <w:rFonts w:ascii="Times New Roman" w:hAnsi="Times New Roman"/>
          <w:sz w:val="24"/>
          <w:szCs w:val="24"/>
        </w:rPr>
        <w:t xml:space="preserve">Served as </w:t>
      </w:r>
      <w:r w:rsidR="00A828FE">
        <w:rPr>
          <w:rFonts w:ascii="Times New Roman" w:hAnsi="Times New Roman"/>
          <w:sz w:val="24"/>
          <w:szCs w:val="24"/>
        </w:rPr>
        <w:t xml:space="preserve">chairperson, Doctoral Committee of </w:t>
      </w:r>
      <w:r w:rsidRPr="00EE74AB">
        <w:rPr>
          <w:rFonts w:ascii="Times New Roman" w:hAnsi="Times New Roman"/>
          <w:sz w:val="24"/>
          <w:szCs w:val="24"/>
        </w:rPr>
        <w:t xml:space="preserve">Ms. Irfana  </w:t>
      </w:r>
      <w:r w:rsidR="00A828FE">
        <w:rPr>
          <w:rFonts w:ascii="Times New Roman" w:hAnsi="Times New Roman"/>
          <w:sz w:val="24"/>
          <w:szCs w:val="24"/>
        </w:rPr>
        <w:t>M.</w:t>
      </w:r>
      <w:r w:rsidRPr="00EE74AB">
        <w:rPr>
          <w:rFonts w:ascii="Times New Roman" w:hAnsi="Times New Roman"/>
          <w:sz w:val="24"/>
          <w:szCs w:val="24"/>
        </w:rPr>
        <w:t xml:space="preserve"> </w:t>
      </w:r>
    </w:p>
    <w:p w:rsidR="0042274D" w:rsidRDefault="00A828FE" w:rsidP="00F34A29">
      <w:pPr>
        <w:pStyle w:val="ListParagraph"/>
        <w:numPr>
          <w:ilvl w:val="2"/>
          <w:numId w:val="35"/>
        </w:numPr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EE74AB">
        <w:rPr>
          <w:rFonts w:ascii="Times New Roman" w:hAnsi="Times New Roman"/>
          <w:sz w:val="24"/>
          <w:szCs w:val="24"/>
        </w:rPr>
        <w:t>Served as member of  Doct</w:t>
      </w:r>
      <w:r>
        <w:rPr>
          <w:rFonts w:ascii="Times New Roman" w:hAnsi="Times New Roman"/>
          <w:sz w:val="24"/>
          <w:szCs w:val="24"/>
        </w:rPr>
        <w:t>o</w:t>
      </w:r>
      <w:r w:rsidRPr="00EE74AB">
        <w:rPr>
          <w:rFonts w:ascii="Times New Roman" w:hAnsi="Times New Roman"/>
          <w:sz w:val="24"/>
          <w:szCs w:val="24"/>
        </w:rPr>
        <w:t xml:space="preserve">ral committee of </w:t>
      </w:r>
      <w:r w:rsidR="0042274D" w:rsidRPr="00EE74AB">
        <w:rPr>
          <w:rFonts w:ascii="Times New Roman" w:hAnsi="Times New Roman"/>
          <w:sz w:val="24"/>
          <w:szCs w:val="24"/>
        </w:rPr>
        <w:t xml:space="preserve"> Mr</w:t>
      </w:r>
      <w:r w:rsidR="006B0CCF">
        <w:rPr>
          <w:rFonts w:ascii="Times New Roman" w:hAnsi="Times New Roman"/>
          <w:sz w:val="24"/>
          <w:szCs w:val="24"/>
        </w:rPr>
        <w:t>.</w:t>
      </w:r>
      <w:r w:rsidR="0042274D" w:rsidRPr="00EE74AB">
        <w:rPr>
          <w:rFonts w:ascii="Times New Roman" w:hAnsi="Times New Roman"/>
          <w:sz w:val="24"/>
          <w:szCs w:val="24"/>
        </w:rPr>
        <w:t xml:space="preserve"> Gnanavel </w:t>
      </w:r>
    </w:p>
    <w:p w:rsidR="0042274D" w:rsidRDefault="0042274D" w:rsidP="00F34A29">
      <w:pPr>
        <w:pStyle w:val="ListParagraph"/>
        <w:numPr>
          <w:ilvl w:val="2"/>
          <w:numId w:val="35"/>
        </w:numPr>
        <w:spacing w:after="0" w:line="240" w:lineRule="auto"/>
        <w:ind w:left="1701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Presented ARF Project (4 Nos.) reports for Ethical clearance </w:t>
      </w:r>
    </w:p>
    <w:p w:rsidR="00A828FE" w:rsidRDefault="0042274D" w:rsidP="00F34A29">
      <w:pPr>
        <w:pStyle w:val="ListParagraph"/>
        <w:numPr>
          <w:ilvl w:val="2"/>
          <w:numId w:val="35"/>
        </w:numPr>
        <w:spacing w:after="0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4865DE">
        <w:rPr>
          <w:rFonts w:ascii="Times New Roman" w:hAnsi="Times New Roman"/>
          <w:sz w:val="24"/>
          <w:szCs w:val="24"/>
        </w:rPr>
        <w:t xml:space="preserve">Served as judge for the debate competition of the Science Day </w:t>
      </w:r>
      <w:r w:rsidR="00A828FE">
        <w:rPr>
          <w:rFonts w:ascii="Times New Roman" w:hAnsi="Times New Roman"/>
          <w:sz w:val="24"/>
          <w:szCs w:val="24"/>
        </w:rPr>
        <w:t>at AIISH</w:t>
      </w:r>
    </w:p>
    <w:p w:rsidR="00F34A29" w:rsidRPr="00F34A29" w:rsidRDefault="00F34A29" w:rsidP="00F34A29">
      <w:pPr>
        <w:pStyle w:val="ListParagraph"/>
        <w:numPr>
          <w:ilvl w:val="2"/>
          <w:numId w:val="35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 xml:space="preserve">Member of Editorial Board JAIISH </w:t>
      </w:r>
    </w:p>
    <w:p w:rsidR="003109B7" w:rsidRDefault="003109B7" w:rsidP="00C915FC">
      <w:pPr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70AA3" w:rsidRPr="00F244CD" w:rsidRDefault="00370AA3" w:rsidP="00C915FC">
      <w:pPr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F244CD">
        <w:rPr>
          <w:rFonts w:ascii="Times New Roman" w:hAnsi="Times New Roman"/>
          <w:b/>
          <w:sz w:val="24"/>
          <w:szCs w:val="24"/>
        </w:rPr>
        <w:t xml:space="preserve">Dr. M. Santosh </w:t>
      </w:r>
    </w:p>
    <w:p w:rsidR="00370AA3" w:rsidRPr="00F34A29" w:rsidRDefault="00370AA3" w:rsidP="00F34A29">
      <w:pPr>
        <w:pStyle w:val="ListParagraph"/>
        <w:numPr>
          <w:ilvl w:val="2"/>
          <w:numId w:val="36"/>
        </w:numPr>
        <w:spacing w:after="0" w:line="240" w:lineRule="auto"/>
        <w:ind w:left="1701" w:hanging="283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Mentor – I B.Sc.  (A Section)</w:t>
      </w:r>
    </w:p>
    <w:p w:rsidR="00CF27CA" w:rsidRPr="00F34A29" w:rsidRDefault="00CF27CA" w:rsidP="00F34A29">
      <w:pPr>
        <w:pStyle w:val="ListParagraph"/>
        <w:numPr>
          <w:ilvl w:val="2"/>
          <w:numId w:val="36"/>
        </w:numPr>
        <w:spacing w:after="0" w:line="240" w:lineRule="auto"/>
        <w:ind w:left="1701" w:hanging="283"/>
        <w:rPr>
          <w:rFonts w:ascii="Times New Roman" w:hAnsi="Times New Roman"/>
          <w:iCs/>
          <w:sz w:val="24"/>
          <w:szCs w:val="24"/>
        </w:rPr>
      </w:pPr>
      <w:r w:rsidRPr="00F34A29">
        <w:rPr>
          <w:rFonts w:ascii="Times New Roman" w:hAnsi="Times New Roman"/>
          <w:iCs/>
          <w:sz w:val="24"/>
          <w:szCs w:val="24"/>
        </w:rPr>
        <w:t>Member of fluency Unit</w:t>
      </w:r>
    </w:p>
    <w:p w:rsidR="00CF27CA" w:rsidRPr="00F244CD" w:rsidRDefault="00CF27CA" w:rsidP="00F34A29">
      <w:pPr>
        <w:pStyle w:val="ListParagraph"/>
        <w:numPr>
          <w:ilvl w:val="2"/>
          <w:numId w:val="36"/>
        </w:numPr>
        <w:tabs>
          <w:tab w:val="left" w:pos="720"/>
          <w:tab w:val="left" w:pos="900"/>
        </w:tabs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244CD">
        <w:rPr>
          <w:rFonts w:ascii="Times New Roman" w:hAnsi="Times New Roman"/>
          <w:sz w:val="24"/>
          <w:szCs w:val="24"/>
        </w:rPr>
        <w:t xml:space="preserve">Member of Unit for Human Genetics </w:t>
      </w:r>
    </w:p>
    <w:p w:rsidR="00CF27CA" w:rsidRPr="00F34A29" w:rsidRDefault="00CF27CA" w:rsidP="00F34A29">
      <w:pPr>
        <w:pStyle w:val="ListParagraph"/>
        <w:numPr>
          <w:ilvl w:val="2"/>
          <w:numId w:val="36"/>
        </w:numPr>
        <w:spacing w:after="0" w:line="240" w:lineRule="auto"/>
        <w:ind w:left="1701" w:hanging="283"/>
        <w:rPr>
          <w:rFonts w:ascii="Times New Roman" w:hAnsi="Times New Roman"/>
          <w:iCs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Coordinator – Monthly public lecture series</w:t>
      </w:r>
    </w:p>
    <w:p w:rsidR="00CF27CA" w:rsidRPr="00F34A29" w:rsidRDefault="00CF27CA" w:rsidP="00F34A29">
      <w:pPr>
        <w:pStyle w:val="ListParagraph"/>
        <w:numPr>
          <w:ilvl w:val="2"/>
          <w:numId w:val="36"/>
        </w:numPr>
        <w:spacing w:after="0" w:line="240" w:lineRule="auto"/>
        <w:ind w:left="1701" w:hanging="283"/>
        <w:rPr>
          <w:rFonts w:ascii="Times New Roman" w:hAnsi="Times New Roman"/>
          <w:iCs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Member of “5 AIISH Like Institution proposal committee”</w:t>
      </w:r>
    </w:p>
    <w:p w:rsidR="00A17DE0" w:rsidRPr="00F244CD" w:rsidRDefault="00A17DE0" w:rsidP="00F34A29">
      <w:pPr>
        <w:pStyle w:val="ListParagraph"/>
        <w:numPr>
          <w:ilvl w:val="2"/>
          <w:numId w:val="36"/>
        </w:numPr>
        <w:ind w:left="1701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737067">
        <w:rPr>
          <w:rFonts w:ascii="Times New Roman" w:eastAsia="+mn-ea" w:hAnsi="Times New Roman"/>
          <w:bCs/>
          <w:sz w:val="24"/>
          <w:szCs w:val="24"/>
          <w:lang w:val="en-IN"/>
        </w:rPr>
        <w:t xml:space="preserve">Chaired 2 session in </w:t>
      </w:r>
      <w:r w:rsidRPr="00737067">
        <w:rPr>
          <w:rFonts w:ascii="Times New Roman" w:eastAsia="+mn-ea" w:hAnsi="Times New Roman"/>
          <w:bCs/>
          <w:i/>
          <w:iCs/>
          <w:sz w:val="24"/>
          <w:szCs w:val="24"/>
        </w:rPr>
        <w:t>ISHACON – 47, 1-3 January,2015,  Manipal</w:t>
      </w:r>
      <w:r w:rsidRPr="00737067">
        <w:rPr>
          <w:rFonts w:ascii="Times New Roman" w:eastAsia="+mn-ea" w:hAnsi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F27CA" w:rsidRDefault="007A4588" w:rsidP="00F34A29">
      <w:pPr>
        <w:pStyle w:val="ListParagraph"/>
        <w:numPr>
          <w:ilvl w:val="2"/>
          <w:numId w:val="36"/>
        </w:numPr>
        <w:ind w:left="170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Served as </w:t>
      </w:r>
      <w:r w:rsidRPr="00F244CD">
        <w:rPr>
          <w:rFonts w:ascii="Times New Roman" w:hAnsi="Times New Roman"/>
          <w:sz w:val="24"/>
          <w:szCs w:val="24"/>
        </w:rPr>
        <w:t>auditor</w:t>
      </w:r>
      <w:r>
        <w:rPr>
          <w:rFonts w:ascii="Times New Roman" w:hAnsi="Times New Roman"/>
          <w:sz w:val="24"/>
          <w:szCs w:val="24"/>
        </w:rPr>
        <w:t xml:space="preserve"> for</w:t>
      </w:r>
      <w:r w:rsidRPr="00F244CD">
        <w:rPr>
          <w:rFonts w:ascii="Times New Roman" w:hAnsi="Times New Roman"/>
          <w:sz w:val="24"/>
          <w:szCs w:val="24"/>
        </w:rPr>
        <w:t xml:space="preserve"> </w:t>
      </w:r>
      <w:r w:rsidR="00CF27CA" w:rsidRPr="00F244CD">
        <w:rPr>
          <w:rFonts w:ascii="Times New Roman" w:hAnsi="Times New Roman"/>
          <w:sz w:val="24"/>
          <w:szCs w:val="24"/>
        </w:rPr>
        <w:t xml:space="preserve">ISO </w:t>
      </w:r>
      <w:r>
        <w:rPr>
          <w:rFonts w:ascii="Times New Roman" w:hAnsi="Times New Roman"/>
          <w:sz w:val="24"/>
          <w:szCs w:val="24"/>
        </w:rPr>
        <w:t xml:space="preserve">internal audit of </w:t>
      </w:r>
      <w:r w:rsidR="00CF27CA" w:rsidRPr="00F244CD">
        <w:rPr>
          <w:rFonts w:ascii="Times New Roman" w:hAnsi="Times New Roman"/>
          <w:sz w:val="24"/>
          <w:szCs w:val="24"/>
        </w:rPr>
        <w:t xml:space="preserve"> library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44CD">
        <w:rPr>
          <w:rFonts w:ascii="Times New Roman" w:hAnsi="Times New Roman"/>
          <w:sz w:val="24"/>
          <w:szCs w:val="24"/>
        </w:rPr>
        <w:t>department</w:t>
      </w:r>
      <w:r w:rsidR="00CF27CA" w:rsidRPr="00F244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material development</w:t>
      </w:r>
    </w:p>
    <w:p w:rsidR="006B0CCF" w:rsidRPr="008A5DC9" w:rsidRDefault="006B0CCF" w:rsidP="00F34A29">
      <w:pPr>
        <w:pStyle w:val="ListParagraph"/>
        <w:numPr>
          <w:ilvl w:val="2"/>
          <w:numId w:val="36"/>
        </w:numPr>
        <w:ind w:left="170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+mn-ea" w:hAnsi="Times New Roman"/>
          <w:bCs/>
          <w:sz w:val="24"/>
          <w:szCs w:val="24"/>
          <w:lang w:val="en-IN"/>
        </w:rPr>
        <w:t>Co-</w:t>
      </w:r>
      <w:r w:rsidRPr="00737067">
        <w:rPr>
          <w:rFonts w:ascii="Times New Roman" w:eastAsia="+mn-ea" w:hAnsi="Times New Roman"/>
          <w:bCs/>
          <w:sz w:val="24"/>
          <w:szCs w:val="24"/>
          <w:lang w:val="en-IN"/>
        </w:rPr>
        <w:t xml:space="preserve">Chaired </w:t>
      </w:r>
      <w:r>
        <w:rPr>
          <w:rFonts w:ascii="Times New Roman" w:eastAsia="+mn-ea" w:hAnsi="Times New Roman"/>
          <w:bCs/>
          <w:sz w:val="24"/>
          <w:szCs w:val="24"/>
          <w:lang w:val="en-IN"/>
        </w:rPr>
        <w:t>1</w:t>
      </w:r>
      <w:r w:rsidRPr="00737067">
        <w:rPr>
          <w:rFonts w:ascii="Times New Roman" w:eastAsia="+mn-ea" w:hAnsi="Times New Roman"/>
          <w:bCs/>
          <w:sz w:val="24"/>
          <w:szCs w:val="24"/>
          <w:lang w:val="en-IN"/>
        </w:rPr>
        <w:t xml:space="preserve"> session in </w:t>
      </w:r>
      <w:r>
        <w:rPr>
          <w:rFonts w:ascii="Times New Roman" w:eastAsia="+mn-ea" w:hAnsi="Times New Roman"/>
          <w:bCs/>
          <w:i/>
          <w:iCs/>
          <w:sz w:val="24"/>
          <w:szCs w:val="24"/>
        </w:rPr>
        <w:t>NSA-2014</w:t>
      </w:r>
      <w:r w:rsidRPr="00737067">
        <w:rPr>
          <w:rFonts w:ascii="Times New Roman" w:eastAsia="+mn-ea" w:hAnsi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eastAsia="+mn-ea" w:hAnsi="Times New Roman"/>
          <w:bCs/>
          <w:i/>
          <w:iCs/>
          <w:sz w:val="24"/>
          <w:szCs w:val="24"/>
        </w:rPr>
        <w:t>12-14 November</w:t>
      </w:r>
      <w:r w:rsidRPr="00737067">
        <w:rPr>
          <w:rFonts w:ascii="Times New Roman" w:eastAsia="+mn-ea" w:hAnsi="Times New Roman"/>
          <w:bCs/>
          <w:i/>
          <w:iCs/>
          <w:sz w:val="24"/>
          <w:szCs w:val="24"/>
        </w:rPr>
        <w:t>,201</w:t>
      </w:r>
      <w:r>
        <w:rPr>
          <w:rFonts w:ascii="Times New Roman" w:eastAsia="+mn-ea" w:hAnsi="Times New Roman"/>
          <w:bCs/>
          <w:i/>
          <w:iCs/>
          <w:sz w:val="24"/>
          <w:szCs w:val="24"/>
        </w:rPr>
        <w:t>4</w:t>
      </w:r>
      <w:r w:rsidRPr="00737067">
        <w:rPr>
          <w:rFonts w:ascii="Times New Roman" w:eastAsia="+mn-ea" w:hAnsi="Times New Roman"/>
          <w:bCs/>
          <w:i/>
          <w:iCs/>
          <w:sz w:val="24"/>
          <w:szCs w:val="24"/>
        </w:rPr>
        <w:t xml:space="preserve">,  </w:t>
      </w:r>
      <w:r>
        <w:rPr>
          <w:rFonts w:ascii="Times New Roman" w:eastAsia="+mn-ea" w:hAnsi="Times New Roman"/>
          <w:bCs/>
          <w:i/>
          <w:iCs/>
          <w:sz w:val="24"/>
          <w:szCs w:val="24"/>
        </w:rPr>
        <w:t>AIISH</w:t>
      </w:r>
    </w:p>
    <w:p w:rsidR="006B0CCF" w:rsidRDefault="006B0CCF" w:rsidP="00F34A29">
      <w:pPr>
        <w:pStyle w:val="ListParagraph"/>
        <w:numPr>
          <w:ilvl w:val="2"/>
          <w:numId w:val="36"/>
        </w:numPr>
        <w:ind w:left="170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Chairperson Physical stock verification and Bar coding (ENT and Men’s Hostel)</w:t>
      </w:r>
    </w:p>
    <w:p w:rsidR="006B0CCF" w:rsidRPr="00F244CD" w:rsidRDefault="006B0CCF" w:rsidP="00F34A29">
      <w:pPr>
        <w:pStyle w:val="ListParagraph"/>
        <w:numPr>
          <w:ilvl w:val="2"/>
          <w:numId w:val="36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244CD">
        <w:rPr>
          <w:rFonts w:ascii="Times New Roman" w:hAnsi="Times New Roman"/>
          <w:sz w:val="24"/>
          <w:szCs w:val="24"/>
        </w:rPr>
        <w:t xml:space="preserve">Served as a Member of Doctoral Committee for one JRF Candidate </w:t>
      </w:r>
    </w:p>
    <w:p w:rsidR="006B0CCF" w:rsidRDefault="006B0CCF" w:rsidP="00F34A29">
      <w:pPr>
        <w:pStyle w:val="ListParagraph"/>
        <w:numPr>
          <w:ilvl w:val="2"/>
          <w:numId w:val="36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244CD">
        <w:rPr>
          <w:rFonts w:ascii="Times New Roman" w:hAnsi="Times New Roman"/>
          <w:sz w:val="24"/>
          <w:szCs w:val="24"/>
        </w:rPr>
        <w:t xml:space="preserve">Served as one of the examiners for the pre submission colloquium of                              Mr. </w:t>
      </w:r>
      <w:r>
        <w:rPr>
          <w:rFonts w:ascii="Times New Roman" w:hAnsi="Times New Roman"/>
          <w:sz w:val="24"/>
          <w:szCs w:val="24"/>
        </w:rPr>
        <w:t xml:space="preserve">R. </w:t>
      </w:r>
      <w:r w:rsidRPr="00F244CD">
        <w:rPr>
          <w:rFonts w:ascii="Times New Roman" w:hAnsi="Times New Roman"/>
          <w:sz w:val="24"/>
          <w:szCs w:val="24"/>
        </w:rPr>
        <w:t xml:space="preserve">Rajasudhakar </w:t>
      </w:r>
    </w:p>
    <w:p w:rsidR="00F34A29" w:rsidRPr="00F34A29" w:rsidRDefault="00F34A29" w:rsidP="00F34A29">
      <w:pPr>
        <w:pStyle w:val="ListParagraph"/>
        <w:numPr>
          <w:ilvl w:val="2"/>
          <w:numId w:val="36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 xml:space="preserve">Member of Editorial Board JAIISH </w:t>
      </w:r>
    </w:p>
    <w:p w:rsidR="00F34A29" w:rsidRPr="00F244CD" w:rsidRDefault="00F34A29" w:rsidP="006B0CCF">
      <w:pPr>
        <w:pStyle w:val="ListParagraph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70AA3" w:rsidRPr="00F244CD" w:rsidRDefault="00370AA3" w:rsidP="00C915FC">
      <w:pPr>
        <w:ind w:left="1440"/>
        <w:rPr>
          <w:rFonts w:ascii="Times New Roman" w:hAnsi="Times New Roman"/>
          <w:b/>
          <w:sz w:val="24"/>
          <w:szCs w:val="24"/>
        </w:rPr>
      </w:pPr>
      <w:r w:rsidRPr="00F244CD">
        <w:rPr>
          <w:rFonts w:ascii="Times New Roman" w:hAnsi="Times New Roman"/>
          <w:b/>
          <w:sz w:val="24"/>
          <w:szCs w:val="24"/>
        </w:rPr>
        <w:t>Mr. R. Rajasudhakar</w:t>
      </w:r>
    </w:p>
    <w:p w:rsidR="00370AA3" w:rsidRPr="00F34A29" w:rsidRDefault="00370AA3" w:rsidP="00F34A29">
      <w:pPr>
        <w:pStyle w:val="ListParagraph"/>
        <w:numPr>
          <w:ilvl w:val="0"/>
          <w:numId w:val="37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Staff Secretary-AIISH Gymkhana</w:t>
      </w:r>
    </w:p>
    <w:p w:rsidR="00370AA3" w:rsidRPr="00F34A29" w:rsidRDefault="00370AA3" w:rsidP="00F34A29">
      <w:pPr>
        <w:pStyle w:val="ListParagraph"/>
        <w:numPr>
          <w:ilvl w:val="0"/>
          <w:numId w:val="37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Class mentor III B.Sc. (A section)</w:t>
      </w:r>
    </w:p>
    <w:p w:rsidR="00B8347E" w:rsidRDefault="003B7FB9" w:rsidP="00F34A29">
      <w:pPr>
        <w:pStyle w:val="ListParagraph"/>
        <w:numPr>
          <w:ilvl w:val="0"/>
          <w:numId w:val="37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Deputed to </w:t>
      </w:r>
      <w:r w:rsidR="00E81A9D">
        <w:rPr>
          <w:rFonts w:ascii="Times New Roman" w:hAnsi="Times New Roman"/>
          <w:sz w:val="24"/>
          <w:szCs w:val="24"/>
        </w:rPr>
        <w:t>RIMS</w:t>
      </w:r>
      <w:r w:rsidR="00E81A9D" w:rsidRPr="00AA6B0F">
        <w:rPr>
          <w:rFonts w:ascii="Times New Roman" w:hAnsi="Times New Roman"/>
          <w:sz w:val="24"/>
          <w:szCs w:val="24"/>
        </w:rPr>
        <w:t xml:space="preserve">, </w:t>
      </w:r>
      <w:r w:rsidR="00E81A9D">
        <w:rPr>
          <w:rFonts w:ascii="Times New Roman" w:hAnsi="Times New Roman"/>
          <w:sz w:val="24"/>
          <w:szCs w:val="24"/>
        </w:rPr>
        <w:t xml:space="preserve">Imphal, </w:t>
      </w:r>
      <w:r w:rsidR="00E81A9D" w:rsidRPr="00AA6B0F">
        <w:rPr>
          <w:rFonts w:ascii="Times New Roman" w:hAnsi="Times New Roman"/>
          <w:sz w:val="24"/>
          <w:szCs w:val="24"/>
        </w:rPr>
        <w:t>for the purpose of initiating the BASLP course.</w:t>
      </w:r>
    </w:p>
    <w:p w:rsidR="00B8347E" w:rsidRPr="00F34A29" w:rsidRDefault="00B8347E" w:rsidP="00F34A29">
      <w:pPr>
        <w:pStyle w:val="ListParagraph"/>
        <w:numPr>
          <w:ilvl w:val="0"/>
          <w:numId w:val="37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Member Secretary- PVC unit</w:t>
      </w:r>
    </w:p>
    <w:p w:rsidR="00B8347E" w:rsidRPr="00F34A29" w:rsidRDefault="00B8347E" w:rsidP="00F34A29">
      <w:pPr>
        <w:pStyle w:val="ListParagraph"/>
        <w:numPr>
          <w:ilvl w:val="0"/>
          <w:numId w:val="37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Member- Anti-Ragging Squad (2014-2015)</w:t>
      </w:r>
    </w:p>
    <w:p w:rsidR="00C166B9" w:rsidRDefault="00C166B9" w:rsidP="00420416">
      <w:pPr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420416" w:rsidRPr="00F244CD" w:rsidRDefault="00420416" w:rsidP="00420416">
      <w:pPr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F244CD">
        <w:rPr>
          <w:rFonts w:ascii="Times New Roman" w:hAnsi="Times New Roman"/>
          <w:b/>
          <w:sz w:val="24"/>
          <w:szCs w:val="24"/>
        </w:rPr>
        <w:t>Dr. T. Jayakumar</w:t>
      </w:r>
    </w:p>
    <w:p w:rsidR="00420416" w:rsidRPr="00F34A29" w:rsidRDefault="00420416" w:rsidP="00F34A29">
      <w:pPr>
        <w:pStyle w:val="ListParagraph"/>
        <w:numPr>
          <w:ilvl w:val="2"/>
          <w:numId w:val="38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 xml:space="preserve">Instrument – Incharge, Dept. of SLS </w:t>
      </w:r>
    </w:p>
    <w:p w:rsidR="00420416" w:rsidRPr="00F34A29" w:rsidRDefault="00420416" w:rsidP="00F34A29">
      <w:pPr>
        <w:pStyle w:val="ListParagraph"/>
        <w:numPr>
          <w:ilvl w:val="2"/>
          <w:numId w:val="38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Member of Professional Voice Care (PVC) center</w:t>
      </w:r>
    </w:p>
    <w:p w:rsidR="00420416" w:rsidRPr="00F34A29" w:rsidRDefault="00420416" w:rsidP="00F34A29">
      <w:pPr>
        <w:pStyle w:val="ListParagraph"/>
        <w:numPr>
          <w:ilvl w:val="2"/>
          <w:numId w:val="38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Member of the Human Genetic unit</w:t>
      </w:r>
    </w:p>
    <w:p w:rsidR="00420416" w:rsidRPr="00F34A29" w:rsidRDefault="00420416" w:rsidP="00F34A29">
      <w:pPr>
        <w:pStyle w:val="ListParagraph"/>
        <w:numPr>
          <w:ilvl w:val="2"/>
          <w:numId w:val="38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Member of Technology developmental board &amp; IPR cell</w:t>
      </w:r>
    </w:p>
    <w:p w:rsidR="00420416" w:rsidRPr="00475D71" w:rsidRDefault="00420416" w:rsidP="00F34A29">
      <w:pPr>
        <w:pStyle w:val="ListParagraph"/>
        <w:numPr>
          <w:ilvl w:val="2"/>
          <w:numId w:val="38"/>
        </w:numPr>
        <w:spacing w:after="0" w:line="240" w:lineRule="auto"/>
        <w:ind w:left="1701" w:hanging="283"/>
        <w:jc w:val="both"/>
        <w:rPr>
          <w:rFonts w:ascii="Times New Roman" w:hAnsi="Times New Roman"/>
          <w:i/>
          <w:sz w:val="24"/>
          <w:szCs w:val="24"/>
        </w:rPr>
      </w:pPr>
      <w:r w:rsidRPr="00F244CD">
        <w:rPr>
          <w:rFonts w:ascii="Times New Roman" w:hAnsi="Times New Roman"/>
          <w:sz w:val="24"/>
          <w:szCs w:val="24"/>
        </w:rPr>
        <w:t>Member of “5 AIISH Like Institution proposal committee”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F244CD">
        <w:rPr>
          <w:rFonts w:ascii="Times New Roman" w:hAnsi="Times New Roman"/>
          <w:sz w:val="24"/>
          <w:szCs w:val="24"/>
        </w:rPr>
        <w:t xml:space="preserve"> Assisted in preparation of draft for </w:t>
      </w:r>
      <w:r w:rsidRPr="00475D71">
        <w:rPr>
          <w:rFonts w:ascii="Times New Roman" w:hAnsi="Times New Roman"/>
          <w:i/>
          <w:sz w:val="24"/>
          <w:szCs w:val="24"/>
        </w:rPr>
        <w:t>5 AIISH Like Institution proposal committee proposal</w:t>
      </w:r>
    </w:p>
    <w:p w:rsidR="00420416" w:rsidRPr="00F34A29" w:rsidRDefault="00420416" w:rsidP="00F34A29">
      <w:pPr>
        <w:pStyle w:val="ListParagraph"/>
        <w:numPr>
          <w:ilvl w:val="2"/>
          <w:numId w:val="38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Deputed to JIPMER, Puducherry for the purpose of initiating the BASLP course</w:t>
      </w:r>
    </w:p>
    <w:p w:rsidR="00420416" w:rsidRPr="00613279" w:rsidRDefault="00420416" w:rsidP="00F34A29">
      <w:pPr>
        <w:pStyle w:val="ListParagraph"/>
        <w:numPr>
          <w:ilvl w:val="2"/>
          <w:numId w:val="38"/>
        </w:numPr>
        <w:spacing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of</w:t>
      </w:r>
      <w:r w:rsidRPr="00613279">
        <w:rPr>
          <w:rFonts w:ascii="Times New Roman" w:hAnsi="Times New Roman"/>
          <w:sz w:val="24"/>
          <w:szCs w:val="24"/>
        </w:rPr>
        <w:t xml:space="preserve"> application scrutiny of the three posts.</w:t>
      </w:r>
    </w:p>
    <w:p w:rsidR="00420416" w:rsidRPr="00F244CD" w:rsidRDefault="00420416" w:rsidP="00F34A29">
      <w:pPr>
        <w:pStyle w:val="ListParagraph"/>
        <w:numPr>
          <w:ilvl w:val="2"/>
          <w:numId w:val="38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244CD">
        <w:rPr>
          <w:rFonts w:ascii="Times New Roman" w:hAnsi="Times New Roman"/>
          <w:sz w:val="24"/>
          <w:szCs w:val="24"/>
        </w:rPr>
        <w:t>Member secretary in Stock verification of audiology dept</w:t>
      </w:r>
    </w:p>
    <w:p w:rsidR="00420416" w:rsidRDefault="00420416" w:rsidP="00F34A29">
      <w:pPr>
        <w:pStyle w:val="ListParagraph"/>
        <w:numPr>
          <w:ilvl w:val="2"/>
          <w:numId w:val="38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244CD">
        <w:rPr>
          <w:rFonts w:ascii="Times New Roman" w:hAnsi="Times New Roman"/>
          <w:sz w:val="24"/>
          <w:szCs w:val="24"/>
        </w:rPr>
        <w:t xml:space="preserve">Served as a Member of Doctoral Committee for one JRF </w:t>
      </w:r>
    </w:p>
    <w:p w:rsidR="00420416" w:rsidRDefault="00420416" w:rsidP="00F34A29">
      <w:pPr>
        <w:pStyle w:val="ListParagraph"/>
        <w:numPr>
          <w:ilvl w:val="2"/>
          <w:numId w:val="38"/>
        </w:numPr>
        <w:ind w:left="170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Served as custodian for UG and PG examination question papers on Dec &amp; Jan 2014.</w:t>
      </w:r>
    </w:p>
    <w:p w:rsidR="00420416" w:rsidRDefault="00420416" w:rsidP="00F34A29">
      <w:pPr>
        <w:pStyle w:val="ListParagraph"/>
        <w:numPr>
          <w:ilvl w:val="2"/>
          <w:numId w:val="38"/>
        </w:numPr>
        <w:spacing w:after="0"/>
        <w:ind w:left="170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Served as DCS for B</w:t>
      </w:r>
      <w:r w:rsidR="001C6ED9">
        <w:rPr>
          <w:rFonts w:ascii="Times New Roman" w:hAnsi="Times New Roman"/>
          <w:sz w:val="24"/>
          <w:szCs w:val="24"/>
        </w:rPr>
        <w:t>.S</w:t>
      </w:r>
      <w:r>
        <w:rPr>
          <w:rFonts w:ascii="Times New Roman" w:hAnsi="Times New Roman"/>
          <w:sz w:val="24"/>
          <w:szCs w:val="24"/>
        </w:rPr>
        <w:t>c</w:t>
      </w:r>
      <w:r w:rsidR="001C6E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C6ED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ntrance </w:t>
      </w:r>
      <w:r w:rsidR="001C6ED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xamination at Chennai </w:t>
      </w:r>
      <w:r w:rsidR="001C6ED9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entre </w:t>
      </w:r>
    </w:p>
    <w:p w:rsidR="00F34A29" w:rsidRPr="00F34A29" w:rsidRDefault="00F34A29" w:rsidP="00F34A29">
      <w:pPr>
        <w:pStyle w:val="ListParagraph"/>
        <w:numPr>
          <w:ilvl w:val="2"/>
          <w:numId w:val="38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 xml:space="preserve">Member of Editorial Board JAIISH </w:t>
      </w:r>
    </w:p>
    <w:p w:rsidR="00F34A29" w:rsidRDefault="00F34A29" w:rsidP="00420416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:rsidR="00370AA3" w:rsidRPr="00F244CD" w:rsidRDefault="00370AA3" w:rsidP="00C915FC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F244CD">
        <w:rPr>
          <w:rFonts w:ascii="Times New Roman" w:hAnsi="Times New Roman"/>
          <w:b/>
          <w:sz w:val="24"/>
          <w:szCs w:val="24"/>
        </w:rPr>
        <w:t xml:space="preserve">Dr. Hema N. </w:t>
      </w:r>
    </w:p>
    <w:p w:rsidR="00370AA3" w:rsidRPr="00F244CD" w:rsidRDefault="00370AA3" w:rsidP="00C915FC">
      <w:pPr>
        <w:pStyle w:val="ListParagraph"/>
        <w:spacing w:after="0" w:line="240" w:lineRule="auto"/>
        <w:ind w:left="2160"/>
        <w:jc w:val="both"/>
        <w:rPr>
          <w:rFonts w:ascii="Times New Roman" w:hAnsi="Times New Roman"/>
          <w:b/>
          <w:sz w:val="24"/>
          <w:szCs w:val="24"/>
        </w:rPr>
      </w:pPr>
    </w:p>
    <w:p w:rsidR="00370AA3" w:rsidRPr="00F34A29" w:rsidRDefault="00370AA3" w:rsidP="00F34A29">
      <w:pPr>
        <w:pStyle w:val="ListParagraph"/>
        <w:numPr>
          <w:ilvl w:val="0"/>
          <w:numId w:val="39"/>
        </w:numPr>
        <w:spacing w:after="0" w:line="240" w:lineRule="auto"/>
        <w:ind w:left="1701" w:hanging="283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Mentor- PGDFSST</w:t>
      </w:r>
      <w:r w:rsidR="00AD6298" w:rsidRPr="00F34A29">
        <w:rPr>
          <w:rFonts w:ascii="Times New Roman" w:hAnsi="Times New Roman"/>
          <w:sz w:val="24"/>
          <w:szCs w:val="24"/>
        </w:rPr>
        <w:t xml:space="preserve"> and co-ordinated the conduction of exam </w:t>
      </w:r>
    </w:p>
    <w:p w:rsidR="00370AA3" w:rsidRPr="00F34A29" w:rsidRDefault="00370AA3" w:rsidP="00F34A29">
      <w:pPr>
        <w:pStyle w:val="ListParagraph"/>
        <w:numPr>
          <w:ilvl w:val="0"/>
          <w:numId w:val="39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>Member Secretary- Student Grievance cell 2014-15.</w:t>
      </w:r>
    </w:p>
    <w:p w:rsidR="0055283F" w:rsidRDefault="0055283F" w:rsidP="00CF27CA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E81A9D" w:rsidRPr="005035F8" w:rsidRDefault="00E81A9D" w:rsidP="00E81A9D">
      <w:pPr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5035F8">
        <w:rPr>
          <w:rFonts w:ascii="Times New Roman" w:hAnsi="Times New Roman"/>
          <w:b/>
          <w:sz w:val="24"/>
          <w:szCs w:val="24"/>
        </w:rPr>
        <w:t xml:space="preserve">Mr. Abhishek B.P. </w:t>
      </w:r>
    </w:p>
    <w:p w:rsidR="00E81A9D" w:rsidRDefault="00E81A9D" w:rsidP="00F34A29">
      <w:pPr>
        <w:pStyle w:val="ListParagraph"/>
        <w:numPr>
          <w:ilvl w:val="0"/>
          <w:numId w:val="40"/>
        </w:numPr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5A6FCB">
        <w:rPr>
          <w:rFonts w:ascii="Times New Roman" w:hAnsi="Times New Roman"/>
          <w:sz w:val="24"/>
          <w:szCs w:val="24"/>
        </w:rPr>
        <w:t>Compilation of Dissertation abstracts 2013-14. Assisting Ms</w:t>
      </w:r>
      <w:r>
        <w:rPr>
          <w:rFonts w:ascii="Times New Roman" w:hAnsi="Times New Roman"/>
          <w:sz w:val="24"/>
          <w:szCs w:val="24"/>
        </w:rPr>
        <w:t>.</w:t>
      </w:r>
      <w:r w:rsidRPr="005A6FCB">
        <w:rPr>
          <w:rFonts w:ascii="Times New Roman" w:hAnsi="Times New Roman"/>
          <w:sz w:val="24"/>
          <w:szCs w:val="24"/>
        </w:rPr>
        <w:t xml:space="preserve"> Sangeetha</w:t>
      </w:r>
      <w:r>
        <w:rPr>
          <w:rFonts w:ascii="Times New Roman" w:hAnsi="Times New Roman"/>
          <w:sz w:val="24"/>
          <w:szCs w:val="24"/>
        </w:rPr>
        <w:t xml:space="preserve"> Mahesh, Clinical Lecturer</w:t>
      </w:r>
      <w:r w:rsidRPr="005A6FCB">
        <w:rPr>
          <w:rFonts w:ascii="Times New Roman" w:hAnsi="Times New Roman"/>
          <w:sz w:val="24"/>
          <w:szCs w:val="24"/>
        </w:rPr>
        <w:t>.</w:t>
      </w:r>
    </w:p>
    <w:p w:rsidR="00967281" w:rsidRPr="00967281" w:rsidRDefault="00967281" w:rsidP="00F34A29">
      <w:pPr>
        <w:pStyle w:val="ListParagraph"/>
        <w:numPr>
          <w:ilvl w:val="0"/>
          <w:numId w:val="40"/>
        </w:numPr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967281">
        <w:rPr>
          <w:rFonts w:ascii="Times New Roman" w:hAnsi="Times New Roman"/>
          <w:sz w:val="24"/>
          <w:szCs w:val="24"/>
        </w:rPr>
        <w:t>Member Stock Verification Team.</w:t>
      </w:r>
    </w:p>
    <w:p w:rsidR="00967281" w:rsidRDefault="00967281" w:rsidP="00E81A9D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</w:p>
    <w:p w:rsidR="00C166B9" w:rsidRDefault="00C166B9" w:rsidP="00E81A9D">
      <w:pPr>
        <w:pStyle w:val="ListParagraph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166B9">
        <w:rPr>
          <w:rFonts w:ascii="Times New Roman" w:hAnsi="Times New Roman"/>
          <w:b/>
          <w:sz w:val="24"/>
          <w:szCs w:val="24"/>
        </w:rPr>
        <w:t xml:space="preserve">Mr. Kuppuraj, S. </w:t>
      </w:r>
    </w:p>
    <w:p w:rsidR="00C166B9" w:rsidRDefault="00C166B9" w:rsidP="00E81A9D">
      <w:pPr>
        <w:pStyle w:val="ListParagraph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C166B9" w:rsidRDefault="00C166B9" w:rsidP="00C166B9">
      <w:pPr>
        <w:pStyle w:val="ListParagraph"/>
        <w:numPr>
          <w:ilvl w:val="0"/>
          <w:numId w:val="37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Deputed to RIMS</w:t>
      </w:r>
      <w:r w:rsidRPr="00AA6B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Imphal, </w:t>
      </w:r>
      <w:r w:rsidRPr="00AA6B0F">
        <w:rPr>
          <w:rFonts w:ascii="Times New Roman" w:hAnsi="Times New Roman"/>
          <w:sz w:val="24"/>
          <w:szCs w:val="24"/>
        </w:rPr>
        <w:t xml:space="preserve">for the purpose of </w:t>
      </w:r>
      <w:r>
        <w:rPr>
          <w:rFonts w:ascii="Times New Roman" w:hAnsi="Times New Roman"/>
          <w:sz w:val="24"/>
          <w:szCs w:val="24"/>
        </w:rPr>
        <w:t xml:space="preserve">conducting </w:t>
      </w:r>
      <w:r w:rsidRPr="00AA6B0F">
        <w:rPr>
          <w:rFonts w:ascii="Times New Roman" w:hAnsi="Times New Roman"/>
          <w:sz w:val="24"/>
          <w:szCs w:val="24"/>
        </w:rPr>
        <w:t>the BASLP course.</w:t>
      </w:r>
    </w:p>
    <w:p w:rsidR="00C166B9" w:rsidRDefault="00C166B9" w:rsidP="00E81A9D">
      <w:pPr>
        <w:pStyle w:val="ListParagraph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F34A29" w:rsidRDefault="00F34A29" w:rsidP="00E81A9D">
      <w:pPr>
        <w:pStyle w:val="ListParagraph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F34A29">
        <w:rPr>
          <w:rFonts w:ascii="Times New Roman" w:hAnsi="Times New Roman"/>
          <w:b/>
          <w:sz w:val="24"/>
          <w:szCs w:val="24"/>
        </w:rPr>
        <w:t xml:space="preserve">Ms. Sahana, V. </w:t>
      </w:r>
    </w:p>
    <w:p w:rsidR="00F34A29" w:rsidRDefault="00F34A29" w:rsidP="00E81A9D">
      <w:pPr>
        <w:pStyle w:val="ListParagraph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F34A29" w:rsidRDefault="00F34A29" w:rsidP="00C166B9">
      <w:pPr>
        <w:pStyle w:val="ListParagraph"/>
        <w:numPr>
          <w:ilvl w:val="0"/>
          <w:numId w:val="41"/>
        </w:numPr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F34A29">
        <w:rPr>
          <w:rFonts w:ascii="Times New Roman" w:hAnsi="Times New Roman"/>
          <w:sz w:val="24"/>
          <w:szCs w:val="24"/>
        </w:rPr>
        <w:t xml:space="preserve">Member, </w:t>
      </w:r>
      <w:r>
        <w:rPr>
          <w:rFonts w:ascii="Times New Roman" w:hAnsi="Times New Roman"/>
          <w:sz w:val="24"/>
          <w:szCs w:val="24"/>
        </w:rPr>
        <w:t>Stock Verification Committee and Bar Coding for Department of Speech-Language Pathology</w:t>
      </w:r>
    </w:p>
    <w:p w:rsidR="00F34A29" w:rsidRDefault="00F34A29" w:rsidP="00C166B9">
      <w:pPr>
        <w:pStyle w:val="ListParagraph"/>
        <w:numPr>
          <w:ilvl w:val="0"/>
          <w:numId w:val="41"/>
        </w:numPr>
        <w:ind w:left="170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Nodal Officer, Official Language Implementation Committee </w:t>
      </w:r>
    </w:p>
    <w:p w:rsidR="00F34A29" w:rsidRPr="00F34A29" w:rsidRDefault="00C166B9" w:rsidP="00C166B9">
      <w:pPr>
        <w:pStyle w:val="ListParagraph"/>
        <w:numPr>
          <w:ilvl w:val="0"/>
          <w:numId w:val="41"/>
        </w:numPr>
        <w:ind w:left="170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Delivered a talk on Vocal Hygiene program for Teachers in Orientation Program conducted by PVC </w:t>
      </w:r>
    </w:p>
    <w:p w:rsidR="00370AA3" w:rsidRPr="0049115E" w:rsidRDefault="00370AA3" w:rsidP="00370AA3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Pr="0049115E" w:rsidRDefault="00285240" w:rsidP="007A16B4">
      <w:pPr>
        <w:pStyle w:val="ListParagraph"/>
        <w:numPr>
          <w:ilvl w:val="0"/>
          <w:numId w:val="4"/>
        </w:numPr>
        <w:spacing w:after="0" w:line="240" w:lineRule="auto"/>
        <w:ind w:left="567" w:hanging="207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>RESEARCH ACTIVITIES</w:t>
      </w:r>
    </w:p>
    <w:p w:rsidR="004F248C" w:rsidRPr="0049115E" w:rsidRDefault="00A22D91" w:rsidP="007A16B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 xml:space="preserve">Extramural </w:t>
      </w:r>
      <w:r w:rsidR="00285240" w:rsidRPr="0049115E">
        <w:rPr>
          <w:rFonts w:ascii="Times New Roman" w:hAnsi="Times New Roman"/>
          <w:b/>
          <w:color w:val="000000"/>
          <w:sz w:val="24"/>
          <w:szCs w:val="24"/>
        </w:rPr>
        <w:t xml:space="preserve">Research Projects </w:t>
      </w:r>
    </w:p>
    <w:p w:rsidR="00045DE7" w:rsidRDefault="004F248C" w:rsidP="007A16B4">
      <w:pPr>
        <w:pStyle w:val="ListParagraph"/>
        <w:numPr>
          <w:ilvl w:val="0"/>
          <w:numId w:val="8"/>
        </w:numPr>
        <w:spacing w:after="0" w:line="240" w:lineRule="auto"/>
        <w:ind w:left="990" w:hanging="270"/>
        <w:rPr>
          <w:rFonts w:ascii="Times New Roman" w:hAnsi="Times New Roman"/>
          <w:b/>
          <w:color w:val="000000"/>
          <w:sz w:val="24"/>
          <w:szCs w:val="24"/>
        </w:rPr>
      </w:pPr>
      <w:r w:rsidRPr="00C742D2">
        <w:rPr>
          <w:rFonts w:ascii="Times New Roman" w:hAnsi="Times New Roman"/>
          <w:b/>
          <w:color w:val="000000"/>
          <w:sz w:val="24"/>
          <w:szCs w:val="24"/>
        </w:rPr>
        <w:t xml:space="preserve">Completed </w:t>
      </w:r>
      <w:r w:rsidR="00A22D91" w:rsidRPr="00C742D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742D2">
        <w:rPr>
          <w:rFonts w:ascii="Times New Roman" w:hAnsi="Times New Roman"/>
          <w:b/>
          <w:color w:val="000000"/>
          <w:sz w:val="24"/>
          <w:szCs w:val="24"/>
        </w:rPr>
        <w:t xml:space="preserve">Research Projects </w:t>
      </w:r>
      <w:r w:rsidR="00A22D91" w:rsidRPr="00C742D2">
        <w:rPr>
          <w:rFonts w:ascii="Times New Roman" w:hAnsi="Times New Roman"/>
          <w:b/>
          <w:color w:val="000000"/>
          <w:sz w:val="24"/>
          <w:szCs w:val="24"/>
        </w:rPr>
        <w:t xml:space="preserve"> during 2014-15 </w:t>
      </w:r>
    </w:p>
    <w:p w:rsidR="00A367B9" w:rsidRDefault="00A367B9" w:rsidP="00A367B9">
      <w:pPr>
        <w:pStyle w:val="ListParagraph"/>
        <w:spacing w:after="0" w:line="240" w:lineRule="auto"/>
        <w:ind w:left="99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-78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662"/>
      </w:tblGrid>
      <w:tr w:rsidR="00A367B9" w:rsidRPr="0049115E" w:rsidTr="00A367B9">
        <w:tc>
          <w:tcPr>
            <w:tcW w:w="1985" w:type="dxa"/>
          </w:tcPr>
          <w:p w:rsidR="00A367B9" w:rsidRPr="0049115E" w:rsidRDefault="00A367B9" w:rsidP="00A367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6662" w:type="dxa"/>
          </w:tcPr>
          <w:p w:rsidR="00A367B9" w:rsidRPr="0049115E" w:rsidRDefault="00A367B9" w:rsidP="00A36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evelopment and validation of screening tool to identify learning disability (teacher administered screening tool)</w:t>
            </w:r>
          </w:p>
        </w:tc>
      </w:tr>
      <w:tr w:rsidR="00A367B9" w:rsidRPr="0049115E" w:rsidTr="00A367B9">
        <w:tc>
          <w:tcPr>
            <w:tcW w:w="1985" w:type="dxa"/>
          </w:tcPr>
          <w:p w:rsidR="00A367B9" w:rsidRPr="0049115E" w:rsidRDefault="00A367B9" w:rsidP="00A367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Objectives</w:t>
            </w:r>
          </w:p>
        </w:tc>
        <w:tc>
          <w:tcPr>
            <w:tcW w:w="6662" w:type="dxa"/>
          </w:tcPr>
          <w:p w:rsidR="00A367B9" w:rsidRPr="0049115E" w:rsidRDefault="00A367B9" w:rsidP="00A36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To develop screening tool for children with learning disability</w:t>
            </w:r>
          </w:p>
        </w:tc>
      </w:tr>
      <w:tr w:rsidR="00A367B9" w:rsidRPr="0049115E" w:rsidTr="00A367B9">
        <w:tc>
          <w:tcPr>
            <w:tcW w:w="1985" w:type="dxa"/>
          </w:tcPr>
          <w:p w:rsidR="00A367B9" w:rsidRPr="0049115E" w:rsidRDefault="00A367B9" w:rsidP="00A367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Investigators </w:t>
            </w:r>
          </w:p>
        </w:tc>
        <w:tc>
          <w:tcPr>
            <w:tcW w:w="6662" w:type="dxa"/>
          </w:tcPr>
          <w:p w:rsidR="00A367B9" w:rsidRPr="0049115E" w:rsidRDefault="00A367B9" w:rsidP="00A36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Dr. Prema K.S.Rao (from South India and three other P.I’s from other states) &amp; project coordinator Dr. Nandini Singh</w:t>
            </w:r>
          </w:p>
        </w:tc>
      </w:tr>
      <w:tr w:rsidR="00A367B9" w:rsidRPr="0049115E" w:rsidTr="00A367B9">
        <w:tc>
          <w:tcPr>
            <w:tcW w:w="1985" w:type="dxa"/>
          </w:tcPr>
          <w:p w:rsidR="00A367B9" w:rsidRPr="0049115E" w:rsidRDefault="00A367B9" w:rsidP="00A367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Funding Source </w:t>
            </w:r>
          </w:p>
        </w:tc>
        <w:tc>
          <w:tcPr>
            <w:tcW w:w="6662" w:type="dxa"/>
          </w:tcPr>
          <w:p w:rsidR="00A367B9" w:rsidRPr="0049115E" w:rsidRDefault="00A367B9" w:rsidP="00A36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DST-CSI-Educational Neuroscience</w:t>
            </w:r>
          </w:p>
        </w:tc>
      </w:tr>
      <w:tr w:rsidR="00A367B9" w:rsidRPr="0049115E" w:rsidTr="00A367B9">
        <w:tc>
          <w:tcPr>
            <w:tcW w:w="1985" w:type="dxa"/>
          </w:tcPr>
          <w:p w:rsidR="00A367B9" w:rsidRPr="0049115E" w:rsidRDefault="00A367B9" w:rsidP="00A367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Grant Amount</w:t>
            </w:r>
          </w:p>
        </w:tc>
        <w:tc>
          <w:tcPr>
            <w:tcW w:w="6662" w:type="dxa"/>
          </w:tcPr>
          <w:p w:rsidR="00A367B9" w:rsidRPr="0049115E" w:rsidRDefault="00A367B9" w:rsidP="00A367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Rs.14 lakhs for individual P.I.</w:t>
            </w:r>
          </w:p>
        </w:tc>
      </w:tr>
    </w:tbl>
    <w:p w:rsidR="00C742D2" w:rsidRDefault="00C742D2" w:rsidP="007A16B4">
      <w:pPr>
        <w:pStyle w:val="ListParagraph"/>
        <w:numPr>
          <w:ilvl w:val="0"/>
          <w:numId w:val="8"/>
        </w:numPr>
        <w:spacing w:after="0" w:line="240" w:lineRule="auto"/>
        <w:ind w:left="990" w:hanging="27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New </w:t>
      </w:r>
      <w:r w:rsidR="00A367B9">
        <w:rPr>
          <w:rFonts w:ascii="Times New Roman" w:hAnsi="Times New Roman"/>
          <w:b/>
          <w:color w:val="000000"/>
          <w:sz w:val="24"/>
          <w:szCs w:val="24"/>
        </w:rPr>
        <w:t>projects initiated during 2014-15</w:t>
      </w:r>
    </w:p>
    <w:p w:rsidR="00C742D2" w:rsidRDefault="00C742D2" w:rsidP="00C742D2">
      <w:pPr>
        <w:pStyle w:val="ListParagraph"/>
        <w:spacing w:after="0" w:line="240" w:lineRule="auto"/>
        <w:ind w:left="99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662"/>
      </w:tblGrid>
      <w:tr w:rsidR="00A367B9" w:rsidRPr="0049115E" w:rsidTr="00A367B9">
        <w:tc>
          <w:tcPr>
            <w:tcW w:w="1985" w:type="dxa"/>
          </w:tcPr>
          <w:p w:rsidR="00A367B9" w:rsidRPr="00A367B9" w:rsidRDefault="00A367B9" w:rsidP="00445B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7B9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6662" w:type="dxa"/>
          </w:tcPr>
          <w:p w:rsidR="00A367B9" w:rsidRPr="0049115E" w:rsidRDefault="00A367B9" w:rsidP="00445B6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Development of Speech Rhythm (FO) in Kannada Speaking Children </w:t>
            </w:r>
          </w:p>
        </w:tc>
      </w:tr>
      <w:tr w:rsidR="00A367B9" w:rsidRPr="0049115E" w:rsidTr="00A367B9">
        <w:tc>
          <w:tcPr>
            <w:tcW w:w="1985" w:type="dxa"/>
          </w:tcPr>
          <w:p w:rsidR="00A367B9" w:rsidRPr="00A367B9" w:rsidRDefault="00A367B9" w:rsidP="00445B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7B9"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6662" w:type="dxa"/>
          </w:tcPr>
          <w:p w:rsidR="00A367B9" w:rsidRPr="0049115E" w:rsidRDefault="00D45015" w:rsidP="00C166B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 establish the rhythm pattern in kannada speaking children based on F0</w:t>
            </w:r>
          </w:p>
        </w:tc>
      </w:tr>
      <w:tr w:rsidR="00A367B9" w:rsidRPr="0049115E" w:rsidTr="00A367B9">
        <w:tc>
          <w:tcPr>
            <w:tcW w:w="1985" w:type="dxa"/>
          </w:tcPr>
          <w:p w:rsidR="00A367B9" w:rsidRPr="00A367B9" w:rsidRDefault="00A367B9" w:rsidP="00445B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7B9">
              <w:rPr>
                <w:rFonts w:ascii="Times New Roman" w:hAnsi="Times New Roman"/>
                <w:b/>
                <w:sz w:val="24"/>
                <w:szCs w:val="24"/>
              </w:rPr>
              <w:t xml:space="preserve">Investigators </w:t>
            </w:r>
          </w:p>
        </w:tc>
        <w:tc>
          <w:tcPr>
            <w:tcW w:w="6662" w:type="dxa"/>
          </w:tcPr>
          <w:p w:rsidR="00A367B9" w:rsidRPr="0049115E" w:rsidRDefault="00A367B9" w:rsidP="00445B6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Dr.S.R.Savithri, PI , Dr. N. Sreedevi, Co PI</w:t>
            </w:r>
          </w:p>
        </w:tc>
      </w:tr>
      <w:tr w:rsidR="00A367B9" w:rsidRPr="0049115E" w:rsidTr="00A367B9">
        <w:tc>
          <w:tcPr>
            <w:tcW w:w="1985" w:type="dxa"/>
          </w:tcPr>
          <w:p w:rsidR="00A367B9" w:rsidRPr="00A367B9" w:rsidRDefault="00A367B9" w:rsidP="00445B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7B9">
              <w:rPr>
                <w:rFonts w:ascii="Times New Roman" w:hAnsi="Times New Roman"/>
                <w:b/>
                <w:sz w:val="24"/>
                <w:szCs w:val="24"/>
              </w:rPr>
              <w:t xml:space="preserve">Funding Source </w:t>
            </w:r>
          </w:p>
        </w:tc>
        <w:tc>
          <w:tcPr>
            <w:tcW w:w="6662" w:type="dxa"/>
          </w:tcPr>
          <w:p w:rsidR="00A367B9" w:rsidRPr="00A367B9" w:rsidRDefault="00A367B9" w:rsidP="00445B6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</w:pPr>
            <w:r w:rsidRPr="00A367B9">
              <w:rPr>
                <w:rFonts w:ascii="Times New Roman" w:hAnsi="Times New Roman"/>
                <w:color w:val="000000"/>
                <w:sz w:val="24"/>
                <w:szCs w:val="24"/>
                <w:lang w:val="en-IN"/>
              </w:rPr>
              <w:t>DST</w:t>
            </w:r>
          </w:p>
        </w:tc>
      </w:tr>
      <w:tr w:rsidR="00A367B9" w:rsidRPr="0049115E" w:rsidTr="00A367B9">
        <w:trPr>
          <w:trHeight w:val="337"/>
        </w:trPr>
        <w:tc>
          <w:tcPr>
            <w:tcW w:w="1985" w:type="dxa"/>
          </w:tcPr>
          <w:p w:rsidR="00A367B9" w:rsidRPr="00A367B9" w:rsidRDefault="00A367B9" w:rsidP="00445B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7B9">
              <w:rPr>
                <w:rFonts w:ascii="Times New Roman" w:hAnsi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6662" w:type="dxa"/>
          </w:tcPr>
          <w:p w:rsidR="00A367B9" w:rsidRPr="0049115E" w:rsidRDefault="00A367B9" w:rsidP="00445B6C">
            <w:pPr>
              <w:ind w:left="-93"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Rs. 30,14,932/-</w:t>
            </w:r>
          </w:p>
        </w:tc>
      </w:tr>
    </w:tbl>
    <w:p w:rsidR="00AD6298" w:rsidRDefault="00AD6298" w:rsidP="00AD6298">
      <w:pPr>
        <w:pStyle w:val="ListParagraph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</w:p>
    <w:p w:rsidR="00A367B9" w:rsidRDefault="00A367B9" w:rsidP="007A16B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Ongoing </w:t>
      </w:r>
    </w:p>
    <w:p w:rsidR="00A367B9" w:rsidRPr="00C742D2" w:rsidRDefault="00A367B9" w:rsidP="00C742D2">
      <w:pPr>
        <w:pStyle w:val="ListParagraph"/>
        <w:spacing w:after="0" w:line="240" w:lineRule="auto"/>
        <w:ind w:left="99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662"/>
      </w:tblGrid>
      <w:tr w:rsidR="001E0578" w:rsidRPr="00A367B9" w:rsidTr="00044253">
        <w:tc>
          <w:tcPr>
            <w:tcW w:w="1985" w:type="dxa"/>
          </w:tcPr>
          <w:p w:rsidR="001E0578" w:rsidRPr="00A367B9" w:rsidRDefault="001E0578" w:rsidP="001E0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7B9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6662" w:type="dxa"/>
          </w:tcPr>
          <w:p w:rsidR="001E0578" w:rsidRPr="00A367B9" w:rsidRDefault="001E0578" w:rsidP="001E0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B9">
              <w:rPr>
                <w:rFonts w:ascii="Times New Roman" w:hAnsi="Times New Roman"/>
                <w:sz w:val="24"/>
                <w:szCs w:val="24"/>
              </w:rPr>
              <w:t>Feedback controls in Persons with Stuttering</w:t>
            </w:r>
          </w:p>
        </w:tc>
      </w:tr>
      <w:tr w:rsidR="001E0578" w:rsidRPr="00A367B9" w:rsidTr="00044253">
        <w:tc>
          <w:tcPr>
            <w:tcW w:w="1985" w:type="dxa"/>
          </w:tcPr>
          <w:p w:rsidR="001E0578" w:rsidRPr="00A367B9" w:rsidRDefault="001E0578" w:rsidP="001E0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7B9"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6662" w:type="dxa"/>
          </w:tcPr>
          <w:p w:rsidR="001E0578" w:rsidRPr="00A367B9" w:rsidRDefault="001E0578" w:rsidP="001E0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B9">
              <w:rPr>
                <w:rFonts w:ascii="Times New Roman" w:hAnsi="Times New Roman"/>
                <w:sz w:val="24"/>
                <w:szCs w:val="24"/>
              </w:rPr>
              <w:t>To see the pattern of feedback control mechanisms in PWS compared to normal controls</w:t>
            </w:r>
          </w:p>
        </w:tc>
      </w:tr>
      <w:tr w:rsidR="001E0578" w:rsidRPr="00A367B9" w:rsidTr="00044253">
        <w:tc>
          <w:tcPr>
            <w:tcW w:w="1985" w:type="dxa"/>
          </w:tcPr>
          <w:p w:rsidR="001E0578" w:rsidRPr="00A367B9" w:rsidRDefault="001E0578" w:rsidP="007E78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7B9">
              <w:rPr>
                <w:rFonts w:ascii="Times New Roman" w:hAnsi="Times New Roman"/>
                <w:b/>
                <w:sz w:val="24"/>
                <w:szCs w:val="24"/>
              </w:rPr>
              <w:t>Principal Investigator</w:t>
            </w:r>
            <w:r w:rsidR="007E78F2" w:rsidRPr="00A367B9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A367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1E0578" w:rsidRPr="00A367B9" w:rsidRDefault="001E0578" w:rsidP="00087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B9">
              <w:rPr>
                <w:rFonts w:ascii="Times New Roman" w:hAnsi="Times New Roman"/>
                <w:sz w:val="24"/>
                <w:szCs w:val="24"/>
              </w:rPr>
              <w:t>Dr. Y.V. Geetha</w:t>
            </w:r>
            <w:r w:rsidR="000875F2" w:rsidRPr="00A367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67B9">
              <w:rPr>
                <w:rFonts w:ascii="Times New Roman" w:hAnsi="Times New Roman"/>
                <w:sz w:val="24"/>
                <w:szCs w:val="24"/>
              </w:rPr>
              <w:t>Ms. Sangeetha M</w:t>
            </w:r>
            <w:r w:rsidR="000875F2" w:rsidRPr="00A367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67B9">
              <w:rPr>
                <w:rFonts w:ascii="Times New Roman" w:hAnsi="Times New Roman"/>
                <w:sz w:val="24"/>
                <w:szCs w:val="24"/>
              </w:rPr>
              <w:t>Ms. Sahana V</w:t>
            </w:r>
            <w:r w:rsidR="000875F2" w:rsidRPr="00A367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67B9">
              <w:rPr>
                <w:rFonts w:ascii="Times New Roman" w:hAnsi="Times New Roman"/>
                <w:sz w:val="24"/>
                <w:szCs w:val="24"/>
              </w:rPr>
              <w:t>Dr. H. Sundara Raju</w:t>
            </w:r>
          </w:p>
        </w:tc>
      </w:tr>
      <w:tr w:rsidR="001E0578" w:rsidRPr="00A367B9" w:rsidTr="00044253">
        <w:tc>
          <w:tcPr>
            <w:tcW w:w="1985" w:type="dxa"/>
          </w:tcPr>
          <w:p w:rsidR="001E0578" w:rsidRPr="00A367B9" w:rsidRDefault="001E0578" w:rsidP="007E78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7B9">
              <w:rPr>
                <w:rFonts w:ascii="Times New Roman" w:hAnsi="Times New Roman"/>
                <w:b/>
                <w:sz w:val="24"/>
                <w:szCs w:val="24"/>
              </w:rPr>
              <w:t xml:space="preserve">Funding </w:t>
            </w:r>
            <w:r w:rsidR="007E78F2" w:rsidRPr="00A367B9">
              <w:rPr>
                <w:rFonts w:ascii="Times New Roman" w:hAnsi="Times New Roman"/>
                <w:b/>
                <w:sz w:val="24"/>
                <w:szCs w:val="24"/>
              </w:rPr>
              <w:t xml:space="preserve">Source </w:t>
            </w:r>
          </w:p>
        </w:tc>
        <w:tc>
          <w:tcPr>
            <w:tcW w:w="6662" w:type="dxa"/>
          </w:tcPr>
          <w:p w:rsidR="001E0578" w:rsidRPr="00A367B9" w:rsidRDefault="001E0578" w:rsidP="001E0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B9">
              <w:rPr>
                <w:rFonts w:ascii="Times New Roman" w:hAnsi="Times New Roman"/>
                <w:sz w:val="24"/>
                <w:szCs w:val="24"/>
              </w:rPr>
              <w:t>Dept. of Science &amp; Technology</w:t>
            </w:r>
          </w:p>
        </w:tc>
      </w:tr>
      <w:tr w:rsidR="001E0578" w:rsidRPr="00A367B9" w:rsidTr="00044253">
        <w:tc>
          <w:tcPr>
            <w:tcW w:w="1985" w:type="dxa"/>
          </w:tcPr>
          <w:p w:rsidR="001E0578" w:rsidRPr="00A367B9" w:rsidRDefault="001E0578" w:rsidP="001E05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7B9">
              <w:rPr>
                <w:rFonts w:ascii="Times New Roman" w:hAnsi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6662" w:type="dxa"/>
          </w:tcPr>
          <w:p w:rsidR="001E0578" w:rsidRPr="00A367B9" w:rsidRDefault="001E0578" w:rsidP="001E05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7B9">
              <w:rPr>
                <w:rFonts w:ascii="Times New Roman" w:hAnsi="Times New Roman"/>
                <w:bCs/>
                <w:sz w:val="24"/>
                <w:szCs w:val="24"/>
              </w:rPr>
              <w:t>11,68,000</w:t>
            </w:r>
            <w:r w:rsidRPr="00A367B9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</w:t>
            </w:r>
          </w:p>
        </w:tc>
      </w:tr>
    </w:tbl>
    <w:p w:rsidR="001E0578" w:rsidRPr="00A367B9" w:rsidRDefault="001E0578" w:rsidP="001E0578">
      <w:pPr>
        <w:pStyle w:val="ListParagraph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662"/>
      </w:tblGrid>
      <w:tr w:rsidR="00A367B9" w:rsidRPr="00A367B9" w:rsidTr="00445B6C">
        <w:tc>
          <w:tcPr>
            <w:tcW w:w="1985" w:type="dxa"/>
          </w:tcPr>
          <w:p w:rsidR="00A367B9" w:rsidRPr="00A367B9" w:rsidRDefault="00A367B9" w:rsidP="00445B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7B9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6662" w:type="dxa"/>
          </w:tcPr>
          <w:p w:rsidR="00A367B9" w:rsidRPr="00A367B9" w:rsidRDefault="00A367B9" w:rsidP="00445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7B9">
              <w:rPr>
                <w:rFonts w:ascii="Times New Roman" w:hAnsi="Times New Roman"/>
                <w:sz w:val="24"/>
                <w:szCs w:val="24"/>
              </w:rPr>
              <w:t>Auditory and multisensory processing in persons with stuttering</w:t>
            </w:r>
          </w:p>
        </w:tc>
      </w:tr>
      <w:tr w:rsidR="00A367B9" w:rsidRPr="00A367B9" w:rsidTr="00445B6C">
        <w:tc>
          <w:tcPr>
            <w:tcW w:w="1985" w:type="dxa"/>
          </w:tcPr>
          <w:p w:rsidR="00A367B9" w:rsidRPr="00A367B9" w:rsidRDefault="00A367B9" w:rsidP="00445B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7B9"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</w:p>
        </w:tc>
        <w:tc>
          <w:tcPr>
            <w:tcW w:w="6662" w:type="dxa"/>
          </w:tcPr>
          <w:p w:rsidR="00A367B9" w:rsidRPr="00A367B9" w:rsidRDefault="00A367B9" w:rsidP="007A16B4">
            <w:pPr>
              <w:pStyle w:val="BodyText"/>
              <w:numPr>
                <w:ilvl w:val="0"/>
                <w:numId w:val="13"/>
              </w:numPr>
              <w:ind w:left="376" w:hanging="283"/>
              <w:rPr>
                <w:bCs/>
                <w:szCs w:val="24"/>
                <w:lang w:val="en-IN"/>
              </w:rPr>
            </w:pPr>
            <w:r w:rsidRPr="00A367B9">
              <w:rPr>
                <w:bCs/>
                <w:szCs w:val="24"/>
              </w:rPr>
              <w:t>To investigate auditory processing in children and adults who stutter</w:t>
            </w:r>
          </w:p>
          <w:p w:rsidR="00A367B9" w:rsidRPr="00A367B9" w:rsidRDefault="00A367B9" w:rsidP="007A16B4">
            <w:pPr>
              <w:pStyle w:val="BodyText"/>
              <w:numPr>
                <w:ilvl w:val="0"/>
                <w:numId w:val="13"/>
              </w:numPr>
              <w:ind w:left="376" w:hanging="283"/>
              <w:rPr>
                <w:szCs w:val="24"/>
              </w:rPr>
            </w:pPr>
            <w:r w:rsidRPr="00A367B9">
              <w:rPr>
                <w:bCs/>
                <w:szCs w:val="24"/>
              </w:rPr>
              <w:t>To investigate audio-visual processing in children and adults who stutter</w:t>
            </w:r>
          </w:p>
        </w:tc>
      </w:tr>
      <w:tr w:rsidR="00A367B9" w:rsidRPr="00A367B9" w:rsidTr="00445B6C">
        <w:tc>
          <w:tcPr>
            <w:tcW w:w="1985" w:type="dxa"/>
          </w:tcPr>
          <w:p w:rsidR="00A367B9" w:rsidRPr="00A367B9" w:rsidRDefault="00A367B9" w:rsidP="00445B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7B9">
              <w:rPr>
                <w:rFonts w:ascii="Times New Roman" w:hAnsi="Times New Roman"/>
                <w:b/>
                <w:sz w:val="24"/>
                <w:szCs w:val="24"/>
              </w:rPr>
              <w:t xml:space="preserve">Investigators </w:t>
            </w:r>
          </w:p>
        </w:tc>
        <w:tc>
          <w:tcPr>
            <w:tcW w:w="6662" w:type="dxa"/>
          </w:tcPr>
          <w:p w:rsidR="00A367B9" w:rsidRPr="00A367B9" w:rsidRDefault="00A367B9" w:rsidP="00445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7B9">
              <w:rPr>
                <w:rFonts w:ascii="Times New Roman" w:hAnsi="Times New Roman"/>
                <w:sz w:val="24"/>
                <w:szCs w:val="24"/>
              </w:rPr>
              <w:t>Dr. M Santosh (PI) &amp; Dr.Ajith Kumar U (Co-PI)</w:t>
            </w:r>
          </w:p>
        </w:tc>
      </w:tr>
      <w:tr w:rsidR="00A367B9" w:rsidRPr="00A367B9" w:rsidTr="00445B6C">
        <w:tc>
          <w:tcPr>
            <w:tcW w:w="1985" w:type="dxa"/>
          </w:tcPr>
          <w:p w:rsidR="00A367B9" w:rsidRPr="00A367B9" w:rsidRDefault="00A367B9" w:rsidP="00445B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7B9">
              <w:rPr>
                <w:rFonts w:ascii="Times New Roman" w:hAnsi="Times New Roman"/>
                <w:b/>
                <w:sz w:val="24"/>
                <w:szCs w:val="24"/>
              </w:rPr>
              <w:t xml:space="preserve">Funding Source </w:t>
            </w:r>
          </w:p>
        </w:tc>
        <w:tc>
          <w:tcPr>
            <w:tcW w:w="6662" w:type="dxa"/>
          </w:tcPr>
          <w:p w:rsidR="00A367B9" w:rsidRPr="00A367B9" w:rsidRDefault="00A367B9" w:rsidP="00445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7B9">
              <w:rPr>
                <w:rFonts w:ascii="Times New Roman" w:hAnsi="Times New Roman"/>
                <w:sz w:val="24"/>
                <w:szCs w:val="24"/>
              </w:rPr>
              <w:t>DST</w:t>
            </w:r>
          </w:p>
        </w:tc>
      </w:tr>
      <w:tr w:rsidR="00A367B9" w:rsidRPr="00A367B9" w:rsidTr="00445B6C">
        <w:tc>
          <w:tcPr>
            <w:tcW w:w="1985" w:type="dxa"/>
          </w:tcPr>
          <w:p w:rsidR="00A367B9" w:rsidRPr="00A367B9" w:rsidRDefault="00A367B9" w:rsidP="00445B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67B9">
              <w:rPr>
                <w:rFonts w:ascii="Times New Roman" w:hAnsi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6662" w:type="dxa"/>
          </w:tcPr>
          <w:p w:rsidR="00A367B9" w:rsidRPr="00A367B9" w:rsidRDefault="00A367B9" w:rsidP="00445B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7B9">
              <w:rPr>
                <w:rFonts w:ascii="Times New Roman" w:hAnsi="Times New Roman"/>
                <w:bCs/>
                <w:sz w:val="24"/>
                <w:szCs w:val="24"/>
              </w:rPr>
              <w:t>13,92,000/-</w:t>
            </w:r>
          </w:p>
        </w:tc>
      </w:tr>
    </w:tbl>
    <w:p w:rsidR="00C474E6" w:rsidRPr="0049115E" w:rsidRDefault="00927240" w:rsidP="007A16B4">
      <w:pPr>
        <w:pStyle w:val="ListParagraph"/>
        <w:numPr>
          <w:ilvl w:val="0"/>
          <w:numId w:val="5"/>
        </w:numPr>
        <w:spacing w:line="240" w:lineRule="auto"/>
        <w:ind w:left="426" w:right="-540" w:hanging="568"/>
        <w:jc w:val="both"/>
        <w:rPr>
          <w:rFonts w:ascii="Times New Roman" w:hAnsi="Times New Roman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Postgraduate Research </w:t>
      </w:r>
      <w:r w:rsidR="00C474E6" w:rsidRPr="0049115E">
        <w:rPr>
          <w:rFonts w:ascii="Times New Roman" w:hAnsi="Times New Roman"/>
          <w:b/>
          <w:color w:val="000000"/>
          <w:sz w:val="24"/>
          <w:szCs w:val="24"/>
        </w:rPr>
        <w:t xml:space="preserve">Completed </w:t>
      </w:r>
    </w:p>
    <w:tbl>
      <w:tblPr>
        <w:tblpPr w:leftFromText="180" w:rightFromText="180" w:vertAnchor="text" w:horzAnchor="page" w:tblpXSpec="center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4438"/>
        <w:gridCol w:w="2058"/>
        <w:gridCol w:w="1789"/>
      </w:tblGrid>
      <w:tr w:rsidR="00927240" w:rsidRPr="0049115E" w:rsidTr="000F4BE7"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Sl.</w:t>
            </w:r>
          </w:p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Title/Topic 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Candidate 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Guide</w:t>
            </w:r>
          </w:p>
        </w:tc>
      </w:tr>
      <w:tr w:rsidR="00927240" w:rsidRPr="0049115E" w:rsidTr="000F4BE7">
        <w:trPr>
          <w:trHeight w:val="708"/>
        </w:trPr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Relationship between language abilities and false belief understanding in typically developing 3-6 year old children’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Ansu Elisa Thomas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Prema K.S</w:t>
            </w:r>
          </w:p>
        </w:tc>
      </w:tr>
      <w:tr w:rsidR="00927240" w:rsidRPr="0049115E" w:rsidTr="000F4BE7"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Theory of mind vis-à-vis communication  in typically developing preschoolers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Archana Rajan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Prema K.S</w:t>
            </w:r>
          </w:p>
        </w:tc>
      </w:tr>
      <w:tr w:rsidR="00927240" w:rsidRPr="0049115E" w:rsidTr="000F4BE7">
        <w:trPr>
          <w:trHeight w:val="326"/>
        </w:trPr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Developing video training module for the evaluation of pragmatic skills 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Krishna A.R.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Prema K.S</w:t>
            </w:r>
          </w:p>
        </w:tc>
      </w:tr>
      <w:tr w:rsidR="00927240" w:rsidRPr="0049115E" w:rsidTr="000F4BE7">
        <w:trPr>
          <w:trHeight w:val="661"/>
        </w:trPr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The effect of fasting on various acoustic and perceptual parameters on voice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Ms. Vani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Y.V. Geetha</w:t>
            </w:r>
          </w:p>
        </w:tc>
      </w:tr>
      <w:tr w:rsidR="00927240" w:rsidRPr="0049115E" w:rsidTr="000F4BE7">
        <w:trPr>
          <w:trHeight w:val="308"/>
        </w:trPr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Laryngeal dynamics in weight holding tasks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Ms. Liji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Y.V. Geetha</w:t>
            </w:r>
          </w:p>
        </w:tc>
      </w:tr>
      <w:tr w:rsidR="00927240" w:rsidRPr="0049115E" w:rsidTr="000F4BE7">
        <w:trPr>
          <w:trHeight w:val="330"/>
        </w:trPr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Laterality in children with stuttering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Ms. Deepika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Y.V. Geetha</w:t>
            </w:r>
          </w:p>
        </w:tc>
      </w:tr>
      <w:tr w:rsidR="00927240" w:rsidRPr="0049115E" w:rsidTr="000F4BE7">
        <w:trPr>
          <w:trHeight w:val="661"/>
        </w:trPr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Comparison of tongue contours  in children, adolescents and adults using ultrasound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Ms. </w:t>
            </w: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Ansu Abraham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N. Sreedevi</w:t>
            </w:r>
          </w:p>
        </w:tc>
      </w:tr>
      <w:tr w:rsidR="00927240" w:rsidRPr="0049115E" w:rsidTr="000F4BE7">
        <w:trPr>
          <w:trHeight w:val="661"/>
        </w:trPr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Comparison of tongue contours in native and non native speakers of Kannada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Ms. </w:t>
            </w: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Anjali Joseph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N. Sreedevi</w:t>
            </w:r>
          </w:p>
        </w:tc>
      </w:tr>
      <w:tr w:rsidR="00927240" w:rsidRPr="0049115E" w:rsidTr="000F4BE7">
        <w:trPr>
          <w:trHeight w:val="675"/>
        </w:trPr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Tongue contours in the production of vowels in hearing impaired children: An ultrasound study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Ms. </w:t>
            </w: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Neethu Thoduvayil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N. Sreedevi</w:t>
            </w:r>
          </w:p>
        </w:tc>
      </w:tr>
      <w:tr w:rsidR="00927240" w:rsidRPr="0049115E" w:rsidTr="000F4BE7"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Singer’s Formant in Indian Classical Singers of Western Music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Phebe Evangeline Sajja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K. Yeshoda</w:t>
            </w:r>
          </w:p>
        </w:tc>
      </w:tr>
      <w:tr w:rsidR="00927240" w:rsidRPr="0049115E" w:rsidTr="000F4BE7"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Intra- and Inter-Rater Reliability of Voice Quality Assessment using GRBAS Scale by SLPs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Renjini Annie Mathew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K. Yeshoda</w:t>
            </w:r>
          </w:p>
        </w:tc>
      </w:tr>
      <w:tr w:rsidR="00927240" w:rsidRPr="0049115E" w:rsidTr="000F4BE7"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Vocal Hygiene Practices in Mizo Choral Singers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ZoramSiami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K. Yeshoda</w:t>
            </w:r>
          </w:p>
        </w:tc>
      </w:tr>
      <w:tr w:rsidR="00927240" w:rsidRPr="0049115E" w:rsidTr="000F4BE7"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Effect of Altered Auditory Feedback on Speech Rhythm in Individuals with Stuttering 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Swathi A.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Dr. M. Santosh </w:t>
            </w:r>
          </w:p>
        </w:tc>
      </w:tr>
      <w:tr w:rsidR="00927240" w:rsidRPr="0049115E" w:rsidTr="000F4BE7"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Inflectional and derivational words Processing in L2: A masked priming study in Kannada-English bilinguals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Ms. Mercy Deepthi</w:t>
            </w:r>
          </w:p>
        </w:tc>
        <w:tc>
          <w:tcPr>
            <w:tcW w:w="0" w:type="auto"/>
          </w:tcPr>
          <w:p w:rsidR="00927240" w:rsidRPr="0049115E" w:rsidRDefault="00A367B9" w:rsidP="00927240">
            <w:pPr>
              <w:spacing w:after="0" w:line="240" w:lineRule="auto"/>
              <w:ind w:right="-85" w:hanging="108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7240"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Mr.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7240"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R.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7240"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RajaSudhakar</w:t>
            </w:r>
          </w:p>
        </w:tc>
      </w:tr>
      <w:tr w:rsidR="00927240" w:rsidRPr="0049115E" w:rsidTr="000F4BE7"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Voice characteristics in bus conductor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Ms. Greeshma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Dr.T. Jayakumar</w:t>
            </w:r>
          </w:p>
        </w:tc>
      </w:tr>
      <w:tr w:rsidR="00927240" w:rsidRPr="0049115E" w:rsidTr="000F4BE7"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Effectiveness of voice therapy in subjects with vocal nodule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Mr. Chaitanya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Dr.T. Jayakumar</w:t>
            </w:r>
          </w:p>
        </w:tc>
      </w:tr>
      <w:tr w:rsidR="00927240" w:rsidRPr="0049115E" w:rsidTr="000F4BE7"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Aerodynamic and acoustic measure of voice in persons with Parkinson’s disease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Mr. Abdul Azeez</w:t>
            </w:r>
          </w:p>
        </w:tc>
        <w:tc>
          <w:tcPr>
            <w:tcW w:w="0" w:type="auto"/>
          </w:tcPr>
          <w:p w:rsidR="00927240" w:rsidRPr="0049115E" w:rsidRDefault="00927240" w:rsidP="009272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T.Jayakumar</w:t>
            </w:r>
          </w:p>
        </w:tc>
      </w:tr>
      <w:tr w:rsidR="00924366" w:rsidRPr="0049115E" w:rsidTr="000F4BE7">
        <w:tc>
          <w:tcPr>
            <w:tcW w:w="0" w:type="auto"/>
          </w:tcPr>
          <w:p w:rsidR="00924366" w:rsidRPr="0049115E" w:rsidRDefault="00924366" w:rsidP="009272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924366" w:rsidRPr="0049115E" w:rsidRDefault="00924366" w:rsidP="009272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Speaker identification using fricatives in </w:t>
            </w: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Kannada speaking individuals: A preliminary study</w:t>
            </w:r>
          </w:p>
        </w:tc>
        <w:tc>
          <w:tcPr>
            <w:tcW w:w="0" w:type="auto"/>
          </w:tcPr>
          <w:p w:rsidR="00924366" w:rsidRPr="0049115E" w:rsidRDefault="00924366" w:rsidP="00F34FA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sz w:val="24"/>
                <w:szCs w:val="24"/>
              </w:rPr>
              <w:lastRenderedPageBreak/>
              <w:t>Mr.</w:t>
            </w:r>
            <w:r w:rsidR="00F34FA9">
              <w:rPr>
                <w:rFonts w:ascii="Times New Roman" w:hAnsi="Times New Roman"/>
                <w:sz w:val="24"/>
                <w:szCs w:val="24"/>
              </w:rPr>
              <w:t xml:space="preserve"> Arjun, (M.Sc. </w:t>
            </w:r>
            <w:r w:rsidR="00F34FA9">
              <w:rPr>
                <w:rFonts w:ascii="Times New Roman" w:hAnsi="Times New Roman"/>
                <w:sz w:val="24"/>
                <w:szCs w:val="24"/>
              </w:rPr>
              <w:lastRenderedPageBreak/>
              <w:t>Forensic science</w:t>
            </w:r>
            <w:r w:rsidRPr="004911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924366" w:rsidRPr="0049115E" w:rsidRDefault="00924366" w:rsidP="009272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Dr. Hema N. </w:t>
            </w: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(Co-Guide)</w:t>
            </w:r>
          </w:p>
        </w:tc>
      </w:tr>
    </w:tbl>
    <w:p w:rsidR="00C474E6" w:rsidRPr="0049115E" w:rsidRDefault="00C474E6" w:rsidP="006C768F">
      <w:pPr>
        <w:spacing w:after="0"/>
        <w:rPr>
          <w:rFonts w:ascii="Times New Roman" w:hAnsi="Times New Roman"/>
          <w:sz w:val="24"/>
          <w:szCs w:val="24"/>
        </w:rPr>
      </w:pPr>
    </w:p>
    <w:p w:rsidR="00045DE7" w:rsidRPr="0049115E" w:rsidRDefault="00927240" w:rsidP="006C768F">
      <w:pPr>
        <w:numPr>
          <w:ilvl w:val="0"/>
          <w:numId w:val="5"/>
        </w:numPr>
        <w:spacing w:line="240" w:lineRule="auto"/>
        <w:ind w:left="284" w:right="-540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>Postgraduate Research</w:t>
      </w:r>
      <w:r w:rsidR="00AD629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45015" w:rsidRPr="00AD6298">
        <w:rPr>
          <w:rFonts w:ascii="Times New Roman" w:hAnsi="Times New Roman"/>
          <w:b/>
          <w:sz w:val="24"/>
          <w:szCs w:val="24"/>
        </w:rPr>
        <w:t>Ongoi</w:t>
      </w:r>
      <w:r w:rsidR="00045DE7" w:rsidRPr="0049115E">
        <w:rPr>
          <w:rFonts w:ascii="Times New Roman" w:hAnsi="Times New Roman"/>
          <w:b/>
          <w:color w:val="000000"/>
          <w:sz w:val="24"/>
          <w:szCs w:val="24"/>
        </w:rPr>
        <w:t>ng (2014-15)</w:t>
      </w:r>
    </w:p>
    <w:tbl>
      <w:tblPr>
        <w:tblpPr w:leftFromText="180" w:rightFromText="180" w:vertAnchor="text" w:horzAnchor="page" w:tblpXSpec="center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1475"/>
        <w:gridCol w:w="4934"/>
        <w:gridCol w:w="1802"/>
      </w:tblGrid>
      <w:tr w:rsidR="00810892" w:rsidRPr="0049115E" w:rsidTr="006C768F">
        <w:trPr>
          <w:trHeight w:val="152"/>
        </w:trPr>
        <w:tc>
          <w:tcPr>
            <w:tcW w:w="0" w:type="auto"/>
          </w:tcPr>
          <w:p w:rsidR="00810892" w:rsidRPr="0049115E" w:rsidRDefault="00810892" w:rsidP="008108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0" w:type="auto"/>
          </w:tcPr>
          <w:p w:rsidR="00810892" w:rsidRPr="0049115E" w:rsidRDefault="00810892" w:rsidP="008108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4934" w:type="dxa"/>
          </w:tcPr>
          <w:p w:rsidR="00810892" w:rsidRPr="0049115E" w:rsidRDefault="00810892" w:rsidP="008108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802" w:type="dxa"/>
          </w:tcPr>
          <w:p w:rsidR="00810892" w:rsidRPr="0049115E" w:rsidRDefault="00810892" w:rsidP="0081089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Guide</w:t>
            </w:r>
          </w:p>
        </w:tc>
      </w:tr>
      <w:tr w:rsidR="00810892" w:rsidRPr="0049115E" w:rsidTr="006C768F">
        <w:trPr>
          <w:trHeight w:val="747"/>
        </w:trPr>
        <w:tc>
          <w:tcPr>
            <w:tcW w:w="0" w:type="auto"/>
          </w:tcPr>
          <w:p w:rsidR="00810892" w:rsidRPr="0049115E" w:rsidRDefault="00810892" w:rsidP="00A367B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10892" w:rsidRPr="0049115E" w:rsidRDefault="002E630C" w:rsidP="00A367B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Kapali Nayaka</w:t>
            </w:r>
          </w:p>
        </w:tc>
        <w:tc>
          <w:tcPr>
            <w:tcW w:w="4934" w:type="dxa"/>
          </w:tcPr>
          <w:p w:rsidR="00810892" w:rsidRPr="00722C7F" w:rsidRDefault="002E630C" w:rsidP="003F5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C7F">
              <w:rPr>
                <w:rFonts w:ascii="Times New Roman" w:hAnsi="Times New Roman"/>
                <w:sz w:val="24"/>
                <w:szCs w:val="24"/>
              </w:rPr>
              <w:t>Acoustic characteristics of vowels in</w:t>
            </w:r>
            <w:r w:rsidR="003F5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C7F">
              <w:rPr>
                <w:rFonts w:ascii="Times New Roman" w:hAnsi="Times New Roman"/>
                <w:sz w:val="24"/>
                <w:szCs w:val="24"/>
              </w:rPr>
              <w:t xml:space="preserve"> dialects of Kannada </w:t>
            </w:r>
          </w:p>
        </w:tc>
        <w:tc>
          <w:tcPr>
            <w:tcW w:w="1802" w:type="dxa"/>
          </w:tcPr>
          <w:p w:rsidR="00810892" w:rsidRPr="0049115E" w:rsidRDefault="002E630C" w:rsidP="00A36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Savithri S. R.</w:t>
            </w:r>
          </w:p>
        </w:tc>
      </w:tr>
      <w:tr w:rsidR="002E630C" w:rsidRPr="0049115E" w:rsidTr="006C768F">
        <w:trPr>
          <w:trHeight w:val="747"/>
        </w:trPr>
        <w:tc>
          <w:tcPr>
            <w:tcW w:w="0" w:type="auto"/>
          </w:tcPr>
          <w:p w:rsidR="002E630C" w:rsidRPr="0049115E" w:rsidRDefault="002E630C" w:rsidP="002E63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E630C" w:rsidRPr="0049115E" w:rsidRDefault="002E630C" w:rsidP="002E63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Manisha Hegde</w:t>
            </w:r>
          </w:p>
        </w:tc>
        <w:tc>
          <w:tcPr>
            <w:tcW w:w="4934" w:type="dxa"/>
          </w:tcPr>
          <w:p w:rsidR="002E630C" w:rsidRPr="00722C7F" w:rsidRDefault="006C768F" w:rsidP="002E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Formant Frequencies </w:t>
            </w:r>
            <w:r w:rsidR="002E630C" w:rsidRPr="00722C7F">
              <w:rPr>
                <w:rFonts w:ascii="Times New Roman" w:hAnsi="Times New Roman"/>
                <w:sz w:val="24"/>
                <w:szCs w:val="24"/>
              </w:rPr>
              <w:t xml:space="preserve"> of vowels in Tulu </w:t>
            </w:r>
          </w:p>
        </w:tc>
        <w:tc>
          <w:tcPr>
            <w:tcW w:w="1802" w:type="dxa"/>
          </w:tcPr>
          <w:p w:rsidR="002E630C" w:rsidRPr="0049115E" w:rsidRDefault="002E630C" w:rsidP="002E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Savithri S. R.</w:t>
            </w:r>
          </w:p>
        </w:tc>
      </w:tr>
      <w:tr w:rsidR="002E630C" w:rsidRPr="0049115E" w:rsidTr="006C768F">
        <w:trPr>
          <w:trHeight w:val="747"/>
        </w:trPr>
        <w:tc>
          <w:tcPr>
            <w:tcW w:w="0" w:type="auto"/>
          </w:tcPr>
          <w:p w:rsidR="002E630C" w:rsidRPr="0049115E" w:rsidRDefault="002E630C" w:rsidP="002E63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2E630C" w:rsidRPr="0049115E" w:rsidRDefault="002E630C" w:rsidP="002E63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sz w:val="24"/>
                <w:szCs w:val="24"/>
              </w:rPr>
              <w:t>Niharika, M.K.</w:t>
            </w:r>
          </w:p>
        </w:tc>
        <w:tc>
          <w:tcPr>
            <w:tcW w:w="4934" w:type="dxa"/>
          </w:tcPr>
          <w:p w:rsidR="002E630C" w:rsidRPr="00A367B9" w:rsidRDefault="002E630C" w:rsidP="002E6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Prime Type and Lexical Retrieval in 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annada-English Bilingual Adults</w:t>
            </w:r>
          </w:p>
        </w:tc>
        <w:tc>
          <w:tcPr>
            <w:tcW w:w="1802" w:type="dxa"/>
          </w:tcPr>
          <w:p w:rsidR="002E630C" w:rsidRPr="0049115E" w:rsidRDefault="002E630C" w:rsidP="002E63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sz w:val="24"/>
                <w:szCs w:val="24"/>
              </w:rPr>
              <w:t>Dr. Prema K.S.</w:t>
            </w:r>
          </w:p>
          <w:p w:rsidR="002E630C" w:rsidRPr="0049115E" w:rsidRDefault="002E630C" w:rsidP="002E63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0C" w:rsidRPr="0049115E" w:rsidTr="006C768F">
        <w:trPr>
          <w:trHeight w:val="747"/>
        </w:trPr>
        <w:tc>
          <w:tcPr>
            <w:tcW w:w="0" w:type="auto"/>
          </w:tcPr>
          <w:p w:rsidR="002E630C" w:rsidRPr="0049115E" w:rsidRDefault="002E630C" w:rsidP="002E63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2E630C" w:rsidRPr="0049115E" w:rsidRDefault="002E630C" w:rsidP="002E63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sz w:val="24"/>
                <w:szCs w:val="24"/>
              </w:rPr>
              <w:t xml:space="preserve">Thithi Jain </w:t>
            </w:r>
          </w:p>
        </w:tc>
        <w:tc>
          <w:tcPr>
            <w:tcW w:w="4934" w:type="dxa"/>
          </w:tcPr>
          <w:p w:rsidR="002E630C" w:rsidRPr="0049115E" w:rsidRDefault="002E630C" w:rsidP="002E63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>Prime Type and Lexical Retrieval in Hindi-English Bilinguals</w:t>
            </w:r>
          </w:p>
        </w:tc>
        <w:tc>
          <w:tcPr>
            <w:tcW w:w="1802" w:type="dxa"/>
          </w:tcPr>
          <w:p w:rsidR="002E630C" w:rsidRPr="0049115E" w:rsidRDefault="002E630C" w:rsidP="002E63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sz w:val="24"/>
                <w:szCs w:val="24"/>
              </w:rPr>
              <w:t>Dr. Prema K.S.</w:t>
            </w:r>
          </w:p>
          <w:p w:rsidR="002E630C" w:rsidRPr="0049115E" w:rsidRDefault="002E630C" w:rsidP="002E63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0C" w:rsidRPr="0049115E" w:rsidTr="006C768F">
        <w:trPr>
          <w:trHeight w:val="747"/>
        </w:trPr>
        <w:tc>
          <w:tcPr>
            <w:tcW w:w="0" w:type="auto"/>
          </w:tcPr>
          <w:p w:rsidR="002E630C" w:rsidRPr="0049115E" w:rsidRDefault="002E630C" w:rsidP="002E63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2E630C" w:rsidRPr="0049115E" w:rsidRDefault="002E630C" w:rsidP="002E63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sz w:val="24"/>
                <w:szCs w:val="24"/>
              </w:rPr>
              <w:t xml:space="preserve">Shrilekha, B. </w:t>
            </w:r>
          </w:p>
        </w:tc>
        <w:tc>
          <w:tcPr>
            <w:tcW w:w="4934" w:type="dxa"/>
          </w:tcPr>
          <w:p w:rsidR="002E630C" w:rsidRPr="0049115E" w:rsidRDefault="002E630C" w:rsidP="002E6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sz w:val="24"/>
                <w:szCs w:val="24"/>
              </w:rPr>
              <w:t>Prime type and lexical retrieval in normal healthy aging bilingual adults</w:t>
            </w:r>
          </w:p>
          <w:p w:rsidR="002E630C" w:rsidRPr="0049115E" w:rsidRDefault="002E630C" w:rsidP="002E63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</w:tcPr>
          <w:p w:rsidR="002E630C" w:rsidRPr="0049115E" w:rsidRDefault="002E630C" w:rsidP="002E630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sz w:val="24"/>
                <w:szCs w:val="24"/>
              </w:rPr>
              <w:t>Dr. Prema K.S.</w:t>
            </w:r>
          </w:p>
          <w:p w:rsidR="002E630C" w:rsidRPr="0049115E" w:rsidRDefault="002E630C" w:rsidP="002E63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630C" w:rsidRPr="0049115E" w:rsidTr="006C768F">
        <w:trPr>
          <w:trHeight w:val="747"/>
        </w:trPr>
        <w:tc>
          <w:tcPr>
            <w:tcW w:w="0" w:type="auto"/>
          </w:tcPr>
          <w:p w:rsidR="002E630C" w:rsidRPr="0049115E" w:rsidRDefault="002E630C" w:rsidP="002E63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Jahnvi Prasad, S. </w:t>
            </w:r>
          </w:p>
        </w:tc>
        <w:tc>
          <w:tcPr>
            <w:tcW w:w="4934" w:type="dxa"/>
          </w:tcPr>
          <w:p w:rsidR="002E630C" w:rsidRPr="0049115E" w:rsidRDefault="002E630C" w:rsidP="002E630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sz w:val="24"/>
                <w:szCs w:val="24"/>
              </w:rPr>
              <w:t>Comparison of dysphonia severity index in pre-pubertal female trained Carnatic classical singers and non-singers</w:t>
            </w:r>
          </w:p>
        </w:tc>
        <w:tc>
          <w:tcPr>
            <w:tcW w:w="1802" w:type="dxa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Dr. Y.V. Geetha </w:t>
            </w:r>
          </w:p>
        </w:tc>
      </w:tr>
      <w:tr w:rsidR="002E630C" w:rsidRPr="0049115E" w:rsidTr="006C768F">
        <w:trPr>
          <w:trHeight w:val="747"/>
        </w:trPr>
        <w:tc>
          <w:tcPr>
            <w:tcW w:w="0" w:type="auto"/>
          </w:tcPr>
          <w:p w:rsidR="002E630C" w:rsidRPr="0049115E" w:rsidRDefault="002E630C" w:rsidP="002E63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Usha Y</w:t>
            </w:r>
          </w:p>
        </w:tc>
        <w:tc>
          <w:tcPr>
            <w:tcW w:w="4934" w:type="dxa"/>
          </w:tcPr>
          <w:p w:rsidR="002E630C" w:rsidRPr="0049115E" w:rsidRDefault="002E630C" w:rsidP="002E63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sz w:val="24"/>
                <w:szCs w:val="24"/>
              </w:rPr>
              <w:t>Development of norms for singing voice quality using singing power ratio for the female pre-pubertal trained and untrained classical singers, and non-talented singers</w:t>
            </w:r>
          </w:p>
        </w:tc>
        <w:tc>
          <w:tcPr>
            <w:tcW w:w="1802" w:type="dxa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Y.V. Geetha</w:t>
            </w:r>
          </w:p>
        </w:tc>
      </w:tr>
      <w:tr w:rsidR="002E630C" w:rsidRPr="0049115E" w:rsidTr="006C768F">
        <w:trPr>
          <w:trHeight w:val="747"/>
        </w:trPr>
        <w:tc>
          <w:tcPr>
            <w:tcW w:w="0" w:type="auto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Sonam Belliappa</w:t>
            </w:r>
          </w:p>
        </w:tc>
        <w:tc>
          <w:tcPr>
            <w:tcW w:w="4934" w:type="dxa"/>
          </w:tcPr>
          <w:p w:rsidR="002E630C" w:rsidRPr="0049115E" w:rsidRDefault="002E630C" w:rsidP="002E63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sz w:val="24"/>
                <w:szCs w:val="24"/>
              </w:rPr>
              <w:t>Measure of emotional anxiety and attentional bias to emotional threat words using emotional Stroop task in persons with stuttering</w:t>
            </w:r>
          </w:p>
        </w:tc>
        <w:tc>
          <w:tcPr>
            <w:tcW w:w="1802" w:type="dxa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Y.V. Geetha</w:t>
            </w:r>
          </w:p>
        </w:tc>
      </w:tr>
      <w:tr w:rsidR="002E630C" w:rsidRPr="0049115E" w:rsidTr="006C768F">
        <w:trPr>
          <w:trHeight w:val="747"/>
        </w:trPr>
        <w:tc>
          <w:tcPr>
            <w:tcW w:w="0" w:type="auto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0" w:type="auto"/>
          </w:tcPr>
          <w:p w:rsidR="002E630C" w:rsidRPr="0049115E" w:rsidRDefault="002E630C" w:rsidP="002E63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sz w:val="24"/>
                <w:szCs w:val="24"/>
              </w:rPr>
              <w:t xml:space="preserve">Anita Naitee Abraham </w:t>
            </w:r>
          </w:p>
        </w:tc>
        <w:tc>
          <w:tcPr>
            <w:tcW w:w="4934" w:type="dxa"/>
          </w:tcPr>
          <w:p w:rsidR="002E630C" w:rsidRPr="0049115E" w:rsidRDefault="002E630C" w:rsidP="002E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sz w:val="24"/>
                <w:szCs w:val="24"/>
              </w:rPr>
              <w:t xml:space="preserve">Study of Vowel Space in Tribal Languages </w:t>
            </w:r>
          </w:p>
        </w:tc>
        <w:tc>
          <w:tcPr>
            <w:tcW w:w="1802" w:type="dxa"/>
          </w:tcPr>
          <w:p w:rsidR="002E630C" w:rsidRPr="0049115E" w:rsidRDefault="002E630C" w:rsidP="002E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sz w:val="24"/>
                <w:szCs w:val="24"/>
              </w:rPr>
              <w:t>Dr. N. Sreedevi</w:t>
            </w:r>
          </w:p>
        </w:tc>
      </w:tr>
      <w:tr w:rsidR="002E630C" w:rsidRPr="0049115E" w:rsidTr="006C768F">
        <w:trPr>
          <w:trHeight w:val="747"/>
        </w:trPr>
        <w:tc>
          <w:tcPr>
            <w:tcW w:w="0" w:type="auto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2E630C" w:rsidRPr="0049115E" w:rsidRDefault="002E630C" w:rsidP="002E63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sz w:val="24"/>
                <w:szCs w:val="24"/>
              </w:rPr>
              <w:t>Jyothsna Krishnan</w:t>
            </w:r>
          </w:p>
        </w:tc>
        <w:tc>
          <w:tcPr>
            <w:tcW w:w="4934" w:type="dxa"/>
          </w:tcPr>
          <w:p w:rsidR="002E630C" w:rsidRPr="0049115E" w:rsidRDefault="002E630C" w:rsidP="002E6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sz w:val="24"/>
                <w:szCs w:val="24"/>
              </w:rPr>
              <w:t xml:space="preserve">Comparison of Vowel-Space Across Age Groups in Malayalam </w:t>
            </w:r>
          </w:p>
        </w:tc>
        <w:tc>
          <w:tcPr>
            <w:tcW w:w="1802" w:type="dxa"/>
          </w:tcPr>
          <w:p w:rsidR="002E630C" w:rsidRPr="0049115E" w:rsidRDefault="002E630C" w:rsidP="002E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sz w:val="24"/>
                <w:szCs w:val="24"/>
              </w:rPr>
              <w:t>Dr. N. Sreedevi</w:t>
            </w:r>
          </w:p>
        </w:tc>
      </w:tr>
      <w:tr w:rsidR="002E630C" w:rsidRPr="0049115E" w:rsidTr="006C768F">
        <w:trPr>
          <w:trHeight w:val="747"/>
        </w:trPr>
        <w:tc>
          <w:tcPr>
            <w:tcW w:w="0" w:type="auto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2E630C" w:rsidRPr="0049115E" w:rsidRDefault="002E630C" w:rsidP="002E630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sz w:val="24"/>
                <w:szCs w:val="24"/>
              </w:rPr>
              <w:t xml:space="preserve">Rofina Babin </w:t>
            </w:r>
          </w:p>
        </w:tc>
        <w:tc>
          <w:tcPr>
            <w:tcW w:w="4934" w:type="dxa"/>
          </w:tcPr>
          <w:p w:rsidR="002E630C" w:rsidRPr="0049115E" w:rsidRDefault="002E630C" w:rsidP="002E63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sz w:val="24"/>
                <w:szCs w:val="24"/>
              </w:rPr>
              <w:t xml:space="preserve">Manual for Linguistic Based Therapy Approaches for Speech </w:t>
            </w:r>
            <w:r w:rsidR="00D45015">
              <w:rPr>
                <w:rFonts w:ascii="Times New Roman" w:hAnsi="Times New Roman"/>
                <w:sz w:val="24"/>
                <w:szCs w:val="24"/>
              </w:rPr>
              <w:t xml:space="preserve">Language </w:t>
            </w:r>
            <w:r w:rsidRPr="0049115E">
              <w:rPr>
                <w:rFonts w:ascii="Times New Roman" w:hAnsi="Times New Roman"/>
                <w:sz w:val="24"/>
                <w:szCs w:val="24"/>
              </w:rPr>
              <w:t xml:space="preserve">Therapy in Malayalam </w:t>
            </w:r>
          </w:p>
        </w:tc>
        <w:tc>
          <w:tcPr>
            <w:tcW w:w="1802" w:type="dxa"/>
          </w:tcPr>
          <w:p w:rsidR="002E630C" w:rsidRPr="0049115E" w:rsidRDefault="002E630C" w:rsidP="002E63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sz w:val="24"/>
                <w:szCs w:val="24"/>
              </w:rPr>
              <w:t>Dr. N. Sreedevi</w:t>
            </w:r>
          </w:p>
        </w:tc>
      </w:tr>
      <w:tr w:rsidR="002E630C" w:rsidRPr="0049115E" w:rsidTr="006C768F">
        <w:trPr>
          <w:trHeight w:val="747"/>
        </w:trPr>
        <w:tc>
          <w:tcPr>
            <w:tcW w:w="0" w:type="auto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Rakesh C.V.</w:t>
            </w:r>
          </w:p>
        </w:tc>
        <w:tc>
          <w:tcPr>
            <w:tcW w:w="4934" w:type="dxa"/>
          </w:tcPr>
          <w:p w:rsidR="002E630C" w:rsidRPr="0049115E" w:rsidRDefault="002E630C" w:rsidP="002E63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Relationship between clients self perceives stuttering severity and clinician rated stuttering severity in Kannada-English bilingual adults </w:t>
            </w: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who stutter </w:t>
            </w:r>
          </w:p>
        </w:tc>
        <w:tc>
          <w:tcPr>
            <w:tcW w:w="1802" w:type="dxa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Dr. M. Santosh </w:t>
            </w:r>
          </w:p>
        </w:tc>
      </w:tr>
      <w:tr w:rsidR="002E630C" w:rsidRPr="0049115E" w:rsidTr="006C768F">
        <w:trPr>
          <w:trHeight w:val="747"/>
        </w:trPr>
        <w:tc>
          <w:tcPr>
            <w:tcW w:w="0" w:type="auto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Pooja Umesh </w:t>
            </w:r>
          </w:p>
        </w:tc>
        <w:tc>
          <w:tcPr>
            <w:tcW w:w="4934" w:type="dxa"/>
          </w:tcPr>
          <w:p w:rsidR="002E630C" w:rsidRPr="0049115E" w:rsidRDefault="002E630C" w:rsidP="002E63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Analysis of Voice Using Cepstral Co-efficients in Carnatic Singers </w:t>
            </w:r>
          </w:p>
        </w:tc>
        <w:tc>
          <w:tcPr>
            <w:tcW w:w="1802" w:type="dxa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Mr. Rajasudhakar R. </w:t>
            </w:r>
          </w:p>
        </w:tc>
      </w:tr>
      <w:tr w:rsidR="002E630C" w:rsidRPr="0049115E" w:rsidTr="006C768F">
        <w:trPr>
          <w:trHeight w:val="747"/>
        </w:trPr>
        <w:tc>
          <w:tcPr>
            <w:tcW w:w="0" w:type="auto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Rekha D. </w:t>
            </w:r>
          </w:p>
        </w:tc>
        <w:tc>
          <w:tcPr>
            <w:tcW w:w="4934" w:type="dxa"/>
          </w:tcPr>
          <w:p w:rsidR="002E630C" w:rsidRPr="0049115E" w:rsidRDefault="002E630C" w:rsidP="002E63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Colour-object Interference in 5-8 year Old Kannada Speaking Children: A Stroop Effect </w:t>
            </w:r>
          </w:p>
        </w:tc>
        <w:tc>
          <w:tcPr>
            <w:tcW w:w="1802" w:type="dxa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Mr. Rajasudhakar R.</w:t>
            </w:r>
          </w:p>
        </w:tc>
      </w:tr>
      <w:tr w:rsidR="002E630C" w:rsidRPr="0049115E" w:rsidTr="006C768F">
        <w:trPr>
          <w:trHeight w:val="747"/>
        </w:trPr>
        <w:tc>
          <w:tcPr>
            <w:tcW w:w="0" w:type="auto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Deepthi Ann Joy</w:t>
            </w:r>
          </w:p>
        </w:tc>
        <w:tc>
          <w:tcPr>
            <w:tcW w:w="4934" w:type="dxa"/>
          </w:tcPr>
          <w:p w:rsidR="002E630C" w:rsidRPr="0049115E" w:rsidRDefault="002E630C" w:rsidP="002E63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Speech Motor Characteristics in 4-12 year old Kannada Speaking Children </w:t>
            </w:r>
          </w:p>
        </w:tc>
        <w:tc>
          <w:tcPr>
            <w:tcW w:w="1802" w:type="dxa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Dr. T. Jayakumar </w:t>
            </w:r>
          </w:p>
        </w:tc>
      </w:tr>
      <w:tr w:rsidR="002E630C" w:rsidRPr="0049115E" w:rsidTr="006C768F">
        <w:trPr>
          <w:trHeight w:val="747"/>
        </w:trPr>
        <w:tc>
          <w:tcPr>
            <w:tcW w:w="0" w:type="auto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0" w:type="auto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Saryu Abraham </w:t>
            </w:r>
          </w:p>
        </w:tc>
        <w:tc>
          <w:tcPr>
            <w:tcW w:w="4934" w:type="dxa"/>
          </w:tcPr>
          <w:p w:rsidR="002E630C" w:rsidRPr="0049115E" w:rsidRDefault="002E630C" w:rsidP="002E63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Development of Manual for PHC Doctors on Voice Disorders </w:t>
            </w:r>
          </w:p>
        </w:tc>
        <w:tc>
          <w:tcPr>
            <w:tcW w:w="1802" w:type="dxa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T. Jayakumar</w:t>
            </w:r>
          </w:p>
        </w:tc>
      </w:tr>
      <w:tr w:rsidR="002E630C" w:rsidRPr="0049115E" w:rsidTr="006C768F">
        <w:trPr>
          <w:trHeight w:val="747"/>
        </w:trPr>
        <w:tc>
          <w:tcPr>
            <w:tcW w:w="0" w:type="auto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Nazmin A.A. </w:t>
            </w:r>
          </w:p>
        </w:tc>
        <w:tc>
          <w:tcPr>
            <w:tcW w:w="4934" w:type="dxa"/>
          </w:tcPr>
          <w:p w:rsidR="002E630C" w:rsidRPr="0049115E" w:rsidRDefault="002E630C" w:rsidP="002E630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Development of Voice Screening Test (Self-Report &amp; Observation) for School Going Children </w:t>
            </w:r>
          </w:p>
        </w:tc>
        <w:tc>
          <w:tcPr>
            <w:tcW w:w="1802" w:type="dxa"/>
          </w:tcPr>
          <w:p w:rsidR="002E630C" w:rsidRPr="0049115E" w:rsidRDefault="002E630C" w:rsidP="002E630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911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Dr. T. Jayakumar</w:t>
            </w:r>
          </w:p>
        </w:tc>
      </w:tr>
    </w:tbl>
    <w:p w:rsidR="00285240" w:rsidRPr="0049115E" w:rsidRDefault="00285240" w:rsidP="00285240">
      <w:pPr>
        <w:pStyle w:val="ListParagraph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Pr="0049115E" w:rsidRDefault="00285240" w:rsidP="00C166B9">
      <w:pPr>
        <w:pStyle w:val="ListParagraph"/>
        <w:numPr>
          <w:ilvl w:val="0"/>
          <w:numId w:val="16"/>
        </w:numPr>
        <w:spacing w:after="0" w:line="240" w:lineRule="auto"/>
        <w:ind w:left="284" w:hanging="426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>Research Papers Presented at National/International Conference</w:t>
      </w:r>
      <w:r w:rsidR="0059410A" w:rsidRPr="0049115E">
        <w:rPr>
          <w:rFonts w:ascii="Times New Roman" w:hAnsi="Times New Roman"/>
          <w:b/>
          <w:color w:val="000000"/>
          <w:sz w:val="24"/>
          <w:szCs w:val="24"/>
        </w:rPr>
        <w:t>s</w:t>
      </w:r>
      <w:r w:rsidRPr="0049115E">
        <w:rPr>
          <w:rFonts w:ascii="Times New Roman" w:hAnsi="Times New Roman"/>
          <w:b/>
          <w:color w:val="000000"/>
          <w:sz w:val="24"/>
          <w:szCs w:val="24"/>
        </w:rPr>
        <w:t>/Seminars</w:t>
      </w:r>
    </w:p>
    <w:p w:rsidR="00E74803" w:rsidRPr="005212FE" w:rsidRDefault="00E74803" w:rsidP="00E74803">
      <w:pPr>
        <w:pStyle w:val="ListParagraph"/>
        <w:spacing w:after="0" w:line="240" w:lineRule="auto"/>
        <w:ind w:left="709"/>
        <w:rPr>
          <w:rFonts w:ascii="Times New Roman" w:hAnsi="Times New Roman"/>
          <w:b/>
          <w:color w:val="FF0000"/>
          <w:sz w:val="24"/>
          <w:szCs w:val="24"/>
        </w:rPr>
      </w:pPr>
    </w:p>
    <w:p w:rsidR="005035F8" w:rsidRDefault="007C03F6" w:rsidP="00C166B9">
      <w:pPr>
        <w:ind w:left="284" w:firstLine="567"/>
        <w:jc w:val="both"/>
        <w:rPr>
          <w:rFonts w:ascii="Times New Roman" w:eastAsia="+mn-ea" w:hAnsi="Times New Roman"/>
          <w:bCs/>
          <w:i/>
          <w:iCs/>
          <w:sz w:val="24"/>
          <w:szCs w:val="24"/>
        </w:rPr>
      </w:pPr>
      <w:r w:rsidRPr="0049115E">
        <w:rPr>
          <w:rFonts w:ascii="Times New Roman" w:eastAsia="+mn-ea" w:hAnsi="Times New Roman"/>
          <w:bCs/>
          <w:sz w:val="24"/>
          <w:szCs w:val="24"/>
          <w:lang w:val="fi-FI"/>
        </w:rPr>
        <w:t xml:space="preserve">Akshatha V,  Geetha Y. V., &amp; Sahana V (2015) </w:t>
      </w:r>
      <w:r w:rsidRPr="0049115E">
        <w:rPr>
          <w:rFonts w:ascii="Times New Roman" w:eastAsia="+mn-ea" w:hAnsi="Times New Roman"/>
          <w:bCs/>
          <w:sz w:val="24"/>
          <w:szCs w:val="24"/>
          <w:lang w:val="en-IN"/>
        </w:rPr>
        <w:t xml:space="preserve">Effects of altered auditory and sensory feedback on stuttering, Paper presented at </w:t>
      </w:r>
      <w:r w:rsidRPr="0049115E">
        <w:rPr>
          <w:rFonts w:ascii="Times New Roman" w:eastAsia="+mn-ea" w:hAnsi="Times New Roman"/>
          <w:bCs/>
          <w:i/>
          <w:iCs/>
          <w:sz w:val="24"/>
          <w:szCs w:val="24"/>
        </w:rPr>
        <w:t xml:space="preserve">ISHACON – 47, 1-3 January,2015,  Manipal </w:t>
      </w:r>
      <w:r>
        <w:rPr>
          <w:rFonts w:ascii="Times New Roman" w:eastAsia="+mn-ea" w:hAnsi="Times New Roman"/>
          <w:bCs/>
          <w:i/>
          <w:iCs/>
          <w:sz w:val="24"/>
          <w:szCs w:val="24"/>
        </w:rPr>
        <w:t xml:space="preserve">. </w:t>
      </w:r>
    </w:p>
    <w:p w:rsidR="005035F8" w:rsidRPr="005035F8" w:rsidRDefault="005035F8" w:rsidP="00C166B9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5035F8">
        <w:rPr>
          <w:rFonts w:ascii="Times New Roman" w:hAnsi="Times New Roman"/>
          <w:sz w:val="24"/>
          <w:szCs w:val="24"/>
        </w:rPr>
        <w:t xml:space="preserve">Amulya, R,  Hamshi,G., &amp; Abhishek.B.P. </w:t>
      </w:r>
      <w:r w:rsidRPr="005035F8">
        <w:rPr>
          <w:rFonts w:ascii="Times New Roman" w:hAnsi="Times New Roman"/>
          <w:bCs/>
          <w:sz w:val="24"/>
          <w:szCs w:val="24"/>
          <w:lang w:val="en-IN"/>
        </w:rPr>
        <w:t>Testing Facilitation and Suppression Hypotheses of Lexical Semantic Activation in Persons with Anomic Aphasia on 2</w:t>
      </w:r>
      <w:r w:rsidRPr="005035F8">
        <w:rPr>
          <w:rFonts w:ascii="Times New Roman" w:hAnsi="Times New Roman"/>
          <w:bCs/>
          <w:sz w:val="24"/>
          <w:szCs w:val="24"/>
          <w:vertAlign w:val="superscript"/>
          <w:lang w:val="en-IN"/>
        </w:rPr>
        <w:t>nd</w:t>
      </w:r>
      <w:r w:rsidRPr="005035F8">
        <w:rPr>
          <w:rFonts w:ascii="Times New Roman" w:hAnsi="Times New Roman"/>
          <w:bCs/>
          <w:sz w:val="24"/>
          <w:szCs w:val="24"/>
          <w:lang w:val="en-IN"/>
        </w:rPr>
        <w:t xml:space="preserve"> Jan,  ISHA 2015</w:t>
      </w:r>
    </w:p>
    <w:p w:rsidR="005035F8" w:rsidRPr="005035F8" w:rsidRDefault="005035F8" w:rsidP="00C166B9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5035F8">
        <w:rPr>
          <w:rFonts w:ascii="Times New Roman" w:hAnsi="Times New Roman"/>
          <w:sz w:val="24"/>
          <w:szCs w:val="24"/>
        </w:rPr>
        <w:t>Anumitha, V.,Marget,V., &amp; Abhishek,B.P. (2015) Is automatic mechanism of lexical retrieval intact in persons with Broca’s aphasia, on 2</w:t>
      </w:r>
      <w:r w:rsidRPr="005035F8">
        <w:rPr>
          <w:rFonts w:ascii="Times New Roman" w:hAnsi="Times New Roman"/>
          <w:sz w:val="24"/>
          <w:szCs w:val="24"/>
          <w:vertAlign w:val="superscript"/>
        </w:rPr>
        <w:t>nd</w:t>
      </w:r>
      <w:r w:rsidRPr="005035F8">
        <w:rPr>
          <w:rFonts w:ascii="Times New Roman" w:hAnsi="Times New Roman"/>
          <w:sz w:val="24"/>
          <w:szCs w:val="24"/>
        </w:rPr>
        <w:t xml:space="preserve"> Jan ISHA 2015.</w:t>
      </w:r>
    </w:p>
    <w:p w:rsidR="007C03F6" w:rsidRPr="0049115E" w:rsidRDefault="007C03F6" w:rsidP="00C166B9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49115E">
        <w:rPr>
          <w:rFonts w:ascii="Times New Roman" w:hAnsi="Times New Roman"/>
          <w:sz w:val="24"/>
          <w:szCs w:val="24"/>
        </w:rPr>
        <w:t>Dhathri, D., Nike, G., Ajith Kumar, U., &amp;</w:t>
      </w:r>
      <w:r w:rsidRPr="0049115E">
        <w:rPr>
          <w:rFonts w:ascii="Times New Roman" w:hAnsi="Times New Roman"/>
          <w:b/>
          <w:sz w:val="24"/>
          <w:szCs w:val="24"/>
        </w:rPr>
        <w:t xml:space="preserve">  </w:t>
      </w:r>
      <w:r w:rsidRPr="005212FE">
        <w:rPr>
          <w:rFonts w:ascii="Times New Roman" w:hAnsi="Times New Roman"/>
          <w:sz w:val="24"/>
          <w:szCs w:val="24"/>
        </w:rPr>
        <w:t>Santosh, M. (2014). Brainstem encoding of dynamically changing virtual pitch in harmonic complexes. P</w:t>
      </w:r>
      <w:r w:rsidRPr="0049115E">
        <w:rPr>
          <w:rFonts w:ascii="Times New Roman" w:hAnsi="Times New Roman"/>
          <w:sz w:val="24"/>
          <w:szCs w:val="24"/>
        </w:rPr>
        <w:t>aper presented at the  National Symposium on Acoustics (NSA-2014), November 12-14, AIISH, Mysore.</w:t>
      </w:r>
    </w:p>
    <w:p w:rsidR="005035F8" w:rsidRDefault="007C03F6" w:rsidP="00C166B9">
      <w:pPr>
        <w:ind w:left="284" w:firstLine="567"/>
        <w:jc w:val="both"/>
        <w:rPr>
          <w:rFonts w:ascii="Times New Roman" w:hAnsi="Times New Roman"/>
          <w:b/>
          <w:i/>
          <w:color w:val="C0504D"/>
          <w:sz w:val="24"/>
          <w:szCs w:val="24"/>
        </w:rPr>
      </w:pPr>
      <w:r w:rsidRPr="0049115E">
        <w:rPr>
          <w:rFonts w:ascii="Times New Roman" w:eastAsia="+mn-ea" w:hAnsi="Times New Roman"/>
          <w:bCs/>
          <w:sz w:val="24"/>
          <w:szCs w:val="24"/>
          <w:lang w:val="en-IN"/>
        </w:rPr>
        <w:t xml:space="preserve">Dhatri S Devaraju, Santosh M &amp; Ajith Kumar (2015) Brainstem encoding of dynamically changing virtual pitch in adults who do and do not stutter, Paper presented at </w:t>
      </w:r>
      <w:r w:rsidRPr="0049115E">
        <w:rPr>
          <w:rFonts w:ascii="Times New Roman" w:eastAsia="+mn-ea" w:hAnsi="Times New Roman"/>
          <w:bCs/>
          <w:i/>
          <w:iCs/>
          <w:sz w:val="24"/>
          <w:szCs w:val="24"/>
        </w:rPr>
        <w:t>ISHACON – 47, 1-3 January,2015,  Manipal</w:t>
      </w:r>
      <w:r w:rsidR="005035F8" w:rsidRPr="005035F8">
        <w:rPr>
          <w:rFonts w:ascii="Times New Roman" w:hAnsi="Times New Roman"/>
          <w:b/>
          <w:i/>
          <w:color w:val="C0504D"/>
          <w:sz w:val="24"/>
          <w:szCs w:val="24"/>
        </w:rPr>
        <w:t xml:space="preserve"> </w:t>
      </w:r>
    </w:p>
    <w:p w:rsidR="007C03F6" w:rsidRPr="005035F8" w:rsidRDefault="005035F8" w:rsidP="00C166B9">
      <w:pPr>
        <w:ind w:left="284" w:firstLine="567"/>
        <w:jc w:val="both"/>
        <w:rPr>
          <w:rFonts w:ascii="Times New Roman" w:eastAsia="+mn-ea" w:hAnsi="Times New Roman"/>
          <w:bCs/>
          <w:iCs/>
          <w:sz w:val="24"/>
          <w:szCs w:val="24"/>
        </w:rPr>
      </w:pPr>
      <w:r w:rsidRPr="005035F8">
        <w:rPr>
          <w:rFonts w:ascii="Times New Roman" w:hAnsi="Times New Roman"/>
          <w:sz w:val="24"/>
          <w:szCs w:val="24"/>
        </w:rPr>
        <w:t>Hamshi,G.,Amulya, R &amp; Abhishek.B.P. Linguistic and non linguistic priming in persons with anomic aphasia on 2</w:t>
      </w:r>
      <w:r w:rsidRPr="005035F8">
        <w:rPr>
          <w:rFonts w:ascii="Times New Roman" w:hAnsi="Times New Roman"/>
          <w:sz w:val="24"/>
          <w:szCs w:val="24"/>
          <w:vertAlign w:val="superscript"/>
        </w:rPr>
        <w:t>nd</w:t>
      </w:r>
      <w:r w:rsidRPr="005035F8">
        <w:rPr>
          <w:rFonts w:ascii="Times New Roman" w:hAnsi="Times New Roman"/>
          <w:sz w:val="24"/>
          <w:szCs w:val="24"/>
        </w:rPr>
        <w:t xml:space="preserve"> Jan</w:t>
      </w:r>
      <w:r>
        <w:rPr>
          <w:rFonts w:ascii="Times New Roman" w:hAnsi="Times New Roman"/>
          <w:sz w:val="24"/>
          <w:szCs w:val="24"/>
        </w:rPr>
        <w:t>.</w:t>
      </w:r>
      <w:r w:rsidRPr="005035F8">
        <w:rPr>
          <w:rFonts w:ascii="Times New Roman" w:hAnsi="Times New Roman"/>
          <w:sz w:val="24"/>
          <w:szCs w:val="24"/>
        </w:rPr>
        <w:t xml:space="preserve"> ISHA 2015.</w:t>
      </w:r>
    </w:p>
    <w:p w:rsidR="006C768F" w:rsidRPr="0049115E" w:rsidRDefault="006C768F" w:rsidP="006C768F">
      <w:pPr>
        <w:ind w:left="284"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Irfana, M &amp; N Sreedevi (</w:t>
      </w:r>
      <w:r w:rsidRPr="0049115E">
        <w:rPr>
          <w:rFonts w:ascii="Times New Roman" w:hAnsi="Times New Roman"/>
          <w:sz w:val="24"/>
          <w:szCs w:val="24"/>
        </w:rPr>
        <w:t xml:space="preserve">2014). Transition of coarticulation from prelinguistic to early linguistic period. </w:t>
      </w:r>
      <w:r w:rsidR="00F02D57">
        <w:rPr>
          <w:rFonts w:ascii="Times New Roman" w:hAnsi="Times New Roman"/>
          <w:sz w:val="24"/>
          <w:szCs w:val="24"/>
        </w:rPr>
        <w:t xml:space="preserve">Paper presented at </w:t>
      </w:r>
      <w:r w:rsidRPr="0049115E">
        <w:rPr>
          <w:rFonts w:ascii="Times New Roman" w:hAnsi="Times New Roman"/>
          <w:sz w:val="24"/>
          <w:szCs w:val="24"/>
        </w:rPr>
        <w:t xml:space="preserve"> NSA 2014, AIISH, Mysore. 12-14 Nov 2014.</w:t>
      </w:r>
    </w:p>
    <w:p w:rsidR="006C768F" w:rsidRDefault="006C768F" w:rsidP="006C768F">
      <w:pPr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7C03F6">
        <w:rPr>
          <w:rFonts w:ascii="Times New Roman" w:hAnsi="Times New Roman"/>
          <w:sz w:val="24"/>
          <w:szCs w:val="24"/>
        </w:rPr>
        <w:t>Irfana. M &amp; Sreedevi. N. (201</w:t>
      </w:r>
      <w:r>
        <w:rPr>
          <w:rFonts w:ascii="Times New Roman" w:hAnsi="Times New Roman"/>
          <w:sz w:val="24"/>
          <w:szCs w:val="24"/>
        </w:rPr>
        <w:t xml:space="preserve">5). </w:t>
      </w:r>
      <w:r w:rsidRPr="007C03F6">
        <w:rPr>
          <w:rFonts w:ascii="Times New Roman" w:hAnsi="Times New Roman"/>
          <w:sz w:val="24"/>
          <w:szCs w:val="24"/>
        </w:rPr>
        <w:t>Tongue dynamics of childhood apraxia of speech: a case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3F6">
        <w:rPr>
          <w:rFonts w:ascii="Times New Roman" w:hAnsi="Times New Roman"/>
          <w:sz w:val="24"/>
          <w:szCs w:val="24"/>
        </w:rPr>
        <w:t>study</w:t>
      </w:r>
      <w:r>
        <w:rPr>
          <w:rFonts w:ascii="Times New Roman" w:hAnsi="Times New Roman"/>
          <w:sz w:val="24"/>
          <w:szCs w:val="24"/>
        </w:rPr>
        <w:t>, paper presented at</w:t>
      </w:r>
      <w:r w:rsidRPr="007C03F6">
        <w:rPr>
          <w:rFonts w:ascii="Times New Roman" w:hAnsi="Times New Roman"/>
          <w:sz w:val="24"/>
          <w:szCs w:val="24"/>
        </w:rPr>
        <w:t xml:space="preserve"> seminar on ‘Language Disorders and Therapeutic procedures of differently abled children</w:t>
      </w:r>
      <w:r>
        <w:rPr>
          <w:rFonts w:ascii="Times New Roman" w:hAnsi="Times New Roman"/>
          <w:sz w:val="24"/>
          <w:szCs w:val="24"/>
        </w:rPr>
        <w:t>, 10</w:t>
      </w:r>
      <w:r w:rsidRPr="007C03F6">
        <w:rPr>
          <w:rFonts w:ascii="Times New Roman" w:hAnsi="Times New Roman"/>
          <w:sz w:val="24"/>
          <w:szCs w:val="24"/>
        </w:rPr>
        <w:t xml:space="preserve"> March 2015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C03F6">
        <w:rPr>
          <w:rFonts w:ascii="Times New Roman" w:hAnsi="Times New Roman"/>
          <w:sz w:val="24"/>
          <w:szCs w:val="24"/>
        </w:rPr>
        <w:t xml:space="preserve"> Trivandrum </w:t>
      </w:r>
    </w:p>
    <w:p w:rsidR="00BD61D0" w:rsidRPr="00BD61D0" w:rsidRDefault="00BD61D0" w:rsidP="00C166B9">
      <w:pPr>
        <w:spacing w:after="0" w:line="240" w:lineRule="auto"/>
        <w:ind w:left="284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61D0">
        <w:rPr>
          <w:rFonts w:ascii="Times New Roman" w:hAnsi="Times New Roman"/>
          <w:sz w:val="24"/>
          <w:szCs w:val="24"/>
        </w:rPr>
        <w:t xml:space="preserve">Manasa.A &amp; Santosh, M. (2015). An experimental verification of relationship between lexical category (content and function word) and stuttering frequency in children who stutter. Paper presented at the </w:t>
      </w:r>
      <w:r w:rsidRPr="00BD61D0">
        <w:rPr>
          <w:rFonts w:ascii="Times New Roman" w:hAnsi="Times New Roman"/>
          <w:i/>
          <w:sz w:val="24"/>
          <w:szCs w:val="24"/>
        </w:rPr>
        <w:t>47</w:t>
      </w:r>
      <w:r w:rsidRPr="00BD61D0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BD61D0">
        <w:rPr>
          <w:rFonts w:ascii="Times New Roman" w:hAnsi="Times New Roman"/>
          <w:i/>
          <w:sz w:val="24"/>
          <w:szCs w:val="24"/>
        </w:rPr>
        <w:t xml:space="preserve"> Indian Speech and Hearing Association Conference</w:t>
      </w:r>
      <w:r w:rsidRPr="00BD61D0">
        <w:rPr>
          <w:rFonts w:ascii="Times New Roman" w:hAnsi="Times New Roman"/>
          <w:sz w:val="24"/>
          <w:szCs w:val="24"/>
        </w:rPr>
        <w:t xml:space="preserve"> </w:t>
      </w:r>
      <w:r w:rsidRPr="00BD61D0">
        <w:rPr>
          <w:rFonts w:ascii="Times New Roman" w:hAnsi="Times New Roman"/>
          <w:i/>
          <w:sz w:val="24"/>
          <w:szCs w:val="24"/>
        </w:rPr>
        <w:t>1-3 January, Manipal.</w:t>
      </w:r>
    </w:p>
    <w:p w:rsidR="00C166B9" w:rsidRDefault="00C166B9" w:rsidP="00C166B9">
      <w:pPr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5035F8" w:rsidRPr="005035F8" w:rsidRDefault="005035F8" w:rsidP="00C166B9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5035F8">
        <w:rPr>
          <w:rFonts w:ascii="Times New Roman" w:hAnsi="Times New Roman"/>
          <w:sz w:val="24"/>
          <w:szCs w:val="24"/>
        </w:rPr>
        <w:t>Margret,V., Anumitha,V., &amp; Abhishek.B.P. (2015) Measurement of bilingual proficiency through self rating and objective methods: A comparison, on 2</w:t>
      </w:r>
      <w:r w:rsidRPr="005035F8">
        <w:rPr>
          <w:rFonts w:ascii="Times New Roman" w:hAnsi="Times New Roman"/>
          <w:sz w:val="24"/>
          <w:szCs w:val="24"/>
          <w:vertAlign w:val="superscript"/>
        </w:rPr>
        <w:t>nd</w:t>
      </w:r>
      <w:r w:rsidRPr="005035F8">
        <w:rPr>
          <w:rFonts w:ascii="Times New Roman" w:hAnsi="Times New Roman"/>
          <w:sz w:val="24"/>
          <w:szCs w:val="24"/>
        </w:rPr>
        <w:t xml:space="preserve"> Jan ISHA 2015.</w:t>
      </w:r>
    </w:p>
    <w:p w:rsidR="00D32A31" w:rsidRPr="0049115E" w:rsidRDefault="00D32A31" w:rsidP="00C166B9">
      <w:pPr>
        <w:ind w:left="28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915FC">
        <w:rPr>
          <w:rFonts w:ascii="Times New Roman" w:hAnsi="Times New Roman"/>
          <w:color w:val="000000"/>
          <w:sz w:val="24"/>
          <w:szCs w:val="24"/>
        </w:rPr>
        <w:t>Prema K.S. &amp; Remya Phillip</w:t>
      </w:r>
      <w:r w:rsidRPr="0049115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49115E">
        <w:rPr>
          <w:rFonts w:ascii="Times New Roman" w:hAnsi="Times New Roman"/>
          <w:color w:val="000000"/>
          <w:sz w:val="24"/>
          <w:szCs w:val="24"/>
        </w:rPr>
        <w:t xml:space="preserve">ISHA Bangalore chapter conference on  “Audio-video methods: from recording to analysis-Application  in diagnosis and intervention in speech-language pathology and Audiology” of case study titled “Audio-video sample analysis of morphophonology: Guidelines for speech-language pathologists and audiologists” on 11-10-2014 held at NIMHANS, Bangalore.  </w:t>
      </w:r>
    </w:p>
    <w:p w:rsidR="007C03F6" w:rsidRDefault="007C03F6" w:rsidP="00C166B9">
      <w:pPr>
        <w:tabs>
          <w:tab w:val="left" w:pos="709"/>
        </w:tabs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49115E">
        <w:rPr>
          <w:rFonts w:ascii="Times New Roman" w:hAnsi="Times New Roman"/>
          <w:sz w:val="24"/>
          <w:szCs w:val="24"/>
        </w:rPr>
        <w:t>Rahul, K., &amp; Hema, N. (2014). Benchmark for Speaker Identification using Linear Prediction Cepstral Coefficients (LPCC) on Vowels in Kannada Language: A Preliminary Study. National Symposium on Acoustics-2014, held from 12-14 November 2014.</w:t>
      </w:r>
    </w:p>
    <w:p w:rsidR="00B842E7" w:rsidRPr="0049115E" w:rsidRDefault="00B842E7" w:rsidP="00C166B9">
      <w:pPr>
        <w:ind w:left="28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>Renuka C., &amp; Prema K.S.Rao. Bilingual lexicon for children with hearing impairment: Boon with Android application. Presented in 7</w:t>
      </w:r>
      <w:r w:rsidRPr="0049115E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49115E">
        <w:rPr>
          <w:rFonts w:ascii="Times New Roman" w:hAnsi="Times New Roman"/>
          <w:color w:val="000000"/>
          <w:sz w:val="24"/>
          <w:szCs w:val="24"/>
        </w:rPr>
        <w:t xml:space="preserve"> National Women’s Science Congress, Rashtriya Mahila Vijnana Sammelana, held from 7-9 November, 2014. The paper was awarded the ‘Best paper presentation”.</w:t>
      </w:r>
    </w:p>
    <w:p w:rsidR="007C03F6" w:rsidRPr="0049115E" w:rsidRDefault="007C03F6" w:rsidP="00C166B9">
      <w:pPr>
        <w:tabs>
          <w:tab w:val="left" w:pos="709"/>
        </w:tabs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49115E">
        <w:rPr>
          <w:rFonts w:ascii="Times New Roman" w:hAnsi="Times New Roman"/>
          <w:sz w:val="24"/>
          <w:szCs w:val="24"/>
        </w:rPr>
        <w:t>Serooya, Nazmin Rajasudharkar, R. (2014).  Voice characteristics in Street Children (Vendors).  National Symposium on Acoustics-2014, held from 12-14 November 2014.</w:t>
      </w:r>
    </w:p>
    <w:p w:rsidR="00B842E7" w:rsidRDefault="00B842E7" w:rsidP="00C166B9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49115E">
        <w:rPr>
          <w:rFonts w:ascii="Times New Roman" w:hAnsi="Times New Roman"/>
          <w:sz w:val="24"/>
          <w:szCs w:val="24"/>
        </w:rPr>
        <w:t>Syama, Rose Mary &amp; Rajasudharkar, R. (2014).  Voice Characteristics using multi-dimensional analysis of voice in Indian Children with Down Syndrome.  National Symposium on Acoustics-2014, held from 12-14 November 2014.</w:t>
      </w:r>
    </w:p>
    <w:p w:rsidR="00550F2D" w:rsidRDefault="00550F2D" w:rsidP="00C166B9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550F2D" w:rsidRPr="0049115E" w:rsidRDefault="00550F2D" w:rsidP="00C166B9">
      <w:pPr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285240" w:rsidRDefault="00285240" w:rsidP="00044253">
      <w:pPr>
        <w:pStyle w:val="ListParagraph"/>
        <w:numPr>
          <w:ilvl w:val="0"/>
          <w:numId w:val="1"/>
        </w:numPr>
        <w:spacing w:after="0" w:line="240" w:lineRule="auto"/>
        <w:ind w:left="851" w:hanging="567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lastRenderedPageBreak/>
        <w:t>Research Papers Published</w:t>
      </w:r>
    </w:p>
    <w:p w:rsidR="005212FE" w:rsidRDefault="005212FE" w:rsidP="007A16B4">
      <w:pPr>
        <w:pStyle w:val="ListParagraph"/>
        <w:numPr>
          <w:ilvl w:val="0"/>
          <w:numId w:val="17"/>
        </w:numPr>
        <w:spacing w:after="0" w:line="240" w:lineRule="auto"/>
        <w:ind w:left="1134" w:hanging="28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Papers published in national/international journals</w:t>
      </w:r>
    </w:p>
    <w:p w:rsidR="005212FE" w:rsidRDefault="005212FE" w:rsidP="005212FE">
      <w:pPr>
        <w:pStyle w:val="ListParagraph"/>
        <w:spacing w:after="0" w:line="240" w:lineRule="auto"/>
        <w:ind w:left="1571"/>
        <w:rPr>
          <w:rFonts w:ascii="Times New Roman" w:hAnsi="Times New Roman"/>
          <w:b/>
          <w:color w:val="000000"/>
          <w:sz w:val="24"/>
          <w:szCs w:val="24"/>
        </w:rPr>
      </w:pPr>
    </w:p>
    <w:p w:rsidR="005035F8" w:rsidRDefault="005035F8" w:rsidP="005035F8">
      <w:pPr>
        <w:pStyle w:val="ListParagraph"/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 w:rsidRPr="005035F8">
        <w:rPr>
          <w:rFonts w:ascii="Times New Roman" w:hAnsi="Times New Roman"/>
          <w:sz w:val="24"/>
          <w:szCs w:val="24"/>
        </w:rPr>
        <w:t>Abhishek.B.P., &amp; Prema, K.S (2015) “Establishment of Norm-Referenced Value for neurologically healthy individuals on Generative Naming Task  in Kannada language”  </w:t>
      </w:r>
      <w:r w:rsidRPr="005035F8">
        <w:rPr>
          <w:rFonts w:ascii="Times New Roman" w:hAnsi="Times New Roman"/>
          <w:i/>
          <w:sz w:val="24"/>
          <w:szCs w:val="24"/>
        </w:rPr>
        <w:t>PILC journal of Dravidic studies</w:t>
      </w:r>
      <w:r w:rsidRPr="005035F8">
        <w:rPr>
          <w:rFonts w:ascii="Times New Roman" w:hAnsi="Times New Roman"/>
          <w:sz w:val="24"/>
          <w:szCs w:val="24"/>
        </w:rPr>
        <w:t>, Vol 31, March 2015, 9-23.</w:t>
      </w:r>
    </w:p>
    <w:p w:rsidR="00550F2D" w:rsidRPr="005035F8" w:rsidRDefault="00550F2D" w:rsidP="005035F8">
      <w:pPr>
        <w:pStyle w:val="ListParagraph"/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</w:p>
    <w:p w:rsidR="00C00094" w:rsidRDefault="005212FE" w:rsidP="00F902FA">
      <w:pPr>
        <w:ind w:left="709" w:firstLine="425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>Abhishek B.P. &amp; Prema K.S. “Performance on generative naming by neurologically healthy individuals and persons with Aphasia: A comparison. International Journal of Mind, Brain &amp; Cognition, 4(1-2), Jan-Dec, 2013, pp. 67-85</w:t>
      </w:r>
      <w:r w:rsidR="00C00094" w:rsidRPr="00C0009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C00094" w:rsidRDefault="00C00094" w:rsidP="00F902FA">
      <w:pPr>
        <w:ind w:left="709" w:firstLine="425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00094">
        <w:rPr>
          <w:rFonts w:ascii="Times New Roman" w:hAnsi="Times New Roman"/>
          <w:color w:val="000000"/>
          <w:sz w:val="24"/>
          <w:szCs w:val="24"/>
        </w:rPr>
        <w:t>Abhishek.B.P &amp; Prema K.S. (2014</w:t>
      </w:r>
      <w:r w:rsidRPr="0049115E">
        <w:rPr>
          <w:rFonts w:ascii="Times New Roman" w:hAnsi="Times New Roman"/>
          <w:i/>
          <w:color w:val="000000"/>
          <w:sz w:val="24"/>
          <w:szCs w:val="24"/>
        </w:rPr>
        <w:t xml:space="preserve">). </w:t>
      </w:r>
      <w:r w:rsidRPr="0049115E">
        <w:rPr>
          <w:rFonts w:ascii="Times New Roman" w:hAnsi="Times New Roman"/>
          <w:color w:val="000000"/>
          <w:sz w:val="24"/>
          <w:szCs w:val="24"/>
        </w:rPr>
        <w:t xml:space="preserve">Paraphasia in Persons with aphasia: A reflection of lexical semantic breakdown.  </w:t>
      </w:r>
      <w:r w:rsidRPr="0049115E">
        <w:rPr>
          <w:rFonts w:ascii="Times New Roman" w:hAnsi="Times New Roman"/>
          <w:i/>
          <w:color w:val="000000"/>
          <w:sz w:val="24"/>
          <w:szCs w:val="24"/>
        </w:rPr>
        <w:t>Journal of Advance Linguistic studies, Vol 3, 23-37.</w:t>
      </w:r>
    </w:p>
    <w:p w:rsidR="005035F8" w:rsidRPr="0049115E" w:rsidRDefault="005035F8" w:rsidP="005035F8">
      <w:pPr>
        <w:ind w:left="709" w:firstLine="425"/>
        <w:jc w:val="both"/>
        <w:rPr>
          <w:rFonts w:ascii="Times New Roman" w:hAnsi="Times New Roman"/>
          <w:i/>
          <w:sz w:val="24"/>
          <w:szCs w:val="24"/>
        </w:rPr>
      </w:pPr>
      <w:r w:rsidRPr="0049115E">
        <w:rPr>
          <w:rFonts w:ascii="Times New Roman" w:hAnsi="Times New Roman"/>
          <w:sz w:val="24"/>
          <w:szCs w:val="24"/>
        </w:rPr>
        <w:t>Alexei Kochetov, N. Sreedevi, Midula Kasim &amp;  R. Manjula  (2014) Spatial and dynamic aspects of retroflex production: An ultrasound and EMA</w:t>
      </w:r>
      <w:r w:rsidR="00550F2D">
        <w:rPr>
          <w:rFonts w:ascii="Times New Roman" w:hAnsi="Times New Roman"/>
          <w:sz w:val="24"/>
          <w:szCs w:val="24"/>
        </w:rPr>
        <w:t xml:space="preserve"> </w:t>
      </w:r>
      <w:r w:rsidRPr="0049115E">
        <w:rPr>
          <w:rFonts w:ascii="Times New Roman" w:hAnsi="Times New Roman"/>
          <w:sz w:val="24"/>
          <w:szCs w:val="24"/>
        </w:rPr>
        <w:t>study of Kannada geminate stops</w:t>
      </w:r>
      <w:r w:rsidRPr="0049115E">
        <w:rPr>
          <w:rFonts w:ascii="Times New Roman" w:hAnsi="Times New Roman"/>
          <w:i/>
          <w:sz w:val="24"/>
          <w:szCs w:val="24"/>
        </w:rPr>
        <w:t>, Journal of Phonetics,  46 , 168–184.</w:t>
      </w:r>
    </w:p>
    <w:p w:rsidR="00C00094" w:rsidRPr="0049115E" w:rsidRDefault="00C00094" w:rsidP="00F902FA">
      <w:pPr>
        <w:ind w:left="72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 xml:space="preserve">Irfana, M. &amp; Sreedevi, N. (2013). Comparison of tongue contours in children and adults: A preliminary ultrasound study.  </w:t>
      </w:r>
      <w:r w:rsidRPr="0049115E">
        <w:rPr>
          <w:rFonts w:ascii="Times New Roman" w:hAnsi="Times New Roman"/>
          <w:i/>
          <w:color w:val="000000"/>
          <w:sz w:val="24"/>
          <w:szCs w:val="24"/>
        </w:rPr>
        <w:t>Journal of All India Institute of Speech &amp; Hearing, Vol. 32,</w:t>
      </w:r>
      <w:r w:rsidRPr="0049115E">
        <w:rPr>
          <w:rFonts w:ascii="Times New Roman" w:hAnsi="Times New Roman"/>
          <w:color w:val="000000"/>
          <w:sz w:val="24"/>
          <w:szCs w:val="24"/>
        </w:rPr>
        <w:t xml:space="preserve"> Pp 18-22.</w:t>
      </w:r>
    </w:p>
    <w:p w:rsidR="00C00094" w:rsidRDefault="00C00094" w:rsidP="00F902FA">
      <w:pPr>
        <w:ind w:left="720" w:firstLine="425"/>
        <w:jc w:val="both"/>
        <w:rPr>
          <w:rFonts w:ascii="Times New Roman" w:hAnsi="Times New Roman"/>
          <w:bCs/>
          <w:sz w:val="24"/>
          <w:szCs w:val="24"/>
        </w:rPr>
      </w:pPr>
      <w:r w:rsidRPr="0049115E">
        <w:rPr>
          <w:rFonts w:ascii="Times New Roman" w:hAnsi="Times New Roman"/>
          <w:sz w:val="24"/>
          <w:szCs w:val="24"/>
        </w:rPr>
        <w:t xml:space="preserve">Kuppuraj, S. &amp; Prema K.S. </w:t>
      </w:r>
      <w:r w:rsidRPr="0049115E">
        <w:rPr>
          <w:rFonts w:ascii="Times New Roman" w:hAnsi="Times New Roman"/>
          <w:bCs/>
          <w:sz w:val="24"/>
          <w:szCs w:val="24"/>
        </w:rPr>
        <w:t>Implicit Sequence Learning and Recursion Deficit in Children with Specific Language Impairment: A Neurocognitive Triad, Journal of Child Language Acquisition and Development (JCLAD), 2014, June, Vol.2, Issue:3, P.1-23.</w:t>
      </w:r>
    </w:p>
    <w:p w:rsidR="00C915FC" w:rsidRPr="00C915FC" w:rsidRDefault="00C915FC" w:rsidP="00550F2D">
      <w:pPr>
        <w:pStyle w:val="ListParagraph"/>
        <w:ind w:firstLine="414"/>
        <w:jc w:val="both"/>
        <w:rPr>
          <w:rFonts w:ascii="Times New Roman" w:hAnsi="Times New Roman"/>
          <w:sz w:val="24"/>
          <w:szCs w:val="24"/>
        </w:rPr>
      </w:pPr>
      <w:r w:rsidRPr="00C915FC">
        <w:rPr>
          <w:rFonts w:ascii="Times New Roman" w:hAnsi="Times New Roman"/>
          <w:sz w:val="24"/>
          <w:szCs w:val="24"/>
        </w:rPr>
        <w:t>Kuppuraj S. &amp; Prema K.S. Rao “ Implicit sequence learning and recursion deficit in children with SLI: A neurocognitive triad”. Journal of Child Language Acquisition and Development (JCLAD), 2 (3), June 2014. ISSN 2148-1997.</w:t>
      </w:r>
    </w:p>
    <w:p w:rsidR="00C915FC" w:rsidRDefault="00C915FC" w:rsidP="00F902FA">
      <w:pPr>
        <w:pStyle w:val="ListParagraph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12FE" w:rsidRPr="0049115E" w:rsidRDefault="005212FE" w:rsidP="00F902FA">
      <w:pPr>
        <w:pStyle w:val="ListParagraph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>Kuppuraj S. &amp; Prema K.S. Rao “ Implicit sequence learning and recursion deficit in children with SLI: A neurocognitive triad”. Journal of Child Language Acquisition and Development (JCLAD), 2 (3), June 2014. ISSN 2148-1997</w:t>
      </w:r>
    </w:p>
    <w:p w:rsidR="00C00094" w:rsidRPr="0049115E" w:rsidRDefault="00C00094" w:rsidP="00F902FA">
      <w:pPr>
        <w:ind w:left="709" w:firstLine="425"/>
        <w:jc w:val="both"/>
        <w:rPr>
          <w:rFonts w:ascii="Times New Roman" w:hAnsi="Times New Roman"/>
          <w:sz w:val="24"/>
          <w:szCs w:val="24"/>
        </w:rPr>
      </w:pPr>
      <w:r w:rsidRPr="0049115E">
        <w:rPr>
          <w:rFonts w:ascii="Times New Roman" w:hAnsi="Times New Roman"/>
          <w:sz w:val="24"/>
          <w:szCs w:val="24"/>
        </w:rPr>
        <w:t>Madhu Sudarshan Reddy. B., Mahendra Kumar.N., and Sreedevi. N. (2014).   Voice Onset Time across Gender and Different Vowel Contexts in Telugu.  Language in India www.languageinindia.com ISSN 1930-2940, Vol. 14:12 December 2014</w:t>
      </w:r>
    </w:p>
    <w:p w:rsidR="00C00094" w:rsidRPr="0049115E" w:rsidRDefault="00C00094" w:rsidP="00F902FA">
      <w:pPr>
        <w:ind w:left="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lastRenderedPageBreak/>
        <w:t xml:space="preserve">Malar, G., Sreedevi, N.,  &amp; Suresh, B. (2013).  Trends and Impact of Early Intervention for Communication Disorders at AIISH. </w:t>
      </w:r>
      <w:r w:rsidRPr="0049115E">
        <w:rPr>
          <w:rFonts w:ascii="Times New Roman" w:hAnsi="Times New Roman"/>
          <w:i/>
          <w:color w:val="000000"/>
          <w:sz w:val="24"/>
          <w:szCs w:val="24"/>
        </w:rPr>
        <w:t>Journal of All India Institute of Speech &amp; Hearing, Vol. 32, Pp</w:t>
      </w:r>
      <w:r w:rsidRPr="0049115E">
        <w:rPr>
          <w:rFonts w:ascii="Times New Roman" w:hAnsi="Times New Roman"/>
          <w:color w:val="000000"/>
          <w:sz w:val="24"/>
          <w:szCs w:val="24"/>
        </w:rPr>
        <w:t xml:space="preserve"> 172-182.</w:t>
      </w:r>
    </w:p>
    <w:p w:rsidR="001B606D" w:rsidRPr="006847CA" w:rsidRDefault="001B606D" w:rsidP="001B606D">
      <w:pPr>
        <w:ind w:left="720" w:firstLine="425"/>
        <w:jc w:val="both"/>
        <w:rPr>
          <w:rFonts w:ascii="Times New Roman" w:hAnsi="Times New Roman"/>
          <w:i/>
          <w:sz w:val="24"/>
          <w:szCs w:val="24"/>
        </w:rPr>
      </w:pPr>
      <w:r w:rsidRPr="006847CA">
        <w:rPr>
          <w:rFonts w:ascii="Times New Roman" w:hAnsi="Times New Roman"/>
          <w:sz w:val="24"/>
          <w:szCs w:val="24"/>
        </w:rPr>
        <w:t xml:space="preserve">Maruthy,  S., &amp; Raj,  N. (2014). Relationship between speech intelligibility and listener effort in individuals with hypokinetic dysarthria. </w:t>
      </w:r>
      <w:r w:rsidRPr="006847CA">
        <w:rPr>
          <w:rFonts w:ascii="Times New Roman" w:hAnsi="Times New Roman"/>
          <w:i/>
          <w:sz w:val="24"/>
          <w:szCs w:val="24"/>
        </w:rPr>
        <w:t>Speech, Language and Hearing, 17</w:t>
      </w:r>
      <w:r w:rsidRPr="006847CA">
        <w:rPr>
          <w:rFonts w:ascii="Times New Roman" w:hAnsi="Times New Roman"/>
          <w:sz w:val="24"/>
          <w:szCs w:val="24"/>
        </w:rPr>
        <w:t>(4), 237-245.</w:t>
      </w:r>
      <w:r w:rsidRPr="006847CA">
        <w:rPr>
          <w:rFonts w:ascii="Times New Roman" w:hAnsi="Times New Roman"/>
          <w:i/>
          <w:sz w:val="24"/>
          <w:szCs w:val="24"/>
        </w:rPr>
        <w:t xml:space="preserve">  </w:t>
      </w:r>
    </w:p>
    <w:p w:rsidR="001B606D" w:rsidRDefault="001B606D" w:rsidP="001B606D">
      <w:pPr>
        <w:ind w:left="720" w:firstLine="414"/>
        <w:jc w:val="both"/>
        <w:rPr>
          <w:rFonts w:ascii="Times New Roman" w:hAnsi="Times New Roman"/>
          <w:sz w:val="24"/>
          <w:szCs w:val="24"/>
        </w:rPr>
      </w:pPr>
      <w:r w:rsidRPr="006847CA">
        <w:rPr>
          <w:rFonts w:ascii="Times New Roman" w:hAnsi="Times New Roman"/>
          <w:sz w:val="24"/>
          <w:szCs w:val="24"/>
        </w:rPr>
        <w:t>Maruthy, S., Marie Karla Mallet, &amp; Rajashekhar, B. (2014). Comparison of Esophageal and tracheoesophageal</w:t>
      </w:r>
      <w:r w:rsidRPr="001B606D">
        <w:rPr>
          <w:rFonts w:ascii="Times New Roman" w:hAnsi="Times New Roman"/>
          <w:sz w:val="24"/>
          <w:szCs w:val="24"/>
        </w:rPr>
        <w:t xml:space="preserve"> modes in dual-mode alaryngeal speakers. </w:t>
      </w:r>
      <w:r w:rsidRPr="001B606D">
        <w:rPr>
          <w:rFonts w:ascii="Times New Roman" w:hAnsi="Times New Roman"/>
          <w:i/>
          <w:sz w:val="24"/>
          <w:szCs w:val="24"/>
        </w:rPr>
        <w:t xml:space="preserve">Journal of Laryngology and Voice, 4 </w:t>
      </w:r>
      <w:r w:rsidRPr="001B606D">
        <w:rPr>
          <w:rFonts w:ascii="Times New Roman" w:hAnsi="Times New Roman"/>
          <w:sz w:val="24"/>
          <w:szCs w:val="24"/>
        </w:rPr>
        <w:t>(1), 6-12</w:t>
      </w:r>
    </w:p>
    <w:p w:rsidR="006C768F" w:rsidRDefault="006C768F" w:rsidP="006C768F">
      <w:pPr>
        <w:ind w:left="720" w:firstLine="425"/>
        <w:jc w:val="both"/>
        <w:rPr>
          <w:rFonts w:ascii="Times New Roman" w:eastAsia="+mn-ea" w:hAnsi="Times New Roman"/>
          <w:bCs/>
          <w:i/>
          <w:iCs/>
          <w:sz w:val="24"/>
          <w:szCs w:val="24"/>
        </w:rPr>
      </w:pPr>
      <w:r w:rsidRPr="0049115E">
        <w:rPr>
          <w:rFonts w:ascii="Times New Roman" w:eastAsia="+mn-ea" w:hAnsi="Times New Roman"/>
          <w:bCs/>
          <w:sz w:val="24"/>
          <w:szCs w:val="24"/>
        </w:rPr>
        <w:t>Maruthy,  S., &amp; Ravibabu, P.(2015). Comparison of Dysphonia severity Index in younger and older carnatic classical singers. </w:t>
      </w:r>
      <w:r w:rsidRPr="0049115E">
        <w:rPr>
          <w:rFonts w:ascii="Times New Roman" w:eastAsia="+mn-ea" w:hAnsi="Times New Roman"/>
          <w:bCs/>
          <w:i/>
          <w:iCs/>
          <w:sz w:val="24"/>
          <w:szCs w:val="24"/>
        </w:rPr>
        <w:t>Journal of voice</w:t>
      </w:r>
      <w:r w:rsidRPr="0049115E">
        <w:rPr>
          <w:rFonts w:ascii="Times New Roman" w:eastAsia="+mn-ea" w:hAnsi="Times New Roman"/>
          <w:bCs/>
          <w:i/>
          <w:iCs/>
          <w:sz w:val="24"/>
          <w:szCs w:val="24"/>
          <w:u w:val="single"/>
        </w:rPr>
        <w:t xml:space="preserve"> , 29,  (1), 65-70</w:t>
      </w:r>
      <w:r w:rsidRPr="0049115E">
        <w:rPr>
          <w:rFonts w:ascii="Times New Roman" w:eastAsia="+mn-ea" w:hAnsi="Times New Roman"/>
          <w:bCs/>
          <w:i/>
          <w:iCs/>
          <w:sz w:val="24"/>
          <w:szCs w:val="24"/>
        </w:rPr>
        <w:t xml:space="preserve"> </w:t>
      </w:r>
    </w:p>
    <w:p w:rsidR="00D844B7" w:rsidRDefault="00D844B7" w:rsidP="00D844B7">
      <w:pPr>
        <w:pStyle w:val="ListParagraph"/>
        <w:spacing w:after="0" w:line="240" w:lineRule="auto"/>
        <w:ind w:left="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 xml:space="preserve">Prema K.S.Rao (2014). Language, Literacy &amp; Cognition: Issues for Research in Bilingual-Biliterate Context. Journal of Child Language Acquisition and Development (JCLAD), 2(4), 2014, 25-41( ISSN: 2148-1997). </w:t>
      </w:r>
    </w:p>
    <w:p w:rsidR="00D844B7" w:rsidRDefault="00D844B7" w:rsidP="00D844B7">
      <w:pPr>
        <w:pStyle w:val="ListParagraph"/>
        <w:spacing w:after="0" w:line="240" w:lineRule="auto"/>
        <w:ind w:left="709"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094" w:rsidRPr="0049115E" w:rsidRDefault="00C00094" w:rsidP="00F902FA">
      <w:pPr>
        <w:pStyle w:val="ListParagraph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>Prema K.S.Rao (2015). Cognitive-communicative decline with aging: Do Speech-language Pathologists contribute to clinical decisions? Indian Journal of gerontology, 29 (1), pp. 1-22.</w:t>
      </w:r>
    </w:p>
    <w:p w:rsidR="005212FE" w:rsidRPr="0049115E" w:rsidRDefault="005212FE" w:rsidP="00F902FA">
      <w:pPr>
        <w:pStyle w:val="ListParagraph"/>
        <w:tabs>
          <w:tab w:val="left" w:pos="1080"/>
          <w:tab w:val="left" w:pos="1530"/>
        </w:tabs>
        <w:spacing w:after="0" w:line="240" w:lineRule="auto"/>
        <w:ind w:left="1701" w:firstLine="425"/>
        <w:jc w:val="both"/>
        <w:rPr>
          <w:rFonts w:ascii="Times New Roman" w:hAnsi="Times New Roman"/>
          <w:sz w:val="24"/>
          <w:szCs w:val="24"/>
        </w:rPr>
      </w:pPr>
    </w:p>
    <w:p w:rsidR="00C00094" w:rsidRPr="0049115E" w:rsidRDefault="00C00094" w:rsidP="00F902FA">
      <w:pPr>
        <w:ind w:left="720" w:firstLine="425"/>
        <w:jc w:val="both"/>
        <w:rPr>
          <w:rFonts w:ascii="Times New Roman" w:hAnsi="Times New Roman"/>
          <w:sz w:val="24"/>
          <w:szCs w:val="24"/>
        </w:rPr>
      </w:pPr>
      <w:r w:rsidRPr="0049115E">
        <w:rPr>
          <w:rFonts w:ascii="Times New Roman" w:hAnsi="Times New Roman"/>
          <w:sz w:val="24"/>
          <w:szCs w:val="24"/>
        </w:rPr>
        <w:t>Prema K.S. Rao &amp; Mekhala V.G. (2013). Assessment of Language Proficiency in Bilinguals: Relevance for Bilingual Education. JAIISH, 32, 2013, pp. 68-72</w:t>
      </w:r>
    </w:p>
    <w:p w:rsidR="00C00094" w:rsidRPr="0049115E" w:rsidRDefault="00C00094" w:rsidP="00F902FA">
      <w:pPr>
        <w:ind w:left="720" w:firstLine="425"/>
        <w:jc w:val="both"/>
        <w:rPr>
          <w:rFonts w:ascii="Times New Roman" w:hAnsi="Times New Roman"/>
          <w:sz w:val="24"/>
          <w:szCs w:val="24"/>
        </w:rPr>
      </w:pPr>
      <w:r w:rsidRPr="0049115E">
        <w:rPr>
          <w:rFonts w:ascii="Times New Roman" w:hAnsi="Times New Roman"/>
          <w:sz w:val="24"/>
          <w:szCs w:val="24"/>
        </w:rPr>
        <w:t>Prema K.S.Rao., Prarthana S., &amp; Abhishek B.P. (2013). Bilingual lexical decision: Effect of language proficiency and primes. JAIISH, 32, 2013, pp. 73-81</w:t>
      </w:r>
    </w:p>
    <w:p w:rsidR="00C00094" w:rsidRDefault="00C00094" w:rsidP="00F902FA">
      <w:pPr>
        <w:pStyle w:val="ListParagraph"/>
        <w:spacing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11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Reeny, R., &amp; Sreedevi, N. (2014). Emergence and patterns of Reduplicated and Variegated Babbling: A cross linguistic study. Journal of Child Language  Acquisition and Development. Vol. 3, Issue 1, March, ISSN: 2148-1997.</w:t>
      </w:r>
    </w:p>
    <w:p w:rsidR="00C00094" w:rsidRDefault="00C00094" w:rsidP="00F902FA">
      <w:pPr>
        <w:pStyle w:val="ListParagraph"/>
        <w:spacing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212FE" w:rsidRPr="0049115E" w:rsidRDefault="005212FE" w:rsidP="00F902FA">
      <w:pPr>
        <w:pStyle w:val="ListParagraph"/>
        <w:spacing w:after="0" w:line="240" w:lineRule="auto"/>
        <w:ind w:firstLine="425"/>
        <w:jc w:val="both"/>
        <w:rPr>
          <w:rFonts w:ascii="Times New Roman" w:hAnsi="Times New Roman"/>
          <w:bCs/>
          <w:kern w:val="36"/>
          <w:sz w:val="24"/>
          <w:szCs w:val="24"/>
          <w:lang w:val="en-IN" w:eastAsia="en-IN"/>
        </w:rPr>
      </w:pPr>
      <w:r w:rsidRPr="0049115E">
        <w:rPr>
          <w:rFonts w:ascii="Times New Roman" w:hAnsi="Times New Roman"/>
          <w:sz w:val="24"/>
          <w:szCs w:val="24"/>
        </w:rPr>
        <w:t xml:space="preserve">Sangeetha, M. &amp; Geetha Y.V. (2014). Phonetic environment of disfluencies in children with stuttering. </w:t>
      </w:r>
      <w:r w:rsidRPr="0049115E">
        <w:rPr>
          <w:rFonts w:ascii="Times New Roman" w:hAnsi="Times New Roman"/>
          <w:bCs/>
          <w:kern w:val="36"/>
          <w:sz w:val="24"/>
          <w:szCs w:val="24"/>
          <w:lang w:val="en-IN" w:eastAsia="en-IN"/>
        </w:rPr>
        <w:t>International Journal on Disability and Human Development. pp 1-7.</w:t>
      </w:r>
    </w:p>
    <w:p w:rsidR="005212FE" w:rsidRPr="0049115E" w:rsidRDefault="005212FE" w:rsidP="00F902FA">
      <w:pPr>
        <w:pStyle w:val="ListParagraph"/>
        <w:tabs>
          <w:tab w:val="left" w:pos="1080"/>
          <w:tab w:val="left" w:pos="1530"/>
        </w:tabs>
        <w:spacing w:after="0" w:line="240" w:lineRule="auto"/>
        <w:ind w:left="1701" w:firstLine="425"/>
        <w:jc w:val="both"/>
        <w:rPr>
          <w:rFonts w:ascii="Times New Roman" w:hAnsi="Times New Roman"/>
          <w:bCs/>
          <w:kern w:val="36"/>
          <w:sz w:val="24"/>
          <w:szCs w:val="24"/>
          <w:lang w:val="en-IN" w:eastAsia="en-IN"/>
        </w:rPr>
      </w:pPr>
    </w:p>
    <w:p w:rsidR="00C00094" w:rsidRPr="0049115E" w:rsidRDefault="00C00094" w:rsidP="006C768F">
      <w:pPr>
        <w:pStyle w:val="ListParagraph"/>
        <w:spacing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 xml:space="preserve">Shishira, S., Sushma,S., &amp; Sreedevi, N. (2015).  True words, Proto Words and Holophrastic Words in Typically Developing Kannada Speaking Children:  12-18 months.  Journal of Child Language Acquisition &amp; Development, Vol. 3, No.1, pp 47-63. </w:t>
      </w:r>
    </w:p>
    <w:p w:rsidR="005212FE" w:rsidRDefault="005212FE" w:rsidP="000F4BE7">
      <w:pPr>
        <w:ind w:left="720" w:firstLine="425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lastRenderedPageBreak/>
        <w:t xml:space="preserve">Sreedevi, N., &amp; Irfana, M. (2013). Frequency of occurrence of phonemes in Calicut and Ernakulam dialects of Malayalam. </w:t>
      </w:r>
      <w:r w:rsidR="00F902FA" w:rsidRPr="0049115E">
        <w:rPr>
          <w:rFonts w:ascii="Times New Roman" w:hAnsi="Times New Roman"/>
          <w:i/>
          <w:color w:val="000000"/>
          <w:sz w:val="24"/>
          <w:szCs w:val="24"/>
        </w:rPr>
        <w:t>Journal of All India Institute of Speech &amp; Hearing, Vol. 32</w:t>
      </w:r>
      <w:r w:rsidR="00F902FA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237281" w:rsidRPr="00D844B7" w:rsidRDefault="005212FE" w:rsidP="000F4BE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DGMetaScience" w:hAnsi="Times New Roman"/>
          <w:color w:val="000000"/>
          <w:sz w:val="24"/>
          <w:szCs w:val="24"/>
        </w:rPr>
      </w:pPr>
      <w:r w:rsidRPr="00D844B7">
        <w:rPr>
          <w:rFonts w:ascii="Times New Roman" w:hAnsi="Times New Roman"/>
          <w:b/>
          <w:color w:val="000000"/>
          <w:sz w:val="24"/>
          <w:szCs w:val="24"/>
        </w:rPr>
        <w:t>Papers published in national and international proceedings</w:t>
      </w:r>
    </w:p>
    <w:p w:rsidR="00D844B7" w:rsidRPr="00D844B7" w:rsidRDefault="00D844B7" w:rsidP="00D844B7">
      <w:pPr>
        <w:pStyle w:val="ListParagraph"/>
        <w:autoSpaceDE w:val="0"/>
        <w:autoSpaceDN w:val="0"/>
        <w:adjustRightInd w:val="0"/>
        <w:spacing w:after="0" w:line="240" w:lineRule="auto"/>
        <w:ind w:left="1571"/>
        <w:jc w:val="both"/>
        <w:rPr>
          <w:rFonts w:ascii="Times New Roman" w:eastAsia="DGMetaScience" w:hAnsi="Times New Roman"/>
          <w:color w:val="000000"/>
          <w:sz w:val="24"/>
          <w:szCs w:val="24"/>
        </w:rPr>
      </w:pPr>
    </w:p>
    <w:p w:rsidR="00D844B7" w:rsidRDefault="00DD56F7" w:rsidP="000F4BE7">
      <w:pPr>
        <w:spacing w:line="240" w:lineRule="auto"/>
        <w:ind w:left="709" w:firstLine="425"/>
        <w:jc w:val="both"/>
        <w:rPr>
          <w:rFonts w:ascii="Times New Roman" w:eastAsia="+mn-ea" w:hAnsi="Times New Roman"/>
          <w:bCs/>
          <w:i/>
          <w:iCs/>
          <w:sz w:val="24"/>
          <w:szCs w:val="24"/>
        </w:rPr>
      </w:pPr>
      <w:r w:rsidRPr="0049115E">
        <w:rPr>
          <w:rFonts w:ascii="Times New Roman" w:eastAsia="+mn-ea" w:hAnsi="Times New Roman"/>
          <w:bCs/>
          <w:sz w:val="24"/>
          <w:szCs w:val="24"/>
          <w:lang w:val="fi-FI"/>
        </w:rPr>
        <w:t xml:space="preserve"> </w:t>
      </w:r>
      <w:r w:rsidRPr="0049115E">
        <w:rPr>
          <w:rFonts w:ascii="Times New Roman" w:eastAsia="+mn-ea" w:hAnsi="Times New Roman"/>
          <w:bCs/>
          <w:sz w:val="24"/>
          <w:szCs w:val="24"/>
          <w:lang w:val="en-IN"/>
        </w:rPr>
        <w:t xml:space="preserve">Dhatri S Devaraju, Santosh M &amp; Ajith Kumar (2015) Brainstem encoding of dynamically changing virtual pitch in adults who do and do not stutter, </w:t>
      </w:r>
      <w:r w:rsidR="00D844B7">
        <w:rPr>
          <w:rFonts w:ascii="Times New Roman" w:eastAsia="+mn-ea" w:hAnsi="Times New Roman"/>
          <w:bCs/>
          <w:sz w:val="24"/>
          <w:szCs w:val="24"/>
          <w:lang w:val="en-IN"/>
        </w:rPr>
        <w:t>Abstract published in proceedings</w:t>
      </w:r>
      <w:r w:rsidR="00D844B7" w:rsidRPr="0049115E">
        <w:rPr>
          <w:rFonts w:ascii="Times New Roman" w:eastAsia="+mn-ea" w:hAnsi="Times New Roman"/>
          <w:bCs/>
          <w:sz w:val="24"/>
          <w:szCs w:val="24"/>
          <w:lang w:val="en-IN"/>
        </w:rPr>
        <w:t xml:space="preserve"> </w:t>
      </w:r>
      <w:r w:rsidRPr="0049115E">
        <w:rPr>
          <w:rFonts w:ascii="Times New Roman" w:eastAsia="+mn-ea" w:hAnsi="Times New Roman"/>
          <w:bCs/>
          <w:i/>
          <w:iCs/>
          <w:sz w:val="24"/>
          <w:szCs w:val="24"/>
        </w:rPr>
        <w:t xml:space="preserve">ISHACON – 47, 1-3 January,2015,  Manipal </w:t>
      </w:r>
    </w:p>
    <w:p w:rsidR="000F4BE7" w:rsidRDefault="000F4BE7" w:rsidP="000F4BE7">
      <w:pPr>
        <w:spacing w:line="240" w:lineRule="auto"/>
        <w:ind w:left="709" w:firstLine="425"/>
        <w:jc w:val="both"/>
        <w:rPr>
          <w:rFonts w:ascii="Times New Roman" w:eastAsia="+mn-ea" w:hAnsi="Times New Roman"/>
          <w:bCs/>
          <w:i/>
          <w:iCs/>
          <w:sz w:val="24"/>
          <w:szCs w:val="24"/>
        </w:rPr>
      </w:pPr>
      <w:r w:rsidRPr="0049115E">
        <w:rPr>
          <w:rFonts w:ascii="Times New Roman" w:eastAsia="+mn-ea" w:hAnsi="Times New Roman"/>
          <w:bCs/>
          <w:sz w:val="24"/>
          <w:szCs w:val="24"/>
          <w:lang w:val="fi-FI"/>
        </w:rPr>
        <w:t>Geetha Y. V., Sahana V &amp;</w:t>
      </w:r>
      <w:r>
        <w:rPr>
          <w:rFonts w:ascii="Times New Roman" w:eastAsia="+mn-ea" w:hAnsi="Times New Roman"/>
          <w:bCs/>
          <w:sz w:val="24"/>
          <w:szCs w:val="24"/>
          <w:lang w:val="fi-FI"/>
        </w:rPr>
        <w:t xml:space="preserve"> </w:t>
      </w:r>
      <w:r w:rsidRPr="0049115E">
        <w:rPr>
          <w:rFonts w:ascii="Times New Roman" w:eastAsia="+mn-ea" w:hAnsi="Times New Roman"/>
          <w:bCs/>
          <w:sz w:val="24"/>
          <w:szCs w:val="24"/>
          <w:lang w:val="fi-FI"/>
        </w:rPr>
        <w:t>Akshatha V</w:t>
      </w:r>
      <w:r>
        <w:rPr>
          <w:rFonts w:ascii="Times New Roman" w:eastAsia="+mn-ea" w:hAnsi="Times New Roman"/>
          <w:bCs/>
          <w:sz w:val="24"/>
          <w:szCs w:val="24"/>
          <w:lang w:val="fi-FI"/>
        </w:rPr>
        <w:t>.</w:t>
      </w:r>
      <w:r w:rsidRPr="0049115E">
        <w:rPr>
          <w:rFonts w:ascii="Times New Roman" w:eastAsia="+mn-ea" w:hAnsi="Times New Roman"/>
          <w:bCs/>
          <w:sz w:val="24"/>
          <w:szCs w:val="24"/>
          <w:lang w:val="fi-FI"/>
        </w:rPr>
        <w:t xml:space="preserve"> (2015) </w:t>
      </w:r>
      <w:r w:rsidRPr="0049115E">
        <w:rPr>
          <w:rFonts w:ascii="Times New Roman" w:eastAsia="+mn-ea" w:hAnsi="Times New Roman"/>
          <w:bCs/>
          <w:sz w:val="24"/>
          <w:szCs w:val="24"/>
          <w:lang w:val="en-IN"/>
        </w:rPr>
        <w:t>Effects of altered auditory and sensor</w:t>
      </w:r>
      <w:r>
        <w:rPr>
          <w:rFonts w:ascii="Times New Roman" w:eastAsia="+mn-ea" w:hAnsi="Times New Roman"/>
          <w:bCs/>
          <w:sz w:val="24"/>
          <w:szCs w:val="24"/>
          <w:lang w:val="en-IN"/>
        </w:rPr>
        <w:t>y feedback on stuttering, Abstract published in proceedings</w:t>
      </w:r>
      <w:r w:rsidRPr="0049115E">
        <w:rPr>
          <w:rFonts w:ascii="Times New Roman" w:eastAsia="+mn-ea" w:hAnsi="Times New Roman"/>
          <w:bCs/>
          <w:sz w:val="24"/>
          <w:szCs w:val="24"/>
          <w:lang w:val="en-IN"/>
        </w:rPr>
        <w:t xml:space="preserve"> </w:t>
      </w:r>
      <w:r w:rsidRPr="0049115E">
        <w:rPr>
          <w:rFonts w:ascii="Times New Roman" w:eastAsia="+mn-ea" w:hAnsi="Times New Roman"/>
          <w:bCs/>
          <w:i/>
          <w:iCs/>
          <w:sz w:val="24"/>
          <w:szCs w:val="24"/>
        </w:rPr>
        <w:t xml:space="preserve">ISHACON – 47, 1-3 January,2015,  Manipal </w:t>
      </w:r>
    </w:p>
    <w:p w:rsidR="00C00094" w:rsidRPr="0049115E" w:rsidRDefault="007C03F6" w:rsidP="00F902FA">
      <w:pPr>
        <w:ind w:left="70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Irfana, M &amp; N Sreedevi (</w:t>
      </w:r>
      <w:r w:rsidR="00C00094" w:rsidRPr="0049115E">
        <w:rPr>
          <w:rFonts w:ascii="Times New Roman" w:hAnsi="Times New Roman"/>
          <w:sz w:val="24"/>
          <w:szCs w:val="24"/>
        </w:rPr>
        <w:t>2014). Transition of coarticulation from prelinguistic to early linguistic period. Proceedings of NSA 2014, AIISH, Mysore. 12-14 Nov 2014, 29-30.</w:t>
      </w:r>
    </w:p>
    <w:p w:rsidR="00DD56F7" w:rsidRDefault="00A766C6" w:rsidP="00A766C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766C6">
        <w:rPr>
          <w:rFonts w:ascii="Times New Roman" w:hAnsi="Times New Roman"/>
          <w:sz w:val="24"/>
          <w:szCs w:val="24"/>
        </w:rPr>
        <w:t xml:space="preserve">Rahul &amp; </w:t>
      </w:r>
      <w:r w:rsidRPr="000F4BE7">
        <w:rPr>
          <w:rFonts w:ascii="Times New Roman" w:hAnsi="Times New Roman"/>
          <w:sz w:val="24"/>
          <w:szCs w:val="24"/>
        </w:rPr>
        <w:t>Hema, N.</w:t>
      </w:r>
      <w:r w:rsidRPr="00A766C6">
        <w:rPr>
          <w:rFonts w:ascii="Times New Roman" w:hAnsi="Times New Roman"/>
          <w:sz w:val="24"/>
          <w:szCs w:val="24"/>
        </w:rPr>
        <w:t xml:space="preserve"> (2014). Benchmark for Speaker Identification Using Linear Prediction Cepstral Coefficients (LPCC) on Vowels in Kannada Language: A Preliminary Study. </w:t>
      </w:r>
      <w:r w:rsidRPr="0049115E">
        <w:rPr>
          <w:rFonts w:ascii="Times New Roman" w:hAnsi="Times New Roman"/>
          <w:sz w:val="24"/>
          <w:szCs w:val="24"/>
        </w:rPr>
        <w:t>Proceedings of NSA 2014, AIISH, Mysore</w:t>
      </w:r>
    </w:p>
    <w:p w:rsidR="00A766C6" w:rsidRDefault="00A766C6" w:rsidP="00A766C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D6D4C" w:rsidRPr="0049115E" w:rsidRDefault="007D6D4C" w:rsidP="00F902FA">
      <w:pPr>
        <w:ind w:left="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>Renuka C. &amp; Prema Rao (2014). Tech-based bilingual lexicon for children with Hearing Impairment. In the proceedings of Two-day International Conference on strategies for social and sustainable advantage in globalized era, vol. 5, pp.812-816.</w:t>
      </w:r>
    </w:p>
    <w:p w:rsidR="00C00094" w:rsidRDefault="00C00094" w:rsidP="00F902FA">
      <w:pPr>
        <w:pStyle w:val="ListParagraph"/>
        <w:spacing w:after="0" w:line="240" w:lineRule="auto"/>
        <w:ind w:left="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>Renuka C. &amp; Prema K.S. Bilingual lexicon for children with Hearing Impairment: Boon with Android application. In the Proceedings of the Swadeshi Mahila Vigyan Andolana, Bijapur hled on 7-8 November, 2014.</w:t>
      </w:r>
    </w:p>
    <w:p w:rsidR="00C00094" w:rsidRPr="0049115E" w:rsidRDefault="00C00094" w:rsidP="00F902FA">
      <w:pPr>
        <w:pStyle w:val="ListParagraph"/>
        <w:spacing w:after="0" w:line="240" w:lineRule="auto"/>
        <w:ind w:left="709"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094" w:rsidRPr="0049115E" w:rsidRDefault="00C00094" w:rsidP="00F902FA">
      <w:pPr>
        <w:ind w:left="709" w:firstLine="425"/>
        <w:jc w:val="both"/>
        <w:rPr>
          <w:rFonts w:ascii="Times New Roman" w:hAnsi="Times New Roman"/>
          <w:i/>
          <w:sz w:val="24"/>
          <w:szCs w:val="24"/>
        </w:rPr>
      </w:pPr>
      <w:r w:rsidRPr="0049115E">
        <w:rPr>
          <w:rFonts w:ascii="Times New Roman" w:hAnsi="Times New Roman"/>
          <w:sz w:val="24"/>
          <w:szCs w:val="24"/>
        </w:rPr>
        <w:t xml:space="preserve">Sreedevi, N &amp; Jyothi, S. (2013). Phonetic characteristics in Babbling. </w:t>
      </w:r>
      <w:r w:rsidRPr="0049115E">
        <w:rPr>
          <w:rFonts w:ascii="Times New Roman" w:hAnsi="Times New Roman"/>
          <w:i/>
          <w:sz w:val="24"/>
          <w:szCs w:val="24"/>
        </w:rPr>
        <w:t>Language &amp;  Linguistics, Proceedings of 39</w:t>
      </w:r>
      <w:r w:rsidRPr="0049115E">
        <w:rPr>
          <w:rFonts w:ascii="Times New Roman" w:hAnsi="Times New Roman"/>
          <w:i/>
          <w:sz w:val="24"/>
          <w:szCs w:val="24"/>
          <w:vertAlign w:val="superscript"/>
        </w:rPr>
        <w:t>th</w:t>
      </w:r>
      <w:r w:rsidRPr="0049115E">
        <w:rPr>
          <w:rFonts w:ascii="Times New Roman" w:hAnsi="Times New Roman"/>
          <w:i/>
          <w:sz w:val="24"/>
          <w:szCs w:val="24"/>
        </w:rPr>
        <w:t xml:space="preserve"> All India Conference of Dravidian Linguistics, 293-306, ISBN 978-81-922258-7-6. </w:t>
      </w:r>
      <w:r w:rsidR="00DD56F7" w:rsidRPr="0049115E">
        <w:rPr>
          <w:rFonts w:ascii="Times New Roman" w:hAnsi="Times New Roman"/>
          <w:sz w:val="24"/>
          <w:szCs w:val="24"/>
        </w:rPr>
        <w:t>293-306</w:t>
      </w:r>
    </w:p>
    <w:p w:rsidR="006F0ABC" w:rsidRPr="0049115E" w:rsidRDefault="006F0ABC" w:rsidP="00F902FA">
      <w:pPr>
        <w:pStyle w:val="ListParagraph"/>
        <w:spacing w:after="0" w:line="240" w:lineRule="auto"/>
        <w:ind w:left="709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DD56F7">
        <w:rPr>
          <w:rFonts w:ascii="Times New Roman" w:hAnsi="Times New Roman"/>
          <w:sz w:val="24"/>
          <w:szCs w:val="24"/>
        </w:rPr>
        <w:t>Swapna, N.</w:t>
      </w:r>
      <w:r w:rsidRPr="00DD56F7">
        <w:rPr>
          <w:rFonts w:ascii="Times New Roman" w:hAnsi="Times New Roman"/>
          <w:color w:val="000000"/>
          <w:sz w:val="24"/>
          <w:szCs w:val="24"/>
        </w:rPr>
        <w:t xml:space="preserve"> Prema. K.S. &amp; </w:t>
      </w:r>
      <w:r w:rsidRPr="00DD56F7">
        <w:rPr>
          <w:rFonts w:ascii="Times New Roman" w:hAnsi="Times New Roman"/>
          <w:sz w:val="24"/>
          <w:szCs w:val="24"/>
        </w:rPr>
        <w:t xml:space="preserve">Geetha, Y. V. </w:t>
      </w:r>
      <w:r w:rsidRPr="00DD56F7">
        <w:rPr>
          <w:rFonts w:ascii="Times New Roman" w:hAnsi="Times New Roman"/>
          <w:i/>
          <w:sz w:val="24"/>
          <w:szCs w:val="24"/>
        </w:rPr>
        <w:t>Digital tutorial to facilitate pre-reading skills.</w:t>
      </w:r>
      <w:r w:rsidRPr="0049115E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49115E">
        <w:rPr>
          <w:rFonts w:ascii="Times New Roman" w:hAnsi="Times New Roman"/>
          <w:color w:val="000000"/>
          <w:sz w:val="24"/>
          <w:szCs w:val="24"/>
        </w:rPr>
        <w:t>National Convention of Educators of the Deaf, held at Bhubaneshwar, Odisha, from 6</w:t>
      </w:r>
      <w:r w:rsidRPr="0049115E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49115E">
        <w:rPr>
          <w:rFonts w:ascii="Times New Roman" w:hAnsi="Times New Roman"/>
          <w:color w:val="000000"/>
          <w:sz w:val="24"/>
          <w:szCs w:val="24"/>
        </w:rPr>
        <w:t xml:space="preserve"> to 8</w:t>
      </w:r>
      <w:r w:rsidRPr="0049115E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49115E">
        <w:rPr>
          <w:rFonts w:ascii="Times New Roman" w:hAnsi="Times New Roman"/>
          <w:color w:val="000000"/>
          <w:sz w:val="24"/>
          <w:szCs w:val="24"/>
        </w:rPr>
        <w:t xml:space="preserve"> Jan 2015.</w:t>
      </w:r>
    </w:p>
    <w:p w:rsidR="006F0ABC" w:rsidRDefault="006F0ABC" w:rsidP="00C00094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64A1" w:rsidRDefault="00BD64A1" w:rsidP="00C00094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410A" w:rsidRPr="0049115E" w:rsidRDefault="00285240" w:rsidP="007A16B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>Books</w:t>
      </w:r>
      <w:r w:rsidR="0059410A" w:rsidRPr="0049115E">
        <w:rPr>
          <w:rFonts w:ascii="Times New Roman" w:hAnsi="Times New Roman"/>
          <w:b/>
          <w:color w:val="000000"/>
          <w:sz w:val="24"/>
          <w:szCs w:val="24"/>
        </w:rPr>
        <w:t xml:space="preserve"> Published</w:t>
      </w:r>
      <w:r w:rsidR="00927240" w:rsidRPr="0049115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2274D">
        <w:rPr>
          <w:rFonts w:ascii="Times New Roman" w:hAnsi="Times New Roman"/>
          <w:b/>
          <w:color w:val="000000"/>
          <w:sz w:val="24"/>
          <w:szCs w:val="24"/>
        </w:rPr>
        <w:t xml:space="preserve">: Nil </w:t>
      </w:r>
    </w:p>
    <w:p w:rsidR="009819BD" w:rsidRDefault="009819BD" w:rsidP="0059410A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D64A1" w:rsidRDefault="00BD64A1" w:rsidP="0059410A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D64A1" w:rsidRDefault="00BD64A1" w:rsidP="0059410A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D64A1" w:rsidRDefault="00BD64A1" w:rsidP="0059410A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D64A1" w:rsidRDefault="00BD64A1" w:rsidP="0059410A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Pr="0049115E" w:rsidRDefault="0059410A" w:rsidP="007A16B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Book Chapters Published </w:t>
      </w:r>
    </w:p>
    <w:p w:rsidR="00927240" w:rsidRPr="0049115E" w:rsidRDefault="00927240" w:rsidP="00927240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</w:p>
    <w:p w:rsidR="006C34A6" w:rsidRPr="0049115E" w:rsidRDefault="006C34A6" w:rsidP="006C34A6">
      <w:pPr>
        <w:pStyle w:val="ListParagraph"/>
        <w:ind w:left="1134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 xml:space="preserve">Dr. Y.V. Geetha </w:t>
      </w:r>
    </w:p>
    <w:p w:rsidR="00375A30" w:rsidRPr="00375A30" w:rsidRDefault="00375A30" w:rsidP="00375A30">
      <w:pPr>
        <w:spacing w:before="240"/>
        <w:ind w:left="1134"/>
        <w:jc w:val="both"/>
        <w:rPr>
          <w:rFonts w:ascii="Times New Roman" w:hAnsi="Times New Roman"/>
          <w:sz w:val="24"/>
          <w:szCs w:val="24"/>
        </w:rPr>
      </w:pPr>
      <w:r w:rsidRPr="00375A30">
        <w:rPr>
          <w:rFonts w:ascii="Times New Roman" w:hAnsi="Times New Roman"/>
          <w:sz w:val="24"/>
          <w:szCs w:val="24"/>
        </w:rPr>
        <w:t>Evaluation and assessment of stuttering: Differential diagnosis – Chapter submitted for publication in ISHA sponsored book on Stuttering</w:t>
      </w:r>
    </w:p>
    <w:p w:rsidR="00375A30" w:rsidRPr="00640829" w:rsidRDefault="00375A30" w:rsidP="00375A30">
      <w:pPr>
        <w:spacing w:before="240"/>
        <w:ind w:left="1134"/>
        <w:jc w:val="both"/>
        <w:rPr>
          <w:sz w:val="24"/>
          <w:szCs w:val="24"/>
        </w:rPr>
      </w:pPr>
      <w:r w:rsidRPr="00375A30">
        <w:rPr>
          <w:rFonts w:ascii="Times New Roman" w:hAnsi="Times New Roman"/>
          <w:sz w:val="24"/>
          <w:szCs w:val="24"/>
        </w:rPr>
        <w:t>Spontaneous recovery and relapse of stuttering – Chapter submitted for publication in ISHA sponsored book on Stuttering</w:t>
      </w:r>
    </w:p>
    <w:p w:rsidR="0059410A" w:rsidRPr="0049115E" w:rsidRDefault="0059410A" w:rsidP="007A16B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>Books in Press</w:t>
      </w:r>
      <w:r w:rsidR="00927240" w:rsidRPr="0049115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2274D">
        <w:rPr>
          <w:rFonts w:ascii="Times New Roman" w:hAnsi="Times New Roman"/>
          <w:b/>
          <w:color w:val="000000"/>
          <w:sz w:val="24"/>
          <w:szCs w:val="24"/>
        </w:rPr>
        <w:t xml:space="preserve">: Nil </w:t>
      </w:r>
    </w:p>
    <w:p w:rsidR="0059410A" w:rsidRPr="0049115E" w:rsidRDefault="0059410A" w:rsidP="0059410A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</w:p>
    <w:p w:rsidR="0059410A" w:rsidRPr="0049115E" w:rsidRDefault="0059410A" w:rsidP="007A16B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 xml:space="preserve">Books / Manuals / Seminar Proceedings edited </w:t>
      </w:r>
    </w:p>
    <w:p w:rsidR="006C34A6" w:rsidRPr="0049115E" w:rsidRDefault="006C34A6" w:rsidP="00ED1A4F">
      <w:pPr>
        <w:shd w:val="clear" w:color="auto" w:fill="FFFFFF"/>
        <w:spacing w:before="240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49115E">
        <w:rPr>
          <w:rFonts w:ascii="Times New Roman" w:hAnsi="Times New Roman"/>
          <w:b/>
          <w:sz w:val="24"/>
          <w:szCs w:val="24"/>
        </w:rPr>
        <w:t>Dr. K.S. Prema</w:t>
      </w:r>
    </w:p>
    <w:p w:rsidR="006C34A6" w:rsidRPr="0049115E" w:rsidRDefault="006C34A6" w:rsidP="006C34A6">
      <w:p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49115E">
        <w:rPr>
          <w:rFonts w:ascii="Times New Roman" w:hAnsi="Times New Roman"/>
          <w:sz w:val="24"/>
          <w:szCs w:val="24"/>
        </w:rPr>
        <w:t>Scripts for resource books, video modules, telelessons, success stories and communication disorders awareness snippets are being developed and edited to meet  CREDM objectives</w:t>
      </w:r>
    </w:p>
    <w:p w:rsidR="0059410A" w:rsidRPr="0049115E" w:rsidRDefault="0059410A" w:rsidP="007A16B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>Journal Editorship</w:t>
      </w:r>
      <w:r w:rsidR="0042274D">
        <w:rPr>
          <w:rFonts w:ascii="Times New Roman" w:hAnsi="Times New Roman"/>
          <w:b/>
          <w:color w:val="000000"/>
          <w:sz w:val="24"/>
          <w:szCs w:val="24"/>
        </w:rPr>
        <w:t xml:space="preserve">: Nil </w:t>
      </w:r>
    </w:p>
    <w:p w:rsidR="001837AF" w:rsidRPr="0049115E" w:rsidRDefault="001837AF" w:rsidP="0059410A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</w:p>
    <w:p w:rsidR="0059410A" w:rsidRPr="0049115E" w:rsidRDefault="0059410A" w:rsidP="007A16B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 xml:space="preserve">Scholarly Reviewing Activities </w:t>
      </w:r>
    </w:p>
    <w:p w:rsidR="0059410A" w:rsidRPr="0049115E" w:rsidRDefault="0059410A" w:rsidP="0059410A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</w:p>
    <w:p w:rsidR="0059410A" w:rsidRPr="0049115E" w:rsidRDefault="0059410A" w:rsidP="007A16B4">
      <w:pPr>
        <w:pStyle w:val="ListParagraph"/>
        <w:numPr>
          <w:ilvl w:val="0"/>
          <w:numId w:val="10"/>
        </w:numPr>
        <w:spacing w:after="0" w:line="240" w:lineRule="auto"/>
        <w:ind w:left="993" w:hanging="273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>Journal</w:t>
      </w:r>
      <w:r w:rsidR="00927240" w:rsidRPr="0049115E">
        <w:rPr>
          <w:rFonts w:ascii="Times New Roman" w:hAnsi="Times New Roman"/>
          <w:b/>
          <w:color w:val="000000"/>
          <w:sz w:val="24"/>
          <w:szCs w:val="24"/>
        </w:rPr>
        <w:t xml:space="preserve"> Articles</w:t>
      </w:r>
    </w:p>
    <w:p w:rsidR="004C1A69" w:rsidRPr="0049115E" w:rsidRDefault="004C1A69" w:rsidP="004C1A69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32A31" w:rsidRPr="0049115E" w:rsidRDefault="00D32A31" w:rsidP="00D32A31">
      <w:pPr>
        <w:pStyle w:val="ListParagraph"/>
        <w:tabs>
          <w:tab w:val="left" w:pos="1530"/>
          <w:tab w:val="left" w:pos="1620"/>
        </w:tabs>
        <w:ind w:left="1080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>Dr. Y.V. Geetha</w:t>
      </w:r>
    </w:p>
    <w:p w:rsidR="00D32A31" w:rsidRPr="0049115E" w:rsidRDefault="00D32A31" w:rsidP="00D32A31">
      <w:pPr>
        <w:pStyle w:val="ListParagraph"/>
        <w:tabs>
          <w:tab w:val="left" w:pos="1530"/>
          <w:tab w:val="left" w:pos="1620"/>
        </w:tabs>
        <w:ind w:left="1080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>Reviewed 2 papers for JAIISH</w:t>
      </w:r>
    </w:p>
    <w:p w:rsidR="00924366" w:rsidRPr="0049115E" w:rsidRDefault="00924366" w:rsidP="00924366">
      <w:pPr>
        <w:ind w:left="414"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 xml:space="preserve">Dr. K.S. Prema </w:t>
      </w:r>
    </w:p>
    <w:p w:rsidR="00924366" w:rsidRPr="0049115E" w:rsidRDefault="00924366" w:rsidP="00924366">
      <w:pPr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 xml:space="preserve">Review of scientific article </w:t>
      </w:r>
      <w:r w:rsidR="0007701B">
        <w:rPr>
          <w:rFonts w:ascii="Times New Roman" w:hAnsi="Times New Roman"/>
          <w:color w:val="000000"/>
          <w:sz w:val="24"/>
          <w:szCs w:val="24"/>
        </w:rPr>
        <w:t xml:space="preserve">for </w:t>
      </w:r>
      <w:r w:rsidRPr="0049115E">
        <w:rPr>
          <w:rFonts w:ascii="Times New Roman" w:hAnsi="Times New Roman"/>
          <w:color w:val="000000"/>
          <w:sz w:val="24"/>
          <w:szCs w:val="24"/>
        </w:rPr>
        <w:t xml:space="preserve"> Journal of All India Association for Educational Research   </w:t>
      </w:r>
    </w:p>
    <w:p w:rsidR="00D32A31" w:rsidRPr="000F4BE7" w:rsidRDefault="000F4BE7" w:rsidP="000F4BE7">
      <w:pPr>
        <w:ind w:left="1134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24366" w:rsidRPr="000F4BE7">
        <w:rPr>
          <w:rFonts w:ascii="Times New Roman" w:hAnsi="Times New Roman"/>
          <w:b/>
          <w:sz w:val="24"/>
          <w:szCs w:val="24"/>
        </w:rPr>
        <w:t xml:space="preserve">Dr. N. Sreedevi </w:t>
      </w:r>
      <w:r w:rsidR="00D32A31" w:rsidRPr="000F4BE7">
        <w:rPr>
          <w:rFonts w:ascii="Times New Roman" w:hAnsi="Times New Roman"/>
          <w:sz w:val="24"/>
          <w:szCs w:val="24"/>
        </w:rPr>
        <w:t xml:space="preserve">Reviewed 3 articles for JAIISH. </w:t>
      </w:r>
    </w:p>
    <w:p w:rsidR="00F21E95" w:rsidRPr="0049115E" w:rsidRDefault="00F21E95" w:rsidP="00F21E95">
      <w:pPr>
        <w:shd w:val="clear" w:color="auto" w:fill="FFFFFF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49115E">
        <w:rPr>
          <w:rFonts w:ascii="Times New Roman" w:hAnsi="Times New Roman"/>
          <w:b/>
          <w:sz w:val="24"/>
          <w:szCs w:val="24"/>
        </w:rPr>
        <w:t>Dr. M. Santhosh</w:t>
      </w:r>
    </w:p>
    <w:p w:rsidR="00F21E95" w:rsidRPr="0049115E" w:rsidRDefault="00F21E95" w:rsidP="00BA7F39">
      <w:pPr>
        <w:pStyle w:val="ListParagraph"/>
        <w:ind w:firstLine="414"/>
        <w:jc w:val="both"/>
        <w:rPr>
          <w:rFonts w:ascii="Times New Roman" w:hAnsi="Times New Roman"/>
          <w:sz w:val="24"/>
          <w:szCs w:val="24"/>
        </w:rPr>
      </w:pPr>
      <w:r w:rsidRPr="0049115E">
        <w:rPr>
          <w:rFonts w:ascii="Times New Roman" w:hAnsi="Times New Roman"/>
          <w:sz w:val="24"/>
          <w:szCs w:val="24"/>
        </w:rPr>
        <w:t>Reviewed articles for JAIISH</w:t>
      </w:r>
    </w:p>
    <w:p w:rsidR="001B606D" w:rsidRDefault="00924366" w:rsidP="00BA7F39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ab/>
      </w:r>
      <w:r w:rsidR="00BA7F39" w:rsidRPr="0049115E">
        <w:rPr>
          <w:rFonts w:ascii="Times New Roman" w:hAnsi="Times New Roman"/>
          <w:sz w:val="24"/>
          <w:szCs w:val="24"/>
        </w:rPr>
        <w:t xml:space="preserve">Reviewed an article for Asian Journal of Psychiatry     </w:t>
      </w:r>
    </w:p>
    <w:p w:rsidR="001B606D" w:rsidRDefault="001B606D" w:rsidP="001B606D">
      <w:pPr>
        <w:pStyle w:val="ListParagraph"/>
        <w:ind w:firstLine="414"/>
        <w:jc w:val="both"/>
        <w:rPr>
          <w:rFonts w:ascii="Times New Roman" w:hAnsi="Times New Roman"/>
          <w:sz w:val="24"/>
          <w:szCs w:val="24"/>
        </w:rPr>
      </w:pPr>
      <w:r w:rsidRPr="0049115E">
        <w:rPr>
          <w:rFonts w:ascii="Times New Roman" w:hAnsi="Times New Roman"/>
          <w:sz w:val="24"/>
          <w:szCs w:val="24"/>
        </w:rPr>
        <w:t>Reviewed article for J</w:t>
      </w:r>
      <w:r>
        <w:rPr>
          <w:rFonts w:ascii="Times New Roman" w:hAnsi="Times New Roman"/>
          <w:sz w:val="24"/>
          <w:szCs w:val="24"/>
        </w:rPr>
        <w:t>ISHA</w:t>
      </w:r>
    </w:p>
    <w:p w:rsidR="00F21E95" w:rsidRPr="0049115E" w:rsidRDefault="001B606D" w:rsidP="00AA1B22">
      <w:pPr>
        <w:pStyle w:val="ListParagraph"/>
        <w:tabs>
          <w:tab w:val="left" w:pos="1530"/>
          <w:tab w:val="left" w:pos="1620"/>
        </w:tabs>
        <w:ind w:left="10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24366" w:rsidRPr="0049115E" w:rsidRDefault="00F21E95" w:rsidP="00924366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ab/>
      </w:r>
      <w:r w:rsidR="00924366" w:rsidRPr="0049115E">
        <w:rPr>
          <w:rFonts w:ascii="Times New Roman" w:hAnsi="Times New Roman"/>
          <w:b/>
          <w:color w:val="000000"/>
          <w:sz w:val="24"/>
          <w:szCs w:val="24"/>
        </w:rPr>
        <w:t xml:space="preserve">Dr. T. Jayakumar </w:t>
      </w:r>
    </w:p>
    <w:p w:rsidR="00420416" w:rsidRDefault="00420416" w:rsidP="00420416">
      <w:pPr>
        <w:pStyle w:val="ListParagraph"/>
        <w:ind w:firstLine="414"/>
        <w:jc w:val="both"/>
        <w:rPr>
          <w:rFonts w:ascii="Times New Roman" w:hAnsi="Times New Roman"/>
          <w:sz w:val="24"/>
          <w:szCs w:val="24"/>
        </w:rPr>
      </w:pPr>
    </w:p>
    <w:p w:rsidR="00420416" w:rsidRPr="0049115E" w:rsidRDefault="00420416" w:rsidP="00420416">
      <w:pPr>
        <w:pStyle w:val="ListParagraph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49115E">
        <w:rPr>
          <w:rFonts w:ascii="Times New Roman" w:hAnsi="Times New Roman"/>
          <w:sz w:val="24"/>
          <w:szCs w:val="24"/>
        </w:rPr>
        <w:t xml:space="preserve">Reviewed </w:t>
      </w:r>
      <w:r>
        <w:rPr>
          <w:rFonts w:ascii="Times New Roman" w:hAnsi="Times New Roman"/>
          <w:sz w:val="24"/>
          <w:szCs w:val="24"/>
        </w:rPr>
        <w:t xml:space="preserve">one </w:t>
      </w:r>
      <w:r w:rsidRPr="0049115E">
        <w:rPr>
          <w:rFonts w:ascii="Times New Roman" w:hAnsi="Times New Roman"/>
          <w:sz w:val="24"/>
          <w:szCs w:val="24"/>
        </w:rPr>
        <w:t>article for JAIISH</w:t>
      </w:r>
    </w:p>
    <w:p w:rsidR="0059410A" w:rsidRPr="0049115E" w:rsidRDefault="0059410A" w:rsidP="0007701B">
      <w:pPr>
        <w:pStyle w:val="ListParagraph"/>
        <w:numPr>
          <w:ilvl w:val="0"/>
          <w:numId w:val="10"/>
        </w:numPr>
        <w:spacing w:after="0" w:line="240" w:lineRule="auto"/>
        <w:ind w:left="1080" w:hanging="360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Conference Papers </w:t>
      </w:r>
    </w:p>
    <w:p w:rsidR="008805FB" w:rsidRDefault="008805FB" w:rsidP="008805FB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7701B" w:rsidRDefault="0007701B" w:rsidP="0007701B">
      <w:pPr>
        <w:pStyle w:val="ListParagraph"/>
        <w:tabs>
          <w:tab w:val="left" w:pos="1530"/>
          <w:tab w:val="left" w:pos="1620"/>
        </w:tabs>
        <w:ind w:left="1080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>Dr. Y.V. Geetha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r w:rsidRPr="0049115E">
        <w:rPr>
          <w:rFonts w:ascii="Times New Roman" w:hAnsi="Times New Roman"/>
          <w:color w:val="000000"/>
          <w:sz w:val="24"/>
          <w:szCs w:val="24"/>
        </w:rPr>
        <w:t>Reviewed 2 abstracts for ISHA</w:t>
      </w:r>
    </w:p>
    <w:p w:rsidR="0007701B" w:rsidRDefault="0007701B" w:rsidP="0007701B">
      <w:pPr>
        <w:pStyle w:val="ListParagraph"/>
        <w:tabs>
          <w:tab w:val="left" w:pos="1530"/>
          <w:tab w:val="left" w:pos="1620"/>
        </w:tabs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07701B" w:rsidRDefault="0007701B" w:rsidP="0007701B">
      <w:pPr>
        <w:pStyle w:val="ListParagraph"/>
        <w:tabs>
          <w:tab w:val="left" w:pos="1530"/>
          <w:tab w:val="left" w:pos="1620"/>
        </w:tabs>
        <w:ind w:left="1080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sz w:val="24"/>
          <w:szCs w:val="24"/>
        </w:rPr>
        <w:t>Dr. N. Sreedevi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49115E">
        <w:rPr>
          <w:rFonts w:ascii="Times New Roman" w:hAnsi="Times New Roman"/>
          <w:b/>
          <w:sz w:val="24"/>
          <w:szCs w:val="24"/>
        </w:rPr>
        <w:t xml:space="preserve"> </w:t>
      </w:r>
      <w:r w:rsidRPr="0049115E">
        <w:rPr>
          <w:rFonts w:ascii="Times New Roman" w:hAnsi="Times New Roman"/>
          <w:color w:val="000000"/>
          <w:sz w:val="24"/>
          <w:szCs w:val="24"/>
        </w:rPr>
        <w:t>Reviewed 2 abstracts for ISHA</w:t>
      </w:r>
    </w:p>
    <w:p w:rsidR="0007701B" w:rsidRDefault="0007701B" w:rsidP="008805FB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B606D" w:rsidRPr="0049115E" w:rsidRDefault="001B606D" w:rsidP="001B606D">
      <w:pPr>
        <w:pStyle w:val="ListParagraph"/>
        <w:ind w:left="1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Dr. M. Santhosh - </w:t>
      </w:r>
      <w:r w:rsidRPr="0049115E">
        <w:rPr>
          <w:rFonts w:ascii="Times New Roman" w:hAnsi="Times New Roman"/>
          <w:color w:val="000000"/>
          <w:sz w:val="24"/>
          <w:szCs w:val="24"/>
        </w:rPr>
        <w:t xml:space="preserve">Reviewed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49115E">
        <w:rPr>
          <w:rFonts w:ascii="Times New Roman" w:hAnsi="Times New Roman"/>
          <w:color w:val="000000"/>
          <w:sz w:val="24"/>
          <w:szCs w:val="24"/>
        </w:rPr>
        <w:t xml:space="preserve"> abstracts for ISHA</w:t>
      </w:r>
    </w:p>
    <w:p w:rsidR="001B606D" w:rsidRDefault="001B606D" w:rsidP="008805FB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C7196" w:rsidRPr="00DC7196" w:rsidRDefault="00DC7196" w:rsidP="00DC7196">
      <w:pPr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DC7196">
        <w:rPr>
          <w:rFonts w:ascii="Times New Roman" w:hAnsi="Times New Roman"/>
          <w:b/>
          <w:sz w:val="24"/>
          <w:szCs w:val="24"/>
        </w:rPr>
        <w:t>Mr. Rajasudhakar.R.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DC7196">
        <w:rPr>
          <w:rFonts w:ascii="Times New Roman" w:hAnsi="Times New Roman"/>
          <w:sz w:val="24"/>
          <w:szCs w:val="24"/>
        </w:rPr>
        <w:t>Reviewed 5 abstracts for ISHA</w:t>
      </w:r>
    </w:p>
    <w:p w:rsidR="00A766C6" w:rsidRDefault="001B606D" w:rsidP="001B606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</w:t>
      </w:r>
      <w:r w:rsidR="00A766C6" w:rsidRPr="00A766C6">
        <w:rPr>
          <w:rFonts w:ascii="Times New Roman" w:hAnsi="Times New Roman"/>
          <w:b/>
          <w:sz w:val="24"/>
        </w:rPr>
        <w:t>Dr. Hema. N -</w:t>
      </w:r>
      <w:r w:rsidR="00A766C6">
        <w:rPr>
          <w:rFonts w:ascii="Times New Roman" w:hAnsi="Times New Roman"/>
          <w:b/>
          <w:color w:val="FF0000"/>
          <w:sz w:val="24"/>
        </w:rPr>
        <w:t xml:space="preserve"> </w:t>
      </w:r>
      <w:r w:rsidR="00A766C6" w:rsidRPr="0049115E">
        <w:rPr>
          <w:rFonts w:ascii="Times New Roman" w:hAnsi="Times New Roman"/>
          <w:color w:val="000000"/>
          <w:sz w:val="24"/>
          <w:szCs w:val="24"/>
        </w:rPr>
        <w:t>Reviewed 2 abstracts for ISHA</w:t>
      </w:r>
    </w:p>
    <w:p w:rsidR="00A766C6" w:rsidRPr="005F7E43" w:rsidRDefault="00A766C6" w:rsidP="00A766C6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:rsidR="00A766C6" w:rsidRPr="0049115E" w:rsidRDefault="00A766C6" w:rsidP="008805FB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9410A" w:rsidRPr="0049115E" w:rsidRDefault="0059410A" w:rsidP="0007701B">
      <w:pPr>
        <w:pStyle w:val="ListParagraph"/>
        <w:numPr>
          <w:ilvl w:val="0"/>
          <w:numId w:val="10"/>
        </w:numPr>
        <w:spacing w:after="0" w:line="240" w:lineRule="auto"/>
        <w:ind w:left="1170" w:hanging="450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 xml:space="preserve">Research Projects </w:t>
      </w:r>
    </w:p>
    <w:p w:rsidR="00F26D48" w:rsidRPr="0049115E" w:rsidRDefault="00F26D48" w:rsidP="00F26D48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</w:p>
    <w:p w:rsidR="000F4BE7" w:rsidRDefault="0007701B" w:rsidP="00F21E95">
      <w:pPr>
        <w:pStyle w:val="ListParagraph"/>
        <w:tabs>
          <w:tab w:val="left" w:pos="1530"/>
          <w:tab w:val="left" w:pos="1620"/>
        </w:tabs>
        <w:ind w:left="10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0F4BE7">
        <w:rPr>
          <w:rFonts w:ascii="Times New Roman" w:hAnsi="Times New Roman"/>
          <w:b/>
          <w:color w:val="000000"/>
          <w:sz w:val="24"/>
          <w:szCs w:val="24"/>
        </w:rPr>
        <w:t xml:space="preserve"> Dr. K.S. Prema</w:t>
      </w:r>
    </w:p>
    <w:p w:rsidR="000F4BE7" w:rsidRDefault="000F4BE7" w:rsidP="000F4BE7">
      <w:pPr>
        <w:pStyle w:val="ListParagraph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F4BE7" w:rsidRPr="0049115E" w:rsidRDefault="000F4BE7" w:rsidP="000F4BE7">
      <w:pPr>
        <w:pStyle w:val="ListParagraph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115E">
        <w:rPr>
          <w:rFonts w:ascii="Times New Roman" w:hAnsi="Times New Roman"/>
          <w:color w:val="000000"/>
          <w:sz w:val="24"/>
          <w:szCs w:val="24"/>
        </w:rPr>
        <w:t xml:space="preserve">Reviewed </w:t>
      </w:r>
      <w:r>
        <w:rPr>
          <w:rFonts w:ascii="Times New Roman" w:hAnsi="Times New Roman"/>
          <w:color w:val="000000"/>
          <w:sz w:val="24"/>
          <w:szCs w:val="24"/>
        </w:rPr>
        <w:t>three</w:t>
      </w:r>
      <w:r w:rsidRPr="0049115E">
        <w:rPr>
          <w:rFonts w:ascii="Times New Roman" w:hAnsi="Times New Roman"/>
          <w:color w:val="000000"/>
          <w:sz w:val="24"/>
          <w:szCs w:val="24"/>
        </w:rPr>
        <w:t xml:space="preserve"> ARF project report </w:t>
      </w:r>
    </w:p>
    <w:p w:rsidR="000F4BE7" w:rsidRDefault="000F4BE7" w:rsidP="00F21E95">
      <w:pPr>
        <w:pStyle w:val="ListParagraph"/>
        <w:tabs>
          <w:tab w:val="left" w:pos="1530"/>
          <w:tab w:val="left" w:pos="1620"/>
        </w:tabs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:rsidR="00F21E95" w:rsidRPr="0049115E" w:rsidRDefault="000F4BE7" w:rsidP="000F4BE7">
      <w:pPr>
        <w:pStyle w:val="ListParagraph"/>
        <w:ind w:left="10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F21E95" w:rsidRPr="0049115E">
        <w:rPr>
          <w:rFonts w:ascii="Times New Roman" w:hAnsi="Times New Roman"/>
          <w:b/>
          <w:color w:val="000000"/>
          <w:sz w:val="24"/>
          <w:szCs w:val="24"/>
        </w:rPr>
        <w:t>Dr. Y.V. Geetha</w:t>
      </w:r>
    </w:p>
    <w:p w:rsidR="00F21E95" w:rsidRPr="0049115E" w:rsidRDefault="001837AF" w:rsidP="00F21E95">
      <w:pPr>
        <w:pStyle w:val="ListParagraph"/>
        <w:tabs>
          <w:tab w:val="left" w:pos="1530"/>
          <w:tab w:val="left" w:pos="1620"/>
        </w:tabs>
        <w:ind w:left="10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F21E95" w:rsidRPr="0049115E" w:rsidRDefault="00F21E95" w:rsidP="001837AF">
      <w:pPr>
        <w:pStyle w:val="ListParagraph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 xml:space="preserve">Reviewed </w:t>
      </w:r>
      <w:r w:rsidR="001B606D">
        <w:rPr>
          <w:rFonts w:ascii="Times New Roman" w:hAnsi="Times New Roman"/>
          <w:color w:val="000000"/>
          <w:sz w:val="24"/>
          <w:szCs w:val="24"/>
        </w:rPr>
        <w:t>three</w:t>
      </w:r>
      <w:r w:rsidRPr="0049115E">
        <w:rPr>
          <w:rFonts w:ascii="Times New Roman" w:hAnsi="Times New Roman"/>
          <w:color w:val="000000"/>
          <w:sz w:val="24"/>
          <w:szCs w:val="24"/>
        </w:rPr>
        <w:t xml:space="preserve"> ARF project report </w:t>
      </w:r>
    </w:p>
    <w:p w:rsidR="00F26D48" w:rsidRPr="0049115E" w:rsidRDefault="0042274D" w:rsidP="00F26D48">
      <w:pPr>
        <w:tabs>
          <w:tab w:val="left" w:pos="1134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F26D48" w:rsidRPr="0049115E">
        <w:rPr>
          <w:rFonts w:ascii="Times New Roman" w:hAnsi="Times New Roman"/>
          <w:b/>
          <w:color w:val="000000"/>
          <w:sz w:val="24"/>
          <w:szCs w:val="24"/>
        </w:rPr>
        <w:t xml:space="preserve">Dr. N. Sreedevi </w:t>
      </w:r>
    </w:p>
    <w:p w:rsidR="00F26D48" w:rsidRDefault="0007701B" w:rsidP="000F4BE7">
      <w:pPr>
        <w:spacing w:after="0" w:line="240" w:lineRule="auto"/>
        <w:ind w:left="1440"/>
        <w:rPr>
          <w:rFonts w:ascii="Times New Roman" w:hAnsi="Times New Roman"/>
          <w:i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 xml:space="preserve">Reviewed </w:t>
      </w:r>
      <w:r w:rsidR="001B606D">
        <w:rPr>
          <w:rFonts w:ascii="Times New Roman" w:hAnsi="Times New Roman"/>
          <w:color w:val="000000"/>
          <w:sz w:val="24"/>
          <w:szCs w:val="24"/>
        </w:rPr>
        <w:t>three</w:t>
      </w:r>
      <w:r w:rsidR="00E453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115E">
        <w:rPr>
          <w:rFonts w:ascii="Times New Roman" w:hAnsi="Times New Roman"/>
          <w:color w:val="000000"/>
          <w:sz w:val="24"/>
          <w:szCs w:val="24"/>
        </w:rPr>
        <w:t>ARF project repor</w:t>
      </w:r>
      <w:r w:rsidR="000F4BE7">
        <w:rPr>
          <w:rFonts w:ascii="Times New Roman" w:hAnsi="Times New Roman"/>
          <w:color w:val="000000"/>
          <w:sz w:val="24"/>
          <w:szCs w:val="24"/>
        </w:rPr>
        <w:t>t</w:t>
      </w:r>
      <w:r w:rsidR="001B606D">
        <w:rPr>
          <w:rFonts w:ascii="Times New Roman" w:hAnsi="Times New Roman"/>
          <w:color w:val="000000"/>
          <w:sz w:val="24"/>
          <w:szCs w:val="24"/>
        </w:rPr>
        <w:t>s</w:t>
      </w:r>
    </w:p>
    <w:p w:rsidR="001B606D" w:rsidRPr="000F4BE7" w:rsidRDefault="001B606D" w:rsidP="000F4BE7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0F4BE7">
        <w:rPr>
          <w:rFonts w:ascii="Times New Roman" w:hAnsi="Times New Roman"/>
          <w:sz w:val="24"/>
          <w:szCs w:val="24"/>
        </w:rPr>
        <w:t xml:space="preserve">Reviewed one thesis report from Kannur University </w:t>
      </w:r>
    </w:p>
    <w:p w:rsidR="000F4BE7" w:rsidRDefault="001B606D" w:rsidP="001B606D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B606D">
        <w:rPr>
          <w:rFonts w:ascii="Times New Roman" w:hAnsi="Times New Roman"/>
          <w:b/>
          <w:color w:val="000000"/>
          <w:sz w:val="24"/>
          <w:szCs w:val="24"/>
        </w:rPr>
        <w:tab/>
      </w:r>
      <w:r w:rsidRPr="001B606D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1B606D" w:rsidRPr="001B606D" w:rsidRDefault="000F4BE7" w:rsidP="001B606D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1B606D" w:rsidRPr="001B606D">
        <w:rPr>
          <w:rFonts w:ascii="Times New Roman" w:hAnsi="Times New Roman"/>
          <w:b/>
          <w:color w:val="000000"/>
          <w:sz w:val="24"/>
          <w:szCs w:val="24"/>
        </w:rPr>
        <w:t>Dr. M. Santhosh</w:t>
      </w:r>
    </w:p>
    <w:p w:rsidR="001B606D" w:rsidRDefault="001B606D" w:rsidP="001B606D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B606D" w:rsidRPr="0049115E" w:rsidRDefault="001B606D" w:rsidP="001B606D">
      <w:pPr>
        <w:pStyle w:val="ListParagraph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49115E">
        <w:rPr>
          <w:rFonts w:ascii="Times New Roman" w:hAnsi="Times New Roman"/>
          <w:color w:val="000000"/>
          <w:sz w:val="24"/>
          <w:szCs w:val="24"/>
        </w:rPr>
        <w:t xml:space="preserve">Reviewed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4911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ARF projects</w:t>
      </w:r>
      <w:r w:rsidRPr="0049115E">
        <w:rPr>
          <w:rFonts w:ascii="Times New Roman" w:hAnsi="Times New Roman"/>
          <w:sz w:val="24"/>
          <w:szCs w:val="24"/>
        </w:rPr>
        <w:t xml:space="preserve"> </w:t>
      </w:r>
    </w:p>
    <w:p w:rsidR="0007701B" w:rsidRDefault="0007701B" w:rsidP="0007701B">
      <w:pPr>
        <w:pStyle w:val="ListParagraph"/>
        <w:spacing w:after="0" w:line="240" w:lineRule="auto"/>
        <w:ind w:left="630"/>
        <w:rPr>
          <w:rFonts w:ascii="Times New Roman" w:hAnsi="Times New Roman"/>
          <w:b/>
          <w:color w:val="000000"/>
          <w:sz w:val="24"/>
          <w:szCs w:val="24"/>
        </w:rPr>
      </w:pPr>
    </w:p>
    <w:p w:rsidR="0007701B" w:rsidRDefault="0007701B" w:rsidP="00E45384">
      <w:pPr>
        <w:pStyle w:val="ListParagraph"/>
        <w:numPr>
          <w:ilvl w:val="0"/>
          <w:numId w:val="4"/>
        </w:numPr>
        <w:spacing w:after="0" w:line="240" w:lineRule="auto"/>
        <w:ind w:left="900" w:hanging="540"/>
        <w:rPr>
          <w:rFonts w:ascii="Times New Roman" w:hAnsi="Times New Roman"/>
          <w:b/>
          <w:color w:val="000000"/>
          <w:sz w:val="24"/>
          <w:szCs w:val="24"/>
        </w:rPr>
      </w:pPr>
      <w:r w:rsidRPr="0007701B">
        <w:rPr>
          <w:rFonts w:ascii="Times New Roman" w:hAnsi="Times New Roman"/>
          <w:b/>
          <w:color w:val="000000"/>
          <w:sz w:val="24"/>
          <w:szCs w:val="24"/>
        </w:rPr>
        <w:t>CLINICAL SERVICES</w:t>
      </w:r>
    </w:p>
    <w:p w:rsidR="0007701B" w:rsidRDefault="0007701B" w:rsidP="0007701B">
      <w:pPr>
        <w:pStyle w:val="ListParagraph"/>
        <w:spacing w:after="0" w:line="240" w:lineRule="auto"/>
        <w:ind w:left="630"/>
        <w:rPr>
          <w:rFonts w:ascii="Times New Roman" w:hAnsi="Times New Roman"/>
          <w:b/>
          <w:color w:val="000000"/>
          <w:sz w:val="24"/>
          <w:szCs w:val="24"/>
        </w:rPr>
      </w:pPr>
    </w:p>
    <w:p w:rsidR="0007701B" w:rsidRDefault="0007701B" w:rsidP="00E45384">
      <w:pPr>
        <w:pStyle w:val="ListParagraph"/>
        <w:spacing w:after="0" w:line="240" w:lineRule="auto"/>
        <w:ind w:left="630" w:firstLine="270"/>
        <w:rPr>
          <w:rFonts w:ascii="Times New Roman" w:hAnsi="Times New Roman"/>
          <w:b/>
          <w:color w:val="000000"/>
          <w:sz w:val="24"/>
          <w:szCs w:val="24"/>
        </w:rPr>
      </w:pPr>
      <w:r w:rsidRPr="0007701B">
        <w:rPr>
          <w:rFonts w:ascii="Times New Roman" w:hAnsi="Times New Roman"/>
          <w:b/>
          <w:color w:val="000000"/>
          <w:sz w:val="24"/>
          <w:szCs w:val="24"/>
        </w:rPr>
        <w:t>A) General Clinical Services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- Nil</w:t>
      </w:r>
    </w:p>
    <w:p w:rsidR="0007701B" w:rsidRDefault="0007701B" w:rsidP="00E45384">
      <w:pPr>
        <w:pStyle w:val="ListParagraph"/>
        <w:spacing w:after="0" w:line="240" w:lineRule="auto"/>
        <w:ind w:left="630" w:firstLine="270"/>
        <w:rPr>
          <w:rFonts w:ascii="Times New Roman" w:hAnsi="Times New Roman"/>
          <w:b/>
          <w:color w:val="000000"/>
          <w:sz w:val="24"/>
          <w:szCs w:val="24"/>
        </w:rPr>
      </w:pPr>
    </w:p>
    <w:p w:rsidR="0007701B" w:rsidRDefault="0007701B" w:rsidP="00E45384">
      <w:pPr>
        <w:pStyle w:val="ListParagraph"/>
        <w:spacing w:after="0" w:line="240" w:lineRule="auto"/>
        <w:ind w:left="630" w:firstLine="270"/>
        <w:rPr>
          <w:rFonts w:ascii="Times New Roman" w:hAnsi="Times New Roman"/>
          <w:b/>
          <w:color w:val="000000"/>
          <w:sz w:val="24"/>
          <w:szCs w:val="24"/>
        </w:rPr>
      </w:pPr>
      <w:r w:rsidRPr="0007701B">
        <w:rPr>
          <w:rFonts w:ascii="Times New Roman" w:hAnsi="Times New Roman"/>
          <w:b/>
          <w:color w:val="000000"/>
          <w:sz w:val="24"/>
          <w:szCs w:val="24"/>
        </w:rPr>
        <w:t>B)  Specialized Clinical Services</w:t>
      </w:r>
    </w:p>
    <w:p w:rsidR="0007701B" w:rsidRPr="0007701B" w:rsidRDefault="0007701B" w:rsidP="00E45384">
      <w:pPr>
        <w:spacing w:after="0" w:line="240" w:lineRule="auto"/>
        <w:ind w:left="540" w:firstLine="450"/>
        <w:rPr>
          <w:rFonts w:ascii="Times New Roman" w:hAnsi="Times New Roman"/>
          <w:b/>
          <w:color w:val="000000"/>
          <w:sz w:val="24"/>
          <w:szCs w:val="24"/>
        </w:rPr>
      </w:pPr>
    </w:p>
    <w:p w:rsidR="0066789A" w:rsidRPr="0007701B" w:rsidRDefault="001F4FAD" w:rsidP="00E45384">
      <w:pPr>
        <w:pStyle w:val="ListParagraph"/>
        <w:numPr>
          <w:ilvl w:val="0"/>
          <w:numId w:val="19"/>
        </w:numPr>
        <w:spacing w:after="0" w:line="240" w:lineRule="auto"/>
        <w:ind w:left="1620" w:hanging="360"/>
        <w:rPr>
          <w:rFonts w:ascii="Times New Roman" w:hAnsi="Times New Roman"/>
          <w:b/>
          <w:color w:val="000000"/>
          <w:sz w:val="24"/>
          <w:szCs w:val="24"/>
        </w:rPr>
      </w:pPr>
      <w:r w:rsidRPr="0007701B">
        <w:rPr>
          <w:rFonts w:ascii="Times New Roman" w:hAnsi="Times New Roman"/>
          <w:b/>
          <w:color w:val="000000"/>
          <w:sz w:val="24"/>
          <w:szCs w:val="24"/>
        </w:rPr>
        <w:t>Professional Voice Care Unit</w:t>
      </w:r>
    </w:p>
    <w:p w:rsidR="00F244CD" w:rsidRDefault="00F244CD" w:rsidP="00E45384">
      <w:pPr>
        <w:pStyle w:val="ListParagraph"/>
        <w:spacing w:after="0" w:line="240" w:lineRule="auto"/>
        <w:ind w:left="1800" w:hanging="45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244CD" w:rsidRDefault="00E45384" w:rsidP="00E45384">
      <w:pPr>
        <w:pStyle w:val="ListParagraph"/>
        <w:spacing w:after="0" w:line="240" w:lineRule="auto"/>
        <w:ind w:left="1710" w:hanging="9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244CD" w:rsidRPr="00937D83">
        <w:rPr>
          <w:rFonts w:ascii="Times New Roman" w:hAnsi="Times New Roman"/>
          <w:sz w:val="24"/>
          <w:szCs w:val="24"/>
        </w:rPr>
        <w:t>Organiz</w:t>
      </w:r>
      <w:r w:rsidR="00F244CD">
        <w:rPr>
          <w:rFonts w:ascii="Times New Roman" w:hAnsi="Times New Roman"/>
          <w:sz w:val="24"/>
          <w:szCs w:val="24"/>
        </w:rPr>
        <w:t xml:space="preserve">ed </w:t>
      </w:r>
      <w:r w:rsidR="00ED1A4F" w:rsidRPr="00937D83">
        <w:rPr>
          <w:rFonts w:ascii="Times New Roman" w:hAnsi="Times New Roman"/>
          <w:sz w:val="24"/>
          <w:szCs w:val="24"/>
        </w:rPr>
        <w:t xml:space="preserve">World </w:t>
      </w:r>
      <w:r w:rsidR="00ED1A4F">
        <w:rPr>
          <w:rFonts w:ascii="Times New Roman" w:hAnsi="Times New Roman"/>
          <w:sz w:val="24"/>
          <w:szCs w:val="24"/>
        </w:rPr>
        <w:t>V</w:t>
      </w:r>
      <w:r w:rsidR="00ED1A4F" w:rsidRPr="00937D83">
        <w:rPr>
          <w:rFonts w:ascii="Times New Roman" w:hAnsi="Times New Roman"/>
          <w:sz w:val="24"/>
          <w:szCs w:val="24"/>
        </w:rPr>
        <w:t xml:space="preserve">oice </w:t>
      </w:r>
      <w:r w:rsidR="00ED1A4F">
        <w:rPr>
          <w:rFonts w:ascii="Times New Roman" w:hAnsi="Times New Roman"/>
          <w:sz w:val="24"/>
          <w:szCs w:val="24"/>
        </w:rPr>
        <w:t>D</w:t>
      </w:r>
      <w:r w:rsidR="00ED1A4F" w:rsidRPr="00937D83">
        <w:rPr>
          <w:rFonts w:ascii="Times New Roman" w:hAnsi="Times New Roman"/>
          <w:sz w:val="24"/>
          <w:szCs w:val="24"/>
        </w:rPr>
        <w:t xml:space="preserve">ay </w:t>
      </w:r>
      <w:r w:rsidR="00F244CD" w:rsidRPr="00937D83">
        <w:rPr>
          <w:rFonts w:ascii="Times New Roman" w:hAnsi="Times New Roman"/>
          <w:sz w:val="24"/>
          <w:szCs w:val="24"/>
        </w:rPr>
        <w:t>on 16</w:t>
      </w:r>
      <w:r w:rsidR="00F244CD" w:rsidRPr="00937D83">
        <w:rPr>
          <w:rFonts w:ascii="Times New Roman" w:hAnsi="Times New Roman"/>
          <w:sz w:val="24"/>
          <w:szCs w:val="24"/>
          <w:vertAlign w:val="superscript"/>
        </w:rPr>
        <w:t>th</w:t>
      </w:r>
      <w:r w:rsidR="00F244CD" w:rsidRPr="00937D83">
        <w:rPr>
          <w:rFonts w:ascii="Times New Roman" w:hAnsi="Times New Roman"/>
          <w:sz w:val="24"/>
          <w:szCs w:val="24"/>
        </w:rPr>
        <w:t xml:space="preserve"> April </w:t>
      </w:r>
      <w:r w:rsidR="00ED1A4F">
        <w:rPr>
          <w:rFonts w:ascii="Times New Roman" w:hAnsi="Times New Roman"/>
          <w:sz w:val="24"/>
          <w:szCs w:val="24"/>
        </w:rPr>
        <w:t xml:space="preserve">2014 </w:t>
      </w:r>
    </w:p>
    <w:p w:rsidR="00E45384" w:rsidRDefault="00E45384" w:rsidP="00E45384">
      <w:pPr>
        <w:pStyle w:val="ListParagraph"/>
        <w:spacing w:after="0" w:line="240" w:lineRule="auto"/>
        <w:ind w:left="1710" w:hanging="9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F4BE7">
        <w:rPr>
          <w:rFonts w:ascii="Times New Roman" w:hAnsi="Times New Roman"/>
          <w:sz w:val="24"/>
          <w:szCs w:val="24"/>
        </w:rPr>
        <w:t>- Client statistics:</w:t>
      </w:r>
      <w:r w:rsidRPr="000F4BE7">
        <w:rPr>
          <w:rFonts w:ascii="Times New Roman" w:hAnsi="Times New Roman"/>
          <w:b/>
          <w:sz w:val="24"/>
          <w:szCs w:val="24"/>
        </w:rPr>
        <w:t xml:space="preserve"> </w:t>
      </w:r>
      <w:r w:rsidR="000F4BE7" w:rsidRPr="000F4BE7">
        <w:rPr>
          <w:rFonts w:ascii="Times New Roman" w:hAnsi="Times New Roman"/>
          <w:b/>
          <w:sz w:val="24"/>
          <w:szCs w:val="24"/>
        </w:rPr>
        <w:t>13</w:t>
      </w:r>
    </w:p>
    <w:p w:rsidR="00ED1A4F" w:rsidRDefault="00ED1A4F" w:rsidP="00E45384">
      <w:pPr>
        <w:pStyle w:val="ListParagraph"/>
        <w:spacing w:after="0" w:line="240" w:lineRule="auto"/>
        <w:ind w:left="1710" w:hanging="9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ED1A4F" w:rsidRPr="000F4BE7" w:rsidRDefault="00ED1A4F" w:rsidP="00E45384">
      <w:pPr>
        <w:pStyle w:val="ListParagraph"/>
        <w:spacing w:after="0" w:line="240" w:lineRule="auto"/>
        <w:ind w:left="1710" w:hanging="9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244CD" w:rsidRPr="0049115E" w:rsidRDefault="00F244CD" w:rsidP="00E45384">
      <w:pPr>
        <w:pStyle w:val="ListParagraph"/>
        <w:spacing w:after="0" w:line="240" w:lineRule="auto"/>
        <w:ind w:left="1800" w:hanging="450"/>
        <w:rPr>
          <w:rFonts w:ascii="Times New Roman" w:hAnsi="Times New Roman"/>
          <w:b/>
          <w:color w:val="000000"/>
          <w:sz w:val="24"/>
          <w:szCs w:val="24"/>
        </w:rPr>
      </w:pPr>
    </w:p>
    <w:p w:rsidR="0066789A" w:rsidRDefault="0066789A" w:rsidP="00E45384">
      <w:pPr>
        <w:pStyle w:val="ListParagraph"/>
        <w:numPr>
          <w:ilvl w:val="0"/>
          <w:numId w:val="20"/>
        </w:numPr>
        <w:spacing w:after="0" w:line="240" w:lineRule="auto"/>
        <w:ind w:hanging="450"/>
        <w:rPr>
          <w:rFonts w:ascii="Times New Roman" w:hAnsi="Times New Roman"/>
          <w:sz w:val="24"/>
          <w:szCs w:val="24"/>
        </w:rPr>
      </w:pPr>
      <w:r w:rsidRPr="00E45384">
        <w:rPr>
          <w:rFonts w:ascii="Times New Roman" w:hAnsi="Times New Roman"/>
          <w:b/>
          <w:color w:val="000000"/>
          <w:sz w:val="24"/>
          <w:szCs w:val="24"/>
        </w:rPr>
        <w:lastRenderedPageBreak/>
        <w:t>Unit of Human Genetics</w:t>
      </w:r>
      <w:r w:rsidR="00E45384" w:rsidRPr="00E45384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="00E45384" w:rsidRPr="00E45384">
        <w:rPr>
          <w:rFonts w:ascii="Times New Roman" w:hAnsi="Times New Roman"/>
          <w:sz w:val="24"/>
          <w:szCs w:val="24"/>
        </w:rPr>
        <w:t xml:space="preserve"> Instruments procured</w:t>
      </w:r>
    </w:p>
    <w:p w:rsidR="00ED1A4F" w:rsidRPr="00E45384" w:rsidRDefault="00ED1A4F" w:rsidP="00ED1A4F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E45384" w:rsidRPr="00E45384" w:rsidRDefault="00E45384" w:rsidP="00E45384">
      <w:pPr>
        <w:pStyle w:val="ListParagraph"/>
        <w:numPr>
          <w:ilvl w:val="0"/>
          <w:numId w:val="27"/>
        </w:numPr>
        <w:tabs>
          <w:tab w:val="left" w:pos="1890"/>
        </w:tabs>
        <w:spacing w:after="0" w:line="240" w:lineRule="auto"/>
        <w:ind w:left="2520" w:hanging="540"/>
        <w:rPr>
          <w:rFonts w:ascii="Times New Roman" w:hAnsi="Times New Roman"/>
          <w:sz w:val="24"/>
          <w:szCs w:val="24"/>
        </w:rPr>
      </w:pPr>
      <w:r w:rsidRPr="00E45384">
        <w:rPr>
          <w:rFonts w:ascii="Times New Roman" w:hAnsi="Times New Roman"/>
          <w:sz w:val="24"/>
          <w:szCs w:val="24"/>
        </w:rPr>
        <w:t>Ice Flaking Machine</w:t>
      </w:r>
    </w:p>
    <w:p w:rsidR="00E45384" w:rsidRPr="00E45384" w:rsidRDefault="00E45384" w:rsidP="00E45384">
      <w:pPr>
        <w:pStyle w:val="ListParagraph"/>
        <w:numPr>
          <w:ilvl w:val="0"/>
          <w:numId w:val="27"/>
        </w:numPr>
        <w:tabs>
          <w:tab w:val="left" w:pos="1890"/>
        </w:tabs>
        <w:spacing w:after="0" w:line="240" w:lineRule="auto"/>
        <w:ind w:left="2520" w:hanging="540"/>
        <w:rPr>
          <w:rFonts w:ascii="Times New Roman" w:hAnsi="Times New Roman"/>
          <w:sz w:val="24"/>
          <w:szCs w:val="24"/>
        </w:rPr>
      </w:pPr>
      <w:r w:rsidRPr="00E45384">
        <w:rPr>
          <w:rFonts w:ascii="Times New Roman" w:hAnsi="Times New Roman"/>
          <w:sz w:val="24"/>
          <w:szCs w:val="24"/>
        </w:rPr>
        <w:t>Veriti Thermal Cyclers</w:t>
      </w:r>
    </w:p>
    <w:p w:rsidR="00E45384" w:rsidRPr="00E45384" w:rsidRDefault="00E45384" w:rsidP="00E45384">
      <w:pPr>
        <w:pStyle w:val="ListParagraph"/>
        <w:numPr>
          <w:ilvl w:val="0"/>
          <w:numId w:val="27"/>
        </w:numPr>
        <w:tabs>
          <w:tab w:val="left" w:pos="1890"/>
        </w:tabs>
        <w:spacing w:after="0" w:line="240" w:lineRule="auto"/>
        <w:ind w:left="2520" w:hanging="540"/>
        <w:rPr>
          <w:rFonts w:ascii="Times New Roman" w:hAnsi="Times New Roman"/>
          <w:sz w:val="24"/>
          <w:szCs w:val="24"/>
        </w:rPr>
      </w:pPr>
      <w:r w:rsidRPr="00E45384">
        <w:rPr>
          <w:rFonts w:ascii="Times New Roman" w:hAnsi="Times New Roman"/>
          <w:sz w:val="24"/>
          <w:szCs w:val="24"/>
        </w:rPr>
        <w:t>Gel documentation and Analysis System</w:t>
      </w:r>
    </w:p>
    <w:p w:rsidR="00E45384" w:rsidRPr="00E45384" w:rsidRDefault="00E45384" w:rsidP="00E45384">
      <w:pPr>
        <w:pStyle w:val="ListParagraph"/>
        <w:numPr>
          <w:ilvl w:val="0"/>
          <w:numId w:val="27"/>
        </w:numPr>
        <w:tabs>
          <w:tab w:val="left" w:pos="1890"/>
        </w:tabs>
        <w:spacing w:after="0" w:line="240" w:lineRule="auto"/>
        <w:ind w:left="2520" w:hanging="540"/>
        <w:rPr>
          <w:rFonts w:ascii="Times New Roman" w:hAnsi="Times New Roman"/>
          <w:sz w:val="24"/>
          <w:szCs w:val="24"/>
        </w:rPr>
      </w:pPr>
      <w:r w:rsidRPr="00E45384">
        <w:rPr>
          <w:rFonts w:ascii="Times New Roman" w:hAnsi="Times New Roman"/>
          <w:sz w:val="24"/>
          <w:szCs w:val="24"/>
        </w:rPr>
        <w:t xml:space="preserve">Nichipet Pipettes </w:t>
      </w:r>
    </w:p>
    <w:p w:rsidR="00E45384" w:rsidRPr="00E45384" w:rsidRDefault="00E45384" w:rsidP="00E45384">
      <w:pPr>
        <w:pStyle w:val="ListParagraph"/>
        <w:numPr>
          <w:ilvl w:val="0"/>
          <w:numId w:val="27"/>
        </w:numPr>
        <w:tabs>
          <w:tab w:val="left" w:pos="1890"/>
        </w:tabs>
        <w:spacing w:after="0" w:line="240" w:lineRule="auto"/>
        <w:ind w:left="2520" w:hanging="540"/>
        <w:rPr>
          <w:rFonts w:ascii="Times New Roman" w:hAnsi="Times New Roman"/>
          <w:sz w:val="24"/>
          <w:szCs w:val="24"/>
        </w:rPr>
      </w:pPr>
      <w:r w:rsidRPr="00E45384">
        <w:rPr>
          <w:rFonts w:ascii="Times New Roman" w:hAnsi="Times New Roman"/>
          <w:sz w:val="24"/>
          <w:szCs w:val="24"/>
        </w:rPr>
        <w:t>Eppendorf Pipettes –  Ex Series</w:t>
      </w:r>
    </w:p>
    <w:p w:rsidR="00E45384" w:rsidRPr="00E45384" w:rsidRDefault="00E45384" w:rsidP="00E45384">
      <w:pPr>
        <w:pStyle w:val="ListParagraph"/>
        <w:numPr>
          <w:ilvl w:val="0"/>
          <w:numId w:val="27"/>
        </w:numPr>
        <w:tabs>
          <w:tab w:val="left" w:pos="1890"/>
        </w:tabs>
        <w:spacing w:after="0" w:line="240" w:lineRule="auto"/>
        <w:ind w:left="2520" w:hanging="540"/>
        <w:rPr>
          <w:rFonts w:ascii="Times New Roman" w:hAnsi="Times New Roman"/>
          <w:sz w:val="24"/>
          <w:szCs w:val="24"/>
        </w:rPr>
      </w:pPr>
      <w:r w:rsidRPr="00E45384">
        <w:rPr>
          <w:rFonts w:ascii="Times New Roman" w:hAnsi="Times New Roman"/>
          <w:sz w:val="24"/>
          <w:szCs w:val="24"/>
        </w:rPr>
        <w:t>Agilent Bio-analyzer</w:t>
      </w:r>
    </w:p>
    <w:p w:rsidR="00E45384" w:rsidRPr="00E45384" w:rsidRDefault="00E45384" w:rsidP="00E45384">
      <w:pPr>
        <w:pStyle w:val="ListParagraph"/>
        <w:numPr>
          <w:ilvl w:val="0"/>
          <w:numId w:val="27"/>
        </w:numPr>
        <w:tabs>
          <w:tab w:val="left" w:pos="1890"/>
        </w:tabs>
        <w:spacing w:after="0" w:line="240" w:lineRule="auto"/>
        <w:ind w:left="2520" w:hanging="540"/>
        <w:rPr>
          <w:rFonts w:ascii="Times New Roman" w:hAnsi="Times New Roman"/>
          <w:sz w:val="24"/>
          <w:szCs w:val="24"/>
        </w:rPr>
      </w:pPr>
      <w:r w:rsidRPr="00E45384">
        <w:rPr>
          <w:rFonts w:ascii="Times New Roman" w:hAnsi="Times New Roman"/>
          <w:sz w:val="24"/>
          <w:szCs w:val="24"/>
        </w:rPr>
        <w:t>Agilent Thermal Cycler</w:t>
      </w:r>
    </w:p>
    <w:p w:rsidR="00E45384" w:rsidRPr="00E45384" w:rsidRDefault="00E45384" w:rsidP="00E45384">
      <w:pPr>
        <w:pStyle w:val="ListParagraph"/>
        <w:numPr>
          <w:ilvl w:val="0"/>
          <w:numId w:val="27"/>
        </w:numPr>
        <w:tabs>
          <w:tab w:val="left" w:pos="1890"/>
        </w:tabs>
        <w:spacing w:after="0" w:line="240" w:lineRule="auto"/>
        <w:ind w:left="2520" w:hanging="540"/>
        <w:rPr>
          <w:rFonts w:ascii="Times New Roman" w:hAnsi="Times New Roman"/>
          <w:sz w:val="24"/>
          <w:szCs w:val="24"/>
        </w:rPr>
      </w:pPr>
      <w:r w:rsidRPr="00E45384">
        <w:rPr>
          <w:rFonts w:ascii="Times New Roman" w:hAnsi="Times New Roman"/>
          <w:sz w:val="24"/>
          <w:szCs w:val="24"/>
        </w:rPr>
        <w:t>Dry Bath Incubator</w:t>
      </w:r>
    </w:p>
    <w:p w:rsidR="00E45384" w:rsidRPr="00E45384" w:rsidRDefault="00E45384" w:rsidP="00E45384">
      <w:pPr>
        <w:pStyle w:val="ListParagraph"/>
        <w:numPr>
          <w:ilvl w:val="0"/>
          <w:numId w:val="27"/>
        </w:numPr>
        <w:tabs>
          <w:tab w:val="left" w:pos="1890"/>
        </w:tabs>
        <w:spacing w:after="0" w:line="240" w:lineRule="auto"/>
        <w:ind w:left="2520" w:hanging="540"/>
        <w:rPr>
          <w:rFonts w:ascii="Times New Roman" w:hAnsi="Times New Roman"/>
          <w:sz w:val="24"/>
          <w:szCs w:val="24"/>
        </w:rPr>
      </w:pPr>
      <w:r w:rsidRPr="00E45384">
        <w:rPr>
          <w:rFonts w:ascii="Times New Roman" w:hAnsi="Times New Roman"/>
          <w:sz w:val="24"/>
          <w:szCs w:val="24"/>
        </w:rPr>
        <w:t>Stirring / Circulating Hot water Bath</w:t>
      </w:r>
    </w:p>
    <w:p w:rsidR="00E45384" w:rsidRPr="00E45384" w:rsidRDefault="00E45384" w:rsidP="00E45384">
      <w:pPr>
        <w:pStyle w:val="ListParagraph"/>
        <w:numPr>
          <w:ilvl w:val="0"/>
          <w:numId w:val="27"/>
        </w:numPr>
        <w:tabs>
          <w:tab w:val="left" w:pos="1890"/>
        </w:tabs>
        <w:spacing w:after="0" w:line="240" w:lineRule="auto"/>
        <w:ind w:left="2520" w:hanging="540"/>
        <w:rPr>
          <w:rFonts w:ascii="Times New Roman" w:hAnsi="Times New Roman"/>
          <w:sz w:val="24"/>
          <w:szCs w:val="24"/>
        </w:rPr>
      </w:pPr>
      <w:r w:rsidRPr="00E45384">
        <w:rPr>
          <w:rFonts w:ascii="Times New Roman" w:hAnsi="Times New Roman"/>
          <w:sz w:val="24"/>
          <w:szCs w:val="24"/>
        </w:rPr>
        <w:t>Hot Air Oven</w:t>
      </w:r>
    </w:p>
    <w:p w:rsidR="00E45384" w:rsidRPr="00E45384" w:rsidRDefault="00E45384" w:rsidP="00E45384">
      <w:pPr>
        <w:pStyle w:val="ListParagraph"/>
        <w:numPr>
          <w:ilvl w:val="0"/>
          <w:numId w:val="27"/>
        </w:numPr>
        <w:tabs>
          <w:tab w:val="left" w:pos="1890"/>
        </w:tabs>
        <w:spacing w:after="0" w:line="240" w:lineRule="auto"/>
        <w:ind w:left="2520" w:hanging="540"/>
        <w:rPr>
          <w:rFonts w:ascii="Times New Roman" w:hAnsi="Times New Roman"/>
          <w:sz w:val="24"/>
          <w:szCs w:val="24"/>
        </w:rPr>
      </w:pPr>
      <w:r w:rsidRPr="00E45384">
        <w:rPr>
          <w:rFonts w:ascii="Times New Roman" w:hAnsi="Times New Roman"/>
          <w:sz w:val="24"/>
          <w:szCs w:val="24"/>
        </w:rPr>
        <w:t>Real Time PCR</w:t>
      </w:r>
    </w:p>
    <w:p w:rsidR="00E45384" w:rsidRPr="00E45384" w:rsidRDefault="00E45384" w:rsidP="00E45384">
      <w:pPr>
        <w:pStyle w:val="ListParagraph"/>
        <w:numPr>
          <w:ilvl w:val="0"/>
          <w:numId w:val="27"/>
        </w:numPr>
        <w:tabs>
          <w:tab w:val="left" w:pos="1890"/>
        </w:tabs>
        <w:spacing w:after="0" w:line="240" w:lineRule="auto"/>
        <w:ind w:left="2520" w:hanging="540"/>
        <w:rPr>
          <w:rFonts w:ascii="Times New Roman" w:hAnsi="Times New Roman"/>
          <w:sz w:val="24"/>
          <w:szCs w:val="24"/>
        </w:rPr>
      </w:pPr>
      <w:r w:rsidRPr="00E45384">
        <w:rPr>
          <w:rFonts w:ascii="Times New Roman" w:hAnsi="Times New Roman"/>
          <w:sz w:val="24"/>
          <w:szCs w:val="24"/>
        </w:rPr>
        <w:t>-40°C High Performance Vertical Deep Freezer</w:t>
      </w:r>
    </w:p>
    <w:p w:rsidR="00E45384" w:rsidRPr="00E45384" w:rsidRDefault="00E45384" w:rsidP="00E45384">
      <w:pPr>
        <w:pStyle w:val="ListParagraph"/>
        <w:numPr>
          <w:ilvl w:val="0"/>
          <w:numId w:val="27"/>
        </w:numPr>
        <w:tabs>
          <w:tab w:val="left" w:pos="1890"/>
        </w:tabs>
        <w:spacing w:after="0" w:line="240" w:lineRule="auto"/>
        <w:ind w:left="2520" w:hanging="540"/>
        <w:rPr>
          <w:rFonts w:ascii="Times New Roman" w:hAnsi="Times New Roman"/>
          <w:sz w:val="24"/>
          <w:szCs w:val="24"/>
        </w:rPr>
      </w:pPr>
      <w:r w:rsidRPr="00E45384">
        <w:rPr>
          <w:rFonts w:ascii="Times New Roman" w:hAnsi="Times New Roman"/>
          <w:sz w:val="24"/>
          <w:szCs w:val="24"/>
        </w:rPr>
        <w:t>Table Top Refrigerated Centrifuge (4x180ml)</w:t>
      </w:r>
    </w:p>
    <w:p w:rsidR="00E45384" w:rsidRPr="00E45384" w:rsidRDefault="00E45384" w:rsidP="00E45384">
      <w:pPr>
        <w:pStyle w:val="ListParagraph"/>
        <w:numPr>
          <w:ilvl w:val="0"/>
          <w:numId w:val="27"/>
        </w:numPr>
        <w:tabs>
          <w:tab w:val="left" w:pos="1890"/>
        </w:tabs>
        <w:spacing w:after="0" w:line="240" w:lineRule="auto"/>
        <w:ind w:left="2520" w:hanging="540"/>
        <w:rPr>
          <w:rFonts w:ascii="Times New Roman" w:hAnsi="Times New Roman"/>
          <w:sz w:val="24"/>
          <w:szCs w:val="24"/>
        </w:rPr>
      </w:pPr>
      <w:r w:rsidRPr="00E45384">
        <w:rPr>
          <w:rFonts w:ascii="Times New Roman" w:hAnsi="Times New Roman"/>
          <w:sz w:val="24"/>
          <w:szCs w:val="24"/>
        </w:rPr>
        <w:t>ELISA micro plate reader with option for low volume sample analysis</w:t>
      </w:r>
    </w:p>
    <w:p w:rsidR="00E45384" w:rsidRPr="00E45384" w:rsidRDefault="00E45384" w:rsidP="00E45384">
      <w:pPr>
        <w:pStyle w:val="ListParagraph"/>
        <w:numPr>
          <w:ilvl w:val="0"/>
          <w:numId w:val="27"/>
        </w:numPr>
        <w:tabs>
          <w:tab w:val="left" w:pos="1890"/>
        </w:tabs>
        <w:spacing w:after="0" w:line="240" w:lineRule="auto"/>
        <w:ind w:left="2520" w:hanging="540"/>
        <w:rPr>
          <w:rFonts w:ascii="Times New Roman" w:hAnsi="Times New Roman"/>
          <w:sz w:val="24"/>
          <w:szCs w:val="24"/>
        </w:rPr>
      </w:pPr>
      <w:r w:rsidRPr="00E45384">
        <w:rPr>
          <w:rFonts w:ascii="Times New Roman" w:hAnsi="Times New Roman"/>
          <w:sz w:val="24"/>
          <w:szCs w:val="24"/>
        </w:rPr>
        <w:t>Type I and Type II Water Purification System</w:t>
      </w:r>
    </w:p>
    <w:p w:rsidR="00E45384" w:rsidRDefault="00E45384" w:rsidP="00E45384">
      <w:pPr>
        <w:pStyle w:val="ListParagraph"/>
        <w:numPr>
          <w:ilvl w:val="0"/>
          <w:numId w:val="27"/>
        </w:numPr>
        <w:tabs>
          <w:tab w:val="left" w:pos="1890"/>
        </w:tabs>
        <w:spacing w:after="0" w:line="240" w:lineRule="auto"/>
        <w:ind w:left="2520" w:hanging="540"/>
        <w:rPr>
          <w:rFonts w:ascii="Times New Roman" w:hAnsi="Times New Roman"/>
          <w:sz w:val="24"/>
          <w:szCs w:val="24"/>
        </w:rPr>
      </w:pPr>
      <w:r w:rsidRPr="00E45384">
        <w:rPr>
          <w:rFonts w:ascii="Times New Roman" w:hAnsi="Times New Roman"/>
          <w:sz w:val="24"/>
          <w:szCs w:val="24"/>
        </w:rPr>
        <w:t>Refrigerated Centrifuge with Rotor (4x750 ml) Thermo Scientific Sorvall Legend XTR Centrifuge</w:t>
      </w:r>
    </w:p>
    <w:p w:rsidR="00E45384" w:rsidRPr="00E45384" w:rsidRDefault="00E45384" w:rsidP="00E45384">
      <w:pPr>
        <w:pStyle w:val="ListParagraph"/>
        <w:numPr>
          <w:ilvl w:val="0"/>
          <w:numId w:val="27"/>
        </w:numPr>
        <w:tabs>
          <w:tab w:val="left" w:pos="1890"/>
        </w:tabs>
        <w:spacing w:after="0" w:line="240" w:lineRule="auto"/>
        <w:ind w:left="2520" w:hanging="540"/>
        <w:rPr>
          <w:rFonts w:ascii="Times New Roman" w:hAnsi="Times New Roman"/>
          <w:sz w:val="24"/>
          <w:szCs w:val="24"/>
        </w:rPr>
      </w:pPr>
      <w:r w:rsidRPr="00E45384">
        <w:rPr>
          <w:rFonts w:ascii="Times New Roman" w:hAnsi="Times New Roman"/>
          <w:sz w:val="24"/>
          <w:szCs w:val="24"/>
        </w:rPr>
        <w:t>ION PROTON Sequencer and 3500 Genetic Analyzer</w:t>
      </w:r>
    </w:p>
    <w:p w:rsidR="0066789A" w:rsidRDefault="0066789A" w:rsidP="00E45384">
      <w:pPr>
        <w:pStyle w:val="ListParagraph"/>
        <w:spacing w:after="0" w:line="240" w:lineRule="auto"/>
        <w:ind w:left="630" w:firstLine="450"/>
        <w:rPr>
          <w:rFonts w:ascii="Times New Roman" w:hAnsi="Times New Roman"/>
          <w:b/>
          <w:color w:val="000000"/>
          <w:sz w:val="24"/>
          <w:szCs w:val="24"/>
        </w:rPr>
      </w:pPr>
    </w:p>
    <w:p w:rsidR="00E45384" w:rsidRPr="00E45384" w:rsidRDefault="00E45384" w:rsidP="00E45384">
      <w:pPr>
        <w:spacing w:after="0" w:line="240" w:lineRule="auto"/>
        <w:ind w:left="567" w:right="-149" w:firstLine="333"/>
        <w:rPr>
          <w:rFonts w:ascii="Times New Roman" w:hAnsi="Times New Roman"/>
          <w:b/>
          <w:color w:val="000000"/>
          <w:sz w:val="24"/>
          <w:szCs w:val="24"/>
        </w:rPr>
      </w:pPr>
      <w:r w:rsidRPr="00E45384">
        <w:rPr>
          <w:rFonts w:ascii="Times New Roman" w:hAnsi="Times New Roman"/>
          <w:b/>
          <w:color w:val="000000"/>
          <w:sz w:val="24"/>
          <w:szCs w:val="24"/>
        </w:rPr>
        <w:t>C)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45384">
        <w:rPr>
          <w:rFonts w:ascii="Times New Roman" w:hAnsi="Times New Roman"/>
          <w:b/>
          <w:color w:val="000000"/>
          <w:sz w:val="24"/>
          <w:szCs w:val="24"/>
        </w:rPr>
        <w:t xml:space="preserve"> Clinical Support Services to Patients and Family</w:t>
      </w:r>
    </w:p>
    <w:p w:rsidR="00E45384" w:rsidRPr="00E45384" w:rsidRDefault="00E45384" w:rsidP="00E45384">
      <w:pPr>
        <w:spacing w:after="0" w:line="240" w:lineRule="auto"/>
        <w:ind w:left="567" w:right="-149"/>
        <w:rPr>
          <w:rFonts w:ascii="Times New Roman" w:hAnsi="Times New Roman"/>
          <w:color w:val="000000"/>
          <w:sz w:val="24"/>
          <w:szCs w:val="24"/>
        </w:rPr>
      </w:pPr>
    </w:p>
    <w:p w:rsidR="00E45384" w:rsidRPr="00ED1A4F" w:rsidRDefault="00E45384" w:rsidP="00E45384">
      <w:pPr>
        <w:pStyle w:val="ListParagraph"/>
        <w:numPr>
          <w:ilvl w:val="0"/>
          <w:numId w:val="21"/>
        </w:numPr>
        <w:spacing w:after="0" w:line="240" w:lineRule="auto"/>
        <w:ind w:right="-149"/>
        <w:rPr>
          <w:rFonts w:ascii="Times New Roman" w:hAnsi="Times New Roman"/>
          <w:color w:val="000000"/>
          <w:sz w:val="24"/>
          <w:szCs w:val="24"/>
        </w:rPr>
      </w:pPr>
      <w:r w:rsidRPr="00ED1A4F">
        <w:rPr>
          <w:rFonts w:ascii="Times New Roman" w:hAnsi="Times New Roman"/>
          <w:color w:val="000000"/>
          <w:sz w:val="24"/>
          <w:szCs w:val="24"/>
        </w:rPr>
        <w:t>Counseling and Guidance</w:t>
      </w:r>
      <w:r w:rsidR="00ED1A4F" w:rsidRPr="00ED1A4F">
        <w:rPr>
          <w:rFonts w:ascii="Times New Roman" w:hAnsi="Times New Roman"/>
          <w:color w:val="000000"/>
          <w:sz w:val="24"/>
          <w:szCs w:val="24"/>
        </w:rPr>
        <w:t xml:space="preserve"> : </w:t>
      </w:r>
      <w:r w:rsidRPr="00ED1A4F">
        <w:rPr>
          <w:rFonts w:ascii="Times New Roman" w:hAnsi="Times New Roman"/>
          <w:color w:val="000000"/>
          <w:sz w:val="24"/>
          <w:szCs w:val="24"/>
        </w:rPr>
        <w:t>Genetic counseling done for 2 cases</w:t>
      </w:r>
    </w:p>
    <w:p w:rsidR="00E45384" w:rsidRPr="00E45384" w:rsidRDefault="00E45384" w:rsidP="00E45384">
      <w:pPr>
        <w:pStyle w:val="ListParagraph"/>
        <w:spacing w:after="0" w:line="240" w:lineRule="auto"/>
        <w:ind w:left="1980" w:right="-149"/>
        <w:rPr>
          <w:rFonts w:ascii="Times New Roman" w:hAnsi="Times New Roman"/>
          <w:color w:val="000000"/>
          <w:sz w:val="24"/>
          <w:szCs w:val="24"/>
        </w:rPr>
      </w:pPr>
    </w:p>
    <w:p w:rsidR="00285240" w:rsidRDefault="00285240" w:rsidP="00E453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aps/>
          <w:color w:val="000000"/>
          <w:sz w:val="24"/>
          <w:szCs w:val="24"/>
        </w:rPr>
        <w:t>Extension Activities</w:t>
      </w:r>
    </w:p>
    <w:p w:rsidR="00E45384" w:rsidRPr="0049115E" w:rsidRDefault="00E45384" w:rsidP="00E45384">
      <w:pPr>
        <w:pStyle w:val="ListParagraph"/>
        <w:spacing w:after="0" w:line="240" w:lineRule="auto"/>
        <w:ind w:left="108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5240" w:rsidRPr="0049115E" w:rsidRDefault="00285240" w:rsidP="002852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>Rehabilitation &amp; Education through Distance Mode</w:t>
      </w:r>
      <w:r w:rsidRPr="0049115E">
        <w:rPr>
          <w:rFonts w:ascii="Times New Roman" w:hAnsi="Times New Roman"/>
          <w:b/>
          <w:color w:val="000000"/>
          <w:sz w:val="24"/>
          <w:szCs w:val="24"/>
        </w:rPr>
        <w:t xml:space="preserve"> : Nil</w:t>
      </w:r>
    </w:p>
    <w:p w:rsidR="00285240" w:rsidRPr="0049115E" w:rsidRDefault="00285240" w:rsidP="002852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>Prevention of Communication Disorders</w:t>
      </w:r>
      <w:r w:rsidRPr="0049115E">
        <w:rPr>
          <w:rFonts w:ascii="Times New Roman" w:hAnsi="Times New Roman"/>
          <w:b/>
          <w:color w:val="000000"/>
          <w:sz w:val="24"/>
          <w:szCs w:val="24"/>
        </w:rPr>
        <w:t xml:space="preserve"> : Nil</w:t>
      </w:r>
    </w:p>
    <w:p w:rsidR="00CF6710" w:rsidRPr="00ED1A4F" w:rsidRDefault="00285240" w:rsidP="00ED1A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1A4F">
        <w:rPr>
          <w:rFonts w:ascii="Times New Roman" w:hAnsi="Times New Roman"/>
          <w:color w:val="000000"/>
          <w:sz w:val="24"/>
          <w:szCs w:val="24"/>
        </w:rPr>
        <w:t xml:space="preserve">Communication Disorders Screening Camps: </w:t>
      </w:r>
      <w:r w:rsidR="00465528" w:rsidRPr="00ED1A4F">
        <w:rPr>
          <w:rFonts w:ascii="Times New Roman" w:hAnsi="Times New Roman"/>
          <w:color w:val="000000"/>
          <w:sz w:val="24"/>
          <w:szCs w:val="24"/>
        </w:rPr>
        <w:t>Mr. Abhishek B.P. Attended camp at Hospet on 26</w:t>
      </w:r>
      <w:r w:rsidR="00465528" w:rsidRPr="00ED1A4F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465528" w:rsidRPr="00ED1A4F">
        <w:rPr>
          <w:rFonts w:ascii="Times New Roman" w:hAnsi="Times New Roman"/>
          <w:color w:val="000000"/>
          <w:sz w:val="24"/>
          <w:szCs w:val="24"/>
        </w:rPr>
        <w:t xml:space="preserve"> June</w:t>
      </w:r>
      <w:r w:rsidR="00ED1A4F" w:rsidRPr="00ED1A4F">
        <w:rPr>
          <w:rFonts w:ascii="Times New Roman" w:hAnsi="Times New Roman"/>
          <w:color w:val="000000"/>
          <w:sz w:val="24"/>
          <w:szCs w:val="24"/>
        </w:rPr>
        <w:t>, 2014</w:t>
      </w:r>
      <w:r w:rsidR="00E45384" w:rsidRPr="00ED1A4F">
        <w:rPr>
          <w:rFonts w:ascii="Times New Roman" w:hAnsi="Times New Roman"/>
          <w:color w:val="000000"/>
          <w:sz w:val="24"/>
          <w:szCs w:val="24"/>
        </w:rPr>
        <w:t>.</w:t>
      </w:r>
    </w:p>
    <w:p w:rsidR="00E45384" w:rsidRDefault="00E45384" w:rsidP="00E45384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Pr="000F4BE7" w:rsidRDefault="00285240" w:rsidP="002852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F4BE7">
        <w:rPr>
          <w:rFonts w:ascii="Times New Roman" w:hAnsi="Times New Roman"/>
          <w:b/>
          <w:color w:val="000000"/>
          <w:sz w:val="24"/>
          <w:szCs w:val="24"/>
        </w:rPr>
        <w:t xml:space="preserve">Orientation Programs: </w:t>
      </w:r>
    </w:p>
    <w:tbl>
      <w:tblPr>
        <w:tblW w:w="6638" w:type="dxa"/>
        <w:jc w:val="center"/>
        <w:tblInd w:w="3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5048"/>
      </w:tblGrid>
      <w:tr w:rsidR="00E45384" w:rsidRPr="0049115E" w:rsidTr="00ED1A4F">
        <w:trPr>
          <w:jc w:val="center"/>
        </w:trPr>
        <w:tc>
          <w:tcPr>
            <w:tcW w:w="1590" w:type="dxa"/>
          </w:tcPr>
          <w:p w:rsidR="00E45384" w:rsidRPr="0049115E" w:rsidRDefault="00E45384" w:rsidP="00A766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Theme / Topic of the Program</w:t>
            </w:r>
          </w:p>
        </w:tc>
        <w:tc>
          <w:tcPr>
            <w:tcW w:w="5048" w:type="dxa"/>
          </w:tcPr>
          <w:p w:rsidR="00E45384" w:rsidRPr="006C3E87" w:rsidRDefault="00E45384" w:rsidP="00A766C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Voice Conservation Program (5 programs)</w:t>
            </w:r>
          </w:p>
        </w:tc>
      </w:tr>
      <w:tr w:rsidR="00E45384" w:rsidRPr="0049115E" w:rsidTr="00ED1A4F">
        <w:trPr>
          <w:jc w:val="center"/>
        </w:trPr>
        <w:tc>
          <w:tcPr>
            <w:tcW w:w="1590" w:type="dxa"/>
          </w:tcPr>
          <w:p w:rsidR="00E45384" w:rsidRPr="0049115E" w:rsidRDefault="00E45384" w:rsidP="00A766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Coordinator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s</w:t>
            </w:r>
          </w:p>
        </w:tc>
        <w:tc>
          <w:tcPr>
            <w:tcW w:w="5048" w:type="dxa"/>
          </w:tcPr>
          <w:p w:rsidR="00E45384" w:rsidRDefault="00E45384" w:rsidP="00A7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Y.V. Geetha, Mr. R.Rajasudhakar &amp; </w:t>
            </w:r>
          </w:p>
          <w:p w:rsidR="00E45384" w:rsidRPr="006C3E87" w:rsidRDefault="00E45384" w:rsidP="00A7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T. Jayakumar </w:t>
            </w:r>
          </w:p>
        </w:tc>
      </w:tr>
      <w:tr w:rsidR="00E45384" w:rsidRPr="0049115E" w:rsidTr="00ED1A4F">
        <w:trPr>
          <w:jc w:val="center"/>
        </w:trPr>
        <w:tc>
          <w:tcPr>
            <w:tcW w:w="1590" w:type="dxa"/>
          </w:tcPr>
          <w:p w:rsidR="00E45384" w:rsidRPr="0049115E" w:rsidRDefault="00E45384" w:rsidP="00A766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Objectives</w:t>
            </w:r>
          </w:p>
        </w:tc>
        <w:tc>
          <w:tcPr>
            <w:tcW w:w="5048" w:type="dxa"/>
          </w:tcPr>
          <w:p w:rsidR="00E45384" w:rsidRPr="006C3E87" w:rsidRDefault="00E45384" w:rsidP="00A76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To create awareness on voice conservation</w:t>
            </w:r>
          </w:p>
        </w:tc>
      </w:tr>
      <w:tr w:rsidR="00E45384" w:rsidRPr="0049115E" w:rsidTr="00ED1A4F">
        <w:trPr>
          <w:jc w:val="center"/>
        </w:trPr>
        <w:tc>
          <w:tcPr>
            <w:tcW w:w="1590" w:type="dxa"/>
          </w:tcPr>
          <w:p w:rsidR="00E45384" w:rsidRPr="0049115E" w:rsidRDefault="00E45384" w:rsidP="00A766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 xml:space="preserve">Target Audience </w:t>
            </w:r>
          </w:p>
        </w:tc>
        <w:tc>
          <w:tcPr>
            <w:tcW w:w="5048" w:type="dxa"/>
          </w:tcPr>
          <w:p w:rsidR="00E45384" w:rsidRPr="006C3E87" w:rsidRDefault="00E45384" w:rsidP="00A766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B.Ed. students from various Colleges of Mysore </w:t>
            </w:r>
          </w:p>
        </w:tc>
      </w:tr>
      <w:tr w:rsidR="00E45384" w:rsidRPr="0049115E" w:rsidTr="00ED1A4F">
        <w:trPr>
          <w:jc w:val="center"/>
        </w:trPr>
        <w:tc>
          <w:tcPr>
            <w:tcW w:w="1590" w:type="dxa"/>
          </w:tcPr>
          <w:p w:rsidR="00E45384" w:rsidRPr="0049115E" w:rsidRDefault="00E45384" w:rsidP="00A766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Number of Participants</w:t>
            </w:r>
          </w:p>
        </w:tc>
        <w:tc>
          <w:tcPr>
            <w:tcW w:w="5048" w:type="dxa"/>
          </w:tcPr>
          <w:p w:rsidR="00E45384" w:rsidRPr="006C3E87" w:rsidRDefault="00E45384" w:rsidP="00A7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367 (5 programs)</w:t>
            </w:r>
          </w:p>
        </w:tc>
      </w:tr>
      <w:tr w:rsidR="00E45384" w:rsidRPr="0049115E" w:rsidTr="00ED1A4F">
        <w:trPr>
          <w:jc w:val="center"/>
        </w:trPr>
        <w:tc>
          <w:tcPr>
            <w:tcW w:w="1590" w:type="dxa"/>
          </w:tcPr>
          <w:p w:rsidR="00E45384" w:rsidRPr="0049115E" w:rsidRDefault="00E45384" w:rsidP="00A766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</w:pPr>
            <w:r w:rsidRPr="0049115E">
              <w:rPr>
                <w:rFonts w:ascii="Times New Roman" w:hAnsi="Times New Roman"/>
                <w:b/>
                <w:color w:val="000000"/>
                <w:sz w:val="24"/>
                <w:szCs w:val="24"/>
                <w:lang w:val="en-IN"/>
              </w:rPr>
              <w:t>Date</w:t>
            </w:r>
          </w:p>
        </w:tc>
        <w:tc>
          <w:tcPr>
            <w:tcW w:w="5048" w:type="dxa"/>
          </w:tcPr>
          <w:p w:rsidR="00E45384" w:rsidRPr="006C3E87" w:rsidRDefault="00E45384" w:rsidP="00A7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9655FA">
              <w:rPr>
                <w:rFonts w:ascii="Times New Roman" w:hAnsi="Times New Roman"/>
                <w:sz w:val="24"/>
                <w:szCs w:val="24"/>
                <w:lang w:val="en-IN"/>
              </w:rPr>
              <w:t>16.4.2014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, </w:t>
            </w:r>
            <w:r w:rsidRPr="009655FA">
              <w:rPr>
                <w:rFonts w:ascii="Times New Roman" w:hAnsi="Times New Roman"/>
                <w:sz w:val="24"/>
                <w:szCs w:val="24"/>
                <w:lang w:val="en-IN"/>
              </w:rPr>
              <w:t>23.9.2014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, </w:t>
            </w:r>
            <w:r w:rsidRPr="009655FA">
              <w:rPr>
                <w:rFonts w:ascii="Times New Roman" w:hAnsi="Times New Roman"/>
                <w:sz w:val="24"/>
                <w:szCs w:val="24"/>
                <w:lang w:val="en-IN"/>
              </w:rPr>
              <w:t>28.10.2014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, </w:t>
            </w:r>
            <w:r w:rsidRPr="009655FA">
              <w:rPr>
                <w:rFonts w:ascii="Times New Roman" w:hAnsi="Times New Roman"/>
                <w:sz w:val="24"/>
                <w:szCs w:val="24"/>
                <w:lang w:val="en-IN"/>
              </w:rPr>
              <w:t>29.1.15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&amp; </w:t>
            </w:r>
            <w:r w:rsidRPr="009655FA">
              <w:rPr>
                <w:rFonts w:ascii="Times New Roman" w:hAnsi="Times New Roman"/>
                <w:sz w:val="24"/>
                <w:szCs w:val="24"/>
                <w:lang w:val="en-IN"/>
              </w:rPr>
              <w:t>24.2.15</w:t>
            </w:r>
          </w:p>
        </w:tc>
      </w:tr>
    </w:tbl>
    <w:p w:rsidR="00285240" w:rsidRPr="000F4BE7" w:rsidRDefault="00285240" w:rsidP="002852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F4BE7">
        <w:rPr>
          <w:rFonts w:ascii="Times New Roman" w:hAnsi="Times New Roman"/>
          <w:b/>
          <w:color w:val="000000"/>
          <w:sz w:val="24"/>
          <w:szCs w:val="24"/>
        </w:rPr>
        <w:lastRenderedPageBreak/>
        <w:t>Public Lecture Series:</w:t>
      </w:r>
    </w:p>
    <w:p w:rsidR="00C71272" w:rsidRPr="0049115E" w:rsidRDefault="00C71272" w:rsidP="00C71272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</w:p>
    <w:p w:rsidR="00C71272" w:rsidRPr="0049115E" w:rsidRDefault="00973287" w:rsidP="00C7127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i/>
          <w:color w:val="000000"/>
          <w:sz w:val="24"/>
          <w:szCs w:val="24"/>
        </w:rPr>
        <w:t>Mr. Abhishek B.P.</w:t>
      </w:r>
      <w:r w:rsidRPr="0049115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E43AF" w:rsidRPr="0049115E">
        <w:rPr>
          <w:rFonts w:ascii="Times New Roman" w:hAnsi="Times New Roman"/>
          <w:sz w:val="24"/>
          <w:szCs w:val="24"/>
        </w:rPr>
        <w:t>Lecturer in Speech Sciences (on contract) d</w:t>
      </w:r>
      <w:r w:rsidR="0044538A" w:rsidRPr="0049115E">
        <w:rPr>
          <w:rFonts w:ascii="Times New Roman" w:hAnsi="Times New Roman"/>
          <w:sz w:val="24"/>
          <w:szCs w:val="24"/>
        </w:rPr>
        <w:t xml:space="preserve">elivered monthly lecture series on </w:t>
      </w:r>
      <w:r w:rsidR="00C71272" w:rsidRPr="0049115E">
        <w:rPr>
          <w:rFonts w:ascii="Times New Roman" w:hAnsi="Times New Roman"/>
          <w:b/>
          <w:i/>
          <w:color w:val="000000"/>
          <w:sz w:val="24"/>
          <w:szCs w:val="24"/>
        </w:rPr>
        <w:t>Articulation disorders in children</w:t>
      </w:r>
      <w:r w:rsidR="00C71272" w:rsidRPr="0049115E">
        <w:rPr>
          <w:rFonts w:ascii="Times New Roman" w:hAnsi="Times New Roman"/>
          <w:color w:val="000000"/>
          <w:sz w:val="24"/>
          <w:szCs w:val="24"/>
        </w:rPr>
        <w:t xml:space="preserve"> on </w:t>
      </w:r>
      <w:r w:rsidR="00C71272" w:rsidRPr="0049115E">
        <w:rPr>
          <w:rFonts w:ascii="Times New Roman" w:hAnsi="Times New Roman"/>
          <w:b/>
          <w:i/>
          <w:color w:val="000000"/>
          <w:sz w:val="24"/>
          <w:szCs w:val="24"/>
        </w:rPr>
        <w:t>26</w:t>
      </w:r>
      <w:r w:rsidR="00C71272" w:rsidRPr="0049115E">
        <w:rPr>
          <w:rFonts w:ascii="Times New Roman" w:hAnsi="Times New Roman"/>
          <w:b/>
          <w:i/>
          <w:color w:val="000000"/>
          <w:sz w:val="24"/>
          <w:szCs w:val="24"/>
          <w:vertAlign w:val="superscript"/>
        </w:rPr>
        <w:t>th</w:t>
      </w:r>
      <w:r w:rsidR="00C71272" w:rsidRPr="0049115E">
        <w:rPr>
          <w:rFonts w:ascii="Times New Roman" w:hAnsi="Times New Roman"/>
          <w:b/>
          <w:i/>
          <w:color w:val="000000"/>
          <w:sz w:val="24"/>
          <w:szCs w:val="24"/>
        </w:rPr>
        <w:t xml:space="preserve"> April 2014</w:t>
      </w:r>
      <w:r w:rsidR="00C71272" w:rsidRPr="0049115E">
        <w:rPr>
          <w:rFonts w:ascii="Times New Roman" w:hAnsi="Times New Roman"/>
          <w:color w:val="000000"/>
          <w:sz w:val="24"/>
          <w:szCs w:val="24"/>
        </w:rPr>
        <w:t>.</w:t>
      </w:r>
    </w:p>
    <w:p w:rsidR="00C71272" w:rsidRPr="0049115E" w:rsidRDefault="00C71272" w:rsidP="00C71272">
      <w:pPr>
        <w:pStyle w:val="ListParagraph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4538A" w:rsidRPr="0049115E" w:rsidRDefault="00DC7196" w:rsidP="0044538A">
      <w:pPr>
        <w:pStyle w:val="ListParagraph"/>
        <w:spacing w:after="0" w:line="240" w:lineRule="auto"/>
        <w:ind w:left="108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Dr. T. Jayakumar</w:t>
      </w:r>
      <w:r w:rsidR="003E43AF" w:rsidRPr="0049115E">
        <w:rPr>
          <w:rFonts w:ascii="Times New Roman" w:hAnsi="Times New Roman"/>
          <w:sz w:val="24"/>
          <w:szCs w:val="24"/>
        </w:rPr>
        <w:t>, Lecturer in Speech Sciences, d</w:t>
      </w:r>
      <w:r w:rsidR="0044538A" w:rsidRPr="0049115E">
        <w:rPr>
          <w:rFonts w:ascii="Times New Roman" w:hAnsi="Times New Roman"/>
          <w:sz w:val="24"/>
          <w:szCs w:val="24"/>
        </w:rPr>
        <w:t xml:space="preserve">elivered monthly lecture series on </w:t>
      </w:r>
      <w:r w:rsidR="0044538A" w:rsidRPr="0049115E">
        <w:rPr>
          <w:rFonts w:ascii="Times New Roman" w:hAnsi="Times New Roman"/>
          <w:b/>
          <w:i/>
          <w:sz w:val="24"/>
          <w:szCs w:val="24"/>
        </w:rPr>
        <w:t>Voice and Voice Care</w:t>
      </w:r>
      <w:r w:rsidR="0044538A" w:rsidRPr="0049115E">
        <w:rPr>
          <w:rFonts w:ascii="Times New Roman" w:hAnsi="Times New Roman"/>
          <w:sz w:val="24"/>
          <w:szCs w:val="24"/>
        </w:rPr>
        <w:t xml:space="preserve"> on </w:t>
      </w:r>
      <w:r w:rsidR="0044538A" w:rsidRPr="0049115E">
        <w:rPr>
          <w:rFonts w:ascii="Times New Roman" w:hAnsi="Times New Roman"/>
          <w:b/>
          <w:i/>
          <w:sz w:val="24"/>
          <w:szCs w:val="24"/>
        </w:rPr>
        <w:t>26</w:t>
      </w:r>
      <w:r w:rsidR="0044538A" w:rsidRPr="0049115E">
        <w:rPr>
          <w:rFonts w:ascii="Times New Roman" w:hAnsi="Times New Roman"/>
          <w:b/>
          <w:i/>
          <w:sz w:val="24"/>
          <w:szCs w:val="24"/>
          <w:vertAlign w:val="superscript"/>
        </w:rPr>
        <w:t>th</w:t>
      </w:r>
      <w:r w:rsidR="0044538A" w:rsidRPr="0049115E">
        <w:rPr>
          <w:rFonts w:ascii="Times New Roman" w:hAnsi="Times New Roman"/>
          <w:b/>
          <w:i/>
          <w:sz w:val="24"/>
          <w:szCs w:val="24"/>
        </w:rPr>
        <w:t xml:space="preserve">  June 2014</w:t>
      </w:r>
      <w:r w:rsidR="0044538A" w:rsidRPr="0049115E">
        <w:rPr>
          <w:rFonts w:ascii="Times New Roman" w:hAnsi="Times New Roman"/>
          <w:sz w:val="24"/>
          <w:szCs w:val="24"/>
        </w:rPr>
        <w:t xml:space="preserve"> </w:t>
      </w:r>
    </w:p>
    <w:p w:rsidR="00B95DDC" w:rsidRPr="0049115E" w:rsidRDefault="00B95DDC" w:rsidP="00B95DDC">
      <w:pPr>
        <w:pStyle w:val="ListParagraph"/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Pr="0049115E" w:rsidRDefault="00285240" w:rsidP="00E45384">
      <w:pPr>
        <w:pStyle w:val="ListParagraph"/>
        <w:numPr>
          <w:ilvl w:val="0"/>
          <w:numId w:val="4"/>
        </w:numPr>
        <w:spacing w:after="0" w:line="240" w:lineRule="auto"/>
        <w:ind w:left="851" w:hanging="491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aps/>
          <w:color w:val="000000"/>
          <w:sz w:val="24"/>
          <w:szCs w:val="24"/>
        </w:rPr>
        <w:t>Techn</w:t>
      </w:r>
      <w:r w:rsidR="006A6A85" w:rsidRPr="0049115E">
        <w:rPr>
          <w:rFonts w:ascii="Times New Roman" w:hAnsi="Times New Roman"/>
          <w:b/>
          <w:caps/>
          <w:color w:val="000000"/>
          <w:sz w:val="24"/>
          <w:szCs w:val="24"/>
        </w:rPr>
        <w:t xml:space="preserve">ological Consultancy Services </w:t>
      </w:r>
    </w:p>
    <w:p w:rsidR="00924366" w:rsidRPr="0049115E" w:rsidRDefault="00924366" w:rsidP="00924366">
      <w:pPr>
        <w:pStyle w:val="ListParagraph"/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C84327" w:rsidRPr="0049115E" w:rsidRDefault="00E45384" w:rsidP="000F4BE7">
      <w:pPr>
        <w:spacing w:after="240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E45384">
        <w:rPr>
          <w:rFonts w:ascii="Times New Roman" w:hAnsi="Times New Roman"/>
          <w:sz w:val="24"/>
          <w:szCs w:val="24"/>
        </w:rPr>
        <w:t xml:space="preserve">orensic speaker verification </w:t>
      </w:r>
      <w:r>
        <w:rPr>
          <w:rFonts w:ascii="Times New Roman" w:hAnsi="Times New Roman"/>
          <w:sz w:val="24"/>
          <w:szCs w:val="24"/>
        </w:rPr>
        <w:t>analysis done for</w:t>
      </w:r>
      <w:r w:rsidR="00C84327" w:rsidRPr="00E453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 cases </w:t>
      </w:r>
      <w:r w:rsidR="00C84327" w:rsidRPr="00E45384">
        <w:rPr>
          <w:rFonts w:ascii="Times New Roman" w:hAnsi="Times New Roman"/>
          <w:sz w:val="24"/>
          <w:szCs w:val="24"/>
        </w:rPr>
        <w:t xml:space="preserve"> </w:t>
      </w:r>
    </w:p>
    <w:p w:rsidR="00285240" w:rsidRPr="0049115E" w:rsidRDefault="00285240" w:rsidP="00E45384">
      <w:pPr>
        <w:pStyle w:val="ListParagraph"/>
        <w:numPr>
          <w:ilvl w:val="0"/>
          <w:numId w:val="4"/>
        </w:numPr>
        <w:spacing w:after="0" w:line="240" w:lineRule="auto"/>
        <w:ind w:left="851" w:hanging="491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aps/>
          <w:color w:val="000000"/>
          <w:sz w:val="24"/>
          <w:szCs w:val="24"/>
        </w:rPr>
        <w:t>Central Facilities</w:t>
      </w:r>
    </w:p>
    <w:p w:rsidR="00285240" w:rsidRPr="0049115E" w:rsidRDefault="00285240" w:rsidP="007A16B4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hanging="555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>Library and Information Services</w:t>
      </w:r>
      <w:r w:rsidRPr="0049115E">
        <w:rPr>
          <w:rFonts w:ascii="Times New Roman" w:hAnsi="Times New Roman"/>
          <w:b/>
          <w:color w:val="000000"/>
          <w:sz w:val="24"/>
          <w:szCs w:val="24"/>
        </w:rPr>
        <w:t>: Nil</w:t>
      </w:r>
    </w:p>
    <w:p w:rsidR="00285240" w:rsidRPr="00E45384" w:rsidRDefault="00285240" w:rsidP="007A16B4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hanging="555"/>
        <w:rPr>
          <w:rFonts w:ascii="Times New Roman" w:hAnsi="Times New Roman"/>
          <w:color w:val="000000"/>
          <w:sz w:val="24"/>
          <w:szCs w:val="24"/>
        </w:rPr>
      </w:pPr>
      <w:r w:rsidRPr="00E45384">
        <w:rPr>
          <w:rFonts w:ascii="Times New Roman" w:hAnsi="Times New Roman"/>
          <w:color w:val="000000"/>
          <w:sz w:val="24"/>
          <w:szCs w:val="24"/>
        </w:rPr>
        <w:t>Public Information Activities</w:t>
      </w:r>
    </w:p>
    <w:p w:rsidR="00285240" w:rsidRPr="0049115E" w:rsidRDefault="00285240" w:rsidP="007A16B4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>Major Events of the Year with a brief account</w:t>
      </w:r>
    </w:p>
    <w:p w:rsidR="00285240" w:rsidRPr="0049115E" w:rsidRDefault="00285240" w:rsidP="007A16B4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>Press Releases and Media Coverage</w:t>
      </w:r>
    </w:p>
    <w:p w:rsidR="004471DB" w:rsidRPr="0049115E" w:rsidRDefault="004471DB" w:rsidP="004471DB">
      <w:pPr>
        <w:pStyle w:val="ListParagraph"/>
        <w:tabs>
          <w:tab w:val="left" w:pos="1080"/>
        </w:tabs>
        <w:spacing w:after="0" w:line="240" w:lineRule="auto"/>
        <w:ind w:left="2085"/>
        <w:rPr>
          <w:rFonts w:ascii="Times New Roman" w:hAnsi="Times New Roman"/>
          <w:color w:val="000000"/>
          <w:sz w:val="24"/>
          <w:szCs w:val="24"/>
        </w:rPr>
      </w:pPr>
    </w:p>
    <w:p w:rsidR="00285240" w:rsidRPr="0049115E" w:rsidRDefault="00285240" w:rsidP="007A16B4">
      <w:pPr>
        <w:pStyle w:val="ListParagraph"/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>Institute Publications</w:t>
      </w:r>
      <w:r w:rsidR="00CF6710" w:rsidRPr="0049115E">
        <w:rPr>
          <w:rFonts w:ascii="Times New Roman" w:hAnsi="Times New Roman"/>
          <w:color w:val="000000"/>
          <w:sz w:val="24"/>
          <w:szCs w:val="24"/>
        </w:rPr>
        <w:t>: Nil</w:t>
      </w:r>
    </w:p>
    <w:p w:rsidR="00CF6710" w:rsidRPr="0049115E" w:rsidRDefault="00CF6710" w:rsidP="00CF6710">
      <w:pPr>
        <w:pStyle w:val="ListParagraph"/>
        <w:tabs>
          <w:tab w:val="left" w:pos="1080"/>
        </w:tabs>
        <w:spacing w:after="0" w:line="240" w:lineRule="auto"/>
        <w:ind w:left="2085"/>
        <w:rPr>
          <w:rFonts w:ascii="Times New Roman" w:hAnsi="Times New Roman"/>
          <w:color w:val="000000"/>
          <w:sz w:val="24"/>
          <w:szCs w:val="24"/>
        </w:rPr>
      </w:pPr>
    </w:p>
    <w:p w:rsidR="00285240" w:rsidRPr="0049115E" w:rsidRDefault="00285240" w:rsidP="007A16B4">
      <w:pPr>
        <w:pStyle w:val="ListParagraph"/>
        <w:numPr>
          <w:ilvl w:val="0"/>
          <w:numId w:val="3"/>
        </w:numPr>
        <w:spacing w:after="0" w:line="240" w:lineRule="auto"/>
        <w:ind w:left="1080" w:hanging="270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>Materials Development</w:t>
      </w:r>
      <w:r w:rsidRPr="0049115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291515" w:rsidRPr="0049115E" w:rsidRDefault="00291515" w:rsidP="00291515">
      <w:pPr>
        <w:pStyle w:val="ListParagraph"/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:rsidR="00291515" w:rsidRPr="0049115E" w:rsidRDefault="00291515" w:rsidP="00291515">
      <w:pPr>
        <w:pStyle w:val="ListParagraph"/>
        <w:ind w:left="975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 xml:space="preserve">Dr. N. Sreedevi </w:t>
      </w:r>
    </w:p>
    <w:p w:rsidR="00291515" w:rsidRPr="0049115E" w:rsidRDefault="00291515" w:rsidP="00291515">
      <w:pPr>
        <w:pStyle w:val="ListParagraph"/>
        <w:ind w:left="975"/>
        <w:rPr>
          <w:rFonts w:ascii="Times New Roman" w:hAnsi="Times New Roman"/>
          <w:color w:val="000000"/>
          <w:sz w:val="24"/>
          <w:szCs w:val="24"/>
        </w:rPr>
      </w:pPr>
    </w:p>
    <w:p w:rsidR="00291515" w:rsidRPr="0049115E" w:rsidRDefault="003109B7" w:rsidP="00291515">
      <w:pPr>
        <w:pStyle w:val="ListParagraph"/>
        <w:tabs>
          <w:tab w:val="left" w:pos="1080"/>
        </w:tabs>
        <w:ind w:left="9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Developed the software </w:t>
      </w:r>
      <w:r w:rsidR="00291515" w:rsidRPr="0049115E">
        <w:rPr>
          <w:rFonts w:ascii="Times New Roman" w:hAnsi="Times New Roman"/>
          <w:sz w:val="24"/>
          <w:szCs w:val="24"/>
        </w:rPr>
        <w:t xml:space="preserve">“CAPP-K” </w:t>
      </w:r>
      <w:r>
        <w:rPr>
          <w:rFonts w:ascii="Times New Roman" w:hAnsi="Times New Roman"/>
          <w:sz w:val="24"/>
          <w:szCs w:val="24"/>
        </w:rPr>
        <w:t>for testing children with speech sound errors under ARF Project.</w:t>
      </w:r>
    </w:p>
    <w:p w:rsidR="003109B7" w:rsidRDefault="003109B7" w:rsidP="00291515">
      <w:pPr>
        <w:pStyle w:val="ListParagraph"/>
        <w:ind w:left="975"/>
        <w:rPr>
          <w:rFonts w:ascii="Times New Roman" w:hAnsi="Times New Roman"/>
          <w:b/>
          <w:color w:val="000000"/>
          <w:sz w:val="24"/>
          <w:szCs w:val="24"/>
        </w:rPr>
      </w:pPr>
    </w:p>
    <w:p w:rsidR="00291515" w:rsidRPr="0049115E" w:rsidRDefault="00291515" w:rsidP="00291515">
      <w:pPr>
        <w:pStyle w:val="ListParagraph"/>
        <w:ind w:left="975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 xml:space="preserve">Dr. K.S. Prema </w:t>
      </w:r>
    </w:p>
    <w:p w:rsidR="00291515" w:rsidRPr="0049115E" w:rsidRDefault="003109B7" w:rsidP="00291515">
      <w:pPr>
        <w:ind w:left="9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91515" w:rsidRPr="0049115E">
        <w:rPr>
          <w:rFonts w:ascii="Times New Roman" w:hAnsi="Times New Roman"/>
          <w:sz w:val="24"/>
          <w:szCs w:val="24"/>
        </w:rPr>
        <w:t xml:space="preserve">eb-based Bilingual Proficiency Software (Kannada-English) </w:t>
      </w:r>
    </w:p>
    <w:p w:rsidR="00291515" w:rsidRPr="0049115E" w:rsidRDefault="00291515" w:rsidP="00291515">
      <w:pPr>
        <w:pStyle w:val="ListParagraph"/>
        <w:ind w:left="885" w:firstLine="90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>Dr. Y.V. Geetha</w:t>
      </w:r>
    </w:p>
    <w:p w:rsidR="00291515" w:rsidRPr="0049115E" w:rsidRDefault="00291515" w:rsidP="00291515">
      <w:pPr>
        <w:pStyle w:val="ListParagraph"/>
        <w:ind w:left="630"/>
        <w:rPr>
          <w:rFonts w:ascii="Times New Roman" w:hAnsi="Times New Roman"/>
          <w:color w:val="000000"/>
          <w:sz w:val="24"/>
          <w:szCs w:val="24"/>
        </w:rPr>
      </w:pPr>
    </w:p>
    <w:p w:rsidR="00291515" w:rsidRPr="0049115E" w:rsidRDefault="003109B7" w:rsidP="00722C7F">
      <w:pPr>
        <w:pStyle w:val="ListParagraph"/>
        <w:ind w:left="795" w:firstLine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the </w:t>
      </w:r>
      <w:r w:rsidR="00291515" w:rsidRPr="0049115E">
        <w:rPr>
          <w:rFonts w:ascii="Times New Roman" w:hAnsi="Times New Roman"/>
          <w:color w:val="000000"/>
          <w:sz w:val="24"/>
          <w:szCs w:val="24"/>
        </w:rPr>
        <w:t xml:space="preserve">Translation of 3 PVC handouts in Kannada </w:t>
      </w:r>
    </w:p>
    <w:p w:rsidR="00291515" w:rsidRPr="0049115E" w:rsidRDefault="00291515" w:rsidP="00291515">
      <w:pPr>
        <w:pStyle w:val="ListParagraph"/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:rsidR="007A6212" w:rsidRPr="0049115E" w:rsidRDefault="00285240" w:rsidP="00E453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aps/>
          <w:color w:val="000000"/>
          <w:sz w:val="24"/>
          <w:szCs w:val="24"/>
        </w:rPr>
        <w:t>Awards and Honors Received by Faculty and Staff</w:t>
      </w:r>
    </w:p>
    <w:p w:rsidR="00856EBA" w:rsidRPr="0049115E" w:rsidRDefault="00856EBA" w:rsidP="00856EBA">
      <w:pPr>
        <w:pStyle w:val="ListParagraph"/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E45384" w:rsidRDefault="00E45384" w:rsidP="003109B7">
      <w:pPr>
        <w:pStyle w:val="ListParagraph"/>
        <w:numPr>
          <w:ilvl w:val="0"/>
          <w:numId w:val="42"/>
        </w:numPr>
        <w:spacing w:after="0" w:line="240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45384">
        <w:rPr>
          <w:rFonts w:ascii="Times New Roman" w:hAnsi="Times New Roman"/>
          <w:b/>
          <w:i/>
          <w:color w:val="000000"/>
          <w:sz w:val="24"/>
          <w:szCs w:val="24"/>
        </w:rPr>
        <w:t>Dr. K.S. Prema</w:t>
      </w:r>
      <w:r w:rsidRPr="00E4538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56EBA" w:rsidRPr="00E45384">
        <w:rPr>
          <w:rFonts w:ascii="Times New Roman" w:hAnsi="Times New Roman"/>
          <w:color w:val="000000"/>
          <w:sz w:val="24"/>
          <w:szCs w:val="24"/>
        </w:rPr>
        <w:t>Received Dr. N. Rathna Oration Award, 2015 at ISHACON</w:t>
      </w:r>
      <w:r w:rsidRPr="00E453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6EBA" w:rsidRPr="00E45384">
        <w:rPr>
          <w:rFonts w:ascii="Times New Roman" w:hAnsi="Times New Roman"/>
          <w:color w:val="000000"/>
          <w:sz w:val="24"/>
          <w:szCs w:val="24"/>
        </w:rPr>
        <w:t>47 held at MAHE, Manipal, held from 1-3 January, 2015.</w:t>
      </w:r>
    </w:p>
    <w:p w:rsidR="00E45384" w:rsidRDefault="00E45384" w:rsidP="003109B7">
      <w:pPr>
        <w:pStyle w:val="ListParagraph"/>
        <w:spacing w:after="0" w:line="240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1A4F" w:rsidRDefault="00ED1A4F" w:rsidP="003109B7">
      <w:pPr>
        <w:pStyle w:val="ListParagraph"/>
        <w:spacing w:after="0" w:line="240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1A4F" w:rsidRDefault="00ED1A4F" w:rsidP="003109B7">
      <w:pPr>
        <w:pStyle w:val="ListParagraph"/>
        <w:spacing w:after="0" w:line="240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1A4F" w:rsidRDefault="00ED1A4F" w:rsidP="003109B7">
      <w:pPr>
        <w:pStyle w:val="ListParagraph"/>
        <w:spacing w:after="0" w:line="240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1A4F" w:rsidRPr="00E45384" w:rsidRDefault="00ED1A4F" w:rsidP="003109B7">
      <w:pPr>
        <w:pStyle w:val="ListParagraph"/>
        <w:spacing w:after="0" w:line="240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6212" w:rsidRPr="00E45384" w:rsidRDefault="00E45384" w:rsidP="003109B7">
      <w:pPr>
        <w:pStyle w:val="ListParagraph"/>
        <w:numPr>
          <w:ilvl w:val="0"/>
          <w:numId w:val="42"/>
        </w:numPr>
        <w:spacing w:after="0" w:line="240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45384">
        <w:rPr>
          <w:rFonts w:ascii="Times New Roman" w:hAnsi="Times New Roman"/>
          <w:color w:val="000000"/>
          <w:sz w:val="24"/>
          <w:szCs w:val="24"/>
        </w:rPr>
        <w:lastRenderedPageBreak/>
        <w:t xml:space="preserve">Swapna, N., </w:t>
      </w:r>
      <w:r w:rsidRPr="00E45384">
        <w:rPr>
          <w:rFonts w:ascii="Times New Roman" w:hAnsi="Times New Roman"/>
          <w:b/>
          <w:i/>
          <w:color w:val="000000"/>
          <w:sz w:val="24"/>
          <w:szCs w:val="24"/>
        </w:rPr>
        <w:t>Prema K.S.Rao &amp; Geetha Y.V</w:t>
      </w:r>
      <w:r w:rsidRPr="00E4538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56EBA" w:rsidRPr="00E45384">
        <w:rPr>
          <w:rFonts w:ascii="Times New Roman" w:hAnsi="Times New Roman"/>
          <w:color w:val="000000"/>
          <w:sz w:val="24"/>
          <w:szCs w:val="24"/>
        </w:rPr>
        <w:t>Received Dr.Annapurna Memorial Award for best paper on Technological Development for PWD’s at National Convention of Education of the Deaf (NCED), India held from 6-8 January, 2015 at Bhuban</w:t>
      </w:r>
      <w:r w:rsidRPr="00E45384">
        <w:rPr>
          <w:rFonts w:ascii="Times New Roman" w:hAnsi="Times New Roman"/>
          <w:color w:val="000000"/>
          <w:sz w:val="24"/>
          <w:szCs w:val="24"/>
        </w:rPr>
        <w:t xml:space="preserve">eswar, Odisha for the paper </w:t>
      </w:r>
      <w:r w:rsidR="00856EBA" w:rsidRPr="00E45384">
        <w:rPr>
          <w:rFonts w:ascii="Times New Roman" w:hAnsi="Times New Roman"/>
          <w:color w:val="000000"/>
          <w:sz w:val="24"/>
          <w:szCs w:val="24"/>
        </w:rPr>
        <w:t>“Digital tutorial to facilitate prereading skills”.</w:t>
      </w:r>
    </w:p>
    <w:p w:rsidR="00285240" w:rsidRPr="0049115E" w:rsidRDefault="00285240" w:rsidP="00285240">
      <w:pPr>
        <w:pStyle w:val="ListParagraph"/>
        <w:spacing w:after="0" w:line="240" w:lineRule="auto"/>
        <w:ind w:left="108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5240" w:rsidRDefault="00285240" w:rsidP="00E453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aps/>
          <w:color w:val="000000"/>
          <w:sz w:val="24"/>
          <w:szCs w:val="24"/>
        </w:rPr>
        <w:t>Extra Curricular Activities</w:t>
      </w:r>
    </w:p>
    <w:p w:rsidR="003109B7" w:rsidRPr="0049115E" w:rsidRDefault="003109B7" w:rsidP="003109B7">
      <w:pPr>
        <w:pStyle w:val="ListParagraph"/>
        <w:spacing w:after="0" w:line="240" w:lineRule="auto"/>
        <w:ind w:left="1080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85240" w:rsidRPr="00E45384" w:rsidRDefault="00285240" w:rsidP="00E45384">
      <w:pPr>
        <w:pStyle w:val="ListParagraph"/>
        <w:numPr>
          <w:ilvl w:val="0"/>
          <w:numId w:val="11"/>
        </w:numPr>
        <w:tabs>
          <w:tab w:val="left" w:pos="810"/>
          <w:tab w:val="left" w:pos="900"/>
          <w:tab w:val="left" w:pos="990"/>
          <w:tab w:val="left" w:pos="1080"/>
          <w:tab w:val="left" w:pos="1260"/>
        </w:tabs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45384">
        <w:rPr>
          <w:rFonts w:ascii="Times New Roman" w:hAnsi="Times New Roman"/>
          <w:color w:val="000000"/>
          <w:sz w:val="24"/>
          <w:szCs w:val="24"/>
        </w:rPr>
        <w:t>AIISH GYMKHANA</w:t>
      </w:r>
    </w:p>
    <w:p w:rsidR="00285240" w:rsidRPr="00E45384" w:rsidRDefault="00285240" w:rsidP="00E45384">
      <w:pPr>
        <w:pStyle w:val="ListParagraph"/>
        <w:numPr>
          <w:ilvl w:val="0"/>
          <w:numId w:val="11"/>
        </w:numPr>
        <w:tabs>
          <w:tab w:val="left" w:pos="810"/>
          <w:tab w:val="left" w:pos="900"/>
          <w:tab w:val="left" w:pos="990"/>
          <w:tab w:val="left" w:pos="1080"/>
          <w:tab w:val="left" w:pos="1260"/>
        </w:tabs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45384">
        <w:rPr>
          <w:rFonts w:ascii="Times New Roman" w:hAnsi="Times New Roman"/>
          <w:color w:val="000000"/>
          <w:sz w:val="24"/>
          <w:szCs w:val="24"/>
        </w:rPr>
        <w:t>NSS</w:t>
      </w:r>
    </w:p>
    <w:p w:rsidR="00285240" w:rsidRPr="00E45384" w:rsidRDefault="00285240" w:rsidP="00E45384">
      <w:pPr>
        <w:pStyle w:val="ListParagraph"/>
        <w:numPr>
          <w:ilvl w:val="0"/>
          <w:numId w:val="11"/>
        </w:numPr>
        <w:tabs>
          <w:tab w:val="left" w:pos="810"/>
          <w:tab w:val="left" w:pos="900"/>
          <w:tab w:val="left" w:pos="990"/>
          <w:tab w:val="left" w:pos="1080"/>
          <w:tab w:val="left" w:pos="1260"/>
        </w:tabs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E45384">
        <w:rPr>
          <w:rFonts w:ascii="Times New Roman" w:hAnsi="Times New Roman"/>
          <w:color w:val="000000"/>
          <w:sz w:val="24"/>
          <w:szCs w:val="24"/>
        </w:rPr>
        <w:t>Others</w:t>
      </w:r>
    </w:p>
    <w:p w:rsidR="00285240" w:rsidRPr="0049115E" w:rsidRDefault="00285240" w:rsidP="00285240">
      <w:pPr>
        <w:pStyle w:val="ListParagraph"/>
        <w:tabs>
          <w:tab w:val="left" w:pos="810"/>
          <w:tab w:val="left" w:pos="900"/>
          <w:tab w:val="left" w:pos="990"/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olor w:val="000000"/>
          <w:sz w:val="24"/>
          <w:szCs w:val="24"/>
        </w:rPr>
        <w:tab/>
      </w:r>
      <w:r w:rsidRPr="0049115E">
        <w:rPr>
          <w:rFonts w:ascii="Times New Roman" w:hAnsi="Times New Roman"/>
          <w:b/>
          <w:color w:val="000000"/>
          <w:sz w:val="24"/>
          <w:szCs w:val="24"/>
        </w:rPr>
        <w:tab/>
      </w:r>
      <w:r w:rsidRPr="0049115E">
        <w:rPr>
          <w:rFonts w:ascii="Times New Roman" w:hAnsi="Times New Roman"/>
          <w:b/>
          <w:color w:val="000000"/>
          <w:sz w:val="24"/>
          <w:szCs w:val="24"/>
        </w:rPr>
        <w:tab/>
      </w:r>
      <w:r w:rsidRPr="0049115E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285240" w:rsidRPr="0049115E" w:rsidRDefault="00285240" w:rsidP="00E4538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aps/>
          <w:color w:val="000000"/>
          <w:sz w:val="24"/>
          <w:szCs w:val="24"/>
        </w:rPr>
        <w:t>Major Events</w:t>
      </w:r>
    </w:p>
    <w:p w:rsidR="00CF6710" w:rsidRPr="0049115E" w:rsidRDefault="00CF6710" w:rsidP="00447A44">
      <w:pPr>
        <w:pStyle w:val="ListParagraph"/>
        <w:spacing w:after="0" w:line="240" w:lineRule="auto"/>
        <w:rPr>
          <w:rFonts w:ascii="Times New Roman" w:hAnsi="Times New Roman"/>
          <w:caps/>
          <w:color w:val="000000"/>
          <w:sz w:val="24"/>
          <w:szCs w:val="24"/>
        </w:rPr>
      </w:pPr>
    </w:p>
    <w:p w:rsidR="00285240" w:rsidRPr="0049115E" w:rsidRDefault="00285240" w:rsidP="00E45384">
      <w:pPr>
        <w:pStyle w:val="ListParagraph"/>
        <w:numPr>
          <w:ilvl w:val="0"/>
          <w:numId w:val="4"/>
        </w:numPr>
        <w:spacing w:after="0" w:line="240" w:lineRule="auto"/>
        <w:ind w:left="851" w:hanging="491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aps/>
          <w:color w:val="000000"/>
          <w:sz w:val="24"/>
          <w:szCs w:val="24"/>
        </w:rPr>
        <w:t xml:space="preserve">Eminent Visitors </w:t>
      </w:r>
    </w:p>
    <w:p w:rsidR="00473020" w:rsidRPr="0049115E" w:rsidRDefault="00473020" w:rsidP="00473020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538A" w:rsidRPr="0049115E" w:rsidRDefault="0044538A" w:rsidP="00E45384">
      <w:pPr>
        <w:pStyle w:val="ListParagraph"/>
        <w:numPr>
          <w:ilvl w:val="0"/>
          <w:numId w:val="25"/>
        </w:numPr>
        <w:spacing w:after="0" w:line="240" w:lineRule="auto"/>
        <w:ind w:left="1170" w:hanging="270"/>
        <w:jc w:val="both"/>
        <w:rPr>
          <w:rFonts w:ascii="Times New Roman" w:hAnsi="Times New Roman"/>
          <w:caps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 xml:space="preserve">Mr. K.K. Gel, Under Secretary visited the department on 26.6.2014. </w:t>
      </w:r>
    </w:p>
    <w:p w:rsidR="00AC7E90" w:rsidRPr="0049115E" w:rsidRDefault="00291515" w:rsidP="00E45384">
      <w:pPr>
        <w:pStyle w:val="ListParagraph"/>
        <w:numPr>
          <w:ilvl w:val="0"/>
          <w:numId w:val="25"/>
        </w:numPr>
        <w:spacing w:after="0" w:line="240" w:lineRule="auto"/>
        <w:ind w:left="1170" w:hanging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>Dr. A.K. Panda, IAS, Addl. Secretary (Health), MH&amp;FW, GOI, New Delhi</w:t>
      </w:r>
      <w:r w:rsidR="00AC7E90" w:rsidRPr="0049115E">
        <w:rPr>
          <w:rFonts w:ascii="Times New Roman" w:hAnsi="Times New Roman"/>
          <w:color w:val="000000"/>
          <w:sz w:val="24"/>
          <w:szCs w:val="24"/>
        </w:rPr>
        <w:t xml:space="preserve"> on 9</w:t>
      </w:r>
      <w:r w:rsidR="00AC7E90" w:rsidRPr="0049115E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AC7E90" w:rsidRPr="0049115E">
        <w:rPr>
          <w:rFonts w:ascii="Times New Roman" w:hAnsi="Times New Roman"/>
          <w:color w:val="000000"/>
          <w:sz w:val="24"/>
          <w:szCs w:val="24"/>
        </w:rPr>
        <w:t xml:space="preserve"> August 2014 </w:t>
      </w:r>
    </w:p>
    <w:p w:rsidR="00291515" w:rsidRPr="0049115E" w:rsidRDefault="00291515" w:rsidP="00E45384">
      <w:pPr>
        <w:pStyle w:val="ListParagraph"/>
        <w:numPr>
          <w:ilvl w:val="0"/>
          <w:numId w:val="25"/>
        </w:numPr>
        <w:spacing w:after="0" w:line="240" w:lineRule="auto"/>
        <w:ind w:left="1170" w:hanging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>Prof. Mrs. Sudesh Mukhopadhyay, Chairperson, RCI, New Delhi</w:t>
      </w:r>
      <w:r w:rsidR="00AC7E90" w:rsidRPr="0049115E">
        <w:rPr>
          <w:rFonts w:ascii="Times New Roman" w:hAnsi="Times New Roman"/>
          <w:color w:val="000000"/>
          <w:sz w:val="24"/>
          <w:szCs w:val="24"/>
        </w:rPr>
        <w:t xml:space="preserve"> on 9</w:t>
      </w:r>
      <w:r w:rsidR="00AC7E90" w:rsidRPr="0049115E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AC7E90" w:rsidRPr="0049115E">
        <w:rPr>
          <w:rFonts w:ascii="Times New Roman" w:hAnsi="Times New Roman"/>
          <w:color w:val="000000"/>
          <w:sz w:val="24"/>
          <w:szCs w:val="24"/>
        </w:rPr>
        <w:t xml:space="preserve"> August 2014 </w:t>
      </w:r>
    </w:p>
    <w:p w:rsidR="00AC7E90" w:rsidRPr="0049115E" w:rsidRDefault="00291515" w:rsidP="00E45384">
      <w:pPr>
        <w:pStyle w:val="ListParagraph"/>
        <w:numPr>
          <w:ilvl w:val="0"/>
          <w:numId w:val="25"/>
        </w:numPr>
        <w:spacing w:after="0" w:line="240" w:lineRule="auto"/>
        <w:ind w:left="1170" w:hanging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49115E">
        <w:rPr>
          <w:rFonts w:ascii="Times New Roman" w:hAnsi="Times New Roman"/>
          <w:color w:val="000000"/>
          <w:sz w:val="24"/>
          <w:szCs w:val="24"/>
        </w:rPr>
        <w:t xml:space="preserve">Prof. Gautam Biswas, Director, IIT, Guwahati </w:t>
      </w:r>
      <w:r w:rsidR="00AC7E90" w:rsidRPr="0049115E">
        <w:rPr>
          <w:rFonts w:ascii="Times New Roman" w:hAnsi="Times New Roman"/>
          <w:color w:val="000000"/>
          <w:sz w:val="24"/>
          <w:szCs w:val="24"/>
        </w:rPr>
        <w:t>on 9</w:t>
      </w:r>
      <w:r w:rsidR="00AC7E90" w:rsidRPr="0049115E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AC7E90" w:rsidRPr="0049115E">
        <w:rPr>
          <w:rFonts w:ascii="Times New Roman" w:hAnsi="Times New Roman"/>
          <w:color w:val="000000"/>
          <w:sz w:val="24"/>
          <w:szCs w:val="24"/>
        </w:rPr>
        <w:t xml:space="preserve"> August 2014 </w:t>
      </w:r>
    </w:p>
    <w:p w:rsidR="009D6DDC" w:rsidRPr="0049115E" w:rsidRDefault="009D6DDC" w:rsidP="00E45384">
      <w:pPr>
        <w:pStyle w:val="ListParagraph"/>
        <w:numPr>
          <w:ilvl w:val="0"/>
          <w:numId w:val="25"/>
        </w:numPr>
        <w:spacing w:after="0" w:line="240" w:lineRule="auto"/>
        <w:ind w:left="1170" w:hanging="270"/>
        <w:jc w:val="both"/>
        <w:rPr>
          <w:rFonts w:ascii="Times New Roman" w:hAnsi="Times New Roman"/>
          <w:bCs/>
          <w:sz w:val="24"/>
          <w:szCs w:val="24"/>
        </w:rPr>
      </w:pPr>
      <w:r w:rsidRPr="0049115E">
        <w:rPr>
          <w:rFonts w:ascii="Times New Roman" w:hAnsi="Times New Roman"/>
          <w:bCs/>
          <w:sz w:val="24"/>
          <w:szCs w:val="24"/>
        </w:rPr>
        <w:t>Dr. Sunil Kumar Singh from RBSK visited the department during December 2014</w:t>
      </w:r>
    </w:p>
    <w:p w:rsidR="004F1C40" w:rsidRPr="003109B7" w:rsidRDefault="004F1C40" w:rsidP="00E45384">
      <w:pPr>
        <w:pStyle w:val="ListParagraph"/>
        <w:numPr>
          <w:ilvl w:val="0"/>
          <w:numId w:val="25"/>
        </w:numPr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E45384">
        <w:rPr>
          <w:rFonts w:ascii="Times New Roman" w:eastAsia="+mn-ea" w:hAnsi="Times New Roman"/>
          <w:sz w:val="24"/>
          <w:szCs w:val="24"/>
        </w:rPr>
        <w:t xml:space="preserve">Prof. Ulrike and team from University of Leibniz visited the department on       23.1. 2015 </w:t>
      </w:r>
    </w:p>
    <w:p w:rsidR="003109B7" w:rsidRPr="00E45384" w:rsidRDefault="003109B7" w:rsidP="003109B7">
      <w:pPr>
        <w:pStyle w:val="ListParagraph"/>
        <w:ind w:left="1170"/>
        <w:jc w:val="both"/>
        <w:rPr>
          <w:rFonts w:ascii="Times New Roman" w:hAnsi="Times New Roman"/>
          <w:sz w:val="24"/>
          <w:szCs w:val="24"/>
        </w:rPr>
      </w:pPr>
    </w:p>
    <w:p w:rsidR="00285240" w:rsidRPr="0049115E" w:rsidRDefault="00285240" w:rsidP="00E45384">
      <w:pPr>
        <w:pStyle w:val="ListParagraph"/>
        <w:numPr>
          <w:ilvl w:val="0"/>
          <w:numId w:val="4"/>
        </w:numPr>
        <w:spacing w:after="0" w:line="240" w:lineRule="auto"/>
        <w:ind w:left="851" w:hanging="491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9115E">
        <w:rPr>
          <w:rFonts w:ascii="Times New Roman" w:hAnsi="Times New Roman"/>
          <w:b/>
          <w:caps/>
          <w:color w:val="000000"/>
          <w:sz w:val="24"/>
          <w:szCs w:val="24"/>
        </w:rPr>
        <w:t>Any Other</w:t>
      </w:r>
      <w:r w:rsidR="00473020" w:rsidRPr="0049115E">
        <w:rPr>
          <w:rFonts w:ascii="Times New Roman" w:hAnsi="Times New Roman"/>
          <w:b/>
          <w:caps/>
          <w:color w:val="000000"/>
          <w:sz w:val="24"/>
          <w:szCs w:val="24"/>
        </w:rPr>
        <w:t xml:space="preserve">: Nil </w:t>
      </w:r>
    </w:p>
    <w:p w:rsidR="00285240" w:rsidRDefault="00285240" w:rsidP="002852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1A4F" w:rsidRPr="0049115E" w:rsidRDefault="00ED1A4F" w:rsidP="002852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5240" w:rsidRPr="0049115E" w:rsidRDefault="00285240" w:rsidP="00285240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D05A03" w:rsidRPr="00722C7F" w:rsidRDefault="00285240" w:rsidP="00A917A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722C7F">
        <w:rPr>
          <w:rFonts w:ascii="Times New Roman" w:hAnsi="Times New Roman"/>
          <w:color w:val="000000"/>
          <w:sz w:val="24"/>
          <w:szCs w:val="24"/>
        </w:rPr>
        <w:t xml:space="preserve">HOD – Speech-Language </w:t>
      </w:r>
      <w:r w:rsidR="00C9652B" w:rsidRPr="00722C7F">
        <w:rPr>
          <w:rFonts w:ascii="Times New Roman" w:hAnsi="Times New Roman"/>
          <w:color w:val="000000"/>
          <w:sz w:val="24"/>
          <w:szCs w:val="24"/>
        </w:rPr>
        <w:t xml:space="preserve">Sciences </w:t>
      </w:r>
    </w:p>
    <w:p w:rsidR="00D05A03" w:rsidRPr="0049115E" w:rsidRDefault="00D05A03" w:rsidP="007134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D05A03" w:rsidRPr="0049115E" w:rsidSect="002D0CDB">
      <w:footerReference w:type="default" r:id="rId10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864" w:rsidRDefault="00926864" w:rsidP="00B34B81">
      <w:pPr>
        <w:spacing w:after="0" w:line="240" w:lineRule="auto"/>
      </w:pPr>
      <w:r>
        <w:separator/>
      </w:r>
    </w:p>
  </w:endnote>
  <w:endnote w:type="continuationSeparator" w:id="0">
    <w:p w:rsidR="00926864" w:rsidRDefault="00926864" w:rsidP="00B3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DGMetaScienc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C6" w:rsidRDefault="0092686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7D70">
      <w:rPr>
        <w:noProof/>
      </w:rPr>
      <w:t>1</w:t>
    </w:r>
    <w:r>
      <w:rPr>
        <w:noProof/>
      </w:rPr>
      <w:fldChar w:fldCharType="end"/>
    </w:r>
  </w:p>
  <w:p w:rsidR="00A766C6" w:rsidRDefault="00A766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864" w:rsidRDefault="00926864" w:rsidP="00B34B81">
      <w:pPr>
        <w:spacing w:after="0" w:line="240" w:lineRule="auto"/>
      </w:pPr>
      <w:r>
        <w:separator/>
      </w:r>
    </w:p>
  </w:footnote>
  <w:footnote w:type="continuationSeparator" w:id="0">
    <w:p w:rsidR="00926864" w:rsidRDefault="00926864" w:rsidP="00B34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D87"/>
    <w:multiLevelType w:val="hybridMultilevel"/>
    <w:tmpl w:val="A3207266"/>
    <w:lvl w:ilvl="0" w:tplc="557E4182">
      <w:start w:val="2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B26BE"/>
    <w:multiLevelType w:val="hybridMultilevel"/>
    <w:tmpl w:val="BE7E91F2"/>
    <w:lvl w:ilvl="0" w:tplc="8EF0FD6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E5052E"/>
    <w:multiLevelType w:val="hybridMultilevel"/>
    <w:tmpl w:val="998E6EFA"/>
    <w:lvl w:ilvl="0" w:tplc="D6CE33D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67AAD"/>
    <w:multiLevelType w:val="hybridMultilevel"/>
    <w:tmpl w:val="16F4019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99955AF"/>
    <w:multiLevelType w:val="hybridMultilevel"/>
    <w:tmpl w:val="B2B8DA64"/>
    <w:lvl w:ilvl="0" w:tplc="8EF0FD6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C458BC"/>
    <w:multiLevelType w:val="hybridMultilevel"/>
    <w:tmpl w:val="E828E21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A5C216F"/>
    <w:multiLevelType w:val="hybridMultilevel"/>
    <w:tmpl w:val="7A14EFF4"/>
    <w:lvl w:ilvl="0" w:tplc="6292FE96">
      <w:start w:val="4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FD54AC"/>
    <w:multiLevelType w:val="hybridMultilevel"/>
    <w:tmpl w:val="1A0223FA"/>
    <w:lvl w:ilvl="0" w:tplc="6D0E4706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64C1998"/>
    <w:multiLevelType w:val="hybridMultilevel"/>
    <w:tmpl w:val="24622FB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8DC6D99"/>
    <w:multiLevelType w:val="hybridMultilevel"/>
    <w:tmpl w:val="A828B8F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8E23D96"/>
    <w:multiLevelType w:val="hybridMultilevel"/>
    <w:tmpl w:val="55003938"/>
    <w:lvl w:ilvl="0" w:tplc="6F4E7106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AA78D7"/>
    <w:multiLevelType w:val="hybridMultilevel"/>
    <w:tmpl w:val="4B069C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640D5"/>
    <w:multiLevelType w:val="hybridMultilevel"/>
    <w:tmpl w:val="5AACFFF2"/>
    <w:lvl w:ilvl="0" w:tplc="63F2D55A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268B58A3"/>
    <w:multiLevelType w:val="hybridMultilevel"/>
    <w:tmpl w:val="634CC9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E18EA"/>
    <w:multiLevelType w:val="hybridMultilevel"/>
    <w:tmpl w:val="31EEC6D6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086EF6"/>
    <w:multiLevelType w:val="hybridMultilevel"/>
    <w:tmpl w:val="3552E4F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D81C07"/>
    <w:multiLevelType w:val="hybridMultilevel"/>
    <w:tmpl w:val="9B1A9BA2"/>
    <w:lvl w:ilvl="0" w:tplc="86500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B189C"/>
    <w:multiLevelType w:val="hybridMultilevel"/>
    <w:tmpl w:val="7C9272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20299"/>
    <w:multiLevelType w:val="hybridMultilevel"/>
    <w:tmpl w:val="AF7CD6CA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1E57C3"/>
    <w:multiLevelType w:val="hybridMultilevel"/>
    <w:tmpl w:val="3C6EB5B4"/>
    <w:lvl w:ilvl="0" w:tplc="40090015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41408"/>
    <w:multiLevelType w:val="hybridMultilevel"/>
    <w:tmpl w:val="FEF6DD86"/>
    <w:lvl w:ilvl="0" w:tplc="43FC90F8">
      <w:start w:val="14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CF710EC"/>
    <w:multiLevelType w:val="hybridMultilevel"/>
    <w:tmpl w:val="C43844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50432"/>
    <w:multiLevelType w:val="hybridMultilevel"/>
    <w:tmpl w:val="8E500E6C"/>
    <w:lvl w:ilvl="0" w:tplc="496AC4AC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45" w:hanging="360"/>
      </w:pPr>
    </w:lvl>
    <w:lvl w:ilvl="2" w:tplc="4009001B" w:tentative="1">
      <w:start w:val="1"/>
      <w:numFmt w:val="lowerRoman"/>
      <w:lvlText w:val="%3."/>
      <w:lvlJc w:val="right"/>
      <w:pPr>
        <w:ind w:left="3165" w:hanging="180"/>
      </w:pPr>
    </w:lvl>
    <w:lvl w:ilvl="3" w:tplc="4009000F" w:tentative="1">
      <w:start w:val="1"/>
      <w:numFmt w:val="decimal"/>
      <w:lvlText w:val="%4."/>
      <w:lvlJc w:val="left"/>
      <w:pPr>
        <w:ind w:left="3885" w:hanging="360"/>
      </w:pPr>
    </w:lvl>
    <w:lvl w:ilvl="4" w:tplc="40090019" w:tentative="1">
      <w:start w:val="1"/>
      <w:numFmt w:val="lowerLetter"/>
      <w:lvlText w:val="%5."/>
      <w:lvlJc w:val="left"/>
      <w:pPr>
        <w:ind w:left="4605" w:hanging="360"/>
      </w:pPr>
    </w:lvl>
    <w:lvl w:ilvl="5" w:tplc="4009001B" w:tentative="1">
      <w:start w:val="1"/>
      <w:numFmt w:val="lowerRoman"/>
      <w:lvlText w:val="%6."/>
      <w:lvlJc w:val="right"/>
      <w:pPr>
        <w:ind w:left="5325" w:hanging="180"/>
      </w:pPr>
    </w:lvl>
    <w:lvl w:ilvl="6" w:tplc="4009000F" w:tentative="1">
      <w:start w:val="1"/>
      <w:numFmt w:val="decimal"/>
      <w:lvlText w:val="%7."/>
      <w:lvlJc w:val="left"/>
      <w:pPr>
        <w:ind w:left="6045" w:hanging="360"/>
      </w:pPr>
    </w:lvl>
    <w:lvl w:ilvl="7" w:tplc="40090019" w:tentative="1">
      <w:start w:val="1"/>
      <w:numFmt w:val="lowerLetter"/>
      <w:lvlText w:val="%8."/>
      <w:lvlJc w:val="left"/>
      <w:pPr>
        <w:ind w:left="6765" w:hanging="360"/>
      </w:pPr>
    </w:lvl>
    <w:lvl w:ilvl="8" w:tplc="40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3">
    <w:nsid w:val="498D703D"/>
    <w:multiLevelType w:val="hybridMultilevel"/>
    <w:tmpl w:val="4F8C2170"/>
    <w:lvl w:ilvl="0" w:tplc="53CE96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B40E6A"/>
    <w:multiLevelType w:val="hybridMultilevel"/>
    <w:tmpl w:val="5A3042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F678EB"/>
    <w:multiLevelType w:val="hybridMultilevel"/>
    <w:tmpl w:val="1A7C8324"/>
    <w:lvl w:ilvl="0" w:tplc="765AFB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F0596"/>
    <w:multiLevelType w:val="hybridMultilevel"/>
    <w:tmpl w:val="16AACE3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E613400"/>
    <w:multiLevelType w:val="hybridMultilevel"/>
    <w:tmpl w:val="224C45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BB5A20"/>
    <w:multiLevelType w:val="hybridMultilevel"/>
    <w:tmpl w:val="28FCACA6"/>
    <w:lvl w:ilvl="0" w:tplc="8EF0FD6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BC2F9C"/>
    <w:multiLevelType w:val="hybridMultilevel"/>
    <w:tmpl w:val="6EFA00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A85D82"/>
    <w:multiLevelType w:val="multilevel"/>
    <w:tmpl w:val="267A672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5D5D00"/>
    <w:multiLevelType w:val="hybridMultilevel"/>
    <w:tmpl w:val="B7D637B0"/>
    <w:lvl w:ilvl="0" w:tplc="7DF81A6A">
      <w:start w:val="10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00F339C"/>
    <w:multiLevelType w:val="hybridMultilevel"/>
    <w:tmpl w:val="8CB0D990"/>
    <w:lvl w:ilvl="0" w:tplc="F43C3AE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854B8C"/>
    <w:multiLevelType w:val="hybridMultilevel"/>
    <w:tmpl w:val="E550B6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4872737"/>
    <w:multiLevelType w:val="hybridMultilevel"/>
    <w:tmpl w:val="40F6A8B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63A5D7D"/>
    <w:multiLevelType w:val="hybridMultilevel"/>
    <w:tmpl w:val="04F0BBF8"/>
    <w:lvl w:ilvl="0" w:tplc="4D1C8F96">
      <w:start w:val="2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75A1240"/>
    <w:multiLevelType w:val="hybridMultilevel"/>
    <w:tmpl w:val="CAD87D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E77982"/>
    <w:multiLevelType w:val="hybridMultilevel"/>
    <w:tmpl w:val="225ED034"/>
    <w:lvl w:ilvl="0" w:tplc="608C2E36">
      <w:start w:val="1"/>
      <w:numFmt w:val="upperLetter"/>
      <w:lvlText w:val="%1)"/>
      <w:lvlJc w:val="left"/>
      <w:pPr>
        <w:ind w:left="13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5" w:hanging="360"/>
      </w:pPr>
    </w:lvl>
    <w:lvl w:ilvl="2" w:tplc="4009001B" w:tentative="1">
      <w:start w:val="1"/>
      <w:numFmt w:val="lowerRoman"/>
      <w:lvlText w:val="%3."/>
      <w:lvlJc w:val="right"/>
      <w:pPr>
        <w:ind w:left="2805" w:hanging="180"/>
      </w:pPr>
    </w:lvl>
    <w:lvl w:ilvl="3" w:tplc="4009000F" w:tentative="1">
      <w:start w:val="1"/>
      <w:numFmt w:val="decimal"/>
      <w:lvlText w:val="%4."/>
      <w:lvlJc w:val="left"/>
      <w:pPr>
        <w:ind w:left="3525" w:hanging="360"/>
      </w:pPr>
    </w:lvl>
    <w:lvl w:ilvl="4" w:tplc="40090019" w:tentative="1">
      <w:start w:val="1"/>
      <w:numFmt w:val="lowerLetter"/>
      <w:lvlText w:val="%5."/>
      <w:lvlJc w:val="left"/>
      <w:pPr>
        <w:ind w:left="4245" w:hanging="360"/>
      </w:pPr>
    </w:lvl>
    <w:lvl w:ilvl="5" w:tplc="4009001B" w:tentative="1">
      <w:start w:val="1"/>
      <w:numFmt w:val="lowerRoman"/>
      <w:lvlText w:val="%6."/>
      <w:lvlJc w:val="right"/>
      <w:pPr>
        <w:ind w:left="4965" w:hanging="180"/>
      </w:pPr>
    </w:lvl>
    <w:lvl w:ilvl="6" w:tplc="4009000F" w:tentative="1">
      <w:start w:val="1"/>
      <w:numFmt w:val="decimal"/>
      <w:lvlText w:val="%7."/>
      <w:lvlJc w:val="left"/>
      <w:pPr>
        <w:ind w:left="5685" w:hanging="360"/>
      </w:pPr>
    </w:lvl>
    <w:lvl w:ilvl="7" w:tplc="40090019" w:tentative="1">
      <w:start w:val="1"/>
      <w:numFmt w:val="lowerLetter"/>
      <w:lvlText w:val="%8."/>
      <w:lvlJc w:val="left"/>
      <w:pPr>
        <w:ind w:left="6405" w:hanging="360"/>
      </w:pPr>
    </w:lvl>
    <w:lvl w:ilvl="8" w:tplc="40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8">
    <w:nsid w:val="791C0663"/>
    <w:multiLevelType w:val="hybridMultilevel"/>
    <w:tmpl w:val="6F5480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902677"/>
    <w:multiLevelType w:val="hybridMultilevel"/>
    <w:tmpl w:val="4EF20250"/>
    <w:lvl w:ilvl="0" w:tplc="1BF291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BA0D9E"/>
    <w:multiLevelType w:val="hybridMultilevel"/>
    <w:tmpl w:val="D062F28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02B2A"/>
    <w:multiLevelType w:val="hybridMultilevel"/>
    <w:tmpl w:val="9B184E66"/>
    <w:lvl w:ilvl="0" w:tplc="09CEA3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10"/>
  </w:num>
  <w:num w:numId="3">
    <w:abstractNumId w:val="37"/>
  </w:num>
  <w:num w:numId="4">
    <w:abstractNumId w:val="16"/>
  </w:num>
  <w:num w:numId="5">
    <w:abstractNumId w:val="19"/>
  </w:num>
  <w:num w:numId="6">
    <w:abstractNumId w:val="22"/>
  </w:num>
  <w:num w:numId="7">
    <w:abstractNumId w:val="39"/>
  </w:num>
  <w:num w:numId="8">
    <w:abstractNumId w:val="4"/>
  </w:num>
  <w:num w:numId="9">
    <w:abstractNumId w:val="40"/>
  </w:num>
  <w:num w:numId="10">
    <w:abstractNumId w:val="28"/>
  </w:num>
  <w:num w:numId="11">
    <w:abstractNumId w:val="41"/>
  </w:num>
  <w:num w:numId="12">
    <w:abstractNumId w:val="15"/>
  </w:num>
  <w:num w:numId="13">
    <w:abstractNumId w:val="17"/>
  </w:num>
  <w:num w:numId="14">
    <w:abstractNumId w:val="33"/>
  </w:num>
  <w:num w:numId="15">
    <w:abstractNumId w:val="14"/>
  </w:num>
  <w:num w:numId="16">
    <w:abstractNumId w:val="6"/>
  </w:num>
  <w:num w:numId="17">
    <w:abstractNumId w:val="7"/>
  </w:num>
  <w:num w:numId="18">
    <w:abstractNumId w:val="1"/>
  </w:num>
  <w:num w:numId="19">
    <w:abstractNumId w:val="31"/>
  </w:num>
  <w:num w:numId="20">
    <w:abstractNumId w:val="20"/>
  </w:num>
  <w:num w:numId="21">
    <w:abstractNumId w:val="12"/>
  </w:num>
  <w:num w:numId="22">
    <w:abstractNumId w:val="30"/>
  </w:num>
  <w:num w:numId="23">
    <w:abstractNumId w:val="2"/>
  </w:num>
  <w:num w:numId="24">
    <w:abstractNumId w:val="35"/>
  </w:num>
  <w:num w:numId="25">
    <w:abstractNumId w:val="9"/>
  </w:num>
  <w:num w:numId="26">
    <w:abstractNumId w:val="23"/>
  </w:num>
  <w:num w:numId="27">
    <w:abstractNumId w:val="18"/>
  </w:num>
  <w:num w:numId="28">
    <w:abstractNumId w:val="25"/>
  </w:num>
  <w:num w:numId="29">
    <w:abstractNumId w:val="24"/>
  </w:num>
  <w:num w:numId="30">
    <w:abstractNumId w:val="11"/>
  </w:num>
  <w:num w:numId="31">
    <w:abstractNumId w:val="0"/>
  </w:num>
  <w:num w:numId="32">
    <w:abstractNumId w:val="13"/>
  </w:num>
  <w:num w:numId="33">
    <w:abstractNumId w:val="29"/>
  </w:num>
  <w:num w:numId="34">
    <w:abstractNumId w:val="27"/>
  </w:num>
  <w:num w:numId="35">
    <w:abstractNumId w:val="36"/>
  </w:num>
  <w:num w:numId="36">
    <w:abstractNumId w:val="38"/>
  </w:num>
  <w:num w:numId="37">
    <w:abstractNumId w:val="3"/>
  </w:num>
  <w:num w:numId="38">
    <w:abstractNumId w:val="21"/>
  </w:num>
  <w:num w:numId="39">
    <w:abstractNumId w:val="26"/>
  </w:num>
  <w:num w:numId="40">
    <w:abstractNumId w:val="8"/>
  </w:num>
  <w:num w:numId="41">
    <w:abstractNumId w:val="5"/>
  </w:num>
  <w:num w:numId="42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82"/>
    <w:rsid w:val="00007E1D"/>
    <w:rsid w:val="000169E8"/>
    <w:rsid w:val="00031851"/>
    <w:rsid w:val="00037649"/>
    <w:rsid w:val="000417E9"/>
    <w:rsid w:val="000439E1"/>
    <w:rsid w:val="00044253"/>
    <w:rsid w:val="00045DE7"/>
    <w:rsid w:val="0005342E"/>
    <w:rsid w:val="000571DA"/>
    <w:rsid w:val="00060355"/>
    <w:rsid w:val="0007279C"/>
    <w:rsid w:val="00072944"/>
    <w:rsid w:val="00076338"/>
    <w:rsid w:val="0007701B"/>
    <w:rsid w:val="0008040E"/>
    <w:rsid w:val="0008459F"/>
    <w:rsid w:val="000875F2"/>
    <w:rsid w:val="000928A4"/>
    <w:rsid w:val="00092ED2"/>
    <w:rsid w:val="0009427F"/>
    <w:rsid w:val="00095220"/>
    <w:rsid w:val="000B172F"/>
    <w:rsid w:val="000B4772"/>
    <w:rsid w:val="000E7998"/>
    <w:rsid w:val="000F22C6"/>
    <w:rsid w:val="000F2D3C"/>
    <w:rsid w:val="000F45D1"/>
    <w:rsid w:val="000F4BE7"/>
    <w:rsid w:val="00107891"/>
    <w:rsid w:val="00111285"/>
    <w:rsid w:val="00116BB8"/>
    <w:rsid w:val="00122339"/>
    <w:rsid w:val="00126761"/>
    <w:rsid w:val="00126A26"/>
    <w:rsid w:val="0014745C"/>
    <w:rsid w:val="00151B35"/>
    <w:rsid w:val="00154FE8"/>
    <w:rsid w:val="00156FEF"/>
    <w:rsid w:val="00157C12"/>
    <w:rsid w:val="00157D70"/>
    <w:rsid w:val="0016073A"/>
    <w:rsid w:val="00171520"/>
    <w:rsid w:val="00177C79"/>
    <w:rsid w:val="001831C3"/>
    <w:rsid w:val="001837AF"/>
    <w:rsid w:val="00190B87"/>
    <w:rsid w:val="001A08F8"/>
    <w:rsid w:val="001B606D"/>
    <w:rsid w:val="001C4E58"/>
    <w:rsid w:val="001C5BBE"/>
    <w:rsid w:val="001C6ED9"/>
    <w:rsid w:val="001D3398"/>
    <w:rsid w:val="001D5C87"/>
    <w:rsid w:val="001D6D13"/>
    <w:rsid w:val="001D71A9"/>
    <w:rsid w:val="001E0578"/>
    <w:rsid w:val="001E3A45"/>
    <w:rsid w:val="001F4C9B"/>
    <w:rsid w:val="001F4FAD"/>
    <w:rsid w:val="00211385"/>
    <w:rsid w:val="00211F7C"/>
    <w:rsid w:val="00237281"/>
    <w:rsid w:val="002400E2"/>
    <w:rsid w:val="00243C50"/>
    <w:rsid w:val="00244448"/>
    <w:rsid w:val="002450A4"/>
    <w:rsid w:val="00255376"/>
    <w:rsid w:val="00256FAA"/>
    <w:rsid w:val="0025776E"/>
    <w:rsid w:val="00262C3D"/>
    <w:rsid w:val="002642A2"/>
    <w:rsid w:val="0026434B"/>
    <w:rsid w:val="00285240"/>
    <w:rsid w:val="002877E6"/>
    <w:rsid w:val="00291515"/>
    <w:rsid w:val="002A3A2F"/>
    <w:rsid w:val="002A74B7"/>
    <w:rsid w:val="002B17DE"/>
    <w:rsid w:val="002C2C99"/>
    <w:rsid w:val="002C3FED"/>
    <w:rsid w:val="002D0CDB"/>
    <w:rsid w:val="002E2551"/>
    <w:rsid w:val="002E630C"/>
    <w:rsid w:val="002E74A8"/>
    <w:rsid w:val="003109B7"/>
    <w:rsid w:val="0031158C"/>
    <w:rsid w:val="003217EE"/>
    <w:rsid w:val="00334292"/>
    <w:rsid w:val="00340627"/>
    <w:rsid w:val="00352324"/>
    <w:rsid w:val="00360E1E"/>
    <w:rsid w:val="00365787"/>
    <w:rsid w:val="00370AA3"/>
    <w:rsid w:val="003739D7"/>
    <w:rsid w:val="00375A30"/>
    <w:rsid w:val="00375AC2"/>
    <w:rsid w:val="003A0C3E"/>
    <w:rsid w:val="003A62D2"/>
    <w:rsid w:val="003B1EC4"/>
    <w:rsid w:val="003B7FB9"/>
    <w:rsid w:val="003D03B5"/>
    <w:rsid w:val="003D1A9C"/>
    <w:rsid w:val="003E43AF"/>
    <w:rsid w:val="003E75A1"/>
    <w:rsid w:val="003F0062"/>
    <w:rsid w:val="003F1E36"/>
    <w:rsid w:val="003F3CF7"/>
    <w:rsid w:val="003F5F6A"/>
    <w:rsid w:val="003F7A8F"/>
    <w:rsid w:val="00405E2D"/>
    <w:rsid w:val="00412902"/>
    <w:rsid w:val="00420416"/>
    <w:rsid w:val="0042274D"/>
    <w:rsid w:val="00424180"/>
    <w:rsid w:val="00427B56"/>
    <w:rsid w:val="00432760"/>
    <w:rsid w:val="004355A9"/>
    <w:rsid w:val="0044538A"/>
    <w:rsid w:val="00445423"/>
    <w:rsid w:val="00445B6C"/>
    <w:rsid w:val="00445D01"/>
    <w:rsid w:val="004471DB"/>
    <w:rsid w:val="00447A44"/>
    <w:rsid w:val="00451D3C"/>
    <w:rsid w:val="00452912"/>
    <w:rsid w:val="004603FD"/>
    <w:rsid w:val="00465528"/>
    <w:rsid w:val="00471676"/>
    <w:rsid w:val="00473020"/>
    <w:rsid w:val="004751C7"/>
    <w:rsid w:val="00475D71"/>
    <w:rsid w:val="0049115E"/>
    <w:rsid w:val="0049178E"/>
    <w:rsid w:val="004A4CD5"/>
    <w:rsid w:val="004A4FA1"/>
    <w:rsid w:val="004C1A69"/>
    <w:rsid w:val="004D2610"/>
    <w:rsid w:val="004D60CE"/>
    <w:rsid w:val="004E1D0A"/>
    <w:rsid w:val="004E6FC4"/>
    <w:rsid w:val="004F053E"/>
    <w:rsid w:val="004F1C40"/>
    <w:rsid w:val="004F248C"/>
    <w:rsid w:val="004F5C75"/>
    <w:rsid w:val="00502159"/>
    <w:rsid w:val="005035F8"/>
    <w:rsid w:val="00510065"/>
    <w:rsid w:val="005212FE"/>
    <w:rsid w:val="00523616"/>
    <w:rsid w:val="00524C29"/>
    <w:rsid w:val="0052570B"/>
    <w:rsid w:val="005338AA"/>
    <w:rsid w:val="00540F1E"/>
    <w:rsid w:val="00541C0D"/>
    <w:rsid w:val="00546BF3"/>
    <w:rsid w:val="00550F2D"/>
    <w:rsid w:val="0055283F"/>
    <w:rsid w:val="00565C0D"/>
    <w:rsid w:val="00572FAA"/>
    <w:rsid w:val="00587CA2"/>
    <w:rsid w:val="0059410A"/>
    <w:rsid w:val="005A457A"/>
    <w:rsid w:val="005B38E2"/>
    <w:rsid w:val="005B406D"/>
    <w:rsid w:val="005B61E8"/>
    <w:rsid w:val="005C496C"/>
    <w:rsid w:val="005D09ED"/>
    <w:rsid w:val="005D5FEF"/>
    <w:rsid w:val="005D7A43"/>
    <w:rsid w:val="005E2652"/>
    <w:rsid w:val="005E34B4"/>
    <w:rsid w:val="005F79E8"/>
    <w:rsid w:val="006321E9"/>
    <w:rsid w:val="00632CE5"/>
    <w:rsid w:val="0063369A"/>
    <w:rsid w:val="00634F09"/>
    <w:rsid w:val="00652AFC"/>
    <w:rsid w:val="00657CD7"/>
    <w:rsid w:val="0066567E"/>
    <w:rsid w:val="0066789A"/>
    <w:rsid w:val="0067694A"/>
    <w:rsid w:val="006803FB"/>
    <w:rsid w:val="00681D05"/>
    <w:rsid w:val="006844FD"/>
    <w:rsid w:val="006847CA"/>
    <w:rsid w:val="00694919"/>
    <w:rsid w:val="006A6A85"/>
    <w:rsid w:val="006B0CCF"/>
    <w:rsid w:val="006C34A6"/>
    <w:rsid w:val="006C3E87"/>
    <w:rsid w:val="006C5044"/>
    <w:rsid w:val="006C747B"/>
    <w:rsid w:val="006C768F"/>
    <w:rsid w:val="006D0FD1"/>
    <w:rsid w:val="006D7554"/>
    <w:rsid w:val="006E2FC7"/>
    <w:rsid w:val="006F0ABC"/>
    <w:rsid w:val="006F3EF1"/>
    <w:rsid w:val="0071143A"/>
    <w:rsid w:val="00713482"/>
    <w:rsid w:val="00716C04"/>
    <w:rsid w:val="00721312"/>
    <w:rsid w:val="00721656"/>
    <w:rsid w:val="00721AAA"/>
    <w:rsid w:val="00722C7F"/>
    <w:rsid w:val="0072453E"/>
    <w:rsid w:val="00747770"/>
    <w:rsid w:val="00761CE2"/>
    <w:rsid w:val="007634EB"/>
    <w:rsid w:val="00770DC1"/>
    <w:rsid w:val="00775AD0"/>
    <w:rsid w:val="0078395B"/>
    <w:rsid w:val="00784C19"/>
    <w:rsid w:val="007901CB"/>
    <w:rsid w:val="00797DA5"/>
    <w:rsid w:val="007A16B4"/>
    <w:rsid w:val="007A4588"/>
    <w:rsid w:val="007A6212"/>
    <w:rsid w:val="007B6578"/>
    <w:rsid w:val="007B6FF7"/>
    <w:rsid w:val="007B748A"/>
    <w:rsid w:val="007C03F6"/>
    <w:rsid w:val="007C0761"/>
    <w:rsid w:val="007C263A"/>
    <w:rsid w:val="007C504C"/>
    <w:rsid w:val="007C701C"/>
    <w:rsid w:val="007D1B3F"/>
    <w:rsid w:val="007D25B4"/>
    <w:rsid w:val="007D50B4"/>
    <w:rsid w:val="007D6D4C"/>
    <w:rsid w:val="007E2D61"/>
    <w:rsid w:val="007E7595"/>
    <w:rsid w:val="007E78CD"/>
    <w:rsid w:val="007E78F2"/>
    <w:rsid w:val="007F1646"/>
    <w:rsid w:val="0080768D"/>
    <w:rsid w:val="00810892"/>
    <w:rsid w:val="008209F2"/>
    <w:rsid w:val="00824502"/>
    <w:rsid w:val="00827CE9"/>
    <w:rsid w:val="0083145F"/>
    <w:rsid w:val="0083194D"/>
    <w:rsid w:val="008360B4"/>
    <w:rsid w:val="0084542C"/>
    <w:rsid w:val="008470E5"/>
    <w:rsid w:val="00853736"/>
    <w:rsid w:val="008562C1"/>
    <w:rsid w:val="00856EBA"/>
    <w:rsid w:val="00862776"/>
    <w:rsid w:val="0087181E"/>
    <w:rsid w:val="008805FB"/>
    <w:rsid w:val="008A17D9"/>
    <w:rsid w:val="008A330C"/>
    <w:rsid w:val="008A65D7"/>
    <w:rsid w:val="008A66B8"/>
    <w:rsid w:val="008B3554"/>
    <w:rsid w:val="008C09CE"/>
    <w:rsid w:val="008C3327"/>
    <w:rsid w:val="008E19D3"/>
    <w:rsid w:val="008E742C"/>
    <w:rsid w:val="008F5AE7"/>
    <w:rsid w:val="00902905"/>
    <w:rsid w:val="0092117E"/>
    <w:rsid w:val="00924366"/>
    <w:rsid w:val="00926864"/>
    <w:rsid w:val="00927240"/>
    <w:rsid w:val="0093174E"/>
    <w:rsid w:val="00937671"/>
    <w:rsid w:val="00947D8A"/>
    <w:rsid w:val="00964918"/>
    <w:rsid w:val="0096544A"/>
    <w:rsid w:val="009655FA"/>
    <w:rsid w:val="00967281"/>
    <w:rsid w:val="00973287"/>
    <w:rsid w:val="009819BD"/>
    <w:rsid w:val="00982D1E"/>
    <w:rsid w:val="00987D72"/>
    <w:rsid w:val="009A0904"/>
    <w:rsid w:val="009B5AF5"/>
    <w:rsid w:val="009C60E6"/>
    <w:rsid w:val="009C7658"/>
    <w:rsid w:val="009D4C75"/>
    <w:rsid w:val="009D5B69"/>
    <w:rsid w:val="009D6DDC"/>
    <w:rsid w:val="009F6544"/>
    <w:rsid w:val="00A008CC"/>
    <w:rsid w:val="00A00BC0"/>
    <w:rsid w:val="00A13161"/>
    <w:rsid w:val="00A17DE0"/>
    <w:rsid w:val="00A22D91"/>
    <w:rsid w:val="00A2424D"/>
    <w:rsid w:val="00A32207"/>
    <w:rsid w:val="00A34B2F"/>
    <w:rsid w:val="00A367B9"/>
    <w:rsid w:val="00A37B0F"/>
    <w:rsid w:val="00A40776"/>
    <w:rsid w:val="00A438C9"/>
    <w:rsid w:val="00A5640D"/>
    <w:rsid w:val="00A614C2"/>
    <w:rsid w:val="00A766C6"/>
    <w:rsid w:val="00A828FE"/>
    <w:rsid w:val="00A8359F"/>
    <w:rsid w:val="00A87B99"/>
    <w:rsid w:val="00A917A4"/>
    <w:rsid w:val="00AA1B22"/>
    <w:rsid w:val="00AA3542"/>
    <w:rsid w:val="00AB289C"/>
    <w:rsid w:val="00AB34BA"/>
    <w:rsid w:val="00AC7E90"/>
    <w:rsid w:val="00AD2DFC"/>
    <w:rsid w:val="00AD3603"/>
    <w:rsid w:val="00AD3725"/>
    <w:rsid w:val="00AD41B1"/>
    <w:rsid w:val="00AD6298"/>
    <w:rsid w:val="00AE79E8"/>
    <w:rsid w:val="00AF02D4"/>
    <w:rsid w:val="00AF510A"/>
    <w:rsid w:val="00B05EED"/>
    <w:rsid w:val="00B10848"/>
    <w:rsid w:val="00B13FA5"/>
    <w:rsid w:val="00B14FF1"/>
    <w:rsid w:val="00B15BE9"/>
    <w:rsid w:val="00B214A9"/>
    <w:rsid w:val="00B22060"/>
    <w:rsid w:val="00B34B81"/>
    <w:rsid w:val="00B46638"/>
    <w:rsid w:val="00B55835"/>
    <w:rsid w:val="00B62719"/>
    <w:rsid w:val="00B6466E"/>
    <w:rsid w:val="00B70785"/>
    <w:rsid w:val="00B71792"/>
    <w:rsid w:val="00B830C5"/>
    <w:rsid w:val="00B8347E"/>
    <w:rsid w:val="00B842E7"/>
    <w:rsid w:val="00B95DDC"/>
    <w:rsid w:val="00BA478E"/>
    <w:rsid w:val="00BA7F39"/>
    <w:rsid w:val="00BB5064"/>
    <w:rsid w:val="00BB7C2F"/>
    <w:rsid w:val="00BC5DDA"/>
    <w:rsid w:val="00BC6D90"/>
    <w:rsid w:val="00BC7700"/>
    <w:rsid w:val="00BD1FA4"/>
    <w:rsid w:val="00BD2D3A"/>
    <w:rsid w:val="00BD5881"/>
    <w:rsid w:val="00BD61D0"/>
    <w:rsid w:val="00BD62E1"/>
    <w:rsid w:val="00BD64A1"/>
    <w:rsid w:val="00BE1E7B"/>
    <w:rsid w:val="00BE3B2B"/>
    <w:rsid w:val="00C00094"/>
    <w:rsid w:val="00C10AF1"/>
    <w:rsid w:val="00C166B9"/>
    <w:rsid w:val="00C33671"/>
    <w:rsid w:val="00C35AA9"/>
    <w:rsid w:val="00C408BE"/>
    <w:rsid w:val="00C428AC"/>
    <w:rsid w:val="00C474E6"/>
    <w:rsid w:val="00C513EF"/>
    <w:rsid w:val="00C517C7"/>
    <w:rsid w:val="00C57EF0"/>
    <w:rsid w:val="00C62CC4"/>
    <w:rsid w:val="00C63700"/>
    <w:rsid w:val="00C71272"/>
    <w:rsid w:val="00C71F1B"/>
    <w:rsid w:val="00C742D2"/>
    <w:rsid w:val="00C84327"/>
    <w:rsid w:val="00C915FC"/>
    <w:rsid w:val="00C9220C"/>
    <w:rsid w:val="00C9652B"/>
    <w:rsid w:val="00CA6CE8"/>
    <w:rsid w:val="00CC72AA"/>
    <w:rsid w:val="00CC7457"/>
    <w:rsid w:val="00CD60B4"/>
    <w:rsid w:val="00CD69C0"/>
    <w:rsid w:val="00CD74BB"/>
    <w:rsid w:val="00CF0D71"/>
    <w:rsid w:val="00CF2396"/>
    <w:rsid w:val="00CF27CA"/>
    <w:rsid w:val="00CF62FF"/>
    <w:rsid w:val="00CF6710"/>
    <w:rsid w:val="00CF72E3"/>
    <w:rsid w:val="00D05A03"/>
    <w:rsid w:val="00D05FEB"/>
    <w:rsid w:val="00D06609"/>
    <w:rsid w:val="00D139C4"/>
    <w:rsid w:val="00D13B01"/>
    <w:rsid w:val="00D148CD"/>
    <w:rsid w:val="00D14AE1"/>
    <w:rsid w:val="00D24599"/>
    <w:rsid w:val="00D27441"/>
    <w:rsid w:val="00D3293A"/>
    <w:rsid w:val="00D32A31"/>
    <w:rsid w:val="00D3680C"/>
    <w:rsid w:val="00D42104"/>
    <w:rsid w:val="00D45015"/>
    <w:rsid w:val="00D61AC1"/>
    <w:rsid w:val="00D751B4"/>
    <w:rsid w:val="00D83268"/>
    <w:rsid w:val="00D844B7"/>
    <w:rsid w:val="00D85ED3"/>
    <w:rsid w:val="00D92A8E"/>
    <w:rsid w:val="00DB32A2"/>
    <w:rsid w:val="00DB757E"/>
    <w:rsid w:val="00DC3122"/>
    <w:rsid w:val="00DC7196"/>
    <w:rsid w:val="00DD1161"/>
    <w:rsid w:val="00DD2C43"/>
    <w:rsid w:val="00DD56F7"/>
    <w:rsid w:val="00DD62EF"/>
    <w:rsid w:val="00DD6EB0"/>
    <w:rsid w:val="00DE1204"/>
    <w:rsid w:val="00DE1C82"/>
    <w:rsid w:val="00DE77AD"/>
    <w:rsid w:val="00DE7AFF"/>
    <w:rsid w:val="00E03A41"/>
    <w:rsid w:val="00E07DC2"/>
    <w:rsid w:val="00E10737"/>
    <w:rsid w:val="00E13120"/>
    <w:rsid w:val="00E16A23"/>
    <w:rsid w:val="00E31C59"/>
    <w:rsid w:val="00E45384"/>
    <w:rsid w:val="00E52CA4"/>
    <w:rsid w:val="00E56FBB"/>
    <w:rsid w:val="00E67C47"/>
    <w:rsid w:val="00E72294"/>
    <w:rsid w:val="00E7376C"/>
    <w:rsid w:val="00E74803"/>
    <w:rsid w:val="00E81A9D"/>
    <w:rsid w:val="00E820FC"/>
    <w:rsid w:val="00E92F81"/>
    <w:rsid w:val="00E949B2"/>
    <w:rsid w:val="00EA0D04"/>
    <w:rsid w:val="00EA1514"/>
    <w:rsid w:val="00EA1831"/>
    <w:rsid w:val="00EA20D5"/>
    <w:rsid w:val="00EA55A2"/>
    <w:rsid w:val="00EA70CB"/>
    <w:rsid w:val="00EA7CEF"/>
    <w:rsid w:val="00EB34F5"/>
    <w:rsid w:val="00EC3070"/>
    <w:rsid w:val="00ED0A86"/>
    <w:rsid w:val="00ED1A4F"/>
    <w:rsid w:val="00EE2A6D"/>
    <w:rsid w:val="00EF7A40"/>
    <w:rsid w:val="00F02D57"/>
    <w:rsid w:val="00F03AEE"/>
    <w:rsid w:val="00F07365"/>
    <w:rsid w:val="00F132C3"/>
    <w:rsid w:val="00F14D9B"/>
    <w:rsid w:val="00F21E95"/>
    <w:rsid w:val="00F2352C"/>
    <w:rsid w:val="00F244CD"/>
    <w:rsid w:val="00F24F33"/>
    <w:rsid w:val="00F26D48"/>
    <w:rsid w:val="00F31B57"/>
    <w:rsid w:val="00F34A29"/>
    <w:rsid w:val="00F34FA9"/>
    <w:rsid w:val="00F35D61"/>
    <w:rsid w:val="00F35F61"/>
    <w:rsid w:val="00F407AD"/>
    <w:rsid w:val="00F4116D"/>
    <w:rsid w:val="00F41B9C"/>
    <w:rsid w:val="00F42385"/>
    <w:rsid w:val="00F55399"/>
    <w:rsid w:val="00F55B1D"/>
    <w:rsid w:val="00F611B1"/>
    <w:rsid w:val="00F862BF"/>
    <w:rsid w:val="00F86784"/>
    <w:rsid w:val="00F902FA"/>
    <w:rsid w:val="00F96D43"/>
    <w:rsid w:val="00FA58CB"/>
    <w:rsid w:val="00FB2311"/>
    <w:rsid w:val="00FB4065"/>
    <w:rsid w:val="00FB5ED8"/>
    <w:rsid w:val="00FD3335"/>
    <w:rsid w:val="00FD38B6"/>
    <w:rsid w:val="00FD721A"/>
    <w:rsid w:val="00FE2FCE"/>
    <w:rsid w:val="00FE5278"/>
    <w:rsid w:val="00FE7484"/>
    <w:rsid w:val="00FE762D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82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1348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7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82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1348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482"/>
    <w:rPr>
      <w:rFonts w:eastAsia="Times New Roman"/>
    </w:rPr>
  </w:style>
  <w:style w:type="table" w:styleId="TableGrid">
    <w:name w:val="Table Grid"/>
    <w:basedOn w:val="TableNormal"/>
    <w:uiPriority w:val="59"/>
    <w:rsid w:val="00713482"/>
    <w:rPr>
      <w:rFonts w:ascii="Times New Roman" w:eastAsia="Times New Roman" w:hAnsi="Times New Roman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1348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1348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71348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134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3482"/>
    <w:rPr>
      <w:color w:val="0000FF"/>
      <w:u w:val="single"/>
    </w:rPr>
  </w:style>
  <w:style w:type="paragraph" w:customStyle="1" w:styleId="yiv9588797254">
    <w:name w:val="yiv9588797254"/>
    <w:basedOn w:val="Normal"/>
    <w:rsid w:val="00713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134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13482"/>
    <w:rPr>
      <w:rFonts w:eastAsia="Times New Roman"/>
    </w:rPr>
  </w:style>
  <w:style w:type="paragraph" w:styleId="NoSpacing">
    <w:name w:val="No Spacing"/>
    <w:link w:val="NoSpacingChar"/>
    <w:uiPriority w:val="1"/>
    <w:qFormat/>
    <w:rsid w:val="00713482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13482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713482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713482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4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482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482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82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85240"/>
  </w:style>
  <w:style w:type="paragraph" w:customStyle="1" w:styleId="Default">
    <w:name w:val="Default"/>
    <w:rsid w:val="000F2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14FF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541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C0D"/>
    <w:rPr>
      <w:rFonts w:eastAsia="Times New Roman"/>
      <w:sz w:val="22"/>
      <w:szCs w:val="22"/>
      <w:lang w:val="en-US" w:eastAsia="en-US"/>
    </w:rPr>
  </w:style>
  <w:style w:type="character" w:customStyle="1" w:styleId="Bodytext0">
    <w:name w:val="Body text_"/>
    <w:basedOn w:val="DefaultParagraphFont"/>
    <w:link w:val="BodyText1"/>
    <w:rsid w:val="003F1E36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F1E36"/>
    <w:pPr>
      <w:shd w:val="clear" w:color="auto" w:fill="FFFFFF"/>
      <w:spacing w:before="240" w:after="240" w:line="293" w:lineRule="exact"/>
      <w:ind w:hanging="780"/>
      <w:jc w:val="center"/>
    </w:pPr>
    <w:rPr>
      <w:rFonts w:eastAsia="Calibri"/>
      <w:sz w:val="24"/>
      <w:szCs w:val="24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A00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yiv9696703583">
    <w:name w:val="yiv9696703583"/>
    <w:basedOn w:val="DefaultParagraphFont"/>
    <w:rsid w:val="00BA7F39"/>
  </w:style>
  <w:style w:type="character" w:customStyle="1" w:styleId="Heading2Char">
    <w:name w:val="Heading 2 Char"/>
    <w:basedOn w:val="DefaultParagraphFont"/>
    <w:link w:val="Heading2"/>
    <w:uiPriority w:val="9"/>
    <w:rsid w:val="00CF27C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82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13482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7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82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1348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3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482"/>
    <w:rPr>
      <w:rFonts w:eastAsia="Times New Roman"/>
    </w:rPr>
  </w:style>
  <w:style w:type="table" w:styleId="TableGrid">
    <w:name w:val="Table Grid"/>
    <w:basedOn w:val="TableNormal"/>
    <w:uiPriority w:val="59"/>
    <w:rsid w:val="00713482"/>
    <w:rPr>
      <w:rFonts w:ascii="Times New Roman" w:eastAsia="Times New Roman" w:hAnsi="Times New Roman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1348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13482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71348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134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3482"/>
    <w:rPr>
      <w:color w:val="0000FF"/>
      <w:u w:val="single"/>
    </w:rPr>
  </w:style>
  <w:style w:type="paragraph" w:customStyle="1" w:styleId="yiv9588797254">
    <w:name w:val="yiv9588797254"/>
    <w:basedOn w:val="Normal"/>
    <w:rsid w:val="007134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134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13482"/>
    <w:rPr>
      <w:rFonts w:eastAsia="Times New Roman"/>
    </w:rPr>
  </w:style>
  <w:style w:type="paragraph" w:styleId="NoSpacing">
    <w:name w:val="No Spacing"/>
    <w:link w:val="NoSpacingChar"/>
    <w:uiPriority w:val="1"/>
    <w:qFormat/>
    <w:rsid w:val="00713482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13482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713482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713482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4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482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482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82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85240"/>
  </w:style>
  <w:style w:type="paragraph" w:customStyle="1" w:styleId="Default">
    <w:name w:val="Default"/>
    <w:rsid w:val="000F2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14FF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541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C0D"/>
    <w:rPr>
      <w:rFonts w:eastAsia="Times New Roman"/>
      <w:sz w:val="22"/>
      <w:szCs w:val="22"/>
      <w:lang w:val="en-US" w:eastAsia="en-US"/>
    </w:rPr>
  </w:style>
  <w:style w:type="character" w:customStyle="1" w:styleId="Bodytext0">
    <w:name w:val="Body text_"/>
    <w:basedOn w:val="DefaultParagraphFont"/>
    <w:link w:val="BodyText1"/>
    <w:rsid w:val="003F1E36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F1E36"/>
    <w:pPr>
      <w:shd w:val="clear" w:color="auto" w:fill="FFFFFF"/>
      <w:spacing w:before="240" w:after="240" w:line="293" w:lineRule="exact"/>
      <w:ind w:hanging="780"/>
      <w:jc w:val="center"/>
    </w:pPr>
    <w:rPr>
      <w:rFonts w:eastAsia="Calibri"/>
      <w:sz w:val="24"/>
      <w:szCs w:val="24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A008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yiv9696703583">
    <w:name w:val="yiv9696703583"/>
    <w:basedOn w:val="DefaultParagraphFont"/>
    <w:rsid w:val="00BA7F39"/>
  </w:style>
  <w:style w:type="character" w:customStyle="1" w:styleId="Heading2Char">
    <w:name w:val="Heading 2 Char"/>
    <w:basedOn w:val="DefaultParagraphFont"/>
    <w:link w:val="Heading2"/>
    <w:uiPriority w:val="9"/>
    <w:rsid w:val="00CF27C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iishrepor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29B93-4104-4F11-AACC-95F8C171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5416</Words>
  <Characters>30876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slpoffice</dc:creator>
  <cp:lastModifiedBy>user</cp:lastModifiedBy>
  <cp:revision>2</cp:revision>
  <dcterms:created xsi:type="dcterms:W3CDTF">2015-05-07T07:07:00Z</dcterms:created>
  <dcterms:modified xsi:type="dcterms:W3CDTF">2015-05-07T07:07:00Z</dcterms:modified>
</cp:coreProperties>
</file>