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BA4" w:rsidRPr="00126BA4" w:rsidRDefault="00126BA4" w:rsidP="00126BA4">
      <w:pPr>
        <w:shd w:val="clear" w:color="auto" w:fill="FFFFFF"/>
        <w:spacing w:after="0" w:line="240" w:lineRule="auto"/>
        <w:jc w:val="center"/>
        <w:rPr>
          <w:rFonts w:ascii="Times New Roman" w:eastAsia="Times New Roman" w:hAnsi="Times New Roman" w:cs="Times New Roman"/>
          <w:b/>
          <w:bCs/>
          <w:color w:val="000000"/>
          <w:sz w:val="24"/>
          <w:szCs w:val="24"/>
        </w:rPr>
      </w:pPr>
      <w:r w:rsidRPr="00126BA4">
        <w:rPr>
          <w:rFonts w:ascii="Times New Roman" w:eastAsia="Times New Roman" w:hAnsi="Times New Roman" w:cs="Times New Roman"/>
          <w:b/>
          <w:bCs/>
          <w:color w:val="000000"/>
          <w:sz w:val="24"/>
          <w:szCs w:val="24"/>
        </w:rPr>
        <w:t>DEPARTMENT OF ELECTRONICS</w:t>
      </w:r>
    </w:p>
    <w:p w:rsidR="00126BA4" w:rsidRDefault="00126BA4" w:rsidP="00126BA4">
      <w:pPr>
        <w:shd w:val="clear" w:color="auto" w:fill="FFFFFF"/>
        <w:spacing w:after="0" w:line="240" w:lineRule="auto"/>
        <w:jc w:val="center"/>
        <w:rPr>
          <w:rFonts w:ascii="Times New Roman" w:eastAsia="Times New Roman" w:hAnsi="Times New Roman" w:cs="Times New Roman"/>
          <w:b/>
          <w:bCs/>
          <w:color w:val="000000"/>
          <w:sz w:val="24"/>
          <w:szCs w:val="24"/>
        </w:rPr>
      </w:pPr>
      <w:r w:rsidRPr="00126BA4">
        <w:rPr>
          <w:rFonts w:ascii="Times New Roman" w:eastAsia="Times New Roman" w:hAnsi="Times New Roman" w:cs="Times New Roman"/>
          <w:b/>
          <w:bCs/>
          <w:color w:val="000000"/>
          <w:sz w:val="24"/>
          <w:szCs w:val="24"/>
        </w:rPr>
        <w:t>Additional information for Annual report 2014-15</w:t>
      </w:r>
    </w:p>
    <w:p w:rsidR="00126BA4" w:rsidRPr="00126BA4" w:rsidRDefault="00126BA4" w:rsidP="00126BA4">
      <w:pPr>
        <w:shd w:val="clear" w:color="auto" w:fill="FFFFFF"/>
        <w:spacing w:after="0" w:line="240" w:lineRule="auto"/>
        <w:jc w:val="center"/>
        <w:rPr>
          <w:rFonts w:ascii="Times New Roman" w:eastAsia="Times New Roman" w:hAnsi="Times New Roman" w:cs="Times New Roman"/>
          <w:b/>
          <w:bCs/>
          <w:color w:val="000000"/>
          <w:sz w:val="24"/>
          <w:szCs w:val="24"/>
        </w:rPr>
      </w:pPr>
    </w:p>
    <w:p w:rsidR="0060220F" w:rsidRDefault="00020297" w:rsidP="00020297">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24"/>
          <w:szCs w:val="24"/>
        </w:rPr>
      </w:pPr>
      <w:r w:rsidRPr="00126BA4">
        <w:rPr>
          <w:rFonts w:ascii="Times New Roman" w:eastAsia="Times New Roman" w:hAnsi="Times New Roman"/>
          <w:b/>
          <w:bCs/>
          <w:color w:val="000000"/>
          <w:sz w:val="24"/>
          <w:szCs w:val="24"/>
        </w:rPr>
        <w:t>Design &amp; Implementation of Audio visual system for Seminar Hall,</w:t>
      </w:r>
      <w:r w:rsidR="00126BA4">
        <w:rPr>
          <w:rFonts w:ascii="Times New Roman" w:eastAsia="Times New Roman" w:hAnsi="Times New Roman"/>
          <w:b/>
          <w:bCs/>
          <w:color w:val="000000"/>
          <w:sz w:val="24"/>
          <w:szCs w:val="24"/>
        </w:rPr>
        <w:t xml:space="preserve"> </w:t>
      </w:r>
      <w:r w:rsidRPr="00126BA4">
        <w:rPr>
          <w:rFonts w:ascii="Times New Roman" w:eastAsia="Times New Roman" w:hAnsi="Times New Roman"/>
          <w:b/>
          <w:bCs/>
          <w:color w:val="000000"/>
          <w:sz w:val="24"/>
          <w:szCs w:val="24"/>
        </w:rPr>
        <w:t>Knowledge Park</w:t>
      </w:r>
    </w:p>
    <w:p w:rsidR="00126BA4" w:rsidRDefault="00126BA4" w:rsidP="00126BA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color w:val="000000"/>
          <w:sz w:val="24"/>
          <w:szCs w:val="24"/>
        </w:rPr>
      </w:pPr>
    </w:p>
    <w:p w:rsidR="00126BA4" w:rsidRPr="00126BA4" w:rsidRDefault="00126BA4" w:rsidP="00126BA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sidRPr="00126BA4">
        <w:rPr>
          <w:rFonts w:ascii="Times New Roman" w:eastAsia="Times New Roman" w:hAnsi="Times New Roman"/>
          <w:color w:val="000000"/>
          <w:sz w:val="24"/>
          <w:szCs w:val="24"/>
        </w:rPr>
        <w:t xml:space="preserve">Four hundred </w:t>
      </w:r>
      <w:proofErr w:type="gramStart"/>
      <w:r w:rsidRPr="00126BA4">
        <w:rPr>
          <w:rFonts w:ascii="Times New Roman" w:eastAsia="Times New Roman" w:hAnsi="Times New Roman"/>
          <w:color w:val="000000"/>
          <w:sz w:val="24"/>
          <w:szCs w:val="24"/>
        </w:rPr>
        <w:t>seat</w:t>
      </w:r>
      <w:proofErr w:type="gramEnd"/>
      <w:r w:rsidRPr="00126BA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Seminar Hall with the state - of –the art Audio-Visual systems has been setup in the Knowledge park. Three HDMI quality multimedia projectors along with a 5000 watts world class Audio amplification system are provided in the seminar hall. </w:t>
      </w:r>
      <w:r w:rsidR="00F83484">
        <w:rPr>
          <w:rFonts w:ascii="Times New Roman" w:eastAsia="Times New Roman" w:hAnsi="Times New Roman"/>
          <w:color w:val="000000"/>
          <w:sz w:val="24"/>
          <w:szCs w:val="24"/>
        </w:rPr>
        <w:t xml:space="preserve">The stage is equipped with audio and video feedback system. Ten handheld cordless microphone </w:t>
      </w:r>
      <w:proofErr w:type="gramStart"/>
      <w:r w:rsidR="00F83484">
        <w:rPr>
          <w:rFonts w:ascii="Times New Roman" w:eastAsia="Times New Roman" w:hAnsi="Times New Roman"/>
          <w:color w:val="000000"/>
          <w:sz w:val="24"/>
          <w:szCs w:val="24"/>
        </w:rPr>
        <w:t>and  two</w:t>
      </w:r>
      <w:proofErr w:type="gramEnd"/>
      <w:r w:rsidR="00F83484">
        <w:rPr>
          <w:rFonts w:ascii="Times New Roman" w:eastAsia="Times New Roman" w:hAnsi="Times New Roman"/>
          <w:color w:val="000000"/>
          <w:sz w:val="24"/>
          <w:szCs w:val="24"/>
        </w:rPr>
        <w:t xml:space="preserve"> wireless microphone have been facilitated to make the scientific programs more interactive. The entire audio visual  system is digitally integrated and controlled with touch panel control system. </w:t>
      </w:r>
      <w:r>
        <w:rPr>
          <w:rFonts w:ascii="Times New Roman" w:eastAsia="Times New Roman" w:hAnsi="Times New Roman"/>
          <w:color w:val="000000"/>
          <w:sz w:val="24"/>
          <w:szCs w:val="24"/>
        </w:rPr>
        <w:t xml:space="preserve">The hall is also equipped with power outlets at each seat as a facility for charging personal gadgets such as laptops and mobile phones. The hall is fully air conditioned and acoustically treated to control the reverberation. </w:t>
      </w:r>
      <w:r w:rsidR="00F83484">
        <w:rPr>
          <w:rFonts w:ascii="Times New Roman" w:eastAsia="Times New Roman" w:hAnsi="Times New Roman"/>
          <w:color w:val="000000"/>
          <w:sz w:val="24"/>
          <w:szCs w:val="24"/>
        </w:rPr>
        <w:t>The design and implementation of the system was done in house by the Department of Electronics.</w:t>
      </w:r>
    </w:p>
    <w:p w:rsidR="0060220F" w:rsidRDefault="0060220F" w:rsidP="00126BA4">
      <w:pPr>
        <w:jc w:val="both"/>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br w:type="page"/>
      </w:r>
    </w:p>
    <w:p w:rsidR="00020297" w:rsidRDefault="00020297" w:rsidP="000202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r w:rsidRPr="0060220F">
        <w:rPr>
          <w:rFonts w:ascii="Times New Roman" w:eastAsia="Times New Roman" w:hAnsi="Times New Roman" w:cs="Times New Roman"/>
          <w:b/>
          <w:bCs/>
          <w:color w:val="000000"/>
          <w:sz w:val="24"/>
          <w:szCs w:val="24"/>
        </w:rPr>
        <w:lastRenderedPageBreak/>
        <w:t>2.</w:t>
      </w:r>
      <w:r w:rsidR="0060220F">
        <w:rPr>
          <w:rFonts w:ascii="Times New Roman" w:eastAsia="Times New Roman" w:hAnsi="Times New Roman" w:cs="Times New Roman"/>
          <w:b/>
          <w:bCs/>
          <w:color w:val="000000"/>
          <w:sz w:val="24"/>
          <w:szCs w:val="24"/>
        </w:rPr>
        <w:t xml:space="preserve"> </w:t>
      </w:r>
      <w:r w:rsidRPr="0060220F">
        <w:rPr>
          <w:rFonts w:ascii="Times New Roman" w:eastAsia="Times New Roman" w:hAnsi="Times New Roman" w:cs="Times New Roman"/>
          <w:b/>
          <w:bCs/>
          <w:color w:val="000000"/>
          <w:sz w:val="24"/>
          <w:szCs w:val="24"/>
        </w:rPr>
        <w:t>Design &amp; Implementation of Infrastructure for Smart Classrooms,</w:t>
      </w:r>
      <w:r w:rsidR="0060220F">
        <w:rPr>
          <w:rFonts w:ascii="Times New Roman" w:eastAsia="Times New Roman" w:hAnsi="Times New Roman" w:cs="Times New Roman"/>
          <w:b/>
          <w:bCs/>
          <w:color w:val="000000"/>
          <w:sz w:val="24"/>
          <w:szCs w:val="24"/>
        </w:rPr>
        <w:t xml:space="preserve"> </w:t>
      </w:r>
      <w:r w:rsidRPr="0060220F">
        <w:rPr>
          <w:rFonts w:ascii="Times New Roman" w:eastAsia="Times New Roman" w:hAnsi="Times New Roman" w:cs="Times New Roman"/>
          <w:b/>
          <w:bCs/>
          <w:color w:val="000000"/>
          <w:sz w:val="24"/>
          <w:szCs w:val="24"/>
        </w:rPr>
        <w:t>Knowledge Park</w:t>
      </w:r>
    </w:p>
    <w:p w:rsidR="0060220F" w:rsidRDefault="0060220F" w:rsidP="000202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p>
    <w:p w:rsidR="0060220F" w:rsidRPr="0060220F" w:rsidRDefault="0060220F" w:rsidP="00602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the class rooms in the Knowledge </w:t>
      </w:r>
      <w:proofErr w:type="gramStart"/>
      <w:r>
        <w:rPr>
          <w:rFonts w:ascii="Times New Roman" w:eastAsia="Times New Roman" w:hAnsi="Times New Roman" w:cs="Times New Roman"/>
          <w:color w:val="000000"/>
          <w:sz w:val="24"/>
          <w:szCs w:val="24"/>
        </w:rPr>
        <w:t>park</w:t>
      </w:r>
      <w:proofErr w:type="gramEnd"/>
      <w:r>
        <w:rPr>
          <w:rFonts w:ascii="Times New Roman" w:eastAsia="Times New Roman" w:hAnsi="Times New Roman" w:cs="Times New Roman"/>
          <w:color w:val="000000"/>
          <w:sz w:val="24"/>
          <w:szCs w:val="24"/>
        </w:rPr>
        <w:t xml:space="preserve"> has been provided with the necessary infra structure for smart class rooms. Wireless slate c</w:t>
      </w:r>
      <w:r w:rsidR="00126BA4">
        <w:rPr>
          <w:rFonts w:ascii="Times New Roman" w:eastAsia="Times New Roman" w:hAnsi="Times New Roman" w:cs="Times New Roman"/>
          <w:color w:val="000000"/>
          <w:sz w:val="24"/>
          <w:szCs w:val="24"/>
        </w:rPr>
        <w:t xml:space="preserve">oupled with a document camera, </w:t>
      </w:r>
      <w:r>
        <w:rPr>
          <w:rFonts w:ascii="Times New Roman" w:eastAsia="Times New Roman" w:hAnsi="Times New Roman" w:cs="Times New Roman"/>
          <w:color w:val="000000"/>
          <w:sz w:val="24"/>
          <w:szCs w:val="24"/>
        </w:rPr>
        <w:t xml:space="preserve">high end multimedia projector, computer workstations, integrated projector controller and digital audio system have been incorporated in the smart class rooms. The new system will provide state-of –the art ICT assistance to all the faculty and </w:t>
      </w:r>
      <w:r w:rsidR="00126BA4">
        <w:rPr>
          <w:rFonts w:ascii="Times New Roman" w:eastAsia="Times New Roman" w:hAnsi="Times New Roman" w:cs="Times New Roman"/>
          <w:color w:val="000000"/>
          <w:sz w:val="24"/>
          <w:szCs w:val="24"/>
        </w:rPr>
        <w:t xml:space="preserve">students and </w:t>
      </w:r>
      <w:r>
        <w:rPr>
          <w:rFonts w:ascii="Times New Roman" w:eastAsia="Times New Roman" w:hAnsi="Times New Roman" w:cs="Times New Roman"/>
          <w:color w:val="000000"/>
          <w:sz w:val="24"/>
          <w:szCs w:val="24"/>
        </w:rPr>
        <w:t>will enhance the quality of teaching learning process at the institute.</w:t>
      </w:r>
      <w:r w:rsidR="00126BA4">
        <w:rPr>
          <w:rFonts w:ascii="Times New Roman" w:eastAsia="Times New Roman" w:hAnsi="Times New Roman" w:cs="Times New Roman"/>
          <w:color w:val="000000"/>
          <w:sz w:val="24"/>
          <w:szCs w:val="24"/>
        </w:rPr>
        <w:t xml:space="preserve"> The design and implementation of the system was done in house by the Department of Electronics.</w:t>
      </w:r>
    </w:p>
    <w:p w:rsidR="0060220F" w:rsidRDefault="0060220F">
      <w:pPr>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br w:type="page"/>
      </w:r>
    </w:p>
    <w:p w:rsidR="00020297" w:rsidRDefault="00020297" w:rsidP="000202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proofErr w:type="gramStart"/>
      <w:r w:rsidRPr="0060220F">
        <w:rPr>
          <w:rFonts w:ascii="Times New Roman" w:eastAsia="Times New Roman" w:hAnsi="Times New Roman" w:cs="Times New Roman"/>
          <w:b/>
          <w:bCs/>
          <w:color w:val="000000"/>
          <w:sz w:val="24"/>
          <w:szCs w:val="24"/>
        </w:rPr>
        <w:lastRenderedPageBreak/>
        <w:t>3.Computer</w:t>
      </w:r>
      <w:proofErr w:type="gramEnd"/>
      <w:r w:rsidRPr="0060220F">
        <w:rPr>
          <w:rFonts w:ascii="Times New Roman" w:eastAsia="Times New Roman" w:hAnsi="Times New Roman" w:cs="Times New Roman"/>
          <w:b/>
          <w:bCs/>
          <w:color w:val="000000"/>
          <w:sz w:val="24"/>
          <w:szCs w:val="24"/>
        </w:rPr>
        <w:t xml:space="preserve"> &amp; Telephone network for New quarters, Knowledge park and</w:t>
      </w:r>
      <w:r w:rsidR="00126BA4">
        <w:rPr>
          <w:rFonts w:ascii="Times New Roman" w:eastAsia="Times New Roman" w:hAnsi="Times New Roman" w:cs="Times New Roman"/>
          <w:b/>
          <w:bCs/>
          <w:color w:val="000000"/>
          <w:sz w:val="24"/>
          <w:szCs w:val="24"/>
        </w:rPr>
        <w:t xml:space="preserve"> </w:t>
      </w:r>
      <w:proofErr w:type="spellStart"/>
      <w:r w:rsidRPr="0060220F">
        <w:rPr>
          <w:rFonts w:ascii="Times New Roman" w:eastAsia="Times New Roman" w:hAnsi="Times New Roman" w:cs="Times New Roman"/>
          <w:b/>
          <w:bCs/>
          <w:color w:val="000000"/>
          <w:sz w:val="24"/>
          <w:szCs w:val="24"/>
        </w:rPr>
        <w:t>Jayachamarajendra</w:t>
      </w:r>
      <w:proofErr w:type="spellEnd"/>
      <w:r w:rsidRPr="0060220F">
        <w:rPr>
          <w:rFonts w:ascii="Times New Roman" w:eastAsia="Times New Roman" w:hAnsi="Times New Roman" w:cs="Times New Roman"/>
          <w:b/>
          <w:bCs/>
          <w:color w:val="000000"/>
          <w:sz w:val="24"/>
          <w:szCs w:val="24"/>
        </w:rPr>
        <w:t xml:space="preserve"> block</w:t>
      </w:r>
    </w:p>
    <w:p w:rsidR="0060220F" w:rsidRDefault="0060220F" w:rsidP="000202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p>
    <w:p w:rsidR="0060220F" w:rsidRPr="0060220F" w:rsidRDefault="0060220F" w:rsidP="00F834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Three new buildings – Knowledge </w:t>
      </w:r>
      <w:proofErr w:type="gramStart"/>
      <w:r>
        <w:rPr>
          <w:rFonts w:ascii="Times New Roman" w:eastAsia="Times New Roman" w:hAnsi="Times New Roman" w:cs="Times New Roman"/>
          <w:color w:val="000000"/>
          <w:sz w:val="24"/>
          <w:szCs w:val="24"/>
        </w:rPr>
        <w:t>park</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Jayachamarajendra</w:t>
      </w:r>
      <w:proofErr w:type="spellEnd"/>
      <w:r>
        <w:rPr>
          <w:rFonts w:ascii="Times New Roman" w:eastAsia="Times New Roman" w:hAnsi="Times New Roman" w:cs="Times New Roman"/>
          <w:color w:val="000000"/>
          <w:sz w:val="24"/>
          <w:szCs w:val="24"/>
        </w:rPr>
        <w:t xml:space="preserve"> Block and Type II and III quarters were networked to the data and voice networks of the institute. Necessary systems were added to the local area network and telephone network to incorporate this.</w:t>
      </w:r>
      <w:r w:rsidR="00F83484">
        <w:rPr>
          <w:rFonts w:ascii="Times New Roman" w:eastAsia="Times New Roman" w:hAnsi="Times New Roman" w:cs="Times New Roman"/>
          <w:color w:val="000000"/>
          <w:sz w:val="24"/>
          <w:szCs w:val="24"/>
        </w:rPr>
        <w:t xml:space="preserve"> All the buildings are linked through optical fiber to the server room. </w:t>
      </w:r>
      <w:r>
        <w:rPr>
          <w:rFonts w:ascii="Times New Roman" w:eastAsia="Times New Roman" w:hAnsi="Times New Roman" w:cs="Times New Roman"/>
          <w:color w:val="000000"/>
          <w:sz w:val="24"/>
          <w:szCs w:val="24"/>
        </w:rPr>
        <w:t xml:space="preserve"> Knowledge </w:t>
      </w:r>
      <w:proofErr w:type="gramStart"/>
      <w:r>
        <w:rPr>
          <w:rFonts w:ascii="Times New Roman" w:eastAsia="Times New Roman" w:hAnsi="Times New Roman" w:cs="Times New Roman"/>
          <w:color w:val="000000"/>
          <w:sz w:val="24"/>
          <w:szCs w:val="24"/>
        </w:rPr>
        <w:t>park</w:t>
      </w:r>
      <w:proofErr w:type="gramEnd"/>
      <w:r>
        <w:rPr>
          <w:rFonts w:ascii="Times New Roman" w:eastAsia="Times New Roman" w:hAnsi="Times New Roman" w:cs="Times New Roman"/>
          <w:color w:val="000000"/>
          <w:sz w:val="24"/>
          <w:szCs w:val="24"/>
        </w:rPr>
        <w:t xml:space="preserve"> is also equipped with Wi-Fi connectivity. </w:t>
      </w:r>
    </w:p>
    <w:p w:rsidR="0047138A" w:rsidRDefault="0047138A">
      <w:pPr>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br w:type="page"/>
      </w:r>
    </w:p>
    <w:p w:rsidR="00020297" w:rsidRDefault="00020297" w:rsidP="00602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4"/>
          <w:szCs w:val="24"/>
        </w:rPr>
      </w:pPr>
      <w:r w:rsidRPr="0060220F">
        <w:rPr>
          <w:rFonts w:ascii="Times New Roman" w:eastAsia="Times New Roman" w:hAnsi="Times New Roman" w:cs="Times New Roman"/>
          <w:b/>
          <w:bCs/>
          <w:color w:val="000000"/>
          <w:sz w:val="24"/>
          <w:szCs w:val="24"/>
        </w:rPr>
        <w:lastRenderedPageBreak/>
        <w:t>4.</w:t>
      </w:r>
      <w:r w:rsidR="0060220F">
        <w:rPr>
          <w:rFonts w:ascii="Times New Roman" w:eastAsia="Times New Roman" w:hAnsi="Times New Roman" w:cs="Times New Roman"/>
          <w:b/>
          <w:bCs/>
          <w:color w:val="000000"/>
          <w:sz w:val="24"/>
          <w:szCs w:val="24"/>
        </w:rPr>
        <w:t xml:space="preserve"> </w:t>
      </w:r>
      <w:r w:rsidRPr="0060220F">
        <w:rPr>
          <w:rFonts w:ascii="Times New Roman" w:eastAsia="Times New Roman" w:hAnsi="Times New Roman" w:cs="Times New Roman"/>
          <w:b/>
          <w:bCs/>
          <w:color w:val="000000"/>
          <w:sz w:val="24"/>
          <w:szCs w:val="24"/>
        </w:rPr>
        <w:t xml:space="preserve">3rd Phase of </w:t>
      </w:r>
      <w:proofErr w:type="spellStart"/>
      <w:r w:rsidRPr="0060220F">
        <w:rPr>
          <w:rFonts w:ascii="Times New Roman" w:eastAsia="Times New Roman" w:hAnsi="Times New Roman" w:cs="Times New Roman"/>
          <w:b/>
          <w:bCs/>
          <w:color w:val="000000"/>
          <w:sz w:val="24"/>
          <w:szCs w:val="24"/>
        </w:rPr>
        <w:t>upgradation</w:t>
      </w:r>
      <w:proofErr w:type="spellEnd"/>
      <w:r w:rsidRPr="0060220F">
        <w:rPr>
          <w:rFonts w:ascii="Times New Roman" w:eastAsia="Times New Roman" w:hAnsi="Times New Roman" w:cs="Times New Roman"/>
          <w:b/>
          <w:bCs/>
          <w:color w:val="000000"/>
          <w:sz w:val="24"/>
          <w:szCs w:val="24"/>
        </w:rPr>
        <w:t xml:space="preserve"> of computer network from 10/100 to 10/100/1000</w:t>
      </w:r>
      <w:r w:rsidR="0060220F">
        <w:rPr>
          <w:rFonts w:ascii="Times New Roman" w:eastAsia="Times New Roman" w:hAnsi="Times New Roman" w:cs="Times New Roman"/>
          <w:b/>
          <w:bCs/>
          <w:color w:val="000000"/>
          <w:sz w:val="24"/>
          <w:szCs w:val="24"/>
        </w:rPr>
        <w:t xml:space="preserve"> </w:t>
      </w:r>
      <w:r w:rsidRPr="0060220F">
        <w:rPr>
          <w:rFonts w:ascii="Times New Roman" w:eastAsia="Times New Roman" w:hAnsi="Times New Roman" w:cs="Times New Roman"/>
          <w:b/>
          <w:bCs/>
          <w:color w:val="000000"/>
          <w:sz w:val="24"/>
          <w:szCs w:val="24"/>
        </w:rPr>
        <w:t>Mbps</w:t>
      </w:r>
    </w:p>
    <w:p w:rsidR="0060220F" w:rsidRPr="0060220F" w:rsidRDefault="0060220F" w:rsidP="00602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4"/>
          <w:szCs w:val="24"/>
        </w:rPr>
      </w:pPr>
    </w:p>
    <w:p w:rsidR="0047138A" w:rsidRDefault="0047138A" w:rsidP="0060220F">
      <w:pPr>
        <w:jc w:val="both"/>
        <w:rPr>
          <w:rFonts w:ascii="Courier New" w:eastAsia="Times New Roman" w:hAnsi="Courier New" w:cs="Courier New"/>
          <w:color w:val="000000"/>
          <w:sz w:val="20"/>
          <w:szCs w:val="20"/>
        </w:rPr>
      </w:pPr>
      <w:r w:rsidRPr="0060220F">
        <w:rPr>
          <w:rFonts w:ascii="Times New Roman" w:eastAsia="Times New Roman" w:hAnsi="Times New Roman" w:cs="Times New Roman"/>
          <w:color w:val="000000"/>
          <w:sz w:val="24"/>
          <w:szCs w:val="24"/>
        </w:rPr>
        <w:t xml:space="preserve">The institute was in the process of upgrading the 10/100 Mbps campus network to 10/100/1000 Mbps. The </w:t>
      </w:r>
      <w:proofErr w:type="spellStart"/>
      <w:r w:rsidRPr="0060220F">
        <w:rPr>
          <w:rFonts w:ascii="Times New Roman" w:eastAsia="Times New Roman" w:hAnsi="Times New Roman" w:cs="Times New Roman"/>
          <w:color w:val="000000"/>
          <w:sz w:val="24"/>
          <w:szCs w:val="24"/>
        </w:rPr>
        <w:t>upgradation</w:t>
      </w:r>
      <w:proofErr w:type="spellEnd"/>
      <w:r w:rsidRPr="0060220F">
        <w:rPr>
          <w:rFonts w:ascii="Times New Roman" w:eastAsia="Times New Roman" w:hAnsi="Times New Roman" w:cs="Times New Roman"/>
          <w:color w:val="000000"/>
          <w:sz w:val="24"/>
          <w:szCs w:val="24"/>
        </w:rPr>
        <w:t xml:space="preserve"> was done in phases and the last phase was completed this year. The entire network is equipped with state-of-the art manageable network switches. The upgraded network </w:t>
      </w:r>
      <w:r w:rsidR="0060220F" w:rsidRPr="0060220F">
        <w:rPr>
          <w:rFonts w:ascii="Times New Roman" w:eastAsia="Times New Roman" w:hAnsi="Times New Roman" w:cs="Times New Roman"/>
          <w:color w:val="000000"/>
          <w:sz w:val="24"/>
          <w:szCs w:val="24"/>
        </w:rPr>
        <w:t>will cater</w:t>
      </w:r>
      <w:r w:rsidRPr="0060220F">
        <w:rPr>
          <w:rFonts w:ascii="Times New Roman" w:eastAsia="Times New Roman" w:hAnsi="Times New Roman" w:cs="Times New Roman"/>
          <w:color w:val="000000"/>
          <w:sz w:val="24"/>
          <w:szCs w:val="24"/>
        </w:rPr>
        <w:t xml:space="preserve"> to the </w:t>
      </w:r>
      <w:r w:rsidR="0060220F" w:rsidRPr="0060220F">
        <w:rPr>
          <w:rFonts w:ascii="Times New Roman" w:eastAsia="Times New Roman" w:hAnsi="Times New Roman" w:cs="Times New Roman"/>
          <w:color w:val="000000"/>
          <w:sz w:val="24"/>
          <w:szCs w:val="24"/>
        </w:rPr>
        <w:t xml:space="preserve">ever increasing </w:t>
      </w:r>
      <w:r w:rsidRPr="0060220F">
        <w:rPr>
          <w:rFonts w:ascii="Times New Roman" w:eastAsia="Times New Roman" w:hAnsi="Times New Roman" w:cs="Times New Roman"/>
          <w:color w:val="000000"/>
          <w:sz w:val="24"/>
          <w:szCs w:val="24"/>
        </w:rPr>
        <w:t>data communication and information transfer demands of the institute</w:t>
      </w:r>
      <w:r w:rsidR="0060220F" w:rsidRPr="0060220F">
        <w:rPr>
          <w:rFonts w:ascii="Times New Roman" w:eastAsia="Times New Roman" w:hAnsi="Times New Roman" w:cs="Times New Roman"/>
          <w:color w:val="000000"/>
          <w:sz w:val="24"/>
          <w:szCs w:val="24"/>
        </w:rPr>
        <w:t>, more effectively</w:t>
      </w:r>
      <w:r w:rsidRPr="0060220F">
        <w:rPr>
          <w:rFonts w:ascii="Times New Roman" w:eastAsia="Times New Roman" w:hAnsi="Times New Roman" w:cs="Times New Roman"/>
          <w:color w:val="000000"/>
          <w:sz w:val="24"/>
          <w:szCs w:val="24"/>
        </w:rPr>
        <w:t>.</w:t>
      </w:r>
      <w:r>
        <w:rPr>
          <w:rFonts w:ascii="Courier New" w:eastAsia="Times New Roman" w:hAnsi="Courier New" w:cs="Courier New"/>
          <w:color w:val="000000"/>
          <w:sz w:val="20"/>
          <w:szCs w:val="20"/>
        </w:rPr>
        <w:br w:type="page"/>
      </w:r>
    </w:p>
    <w:p w:rsidR="00020297" w:rsidRPr="0047138A" w:rsidRDefault="00020297" w:rsidP="00471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4"/>
          <w:szCs w:val="24"/>
        </w:rPr>
      </w:pPr>
      <w:r w:rsidRPr="0047138A">
        <w:rPr>
          <w:rFonts w:ascii="Times New Roman" w:eastAsia="Times New Roman" w:hAnsi="Times New Roman" w:cs="Times New Roman"/>
          <w:b/>
          <w:bCs/>
          <w:color w:val="000000"/>
          <w:sz w:val="24"/>
          <w:szCs w:val="24"/>
        </w:rPr>
        <w:lastRenderedPageBreak/>
        <w:t>5.</w:t>
      </w:r>
      <w:r w:rsidR="00F83484">
        <w:rPr>
          <w:rFonts w:ascii="Times New Roman" w:eastAsia="Times New Roman" w:hAnsi="Times New Roman" w:cs="Times New Roman"/>
          <w:b/>
          <w:bCs/>
          <w:color w:val="000000"/>
          <w:sz w:val="24"/>
          <w:szCs w:val="24"/>
        </w:rPr>
        <w:t xml:space="preserve"> </w:t>
      </w:r>
      <w:r w:rsidRPr="0047138A">
        <w:rPr>
          <w:rFonts w:ascii="Times New Roman" w:eastAsia="Times New Roman" w:hAnsi="Times New Roman" w:cs="Times New Roman"/>
          <w:b/>
          <w:bCs/>
          <w:color w:val="000000"/>
          <w:sz w:val="24"/>
          <w:szCs w:val="24"/>
        </w:rPr>
        <w:t xml:space="preserve">New Electrical Substation with 1000 </w:t>
      </w:r>
      <w:proofErr w:type="spellStart"/>
      <w:r w:rsidRPr="0047138A">
        <w:rPr>
          <w:rFonts w:ascii="Times New Roman" w:eastAsia="Times New Roman" w:hAnsi="Times New Roman" w:cs="Times New Roman"/>
          <w:b/>
          <w:bCs/>
          <w:color w:val="000000"/>
          <w:sz w:val="24"/>
          <w:szCs w:val="24"/>
        </w:rPr>
        <w:t>kVA</w:t>
      </w:r>
      <w:proofErr w:type="spellEnd"/>
      <w:r w:rsidRPr="0047138A">
        <w:rPr>
          <w:rFonts w:ascii="Times New Roman" w:eastAsia="Times New Roman" w:hAnsi="Times New Roman" w:cs="Times New Roman"/>
          <w:b/>
          <w:bCs/>
          <w:color w:val="000000"/>
          <w:sz w:val="24"/>
          <w:szCs w:val="24"/>
        </w:rPr>
        <w:t xml:space="preserve"> capacity</w:t>
      </w:r>
    </w:p>
    <w:p w:rsidR="0047138A" w:rsidRDefault="0047138A" w:rsidP="00471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rsidR="0047138A" w:rsidRPr="0047138A" w:rsidRDefault="0047138A" w:rsidP="00471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cater to the increased power demand at the institute, the 22 </w:t>
      </w:r>
      <w:proofErr w:type="spellStart"/>
      <w:r>
        <w:rPr>
          <w:rFonts w:ascii="Times New Roman" w:eastAsia="Times New Roman" w:hAnsi="Times New Roman" w:cs="Times New Roman"/>
          <w:color w:val="000000"/>
          <w:sz w:val="24"/>
          <w:szCs w:val="24"/>
        </w:rPr>
        <w:t>kVA</w:t>
      </w:r>
      <w:proofErr w:type="spellEnd"/>
      <w:r>
        <w:rPr>
          <w:rFonts w:ascii="Times New Roman" w:eastAsia="Times New Roman" w:hAnsi="Times New Roman" w:cs="Times New Roman"/>
          <w:color w:val="000000"/>
          <w:sz w:val="24"/>
          <w:szCs w:val="24"/>
        </w:rPr>
        <w:t xml:space="preserve"> electrical substation was upgraded to 1000 </w:t>
      </w:r>
      <w:proofErr w:type="spellStart"/>
      <w:r>
        <w:rPr>
          <w:rFonts w:ascii="Times New Roman" w:eastAsia="Times New Roman" w:hAnsi="Times New Roman" w:cs="Times New Roman"/>
          <w:color w:val="000000"/>
          <w:sz w:val="24"/>
          <w:szCs w:val="24"/>
        </w:rPr>
        <w:t>kVA</w:t>
      </w:r>
      <w:proofErr w:type="spellEnd"/>
      <w:r>
        <w:rPr>
          <w:rFonts w:ascii="Times New Roman" w:eastAsia="Times New Roman" w:hAnsi="Times New Roman" w:cs="Times New Roman"/>
          <w:color w:val="000000"/>
          <w:sz w:val="24"/>
          <w:szCs w:val="24"/>
        </w:rPr>
        <w:t xml:space="preserve"> capacity. The new substation is equipped with state-of –the art systems such as, OLTC transformer, automatic power factor compensation unit and world class safety and protection systems. The new substation is capable to handle the anticipated additional power demand arising from the proposed infra structure for centre of Excellence.</w:t>
      </w:r>
    </w:p>
    <w:p w:rsidR="00A444FF" w:rsidRDefault="00A444FF" w:rsidP="0047138A">
      <w:pPr>
        <w:jc w:val="both"/>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br w:type="page"/>
      </w:r>
    </w:p>
    <w:p w:rsidR="00A444FF" w:rsidRPr="0047138A" w:rsidRDefault="00020297" w:rsidP="00A444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WenQuanYi Micro Hei" w:hAnsi="Times New Roman" w:cs="Times New Roman"/>
          <w:b/>
          <w:kern w:val="1"/>
          <w:sz w:val="24"/>
          <w:szCs w:val="24"/>
          <w:lang w:val="en-IN" w:eastAsia="zh-CN"/>
        </w:rPr>
      </w:pPr>
      <w:r w:rsidRPr="0047138A">
        <w:rPr>
          <w:rFonts w:ascii="Times New Roman" w:eastAsia="Times New Roman" w:hAnsi="Times New Roman" w:cs="Times New Roman"/>
          <w:color w:val="000000"/>
          <w:sz w:val="24"/>
          <w:szCs w:val="24"/>
        </w:rPr>
        <w:lastRenderedPageBreak/>
        <w:t xml:space="preserve">6. </w:t>
      </w:r>
      <w:r w:rsidR="00A444FF" w:rsidRPr="0047138A">
        <w:rPr>
          <w:rFonts w:ascii="Times New Roman" w:eastAsia="WenQuanYi Micro Hei" w:hAnsi="Times New Roman" w:cs="Times New Roman"/>
          <w:b/>
          <w:kern w:val="1"/>
          <w:sz w:val="24"/>
          <w:szCs w:val="24"/>
          <w:lang w:val="en-IN" w:eastAsia="zh-CN"/>
        </w:rPr>
        <w:t xml:space="preserve">AIISH Mysore entered </w:t>
      </w:r>
      <w:proofErr w:type="gramStart"/>
      <w:r w:rsidR="00A444FF" w:rsidRPr="0047138A">
        <w:rPr>
          <w:rFonts w:ascii="Times New Roman" w:eastAsia="WenQuanYi Micro Hei" w:hAnsi="Times New Roman" w:cs="Times New Roman"/>
          <w:b/>
          <w:kern w:val="1"/>
          <w:sz w:val="24"/>
          <w:szCs w:val="24"/>
          <w:lang w:val="en-IN" w:eastAsia="zh-CN"/>
        </w:rPr>
        <w:t xml:space="preserve">into  </w:t>
      </w:r>
      <w:proofErr w:type="spellStart"/>
      <w:r w:rsidR="00A444FF" w:rsidRPr="0047138A">
        <w:rPr>
          <w:rFonts w:ascii="Times New Roman" w:eastAsia="WenQuanYi Micro Hei" w:hAnsi="Times New Roman" w:cs="Times New Roman"/>
          <w:b/>
          <w:kern w:val="1"/>
          <w:sz w:val="24"/>
          <w:szCs w:val="24"/>
          <w:lang w:val="en-IN" w:eastAsia="zh-CN"/>
        </w:rPr>
        <w:t>MoU</w:t>
      </w:r>
      <w:proofErr w:type="spellEnd"/>
      <w:proofErr w:type="gramEnd"/>
      <w:r w:rsidR="00A444FF" w:rsidRPr="0047138A">
        <w:rPr>
          <w:rFonts w:ascii="Times New Roman" w:eastAsia="WenQuanYi Micro Hei" w:hAnsi="Times New Roman" w:cs="Times New Roman"/>
          <w:b/>
          <w:kern w:val="1"/>
          <w:sz w:val="24"/>
          <w:szCs w:val="24"/>
          <w:lang w:val="en-IN" w:eastAsia="zh-CN"/>
        </w:rPr>
        <w:t xml:space="preserve"> with </w:t>
      </w:r>
      <w:proofErr w:type="spellStart"/>
      <w:r w:rsidR="00A444FF" w:rsidRPr="0047138A">
        <w:rPr>
          <w:rFonts w:ascii="Times New Roman" w:eastAsia="WenQuanYi Micro Hei" w:hAnsi="Times New Roman" w:cs="Times New Roman"/>
          <w:b/>
          <w:kern w:val="1"/>
          <w:sz w:val="24"/>
          <w:szCs w:val="24"/>
          <w:lang w:val="en-IN" w:eastAsia="zh-CN"/>
        </w:rPr>
        <w:t>IIT</w:t>
      </w:r>
      <w:proofErr w:type="spellEnd"/>
      <w:r w:rsidR="00A444FF" w:rsidRPr="0047138A">
        <w:rPr>
          <w:rFonts w:ascii="Times New Roman" w:eastAsia="WenQuanYi Micro Hei" w:hAnsi="Times New Roman" w:cs="Times New Roman"/>
          <w:b/>
          <w:kern w:val="1"/>
          <w:sz w:val="24"/>
          <w:szCs w:val="24"/>
          <w:lang w:val="en-IN" w:eastAsia="zh-CN"/>
        </w:rPr>
        <w:t xml:space="preserve"> </w:t>
      </w:r>
      <w:proofErr w:type="spellStart"/>
      <w:r w:rsidR="00A444FF" w:rsidRPr="0047138A">
        <w:rPr>
          <w:rFonts w:ascii="Times New Roman" w:eastAsia="WenQuanYi Micro Hei" w:hAnsi="Times New Roman" w:cs="Times New Roman"/>
          <w:b/>
          <w:kern w:val="1"/>
          <w:sz w:val="24"/>
          <w:szCs w:val="24"/>
          <w:lang w:val="en-IN" w:eastAsia="zh-CN"/>
        </w:rPr>
        <w:t>Guwahati</w:t>
      </w:r>
      <w:proofErr w:type="spellEnd"/>
      <w:r w:rsidR="00A444FF" w:rsidRPr="0047138A">
        <w:rPr>
          <w:rFonts w:ascii="Times New Roman" w:eastAsia="WenQuanYi Micro Hei" w:hAnsi="Times New Roman" w:cs="Times New Roman"/>
          <w:b/>
          <w:kern w:val="1"/>
          <w:sz w:val="24"/>
          <w:szCs w:val="24"/>
          <w:lang w:val="en-IN" w:eastAsia="zh-CN"/>
        </w:rPr>
        <w:t xml:space="preserve"> </w:t>
      </w:r>
    </w:p>
    <w:p w:rsidR="00A444FF" w:rsidRPr="0047138A" w:rsidRDefault="00A444FF" w:rsidP="00A444FF">
      <w:pPr>
        <w:rPr>
          <w:rFonts w:ascii="Times New Roman" w:hAnsi="Times New Roman" w:cs="Times New Roman"/>
          <w:b/>
          <w:bCs/>
          <w:sz w:val="24"/>
          <w:szCs w:val="24"/>
        </w:rPr>
      </w:pPr>
    </w:p>
    <w:p w:rsidR="00A444FF" w:rsidRPr="0047138A" w:rsidRDefault="00A444FF" w:rsidP="00A444FF">
      <w:pPr>
        <w:widowControl w:val="0"/>
        <w:suppressAutoHyphens/>
        <w:spacing w:after="0"/>
        <w:jc w:val="both"/>
        <w:rPr>
          <w:rFonts w:ascii="Times New Roman" w:eastAsia="WenQuanYi Micro Hei" w:hAnsi="Times New Roman" w:cs="Times New Roman"/>
          <w:kern w:val="1"/>
          <w:sz w:val="24"/>
          <w:szCs w:val="24"/>
          <w:lang w:val="en-IN" w:eastAsia="zh-CN"/>
        </w:rPr>
      </w:pPr>
      <w:r w:rsidRPr="0047138A">
        <w:rPr>
          <w:rFonts w:ascii="Times New Roman" w:eastAsia="WenQuanYi Micro Hei" w:hAnsi="Times New Roman" w:cs="Times New Roman"/>
          <w:kern w:val="1"/>
          <w:sz w:val="24"/>
          <w:szCs w:val="24"/>
          <w:lang w:val="en-IN" w:eastAsia="zh-CN"/>
        </w:rPr>
        <w:tab/>
        <w:t xml:space="preserve">AIISH Mysore and </w:t>
      </w:r>
      <w:proofErr w:type="spellStart"/>
      <w:r w:rsidRPr="0047138A">
        <w:rPr>
          <w:rFonts w:ascii="Times New Roman" w:eastAsia="WenQuanYi Micro Hei" w:hAnsi="Times New Roman" w:cs="Times New Roman"/>
          <w:kern w:val="1"/>
          <w:sz w:val="24"/>
          <w:szCs w:val="24"/>
          <w:lang w:val="en-IN" w:eastAsia="zh-CN"/>
        </w:rPr>
        <w:t>IIT</w:t>
      </w:r>
      <w:proofErr w:type="spellEnd"/>
      <w:r w:rsidRPr="0047138A">
        <w:rPr>
          <w:rFonts w:ascii="Times New Roman" w:eastAsia="WenQuanYi Micro Hei" w:hAnsi="Times New Roman" w:cs="Times New Roman"/>
          <w:kern w:val="1"/>
          <w:sz w:val="24"/>
          <w:szCs w:val="24"/>
          <w:lang w:val="en-IN" w:eastAsia="zh-CN"/>
        </w:rPr>
        <w:t xml:space="preserve"> </w:t>
      </w:r>
      <w:proofErr w:type="spellStart"/>
      <w:r w:rsidRPr="0047138A">
        <w:rPr>
          <w:rFonts w:ascii="Times New Roman" w:eastAsia="WenQuanYi Micro Hei" w:hAnsi="Times New Roman" w:cs="Times New Roman"/>
          <w:kern w:val="1"/>
          <w:sz w:val="24"/>
          <w:szCs w:val="24"/>
          <w:lang w:val="en-IN" w:eastAsia="zh-CN"/>
        </w:rPr>
        <w:t>Guwahati</w:t>
      </w:r>
      <w:proofErr w:type="spellEnd"/>
      <w:r w:rsidRPr="0047138A">
        <w:rPr>
          <w:rFonts w:ascii="Times New Roman" w:eastAsia="WenQuanYi Micro Hei" w:hAnsi="Times New Roman" w:cs="Times New Roman"/>
          <w:kern w:val="1"/>
          <w:sz w:val="24"/>
          <w:szCs w:val="24"/>
          <w:lang w:val="en-IN" w:eastAsia="zh-CN"/>
        </w:rPr>
        <w:t xml:space="preserve"> have common academic interests and seek to develop collaborations and exchanges in fields of shared interest and expertise, and therefore decided to </w:t>
      </w:r>
      <w:proofErr w:type="gramStart"/>
      <w:r w:rsidRPr="0047138A">
        <w:rPr>
          <w:rFonts w:ascii="Times New Roman" w:eastAsia="WenQuanYi Micro Hei" w:hAnsi="Times New Roman" w:cs="Times New Roman"/>
          <w:kern w:val="1"/>
          <w:sz w:val="24"/>
          <w:szCs w:val="24"/>
          <w:lang w:val="en-IN" w:eastAsia="zh-CN"/>
        </w:rPr>
        <w:t>sign  a</w:t>
      </w:r>
      <w:proofErr w:type="gramEnd"/>
      <w:r w:rsidRPr="0047138A">
        <w:rPr>
          <w:rFonts w:ascii="Times New Roman" w:eastAsia="WenQuanYi Micro Hei" w:hAnsi="Times New Roman" w:cs="Times New Roman"/>
          <w:kern w:val="1"/>
          <w:sz w:val="24"/>
          <w:szCs w:val="24"/>
          <w:lang w:val="en-IN" w:eastAsia="zh-CN"/>
        </w:rPr>
        <w:t xml:space="preserve"> Memorandum of Understanding.</w:t>
      </w:r>
      <w:r w:rsidRPr="0047138A">
        <w:rPr>
          <w:rFonts w:ascii="Times New Roman" w:hAnsi="Times New Roman" w:cs="Times New Roman"/>
          <w:sz w:val="24"/>
          <w:szCs w:val="24"/>
          <w:lang w:val="en-IN"/>
        </w:rPr>
        <w:t xml:space="preserve"> </w:t>
      </w:r>
      <w:r w:rsidRPr="0047138A">
        <w:rPr>
          <w:rFonts w:ascii="Times New Roman" w:eastAsia="WenQuanYi Micro Hei" w:hAnsi="Times New Roman" w:cs="Times New Roman"/>
          <w:kern w:val="1"/>
          <w:sz w:val="24"/>
          <w:szCs w:val="24"/>
          <w:lang w:val="en-IN" w:eastAsia="zh-CN"/>
        </w:rPr>
        <w:t xml:space="preserve">The </w:t>
      </w:r>
      <w:proofErr w:type="spellStart"/>
      <w:r w:rsidRPr="0047138A">
        <w:rPr>
          <w:rFonts w:ascii="Times New Roman" w:eastAsia="WenQuanYi Micro Hei" w:hAnsi="Times New Roman" w:cs="Times New Roman"/>
          <w:kern w:val="1"/>
          <w:sz w:val="24"/>
          <w:szCs w:val="24"/>
          <w:lang w:val="en-IN" w:eastAsia="zh-CN"/>
        </w:rPr>
        <w:t>MoU</w:t>
      </w:r>
      <w:proofErr w:type="spellEnd"/>
      <w:r w:rsidRPr="0047138A">
        <w:rPr>
          <w:rFonts w:ascii="Times New Roman" w:eastAsia="WenQuanYi Micro Hei" w:hAnsi="Times New Roman" w:cs="Times New Roman"/>
          <w:kern w:val="1"/>
          <w:sz w:val="24"/>
          <w:szCs w:val="24"/>
          <w:lang w:val="en-IN" w:eastAsia="zh-CN"/>
        </w:rPr>
        <w:t xml:space="preserve"> signed between the two institutes will trigger collaborative research in areas which include the academic fields of speech and hearing, linguistics and phonetics, and bio-medical signal and image processing</w:t>
      </w:r>
    </w:p>
    <w:p w:rsidR="00A444FF" w:rsidRPr="0047138A" w:rsidRDefault="00A444FF" w:rsidP="00A444FF">
      <w:pPr>
        <w:spacing w:after="0"/>
        <w:jc w:val="both"/>
        <w:rPr>
          <w:rFonts w:ascii="Times New Roman" w:hAnsi="Times New Roman" w:cs="Times New Roman"/>
          <w:b/>
          <w:bCs/>
          <w:sz w:val="24"/>
          <w:szCs w:val="24"/>
        </w:rPr>
      </w:pPr>
      <w:r w:rsidRPr="0047138A">
        <w:rPr>
          <w:rFonts w:ascii="Times New Roman" w:hAnsi="Times New Roman" w:cs="Times New Roman"/>
          <w:b/>
          <w:bCs/>
          <w:sz w:val="24"/>
          <w:szCs w:val="24"/>
        </w:rPr>
        <w:tab/>
      </w:r>
    </w:p>
    <w:p w:rsidR="00A444FF" w:rsidRDefault="00A444FF" w:rsidP="0047138A">
      <w:pPr>
        <w:spacing w:after="0"/>
        <w:jc w:val="both"/>
        <w:rPr>
          <w:rFonts w:ascii="Times New Roman" w:hAnsi="Times New Roman" w:cs="Times New Roman"/>
          <w:sz w:val="24"/>
          <w:szCs w:val="24"/>
          <w:lang w:val="en-IN"/>
        </w:rPr>
      </w:pPr>
      <w:r w:rsidRPr="0047138A">
        <w:rPr>
          <w:rFonts w:ascii="Times New Roman" w:hAnsi="Times New Roman" w:cs="Times New Roman"/>
          <w:b/>
          <w:bCs/>
          <w:sz w:val="24"/>
          <w:szCs w:val="24"/>
        </w:rPr>
        <w:tab/>
      </w:r>
      <w:r w:rsidRPr="0047138A">
        <w:rPr>
          <w:rFonts w:ascii="Times New Roman" w:hAnsi="Times New Roman" w:cs="Times New Roman"/>
          <w:bCs/>
          <w:sz w:val="24"/>
          <w:szCs w:val="24"/>
        </w:rPr>
        <w:t xml:space="preserve">The first research initiative under this </w:t>
      </w:r>
      <w:r w:rsidRPr="0047138A">
        <w:rPr>
          <w:rFonts w:ascii="Times New Roman" w:hAnsi="Times New Roman" w:cs="Times New Roman"/>
          <w:bCs/>
          <w:sz w:val="24"/>
          <w:szCs w:val="24"/>
          <w:lang w:val="en-IN"/>
        </w:rPr>
        <w:t>collaborative research program</w:t>
      </w:r>
      <w:r w:rsidRPr="0047138A">
        <w:rPr>
          <w:rFonts w:ascii="Times New Roman" w:hAnsi="Times New Roman" w:cs="Times New Roman"/>
          <w:bCs/>
          <w:sz w:val="24"/>
          <w:szCs w:val="24"/>
        </w:rPr>
        <w:t xml:space="preserve"> is to develop an option to provide inferences to the surgeon while correcting a Cleft lip or palate.</w:t>
      </w:r>
      <w:r w:rsidR="00A34DF2">
        <w:rPr>
          <w:rFonts w:ascii="Times New Roman" w:hAnsi="Times New Roman" w:cs="Times New Roman"/>
          <w:sz w:val="24"/>
          <w:szCs w:val="24"/>
        </w:rPr>
        <w:t xml:space="preserve"> </w:t>
      </w:r>
      <w:r w:rsidRPr="0047138A">
        <w:rPr>
          <w:rFonts w:ascii="Times New Roman" w:hAnsi="Times New Roman" w:cs="Times New Roman"/>
          <w:sz w:val="24"/>
          <w:szCs w:val="24"/>
        </w:rPr>
        <w:t>An option to provide inferences to the surgeon is t</w:t>
      </w:r>
      <w:r w:rsidRPr="0047138A">
        <w:rPr>
          <w:rFonts w:ascii="Times New Roman" w:hAnsi="Times New Roman" w:cs="Times New Roman"/>
          <w:sz w:val="24"/>
          <w:szCs w:val="24"/>
          <w:lang w:val="en-IN"/>
        </w:rPr>
        <w:t xml:space="preserve">o analyze and process the speech signals from cleft palate population and to develop some methods that provide some visual discriminate evidences. </w:t>
      </w:r>
      <w:proofErr w:type="spellStart"/>
      <w:r w:rsidRPr="0047138A">
        <w:rPr>
          <w:rFonts w:ascii="Times New Roman" w:hAnsi="Times New Roman" w:cs="Times New Roman"/>
          <w:sz w:val="24"/>
          <w:szCs w:val="24"/>
          <w:lang w:val="en-IN"/>
        </w:rPr>
        <w:t>IIT</w:t>
      </w:r>
      <w:proofErr w:type="spellEnd"/>
      <w:r w:rsidRPr="0047138A">
        <w:rPr>
          <w:rFonts w:ascii="Times New Roman" w:hAnsi="Times New Roman" w:cs="Times New Roman"/>
          <w:sz w:val="24"/>
          <w:szCs w:val="24"/>
          <w:lang w:val="en-IN"/>
        </w:rPr>
        <w:t xml:space="preserve"> </w:t>
      </w:r>
      <w:proofErr w:type="spellStart"/>
      <w:r w:rsidRPr="0047138A">
        <w:rPr>
          <w:rFonts w:ascii="Times New Roman" w:hAnsi="Times New Roman" w:cs="Times New Roman"/>
          <w:sz w:val="24"/>
          <w:szCs w:val="24"/>
          <w:lang w:val="en-IN"/>
        </w:rPr>
        <w:t>Guwahati</w:t>
      </w:r>
      <w:proofErr w:type="spellEnd"/>
      <w:r w:rsidRPr="0047138A">
        <w:rPr>
          <w:rFonts w:ascii="Times New Roman" w:hAnsi="Times New Roman" w:cs="Times New Roman"/>
          <w:sz w:val="24"/>
          <w:szCs w:val="24"/>
          <w:lang w:val="en-IN"/>
        </w:rPr>
        <w:t xml:space="preserve"> has expertise is in speech signal processing and pattern recognition. Professionals at both the institute can work together to successfully develop this option for the surgeon.</w:t>
      </w:r>
    </w:p>
    <w:p w:rsidR="0047138A" w:rsidRPr="0047138A" w:rsidRDefault="0047138A" w:rsidP="0047138A">
      <w:pPr>
        <w:spacing w:after="0"/>
        <w:jc w:val="both"/>
        <w:rPr>
          <w:rFonts w:ascii="Times New Roman" w:hAnsi="Times New Roman" w:cs="Times New Roman"/>
          <w:sz w:val="24"/>
          <w:szCs w:val="24"/>
          <w:lang w:val="en-IN"/>
        </w:rPr>
      </w:pPr>
    </w:p>
    <w:p w:rsidR="00A444FF" w:rsidRPr="0047138A" w:rsidRDefault="00A444FF" w:rsidP="00A444FF">
      <w:pPr>
        <w:jc w:val="both"/>
        <w:rPr>
          <w:rFonts w:ascii="Times New Roman" w:hAnsi="Times New Roman" w:cs="Times New Roman"/>
          <w:sz w:val="24"/>
          <w:szCs w:val="24"/>
          <w:lang w:val="en-IN"/>
        </w:rPr>
      </w:pPr>
      <w:r w:rsidRPr="0047138A">
        <w:rPr>
          <w:rFonts w:ascii="Times New Roman" w:hAnsi="Times New Roman" w:cs="Times New Roman"/>
          <w:sz w:val="24"/>
          <w:szCs w:val="24"/>
          <w:lang w:val="en-IN"/>
        </w:rPr>
        <w:tab/>
        <w:t xml:space="preserve">In this collaborative research, the team from AIISH Mysore will be lead by Prof. M. </w:t>
      </w:r>
      <w:proofErr w:type="spellStart"/>
      <w:r w:rsidRPr="0047138A">
        <w:rPr>
          <w:rFonts w:ascii="Times New Roman" w:hAnsi="Times New Roman" w:cs="Times New Roman"/>
          <w:sz w:val="24"/>
          <w:szCs w:val="24"/>
          <w:lang w:val="en-IN"/>
        </w:rPr>
        <w:t>Pushpavathi</w:t>
      </w:r>
      <w:proofErr w:type="spellEnd"/>
      <w:r w:rsidRPr="0047138A">
        <w:rPr>
          <w:rFonts w:ascii="Times New Roman" w:hAnsi="Times New Roman" w:cs="Times New Roman"/>
          <w:sz w:val="24"/>
          <w:szCs w:val="24"/>
          <w:lang w:val="en-IN"/>
        </w:rPr>
        <w:t xml:space="preserve"> and Prof. </w:t>
      </w:r>
      <w:proofErr w:type="spellStart"/>
      <w:r w:rsidRPr="0047138A">
        <w:rPr>
          <w:rFonts w:ascii="Times New Roman" w:hAnsi="Times New Roman" w:cs="Times New Roman"/>
          <w:sz w:val="24"/>
          <w:szCs w:val="24"/>
          <w:lang w:val="en-IN"/>
        </w:rPr>
        <w:t>Ajish</w:t>
      </w:r>
      <w:proofErr w:type="spellEnd"/>
      <w:r w:rsidRPr="0047138A">
        <w:rPr>
          <w:rFonts w:ascii="Times New Roman" w:hAnsi="Times New Roman" w:cs="Times New Roman"/>
          <w:sz w:val="24"/>
          <w:szCs w:val="24"/>
          <w:lang w:val="en-IN"/>
        </w:rPr>
        <w:t xml:space="preserve"> K. Abraham whereas the </w:t>
      </w:r>
      <w:proofErr w:type="spellStart"/>
      <w:r w:rsidRPr="0047138A">
        <w:rPr>
          <w:rFonts w:ascii="Times New Roman" w:hAnsi="Times New Roman" w:cs="Times New Roman"/>
          <w:sz w:val="24"/>
          <w:szCs w:val="24"/>
          <w:lang w:val="en-IN"/>
        </w:rPr>
        <w:t>IIT</w:t>
      </w:r>
      <w:proofErr w:type="spellEnd"/>
      <w:r w:rsidRPr="0047138A">
        <w:rPr>
          <w:rFonts w:ascii="Times New Roman" w:hAnsi="Times New Roman" w:cs="Times New Roman"/>
          <w:sz w:val="24"/>
          <w:szCs w:val="24"/>
          <w:lang w:val="en-IN"/>
        </w:rPr>
        <w:t xml:space="preserve"> </w:t>
      </w:r>
      <w:proofErr w:type="spellStart"/>
      <w:r w:rsidRPr="0047138A">
        <w:rPr>
          <w:rFonts w:ascii="Times New Roman" w:hAnsi="Times New Roman" w:cs="Times New Roman"/>
          <w:sz w:val="24"/>
          <w:szCs w:val="24"/>
          <w:lang w:val="en-IN"/>
        </w:rPr>
        <w:t>Guwahati</w:t>
      </w:r>
      <w:proofErr w:type="spellEnd"/>
      <w:r w:rsidRPr="0047138A">
        <w:rPr>
          <w:rFonts w:ascii="Times New Roman" w:hAnsi="Times New Roman" w:cs="Times New Roman"/>
          <w:sz w:val="24"/>
          <w:szCs w:val="24"/>
          <w:lang w:val="en-IN"/>
        </w:rPr>
        <w:t xml:space="preserve"> team will be lead by Prof. S. </w:t>
      </w:r>
      <w:proofErr w:type="spellStart"/>
      <w:r w:rsidRPr="0047138A">
        <w:rPr>
          <w:rFonts w:ascii="Times New Roman" w:hAnsi="Times New Roman" w:cs="Times New Roman"/>
          <w:sz w:val="24"/>
          <w:szCs w:val="24"/>
          <w:lang w:val="en-IN"/>
        </w:rPr>
        <w:t>Dandapath</w:t>
      </w:r>
      <w:proofErr w:type="spellEnd"/>
      <w:r w:rsidRPr="0047138A">
        <w:rPr>
          <w:rFonts w:ascii="Times New Roman" w:hAnsi="Times New Roman" w:cs="Times New Roman"/>
          <w:sz w:val="24"/>
          <w:szCs w:val="24"/>
          <w:lang w:val="en-IN"/>
        </w:rPr>
        <w:t xml:space="preserve"> and Prof.  S. R. M. </w:t>
      </w:r>
      <w:proofErr w:type="spellStart"/>
      <w:r w:rsidRPr="0047138A">
        <w:rPr>
          <w:rFonts w:ascii="Times New Roman" w:hAnsi="Times New Roman" w:cs="Times New Roman"/>
          <w:sz w:val="24"/>
          <w:szCs w:val="24"/>
          <w:lang w:val="en-IN"/>
        </w:rPr>
        <w:t>Prasanna</w:t>
      </w:r>
      <w:proofErr w:type="spellEnd"/>
      <w:r w:rsidRPr="0047138A">
        <w:rPr>
          <w:rFonts w:ascii="Times New Roman" w:hAnsi="Times New Roman" w:cs="Times New Roman"/>
          <w:sz w:val="24"/>
          <w:szCs w:val="24"/>
          <w:lang w:val="en-IN"/>
        </w:rPr>
        <w:t xml:space="preserve">. </w:t>
      </w:r>
    </w:p>
    <w:p w:rsidR="00A444FF" w:rsidRPr="009754CA" w:rsidRDefault="00A444FF" w:rsidP="00A444FF">
      <w:pPr>
        <w:shd w:val="clear" w:color="auto" w:fill="FFFFFF"/>
        <w:spacing w:after="0" w:line="240" w:lineRule="auto"/>
        <w:ind w:right="-720"/>
        <w:rPr>
          <w:sz w:val="24"/>
          <w:szCs w:val="24"/>
        </w:rPr>
      </w:pPr>
    </w:p>
    <w:p w:rsidR="00A444FF" w:rsidRPr="00020297" w:rsidRDefault="00A444FF" w:rsidP="000202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A444FF" w:rsidRDefault="00A444FF">
      <w:pPr>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br w:type="page"/>
      </w:r>
    </w:p>
    <w:p w:rsidR="00020297" w:rsidRPr="00A444FF" w:rsidRDefault="00020297" w:rsidP="000202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r w:rsidRPr="00A444FF">
        <w:rPr>
          <w:rFonts w:ascii="Times New Roman" w:eastAsia="Times New Roman" w:hAnsi="Times New Roman" w:cs="Times New Roman"/>
          <w:b/>
          <w:bCs/>
          <w:color w:val="000000"/>
          <w:sz w:val="24"/>
          <w:szCs w:val="24"/>
        </w:rPr>
        <w:lastRenderedPageBreak/>
        <w:t xml:space="preserve">7. </w:t>
      </w:r>
      <w:r w:rsidR="00A444FF" w:rsidRPr="00A444FF">
        <w:rPr>
          <w:rFonts w:ascii="Times New Roman" w:eastAsia="Times New Roman" w:hAnsi="Times New Roman" w:cs="Times New Roman"/>
          <w:b/>
          <w:bCs/>
          <w:color w:val="000000"/>
          <w:sz w:val="24"/>
          <w:szCs w:val="24"/>
        </w:rPr>
        <w:t xml:space="preserve">National </w:t>
      </w:r>
      <w:r w:rsidRPr="00A444FF">
        <w:rPr>
          <w:rFonts w:ascii="Times New Roman" w:eastAsia="Times New Roman" w:hAnsi="Times New Roman" w:cs="Times New Roman"/>
          <w:b/>
          <w:bCs/>
          <w:color w:val="000000"/>
          <w:sz w:val="24"/>
          <w:szCs w:val="24"/>
        </w:rPr>
        <w:t>Symposium</w:t>
      </w:r>
      <w:r w:rsidR="00A444FF" w:rsidRPr="00A444FF">
        <w:rPr>
          <w:rFonts w:ascii="Times New Roman" w:eastAsia="Times New Roman" w:hAnsi="Times New Roman" w:cs="Times New Roman"/>
          <w:b/>
          <w:bCs/>
          <w:color w:val="000000"/>
          <w:sz w:val="24"/>
          <w:szCs w:val="24"/>
        </w:rPr>
        <w:t xml:space="preserve"> on Acoustics (NSA 2014)</w:t>
      </w:r>
      <w:r w:rsidR="00A444FF" w:rsidRPr="00A444FF">
        <w:rPr>
          <w:rFonts w:ascii="Times New Roman" w:eastAsia="Times New Roman" w:hAnsi="Times New Roman" w:cs="Times New Roman"/>
          <w:b/>
          <w:bCs/>
          <w:sz w:val="24"/>
          <w:szCs w:val="24"/>
        </w:rPr>
        <w:t xml:space="preserve"> from 12</w:t>
      </w:r>
      <w:r w:rsidR="00A444FF" w:rsidRPr="00A444FF">
        <w:rPr>
          <w:rFonts w:ascii="Times New Roman" w:eastAsia="Times New Roman" w:hAnsi="Times New Roman" w:cs="Times New Roman"/>
          <w:b/>
          <w:bCs/>
          <w:sz w:val="24"/>
          <w:szCs w:val="24"/>
          <w:vertAlign w:val="superscript"/>
        </w:rPr>
        <w:t>th</w:t>
      </w:r>
      <w:r w:rsidR="00A444FF" w:rsidRPr="00A444FF">
        <w:rPr>
          <w:rFonts w:ascii="Times New Roman" w:eastAsia="Times New Roman" w:hAnsi="Times New Roman" w:cs="Times New Roman"/>
          <w:b/>
          <w:bCs/>
          <w:sz w:val="24"/>
          <w:szCs w:val="24"/>
        </w:rPr>
        <w:t xml:space="preserve"> to 14</w:t>
      </w:r>
      <w:r w:rsidR="00A444FF" w:rsidRPr="00A444FF">
        <w:rPr>
          <w:rFonts w:ascii="Times New Roman" w:eastAsia="Times New Roman" w:hAnsi="Times New Roman" w:cs="Times New Roman"/>
          <w:b/>
          <w:bCs/>
          <w:sz w:val="24"/>
          <w:szCs w:val="24"/>
          <w:vertAlign w:val="superscript"/>
        </w:rPr>
        <w:t>th</w:t>
      </w:r>
      <w:r w:rsidR="00A444FF" w:rsidRPr="00A444FF">
        <w:rPr>
          <w:rFonts w:ascii="Times New Roman" w:eastAsia="Times New Roman" w:hAnsi="Times New Roman" w:cs="Times New Roman"/>
          <w:b/>
          <w:bCs/>
          <w:sz w:val="24"/>
          <w:szCs w:val="24"/>
        </w:rPr>
        <w:t xml:space="preserve"> November 2014  </w:t>
      </w:r>
    </w:p>
    <w:p w:rsidR="00A444FF" w:rsidRPr="00A444FF" w:rsidRDefault="00A444FF" w:rsidP="000202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rPr>
      </w:pPr>
    </w:p>
    <w:p w:rsidR="00A444FF" w:rsidRPr="00A444FF" w:rsidRDefault="00A444FF" w:rsidP="00A444FF">
      <w:pPr>
        <w:pStyle w:val="ListParagraph"/>
        <w:spacing w:after="0" w:line="360" w:lineRule="auto"/>
        <w:ind w:left="-39"/>
        <w:jc w:val="both"/>
        <w:rPr>
          <w:rFonts w:ascii="Times New Roman" w:eastAsia="Times New Roman" w:hAnsi="Times New Roman"/>
          <w:color w:val="000000"/>
          <w:sz w:val="24"/>
          <w:szCs w:val="24"/>
          <w:lang w:val="en-IN" w:eastAsia="en-IN"/>
        </w:rPr>
      </w:pPr>
      <w:r w:rsidRPr="00A444FF">
        <w:rPr>
          <w:rFonts w:ascii="Times New Roman" w:eastAsia="Times New Roman" w:hAnsi="Times New Roman"/>
          <w:color w:val="000000"/>
          <w:sz w:val="24"/>
          <w:szCs w:val="24"/>
          <w:lang w:val="en-IN" w:eastAsia="en-IN"/>
        </w:rPr>
        <w:t xml:space="preserve">About 200 eminent acoustic scientists in the country attended the annual symposium of Acoustical Society of India – Acoustics 2014 organized on the theme “Acoustics for better speech”. Objective of this symposium was to have a deep insight on the acoustic activities in the country and to trigger future research activities in this field.  </w:t>
      </w:r>
    </w:p>
    <w:p w:rsidR="00A444FF" w:rsidRPr="00A444FF" w:rsidRDefault="00A444FF" w:rsidP="00A444FF">
      <w:pPr>
        <w:pStyle w:val="ListParagraph"/>
        <w:spacing w:after="0" w:line="360" w:lineRule="auto"/>
        <w:ind w:left="-39"/>
        <w:jc w:val="both"/>
        <w:rPr>
          <w:rFonts w:ascii="Times New Roman" w:eastAsia="Times New Roman" w:hAnsi="Times New Roman"/>
          <w:color w:val="000000"/>
          <w:sz w:val="24"/>
          <w:szCs w:val="24"/>
          <w:lang w:val="en-IN" w:eastAsia="en-IN"/>
        </w:rPr>
      </w:pPr>
    </w:p>
    <w:p w:rsidR="00A444FF" w:rsidRPr="00A444FF" w:rsidRDefault="00A444FF" w:rsidP="00A444FF">
      <w:pPr>
        <w:pStyle w:val="ListParagraph"/>
        <w:spacing w:after="0" w:line="360" w:lineRule="auto"/>
        <w:ind w:left="-39"/>
        <w:jc w:val="both"/>
        <w:rPr>
          <w:rFonts w:ascii="Times New Roman" w:eastAsia="Times New Roman" w:hAnsi="Times New Roman"/>
          <w:color w:val="000000"/>
          <w:sz w:val="24"/>
          <w:szCs w:val="24"/>
          <w:lang w:val="en-IN" w:eastAsia="en-IN"/>
        </w:rPr>
      </w:pPr>
      <w:r w:rsidRPr="00A444FF">
        <w:rPr>
          <w:rFonts w:ascii="Times New Roman" w:eastAsia="Times New Roman" w:hAnsi="Times New Roman"/>
          <w:sz w:val="24"/>
          <w:szCs w:val="24"/>
        </w:rPr>
        <w:t xml:space="preserve">The  Symposium  was inaugurated by </w:t>
      </w:r>
      <w:r w:rsidRPr="00A444FF">
        <w:rPr>
          <w:rFonts w:ascii="Times New Roman" w:eastAsia="Times New Roman" w:hAnsi="Times New Roman"/>
          <w:color w:val="000000"/>
          <w:sz w:val="24"/>
          <w:szCs w:val="24"/>
          <w:lang w:val="en-IN" w:eastAsia="en-IN"/>
        </w:rPr>
        <w:t xml:space="preserve">Dr. </w:t>
      </w:r>
      <w:proofErr w:type="spellStart"/>
      <w:r w:rsidRPr="00A444FF">
        <w:rPr>
          <w:rFonts w:ascii="Times New Roman" w:eastAsia="Times New Roman" w:hAnsi="Times New Roman"/>
          <w:color w:val="000000"/>
          <w:sz w:val="24"/>
          <w:szCs w:val="24"/>
          <w:lang w:val="en-IN" w:eastAsia="en-IN"/>
        </w:rPr>
        <w:t>Vishwa</w:t>
      </w:r>
      <w:proofErr w:type="spellEnd"/>
      <w:r w:rsidRPr="00A444FF">
        <w:rPr>
          <w:rFonts w:ascii="Times New Roman" w:eastAsia="Times New Roman" w:hAnsi="Times New Roman"/>
          <w:color w:val="000000"/>
          <w:sz w:val="24"/>
          <w:szCs w:val="24"/>
          <w:lang w:val="en-IN" w:eastAsia="en-IN"/>
        </w:rPr>
        <w:t xml:space="preserve"> Mohan </w:t>
      </w:r>
      <w:proofErr w:type="spellStart"/>
      <w:r w:rsidRPr="00A444FF">
        <w:rPr>
          <w:rFonts w:ascii="Times New Roman" w:eastAsia="Times New Roman" w:hAnsi="Times New Roman"/>
          <w:color w:val="000000"/>
          <w:sz w:val="24"/>
          <w:szCs w:val="24"/>
          <w:lang w:val="en-IN" w:eastAsia="en-IN"/>
        </w:rPr>
        <w:t>Katoch</w:t>
      </w:r>
      <w:proofErr w:type="spellEnd"/>
      <w:r w:rsidRPr="00A444FF">
        <w:rPr>
          <w:rFonts w:ascii="Times New Roman" w:eastAsia="Times New Roman" w:hAnsi="Times New Roman"/>
          <w:color w:val="000000"/>
          <w:sz w:val="24"/>
          <w:szCs w:val="24"/>
          <w:lang w:val="en-IN" w:eastAsia="en-IN"/>
        </w:rPr>
        <w:t>, Secretary, Department of Health Research and Director General, Indian Council of Medical Research, New Delhi</w:t>
      </w:r>
      <w:r w:rsidRPr="00A444FF">
        <w:rPr>
          <w:rFonts w:ascii="Times New Roman" w:eastAsia="Times New Roman" w:hAnsi="Times New Roman"/>
          <w:bCs/>
          <w:sz w:val="24"/>
          <w:szCs w:val="24"/>
        </w:rPr>
        <w:t xml:space="preserve">, </w:t>
      </w:r>
      <w:r w:rsidRPr="00A444FF">
        <w:rPr>
          <w:rFonts w:ascii="Times New Roman" w:eastAsia="Times New Roman" w:hAnsi="Times New Roman"/>
          <w:sz w:val="24"/>
          <w:szCs w:val="24"/>
        </w:rPr>
        <w:t xml:space="preserve"> in a function held at Seminar Hall, Knowledge park, AIISH, Mysore.   </w:t>
      </w:r>
      <w:proofErr w:type="spellStart"/>
      <w:r w:rsidRPr="00A444FF">
        <w:rPr>
          <w:rFonts w:ascii="Times New Roman" w:eastAsia="Times New Roman" w:hAnsi="Times New Roman"/>
          <w:color w:val="000000"/>
          <w:sz w:val="24"/>
          <w:szCs w:val="24"/>
          <w:lang w:val="en-IN" w:eastAsia="en-IN"/>
        </w:rPr>
        <w:t>Padmabhushan</w:t>
      </w:r>
      <w:proofErr w:type="spellEnd"/>
      <w:r w:rsidRPr="00A444FF">
        <w:rPr>
          <w:rFonts w:ascii="Times New Roman" w:eastAsia="Times New Roman" w:hAnsi="Times New Roman"/>
          <w:color w:val="000000"/>
          <w:sz w:val="24"/>
          <w:szCs w:val="24"/>
          <w:lang w:val="en-IN" w:eastAsia="en-IN"/>
        </w:rPr>
        <w:t xml:space="preserve"> Dr. V. K. </w:t>
      </w:r>
      <w:proofErr w:type="spellStart"/>
      <w:r w:rsidRPr="00A444FF">
        <w:rPr>
          <w:rFonts w:ascii="Times New Roman" w:eastAsia="Times New Roman" w:hAnsi="Times New Roman"/>
          <w:color w:val="000000"/>
          <w:sz w:val="24"/>
          <w:szCs w:val="24"/>
          <w:lang w:val="en-IN" w:eastAsia="en-IN"/>
        </w:rPr>
        <w:t>Aatre</w:t>
      </w:r>
      <w:proofErr w:type="spellEnd"/>
      <w:proofErr w:type="gramStart"/>
      <w:r w:rsidRPr="00A444FF">
        <w:rPr>
          <w:rFonts w:ascii="Times New Roman" w:eastAsia="Times New Roman" w:hAnsi="Times New Roman"/>
          <w:color w:val="000000"/>
          <w:sz w:val="24"/>
          <w:szCs w:val="24"/>
          <w:lang w:val="en-IN" w:eastAsia="en-IN"/>
        </w:rPr>
        <w:t>,  Former</w:t>
      </w:r>
      <w:proofErr w:type="gramEnd"/>
      <w:r w:rsidRPr="00A444FF">
        <w:rPr>
          <w:rFonts w:ascii="Times New Roman" w:eastAsia="Times New Roman" w:hAnsi="Times New Roman"/>
          <w:color w:val="000000"/>
          <w:sz w:val="24"/>
          <w:szCs w:val="24"/>
          <w:lang w:val="en-IN" w:eastAsia="en-IN"/>
        </w:rPr>
        <w:t xml:space="preserve"> Scientific Adviser to the Defence Minister and Former Director General, DRDO, Govt. of India was the Chief guest</w:t>
      </w:r>
      <w:r w:rsidRPr="00A444FF">
        <w:rPr>
          <w:rFonts w:ascii="Times New Roman" w:eastAsia="Times New Roman" w:hAnsi="Times New Roman"/>
          <w:i/>
          <w:iCs/>
          <w:color w:val="000000"/>
          <w:sz w:val="24"/>
          <w:szCs w:val="24"/>
          <w:lang w:val="en-IN" w:eastAsia="en-IN"/>
        </w:rPr>
        <w:t>.</w:t>
      </w:r>
      <w:r w:rsidRPr="00A444FF">
        <w:rPr>
          <w:rFonts w:ascii="Times New Roman" w:eastAsia="Times New Roman" w:hAnsi="Times New Roman"/>
          <w:color w:val="000000"/>
          <w:sz w:val="24"/>
          <w:szCs w:val="24"/>
          <w:lang w:val="en-IN" w:eastAsia="en-IN"/>
        </w:rPr>
        <w:t xml:space="preserve"> Prof. </w:t>
      </w:r>
      <w:proofErr w:type="spellStart"/>
      <w:r w:rsidRPr="00A444FF">
        <w:rPr>
          <w:rFonts w:ascii="Times New Roman" w:eastAsia="Times New Roman" w:hAnsi="Times New Roman"/>
          <w:color w:val="000000"/>
          <w:sz w:val="24"/>
          <w:szCs w:val="24"/>
          <w:lang w:val="en-IN" w:eastAsia="en-IN"/>
        </w:rPr>
        <w:t>Rais</w:t>
      </w:r>
      <w:proofErr w:type="spellEnd"/>
      <w:r w:rsidRPr="00A444FF">
        <w:rPr>
          <w:rFonts w:ascii="Times New Roman" w:eastAsia="Times New Roman" w:hAnsi="Times New Roman"/>
          <w:color w:val="000000"/>
          <w:sz w:val="24"/>
          <w:szCs w:val="24"/>
          <w:lang w:val="en-IN" w:eastAsia="en-IN"/>
        </w:rPr>
        <w:t xml:space="preserve"> Ahmed award for outstanding contribution in speech acoustics was conferred on Dr. B. </w:t>
      </w:r>
      <w:proofErr w:type="spellStart"/>
      <w:r w:rsidRPr="00A444FF">
        <w:rPr>
          <w:rFonts w:ascii="Times New Roman" w:eastAsia="Times New Roman" w:hAnsi="Times New Roman"/>
          <w:color w:val="000000"/>
          <w:sz w:val="24"/>
          <w:szCs w:val="24"/>
          <w:lang w:val="en-IN" w:eastAsia="en-IN"/>
        </w:rPr>
        <w:t>Rajashekhar</w:t>
      </w:r>
      <w:proofErr w:type="spellEnd"/>
      <w:r w:rsidRPr="00A444FF">
        <w:rPr>
          <w:rFonts w:ascii="Times New Roman" w:eastAsia="Times New Roman" w:hAnsi="Times New Roman"/>
          <w:color w:val="000000"/>
          <w:sz w:val="24"/>
          <w:szCs w:val="24"/>
          <w:lang w:val="en-IN" w:eastAsia="en-IN"/>
        </w:rPr>
        <w:t xml:space="preserve">, Dean of Allied Health Sciences, </w:t>
      </w:r>
      <w:proofErr w:type="spellStart"/>
      <w:proofErr w:type="gramStart"/>
      <w:r w:rsidRPr="00A444FF">
        <w:rPr>
          <w:rFonts w:ascii="Times New Roman" w:eastAsia="Times New Roman" w:hAnsi="Times New Roman"/>
          <w:color w:val="000000"/>
          <w:sz w:val="24"/>
          <w:szCs w:val="24"/>
          <w:lang w:val="en-IN" w:eastAsia="en-IN"/>
        </w:rPr>
        <w:t>Manipal</w:t>
      </w:r>
      <w:proofErr w:type="spellEnd"/>
      <w:proofErr w:type="gramEnd"/>
      <w:r w:rsidRPr="00A444FF">
        <w:rPr>
          <w:rFonts w:ascii="Times New Roman" w:eastAsia="Times New Roman" w:hAnsi="Times New Roman"/>
          <w:color w:val="000000"/>
          <w:sz w:val="24"/>
          <w:szCs w:val="24"/>
          <w:lang w:val="en-IN" w:eastAsia="en-IN"/>
        </w:rPr>
        <w:t xml:space="preserve"> University.  Dr. Jasmine </w:t>
      </w:r>
      <w:proofErr w:type="spellStart"/>
      <w:r w:rsidRPr="00A444FF">
        <w:rPr>
          <w:rFonts w:ascii="Times New Roman" w:eastAsia="Times New Roman" w:hAnsi="Times New Roman"/>
          <w:color w:val="000000"/>
          <w:sz w:val="24"/>
          <w:szCs w:val="24"/>
          <w:lang w:val="en-IN" w:eastAsia="en-IN"/>
        </w:rPr>
        <w:t>Vasantharani</w:t>
      </w:r>
      <w:proofErr w:type="spellEnd"/>
      <w:r w:rsidRPr="00A444FF">
        <w:rPr>
          <w:rFonts w:ascii="Times New Roman" w:eastAsia="Times New Roman" w:hAnsi="Times New Roman"/>
          <w:color w:val="000000"/>
          <w:sz w:val="24"/>
          <w:szCs w:val="24"/>
          <w:lang w:val="en-IN" w:eastAsia="en-IN"/>
        </w:rPr>
        <w:t xml:space="preserve"> received the M S Narayanan Memorial Lecture award.   </w:t>
      </w:r>
      <w:r w:rsidRPr="00A444FF">
        <w:rPr>
          <w:rFonts w:ascii="Times New Roman" w:eastAsia="Times New Roman" w:hAnsi="Times New Roman"/>
          <w:bCs/>
          <w:color w:val="000000"/>
          <w:sz w:val="24"/>
          <w:szCs w:val="24"/>
          <w:lang w:eastAsia="en-IN"/>
        </w:rPr>
        <w:t xml:space="preserve"> </w:t>
      </w:r>
      <w:r w:rsidRPr="00A444FF">
        <w:rPr>
          <w:rFonts w:ascii="Times New Roman" w:eastAsia="Times New Roman" w:hAnsi="Times New Roman"/>
          <w:color w:val="000000"/>
          <w:sz w:val="24"/>
          <w:szCs w:val="24"/>
          <w:lang w:val="en-IN" w:eastAsia="en-IN"/>
        </w:rPr>
        <w:t xml:space="preserve">Dr. S.R. </w:t>
      </w:r>
      <w:proofErr w:type="spellStart"/>
      <w:r w:rsidRPr="00A444FF">
        <w:rPr>
          <w:rFonts w:ascii="Times New Roman" w:eastAsia="Times New Roman" w:hAnsi="Times New Roman"/>
          <w:color w:val="000000"/>
          <w:sz w:val="24"/>
          <w:szCs w:val="24"/>
          <w:lang w:val="en-IN" w:eastAsia="en-IN"/>
        </w:rPr>
        <w:t>Savithri</w:t>
      </w:r>
      <w:proofErr w:type="spellEnd"/>
      <w:r w:rsidRPr="00A444FF">
        <w:rPr>
          <w:rFonts w:ascii="Times New Roman" w:eastAsia="Times New Roman" w:hAnsi="Times New Roman"/>
          <w:color w:val="000000"/>
          <w:sz w:val="24"/>
          <w:szCs w:val="24"/>
          <w:lang w:val="en-IN" w:eastAsia="en-IN"/>
        </w:rPr>
        <w:t xml:space="preserve">, Director, </w:t>
      </w:r>
      <w:proofErr w:type="spellStart"/>
      <w:r w:rsidRPr="00A444FF">
        <w:rPr>
          <w:rFonts w:ascii="Times New Roman" w:eastAsia="Times New Roman" w:hAnsi="Times New Roman"/>
          <w:color w:val="000000"/>
          <w:sz w:val="24"/>
          <w:szCs w:val="24"/>
          <w:lang w:val="en-IN" w:eastAsia="en-IN"/>
        </w:rPr>
        <w:t>AIISH</w:t>
      </w:r>
      <w:proofErr w:type="spellEnd"/>
      <w:proofErr w:type="gramStart"/>
      <w:r w:rsidRPr="00A444FF">
        <w:rPr>
          <w:rFonts w:ascii="Times New Roman" w:eastAsia="Times New Roman" w:hAnsi="Times New Roman"/>
          <w:color w:val="000000"/>
          <w:sz w:val="24"/>
          <w:szCs w:val="24"/>
          <w:lang w:val="en-IN" w:eastAsia="en-IN"/>
        </w:rPr>
        <w:t>,  Dr</w:t>
      </w:r>
      <w:proofErr w:type="gramEnd"/>
      <w:r w:rsidRPr="00A444FF">
        <w:rPr>
          <w:rFonts w:ascii="Times New Roman" w:eastAsia="Times New Roman" w:hAnsi="Times New Roman"/>
          <w:color w:val="000000"/>
          <w:sz w:val="24"/>
          <w:szCs w:val="24"/>
          <w:lang w:val="en-IN" w:eastAsia="en-IN"/>
        </w:rPr>
        <w:t xml:space="preserve">. V. </w:t>
      </w:r>
      <w:proofErr w:type="spellStart"/>
      <w:r w:rsidRPr="00A444FF">
        <w:rPr>
          <w:rFonts w:ascii="Times New Roman" w:eastAsia="Times New Roman" w:hAnsi="Times New Roman"/>
          <w:color w:val="000000"/>
          <w:sz w:val="24"/>
          <w:szCs w:val="24"/>
          <w:lang w:val="en-IN" w:eastAsia="en-IN"/>
        </w:rPr>
        <w:t>Rajendran</w:t>
      </w:r>
      <w:proofErr w:type="spellEnd"/>
      <w:r w:rsidRPr="00A444FF">
        <w:rPr>
          <w:rFonts w:ascii="Times New Roman" w:eastAsia="Times New Roman" w:hAnsi="Times New Roman"/>
          <w:color w:val="000000"/>
          <w:sz w:val="24"/>
          <w:szCs w:val="24"/>
          <w:lang w:val="en-IN" w:eastAsia="en-IN"/>
        </w:rPr>
        <w:t xml:space="preserve">, President, Acoustical Society of India  and </w:t>
      </w:r>
      <w:r w:rsidRPr="00A444FF">
        <w:rPr>
          <w:rFonts w:ascii="Times New Roman" w:eastAsia="Times New Roman" w:hAnsi="Times New Roman"/>
          <w:sz w:val="24"/>
          <w:szCs w:val="24"/>
        </w:rPr>
        <w:t xml:space="preserve">Professor </w:t>
      </w:r>
      <w:proofErr w:type="spellStart"/>
      <w:r w:rsidRPr="00A444FF">
        <w:rPr>
          <w:rFonts w:ascii="Times New Roman" w:eastAsia="Times New Roman" w:hAnsi="Times New Roman"/>
          <w:sz w:val="24"/>
          <w:szCs w:val="24"/>
        </w:rPr>
        <w:t>Ajish</w:t>
      </w:r>
      <w:proofErr w:type="spellEnd"/>
      <w:r w:rsidRPr="00A444FF">
        <w:rPr>
          <w:rFonts w:ascii="Times New Roman" w:eastAsia="Times New Roman" w:hAnsi="Times New Roman"/>
          <w:sz w:val="24"/>
          <w:szCs w:val="24"/>
        </w:rPr>
        <w:t xml:space="preserve"> K Abraham, convener of the symposium</w:t>
      </w:r>
      <w:r w:rsidRPr="00A444FF">
        <w:rPr>
          <w:rFonts w:ascii="Times New Roman" w:hAnsi="Times New Roman"/>
          <w:sz w:val="24"/>
          <w:szCs w:val="24"/>
        </w:rPr>
        <w:t xml:space="preserve"> </w:t>
      </w:r>
      <w:r w:rsidRPr="00A444FF">
        <w:rPr>
          <w:rFonts w:ascii="Times New Roman" w:eastAsia="Times New Roman" w:hAnsi="Times New Roman"/>
          <w:color w:val="000000"/>
          <w:sz w:val="24"/>
          <w:szCs w:val="24"/>
          <w:lang w:val="en-IN" w:eastAsia="en-IN"/>
        </w:rPr>
        <w:t xml:space="preserve">were present.  </w:t>
      </w:r>
    </w:p>
    <w:p w:rsidR="00A444FF" w:rsidRPr="00A444FF" w:rsidRDefault="00A444FF" w:rsidP="00A444FF">
      <w:pPr>
        <w:pStyle w:val="ListParagraph"/>
        <w:spacing w:after="0" w:line="360" w:lineRule="auto"/>
        <w:ind w:left="-39"/>
        <w:jc w:val="both"/>
        <w:rPr>
          <w:rFonts w:ascii="Times New Roman" w:eastAsia="Times New Roman" w:hAnsi="Times New Roman"/>
          <w:color w:val="000000"/>
          <w:sz w:val="24"/>
          <w:szCs w:val="24"/>
          <w:lang w:val="en-IN" w:eastAsia="en-IN"/>
        </w:rPr>
      </w:pPr>
      <w:r w:rsidRPr="00A444FF">
        <w:rPr>
          <w:rFonts w:ascii="Times New Roman" w:hAnsi="Times New Roman"/>
          <w:sz w:val="24"/>
          <w:szCs w:val="24"/>
        </w:rPr>
        <w:t xml:space="preserve">The highlights of the symposium were the four plenary talks, four invited talks and two memorial lectures from eminent scientists in the country.  </w:t>
      </w:r>
      <w:r w:rsidRPr="00A444FF">
        <w:rPr>
          <w:rFonts w:ascii="Times New Roman" w:eastAsia="Times New Roman" w:hAnsi="Times New Roman"/>
          <w:color w:val="000000"/>
          <w:sz w:val="24"/>
          <w:szCs w:val="24"/>
          <w:lang w:val="en-IN" w:eastAsia="en-IN"/>
        </w:rPr>
        <w:t xml:space="preserve">Fifty Six research papers from areas such as Speech acoustics, sound perception, bioacoustics, </w:t>
      </w:r>
      <w:proofErr w:type="spellStart"/>
      <w:r w:rsidRPr="00A444FF">
        <w:rPr>
          <w:rFonts w:ascii="Times New Roman" w:eastAsia="Times New Roman" w:hAnsi="Times New Roman"/>
          <w:color w:val="000000"/>
          <w:sz w:val="24"/>
          <w:szCs w:val="24"/>
          <w:lang w:val="en-IN" w:eastAsia="en-IN"/>
        </w:rPr>
        <w:t>vibro</w:t>
      </w:r>
      <w:proofErr w:type="spellEnd"/>
      <w:r w:rsidRPr="00A444FF">
        <w:rPr>
          <w:rFonts w:ascii="Times New Roman" w:eastAsia="Times New Roman" w:hAnsi="Times New Roman"/>
          <w:color w:val="000000"/>
          <w:sz w:val="24"/>
          <w:szCs w:val="24"/>
          <w:lang w:val="en-IN" w:eastAsia="en-IN"/>
        </w:rPr>
        <w:t xml:space="preserve">-acoustics, hydro-acoustics, physical acoustics, building and environmental acoustics, musical acoustics, under water acoustics, instrumentation and signal processing were presented at the symposium. Scientists and researchers from various prestigious research organizations in the country such as CSIR, DRDO, ICMR, etc. and also from various </w:t>
      </w:r>
      <w:proofErr w:type="gramStart"/>
      <w:r w:rsidRPr="00A444FF">
        <w:rPr>
          <w:rFonts w:ascii="Times New Roman" w:eastAsia="Times New Roman" w:hAnsi="Times New Roman"/>
          <w:color w:val="000000"/>
          <w:sz w:val="24"/>
          <w:szCs w:val="24"/>
          <w:lang w:val="en-IN" w:eastAsia="en-IN"/>
        </w:rPr>
        <w:t>universities  and</w:t>
      </w:r>
      <w:proofErr w:type="gramEnd"/>
      <w:r w:rsidRPr="00A444FF">
        <w:rPr>
          <w:rFonts w:ascii="Times New Roman" w:eastAsia="Times New Roman" w:hAnsi="Times New Roman"/>
          <w:color w:val="000000"/>
          <w:sz w:val="24"/>
          <w:szCs w:val="24"/>
          <w:lang w:val="en-IN" w:eastAsia="en-IN"/>
        </w:rPr>
        <w:t xml:space="preserve"> other speech &amp; hearing institutes attended the symposium.   </w:t>
      </w:r>
    </w:p>
    <w:p w:rsidR="00A444FF" w:rsidRPr="00A444FF" w:rsidRDefault="00A444FF" w:rsidP="00A444FF">
      <w:pPr>
        <w:spacing w:after="0" w:line="360" w:lineRule="auto"/>
        <w:ind w:left="-39"/>
        <w:contextualSpacing/>
        <w:jc w:val="both"/>
        <w:rPr>
          <w:rFonts w:ascii="Times New Roman" w:eastAsia="Times New Roman" w:hAnsi="Times New Roman" w:cs="Times New Roman"/>
          <w:color w:val="000000"/>
          <w:sz w:val="24"/>
          <w:szCs w:val="24"/>
          <w:lang w:val="en-IN" w:eastAsia="en-IN"/>
        </w:rPr>
      </w:pPr>
    </w:p>
    <w:p w:rsidR="00A444FF" w:rsidRPr="00A444FF" w:rsidRDefault="00A444FF" w:rsidP="00A444FF">
      <w:pPr>
        <w:spacing w:after="0" w:line="360" w:lineRule="auto"/>
        <w:ind w:left="-39"/>
        <w:contextualSpacing/>
        <w:jc w:val="both"/>
        <w:rPr>
          <w:rFonts w:ascii="Times New Roman" w:eastAsia="Times New Roman" w:hAnsi="Times New Roman" w:cs="Times New Roman"/>
          <w:color w:val="000000"/>
          <w:sz w:val="24"/>
          <w:szCs w:val="24"/>
          <w:lang w:val="en-IN" w:eastAsia="en-IN"/>
        </w:rPr>
      </w:pPr>
      <w:r w:rsidRPr="00A444FF">
        <w:rPr>
          <w:rFonts w:ascii="Times New Roman" w:eastAsia="Times New Roman" w:hAnsi="Times New Roman" w:cs="Times New Roman"/>
          <w:color w:val="000000"/>
          <w:sz w:val="24"/>
          <w:szCs w:val="24"/>
          <w:lang w:val="en-IN" w:eastAsia="en-IN"/>
        </w:rPr>
        <w:t xml:space="preserve">The best paper </w:t>
      </w:r>
      <w:proofErr w:type="gramStart"/>
      <w:r w:rsidRPr="00A444FF">
        <w:rPr>
          <w:rFonts w:ascii="Times New Roman" w:eastAsia="Times New Roman" w:hAnsi="Times New Roman" w:cs="Times New Roman"/>
          <w:color w:val="000000"/>
          <w:sz w:val="24"/>
          <w:szCs w:val="24"/>
          <w:lang w:val="en-IN" w:eastAsia="en-IN"/>
        </w:rPr>
        <w:t>awards for each area is</w:t>
      </w:r>
      <w:proofErr w:type="gramEnd"/>
      <w:r w:rsidRPr="00A444FF">
        <w:rPr>
          <w:rFonts w:ascii="Times New Roman" w:eastAsia="Times New Roman" w:hAnsi="Times New Roman" w:cs="Times New Roman"/>
          <w:color w:val="000000"/>
          <w:sz w:val="24"/>
          <w:szCs w:val="24"/>
          <w:lang w:val="en-IN" w:eastAsia="en-IN"/>
        </w:rPr>
        <w:t xml:space="preserve"> as given below:-</w:t>
      </w:r>
    </w:p>
    <w:p w:rsidR="00A444FF" w:rsidRPr="00A444FF" w:rsidRDefault="00A444FF" w:rsidP="00A444FF">
      <w:pPr>
        <w:spacing w:after="0" w:line="360" w:lineRule="auto"/>
        <w:ind w:left="-39"/>
        <w:contextualSpacing/>
        <w:jc w:val="both"/>
        <w:rPr>
          <w:rFonts w:ascii="Times New Roman" w:eastAsia="Times New Roman" w:hAnsi="Times New Roman" w:cs="Times New Roman"/>
          <w:color w:val="000000"/>
          <w:sz w:val="24"/>
          <w:szCs w:val="24"/>
          <w:lang w:val="en-IN" w:eastAsia="en-IN"/>
        </w:rPr>
      </w:pPr>
    </w:p>
    <w:p w:rsidR="00A444FF" w:rsidRPr="00A444FF" w:rsidRDefault="00A444FF" w:rsidP="00A444FF">
      <w:pPr>
        <w:pStyle w:val="ListParagraph"/>
        <w:numPr>
          <w:ilvl w:val="0"/>
          <w:numId w:val="1"/>
        </w:numPr>
        <w:spacing w:after="0"/>
        <w:rPr>
          <w:rFonts w:ascii="Times New Roman" w:hAnsi="Times New Roman"/>
          <w:b/>
          <w:bCs/>
          <w:sz w:val="24"/>
          <w:szCs w:val="24"/>
        </w:rPr>
      </w:pPr>
      <w:r w:rsidRPr="00A444FF">
        <w:rPr>
          <w:rFonts w:ascii="Times New Roman" w:hAnsi="Times New Roman"/>
          <w:b/>
          <w:bCs/>
          <w:sz w:val="24"/>
          <w:szCs w:val="24"/>
        </w:rPr>
        <w:t>Instrumentation &amp; Signal Processing</w:t>
      </w:r>
    </w:p>
    <w:p w:rsidR="00A444FF" w:rsidRPr="00A444FF" w:rsidRDefault="00A444FF" w:rsidP="00A444FF">
      <w:pPr>
        <w:ind w:left="720"/>
        <w:rPr>
          <w:rFonts w:ascii="Times New Roman" w:hAnsi="Times New Roman" w:cs="Times New Roman"/>
          <w:sz w:val="24"/>
          <w:szCs w:val="24"/>
        </w:rPr>
      </w:pPr>
      <w:r w:rsidRPr="00A444FF">
        <w:rPr>
          <w:rFonts w:ascii="Times New Roman" w:hAnsi="Times New Roman" w:cs="Times New Roman"/>
          <w:sz w:val="24"/>
          <w:szCs w:val="24"/>
        </w:rPr>
        <w:t xml:space="preserve">Acoustic Emission Studies on Weld Defected Nuclear Grade Materials - </w:t>
      </w:r>
      <w:proofErr w:type="spellStart"/>
      <w:r w:rsidRPr="00A444FF">
        <w:rPr>
          <w:rFonts w:ascii="Times New Roman" w:hAnsi="Times New Roman" w:cs="Times New Roman"/>
          <w:sz w:val="24"/>
          <w:szCs w:val="24"/>
        </w:rPr>
        <w:t>Ranganayakulu</w:t>
      </w:r>
      <w:proofErr w:type="spellEnd"/>
      <w:r w:rsidRPr="00A444FF">
        <w:rPr>
          <w:rFonts w:ascii="Times New Roman" w:hAnsi="Times New Roman" w:cs="Times New Roman"/>
          <w:sz w:val="24"/>
          <w:szCs w:val="24"/>
        </w:rPr>
        <w:t xml:space="preserve"> S. V., Ravi </w:t>
      </w:r>
      <w:proofErr w:type="spellStart"/>
      <w:r w:rsidRPr="00A444FF">
        <w:rPr>
          <w:rFonts w:ascii="Times New Roman" w:hAnsi="Times New Roman" w:cs="Times New Roman"/>
          <w:sz w:val="24"/>
          <w:szCs w:val="24"/>
        </w:rPr>
        <w:t>Kiran</w:t>
      </w:r>
      <w:proofErr w:type="spellEnd"/>
      <w:r w:rsidRPr="00A444FF">
        <w:rPr>
          <w:rFonts w:ascii="Times New Roman" w:hAnsi="Times New Roman" w:cs="Times New Roman"/>
          <w:sz w:val="24"/>
          <w:szCs w:val="24"/>
        </w:rPr>
        <w:t xml:space="preserve"> N V S M., Shiva </w:t>
      </w:r>
      <w:proofErr w:type="spellStart"/>
      <w:r w:rsidRPr="00A444FF">
        <w:rPr>
          <w:rFonts w:ascii="Times New Roman" w:hAnsi="Times New Roman" w:cs="Times New Roman"/>
          <w:sz w:val="24"/>
          <w:szCs w:val="24"/>
        </w:rPr>
        <w:t>Raju</w:t>
      </w:r>
      <w:proofErr w:type="spellEnd"/>
      <w:r w:rsidRPr="00A444FF">
        <w:rPr>
          <w:rFonts w:ascii="Times New Roman" w:hAnsi="Times New Roman" w:cs="Times New Roman"/>
          <w:sz w:val="24"/>
          <w:szCs w:val="24"/>
        </w:rPr>
        <w:t xml:space="preserve"> J, and </w:t>
      </w:r>
      <w:proofErr w:type="spellStart"/>
      <w:r w:rsidRPr="00A444FF">
        <w:rPr>
          <w:rFonts w:ascii="Times New Roman" w:hAnsi="Times New Roman" w:cs="Times New Roman"/>
          <w:sz w:val="24"/>
          <w:szCs w:val="24"/>
        </w:rPr>
        <w:t>Ramesh</w:t>
      </w:r>
      <w:proofErr w:type="spellEnd"/>
      <w:r w:rsidRPr="00A444FF">
        <w:rPr>
          <w:rFonts w:ascii="Times New Roman" w:hAnsi="Times New Roman" w:cs="Times New Roman"/>
          <w:sz w:val="24"/>
          <w:szCs w:val="24"/>
        </w:rPr>
        <w:t xml:space="preserve"> Kumar B. </w:t>
      </w:r>
    </w:p>
    <w:p w:rsidR="00A444FF" w:rsidRPr="00A444FF" w:rsidRDefault="00A444FF" w:rsidP="00A444FF">
      <w:pPr>
        <w:pStyle w:val="ListParagraph"/>
        <w:numPr>
          <w:ilvl w:val="0"/>
          <w:numId w:val="1"/>
        </w:numPr>
        <w:rPr>
          <w:rFonts w:ascii="Times New Roman" w:hAnsi="Times New Roman"/>
          <w:sz w:val="24"/>
          <w:szCs w:val="24"/>
        </w:rPr>
      </w:pPr>
      <w:r w:rsidRPr="00A444FF">
        <w:rPr>
          <w:rFonts w:ascii="Times New Roman" w:hAnsi="Times New Roman"/>
          <w:b/>
          <w:bCs/>
          <w:sz w:val="24"/>
          <w:szCs w:val="24"/>
        </w:rPr>
        <w:t xml:space="preserve">Aero and Hydro-acoustics </w:t>
      </w:r>
    </w:p>
    <w:p w:rsidR="00A444FF" w:rsidRPr="00A444FF" w:rsidRDefault="00A444FF" w:rsidP="00A444FF">
      <w:pPr>
        <w:rPr>
          <w:rFonts w:ascii="Times New Roman" w:hAnsi="Times New Roman" w:cs="Times New Roman"/>
          <w:sz w:val="24"/>
          <w:szCs w:val="24"/>
        </w:rPr>
      </w:pPr>
      <w:r w:rsidRPr="00A444FF">
        <w:rPr>
          <w:rFonts w:ascii="Times New Roman" w:hAnsi="Times New Roman" w:cs="Times New Roman"/>
          <w:sz w:val="24"/>
          <w:szCs w:val="24"/>
        </w:rPr>
        <w:t>Fan noise Source Characterization using NAH Methods</w:t>
      </w:r>
      <w:proofErr w:type="gramStart"/>
      <w:r w:rsidRPr="00A444FF">
        <w:rPr>
          <w:rFonts w:ascii="Times New Roman" w:hAnsi="Times New Roman" w:cs="Times New Roman"/>
          <w:sz w:val="24"/>
          <w:szCs w:val="24"/>
        </w:rPr>
        <w:t xml:space="preserve">-  </w:t>
      </w:r>
      <w:proofErr w:type="spellStart"/>
      <w:r w:rsidRPr="00A444FF">
        <w:rPr>
          <w:rFonts w:ascii="Times New Roman" w:hAnsi="Times New Roman" w:cs="Times New Roman"/>
          <w:sz w:val="24"/>
          <w:szCs w:val="24"/>
        </w:rPr>
        <w:t>Nagaraja</w:t>
      </w:r>
      <w:proofErr w:type="spellEnd"/>
      <w:proofErr w:type="gramEnd"/>
      <w:r w:rsidRPr="00A444FF">
        <w:rPr>
          <w:rFonts w:ascii="Times New Roman" w:hAnsi="Times New Roman" w:cs="Times New Roman"/>
          <w:sz w:val="24"/>
          <w:szCs w:val="24"/>
        </w:rPr>
        <w:t xml:space="preserve"> Jade, and B. </w:t>
      </w:r>
      <w:proofErr w:type="spellStart"/>
      <w:r w:rsidRPr="00A444FF">
        <w:rPr>
          <w:rFonts w:ascii="Times New Roman" w:hAnsi="Times New Roman" w:cs="Times New Roman"/>
          <w:sz w:val="24"/>
          <w:szCs w:val="24"/>
        </w:rPr>
        <w:t>Venkatesham</w:t>
      </w:r>
      <w:proofErr w:type="spellEnd"/>
      <w:r w:rsidRPr="00A444FF">
        <w:rPr>
          <w:rFonts w:ascii="Times New Roman" w:hAnsi="Times New Roman" w:cs="Times New Roman"/>
          <w:sz w:val="24"/>
          <w:szCs w:val="24"/>
        </w:rPr>
        <w:t xml:space="preserve"> </w:t>
      </w:r>
    </w:p>
    <w:p w:rsidR="00A444FF" w:rsidRPr="00A444FF" w:rsidRDefault="00A444FF" w:rsidP="00A444FF">
      <w:pPr>
        <w:pStyle w:val="ListParagraph"/>
        <w:numPr>
          <w:ilvl w:val="0"/>
          <w:numId w:val="1"/>
        </w:numPr>
        <w:rPr>
          <w:rFonts w:ascii="Times New Roman" w:hAnsi="Times New Roman"/>
          <w:sz w:val="24"/>
          <w:szCs w:val="24"/>
        </w:rPr>
      </w:pPr>
      <w:proofErr w:type="spellStart"/>
      <w:r w:rsidRPr="00A444FF">
        <w:rPr>
          <w:rFonts w:ascii="Times New Roman" w:hAnsi="Times New Roman"/>
          <w:b/>
          <w:bCs/>
          <w:sz w:val="24"/>
          <w:szCs w:val="24"/>
        </w:rPr>
        <w:lastRenderedPageBreak/>
        <w:t>Vibro</w:t>
      </w:r>
      <w:proofErr w:type="spellEnd"/>
      <w:r w:rsidRPr="00A444FF">
        <w:rPr>
          <w:rFonts w:ascii="Times New Roman" w:hAnsi="Times New Roman"/>
          <w:b/>
          <w:bCs/>
          <w:sz w:val="24"/>
          <w:szCs w:val="24"/>
        </w:rPr>
        <w:t>-Acoustics &amp; Noise</w:t>
      </w:r>
    </w:p>
    <w:p w:rsidR="00A444FF" w:rsidRPr="00A444FF" w:rsidRDefault="00A444FF" w:rsidP="00A444FF">
      <w:pPr>
        <w:pStyle w:val="ListParagraph"/>
        <w:numPr>
          <w:ilvl w:val="0"/>
          <w:numId w:val="2"/>
        </w:numPr>
        <w:rPr>
          <w:rFonts w:ascii="Times New Roman" w:hAnsi="Times New Roman"/>
          <w:sz w:val="24"/>
          <w:szCs w:val="24"/>
        </w:rPr>
      </w:pPr>
      <w:r w:rsidRPr="00A444FF">
        <w:rPr>
          <w:rFonts w:ascii="Times New Roman" w:hAnsi="Times New Roman"/>
          <w:sz w:val="24"/>
          <w:szCs w:val="24"/>
        </w:rPr>
        <w:t xml:space="preserve">Weakly nonlinear acoustic wave propagation in fluid filled isotopic and </w:t>
      </w:r>
      <w:proofErr w:type="spellStart"/>
      <w:r w:rsidRPr="00A444FF">
        <w:rPr>
          <w:rFonts w:ascii="Times New Roman" w:hAnsi="Times New Roman"/>
          <w:sz w:val="24"/>
          <w:szCs w:val="24"/>
        </w:rPr>
        <w:t>orthrotopic</w:t>
      </w:r>
      <w:proofErr w:type="spellEnd"/>
      <w:r w:rsidRPr="00A444FF">
        <w:rPr>
          <w:rFonts w:ascii="Times New Roman" w:hAnsi="Times New Roman"/>
          <w:sz w:val="24"/>
          <w:szCs w:val="24"/>
        </w:rPr>
        <w:t xml:space="preserve"> nonlinear cylindrical shells: An asymptotic analysis-  Vijay </w:t>
      </w:r>
      <w:proofErr w:type="spellStart"/>
      <w:r w:rsidRPr="00A444FF">
        <w:rPr>
          <w:rFonts w:ascii="Times New Roman" w:hAnsi="Times New Roman"/>
          <w:sz w:val="24"/>
          <w:szCs w:val="24"/>
        </w:rPr>
        <w:t>Prakash</w:t>
      </w:r>
      <w:proofErr w:type="spellEnd"/>
      <w:r w:rsidRPr="00A444FF">
        <w:rPr>
          <w:rFonts w:ascii="Times New Roman" w:hAnsi="Times New Roman"/>
          <w:sz w:val="24"/>
          <w:szCs w:val="24"/>
        </w:rPr>
        <w:t xml:space="preserve"> S and </w:t>
      </w:r>
      <w:proofErr w:type="spellStart"/>
      <w:r w:rsidRPr="00A444FF">
        <w:rPr>
          <w:rFonts w:ascii="Times New Roman" w:hAnsi="Times New Roman"/>
          <w:sz w:val="24"/>
          <w:szCs w:val="24"/>
        </w:rPr>
        <w:t>Venkata</w:t>
      </w:r>
      <w:proofErr w:type="spellEnd"/>
      <w:r w:rsidRPr="00A444FF">
        <w:rPr>
          <w:rFonts w:ascii="Times New Roman" w:hAnsi="Times New Roman"/>
          <w:sz w:val="24"/>
          <w:szCs w:val="24"/>
        </w:rPr>
        <w:t xml:space="preserve"> R </w:t>
      </w:r>
      <w:proofErr w:type="spellStart"/>
      <w:r w:rsidRPr="00A444FF">
        <w:rPr>
          <w:rFonts w:ascii="Times New Roman" w:hAnsi="Times New Roman"/>
          <w:sz w:val="24"/>
          <w:szCs w:val="24"/>
        </w:rPr>
        <w:t>Sonti</w:t>
      </w:r>
      <w:proofErr w:type="spellEnd"/>
      <w:r w:rsidRPr="00A444FF">
        <w:rPr>
          <w:rFonts w:ascii="Times New Roman" w:hAnsi="Times New Roman"/>
          <w:sz w:val="24"/>
          <w:szCs w:val="24"/>
        </w:rPr>
        <w:t xml:space="preserve"> </w:t>
      </w:r>
    </w:p>
    <w:p w:rsidR="00A444FF" w:rsidRPr="00A444FF" w:rsidRDefault="00A444FF" w:rsidP="00A444FF">
      <w:pPr>
        <w:pStyle w:val="ListParagraph"/>
        <w:numPr>
          <w:ilvl w:val="0"/>
          <w:numId w:val="2"/>
        </w:numPr>
        <w:rPr>
          <w:rFonts w:ascii="Times New Roman" w:hAnsi="Times New Roman"/>
          <w:sz w:val="24"/>
          <w:szCs w:val="24"/>
        </w:rPr>
      </w:pPr>
      <w:r w:rsidRPr="00A444FF">
        <w:rPr>
          <w:rFonts w:ascii="Times New Roman" w:hAnsi="Times New Roman"/>
          <w:sz w:val="24"/>
          <w:szCs w:val="24"/>
        </w:rPr>
        <w:t xml:space="preserve">3-D FEM as well as 1-D analysis of a three pass double-reversal muffler, </w:t>
      </w:r>
      <w:proofErr w:type="spellStart"/>
      <w:r w:rsidRPr="00A444FF">
        <w:rPr>
          <w:rFonts w:ascii="Times New Roman" w:hAnsi="Times New Roman"/>
          <w:sz w:val="24"/>
          <w:szCs w:val="24"/>
        </w:rPr>
        <w:t>Veerababu</w:t>
      </w:r>
      <w:proofErr w:type="spellEnd"/>
      <w:r w:rsidRPr="00A444FF">
        <w:rPr>
          <w:rFonts w:ascii="Times New Roman" w:hAnsi="Times New Roman"/>
          <w:sz w:val="24"/>
          <w:szCs w:val="24"/>
        </w:rPr>
        <w:t xml:space="preserve">, D. and </w:t>
      </w:r>
      <w:proofErr w:type="spellStart"/>
      <w:r w:rsidRPr="00A444FF">
        <w:rPr>
          <w:rFonts w:ascii="Times New Roman" w:hAnsi="Times New Roman"/>
          <w:sz w:val="24"/>
          <w:szCs w:val="24"/>
        </w:rPr>
        <w:t>Munjal</w:t>
      </w:r>
      <w:proofErr w:type="spellEnd"/>
      <w:r w:rsidRPr="00A444FF">
        <w:rPr>
          <w:rFonts w:ascii="Times New Roman" w:hAnsi="Times New Roman"/>
          <w:sz w:val="24"/>
          <w:szCs w:val="24"/>
        </w:rPr>
        <w:t xml:space="preserve">, M. L. </w:t>
      </w:r>
    </w:p>
    <w:p w:rsidR="00A444FF" w:rsidRPr="00A444FF" w:rsidRDefault="00A444FF" w:rsidP="00A444FF">
      <w:pPr>
        <w:pStyle w:val="ListParagraph"/>
        <w:rPr>
          <w:rFonts w:ascii="Times New Roman" w:hAnsi="Times New Roman"/>
          <w:sz w:val="24"/>
          <w:szCs w:val="24"/>
        </w:rPr>
      </w:pPr>
    </w:p>
    <w:p w:rsidR="00A444FF" w:rsidRPr="00A444FF" w:rsidRDefault="00A444FF" w:rsidP="00A444FF">
      <w:pPr>
        <w:pStyle w:val="ListParagraph"/>
        <w:numPr>
          <w:ilvl w:val="0"/>
          <w:numId w:val="1"/>
        </w:numPr>
        <w:rPr>
          <w:rFonts w:ascii="Times New Roman" w:hAnsi="Times New Roman"/>
          <w:sz w:val="24"/>
          <w:szCs w:val="24"/>
        </w:rPr>
      </w:pPr>
      <w:r w:rsidRPr="00A444FF">
        <w:rPr>
          <w:rFonts w:ascii="Times New Roman" w:hAnsi="Times New Roman"/>
          <w:sz w:val="24"/>
          <w:szCs w:val="24"/>
        </w:rPr>
        <w:t xml:space="preserve"> </w:t>
      </w:r>
      <w:r w:rsidRPr="00A444FF">
        <w:rPr>
          <w:rFonts w:ascii="Times New Roman" w:hAnsi="Times New Roman"/>
          <w:b/>
          <w:bCs/>
          <w:sz w:val="24"/>
          <w:szCs w:val="24"/>
        </w:rPr>
        <w:t xml:space="preserve">Physical Acoustics, Underwater Acoustics &amp; </w:t>
      </w:r>
      <w:proofErr w:type="spellStart"/>
      <w:r w:rsidRPr="00A444FF">
        <w:rPr>
          <w:rFonts w:ascii="Times New Roman" w:hAnsi="Times New Roman"/>
          <w:b/>
          <w:bCs/>
          <w:sz w:val="24"/>
          <w:szCs w:val="24"/>
        </w:rPr>
        <w:t>Ultrasonics</w:t>
      </w:r>
      <w:proofErr w:type="spellEnd"/>
      <w:r w:rsidRPr="00A444FF">
        <w:rPr>
          <w:rFonts w:ascii="Times New Roman" w:hAnsi="Times New Roman"/>
          <w:b/>
          <w:bCs/>
          <w:sz w:val="24"/>
          <w:szCs w:val="24"/>
        </w:rPr>
        <w:t xml:space="preserve"> </w:t>
      </w:r>
    </w:p>
    <w:p w:rsidR="00A444FF" w:rsidRPr="00A444FF" w:rsidRDefault="00A444FF" w:rsidP="00A444FF">
      <w:pPr>
        <w:rPr>
          <w:rFonts w:ascii="Times New Roman" w:hAnsi="Times New Roman" w:cs="Times New Roman"/>
          <w:sz w:val="24"/>
          <w:szCs w:val="24"/>
        </w:rPr>
      </w:pPr>
      <w:r w:rsidRPr="00A444FF">
        <w:rPr>
          <w:rFonts w:ascii="Times New Roman" w:hAnsi="Times New Roman" w:cs="Times New Roman"/>
          <w:sz w:val="24"/>
          <w:szCs w:val="24"/>
        </w:rPr>
        <w:t xml:space="preserve">Phase Transitions of Bulk and </w:t>
      </w:r>
      <w:proofErr w:type="spellStart"/>
      <w:r w:rsidRPr="00A444FF">
        <w:rPr>
          <w:rFonts w:ascii="Times New Roman" w:hAnsi="Times New Roman" w:cs="Times New Roman"/>
          <w:sz w:val="24"/>
          <w:szCs w:val="24"/>
        </w:rPr>
        <w:t>Nanocrystalline</w:t>
      </w:r>
      <w:proofErr w:type="spellEnd"/>
      <w:r w:rsidRPr="00A444FF">
        <w:rPr>
          <w:rFonts w:ascii="Times New Roman" w:hAnsi="Times New Roman" w:cs="Times New Roman"/>
          <w:sz w:val="24"/>
          <w:szCs w:val="24"/>
        </w:rPr>
        <w:t xml:space="preserve"> La1-xpbxmno3 </w:t>
      </w:r>
      <w:proofErr w:type="spellStart"/>
      <w:r w:rsidRPr="00A444FF">
        <w:rPr>
          <w:rFonts w:ascii="Times New Roman" w:hAnsi="Times New Roman" w:cs="Times New Roman"/>
          <w:sz w:val="24"/>
          <w:szCs w:val="24"/>
        </w:rPr>
        <w:t>Perovskite</w:t>
      </w:r>
      <w:proofErr w:type="spellEnd"/>
      <w:r w:rsidRPr="00A444FF">
        <w:rPr>
          <w:rFonts w:ascii="Times New Roman" w:hAnsi="Times New Roman" w:cs="Times New Roman"/>
          <w:sz w:val="24"/>
          <w:szCs w:val="24"/>
        </w:rPr>
        <w:t xml:space="preserve"> </w:t>
      </w:r>
      <w:proofErr w:type="spellStart"/>
      <w:r w:rsidRPr="00A444FF">
        <w:rPr>
          <w:rFonts w:ascii="Times New Roman" w:hAnsi="Times New Roman" w:cs="Times New Roman"/>
          <w:sz w:val="24"/>
          <w:szCs w:val="24"/>
        </w:rPr>
        <w:t>Manganite</w:t>
      </w:r>
      <w:proofErr w:type="spellEnd"/>
      <w:r w:rsidRPr="00A444FF">
        <w:rPr>
          <w:rFonts w:ascii="Times New Roman" w:hAnsi="Times New Roman" w:cs="Times New Roman"/>
          <w:sz w:val="24"/>
          <w:szCs w:val="24"/>
        </w:rPr>
        <w:t xml:space="preserve"> Materials employing Ultrasonic Velocity Measurements - K. </w:t>
      </w:r>
      <w:proofErr w:type="spellStart"/>
      <w:r w:rsidRPr="00A444FF">
        <w:rPr>
          <w:rFonts w:ascii="Times New Roman" w:hAnsi="Times New Roman" w:cs="Times New Roman"/>
          <w:sz w:val="24"/>
          <w:szCs w:val="24"/>
        </w:rPr>
        <w:t>Sakthipandi</w:t>
      </w:r>
      <w:proofErr w:type="spellEnd"/>
      <w:r w:rsidRPr="00A444FF">
        <w:rPr>
          <w:rFonts w:ascii="Times New Roman" w:hAnsi="Times New Roman" w:cs="Times New Roman"/>
          <w:sz w:val="24"/>
          <w:szCs w:val="24"/>
        </w:rPr>
        <w:t xml:space="preserve"> and V. </w:t>
      </w:r>
      <w:proofErr w:type="spellStart"/>
      <w:r w:rsidRPr="00A444FF">
        <w:rPr>
          <w:rFonts w:ascii="Times New Roman" w:hAnsi="Times New Roman" w:cs="Times New Roman"/>
          <w:sz w:val="24"/>
          <w:szCs w:val="24"/>
        </w:rPr>
        <w:t>Rajendran</w:t>
      </w:r>
      <w:proofErr w:type="spellEnd"/>
      <w:r w:rsidRPr="00A444FF">
        <w:rPr>
          <w:rFonts w:ascii="Times New Roman" w:hAnsi="Times New Roman" w:cs="Times New Roman"/>
          <w:sz w:val="24"/>
          <w:szCs w:val="24"/>
        </w:rPr>
        <w:t xml:space="preserve"> </w:t>
      </w:r>
    </w:p>
    <w:p w:rsidR="00A444FF" w:rsidRPr="00A444FF" w:rsidRDefault="00A444FF" w:rsidP="00A444FF">
      <w:pPr>
        <w:pStyle w:val="ListParagraph"/>
        <w:numPr>
          <w:ilvl w:val="0"/>
          <w:numId w:val="1"/>
        </w:numPr>
        <w:rPr>
          <w:rFonts w:ascii="Times New Roman" w:hAnsi="Times New Roman"/>
          <w:sz w:val="24"/>
          <w:szCs w:val="24"/>
        </w:rPr>
      </w:pPr>
      <w:r w:rsidRPr="00A444FF">
        <w:rPr>
          <w:rFonts w:ascii="Times New Roman" w:hAnsi="Times New Roman"/>
          <w:b/>
          <w:bCs/>
          <w:sz w:val="24"/>
          <w:szCs w:val="24"/>
        </w:rPr>
        <w:t>Transducers, Electro and Bioacoustics</w:t>
      </w:r>
    </w:p>
    <w:p w:rsidR="00A444FF" w:rsidRPr="00A444FF" w:rsidRDefault="00A444FF" w:rsidP="00A444FF">
      <w:pPr>
        <w:rPr>
          <w:rFonts w:ascii="Times New Roman" w:hAnsi="Times New Roman" w:cs="Times New Roman"/>
          <w:sz w:val="24"/>
          <w:szCs w:val="24"/>
        </w:rPr>
      </w:pPr>
      <w:r w:rsidRPr="00A444FF">
        <w:rPr>
          <w:rFonts w:ascii="Times New Roman" w:hAnsi="Times New Roman" w:cs="Times New Roman"/>
          <w:sz w:val="24"/>
          <w:szCs w:val="24"/>
        </w:rPr>
        <w:t xml:space="preserve">Assistive Technology to override poor acoustics for museum visitors with Hearing Impairment-   </w:t>
      </w:r>
      <w:proofErr w:type="spellStart"/>
      <w:r w:rsidRPr="00A444FF">
        <w:rPr>
          <w:rFonts w:ascii="Times New Roman" w:hAnsi="Times New Roman" w:cs="Times New Roman"/>
          <w:sz w:val="24"/>
          <w:szCs w:val="24"/>
        </w:rPr>
        <w:t>Ajish</w:t>
      </w:r>
      <w:proofErr w:type="spellEnd"/>
      <w:r w:rsidRPr="00A444FF">
        <w:rPr>
          <w:rFonts w:ascii="Times New Roman" w:hAnsi="Times New Roman" w:cs="Times New Roman"/>
          <w:sz w:val="24"/>
          <w:szCs w:val="24"/>
        </w:rPr>
        <w:t xml:space="preserve"> K. Abraham, </w:t>
      </w:r>
      <w:proofErr w:type="gramStart"/>
      <w:r w:rsidRPr="00A444FF">
        <w:rPr>
          <w:rFonts w:ascii="Times New Roman" w:hAnsi="Times New Roman" w:cs="Times New Roman"/>
          <w:sz w:val="24"/>
          <w:szCs w:val="24"/>
        </w:rPr>
        <w:t xml:space="preserve">and  </w:t>
      </w:r>
      <w:proofErr w:type="spellStart"/>
      <w:r w:rsidRPr="00A444FF">
        <w:rPr>
          <w:rFonts w:ascii="Times New Roman" w:hAnsi="Times New Roman" w:cs="Times New Roman"/>
          <w:sz w:val="24"/>
          <w:szCs w:val="24"/>
        </w:rPr>
        <w:t>Manohar</w:t>
      </w:r>
      <w:proofErr w:type="spellEnd"/>
      <w:proofErr w:type="gramEnd"/>
      <w:r w:rsidRPr="00A444FF">
        <w:rPr>
          <w:rFonts w:ascii="Times New Roman" w:hAnsi="Times New Roman" w:cs="Times New Roman"/>
          <w:sz w:val="24"/>
          <w:szCs w:val="24"/>
        </w:rPr>
        <w:t xml:space="preserve"> N </w:t>
      </w:r>
    </w:p>
    <w:p w:rsidR="00A444FF" w:rsidRPr="00A444FF" w:rsidRDefault="00A444FF" w:rsidP="00A444FF">
      <w:pPr>
        <w:pStyle w:val="ListParagraph"/>
        <w:numPr>
          <w:ilvl w:val="0"/>
          <w:numId w:val="1"/>
        </w:numPr>
        <w:rPr>
          <w:rFonts w:ascii="Times New Roman" w:hAnsi="Times New Roman"/>
          <w:b/>
          <w:sz w:val="24"/>
          <w:szCs w:val="24"/>
        </w:rPr>
      </w:pPr>
      <w:r w:rsidRPr="00A444FF">
        <w:rPr>
          <w:rFonts w:ascii="Times New Roman" w:hAnsi="Times New Roman"/>
          <w:b/>
          <w:sz w:val="24"/>
          <w:szCs w:val="24"/>
        </w:rPr>
        <w:t>Speech</w:t>
      </w:r>
    </w:p>
    <w:p w:rsidR="00A444FF" w:rsidRPr="00A444FF" w:rsidRDefault="00A444FF" w:rsidP="00A444FF">
      <w:pPr>
        <w:rPr>
          <w:rFonts w:ascii="Times New Roman" w:hAnsi="Times New Roman" w:cs="Times New Roman"/>
          <w:bCs/>
          <w:sz w:val="24"/>
          <w:szCs w:val="24"/>
        </w:rPr>
      </w:pPr>
      <w:r w:rsidRPr="00A444FF">
        <w:rPr>
          <w:rFonts w:ascii="Times New Roman" w:hAnsi="Times New Roman" w:cs="Times New Roman"/>
          <w:bCs/>
          <w:sz w:val="24"/>
          <w:szCs w:val="24"/>
        </w:rPr>
        <w:t>F</w:t>
      </w:r>
      <w:r w:rsidRPr="00A444FF">
        <w:rPr>
          <w:rFonts w:ascii="Times New Roman" w:hAnsi="Times New Roman" w:cs="Times New Roman"/>
          <w:bCs/>
          <w:sz w:val="24"/>
          <w:szCs w:val="24"/>
          <w:vertAlign w:val="subscript"/>
        </w:rPr>
        <w:t>0</w:t>
      </w:r>
      <w:r w:rsidRPr="00A444FF">
        <w:rPr>
          <w:rFonts w:ascii="Times New Roman" w:hAnsi="Times New Roman" w:cs="Times New Roman"/>
          <w:bCs/>
          <w:sz w:val="24"/>
          <w:szCs w:val="24"/>
        </w:rPr>
        <w:t xml:space="preserve"> characteristics of Professional News-readers In Context of Varied Emotional News Items-   </w:t>
      </w:r>
      <w:proofErr w:type="spellStart"/>
      <w:r w:rsidRPr="00A444FF">
        <w:rPr>
          <w:rFonts w:ascii="Times New Roman" w:hAnsi="Times New Roman" w:cs="Times New Roman"/>
          <w:bCs/>
          <w:sz w:val="24"/>
          <w:szCs w:val="24"/>
        </w:rPr>
        <w:t>Nishanthi</w:t>
      </w:r>
      <w:proofErr w:type="spellEnd"/>
      <w:r w:rsidRPr="00A444FF">
        <w:rPr>
          <w:rFonts w:ascii="Times New Roman" w:hAnsi="Times New Roman" w:cs="Times New Roman"/>
          <w:bCs/>
          <w:sz w:val="24"/>
          <w:szCs w:val="24"/>
        </w:rPr>
        <w:t xml:space="preserve"> </w:t>
      </w:r>
      <w:proofErr w:type="spellStart"/>
      <w:r w:rsidRPr="00A444FF">
        <w:rPr>
          <w:rFonts w:ascii="Times New Roman" w:hAnsi="Times New Roman" w:cs="Times New Roman"/>
          <w:bCs/>
          <w:sz w:val="24"/>
          <w:szCs w:val="24"/>
        </w:rPr>
        <w:t>Gunasekaran</w:t>
      </w:r>
      <w:proofErr w:type="spellEnd"/>
      <w:r w:rsidRPr="00A444FF">
        <w:rPr>
          <w:rFonts w:ascii="Times New Roman" w:hAnsi="Times New Roman" w:cs="Times New Roman"/>
          <w:bCs/>
          <w:sz w:val="24"/>
          <w:szCs w:val="24"/>
        </w:rPr>
        <w:t xml:space="preserve">, </w:t>
      </w:r>
      <w:proofErr w:type="spellStart"/>
      <w:r w:rsidRPr="00A444FF">
        <w:rPr>
          <w:rFonts w:ascii="Times New Roman" w:hAnsi="Times New Roman" w:cs="Times New Roman"/>
          <w:bCs/>
          <w:sz w:val="24"/>
          <w:szCs w:val="24"/>
        </w:rPr>
        <w:t>Prakash</w:t>
      </w:r>
      <w:proofErr w:type="spellEnd"/>
      <w:r w:rsidRPr="00A444FF">
        <w:rPr>
          <w:rFonts w:ascii="Times New Roman" w:hAnsi="Times New Roman" w:cs="Times New Roman"/>
          <w:bCs/>
          <w:sz w:val="24"/>
          <w:szCs w:val="24"/>
        </w:rPr>
        <w:t xml:space="preserve"> </w:t>
      </w:r>
      <w:proofErr w:type="spellStart"/>
      <w:r w:rsidRPr="00A444FF">
        <w:rPr>
          <w:rFonts w:ascii="Times New Roman" w:hAnsi="Times New Roman" w:cs="Times New Roman"/>
          <w:bCs/>
          <w:sz w:val="24"/>
          <w:szCs w:val="24"/>
        </w:rPr>
        <w:t>Boominathan</w:t>
      </w:r>
      <w:proofErr w:type="spellEnd"/>
      <w:r w:rsidRPr="00A444FF">
        <w:rPr>
          <w:rFonts w:ascii="Times New Roman" w:hAnsi="Times New Roman" w:cs="Times New Roman"/>
          <w:bCs/>
          <w:sz w:val="24"/>
          <w:szCs w:val="24"/>
        </w:rPr>
        <w:t xml:space="preserve">, and </w:t>
      </w:r>
      <w:proofErr w:type="spellStart"/>
      <w:r w:rsidRPr="00A444FF">
        <w:rPr>
          <w:rFonts w:ascii="Times New Roman" w:hAnsi="Times New Roman" w:cs="Times New Roman"/>
          <w:bCs/>
          <w:sz w:val="24"/>
          <w:szCs w:val="24"/>
        </w:rPr>
        <w:t>Jayashree</w:t>
      </w:r>
      <w:proofErr w:type="spellEnd"/>
      <w:r w:rsidRPr="00A444FF">
        <w:rPr>
          <w:rFonts w:ascii="Times New Roman" w:hAnsi="Times New Roman" w:cs="Times New Roman"/>
          <w:bCs/>
          <w:sz w:val="24"/>
          <w:szCs w:val="24"/>
        </w:rPr>
        <w:t xml:space="preserve"> </w:t>
      </w:r>
      <w:proofErr w:type="spellStart"/>
      <w:r w:rsidRPr="00A444FF">
        <w:rPr>
          <w:rFonts w:ascii="Times New Roman" w:hAnsi="Times New Roman" w:cs="Times New Roman"/>
          <w:bCs/>
          <w:sz w:val="24"/>
          <w:szCs w:val="24"/>
        </w:rPr>
        <w:t>Seethapathy</w:t>
      </w:r>
      <w:proofErr w:type="spellEnd"/>
      <w:r w:rsidRPr="00A444FF">
        <w:rPr>
          <w:rFonts w:ascii="Times New Roman" w:hAnsi="Times New Roman" w:cs="Times New Roman"/>
          <w:bCs/>
          <w:sz w:val="24"/>
          <w:szCs w:val="24"/>
        </w:rPr>
        <w:t xml:space="preserve"> </w:t>
      </w:r>
    </w:p>
    <w:p w:rsidR="00A444FF" w:rsidRPr="00A444FF" w:rsidRDefault="00A444FF" w:rsidP="00A444FF">
      <w:pPr>
        <w:pStyle w:val="ListParagraph"/>
        <w:numPr>
          <w:ilvl w:val="0"/>
          <w:numId w:val="1"/>
        </w:numPr>
        <w:rPr>
          <w:rFonts w:ascii="Times New Roman" w:hAnsi="Times New Roman"/>
          <w:bCs/>
          <w:sz w:val="24"/>
          <w:szCs w:val="24"/>
        </w:rPr>
      </w:pPr>
      <w:r w:rsidRPr="00A444FF">
        <w:rPr>
          <w:rFonts w:ascii="Times New Roman" w:hAnsi="Times New Roman"/>
          <w:b/>
          <w:bCs/>
          <w:sz w:val="24"/>
          <w:szCs w:val="24"/>
        </w:rPr>
        <w:t>Sound Perception</w:t>
      </w:r>
    </w:p>
    <w:p w:rsidR="00A444FF" w:rsidRPr="00A444FF" w:rsidRDefault="00A444FF" w:rsidP="00A444FF">
      <w:pPr>
        <w:rPr>
          <w:rFonts w:ascii="Times New Roman" w:hAnsi="Times New Roman" w:cs="Times New Roman"/>
          <w:bCs/>
          <w:sz w:val="24"/>
          <w:szCs w:val="24"/>
          <w:vertAlign w:val="superscript"/>
        </w:rPr>
      </w:pPr>
      <w:r w:rsidRPr="00A444FF">
        <w:rPr>
          <w:rFonts w:ascii="Times New Roman" w:hAnsi="Times New Roman" w:cs="Times New Roman"/>
          <w:bCs/>
          <w:sz w:val="24"/>
          <w:szCs w:val="24"/>
        </w:rPr>
        <w:t xml:space="preserve">Age Related Differences in Some </w:t>
      </w:r>
      <w:proofErr w:type="spellStart"/>
      <w:r w:rsidRPr="00A444FF">
        <w:rPr>
          <w:rFonts w:ascii="Times New Roman" w:hAnsi="Times New Roman" w:cs="Times New Roman"/>
          <w:bCs/>
          <w:sz w:val="24"/>
          <w:szCs w:val="24"/>
        </w:rPr>
        <w:t>Psychoacoustical</w:t>
      </w:r>
      <w:proofErr w:type="spellEnd"/>
      <w:r w:rsidRPr="00A444FF">
        <w:rPr>
          <w:rFonts w:ascii="Times New Roman" w:hAnsi="Times New Roman" w:cs="Times New Roman"/>
          <w:bCs/>
          <w:sz w:val="24"/>
          <w:szCs w:val="24"/>
        </w:rPr>
        <w:t xml:space="preserve"> abilities, Speech Perception in Noise and Working Memory</w:t>
      </w:r>
      <w:proofErr w:type="gramStart"/>
      <w:r w:rsidRPr="00A444FF">
        <w:rPr>
          <w:rFonts w:ascii="Times New Roman" w:hAnsi="Times New Roman" w:cs="Times New Roman"/>
          <w:bCs/>
          <w:sz w:val="24"/>
          <w:szCs w:val="24"/>
        </w:rPr>
        <w:t xml:space="preserve">-  </w:t>
      </w:r>
      <w:proofErr w:type="spellStart"/>
      <w:r w:rsidRPr="00A444FF">
        <w:rPr>
          <w:rFonts w:ascii="Times New Roman" w:hAnsi="Times New Roman" w:cs="Times New Roman"/>
          <w:bCs/>
          <w:sz w:val="24"/>
          <w:szCs w:val="24"/>
        </w:rPr>
        <w:t>Chandni</w:t>
      </w:r>
      <w:proofErr w:type="spellEnd"/>
      <w:proofErr w:type="gramEnd"/>
      <w:r w:rsidRPr="00A444FF">
        <w:rPr>
          <w:rFonts w:ascii="Times New Roman" w:hAnsi="Times New Roman" w:cs="Times New Roman"/>
          <w:bCs/>
          <w:sz w:val="24"/>
          <w:szCs w:val="24"/>
        </w:rPr>
        <w:t xml:space="preserve"> Jain, and </w:t>
      </w:r>
      <w:proofErr w:type="spellStart"/>
      <w:r w:rsidRPr="00A444FF">
        <w:rPr>
          <w:rFonts w:ascii="Times New Roman" w:hAnsi="Times New Roman" w:cs="Times New Roman"/>
          <w:bCs/>
          <w:sz w:val="24"/>
          <w:szCs w:val="24"/>
        </w:rPr>
        <w:t>Ajith</w:t>
      </w:r>
      <w:proofErr w:type="spellEnd"/>
      <w:r w:rsidRPr="00A444FF">
        <w:rPr>
          <w:rFonts w:ascii="Times New Roman" w:hAnsi="Times New Roman" w:cs="Times New Roman"/>
          <w:bCs/>
          <w:sz w:val="24"/>
          <w:szCs w:val="24"/>
        </w:rPr>
        <w:t xml:space="preserve"> Kumar U</w:t>
      </w:r>
    </w:p>
    <w:p w:rsidR="00A444FF" w:rsidRPr="00A444FF" w:rsidRDefault="00A444FF" w:rsidP="00A444FF">
      <w:pPr>
        <w:pStyle w:val="ListParagraph"/>
        <w:numPr>
          <w:ilvl w:val="0"/>
          <w:numId w:val="1"/>
        </w:numPr>
        <w:rPr>
          <w:rFonts w:ascii="Times New Roman" w:hAnsi="Times New Roman"/>
          <w:bCs/>
          <w:sz w:val="24"/>
          <w:szCs w:val="24"/>
        </w:rPr>
      </w:pPr>
      <w:r w:rsidRPr="00A444FF">
        <w:rPr>
          <w:rFonts w:ascii="Times New Roman" w:hAnsi="Times New Roman"/>
          <w:b/>
          <w:bCs/>
          <w:sz w:val="24"/>
          <w:szCs w:val="24"/>
        </w:rPr>
        <w:t xml:space="preserve">Musical Acoustics </w:t>
      </w:r>
    </w:p>
    <w:p w:rsidR="00A444FF" w:rsidRPr="00A444FF" w:rsidRDefault="00A444FF" w:rsidP="00A444FF">
      <w:pPr>
        <w:rPr>
          <w:rFonts w:ascii="Times New Roman" w:eastAsia="Times New Roman" w:hAnsi="Times New Roman" w:cs="Times New Roman"/>
          <w:color w:val="000000"/>
          <w:sz w:val="24"/>
          <w:szCs w:val="24"/>
          <w:lang w:val="en-IN" w:eastAsia="en-IN"/>
        </w:rPr>
      </w:pPr>
      <w:r w:rsidRPr="00A444FF">
        <w:rPr>
          <w:rFonts w:ascii="Times New Roman" w:hAnsi="Times New Roman" w:cs="Times New Roman"/>
          <w:bCs/>
          <w:sz w:val="24"/>
          <w:szCs w:val="24"/>
        </w:rPr>
        <w:t>Effect of short-term musical training on auditory cortical responses</w:t>
      </w:r>
      <w:proofErr w:type="gramStart"/>
      <w:r w:rsidRPr="00A444FF">
        <w:rPr>
          <w:rFonts w:ascii="Times New Roman" w:hAnsi="Times New Roman" w:cs="Times New Roman"/>
          <w:bCs/>
          <w:sz w:val="24"/>
          <w:szCs w:val="24"/>
        </w:rPr>
        <w:t>-  Devi</w:t>
      </w:r>
      <w:proofErr w:type="gramEnd"/>
      <w:r w:rsidRPr="00A444FF">
        <w:rPr>
          <w:rFonts w:ascii="Times New Roman" w:hAnsi="Times New Roman" w:cs="Times New Roman"/>
          <w:bCs/>
          <w:sz w:val="24"/>
          <w:szCs w:val="24"/>
        </w:rPr>
        <w:t xml:space="preserve">. N and Dr </w:t>
      </w:r>
      <w:proofErr w:type="spellStart"/>
      <w:r w:rsidRPr="00A444FF">
        <w:rPr>
          <w:rFonts w:ascii="Times New Roman" w:hAnsi="Times New Roman" w:cs="Times New Roman"/>
          <w:bCs/>
          <w:sz w:val="24"/>
          <w:szCs w:val="24"/>
        </w:rPr>
        <w:t>Ajith</w:t>
      </w:r>
      <w:proofErr w:type="spellEnd"/>
      <w:r w:rsidRPr="00A444FF">
        <w:rPr>
          <w:rFonts w:ascii="Times New Roman" w:hAnsi="Times New Roman" w:cs="Times New Roman"/>
          <w:bCs/>
          <w:sz w:val="24"/>
          <w:szCs w:val="24"/>
        </w:rPr>
        <w:t xml:space="preserve"> Kumar U </w:t>
      </w:r>
    </w:p>
    <w:p w:rsidR="00A444FF" w:rsidRPr="00A444FF" w:rsidRDefault="00A444FF" w:rsidP="00A444FF">
      <w:pPr>
        <w:spacing w:after="0" w:line="360" w:lineRule="auto"/>
        <w:ind w:left="-39"/>
        <w:contextualSpacing/>
        <w:jc w:val="both"/>
        <w:rPr>
          <w:rFonts w:ascii="Times New Roman" w:eastAsia="Times New Roman" w:hAnsi="Times New Roman" w:cs="Times New Roman"/>
          <w:sz w:val="24"/>
          <w:szCs w:val="24"/>
        </w:rPr>
      </w:pPr>
      <w:r w:rsidRPr="00A444FF">
        <w:rPr>
          <w:rFonts w:ascii="Times New Roman" w:eastAsia="Times New Roman" w:hAnsi="Times New Roman" w:cs="Times New Roman"/>
          <w:sz w:val="24"/>
          <w:szCs w:val="24"/>
        </w:rPr>
        <w:t>Valedictory function of the Symposium was held on 14</w:t>
      </w:r>
      <w:r w:rsidRPr="00A444FF">
        <w:rPr>
          <w:rFonts w:ascii="Times New Roman" w:eastAsia="Times New Roman" w:hAnsi="Times New Roman" w:cs="Times New Roman"/>
          <w:sz w:val="24"/>
          <w:szCs w:val="24"/>
          <w:vertAlign w:val="superscript"/>
        </w:rPr>
        <w:t>th</w:t>
      </w:r>
      <w:r w:rsidRPr="00A444FF">
        <w:rPr>
          <w:rFonts w:ascii="Times New Roman" w:eastAsia="Times New Roman" w:hAnsi="Times New Roman" w:cs="Times New Roman"/>
          <w:sz w:val="24"/>
          <w:szCs w:val="24"/>
        </w:rPr>
        <w:t xml:space="preserve"> November 2014.   Dr. </w:t>
      </w:r>
      <w:proofErr w:type="spellStart"/>
      <w:r w:rsidRPr="00A444FF">
        <w:rPr>
          <w:rFonts w:ascii="Times New Roman" w:eastAsia="Times New Roman" w:hAnsi="Times New Roman" w:cs="Times New Roman"/>
          <w:sz w:val="24"/>
          <w:szCs w:val="24"/>
        </w:rPr>
        <w:t>Manell</w:t>
      </w:r>
      <w:proofErr w:type="spellEnd"/>
      <w:r w:rsidRPr="00A444FF">
        <w:rPr>
          <w:rFonts w:ascii="Times New Roman" w:eastAsia="Times New Roman" w:hAnsi="Times New Roman" w:cs="Times New Roman"/>
          <w:sz w:val="24"/>
          <w:szCs w:val="24"/>
        </w:rPr>
        <w:t xml:space="preserve"> Zachariah, French technical expert, who attended the symposium and delivered an invited talk, commented that the symposium was organized at par with the international standards. </w:t>
      </w:r>
      <w:r w:rsidRPr="00A444FF">
        <w:rPr>
          <w:rFonts w:ascii="Times New Roman" w:eastAsia="Times New Roman" w:hAnsi="Times New Roman" w:cs="Times New Roman"/>
          <w:color w:val="000000"/>
          <w:sz w:val="24"/>
          <w:szCs w:val="24"/>
          <w:lang w:val="en-IN" w:eastAsia="en-IN"/>
        </w:rPr>
        <w:t xml:space="preserve">Dr. </w:t>
      </w:r>
      <w:proofErr w:type="spellStart"/>
      <w:r w:rsidRPr="00A444FF">
        <w:rPr>
          <w:rFonts w:ascii="Times New Roman" w:eastAsia="Times New Roman" w:hAnsi="Times New Roman" w:cs="Times New Roman"/>
          <w:color w:val="000000"/>
          <w:sz w:val="24"/>
          <w:szCs w:val="24"/>
          <w:lang w:val="en-IN" w:eastAsia="en-IN"/>
        </w:rPr>
        <w:t>Ganesh</w:t>
      </w:r>
      <w:proofErr w:type="spellEnd"/>
      <w:r w:rsidRPr="00A444FF">
        <w:rPr>
          <w:rFonts w:ascii="Times New Roman" w:eastAsia="Times New Roman" w:hAnsi="Times New Roman" w:cs="Times New Roman"/>
          <w:color w:val="000000"/>
          <w:sz w:val="24"/>
          <w:szCs w:val="24"/>
          <w:lang w:val="en-IN" w:eastAsia="en-IN"/>
        </w:rPr>
        <w:t xml:space="preserve"> Kumar, Vice President, Acoustical Society of India mentioned that the symposium will be written in golden letters in the history of the Society.</w:t>
      </w:r>
      <w:r w:rsidRPr="00A444FF">
        <w:rPr>
          <w:rFonts w:ascii="Times New Roman" w:eastAsia="Times New Roman" w:hAnsi="Times New Roman" w:cs="Times New Roman"/>
          <w:bCs/>
          <w:color w:val="000000"/>
          <w:sz w:val="24"/>
          <w:szCs w:val="24"/>
          <w:lang w:eastAsia="en-IN"/>
        </w:rPr>
        <w:t xml:space="preserve"> </w:t>
      </w:r>
      <w:r w:rsidRPr="00A444FF">
        <w:rPr>
          <w:rFonts w:ascii="Times New Roman" w:eastAsia="Times New Roman" w:hAnsi="Times New Roman" w:cs="Times New Roman"/>
          <w:color w:val="000000"/>
          <w:sz w:val="24"/>
          <w:szCs w:val="24"/>
          <w:lang w:val="en-IN" w:eastAsia="en-IN"/>
        </w:rPr>
        <w:t xml:space="preserve">Dr. S.R. </w:t>
      </w:r>
      <w:proofErr w:type="spellStart"/>
      <w:r w:rsidRPr="00A444FF">
        <w:rPr>
          <w:rFonts w:ascii="Times New Roman" w:eastAsia="Times New Roman" w:hAnsi="Times New Roman" w:cs="Times New Roman"/>
          <w:color w:val="000000"/>
          <w:sz w:val="24"/>
          <w:szCs w:val="24"/>
          <w:lang w:val="en-IN" w:eastAsia="en-IN"/>
        </w:rPr>
        <w:t>Savithri</w:t>
      </w:r>
      <w:proofErr w:type="spellEnd"/>
      <w:r w:rsidRPr="00A444FF">
        <w:rPr>
          <w:rFonts w:ascii="Times New Roman" w:eastAsia="Times New Roman" w:hAnsi="Times New Roman" w:cs="Times New Roman"/>
          <w:color w:val="000000"/>
          <w:sz w:val="24"/>
          <w:szCs w:val="24"/>
          <w:lang w:val="en-IN" w:eastAsia="en-IN"/>
        </w:rPr>
        <w:t xml:space="preserve">, Director, </w:t>
      </w:r>
      <w:proofErr w:type="spellStart"/>
      <w:r w:rsidRPr="00A444FF">
        <w:rPr>
          <w:rFonts w:ascii="Times New Roman" w:eastAsia="Times New Roman" w:hAnsi="Times New Roman" w:cs="Times New Roman"/>
          <w:color w:val="000000"/>
          <w:sz w:val="24"/>
          <w:szCs w:val="24"/>
          <w:lang w:val="en-IN" w:eastAsia="en-IN"/>
        </w:rPr>
        <w:t>AIISH</w:t>
      </w:r>
      <w:proofErr w:type="spellEnd"/>
      <w:r w:rsidRPr="00A444FF">
        <w:rPr>
          <w:rFonts w:ascii="Times New Roman" w:eastAsia="Times New Roman" w:hAnsi="Times New Roman" w:cs="Times New Roman"/>
          <w:color w:val="000000"/>
          <w:sz w:val="24"/>
          <w:szCs w:val="24"/>
          <w:lang w:val="en-IN" w:eastAsia="en-IN"/>
        </w:rPr>
        <w:t xml:space="preserve"> &amp; Dr. </w:t>
      </w:r>
      <w:proofErr w:type="spellStart"/>
      <w:r w:rsidRPr="00A444FF">
        <w:rPr>
          <w:rFonts w:ascii="Times New Roman" w:eastAsia="Times New Roman" w:hAnsi="Times New Roman" w:cs="Times New Roman"/>
          <w:color w:val="000000"/>
          <w:sz w:val="24"/>
          <w:szCs w:val="24"/>
          <w:lang w:val="en-IN" w:eastAsia="en-IN"/>
        </w:rPr>
        <w:t>Mahavir</w:t>
      </w:r>
      <w:proofErr w:type="spellEnd"/>
      <w:r w:rsidRPr="00A444FF">
        <w:rPr>
          <w:rFonts w:ascii="Times New Roman" w:eastAsia="Times New Roman" w:hAnsi="Times New Roman" w:cs="Times New Roman"/>
          <w:color w:val="000000"/>
          <w:sz w:val="24"/>
          <w:szCs w:val="24"/>
          <w:lang w:val="en-IN" w:eastAsia="en-IN"/>
        </w:rPr>
        <w:t xml:space="preserve"> Singh, General Secretary, Acoustical Society of India were present.  </w:t>
      </w:r>
    </w:p>
    <w:p w:rsidR="00A444FF" w:rsidRDefault="00A444FF" w:rsidP="00A444FF">
      <w:pPr>
        <w:spacing w:after="0" w:line="240" w:lineRule="auto"/>
        <w:jc w:val="both"/>
        <w:rPr>
          <w:rFonts w:ascii="Times New Roman" w:eastAsia="Times New Roman" w:hAnsi="Times New Roman" w:cs="Times New Roman"/>
          <w:sz w:val="24"/>
          <w:szCs w:val="24"/>
        </w:rPr>
      </w:pPr>
    </w:p>
    <w:p w:rsidR="00A444FF" w:rsidRPr="002E2A20" w:rsidRDefault="00A444FF" w:rsidP="00A444FF">
      <w:pPr>
        <w:spacing w:after="0" w:line="240" w:lineRule="auto"/>
        <w:jc w:val="both"/>
        <w:rPr>
          <w:rFonts w:ascii="Times New Roman" w:eastAsia="Times New Roman" w:hAnsi="Times New Roman" w:cs="Times New Roman"/>
          <w:sz w:val="24"/>
          <w:szCs w:val="24"/>
        </w:rPr>
      </w:pPr>
    </w:p>
    <w:p w:rsidR="00020297" w:rsidRPr="00020297" w:rsidRDefault="00A444FF" w:rsidP="00A444FF">
      <w:pPr>
        <w:spacing w:after="0" w:line="240" w:lineRule="auto"/>
        <w:ind w:firstLine="720"/>
        <w:jc w:val="both"/>
        <w:rPr>
          <w:rFonts w:ascii="Courier New" w:eastAsia="Times New Roman" w:hAnsi="Courier New" w:cs="Courier New"/>
          <w:color w:val="000000"/>
          <w:sz w:val="20"/>
          <w:szCs w:val="20"/>
        </w:rPr>
      </w:pPr>
      <w:r w:rsidRPr="002E2A20">
        <w:rPr>
          <w:rFonts w:ascii="Times New Roman" w:eastAsia="Times New Roman" w:hAnsi="Times New Roman" w:cs="Times New Roman"/>
          <w:sz w:val="24"/>
          <w:szCs w:val="24"/>
        </w:rPr>
        <w:t xml:space="preserve">.   </w:t>
      </w:r>
      <w:r w:rsidRPr="002E2A20">
        <w:rPr>
          <w:rFonts w:ascii="Times New Roman" w:eastAsia="Times New Roman" w:hAnsi="Times New Roman" w:cs="Times New Roman"/>
          <w:sz w:val="24"/>
          <w:szCs w:val="24"/>
        </w:rPr>
        <w:tab/>
      </w:r>
      <w:r w:rsidRPr="002E2A20">
        <w:rPr>
          <w:rFonts w:ascii="Times New Roman" w:eastAsia="Times New Roman" w:hAnsi="Times New Roman" w:cs="Times New Roman"/>
          <w:sz w:val="24"/>
          <w:szCs w:val="24"/>
        </w:rPr>
        <w:tab/>
      </w:r>
      <w:r w:rsidRPr="002E2A20">
        <w:rPr>
          <w:rFonts w:ascii="Times New Roman" w:eastAsia="Times New Roman" w:hAnsi="Times New Roman" w:cs="Times New Roman"/>
          <w:sz w:val="24"/>
          <w:szCs w:val="24"/>
        </w:rPr>
        <w:tab/>
      </w:r>
      <w:r w:rsidRPr="002E2A20">
        <w:rPr>
          <w:rFonts w:ascii="Times New Roman" w:eastAsia="Times New Roman" w:hAnsi="Times New Roman" w:cs="Times New Roman"/>
          <w:sz w:val="24"/>
          <w:szCs w:val="24"/>
        </w:rPr>
        <w:tab/>
      </w:r>
      <w:r w:rsidRPr="002E2A20">
        <w:rPr>
          <w:rFonts w:ascii="Times New Roman" w:eastAsia="Times New Roman" w:hAnsi="Times New Roman" w:cs="Times New Roman"/>
          <w:sz w:val="24"/>
          <w:szCs w:val="24"/>
        </w:rPr>
        <w:tab/>
      </w:r>
      <w:r w:rsidRPr="002E2A20">
        <w:rPr>
          <w:rFonts w:ascii="Times New Roman" w:eastAsia="Times New Roman" w:hAnsi="Times New Roman" w:cs="Times New Roman"/>
          <w:sz w:val="24"/>
          <w:szCs w:val="24"/>
        </w:rPr>
        <w:tab/>
      </w:r>
      <w:r w:rsidRPr="002E2A20">
        <w:rPr>
          <w:rFonts w:ascii="Times New Roman" w:eastAsia="Times New Roman" w:hAnsi="Times New Roman" w:cs="Times New Roman"/>
          <w:sz w:val="24"/>
          <w:szCs w:val="24"/>
        </w:rPr>
        <w:tab/>
      </w:r>
      <w:r w:rsidRPr="002E2A20">
        <w:rPr>
          <w:rFonts w:ascii="Times New Roman" w:eastAsia="Times New Roman" w:hAnsi="Times New Roman" w:cs="Times New Roman"/>
          <w:sz w:val="24"/>
          <w:szCs w:val="24"/>
        </w:rPr>
        <w:tab/>
      </w:r>
    </w:p>
    <w:p w:rsidR="002C5268" w:rsidRDefault="002C5268"/>
    <w:sectPr w:rsidR="002C5268" w:rsidSect="007E44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WenQuanYi Micro Hei">
    <w:altName w:val="MS Mincho"/>
    <w:charset w:val="8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909F9"/>
    <w:multiLevelType w:val="hybridMultilevel"/>
    <w:tmpl w:val="615A1B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4BD0143"/>
    <w:multiLevelType w:val="hybridMultilevel"/>
    <w:tmpl w:val="245C4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F51788"/>
    <w:multiLevelType w:val="hybridMultilevel"/>
    <w:tmpl w:val="FED24E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020297"/>
    <w:rsid w:val="00020297"/>
    <w:rsid w:val="00126BA4"/>
    <w:rsid w:val="002C5268"/>
    <w:rsid w:val="0047138A"/>
    <w:rsid w:val="0060220F"/>
    <w:rsid w:val="007E4491"/>
    <w:rsid w:val="008A465F"/>
    <w:rsid w:val="00A34DF2"/>
    <w:rsid w:val="00A444FF"/>
    <w:rsid w:val="00E4245B"/>
    <w:rsid w:val="00F8348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4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0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20297"/>
    <w:rPr>
      <w:rFonts w:ascii="Courier New" w:eastAsia="Times New Roman" w:hAnsi="Courier New" w:cs="Courier New"/>
      <w:sz w:val="20"/>
      <w:szCs w:val="20"/>
    </w:rPr>
  </w:style>
  <w:style w:type="paragraph" w:styleId="ListParagraph">
    <w:name w:val="List Paragraph"/>
    <w:basedOn w:val="Normal"/>
    <w:uiPriority w:val="34"/>
    <w:qFormat/>
    <w:rsid w:val="00A444FF"/>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264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dc:creator>
  <cp:lastModifiedBy>Dr. Shijith Kumar C</cp:lastModifiedBy>
  <cp:revision>2</cp:revision>
  <dcterms:created xsi:type="dcterms:W3CDTF">2015-05-12T13:08:00Z</dcterms:created>
  <dcterms:modified xsi:type="dcterms:W3CDTF">2015-05-12T13:08:00Z</dcterms:modified>
</cp:coreProperties>
</file>