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25EB" w:rsidRPr="00D72DAD" w:rsidRDefault="002C25EB"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rPr>
      </w:pPr>
    </w:p>
    <w:p w:rsidR="002C25EB" w:rsidRPr="00D72DAD" w:rsidRDefault="002C25EB"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rPr>
      </w:pPr>
    </w:p>
    <w:p w:rsidR="00A0516F" w:rsidRPr="00916DFC" w:rsidRDefault="00A0516F" w:rsidP="00A0516F">
      <w:pPr>
        <w:shd w:val="clear" w:color="auto" w:fill="FFFFFF"/>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rPr>
      </w:pPr>
      <w:r w:rsidRPr="0080578B">
        <w:rPr>
          <w:rFonts w:ascii="BRH Devanagari RN" w:hAnsi="BRH Devanagari RN"/>
          <w:u w:val="single"/>
        </w:rPr>
        <w:t>´ÉuÉhÉ ÌuÉ</w:t>
      </w:r>
      <w:r w:rsidRPr="0080578B">
        <w:rPr>
          <w:rFonts w:ascii="BRH Devanagari" w:hAnsi="BRH Devanagari"/>
          <w:u w:val="single"/>
        </w:rPr>
        <w:t>¥ÉÉ</w:t>
      </w:r>
      <w:r w:rsidRPr="0080578B">
        <w:rPr>
          <w:rFonts w:ascii="BRH Devanagari RN" w:hAnsi="BRH Devanagari RN"/>
          <w:u w:val="single"/>
        </w:rPr>
        <w:t>lÉ ÌuÉpÉÉaÉ</w:t>
      </w:r>
    </w:p>
    <w:p w:rsidR="00FE2CE1" w:rsidRPr="00D72DAD" w:rsidRDefault="00FE2CE1" w:rsidP="00FE2CE1">
      <w:pPr>
        <w:shd w:val="clear" w:color="auto" w:fill="FFFFFF"/>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hAnsi="Times New Roman"/>
          <w:b/>
          <w:sz w:val="22"/>
          <w:szCs w:val="22"/>
          <w:u w:val="single"/>
          <w:lang w:bidi="hi-IN"/>
        </w:rPr>
      </w:pPr>
      <w:r w:rsidRPr="00D72DAD">
        <w:rPr>
          <w:rFonts w:ascii="Times New Roman" w:hAnsi="Times New Roman"/>
          <w:b/>
          <w:sz w:val="22"/>
          <w:szCs w:val="22"/>
          <w:u w:val="single"/>
          <w:lang w:bidi="hi-IN"/>
        </w:rPr>
        <w:t>DEPARTMENT OF AUDIOLOGY</w:t>
      </w:r>
    </w:p>
    <w:p w:rsidR="00FE2CE1" w:rsidRPr="00D72DAD" w:rsidRDefault="00FE2CE1" w:rsidP="00FE2CE1">
      <w:pPr>
        <w:shd w:val="clear" w:color="auto" w:fill="FFFFFF"/>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hAnsi="Times New Roman"/>
          <w:b/>
          <w:sz w:val="22"/>
          <w:szCs w:val="22"/>
          <w:u w:val="single"/>
          <w:lang w:bidi="hi-IN"/>
        </w:rPr>
      </w:pPr>
    </w:p>
    <w:p w:rsidR="00A0516F" w:rsidRPr="00D72DAD" w:rsidRDefault="00A0516F" w:rsidP="00A0516F">
      <w:pPr>
        <w:shd w:val="clear" w:color="auto" w:fill="FFFFFF"/>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hAnsi="Times New Roman"/>
          <w:b/>
          <w:sz w:val="22"/>
          <w:szCs w:val="22"/>
          <w:u w:val="single"/>
          <w:lang w:bidi="hi-IN"/>
        </w:rPr>
      </w:pPr>
    </w:p>
    <w:p w:rsidR="00FE2CE1" w:rsidRPr="00D72DAD" w:rsidRDefault="00A0516F" w:rsidP="00A0516F">
      <w:pPr>
        <w:tabs>
          <w:tab w:val="left" w:pos="426"/>
        </w:tabs>
        <w:ind w:left="360" w:right="-67"/>
        <w:rPr>
          <w:rFonts w:ascii="Times New Roman" w:hAnsi="Times New Roman"/>
          <w:sz w:val="22"/>
          <w:szCs w:val="22"/>
        </w:rPr>
      </w:pPr>
      <w:r w:rsidRPr="00D72DAD">
        <w:rPr>
          <w:rFonts w:ascii="Times New Roman" w:hAnsi="Times New Roman"/>
          <w:sz w:val="22"/>
          <w:szCs w:val="22"/>
        </w:rPr>
        <w:t>SH/AUD/AR-17-18/2018-19</w:t>
      </w:r>
      <w:r w:rsidRPr="00D72DAD">
        <w:rPr>
          <w:rFonts w:ascii="Times New Roman" w:hAnsi="Times New Roman"/>
          <w:sz w:val="22"/>
          <w:szCs w:val="22"/>
        </w:rPr>
        <w:tab/>
      </w:r>
      <w:r w:rsidRPr="00D72DAD">
        <w:rPr>
          <w:rFonts w:ascii="Times New Roman" w:hAnsi="Times New Roman"/>
          <w:sz w:val="22"/>
          <w:szCs w:val="22"/>
        </w:rPr>
        <w:tab/>
      </w:r>
      <w:r w:rsidRPr="00D72DAD">
        <w:rPr>
          <w:rFonts w:ascii="Times New Roman" w:hAnsi="Times New Roman"/>
          <w:sz w:val="22"/>
          <w:szCs w:val="22"/>
        </w:rPr>
        <w:tab/>
      </w:r>
      <w:r w:rsidRPr="00D72DAD">
        <w:rPr>
          <w:rFonts w:ascii="Times New Roman" w:hAnsi="Times New Roman"/>
          <w:sz w:val="22"/>
          <w:szCs w:val="22"/>
        </w:rPr>
        <w:tab/>
      </w:r>
      <w:r w:rsidRPr="00D72DAD">
        <w:rPr>
          <w:rFonts w:ascii="Times New Roman" w:hAnsi="Times New Roman"/>
          <w:sz w:val="22"/>
          <w:szCs w:val="22"/>
        </w:rPr>
        <w:tab/>
      </w:r>
      <w:r w:rsidRPr="00D72DAD">
        <w:rPr>
          <w:rFonts w:ascii="Times New Roman" w:hAnsi="Times New Roman"/>
          <w:sz w:val="22"/>
          <w:szCs w:val="22"/>
        </w:rPr>
        <w:tab/>
      </w:r>
      <w:r w:rsidRPr="00D72DAD">
        <w:rPr>
          <w:rFonts w:ascii="Times New Roman" w:hAnsi="Times New Roman"/>
          <w:sz w:val="22"/>
          <w:szCs w:val="22"/>
        </w:rPr>
        <w:tab/>
        <w:t xml:space="preserve">             </w:t>
      </w:r>
      <w:r w:rsidRPr="00A0516F">
        <w:rPr>
          <w:rFonts w:ascii="Times New Roman" w:hAnsi="Times New Roman"/>
          <w:sz w:val="22"/>
          <w:szCs w:val="22"/>
        </w:rPr>
        <w:t>10.</w:t>
      </w:r>
      <w:r w:rsidR="00A31B9E" w:rsidRPr="00A0516F">
        <w:rPr>
          <w:rFonts w:ascii="Times New Roman" w:hAnsi="Times New Roman"/>
          <w:sz w:val="22"/>
          <w:szCs w:val="22"/>
        </w:rPr>
        <w:t>04.18</w:t>
      </w:r>
    </w:p>
    <w:p w:rsidR="00FE2CE1" w:rsidRPr="00D72DAD" w:rsidRDefault="00FE2CE1" w:rsidP="00FE2CE1">
      <w:pPr>
        <w:pStyle w:val="HTMLPreformatted"/>
        <w:shd w:val="clear" w:color="auto" w:fill="FFFFFF"/>
        <w:tabs>
          <w:tab w:val="left" w:pos="426"/>
        </w:tabs>
        <w:ind w:left="360"/>
        <w:rPr>
          <w:rFonts w:ascii="Times New Roman" w:hAnsi="Times New Roman" w:cs="Times New Roman"/>
          <w:b/>
          <w:sz w:val="22"/>
          <w:szCs w:val="22"/>
          <w:u w:val="single"/>
        </w:rPr>
      </w:pPr>
      <w:r w:rsidRPr="00D72DAD">
        <w:rPr>
          <w:rFonts w:ascii="Times New Roman" w:hAnsi="Times New Roman" w:cs="Times New Roman"/>
          <w:b/>
          <w:sz w:val="22"/>
          <w:szCs w:val="22"/>
          <w:u w:val="single"/>
        </w:rPr>
        <w:t>Submitted to the Director</w:t>
      </w:r>
    </w:p>
    <w:p w:rsidR="00FE2CE1" w:rsidRPr="00D72DAD" w:rsidRDefault="00FE2CE1" w:rsidP="00FE2CE1">
      <w:pPr>
        <w:pStyle w:val="HTMLPreformatted"/>
        <w:shd w:val="clear" w:color="auto" w:fill="FFFFFF"/>
        <w:tabs>
          <w:tab w:val="left" w:pos="426"/>
        </w:tabs>
        <w:ind w:left="360"/>
        <w:rPr>
          <w:rFonts w:ascii="Times New Roman" w:hAnsi="Times New Roman" w:cs="Times New Roman"/>
          <w:sz w:val="22"/>
          <w:szCs w:val="22"/>
        </w:rPr>
      </w:pPr>
    </w:p>
    <w:p w:rsidR="00FE2CE1" w:rsidRPr="00D72DAD" w:rsidRDefault="00FE2CE1" w:rsidP="00FE2CE1">
      <w:pPr>
        <w:tabs>
          <w:tab w:val="left" w:pos="426"/>
        </w:tabs>
        <w:spacing w:after="0" w:line="240" w:lineRule="auto"/>
        <w:ind w:left="360" w:right="-67" w:firstLine="720"/>
        <w:rPr>
          <w:rFonts w:ascii="Times New Roman" w:hAnsi="Times New Roman"/>
          <w:sz w:val="22"/>
          <w:szCs w:val="22"/>
        </w:rPr>
      </w:pPr>
      <w:r w:rsidRPr="00D72DAD">
        <w:rPr>
          <w:rFonts w:ascii="Times New Roman" w:hAnsi="Times New Roman"/>
          <w:sz w:val="22"/>
          <w:szCs w:val="22"/>
        </w:rPr>
        <w:t>Sub/</w:t>
      </w:r>
      <w:r w:rsidRPr="00D72DAD">
        <w:rPr>
          <w:rFonts w:ascii="Times New Roman" w:hAnsi="Times New Roman" w:cs="Mangal"/>
          <w:sz w:val="22"/>
          <w:szCs w:val="22"/>
          <w:cs/>
          <w:lang w:bidi="hi-IN"/>
        </w:rPr>
        <w:t>विषय</w:t>
      </w:r>
      <w:r w:rsidRPr="00D72DAD">
        <w:rPr>
          <w:rFonts w:ascii="Times New Roman" w:hAnsi="Times New Roman"/>
          <w:sz w:val="22"/>
          <w:szCs w:val="22"/>
        </w:rPr>
        <w:t>: Submission of Annual Report- reg.</w:t>
      </w:r>
    </w:p>
    <w:p w:rsidR="00FE2CE1" w:rsidRPr="00D72DAD" w:rsidRDefault="00FE2CE1" w:rsidP="00FE2CE1">
      <w:pPr>
        <w:tabs>
          <w:tab w:val="left" w:pos="426"/>
        </w:tabs>
        <w:spacing w:after="0" w:line="240" w:lineRule="auto"/>
        <w:ind w:left="360" w:right="-67" w:firstLine="720"/>
        <w:rPr>
          <w:rFonts w:ascii="Times New Roman" w:hAnsi="Times New Roman"/>
          <w:sz w:val="22"/>
          <w:szCs w:val="22"/>
        </w:rPr>
      </w:pPr>
      <w:r w:rsidRPr="00D72DAD">
        <w:rPr>
          <w:rFonts w:ascii="Times New Roman" w:hAnsi="Times New Roman"/>
          <w:sz w:val="22"/>
          <w:szCs w:val="22"/>
        </w:rPr>
        <w:t>Ref/</w:t>
      </w:r>
      <w:r w:rsidRPr="00D72DAD">
        <w:rPr>
          <w:rFonts w:ascii="Times New Roman" w:hAnsi="Times New Roman" w:cs="Mangal"/>
          <w:sz w:val="22"/>
          <w:szCs w:val="22"/>
          <w:cs/>
          <w:lang w:bidi="hi-IN"/>
        </w:rPr>
        <w:t>संदर्भ</w:t>
      </w:r>
      <w:r w:rsidRPr="00D72DAD">
        <w:rPr>
          <w:rFonts w:ascii="Times New Roman" w:hAnsi="Times New Roman"/>
          <w:sz w:val="22"/>
          <w:szCs w:val="22"/>
          <w:cs/>
          <w:lang w:bidi="hi-IN"/>
        </w:rPr>
        <w:t>:</w:t>
      </w:r>
      <w:r w:rsidR="00F44E84" w:rsidRPr="00D72DAD">
        <w:rPr>
          <w:rFonts w:ascii="Times New Roman" w:hAnsi="Times New Roman"/>
          <w:sz w:val="22"/>
          <w:szCs w:val="22"/>
          <w:cs/>
          <w:lang w:bidi="hi-IN"/>
        </w:rPr>
        <w:t xml:space="preserve"> </w:t>
      </w:r>
      <w:r w:rsidR="00A0516F" w:rsidRPr="00A0516F">
        <w:rPr>
          <w:rFonts w:ascii="Times New Roman" w:hAnsi="Times New Roman"/>
          <w:sz w:val="22"/>
          <w:szCs w:val="22"/>
          <w:lang w:bidi="hi-IN"/>
        </w:rPr>
        <w:t>No.SH/LIC/AR/2017-18 dated 22</w:t>
      </w:r>
      <w:r w:rsidRPr="00A0516F">
        <w:rPr>
          <w:rFonts w:ascii="Times New Roman" w:hAnsi="Times New Roman"/>
          <w:sz w:val="22"/>
          <w:szCs w:val="22"/>
          <w:lang w:bidi="hi-IN"/>
        </w:rPr>
        <w:t>.03.17.</w:t>
      </w:r>
    </w:p>
    <w:p w:rsidR="00FE2CE1" w:rsidRPr="00D72DAD" w:rsidRDefault="00FE2CE1" w:rsidP="00FE2CE1">
      <w:pPr>
        <w:tabs>
          <w:tab w:val="left" w:pos="426"/>
        </w:tabs>
        <w:spacing w:after="0" w:line="240" w:lineRule="auto"/>
        <w:ind w:left="360" w:right="-72"/>
        <w:jc w:val="both"/>
        <w:rPr>
          <w:rFonts w:ascii="Times New Roman" w:hAnsi="Times New Roman"/>
          <w:sz w:val="22"/>
          <w:szCs w:val="22"/>
          <w:lang w:bidi="hi-IN"/>
        </w:rPr>
      </w:pPr>
      <w:r w:rsidRPr="00D72DAD">
        <w:rPr>
          <w:rFonts w:ascii="Times New Roman" w:hAnsi="Times New Roman"/>
          <w:sz w:val="22"/>
          <w:szCs w:val="22"/>
          <w:lang w:bidi="hi-IN"/>
        </w:rPr>
        <w:tab/>
      </w:r>
    </w:p>
    <w:p w:rsidR="00FE2CE1" w:rsidRPr="00D72DAD" w:rsidRDefault="00FE2CE1" w:rsidP="00FE2CE1">
      <w:pPr>
        <w:tabs>
          <w:tab w:val="left" w:pos="426"/>
        </w:tabs>
        <w:spacing w:line="360" w:lineRule="auto"/>
        <w:ind w:left="360" w:firstLine="720"/>
        <w:jc w:val="both"/>
        <w:rPr>
          <w:rFonts w:ascii="Times New Roman" w:hAnsi="Times New Roman"/>
          <w:sz w:val="22"/>
          <w:szCs w:val="22"/>
        </w:rPr>
      </w:pPr>
      <w:r w:rsidRPr="00D72DAD">
        <w:rPr>
          <w:rFonts w:ascii="Times New Roman" w:hAnsi="Times New Roman"/>
          <w:sz w:val="22"/>
          <w:szCs w:val="22"/>
        </w:rPr>
        <w:t>With reference to the above, please find enclosed the</w:t>
      </w:r>
      <w:r w:rsidR="008D3996" w:rsidRPr="00D72DAD">
        <w:rPr>
          <w:rFonts w:ascii="Times New Roman" w:hAnsi="Times New Roman"/>
          <w:sz w:val="22"/>
          <w:szCs w:val="22"/>
        </w:rPr>
        <w:t xml:space="preserve"> Annual Report for the year 2017-18</w:t>
      </w:r>
      <w:r w:rsidRPr="00D72DAD">
        <w:rPr>
          <w:rFonts w:ascii="Times New Roman" w:hAnsi="Times New Roman"/>
          <w:sz w:val="22"/>
          <w:szCs w:val="22"/>
        </w:rPr>
        <w:t xml:space="preserve"> of the department of Audiology.  Th</w:t>
      </w:r>
      <w:bookmarkStart w:id="0" w:name="_GoBack"/>
      <w:bookmarkEnd w:id="0"/>
      <w:r w:rsidRPr="00D72DAD">
        <w:rPr>
          <w:rFonts w:ascii="Times New Roman" w:hAnsi="Times New Roman"/>
          <w:sz w:val="22"/>
          <w:szCs w:val="22"/>
        </w:rPr>
        <w:t xml:space="preserve">e soft copy of the same is emailed to </w:t>
      </w:r>
      <w:hyperlink r:id="rId8" w:history="1">
        <w:r w:rsidRPr="00D72DAD">
          <w:rPr>
            <w:rStyle w:val="Hyperlink"/>
            <w:rFonts w:ascii="Times New Roman" w:hAnsi="Times New Roman"/>
            <w:color w:val="auto"/>
            <w:sz w:val="22"/>
            <w:szCs w:val="22"/>
          </w:rPr>
          <w:t>aiishreports@gmail.com</w:t>
        </w:r>
      </w:hyperlink>
      <w:r w:rsidRPr="00D72DAD">
        <w:rPr>
          <w:rFonts w:ascii="Times New Roman" w:hAnsi="Times New Roman"/>
          <w:sz w:val="22"/>
          <w:szCs w:val="22"/>
        </w:rPr>
        <w:t>.  Please do the needful.</w:t>
      </w:r>
    </w:p>
    <w:p w:rsidR="00FE2CE1" w:rsidRPr="00D72DAD" w:rsidRDefault="00FE2CE1" w:rsidP="00FE2CE1">
      <w:pPr>
        <w:tabs>
          <w:tab w:val="left" w:pos="426"/>
        </w:tabs>
        <w:spacing w:line="360" w:lineRule="auto"/>
        <w:ind w:left="360" w:firstLine="720"/>
        <w:jc w:val="both"/>
        <w:rPr>
          <w:rFonts w:ascii="Times New Roman" w:hAnsi="Times New Roman"/>
          <w:sz w:val="22"/>
          <w:szCs w:val="22"/>
        </w:rPr>
      </w:pPr>
    </w:p>
    <w:p w:rsidR="00FE2CE1" w:rsidRPr="00D72DAD" w:rsidRDefault="009A1C8E" w:rsidP="00FE2CE1">
      <w:pPr>
        <w:pStyle w:val="NormalWeb"/>
        <w:shd w:val="clear" w:color="auto" w:fill="FFFFFF"/>
        <w:tabs>
          <w:tab w:val="left" w:pos="360"/>
        </w:tabs>
        <w:spacing w:after="0"/>
        <w:rPr>
          <w:rFonts w:ascii="Times New Roman" w:hAnsi="Times New Roman" w:cs="Times New Roman"/>
          <w:sz w:val="22"/>
          <w:szCs w:val="22"/>
        </w:rPr>
      </w:pPr>
      <w:r w:rsidRPr="00D72DAD">
        <w:rPr>
          <w:rFonts w:ascii="Times New Roman" w:hAnsi="Times New Roman" w:cs="Times New Roman"/>
          <w:sz w:val="22"/>
          <w:szCs w:val="22"/>
        </w:rPr>
        <w:tab/>
      </w:r>
      <w:r w:rsidRPr="00D72DAD">
        <w:rPr>
          <w:rFonts w:ascii="Times New Roman" w:hAnsi="Times New Roman" w:cs="Times New Roman"/>
          <w:sz w:val="22"/>
          <w:szCs w:val="22"/>
        </w:rPr>
        <w:tab/>
      </w:r>
      <w:r w:rsidRPr="00D72DAD">
        <w:rPr>
          <w:rFonts w:ascii="Times New Roman" w:hAnsi="Times New Roman" w:cs="Times New Roman"/>
          <w:sz w:val="22"/>
          <w:szCs w:val="22"/>
        </w:rPr>
        <w:tab/>
      </w:r>
      <w:r w:rsidRPr="00D72DAD">
        <w:rPr>
          <w:rFonts w:ascii="Times New Roman" w:hAnsi="Times New Roman" w:cs="Times New Roman"/>
          <w:sz w:val="22"/>
          <w:szCs w:val="22"/>
        </w:rPr>
        <w:tab/>
      </w:r>
      <w:r w:rsidRPr="00D72DAD">
        <w:rPr>
          <w:rFonts w:ascii="Times New Roman" w:hAnsi="Times New Roman" w:cs="Times New Roman"/>
          <w:sz w:val="22"/>
          <w:szCs w:val="22"/>
        </w:rPr>
        <w:tab/>
      </w:r>
      <w:r w:rsidRPr="00D72DAD">
        <w:rPr>
          <w:rFonts w:ascii="Times New Roman" w:hAnsi="Times New Roman" w:cs="Times New Roman"/>
          <w:sz w:val="22"/>
          <w:szCs w:val="22"/>
        </w:rPr>
        <w:tab/>
      </w:r>
      <w:r w:rsidRPr="00D72DAD">
        <w:rPr>
          <w:rFonts w:ascii="Times New Roman" w:hAnsi="Times New Roman" w:cs="Times New Roman"/>
          <w:sz w:val="22"/>
          <w:szCs w:val="22"/>
        </w:rPr>
        <w:tab/>
      </w:r>
      <w:r w:rsidRPr="00D72DAD">
        <w:rPr>
          <w:rFonts w:ascii="Times New Roman" w:hAnsi="Times New Roman" w:cs="Times New Roman"/>
          <w:sz w:val="22"/>
          <w:szCs w:val="22"/>
        </w:rPr>
        <w:tab/>
      </w:r>
      <w:r w:rsidRPr="00D72DAD">
        <w:rPr>
          <w:rFonts w:ascii="Times New Roman" w:hAnsi="Times New Roman" w:cs="Times New Roman"/>
          <w:sz w:val="22"/>
          <w:szCs w:val="22"/>
        </w:rPr>
        <w:tab/>
      </w:r>
    </w:p>
    <w:p w:rsidR="00FE2CE1" w:rsidRPr="00D72DAD" w:rsidRDefault="00A0516F" w:rsidP="00F75E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sz w:val="22"/>
          <w:szCs w:val="22"/>
        </w:rPr>
      </w:pPr>
      <w:r>
        <w:rPr>
          <w:rFonts w:ascii="Arial Narrow" w:hAnsi="Arial Narrow" w:cs="Arial"/>
        </w:rPr>
        <w:t xml:space="preserve">    </w:t>
      </w:r>
      <w:r w:rsidRPr="0013498A">
        <w:rPr>
          <w:rFonts w:ascii="BRH Devanagari" w:hAnsi="BRH Devanagari" w:cs="Arial"/>
        </w:rPr>
        <w:t>ÌuÉpÉÉaÉÉkrÉ¤É-AÉäÌQûrÉÉåsÉeÉÏ</w:t>
      </w:r>
      <w:r w:rsidRPr="0013498A">
        <w:t xml:space="preserve"> </w:t>
      </w:r>
      <w:r>
        <w:t>/</w:t>
      </w:r>
      <w:r w:rsidRPr="00F75EF2">
        <w:rPr>
          <w:rFonts w:ascii="Times New Roman" w:hAnsi="Times New Roman"/>
        </w:rPr>
        <w:t>HOD – Audiology</w:t>
      </w:r>
      <w:r w:rsidRPr="0013498A">
        <w:rPr>
          <w:rFonts w:ascii="Arial" w:hAnsi="Arial" w:cs="Arial"/>
        </w:rPr>
        <w:t> </w:t>
      </w:r>
    </w:p>
    <w:p w:rsidR="00FE2CE1" w:rsidRPr="00D72DAD" w:rsidRDefault="00FE2CE1" w:rsidP="00FE2CE1">
      <w:pPr>
        <w:pStyle w:val="NormalWeb"/>
        <w:shd w:val="clear" w:color="auto" w:fill="FFFFFF"/>
        <w:tabs>
          <w:tab w:val="left" w:pos="360"/>
          <w:tab w:val="left" w:pos="426"/>
        </w:tabs>
        <w:spacing w:after="0"/>
        <w:ind w:left="360"/>
        <w:rPr>
          <w:rFonts w:ascii="Times New Roman" w:hAnsi="Times New Roman" w:cs="Times New Roman"/>
          <w:sz w:val="22"/>
          <w:szCs w:val="22"/>
        </w:rPr>
      </w:pPr>
    </w:p>
    <w:p w:rsidR="00FE2CE1" w:rsidRPr="00D72DAD" w:rsidRDefault="00FE2CE1" w:rsidP="00FE2CE1">
      <w:pPr>
        <w:pStyle w:val="ListParagraph"/>
        <w:tabs>
          <w:tab w:val="left" w:pos="360"/>
          <w:tab w:val="left" w:pos="426"/>
          <w:tab w:val="left" w:pos="540"/>
        </w:tabs>
        <w:spacing w:after="0" w:line="240" w:lineRule="auto"/>
        <w:ind w:left="360" w:right="-67"/>
        <w:rPr>
          <w:rFonts w:ascii="Times New Roman" w:hAnsi="Times New Roman"/>
          <w:sz w:val="22"/>
          <w:szCs w:val="22"/>
        </w:rPr>
      </w:pPr>
    </w:p>
    <w:p w:rsidR="00FE2CE1" w:rsidRPr="00D72DAD" w:rsidRDefault="00FE2CE1" w:rsidP="00FE2CE1">
      <w:pPr>
        <w:shd w:val="clear" w:color="auto" w:fill="FFFFFF"/>
        <w:tabs>
          <w:tab w:val="left" w:pos="360"/>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hAnsi="Times New Roman"/>
          <w:sz w:val="22"/>
          <w:szCs w:val="22"/>
          <w:u w:val="single"/>
        </w:rPr>
      </w:pPr>
    </w:p>
    <w:p w:rsidR="00FE2CE1" w:rsidRPr="00D72DAD" w:rsidRDefault="00FE2CE1" w:rsidP="00FE2CE1">
      <w:pPr>
        <w:tabs>
          <w:tab w:val="left" w:pos="426"/>
        </w:tabs>
        <w:ind w:left="360"/>
        <w:jc w:val="center"/>
        <w:rPr>
          <w:rFonts w:ascii="Times New Roman" w:hAnsi="Times New Roman"/>
          <w:sz w:val="22"/>
          <w:szCs w:val="22"/>
        </w:rPr>
      </w:pPr>
    </w:p>
    <w:p w:rsidR="00FE2CE1" w:rsidRPr="00D72DAD" w:rsidRDefault="00FE2CE1" w:rsidP="00FE2CE1">
      <w:pPr>
        <w:pStyle w:val="HTMLPreformatted"/>
        <w:shd w:val="clear" w:color="auto" w:fill="FFFFFF"/>
        <w:tabs>
          <w:tab w:val="left" w:pos="426"/>
        </w:tabs>
        <w:ind w:left="360"/>
        <w:jc w:val="center"/>
        <w:rPr>
          <w:rFonts w:ascii="Times New Roman" w:hAnsi="Times New Roman" w:cs="Times New Roman"/>
          <w:sz w:val="22"/>
          <w:szCs w:val="22"/>
        </w:rPr>
      </w:pPr>
      <w:r w:rsidRPr="00D72DAD">
        <w:rPr>
          <w:rFonts w:ascii="Times New Roman" w:hAnsi="Times New Roman" w:cs="Times New Roman"/>
          <w:sz w:val="22"/>
          <w:szCs w:val="22"/>
        </w:rPr>
        <w:t>DIRECTOR/</w:t>
      </w:r>
      <w:r w:rsidRPr="00D72DAD">
        <w:rPr>
          <w:rFonts w:ascii="Times New Roman" w:hAnsi="Times New Roman" w:cs="Mangal"/>
          <w:sz w:val="22"/>
          <w:szCs w:val="22"/>
          <w:cs/>
          <w:lang w:bidi="hi-IN"/>
        </w:rPr>
        <w:t>निदेशक</w:t>
      </w:r>
    </w:p>
    <w:p w:rsidR="00FE2CE1" w:rsidRPr="00D72DAD" w:rsidRDefault="00FE2CE1" w:rsidP="00FE2CE1">
      <w:pPr>
        <w:tabs>
          <w:tab w:val="left" w:pos="426"/>
        </w:tabs>
        <w:ind w:left="360"/>
        <w:jc w:val="center"/>
        <w:rPr>
          <w:rFonts w:ascii="Times New Roman" w:hAnsi="Times New Roman"/>
          <w:sz w:val="22"/>
          <w:szCs w:val="22"/>
        </w:rPr>
      </w:pPr>
    </w:p>
    <w:p w:rsidR="00FE2CE1" w:rsidRPr="00D72DAD" w:rsidRDefault="00FE2CE1" w:rsidP="00FE2C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u w:val="single"/>
        </w:rPr>
      </w:pPr>
    </w:p>
    <w:p w:rsidR="00FE2CE1" w:rsidRPr="00D72DAD" w:rsidRDefault="00FE2CE1" w:rsidP="00FE2C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u w:val="single"/>
        </w:rPr>
      </w:pPr>
    </w:p>
    <w:p w:rsidR="002C25EB" w:rsidRPr="00D72DAD" w:rsidRDefault="002C25EB"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rPr>
      </w:pPr>
    </w:p>
    <w:p w:rsidR="00FE2CE1" w:rsidRPr="00D72DAD" w:rsidRDefault="00FE2CE1"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rPr>
      </w:pPr>
    </w:p>
    <w:p w:rsidR="00FE2CE1" w:rsidRPr="00D72DAD" w:rsidRDefault="00FE2CE1"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rPr>
      </w:pPr>
    </w:p>
    <w:p w:rsidR="00FE2CE1" w:rsidRPr="00D72DAD" w:rsidRDefault="00FE2CE1"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rPr>
      </w:pPr>
    </w:p>
    <w:p w:rsidR="00FE2CE1" w:rsidRPr="00D72DAD" w:rsidRDefault="00FE2CE1"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rPr>
      </w:pPr>
    </w:p>
    <w:p w:rsidR="00FE2CE1" w:rsidRPr="00D72DAD" w:rsidRDefault="00FE2CE1"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rPr>
      </w:pPr>
    </w:p>
    <w:p w:rsidR="00FE2CE1" w:rsidRPr="00D72DAD" w:rsidRDefault="00FE2CE1"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rPr>
      </w:pPr>
    </w:p>
    <w:p w:rsidR="00FE2CE1" w:rsidRPr="00D72DAD" w:rsidRDefault="00FE2CE1"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rPr>
      </w:pPr>
    </w:p>
    <w:p w:rsidR="00FE2CE1" w:rsidRPr="00D72DAD" w:rsidRDefault="00FE2CE1"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rPr>
      </w:pPr>
    </w:p>
    <w:p w:rsidR="00FE2CE1" w:rsidRPr="00D72DAD" w:rsidRDefault="00FE2CE1"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rPr>
      </w:pPr>
    </w:p>
    <w:p w:rsidR="00FE2CE1" w:rsidRPr="00D72DAD" w:rsidRDefault="00FE2CE1"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rPr>
      </w:pPr>
    </w:p>
    <w:p w:rsidR="00FE2CE1" w:rsidRPr="00D72DAD" w:rsidRDefault="00FE2CE1"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rPr>
      </w:pPr>
    </w:p>
    <w:p w:rsidR="00FE2CE1" w:rsidRPr="00D72DAD" w:rsidRDefault="00FE2CE1"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rPr>
      </w:pPr>
    </w:p>
    <w:p w:rsidR="00FE2CE1" w:rsidRPr="00D72DAD" w:rsidRDefault="00FE2CE1"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rPr>
      </w:pPr>
    </w:p>
    <w:p w:rsidR="00FE2CE1" w:rsidRPr="00D72DAD" w:rsidRDefault="00FE2CE1"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rPr>
      </w:pPr>
    </w:p>
    <w:p w:rsidR="00FE2CE1" w:rsidRPr="00D72DAD" w:rsidRDefault="00FE2CE1"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rPr>
      </w:pPr>
    </w:p>
    <w:p w:rsidR="00FE2CE1" w:rsidRPr="00D72DAD" w:rsidRDefault="00FE2CE1"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rPr>
      </w:pPr>
    </w:p>
    <w:p w:rsidR="00FE2CE1" w:rsidRPr="00D72DAD" w:rsidRDefault="00FE2CE1"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rPr>
      </w:pPr>
    </w:p>
    <w:p w:rsidR="00FE2CE1" w:rsidRPr="00D72DAD" w:rsidRDefault="00FE2CE1"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rPr>
      </w:pPr>
    </w:p>
    <w:p w:rsidR="00FE2CE1" w:rsidRPr="00D72DAD" w:rsidRDefault="00FE2CE1"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rPr>
      </w:pPr>
    </w:p>
    <w:p w:rsidR="00FE2CE1" w:rsidRPr="00D72DAD" w:rsidRDefault="00FE2CE1"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rPr>
      </w:pPr>
    </w:p>
    <w:p w:rsidR="00FE2CE1" w:rsidRPr="00D72DAD" w:rsidRDefault="00FE2CE1" w:rsidP="005E4A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2"/>
          <w:szCs w:val="22"/>
        </w:rPr>
      </w:pPr>
    </w:p>
    <w:p w:rsidR="00FE2CE1" w:rsidRPr="00D72DAD" w:rsidRDefault="00FE2CE1"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rPr>
      </w:pPr>
    </w:p>
    <w:p w:rsidR="002D6343" w:rsidRPr="00D72DAD" w:rsidRDefault="002D6343"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2"/>
          <w:szCs w:val="22"/>
        </w:rPr>
      </w:pPr>
    </w:p>
    <w:p w:rsidR="002D6343" w:rsidRPr="00D72DAD" w:rsidRDefault="002D6343"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2"/>
          <w:szCs w:val="22"/>
        </w:rPr>
      </w:pPr>
    </w:p>
    <w:p w:rsidR="002D6343" w:rsidRPr="00D72DAD" w:rsidRDefault="002D6343"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2"/>
          <w:szCs w:val="22"/>
        </w:rPr>
      </w:pPr>
    </w:p>
    <w:p w:rsidR="002C25EB" w:rsidRPr="00D72DAD" w:rsidRDefault="00FE2CE1"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2"/>
          <w:szCs w:val="22"/>
        </w:rPr>
      </w:pPr>
      <w:r w:rsidRPr="00D72DAD">
        <w:rPr>
          <w:rFonts w:ascii="Times New Roman" w:hAnsi="Times New Roman"/>
          <w:b/>
          <w:sz w:val="22"/>
          <w:szCs w:val="22"/>
        </w:rPr>
        <w:t>INDEX</w:t>
      </w:r>
    </w:p>
    <w:p w:rsidR="002C25EB" w:rsidRPr="00D72DAD" w:rsidRDefault="002C25EB"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rPr>
      </w:pPr>
    </w:p>
    <w:p w:rsidR="002C25EB" w:rsidRPr="00D72DAD" w:rsidRDefault="002C25EB"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rPr>
      </w:pPr>
    </w:p>
    <w:tbl>
      <w:tblPr>
        <w:tblpPr w:leftFromText="180" w:rightFromText="180" w:vertAnchor="page" w:horzAnchor="margin" w:tblpXSpec="center" w:tblpY="2896"/>
        <w:tblW w:w="8755" w:type="dxa"/>
        <w:tblLayout w:type="fixed"/>
        <w:tblLook w:val="04A0"/>
      </w:tblPr>
      <w:tblGrid>
        <w:gridCol w:w="959"/>
        <w:gridCol w:w="6464"/>
        <w:gridCol w:w="1332"/>
      </w:tblGrid>
      <w:tr w:rsidR="005E4A61" w:rsidRPr="00D72DAD" w:rsidTr="005E4A61">
        <w:trPr>
          <w:trHeight w:val="328"/>
        </w:trPr>
        <w:tc>
          <w:tcPr>
            <w:tcW w:w="959" w:type="dxa"/>
            <w:tcBorders>
              <w:top w:val="single" w:sz="4" w:space="0" w:color="auto"/>
              <w:bottom w:val="single" w:sz="4" w:space="0" w:color="auto"/>
            </w:tcBorders>
          </w:tcPr>
          <w:p w:rsidR="005E4A61" w:rsidRPr="00D72DAD" w:rsidRDefault="005E4A61" w:rsidP="005E4A61">
            <w:pPr>
              <w:pStyle w:val="ListParagraph"/>
              <w:spacing w:after="0" w:line="360" w:lineRule="auto"/>
              <w:ind w:left="0"/>
              <w:jc w:val="center"/>
              <w:rPr>
                <w:rFonts w:ascii="Times New Roman" w:hAnsi="Times New Roman"/>
                <w:b/>
                <w:sz w:val="22"/>
                <w:szCs w:val="22"/>
              </w:rPr>
            </w:pPr>
            <w:r w:rsidRPr="00D72DAD">
              <w:rPr>
                <w:rFonts w:ascii="Times New Roman" w:hAnsi="Times New Roman"/>
                <w:b/>
                <w:sz w:val="22"/>
                <w:szCs w:val="22"/>
              </w:rPr>
              <w:t>No.</w:t>
            </w:r>
          </w:p>
        </w:tc>
        <w:tc>
          <w:tcPr>
            <w:tcW w:w="6464" w:type="dxa"/>
            <w:tcBorders>
              <w:top w:val="single" w:sz="4" w:space="0" w:color="auto"/>
              <w:bottom w:val="single" w:sz="4" w:space="0" w:color="auto"/>
            </w:tcBorders>
          </w:tcPr>
          <w:p w:rsidR="005E4A61" w:rsidRPr="00D72DAD" w:rsidRDefault="005E4A61" w:rsidP="005E4A61">
            <w:pPr>
              <w:pStyle w:val="ListParagraph"/>
              <w:spacing w:after="0" w:line="360" w:lineRule="auto"/>
              <w:ind w:left="0" w:right="-18"/>
              <w:jc w:val="center"/>
              <w:rPr>
                <w:rFonts w:ascii="Times New Roman" w:hAnsi="Times New Roman"/>
                <w:b/>
                <w:sz w:val="22"/>
                <w:szCs w:val="22"/>
              </w:rPr>
            </w:pPr>
            <w:r w:rsidRPr="00D72DAD">
              <w:rPr>
                <w:rFonts w:ascii="Times New Roman" w:hAnsi="Times New Roman"/>
                <w:b/>
                <w:sz w:val="22"/>
                <w:szCs w:val="22"/>
              </w:rPr>
              <w:t>Activity</w:t>
            </w:r>
          </w:p>
        </w:tc>
        <w:tc>
          <w:tcPr>
            <w:tcW w:w="1332" w:type="dxa"/>
            <w:tcBorders>
              <w:top w:val="single" w:sz="4" w:space="0" w:color="auto"/>
              <w:bottom w:val="single" w:sz="4" w:space="0" w:color="auto"/>
            </w:tcBorders>
          </w:tcPr>
          <w:p w:rsidR="005E4A61" w:rsidRPr="00D72DAD" w:rsidRDefault="005E4A61" w:rsidP="005E4A61">
            <w:pPr>
              <w:pStyle w:val="ListParagraph"/>
              <w:spacing w:after="0" w:line="360" w:lineRule="auto"/>
              <w:ind w:left="0"/>
              <w:jc w:val="center"/>
              <w:rPr>
                <w:rFonts w:ascii="Times New Roman" w:hAnsi="Times New Roman"/>
                <w:b/>
                <w:sz w:val="22"/>
                <w:szCs w:val="22"/>
              </w:rPr>
            </w:pPr>
            <w:r w:rsidRPr="00D72DAD">
              <w:rPr>
                <w:rFonts w:ascii="Times New Roman" w:hAnsi="Times New Roman"/>
                <w:b/>
                <w:sz w:val="22"/>
                <w:szCs w:val="22"/>
              </w:rPr>
              <w:t>Page No.</w:t>
            </w:r>
          </w:p>
        </w:tc>
      </w:tr>
      <w:tr w:rsidR="005E4A61" w:rsidRPr="00D72DAD" w:rsidTr="005E4A61">
        <w:trPr>
          <w:trHeight w:val="218"/>
        </w:trPr>
        <w:tc>
          <w:tcPr>
            <w:tcW w:w="959" w:type="dxa"/>
            <w:tcBorders>
              <w:top w:val="single" w:sz="4" w:space="0" w:color="auto"/>
              <w:bottom w:val="single" w:sz="4" w:space="0" w:color="auto"/>
            </w:tcBorders>
          </w:tcPr>
          <w:p w:rsidR="005E4A61" w:rsidRPr="00D72DAD" w:rsidRDefault="005E4A61" w:rsidP="00D45226">
            <w:pPr>
              <w:pStyle w:val="ListParagraph"/>
              <w:numPr>
                <w:ilvl w:val="0"/>
                <w:numId w:val="10"/>
              </w:numPr>
              <w:spacing w:after="0" w:line="360" w:lineRule="auto"/>
              <w:jc w:val="both"/>
              <w:rPr>
                <w:rFonts w:ascii="Times New Roman" w:hAnsi="Times New Roman"/>
                <w:sz w:val="22"/>
                <w:szCs w:val="22"/>
              </w:rPr>
            </w:pPr>
          </w:p>
        </w:tc>
        <w:tc>
          <w:tcPr>
            <w:tcW w:w="6464" w:type="dxa"/>
            <w:tcBorders>
              <w:top w:val="single" w:sz="4" w:space="0" w:color="auto"/>
              <w:bottom w:val="single" w:sz="4" w:space="0" w:color="auto"/>
            </w:tcBorders>
          </w:tcPr>
          <w:p w:rsidR="005E4A61" w:rsidRPr="00D72DAD" w:rsidRDefault="005E4A61" w:rsidP="005E4A61">
            <w:pPr>
              <w:pStyle w:val="ListParagraph"/>
              <w:spacing w:after="0" w:line="360" w:lineRule="auto"/>
              <w:ind w:left="0" w:right="-18"/>
              <w:jc w:val="both"/>
              <w:rPr>
                <w:rFonts w:ascii="Times New Roman" w:hAnsi="Times New Roman"/>
                <w:sz w:val="22"/>
                <w:szCs w:val="22"/>
              </w:rPr>
            </w:pPr>
            <w:r w:rsidRPr="00D72DAD">
              <w:rPr>
                <w:rFonts w:ascii="Times New Roman" w:hAnsi="Times New Roman"/>
                <w:sz w:val="22"/>
                <w:szCs w:val="22"/>
              </w:rPr>
              <w:t>Academic Activities</w:t>
            </w:r>
          </w:p>
        </w:tc>
        <w:tc>
          <w:tcPr>
            <w:tcW w:w="1332" w:type="dxa"/>
            <w:tcBorders>
              <w:top w:val="single" w:sz="4" w:space="0" w:color="auto"/>
              <w:bottom w:val="single" w:sz="4" w:space="0" w:color="auto"/>
            </w:tcBorders>
          </w:tcPr>
          <w:p w:rsidR="005E4A61" w:rsidRPr="00D72DAD" w:rsidRDefault="00A0516F" w:rsidP="005E4A61">
            <w:pPr>
              <w:pStyle w:val="ListParagraph"/>
              <w:spacing w:after="0" w:line="360" w:lineRule="auto"/>
              <w:ind w:left="0"/>
              <w:jc w:val="both"/>
              <w:rPr>
                <w:rFonts w:ascii="Times New Roman" w:hAnsi="Times New Roman"/>
                <w:sz w:val="22"/>
                <w:szCs w:val="22"/>
              </w:rPr>
            </w:pPr>
            <w:r>
              <w:rPr>
                <w:rFonts w:ascii="Times New Roman" w:hAnsi="Times New Roman"/>
                <w:sz w:val="22"/>
                <w:szCs w:val="22"/>
              </w:rPr>
              <w:t>3-18</w:t>
            </w:r>
          </w:p>
        </w:tc>
      </w:tr>
      <w:tr w:rsidR="005E4A61" w:rsidRPr="00D72DAD" w:rsidTr="005E4A61">
        <w:trPr>
          <w:trHeight w:val="281"/>
        </w:trPr>
        <w:tc>
          <w:tcPr>
            <w:tcW w:w="959" w:type="dxa"/>
            <w:tcBorders>
              <w:top w:val="single" w:sz="4" w:space="0" w:color="auto"/>
              <w:bottom w:val="single" w:sz="4" w:space="0" w:color="auto"/>
            </w:tcBorders>
          </w:tcPr>
          <w:p w:rsidR="005E4A61" w:rsidRPr="00D72DAD" w:rsidRDefault="005E4A61" w:rsidP="00D45226">
            <w:pPr>
              <w:pStyle w:val="ListParagraph"/>
              <w:numPr>
                <w:ilvl w:val="0"/>
                <w:numId w:val="10"/>
              </w:numPr>
              <w:spacing w:after="0" w:line="360" w:lineRule="auto"/>
              <w:jc w:val="both"/>
              <w:rPr>
                <w:rFonts w:ascii="Times New Roman" w:hAnsi="Times New Roman"/>
                <w:sz w:val="22"/>
                <w:szCs w:val="22"/>
              </w:rPr>
            </w:pPr>
          </w:p>
        </w:tc>
        <w:tc>
          <w:tcPr>
            <w:tcW w:w="6464" w:type="dxa"/>
            <w:tcBorders>
              <w:top w:val="single" w:sz="4" w:space="0" w:color="auto"/>
              <w:bottom w:val="single" w:sz="4" w:space="0" w:color="auto"/>
            </w:tcBorders>
          </w:tcPr>
          <w:p w:rsidR="005E4A61" w:rsidRPr="00D72DAD" w:rsidRDefault="005E4A61" w:rsidP="005E4A61">
            <w:pPr>
              <w:pStyle w:val="ListParagraph"/>
              <w:spacing w:after="0" w:line="360" w:lineRule="auto"/>
              <w:ind w:left="0" w:right="-18"/>
              <w:jc w:val="both"/>
              <w:rPr>
                <w:rFonts w:ascii="Times New Roman" w:hAnsi="Times New Roman"/>
                <w:sz w:val="22"/>
                <w:szCs w:val="22"/>
              </w:rPr>
            </w:pPr>
            <w:r w:rsidRPr="00D72DAD">
              <w:rPr>
                <w:rFonts w:ascii="Times New Roman" w:hAnsi="Times New Roman"/>
                <w:sz w:val="22"/>
                <w:szCs w:val="22"/>
              </w:rPr>
              <w:t>Research Activities</w:t>
            </w:r>
          </w:p>
        </w:tc>
        <w:tc>
          <w:tcPr>
            <w:tcW w:w="1332" w:type="dxa"/>
            <w:tcBorders>
              <w:top w:val="single" w:sz="4" w:space="0" w:color="auto"/>
              <w:bottom w:val="single" w:sz="4" w:space="0" w:color="auto"/>
            </w:tcBorders>
          </w:tcPr>
          <w:p w:rsidR="005E4A61" w:rsidRPr="00D72DAD" w:rsidRDefault="00A0516F" w:rsidP="005E4A61">
            <w:pPr>
              <w:pStyle w:val="ListParagraph"/>
              <w:spacing w:after="0" w:line="360" w:lineRule="auto"/>
              <w:ind w:left="0"/>
              <w:jc w:val="both"/>
              <w:rPr>
                <w:rFonts w:ascii="Times New Roman" w:hAnsi="Times New Roman"/>
                <w:sz w:val="22"/>
                <w:szCs w:val="22"/>
              </w:rPr>
            </w:pPr>
            <w:r>
              <w:rPr>
                <w:rFonts w:ascii="Times New Roman" w:hAnsi="Times New Roman"/>
                <w:sz w:val="22"/>
                <w:szCs w:val="22"/>
              </w:rPr>
              <w:t>19-</w:t>
            </w:r>
            <w:r w:rsidR="00F75EF2">
              <w:rPr>
                <w:rFonts w:ascii="Times New Roman" w:hAnsi="Times New Roman"/>
                <w:sz w:val="22"/>
                <w:szCs w:val="22"/>
              </w:rPr>
              <w:t>3</w:t>
            </w:r>
            <w:r w:rsidR="00585027">
              <w:rPr>
                <w:rFonts w:ascii="Times New Roman" w:hAnsi="Times New Roman"/>
                <w:sz w:val="22"/>
                <w:szCs w:val="22"/>
              </w:rPr>
              <w:t>8</w:t>
            </w:r>
          </w:p>
        </w:tc>
      </w:tr>
      <w:tr w:rsidR="005E4A61" w:rsidRPr="00D72DAD" w:rsidTr="005E4A61">
        <w:trPr>
          <w:trHeight w:val="272"/>
        </w:trPr>
        <w:tc>
          <w:tcPr>
            <w:tcW w:w="959" w:type="dxa"/>
            <w:tcBorders>
              <w:top w:val="single" w:sz="4" w:space="0" w:color="auto"/>
              <w:bottom w:val="single" w:sz="4" w:space="0" w:color="auto"/>
            </w:tcBorders>
          </w:tcPr>
          <w:p w:rsidR="005E4A61" w:rsidRPr="00D72DAD" w:rsidRDefault="005E4A61" w:rsidP="00D45226">
            <w:pPr>
              <w:pStyle w:val="ListParagraph"/>
              <w:numPr>
                <w:ilvl w:val="0"/>
                <w:numId w:val="10"/>
              </w:numPr>
              <w:spacing w:after="0" w:line="360" w:lineRule="auto"/>
              <w:jc w:val="both"/>
              <w:rPr>
                <w:rFonts w:ascii="Times New Roman" w:hAnsi="Times New Roman"/>
                <w:sz w:val="22"/>
                <w:szCs w:val="22"/>
              </w:rPr>
            </w:pPr>
          </w:p>
        </w:tc>
        <w:tc>
          <w:tcPr>
            <w:tcW w:w="6464" w:type="dxa"/>
            <w:tcBorders>
              <w:top w:val="single" w:sz="4" w:space="0" w:color="auto"/>
              <w:bottom w:val="single" w:sz="4" w:space="0" w:color="auto"/>
            </w:tcBorders>
          </w:tcPr>
          <w:p w:rsidR="005E4A61" w:rsidRPr="00D72DAD" w:rsidRDefault="005E4A61" w:rsidP="005E4A61">
            <w:pPr>
              <w:pStyle w:val="ListParagraph"/>
              <w:spacing w:after="0" w:line="360" w:lineRule="auto"/>
              <w:ind w:left="0" w:right="-18"/>
              <w:jc w:val="both"/>
              <w:rPr>
                <w:rFonts w:ascii="Times New Roman" w:hAnsi="Times New Roman"/>
                <w:sz w:val="22"/>
                <w:szCs w:val="22"/>
              </w:rPr>
            </w:pPr>
            <w:r w:rsidRPr="00D72DAD">
              <w:rPr>
                <w:rFonts w:ascii="Times New Roman" w:hAnsi="Times New Roman"/>
                <w:sz w:val="22"/>
                <w:szCs w:val="22"/>
              </w:rPr>
              <w:t>Clinical Services</w:t>
            </w:r>
          </w:p>
        </w:tc>
        <w:tc>
          <w:tcPr>
            <w:tcW w:w="1332" w:type="dxa"/>
            <w:tcBorders>
              <w:top w:val="single" w:sz="4" w:space="0" w:color="auto"/>
              <w:bottom w:val="single" w:sz="4" w:space="0" w:color="auto"/>
            </w:tcBorders>
          </w:tcPr>
          <w:p w:rsidR="005E4A61" w:rsidRPr="00D72DAD" w:rsidRDefault="00585027" w:rsidP="005E4A61">
            <w:pPr>
              <w:pStyle w:val="ListParagraph"/>
              <w:spacing w:after="0" w:line="360" w:lineRule="auto"/>
              <w:ind w:left="0"/>
              <w:jc w:val="both"/>
              <w:rPr>
                <w:rFonts w:ascii="Times New Roman" w:hAnsi="Times New Roman"/>
                <w:sz w:val="22"/>
                <w:szCs w:val="22"/>
              </w:rPr>
            </w:pPr>
            <w:r>
              <w:rPr>
                <w:rFonts w:ascii="Times New Roman" w:hAnsi="Times New Roman"/>
                <w:sz w:val="22"/>
                <w:szCs w:val="22"/>
              </w:rPr>
              <w:t>39-52</w:t>
            </w:r>
          </w:p>
        </w:tc>
      </w:tr>
      <w:tr w:rsidR="005E4A61" w:rsidRPr="00D72DAD" w:rsidTr="005E4A61">
        <w:trPr>
          <w:trHeight w:val="136"/>
        </w:trPr>
        <w:tc>
          <w:tcPr>
            <w:tcW w:w="959" w:type="dxa"/>
            <w:tcBorders>
              <w:top w:val="single" w:sz="4" w:space="0" w:color="auto"/>
              <w:bottom w:val="single" w:sz="4" w:space="0" w:color="auto"/>
            </w:tcBorders>
          </w:tcPr>
          <w:p w:rsidR="005E4A61" w:rsidRPr="00D72DAD" w:rsidRDefault="005E4A61" w:rsidP="00D45226">
            <w:pPr>
              <w:pStyle w:val="ListParagraph"/>
              <w:numPr>
                <w:ilvl w:val="0"/>
                <w:numId w:val="10"/>
              </w:numPr>
              <w:spacing w:after="0" w:line="360" w:lineRule="auto"/>
              <w:jc w:val="both"/>
              <w:rPr>
                <w:rFonts w:ascii="Times New Roman" w:hAnsi="Times New Roman"/>
                <w:sz w:val="22"/>
                <w:szCs w:val="22"/>
              </w:rPr>
            </w:pPr>
          </w:p>
        </w:tc>
        <w:tc>
          <w:tcPr>
            <w:tcW w:w="6464" w:type="dxa"/>
            <w:tcBorders>
              <w:top w:val="single" w:sz="4" w:space="0" w:color="auto"/>
              <w:bottom w:val="single" w:sz="4" w:space="0" w:color="auto"/>
            </w:tcBorders>
          </w:tcPr>
          <w:p w:rsidR="005E4A61" w:rsidRPr="00D72DAD" w:rsidRDefault="005E4A61" w:rsidP="005E4A61">
            <w:pPr>
              <w:pStyle w:val="ListParagraph"/>
              <w:spacing w:after="0" w:line="360" w:lineRule="auto"/>
              <w:ind w:left="0" w:right="-18"/>
              <w:jc w:val="both"/>
              <w:rPr>
                <w:rFonts w:ascii="Times New Roman" w:hAnsi="Times New Roman"/>
                <w:sz w:val="22"/>
                <w:szCs w:val="22"/>
              </w:rPr>
            </w:pPr>
            <w:r w:rsidRPr="00D72DAD">
              <w:rPr>
                <w:rFonts w:ascii="Times New Roman" w:hAnsi="Times New Roman"/>
                <w:sz w:val="22"/>
                <w:szCs w:val="22"/>
              </w:rPr>
              <w:t>Public Education and outreach services</w:t>
            </w:r>
          </w:p>
        </w:tc>
        <w:tc>
          <w:tcPr>
            <w:tcW w:w="1332" w:type="dxa"/>
            <w:tcBorders>
              <w:top w:val="single" w:sz="4" w:space="0" w:color="auto"/>
              <w:bottom w:val="single" w:sz="4" w:space="0" w:color="auto"/>
            </w:tcBorders>
          </w:tcPr>
          <w:p w:rsidR="005E4A61" w:rsidRPr="00D72DAD" w:rsidRDefault="00585027" w:rsidP="005E4A61">
            <w:pPr>
              <w:pStyle w:val="ListParagraph"/>
              <w:spacing w:after="0" w:line="360" w:lineRule="auto"/>
              <w:ind w:left="0"/>
              <w:jc w:val="both"/>
              <w:rPr>
                <w:rFonts w:ascii="Times New Roman" w:hAnsi="Times New Roman"/>
                <w:sz w:val="22"/>
                <w:szCs w:val="22"/>
              </w:rPr>
            </w:pPr>
            <w:r>
              <w:rPr>
                <w:rFonts w:ascii="Times New Roman" w:hAnsi="Times New Roman"/>
                <w:sz w:val="22"/>
                <w:szCs w:val="22"/>
              </w:rPr>
              <w:t>53-55</w:t>
            </w:r>
          </w:p>
        </w:tc>
      </w:tr>
      <w:tr w:rsidR="005E4A61" w:rsidRPr="00D72DAD" w:rsidTr="005E4A61">
        <w:trPr>
          <w:trHeight w:val="270"/>
        </w:trPr>
        <w:tc>
          <w:tcPr>
            <w:tcW w:w="959" w:type="dxa"/>
            <w:tcBorders>
              <w:top w:val="single" w:sz="4" w:space="0" w:color="auto"/>
              <w:bottom w:val="single" w:sz="4" w:space="0" w:color="auto"/>
            </w:tcBorders>
          </w:tcPr>
          <w:p w:rsidR="005E4A61" w:rsidRPr="00D72DAD" w:rsidRDefault="005E4A61" w:rsidP="00D45226">
            <w:pPr>
              <w:pStyle w:val="ListParagraph"/>
              <w:numPr>
                <w:ilvl w:val="0"/>
                <w:numId w:val="10"/>
              </w:numPr>
              <w:spacing w:after="0" w:line="360" w:lineRule="auto"/>
              <w:jc w:val="both"/>
              <w:rPr>
                <w:rFonts w:ascii="Times New Roman" w:hAnsi="Times New Roman"/>
                <w:sz w:val="22"/>
                <w:szCs w:val="22"/>
              </w:rPr>
            </w:pPr>
          </w:p>
        </w:tc>
        <w:tc>
          <w:tcPr>
            <w:tcW w:w="6464" w:type="dxa"/>
            <w:tcBorders>
              <w:top w:val="single" w:sz="4" w:space="0" w:color="auto"/>
              <w:bottom w:val="single" w:sz="4" w:space="0" w:color="auto"/>
            </w:tcBorders>
          </w:tcPr>
          <w:p w:rsidR="005E4A61" w:rsidRPr="00D72DAD" w:rsidRDefault="005E4A61" w:rsidP="005E4A61">
            <w:pPr>
              <w:pStyle w:val="ListParagraph"/>
              <w:spacing w:after="0" w:line="360" w:lineRule="auto"/>
              <w:ind w:left="0" w:right="-18"/>
              <w:jc w:val="both"/>
              <w:rPr>
                <w:rFonts w:ascii="Times New Roman" w:hAnsi="Times New Roman"/>
                <w:sz w:val="22"/>
                <w:szCs w:val="22"/>
              </w:rPr>
            </w:pPr>
            <w:r w:rsidRPr="00D72DAD">
              <w:rPr>
                <w:rFonts w:ascii="Times New Roman" w:hAnsi="Times New Roman"/>
                <w:sz w:val="22"/>
                <w:szCs w:val="22"/>
              </w:rPr>
              <w:t xml:space="preserve">Awards &amp; Honors </w:t>
            </w:r>
            <w:r w:rsidR="00AF183B">
              <w:rPr>
                <w:rFonts w:ascii="Times New Roman" w:hAnsi="Times New Roman"/>
                <w:sz w:val="22"/>
                <w:szCs w:val="22"/>
              </w:rPr>
              <w:t>/ Visitors / Major Events</w:t>
            </w:r>
          </w:p>
        </w:tc>
        <w:tc>
          <w:tcPr>
            <w:tcW w:w="1332" w:type="dxa"/>
            <w:tcBorders>
              <w:top w:val="single" w:sz="4" w:space="0" w:color="auto"/>
              <w:bottom w:val="single" w:sz="4" w:space="0" w:color="auto"/>
            </w:tcBorders>
          </w:tcPr>
          <w:p w:rsidR="005E4A61" w:rsidRPr="00D72DAD" w:rsidRDefault="00585027" w:rsidP="005E4A61">
            <w:pPr>
              <w:pStyle w:val="ListParagraph"/>
              <w:spacing w:after="0" w:line="360" w:lineRule="auto"/>
              <w:ind w:left="0"/>
              <w:jc w:val="both"/>
              <w:rPr>
                <w:rFonts w:ascii="Times New Roman" w:hAnsi="Times New Roman"/>
                <w:sz w:val="22"/>
                <w:szCs w:val="22"/>
              </w:rPr>
            </w:pPr>
            <w:r>
              <w:rPr>
                <w:rFonts w:ascii="Times New Roman" w:hAnsi="Times New Roman"/>
                <w:sz w:val="22"/>
                <w:szCs w:val="22"/>
              </w:rPr>
              <w:t>56-59</w:t>
            </w:r>
          </w:p>
        </w:tc>
      </w:tr>
      <w:tr w:rsidR="005E4A61" w:rsidRPr="00D72DAD" w:rsidTr="005E4A61">
        <w:trPr>
          <w:trHeight w:val="260"/>
        </w:trPr>
        <w:tc>
          <w:tcPr>
            <w:tcW w:w="959" w:type="dxa"/>
            <w:tcBorders>
              <w:top w:val="single" w:sz="4" w:space="0" w:color="auto"/>
              <w:bottom w:val="single" w:sz="4" w:space="0" w:color="auto"/>
            </w:tcBorders>
          </w:tcPr>
          <w:p w:rsidR="005E4A61" w:rsidRPr="00D72DAD" w:rsidRDefault="005E4A61" w:rsidP="00D45226">
            <w:pPr>
              <w:pStyle w:val="ListParagraph"/>
              <w:numPr>
                <w:ilvl w:val="0"/>
                <w:numId w:val="10"/>
              </w:numPr>
              <w:spacing w:after="0" w:line="360" w:lineRule="auto"/>
              <w:jc w:val="both"/>
              <w:rPr>
                <w:rFonts w:ascii="Times New Roman" w:hAnsi="Times New Roman"/>
                <w:sz w:val="22"/>
                <w:szCs w:val="22"/>
              </w:rPr>
            </w:pPr>
          </w:p>
        </w:tc>
        <w:tc>
          <w:tcPr>
            <w:tcW w:w="6464" w:type="dxa"/>
            <w:tcBorders>
              <w:top w:val="single" w:sz="4" w:space="0" w:color="auto"/>
              <w:bottom w:val="single" w:sz="4" w:space="0" w:color="auto"/>
            </w:tcBorders>
          </w:tcPr>
          <w:p w:rsidR="005E4A61" w:rsidRPr="00D72DAD" w:rsidRDefault="005E4A61" w:rsidP="005E4A61">
            <w:pPr>
              <w:pStyle w:val="ListParagraph"/>
              <w:spacing w:after="0" w:line="360" w:lineRule="auto"/>
              <w:ind w:left="0" w:right="-18"/>
              <w:jc w:val="both"/>
              <w:rPr>
                <w:rFonts w:ascii="Times New Roman" w:hAnsi="Times New Roman"/>
                <w:sz w:val="22"/>
                <w:szCs w:val="22"/>
              </w:rPr>
            </w:pPr>
            <w:r w:rsidRPr="00D72DAD">
              <w:rPr>
                <w:rFonts w:ascii="Times New Roman" w:hAnsi="Times New Roman"/>
                <w:sz w:val="22"/>
                <w:szCs w:val="22"/>
              </w:rPr>
              <w:t>Others</w:t>
            </w:r>
          </w:p>
        </w:tc>
        <w:tc>
          <w:tcPr>
            <w:tcW w:w="1332" w:type="dxa"/>
            <w:tcBorders>
              <w:top w:val="single" w:sz="4" w:space="0" w:color="auto"/>
              <w:bottom w:val="single" w:sz="4" w:space="0" w:color="auto"/>
            </w:tcBorders>
          </w:tcPr>
          <w:p w:rsidR="005E4A61" w:rsidRPr="00D72DAD" w:rsidRDefault="00585027" w:rsidP="005E4A61">
            <w:pPr>
              <w:pStyle w:val="ListParagraph"/>
              <w:spacing w:after="0" w:line="360" w:lineRule="auto"/>
              <w:ind w:left="0"/>
              <w:jc w:val="both"/>
              <w:rPr>
                <w:rFonts w:ascii="Times New Roman" w:hAnsi="Times New Roman"/>
                <w:sz w:val="22"/>
                <w:szCs w:val="22"/>
              </w:rPr>
            </w:pPr>
            <w:r>
              <w:rPr>
                <w:rFonts w:ascii="Times New Roman" w:hAnsi="Times New Roman"/>
                <w:sz w:val="22"/>
                <w:szCs w:val="22"/>
              </w:rPr>
              <w:t>60-72</w:t>
            </w:r>
          </w:p>
        </w:tc>
      </w:tr>
    </w:tbl>
    <w:p w:rsidR="002C25EB" w:rsidRPr="00D72DAD" w:rsidRDefault="002C25EB"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rPr>
      </w:pPr>
    </w:p>
    <w:p w:rsidR="002C25EB" w:rsidRPr="00D72DAD" w:rsidRDefault="002C25EB"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rPr>
      </w:pPr>
    </w:p>
    <w:p w:rsidR="00F44E84" w:rsidRPr="00D72DAD" w:rsidRDefault="00F44E84"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rPr>
      </w:pPr>
    </w:p>
    <w:p w:rsidR="00F44E84" w:rsidRPr="00D72DAD" w:rsidRDefault="00F44E84"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rPr>
      </w:pPr>
    </w:p>
    <w:p w:rsidR="002C25EB" w:rsidRPr="00D72DAD" w:rsidRDefault="002C25EB" w:rsidP="002C25EB">
      <w:pPr>
        <w:pStyle w:val="NormalWeb"/>
        <w:shd w:val="clear" w:color="auto" w:fill="FFFFFF"/>
        <w:tabs>
          <w:tab w:val="left" w:pos="360"/>
        </w:tabs>
        <w:spacing w:after="0"/>
        <w:rPr>
          <w:rFonts w:ascii="Times New Roman" w:hAnsi="Times New Roman" w:cs="Times New Roman"/>
          <w:sz w:val="22"/>
          <w:szCs w:val="22"/>
        </w:rPr>
      </w:pPr>
      <w:r w:rsidRPr="00D72DAD">
        <w:rPr>
          <w:rFonts w:ascii="Times New Roman" w:hAnsi="Times New Roman" w:cs="Times New Roman"/>
          <w:sz w:val="22"/>
          <w:szCs w:val="22"/>
        </w:rPr>
        <w:tab/>
      </w:r>
      <w:r w:rsidRPr="00D72DAD">
        <w:rPr>
          <w:rFonts w:ascii="Times New Roman" w:hAnsi="Times New Roman" w:cs="Times New Roman"/>
          <w:sz w:val="22"/>
          <w:szCs w:val="22"/>
        </w:rPr>
        <w:tab/>
      </w:r>
      <w:r w:rsidRPr="00D72DAD">
        <w:rPr>
          <w:rFonts w:ascii="Times New Roman" w:hAnsi="Times New Roman" w:cs="Times New Roman"/>
          <w:sz w:val="22"/>
          <w:szCs w:val="22"/>
        </w:rPr>
        <w:tab/>
      </w:r>
      <w:r w:rsidRPr="00D72DAD">
        <w:rPr>
          <w:rFonts w:ascii="Times New Roman" w:hAnsi="Times New Roman" w:cs="Times New Roman"/>
          <w:sz w:val="22"/>
          <w:szCs w:val="22"/>
        </w:rPr>
        <w:tab/>
      </w:r>
      <w:r w:rsidRPr="00D72DAD">
        <w:rPr>
          <w:rFonts w:ascii="Times New Roman" w:hAnsi="Times New Roman" w:cs="Times New Roman"/>
          <w:sz w:val="22"/>
          <w:szCs w:val="22"/>
        </w:rPr>
        <w:tab/>
      </w:r>
      <w:r w:rsidRPr="00D72DAD">
        <w:rPr>
          <w:rFonts w:ascii="Times New Roman" w:hAnsi="Times New Roman" w:cs="Times New Roman"/>
          <w:sz w:val="22"/>
          <w:szCs w:val="22"/>
        </w:rPr>
        <w:tab/>
      </w:r>
      <w:r w:rsidRPr="00D72DAD">
        <w:rPr>
          <w:rFonts w:ascii="Times New Roman" w:hAnsi="Times New Roman" w:cs="Times New Roman"/>
          <w:sz w:val="22"/>
          <w:szCs w:val="22"/>
        </w:rPr>
        <w:tab/>
      </w:r>
      <w:r w:rsidRPr="00D72DAD">
        <w:rPr>
          <w:rFonts w:ascii="Times New Roman" w:hAnsi="Times New Roman" w:cs="Times New Roman"/>
          <w:sz w:val="22"/>
          <w:szCs w:val="22"/>
        </w:rPr>
        <w:tab/>
      </w:r>
      <w:r w:rsidRPr="00D72DAD">
        <w:rPr>
          <w:rFonts w:ascii="Times New Roman" w:hAnsi="Times New Roman" w:cs="Times New Roman"/>
          <w:sz w:val="22"/>
          <w:szCs w:val="22"/>
        </w:rPr>
        <w:tab/>
      </w:r>
    </w:p>
    <w:p w:rsidR="002C25EB" w:rsidRPr="00D72DAD" w:rsidRDefault="002C25EB" w:rsidP="00F44E84">
      <w:pPr>
        <w:pStyle w:val="NormalWeb"/>
        <w:shd w:val="clear" w:color="auto" w:fill="FFFFFF"/>
        <w:spacing w:after="0"/>
        <w:ind w:left="6480" w:right="-810" w:firstLine="720"/>
        <w:rPr>
          <w:rFonts w:ascii="Times New Roman" w:hAnsi="Times New Roman"/>
          <w:sz w:val="22"/>
          <w:szCs w:val="22"/>
        </w:rPr>
      </w:pPr>
      <w:r w:rsidRPr="00D72DAD">
        <w:rPr>
          <w:rFonts w:ascii="Times New Roman" w:hAnsi="Times New Roman" w:cs="Times New Roman"/>
          <w:b/>
          <w:sz w:val="22"/>
          <w:szCs w:val="22"/>
        </w:rPr>
        <w:t>HOD – Audiology</w:t>
      </w:r>
    </w:p>
    <w:p w:rsidR="002C25EB" w:rsidRPr="00D72DAD" w:rsidRDefault="002C25EB"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rPr>
      </w:pPr>
    </w:p>
    <w:p w:rsidR="002C25EB" w:rsidRPr="00D72DAD" w:rsidRDefault="002C25EB"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rPr>
      </w:pPr>
    </w:p>
    <w:p w:rsidR="002C25EB" w:rsidRPr="00D72DAD" w:rsidRDefault="002C25EB"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u w:val="single"/>
        </w:rPr>
      </w:pPr>
    </w:p>
    <w:p w:rsidR="002C25EB" w:rsidRPr="00D72DAD" w:rsidRDefault="002C25EB"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u w:val="single"/>
        </w:rPr>
      </w:pPr>
    </w:p>
    <w:p w:rsidR="002C25EB" w:rsidRPr="00D72DAD" w:rsidRDefault="002C25EB"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u w:val="single"/>
        </w:rPr>
      </w:pPr>
    </w:p>
    <w:p w:rsidR="002C25EB" w:rsidRPr="00D72DAD" w:rsidRDefault="002C25EB"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u w:val="single"/>
        </w:rPr>
      </w:pPr>
    </w:p>
    <w:p w:rsidR="002C25EB" w:rsidRPr="00D72DAD" w:rsidRDefault="002C25EB"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u w:val="single"/>
        </w:rPr>
      </w:pPr>
    </w:p>
    <w:p w:rsidR="002C25EB" w:rsidRPr="00D72DAD" w:rsidRDefault="002C25EB"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u w:val="single"/>
        </w:rPr>
      </w:pPr>
    </w:p>
    <w:p w:rsidR="002C25EB" w:rsidRPr="00D72DAD" w:rsidRDefault="002C25EB"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u w:val="single"/>
        </w:rPr>
      </w:pPr>
    </w:p>
    <w:p w:rsidR="002C25EB" w:rsidRPr="00D72DAD" w:rsidRDefault="002C25EB"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u w:val="single"/>
        </w:rPr>
      </w:pPr>
    </w:p>
    <w:p w:rsidR="002C25EB" w:rsidRPr="00D72DAD" w:rsidRDefault="002C25EB"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u w:val="single"/>
        </w:rPr>
      </w:pPr>
    </w:p>
    <w:p w:rsidR="002C25EB" w:rsidRPr="00D72DAD" w:rsidRDefault="002C25EB"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u w:val="single"/>
        </w:rPr>
      </w:pPr>
    </w:p>
    <w:p w:rsidR="002C25EB" w:rsidRPr="00D72DAD" w:rsidRDefault="002C25EB"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u w:val="single"/>
        </w:rPr>
      </w:pPr>
    </w:p>
    <w:p w:rsidR="002C25EB" w:rsidRPr="00D72DAD" w:rsidRDefault="002C25EB"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u w:val="single"/>
        </w:rPr>
      </w:pPr>
    </w:p>
    <w:p w:rsidR="002C25EB" w:rsidRPr="00D72DAD" w:rsidRDefault="002C25EB"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u w:val="single"/>
        </w:rPr>
      </w:pPr>
    </w:p>
    <w:p w:rsidR="002C25EB" w:rsidRPr="00D72DAD" w:rsidRDefault="002C25EB"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u w:val="single"/>
        </w:rPr>
      </w:pPr>
    </w:p>
    <w:p w:rsidR="002C25EB" w:rsidRPr="00D72DAD" w:rsidRDefault="002C25EB"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u w:val="single"/>
        </w:rPr>
      </w:pPr>
    </w:p>
    <w:p w:rsidR="002C25EB" w:rsidRPr="00D72DAD" w:rsidRDefault="002C25EB"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u w:val="single"/>
        </w:rPr>
      </w:pPr>
    </w:p>
    <w:p w:rsidR="002C25EB" w:rsidRPr="00D72DAD" w:rsidRDefault="002C25EB" w:rsidP="002C25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2"/>
          <w:szCs w:val="22"/>
          <w:u w:val="single"/>
        </w:rPr>
      </w:pPr>
    </w:p>
    <w:p w:rsidR="00FE2CE1" w:rsidRPr="00D72DAD" w:rsidRDefault="00FE2CE1" w:rsidP="005E4A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2"/>
          <w:szCs w:val="22"/>
          <w:u w:val="single"/>
        </w:rPr>
      </w:pPr>
    </w:p>
    <w:p w:rsidR="005E4A61" w:rsidRPr="00D72DAD" w:rsidRDefault="005E4A61" w:rsidP="005E4A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2"/>
          <w:szCs w:val="22"/>
          <w:u w:val="single"/>
        </w:rPr>
      </w:pPr>
    </w:p>
    <w:p w:rsidR="005E4A61" w:rsidRPr="00D72DAD" w:rsidRDefault="005E4A61" w:rsidP="002C25EB">
      <w:pPr>
        <w:spacing w:after="0" w:line="240" w:lineRule="auto"/>
        <w:jc w:val="center"/>
        <w:rPr>
          <w:rFonts w:ascii="Times New Roman" w:hAnsi="Times New Roman"/>
          <w:b/>
          <w:sz w:val="22"/>
          <w:szCs w:val="22"/>
          <w:u w:val="single"/>
        </w:rPr>
      </w:pPr>
    </w:p>
    <w:p w:rsidR="00DC60F5" w:rsidRPr="00D72DAD" w:rsidRDefault="00DC60F5">
      <w:pPr>
        <w:spacing w:after="0" w:line="240" w:lineRule="auto"/>
        <w:rPr>
          <w:rFonts w:ascii="Times New Roman" w:hAnsi="Times New Roman"/>
          <w:b/>
          <w:sz w:val="22"/>
          <w:szCs w:val="22"/>
          <w:u w:val="single"/>
        </w:rPr>
      </w:pPr>
      <w:r w:rsidRPr="00D72DAD">
        <w:rPr>
          <w:rFonts w:ascii="Times New Roman" w:hAnsi="Times New Roman"/>
          <w:b/>
          <w:sz w:val="22"/>
          <w:szCs w:val="22"/>
          <w:u w:val="single"/>
        </w:rPr>
        <w:br w:type="page"/>
      </w:r>
    </w:p>
    <w:p w:rsidR="005E4A61" w:rsidRPr="00D72DAD" w:rsidRDefault="005E4A61" w:rsidP="002C25EB">
      <w:pPr>
        <w:spacing w:after="0" w:line="240" w:lineRule="auto"/>
        <w:jc w:val="center"/>
        <w:rPr>
          <w:rFonts w:ascii="Times New Roman" w:hAnsi="Times New Roman"/>
          <w:b/>
          <w:sz w:val="22"/>
          <w:szCs w:val="22"/>
          <w:u w:val="single"/>
        </w:rPr>
      </w:pPr>
    </w:p>
    <w:p w:rsidR="00810135" w:rsidRPr="00D72DAD" w:rsidRDefault="00FE7171" w:rsidP="002C25EB">
      <w:pPr>
        <w:spacing w:after="0" w:line="240" w:lineRule="auto"/>
        <w:jc w:val="center"/>
        <w:rPr>
          <w:rFonts w:ascii="Times New Roman" w:hAnsi="Times New Roman"/>
          <w:b/>
          <w:sz w:val="22"/>
          <w:szCs w:val="22"/>
          <w:u w:val="single"/>
          <w:cs/>
          <w:lang w:bidi="hi-IN"/>
        </w:rPr>
      </w:pPr>
      <w:r w:rsidRPr="00D72DAD">
        <w:rPr>
          <w:rFonts w:ascii="Times New Roman" w:hAnsi="Times New Roman"/>
          <w:b/>
          <w:sz w:val="22"/>
          <w:szCs w:val="22"/>
          <w:u w:val="single"/>
        </w:rPr>
        <w:t xml:space="preserve">ACADEMIC ACTIVITIES/ </w:t>
      </w:r>
      <w:r w:rsidRPr="00D72DAD">
        <w:rPr>
          <w:rFonts w:ascii="Times New Roman" w:hAnsi="Times New Roman" w:cs="Mangal"/>
          <w:b/>
          <w:sz w:val="22"/>
          <w:szCs w:val="22"/>
          <w:u w:val="single"/>
          <w:cs/>
          <w:lang w:bidi="hi-IN"/>
        </w:rPr>
        <w:t>शैक्षणिकगतिविधियों</w:t>
      </w:r>
    </w:p>
    <w:p w:rsidR="004B0860" w:rsidRPr="00666EC4" w:rsidRDefault="004B0860" w:rsidP="00FE7171">
      <w:pPr>
        <w:pStyle w:val="HTMLPreformatted"/>
        <w:shd w:val="clear" w:color="auto" w:fill="FFFFFF"/>
        <w:spacing w:after="120"/>
        <w:jc w:val="center"/>
        <w:rPr>
          <w:rFonts w:ascii="Times New Roman" w:hAnsi="Times New Roman" w:cs="Times New Roman"/>
          <w:b/>
          <w:sz w:val="16"/>
          <w:szCs w:val="22"/>
          <w:u w:val="single"/>
        </w:rPr>
      </w:pPr>
    </w:p>
    <w:p w:rsidR="00810135" w:rsidRPr="00D72DAD" w:rsidRDefault="00833B60" w:rsidP="00833279">
      <w:pPr>
        <w:pStyle w:val="ListParagraph"/>
        <w:numPr>
          <w:ilvl w:val="0"/>
          <w:numId w:val="21"/>
        </w:numPr>
        <w:tabs>
          <w:tab w:val="left" w:pos="-180"/>
          <w:tab w:val="left" w:pos="0"/>
        </w:tabs>
        <w:spacing w:line="240" w:lineRule="auto"/>
        <w:rPr>
          <w:rFonts w:ascii="Times New Roman" w:hAnsi="Times New Roman"/>
          <w:b/>
          <w:sz w:val="22"/>
          <w:szCs w:val="22"/>
        </w:rPr>
      </w:pPr>
      <w:r w:rsidRPr="00D72DAD">
        <w:rPr>
          <w:rFonts w:ascii="Times New Roman" w:hAnsi="Times New Roman"/>
          <w:b/>
          <w:sz w:val="22"/>
          <w:szCs w:val="22"/>
        </w:rPr>
        <w:t xml:space="preserve">Short-term Training </w:t>
      </w:r>
      <w:r w:rsidR="00E85FD5" w:rsidRPr="00D72DAD">
        <w:rPr>
          <w:rFonts w:ascii="Times New Roman" w:hAnsi="Times New Roman"/>
          <w:b/>
          <w:sz w:val="22"/>
          <w:szCs w:val="22"/>
        </w:rPr>
        <w:t xml:space="preserve">/ Orientation Programs  </w:t>
      </w:r>
      <w:r w:rsidRPr="00D72DAD">
        <w:rPr>
          <w:rFonts w:ascii="Times New Roman" w:hAnsi="Times New Roman"/>
          <w:b/>
          <w:sz w:val="22"/>
          <w:szCs w:val="22"/>
        </w:rPr>
        <w:t>organized</w:t>
      </w:r>
      <w:r w:rsidR="00BB05B7" w:rsidRPr="00D72DAD">
        <w:rPr>
          <w:rFonts w:ascii="Times New Roman" w:hAnsi="Times New Roman"/>
          <w:b/>
          <w:sz w:val="22"/>
          <w:szCs w:val="22"/>
        </w:rPr>
        <w:t>-</w:t>
      </w:r>
      <w:r w:rsidR="00BB05B7" w:rsidRPr="00D72DAD">
        <w:rPr>
          <w:rFonts w:ascii="Times New Roman" w:hAnsi="Times New Roman"/>
          <w:b/>
          <w:sz w:val="22"/>
          <w:szCs w:val="22"/>
        </w:rPr>
        <w:tab/>
      </w:r>
    </w:p>
    <w:p w:rsidR="00D87FA4" w:rsidRPr="00666EC4" w:rsidRDefault="00D87FA4" w:rsidP="00D87FA4">
      <w:pPr>
        <w:pStyle w:val="ListParagraph"/>
        <w:tabs>
          <w:tab w:val="left" w:pos="-180"/>
          <w:tab w:val="left" w:pos="0"/>
        </w:tabs>
        <w:spacing w:line="240" w:lineRule="auto"/>
        <w:rPr>
          <w:rFonts w:ascii="Times New Roman" w:hAnsi="Times New Roman"/>
          <w:b/>
          <w:sz w:val="14"/>
          <w:szCs w:val="22"/>
        </w:rPr>
      </w:pPr>
    </w:p>
    <w:p w:rsidR="00C97F66" w:rsidRPr="00D72DAD" w:rsidRDefault="00C97F66" w:rsidP="00833279">
      <w:pPr>
        <w:pStyle w:val="ListParagraph"/>
        <w:numPr>
          <w:ilvl w:val="0"/>
          <w:numId w:val="26"/>
        </w:numPr>
        <w:tabs>
          <w:tab w:val="left" w:pos="-180"/>
          <w:tab w:val="left" w:pos="0"/>
          <w:tab w:val="left" w:pos="720"/>
        </w:tabs>
        <w:spacing w:line="240" w:lineRule="auto"/>
        <w:ind w:hanging="1080"/>
        <w:rPr>
          <w:rFonts w:ascii="Times New Roman" w:hAnsi="Times New Roman"/>
          <w:b/>
          <w:sz w:val="22"/>
          <w:szCs w:val="22"/>
        </w:rPr>
      </w:pPr>
      <w:r w:rsidRPr="00D72DAD">
        <w:rPr>
          <w:rFonts w:ascii="Times New Roman" w:hAnsi="Times New Roman"/>
          <w:b/>
          <w:sz w:val="22"/>
          <w:szCs w:val="22"/>
        </w:rPr>
        <w:t xml:space="preserve">Short-term Training </w:t>
      </w:r>
      <w:r w:rsidR="008B4CDF" w:rsidRPr="00D72DAD">
        <w:rPr>
          <w:rFonts w:ascii="Times New Roman" w:hAnsi="Times New Roman"/>
          <w:b/>
          <w:sz w:val="22"/>
          <w:szCs w:val="22"/>
        </w:rPr>
        <w:t>given</w:t>
      </w:r>
      <w:r w:rsidR="00891FAD" w:rsidRPr="00D72DAD">
        <w:rPr>
          <w:rFonts w:ascii="Times New Roman" w:hAnsi="Times New Roman"/>
          <w:b/>
          <w:sz w:val="22"/>
          <w:szCs w:val="22"/>
        </w:rPr>
        <w:tab/>
      </w:r>
      <w:r w:rsidR="00891FAD" w:rsidRPr="00D72DAD">
        <w:rPr>
          <w:rFonts w:ascii="Times New Roman" w:hAnsi="Times New Roman"/>
          <w:b/>
          <w:sz w:val="22"/>
          <w:szCs w:val="22"/>
        </w:rPr>
        <w:tab/>
      </w:r>
      <w:r w:rsidR="00891FAD" w:rsidRPr="00D72DAD">
        <w:rPr>
          <w:rFonts w:ascii="Times New Roman" w:hAnsi="Times New Roman"/>
          <w:b/>
          <w:sz w:val="22"/>
          <w:szCs w:val="22"/>
        </w:rPr>
        <w:tab/>
        <w:t>:</w:t>
      </w:r>
      <w:r w:rsidR="00891FAD" w:rsidRPr="00D72DAD">
        <w:rPr>
          <w:rFonts w:ascii="Times New Roman" w:hAnsi="Times New Roman"/>
          <w:b/>
          <w:sz w:val="22"/>
          <w:szCs w:val="22"/>
        </w:rPr>
        <w:tab/>
      </w:r>
      <w:r w:rsidR="004F4D90" w:rsidRPr="00D72DAD">
        <w:rPr>
          <w:rFonts w:ascii="Times New Roman" w:hAnsi="Times New Roman"/>
          <w:b/>
          <w:sz w:val="22"/>
          <w:szCs w:val="22"/>
        </w:rPr>
        <w:t>1</w:t>
      </w:r>
    </w:p>
    <w:p w:rsidR="004B0860" w:rsidRPr="00D72DAD" w:rsidRDefault="004B0860" w:rsidP="004B0860">
      <w:pPr>
        <w:pStyle w:val="ListParagraph"/>
        <w:tabs>
          <w:tab w:val="left" w:pos="-180"/>
          <w:tab w:val="left" w:pos="0"/>
          <w:tab w:val="left" w:pos="720"/>
        </w:tabs>
        <w:spacing w:line="240" w:lineRule="auto"/>
        <w:ind w:left="1440"/>
        <w:rPr>
          <w:rFonts w:ascii="Times New Roman" w:hAnsi="Times New Roman"/>
          <w:b/>
          <w:sz w:val="22"/>
          <w:szCs w:val="22"/>
        </w:rPr>
      </w:pPr>
    </w:p>
    <w:tbl>
      <w:tblPr>
        <w:tblW w:w="9630" w:type="dxa"/>
        <w:tblInd w:w="378" w:type="dxa"/>
        <w:tblLayout w:type="fixed"/>
        <w:tblLook w:val="04A0"/>
      </w:tblPr>
      <w:tblGrid>
        <w:gridCol w:w="732"/>
        <w:gridCol w:w="1569"/>
        <w:gridCol w:w="1839"/>
        <w:gridCol w:w="1530"/>
        <w:gridCol w:w="1800"/>
        <w:gridCol w:w="1080"/>
        <w:gridCol w:w="1080"/>
      </w:tblGrid>
      <w:tr w:rsidR="0098432C" w:rsidRPr="00D72DAD" w:rsidTr="00F44E84">
        <w:trPr>
          <w:trHeight w:val="382"/>
        </w:trPr>
        <w:tc>
          <w:tcPr>
            <w:tcW w:w="732" w:type="dxa"/>
            <w:tcBorders>
              <w:top w:val="single" w:sz="4" w:space="0" w:color="auto"/>
              <w:bottom w:val="single" w:sz="4" w:space="0" w:color="auto"/>
            </w:tcBorders>
          </w:tcPr>
          <w:p w:rsidR="0098432C" w:rsidRPr="00D72DAD" w:rsidRDefault="0098432C" w:rsidP="00756482">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No.</w:t>
            </w:r>
          </w:p>
        </w:tc>
        <w:tc>
          <w:tcPr>
            <w:tcW w:w="1569" w:type="dxa"/>
            <w:tcBorders>
              <w:top w:val="single" w:sz="4" w:space="0" w:color="auto"/>
              <w:bottom w:val="single" w:sz="4" w:space="0" w:color="auto"/>
            </w:tcBorders>
          </w:tcPr>
          <w:p w:rsidR="0098432C" w:rsidRPr="00D72DAD" w:rsidRDefault="0098432C" w:rsidP="00756482">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Theme / Topic</w:t>
            </w:r>
          </w:p>
        </w:tc>
        <w:tc>
          <w:tcPr>
            <w:tcW w:w="1839" w:type="dxa"/>
            <w:tcBorders>
              <w:top w:val="single" w:sz="4" w:space="0" w:color="auto"/>
              <w:bottom w:val="single" w:sz="4" w:space="0" w:color="auto"/>
            </w:tcBorders>
          </w:tcPr>
          <w:p w:rsidR="0098432C" w:rsidRPr="00D72DAD" w:rsidRDefault="0098432C" w:rsidP="00756482">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Objectives</w:t>
            </w:r>
          </w:p>
        </w:tc>
        <w:tc>
          <w:tcPr>
            <w:tcW w:w="1530" w:type="dxa"/>
            <w:tcBorders>
              <w:top w:val="single" w:sz="4" w:space="0" w:color="auto"/>
              <w:bottom w:val="single" w:sz="4" w:space="0" w:color="auto"/>
            </w:tcBorders>
          </w:tcPr>
          <w:p w:rsidR="0098432C" w:rsidRPr="00D72DAD" w:rsidRDefault="0098432C" w:rsidP="00756482">
            <w:pPr>
              <w:pStyle w:val="ListParagraph"/>
              <w:spacing w:after="0" w:line="240" w:lineRule="auto"/>
              <w:ind w:left="0" w:right="-18"/>
              <w:jc w:val="center"/>
              <w:rPr>
                <w:rFonts w:ascii="Times New Roman" w:hAnsi="Times New Roman"/>
                <w:b/>
                <w:sz w:val="22"/>
                <w:szCs w:val="22"/>
              </w:rPr>
            </w:pPr>
            <w:r w:rsidRPr="00D72DAD">
              <w:rPr>
                <w:rFonts w:ascii="Times New Roman" w:hAnsi="Times New Roman"/>
                <w:b/>
                <w:sz w:val="22"/>
                <w:szCs w:val="22"/>
              </w:rPr>
              <w:t>Coordinator</w:t>
            </w:r>
          </w:p>
        </w:tc>
        <w:tc>
          <w:tcPr>
            <w:tcW w:w="1800" w:type="dxa"/>
            <w:tcBorders>
              <w:top w:val="single" w:sz="4" w:space="0" w:color="auto"/>
              <w:bottom w:val="single" w:sz="4" w:space="0" w:color="auto"/>
            </w:tcBorders>
          </w:tcPr>
          <w:p w:rsidR="0098432C" w:rsidRPr="00D72DAD" w:rsidRDefault="0098432C" w:rsidP="00756482">
            <w:pPr>
              <w:pStyle w:val="ListParagraph"/>
              <w:spacing w:after="0" w:line="240" w:lineRule="auto"/>
              <w:ind w:left="0" w:right="-18"/>
              <w:jc w:val="center"/>
              <w:rPr>
                <w:rFonts w:ascii="Times New Roman" w:hAnsi="Times New Roman"/>
                <w:b/>
                <w:sz w:val="22"/>
                <w:szCs w:val="22"/>
              </w:rPr>
            </w:pPr>
            <w:r w:rsidRPr="00D72DAD">
              <w:rPr>
                <w:rFonts w:ascii="Times New Roman" w:hAnsi="Times New Roman"/>
                <w:b/>
                <w:sz w:val="22"/>
                <w:szCs w:val="22"/>
              </w:rPr>
              <w:t>Target audience</w:t>
            </w:r>
          </w:p>
        </w:tc>
        <w:tc>
          <w:tcPr>
            <w:tcW w:w="1080" w:type="dxa"/>
            <w:tcBorders>
              <w:top w:val="single" w:sz="4" w:space="0" w:color="auto"/>
              <w:bottom w:val="single" w:sz="4" w:space="0" w:color="auto"/>
            </w:tcBorders>
          </w:tcPr>
          <w:p w:rsidR="0098432C" w:rsidRPr="00D72DAD" w:rsidRDefault="0098432C" w:rsidP="00756482">
            <w:pPr>
              <w:pStyle w:val="ListParagraph"/>
              <w:spacing w:after="0" w:line="240" w:lineRule="auto"/>
              <w:ind w:left="-18"/>
              <w:jc w:val="center"/>
              <w:rPr>
                <w:rFonts w:ascii="Times New Roman" w:hAnsi="Times New Roman"/>
                <w:b/>
                <w:sz w:val="22"/>
                <w:szCs w:val="22"/>
              </w:rPr>
            </w:pPr>
            <w:r w:rsidRPr="00D72DAD">
              <w:rPr>
                <w:rFonts w:ascii="Times New Roman" w:hAnsi="Times New Roman"/>
                <w:b/>
                <w:sz w:val="22"/>
                <w:szCs w:val="22"/>
              </w:rPr>
              <w:t>No. of participants</w:t>
            </w:r>
          </w:p>
        </w:tc>
        <w:tc>
          <w:tcPr>
            <w:tcW w:w="1080" w:type="dxa"/>
            <w:tcBorders>
              <w:top w:val="single" w:sz="4" w:space="0" w:color="auto"/>
              <w:bottom w:val="single" w:sz="4" w:space="0" w:color="auto"/>
            </w:tcBorders>
          </w:tcPr>
          <w:p w:rsidR="0098432C" w:rsidRPr="00D72DAD" w:rsidRDefault="0098432C" w:rsidP="00756482">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Date</w:t>
            </w:r>
          </w:p>
        </w:tc>
      </w:tr>
      <w:tr w:rsidR="0098432C" w:rsidRPr="00D72DAD" w:rsidTr="00F44E84">
        <w:trPr>
          <w:trHeight w:val="962"/>
        </w:trPr>
        <w:tc>
          <w:tcPr>
            <w:tcW w:w="732" w:type="dxa"/>
            <w:tcBorders>
              <w:top w:val="single" w:sz="4" w:space="0" w:color="auto"/>
              <w:bottom w:val="single" w:sz="4" w:space="0" w:color="auto"/>
            </w:tcBorders>
          </w:tcPr>
          <w:p w:rsidR="0098432C" w:rsidRPr="00D72DAD" w:rsidRDefault="0098432C" w:rsidP="00833279">
            <w:pPr>
              <w:pStyle w:val="ListParagraph"/>
              <w:numPr>
                <w:ilvl w:val="0"/>
                <w:numId w:val="40"/>
              </w:numPr>
              <w:spacing w:after="0" w:line="240" w:lineRule="auto"/>
              <w:jc w:val="both"/>
              <w:rPr>
                <w:rFonts w:ascii="Times New Roman" w:hAnsi="Times New Roman"/>
                <w:sz w:val="22"/>
                <w:szCs w:val="22"/>
              </w:rPr>
            </w:pPr>
          </w:p>
        </w:tc>
        <w:tc>
          <w:tcPr>
            <w:tcW w:w="1569" w:type="dxa"/>
            <w:tcBorders>
              <w:top w:val="single" w:sz="4" w:space="0" w:color="auto"/>
              <w:bottom w:val="single" w:sz="4" w:space="0" w:color="auto"/>
            </w:tcBorders>
          </w:tcPr>
          <w:p w:rsidR="0098432C" w:rsidRPr="00D72DAD" w:rsidRDefault="0098432C" w:rsidP="00756482">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 xml:space="preserve">ABR and LLR </w:t>
            </w:r>
          </w:p>
        </w:tc>
        <w:tc>
          <w:tcPr>
            <w:tcW w:w="1839" w:type="dxa"/>
            <w:tcBorders>
              <w:top w:val="single" w:sz="4" w:space="0" w:color="auto"/>
              <w:bottom w:val="single" w:sz="4" w:space="0" w:color="auto"/>
            </w:tcBorders>
          </w:tcPr>
          <w:p w:rsidR="0098432C" w:rsidRPr="00D72DAD" w:rsidRDefault="0098432C" w:rsidP="00756482">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Training on ABR and LLR</w:t>
            </w:r>
          </w:p>
        </w:tc>
        <w:tc>
          <w:tcPr>
            <w:tcW w:w="1530" w:type="dxa"/>
            <w:tcBorders>
              <w:top w:val="single" w:sz="4" w:space="0" w:color="auto"/>
              <w:bottom w:val="single" w:sz="4" w:space="0" w:color="auto"/>
            </w:tcBorders>
          </w:tcPr>
          <w:p w:rsidR="0098432C" w:rsidRPr="00D72DAD" w:rsidRDefault="0098432C" w:rsidP="00756482">
            <w:pPr>
              <w:pStyle w:val="ListParagraph"/>
              <w:spacing w:after="0" w:line="240" w:lineRule="auto"/>
              <w:ind w:left="0" w:right="-18"/>
              <w:jc w:val="both"/>
              <w:rPr>
                <w:rFonts w:ascii="Times New Roman" w:hAnsi="Times New Roman"/>
                <w:sz w:val="22"/>
                <w:szCs w:val="22"/>
              </w:rPr>
            </w:pPr>
            <w:r w:rsidRPr="00D72DAD">
              <w:rPr>
                <w:rFonts w:ascii="Times New Roman" w:hAnsi="Times New Roman"/>
                <w:sz w:val="22"/>
                <w:szCs w:val="22"/>
              </w:rPr>
              <w:t>Dr. Sandeep M.</w:t>
            </w:r>
            <w:r w:rsidR="00BD5694" w:rsidRPr="00D72DAD">
              <w:rPr>
                <w:rFonts w:ascii="Times New Roman" w:hAnsi="Times New Roman"/>
                <w:sz w:val="22"/>
                <w:szCs w:val="22"/>
              </w:rPr>
              <w:t xml:space="preserve">, </w:t>
            </w:r>
            <w:r w:rsidR="00C81F90" w:rsidRPr="00D72DAD">
              <w:rPr>
                <w:rFonts w:ascii="Times New Roman" w:hAnsi="Times New Roman"/>
                <w:sz w:val="22"/>
                <w:szCs w:val="22"/>
              </w:rPr>
              <w:t>Reader in Audiology</w:t>
            </w:r>
          </w:p>
        </w:tc>
        <w:tc>
          <w:tcPr>
            <w:tcW w:w="1800" w:type="dxa"/>
            <w:tcBorders>
              <w:top w:val="single" w:sz="4" w:space="0" w:color="auto"/>
              <w:bottom w:val="single" w:sz="4" w:space="0" w:color="auto"/>
            </w:tcBorders>
          </w:tcPr>
          <w:p w:rsidR="0098432C" w:rsidRPr="00D72DAD" w:rsidRDefault="0098432C" w:rsidP="00756482">
            <w:pPr>
              <w:pStyle w:val="ListParagraph"/>
              <w:spacing w:after="0" w:line="240" w:lineRule="auto"/>
              <w:ind w:left="0" w:right="-18"/>
              <w:jc w:val="both"/>
              <w:rPr>
                <w:rFonts w:ascii="Times New Roman" w:hAnsi="Times New Roman"/>
                <w:sz w:val="22"/>
                <w:szCs w:val="22"/>
              </w:rPr>
            </w:pPr>
            <w:r w:rsidRPr="00D72DAD">
              <w:rPr>
                <w:rFonts w:ascii="Times New Roman" w:hAnsi="Times New Roman"/>
                <w:sz w:val="22"/>
                <w:szCs w:val="22"/>
              </w:rPr>
              <w:t>Ms. Anuu Priya, Employee of Otometrics based at New Delhi</w:t>
            </w:r>
          </w:p>
        </w:tc>
        <w:tc>
          <w:tcPr>
            <w:tcW w:w="1080" w:type="dxa"/>
            <w:tcBorders>
              <w:top w:val="single" w:sz="4" w:space="0" w:color="auto"/>
              <w:bottom w:val="single" w:sz="4" w:space="0" w:color="auto"/>
            </w:tcBorders>
          </w:tcPr>
          <w:p w:rsidR="0098432C" w:rsidRPr="00D72DAD" w:rsidRDefault="0098432C" w:rsidP="00756482">
            <w:pPr>
              <w:pStyle w:val="ListParagraph"/>
              <w:spacing w:after="0" w:line="240" w:lineRule="auto"/>
              <w:ind w:left="-18"/>
              <w:jc w:val="center"/>
              <w:rPr>
                <w:rFonts w:ascii="Times New Roman" w:hAnsi="Times New Roman"/>
                <w:sz w:val="22"/>
                <w:szCs w:val="22"/>
              </w:rPr>
            </w:pPr>
            <w:r w:rsidRPr="00D72DAD">
              <w:rPr>
                <w:rFonts w:ascii="Times New Roman" w:hAnsi="Times New Roman"/>
                <w:sz w:val="22"/>
                <w:szCs w:val="22"/>
              </w:rPr>
              <w:t>1</w:t>
            </w:r>
          </w:p>
        </w:tc>
        <w:tc>
          <w:tcPr>
            <w:tcW w:w="1080" w:type="dxa"/>
            <w:tcBorders>
              <w:top w:val="single" w:sz="4" w:space="0" w:color="auto"/>
              <w:bottom w:val="single" w:sz="4" w:space="0" w:color="auto"/>
            </w:tcBorders>
          </w:tcPr>
          <w:p w:rsidR="0098432C" w:rsidRPr="00D72DAD" w:rsidRDefault="0098432C" w:rsidP="00756482">
            <w:pPr>
              <w:pStyle w:val="ListParagraph"/>
              <w:tabs>
                <w:tab w:val="center" w:pos="4680"/>
                <w:tab w:val="right" w:pos="9360"/>
              </w:tabs>
              <w:spacing w:after="0" w:line="240" w:lineRule="auto"/>
              <w:ind w:left="0"/>
              <w:jc w:val="both"/>
              <w:rPr>
                <w:rFonts w:ascii="Times New Roman" w:hAnsi="Times New Roman"/>
                <w:sz w:val="22"/>
                <w:szCs w:val="22"/>
              </w:rPr>
            </w:pPr>
            <w:r w:rsidRPr="00D72DAD">
              <w:rPr>
                <w:rFonts w:ascii="Times New Roman" w:hAnsi="Times New Roman"/>
                <w:sz w:val="22"/>
                <w:szCs w:val="22"/>
              </w:rPr>
              <w:t>16.01.18 to 19.01.18</w:t>
            </w:r>
          </w:p>
        </w:tc>
      </w:tr>
    </w:tbl>
    <w:p w:rsidR="00C97F66" w:rsidRPr="00D72DAD" w:rsidRDefault="00C97F66" w:rsidP="005C2488">
      <w:pPr>
        <w:tabs>
          <w:tab w:val="left" w:pos="-180"/>
          <w:tab w:val="left" w:pos="0"/>
        </w:tabs>
        <w:spacing w:line="240" w:lineRule="auto"/>
        <w:rPr>
          <w:rFonts w:ascii="Times New Roman" w:hAnsi="Times New Roman"/>
          <w:b/>
          <w:sz w:val="2"/>
          <w:szCs w:val="22"/>
        </w:rPr>
      </w:pPr>
    </w:p>
    <w:p w:rsidR="008B4CDF" w:rsidRPr="00D72DAD" w:rsidRDefault="008B4CDF" w:rsidP="00833279">
      <w:pPr>
        <w:pStyle w:val="ListParagraph"/>
        <w:numPr>
          <w:ilvl w:val="0"/>
          <w:numId w:val="26"/>
        </w:numPr>
        <w:tabs>
          <w:tab w:val="left" w:pos="-180"/>
          <w:tab w:val="left" w:pos="0"/>
        </w:tabs>
        <w:spacing w:line="240" w:lineRule="auto"/>
        <w:ind w:left="720"/>
        <w:rPr>
          <w:rFonts w:ascii="Times New Roman" w:hAnsi="Times New Roman"/>
          <w:b/>
          <w:sz w:val="22"/>
          <w:szCs w:val="22"/>
        </w:rPr>
      </w:pPr>
      <w:r w:rsidRPr="00D72DAD">
        <w:rPr>
          <w:rFonts w:ascii="Times New Roman" w:hAnsi="Times New Roman"/>
          <w:b/>
          <w:sz w:val="22"/>
          <w:szCs w:val="22"/>
        </w:rPr>
        <w:t>Short-term Training undergone by staff</w:t>
      </w:r>
      <w:r w:rsidR="00891FAD" w:rsidRPr="00D72DAD">
        <w:rPr>
          <w:rFonts w:ascii="Times New Roman" w:hAnsi="Times New Roman"/>
          <w:b/>
          <w:sz w:val="22"/>
          <w:szCs w:val="22"/>
        </w:rPr>
        <w:tab/>
        <w:t>:</w:t>
      </w:r>
      <w:r w:rsidR="00891FAD" w:rsidRPr="00D72DAD">
        <w:rPr>
          <w:rFonts w:ascii="Times New Roman" w:hAnsi="Times New Roman"/>
          <w:b/>
          <w:sz w:val="22"/>
          <w:szCs w:val="22"/>
        </w:rPr>
        <w:tab/>
      </w:r>
      <w:r w:rsidR="004F4D90" w:rsidRPr="00D72DAD">
        <w:rPr>
          <w:rFonts w:ascii="Times New Roman" w:hAnsi="Times New Roman"/>
          <w:b/>
          <w:sz w:val="22"/>
          <w:szCs w:val="22"/>
        </w:rPr>
        <w:t>2</w:t>
      </w:r>
    </w:p>
    <w:p w:rsidR="00943382" w:rsidRPr="00D72DAD" w:rsidRDefault="00943382" w:rsidP="00943382">
      <w:pPr>
        <w:pStyle w:val="ListParagraph"/>
        <w:tabs>
          <w:tab w:val="left" w:pos="-180"/>
          <w:tab w:val="left" w:pos="0"/>
        </w:tabs>
        <w:spacing w:line="240" w:lineRule="auto"/>
        <w:rPr>
          <w:rFonts w:ascii="Times New Roman" w:hAnsi="Times New Roman"/>
          <w:b/>
          <w:sz w:val="22"/>
          <w:szCs w:val="22"/>
        </w:rPr>
      </w:pPr>
    </w:p>
    <w:tbl>
      <w:tblPr>
        <w:tblW w:w="9540" w:type="dxa"/>
        <w:tblInd w:w="468" w:type="dxa"/>
        <w:tblLayout w:type="fixed"/>
        <w:tblLook w:val="04A0"/>
      </w:tblPr>
      <w:tblGrid>
        <w:gridCol w:w="540"/>
        <w:gridCol w:w="1800"/>
        <w:gridCol w:w="450"/>
        <w:gridCol w:w="3690"/>
        <w:gridCol w:w="1980"/>
        <w:gridCol w:w="1080"/>
      </w:tblGrid>
      <w:tr w:rsidR="00372E4A" w:rsidRPr="00D72DAD" w:rsidTr="00F44E84">
        <w:trPr>
          <w:trHeight w:val="319"/>
        </w:trPr>
        <w:tc>
          <w:tcPr>
            <w:tcW w:w="540" w:type="dxa"/>
            <w:tcBorders>
              <w:top w:val="single" w:sz="4" w:space="0" w:color="auto"/>
              <w:bottom w:val="single" w:sz="4" w:space="0" w:color="auto"/>
            </w:tcBorders>
          </w:tcPr>
          <w:p w:rsidR="00372E4A" w:rsidRPr="00D72DAD" w:rsidRDefault="00372E4A" w:rsidP="00756482">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No.</w:t>
            </w:r>
          </w:p>
        </w:tc>
        <w:tc>
          <w:tcPr>
            <w:tcW w:w="2250" w:type="dxa"/>
            <w:gridSpan w:val="2"/>
            <w:tcBorders>
              <w:top w:val="single" w:sz="4" w:space="0" w:color="auto"/>
              <w:bottom w:val="single" w:sz="4" w:space="0" w:color="auto"/>
            </w:tcBorders>
          </w:tcPr>
          <w:p w:rsidR="00372E4A" w:rsidRPr="00D72DAD" w:rsidRDefault="00A31B9E" w:rsidP="00756482">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Staff</w:t>
            </w:r>
          </w:p>
        </w:tc>
        <w:tc>
          <w:tcPr>
            <w:tcW w:w="3690" w:type="dxa"/>
            <w:tcBorders>
              <w:top w:val="single" w:sz="4" w:space="0" w:color="auto"/>
              <w:bottom w:val="single" w:sz="4" w:space="0" w:color="auto"/>
            </w:tcBorders>
          </w:tcPr>
          <w:p w:rsidR="00372E4A" w:rsidRPr="00D72DAD" w:rsidRDefault="00A31B9E" w:rsidP="00756482">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Theme / Topic</w:t>
            </w:r>
          </w:p>
        </w:tc>
        <w:tc>
          <w:tcPr>
            <w:tcW w:w="1980" w:type="dxa"/>
            <w:tcBorders>
              <w:top w:val="single" w:sz="4" w:space="0" w:color="auto"/>
              <w:bottom w:val="single" w:sz="4" w:space="0" w:color="auto"/>
            </w:tcBorders>
          </w:tcPr>
          <w:p w:rsidR="00372E4A" w:rsidRPr="00D72DAD" w:rsidRDefault="00372E4A" w:rsidP="00756482">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Or</w:t>
            </w:r>
            <w:r w:rsidR="00544EB3" w:rsidRPr="00D72DAD">
              <w:rPr>
                <w:rFonts w:ascii="Times New Roman" w:hAnsi="Times New Roman"/>
                <w:b/>
                <w:sz w:val="22"/>
                <w:szCs w:val="22"/>
              </w:rPr>
              <w:t>ganizer</w:t>
            </w:r>
          </w:p>
        </w:tc>
        <w:tc>
          <w:tcPr>
            <w:tcW w:w="1080" w:type="dxa"/>
            <w:tcBorders>
              <w:top w:val="single" w:sz="4" w:space="0" w:color="auto"/>
              <w:bottom w:val="single" w:sz="4" w:space="0" w:color="auto"/>
            </w:tcBorders>
          </w:tcPr>
          <w:p w:rsidR="00372E4A" w:rsidRPr="00D72DAD" w:rsidRDefault="00372E4A" w:rsidP="00756482">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Date</w:t>
            </w:r>
          </w:p>
        </w:tc>
      </w:tr>
      <w:tr w:rsidR="00544EB3" w:rsidRPr="00D72DAD" w:rsidTr="00F44E84">
        <w:trPr>
          <w:trHeight w:val="319"/>
        </w:trPr>
        <w:tc>
          <w:tcPr>
            <w:tcW w:w="540" w:type="dxa"/>
            <w:tcBorders>
              <w:top w:val="single" w:sz="4" w:space="0" w:color="auto"/>
              <w:bottom w:val="single" w:sz="4" w:space="0" w:color="auto"/>
            </w:tcBorders>
          </w:tcPr>
          <w:p w:rsidR="00544EB3" w:rsidRPr="00D72DAD" w:rsidRDefault="00544EB3" w:rsidP="00833279">
            <w:pPr>
              <w:pStyle w:val="ListParagraph"/>
              <w:numPr>
                <w:ilvl w:val="0"/>
                <w:numId w:val="34"/>
              </w:numPr>
              <w:spacing w:after="0" w:line="240" w:lineRule="auto"/>
              <w:jc w:val="center"/>
              <w:rPr>
                <w:rFonts w:ascii="Times New Roman" w:hAnsi="Times New Roman"/>
                <w:b/>
                <w:sz w:val="22"/>
                <w:szCs w:val="22"/>
              </w:rPr>
            </w:pPr>
          </w:p>
        </w:tc>
        <w:tc>
          <w:tcPr>
            <w:tcW w:w="1800" w:type="dxa"/>
            <w:tcBorders>
              <w:top w:val="single" w:sz="4" w:space="0" w:color="auto"/>
              <w:bottom w:val="single" w:sz="4" w:space="0" w:color="auto"/>
            </w:tcBorders>
          </w:tcPr>
          <w:p w:rsidR="00544EB3" w:rsidRPr="00D72DAD" w:rsidRDefault="00544EB3" w:rsidP="00756482">
            <w:pPr>
              <w:pStyle w:val="ListParagraph"/>
              <w:shd w:val="clear" w:color="auto" w:fill="FFFFFF" w:themeFill="background1"/>
              <w:spacing w:after="0" w:line="240" w:lineRule="auto"/>
              <w:ind w:left="0"/>
              <w:rPr>
                <w:rFonts w:ascii="Times New Roman" w:hAnsi="Times New Roman"/>
                <w:sz w:val="22"/>
                <w:szCs w:val="22"/>
              </w:rPr>
            </w:pPr>
            <w:r w:rsidRPr="00D72DAD">
              <w:rPr>
                <w:rFonts w:ascii="Times New Roman" w:hAnsi="Times New Roman"/>
                <w:sz w:val="22"/>
                <w:szCs w:val="22"/>
              </w:rPr>
              <w:t>Mr. Anoop, JRF</w:t>
            </w:r>
          </w:p>
        </w:tc>
        <w:tc>
          <w:tcPr>
            <w:tcW w:w="4140" w:type="dxa"/>
            <w:gridSpan w:val="2"/>
            <w:tcBorders>
              <w:top w:val="single" w:sz="4" w:space="0" w:color="auto"/>
              <w:bottom w:val="single" w:sz="4" w:space="0" w:color="auto"/>
            </w:tcBorders>
          </w:tcPr>
          <w:p w:rsidR="00544EB3" w:rsidRPr="00D72DAD" w:rsidRDefault="00544EB3" w:rsidP="00756482">
            <w:pPr>
              <w:pStyle w:val="ListParagraph"/>
              <w:spacing w:after="0" w:line="240" w:lineRule="auto"/>
              <w:ind w:left="50"/>
              <w:jc w:val="both"/>
              <w:rPr>
                <w:rFonts w:ascii="Times New Roman" w:hAnsi="Times New Roman"/>
                <w:sz w:val="22"/>
                <w:szCs w:val="22"/>
              </w:rPr>
            </w:pPr>
            <w:r w:rsidRPr="00D72DAD">
              <w:rPr>
                <w:rFonts w:ascii="Times New Roman" w:hAnsi="Times New Roman"/>
                <w:sz w:val="22"/>
                <w:szCs w:val="22"/>
              </w:rPr>
              <w:t>20 hours of instruction in ‘Foundations of Advanced Techniques’ and 33 hours in ‘Core dense array EEG skills’</w:t>
            </w:r>
          </w:p>
        </w:tc>
        <w:tc>
          <w:tcPr>
            <w:tcW w:w="1980" w:type="dxa"/>
            <w:tcBorders>
              <w:top w:val="single" w:sz="4" w:space="0" w:color="auto"/>
              <w:bottom w:val="single" w:sz="4" w:space="0" w:color="auto"/>
            </w:tcBorders>
          </w:tcPr>
          <w:p w:rsidR="00544EB3" w:rsidRPr="00D72DAD" w:rsidRDefault="00544EB3" w:rsidP="00756482">
            <w:pPr>
              <w:spacing w:after="0" w:line="240" w:lineRule="auto"/>
              <w:jc w:val="center"/>
              <w:rPr>
                <w:rFonts w:ascii="Times New Roman" w:hAnsi="Times New Roman"/>
                <w:sz w:val="22"/>
                <w:szCs w:val="22"/>
              </w:rPr>
            </w:pPr>
            <w:r w:rsidRPr="00D72DAD">
              <w:rPr>
                <w:rFonts w:ascii="Times New Roman" w:hAnsi="Times New Roman"/>
                <w:sz w:val="22"/>
                <w:szCs w:val="22"/>
              </w:rPr>
              <w:t>Eugene, Oregon USA</w:t>
            </w:r>
          </w:p>
        </w:tc>
        <w:tc>
          <w:tcPr>
            <w:tcW w:w="1080" w:type="dxa"/>
            <w:tcBorders>
              <w:top w:val="single" w:sz="4" w:space="0" w:color="auto"/>
              <w:bottom w:val="single" w:sz="4" w:space="0" w:color="auto"/>
            </w:tcBorders>
          </w:tcPr>
          <w:p w:rsidR="00544EB3" w:rsidRPr="00D72DAD" w:rsidRDefault="00FD2C9E" w:rsidP="00756482">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28.07.17</w:t>
            </w:r>
          </w:p>
        </w:tc>
      </w:tr>
      <w:tr w:rsidR="000C399B" w:rsidRPr="00D72DAD" w:rsidTr="00F44E84">
        <w:trPr>
          <w:trHeight w:val="319"/>
        </w:trPr>
        <w:tc>
          <w:tcPr>
            <w:tcW w:w="540" w:type="dxa"/>
            <w:tcBorders>
              <w:top w:val="single" w:sz="4" w:space="0" w:color="auto"/>
              <w:bottom w:val="single" w:sz="4" w:space="0" w:color="auto"/>
            </w:tcBorders>
          </w:tcPr>
          <w:p w:rsidR="000C399B" w:rsidRPr="00D72DAD" w:rsidRDefault="000C399B" w:rsidP="00833279">
            <w:pPr>
              <w:pStyle w:val="ListParagraph"/>
              <w:numPr>
                <w:ilvl w:val="0"/>
                <w:numId w:val="34"/>
              </w:numPr>
              <w:spacing w:after="0" w:line="240" w:lineRule="auto"/>
              <w:jc w:val="center"/>
              <w:rPr>
                <w:rFonts w:ascii="Times New Roman" w:hAnsi="Times New Roman"/>
                <w:b/>
                <w:sz w:val="22"/>
                <w:szCs w:val="22"/>
              </w:rPr>
            </w:pPr>
          </w:p>
        </w:tc>
        <w:tc>
          <w:tcPr>
            <w:tcW w:w="1800" w:type="dxa"/>
            <w:tcBorders>
              <w:top w:val="single" w:sz="4" w:space="0" w:color="auto"/>
              <w:bottom w:val="single" w:sz="4" w:space="0" w:color="auto"/>
            </w:tcBorders>
          </w:tcPr>
          <w:p w:rsidR="000C399B" w:rsidRPr="00D72DAD" w:rsidRDefault="000C399B" w:rsidP="001B2CB0">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 xml:space="preserve">Dr. Devi N. &amp; Mr. Vivek </w:t>
            </w:r>
          </w:p>
        </w:tc>
        <w:tc>
          <w:tcPr>
            <w:tcW w:w="4140" w:type="dxa"/>
            <w:gridSpan w:val="2"/>
            <w:tcBorders>
              <w:top w:val="single" w:sz="4" w:space="0" w:color="auto"/>
              <w:bottom w:val="single" w:sz="4" w:space="0" w:color="auto"/>
            </w:tcBorders>
          </w:tcPr>
          <w:p w:rsidR="000C399B" w:rsidRPr="00D72DAD" w:rsidRDefault="000C399B" w:rsidP="001B2CB0">
            <w:pPr>
              <w:pStyle w:val="ListParagraph"/>
              <w:tabs>
                <w:tab w:val="left" w:pos="-180"/>
                <w:tab w:val="left" w:pos="0"/>
              </w:tabs>
              <w:spacing w:after="0" w:line="240" w:lineRule="auto"/>
              <w:ind w:left="0"/>
              <w:jc w:val="both"/>
              <w:rPr>
                <w:rFonts w:ascii="Times New Roman" w:hAnsi="Times New Roman"/>
                <w:sz w:val="22"/>
                <w:szCs w:val="22"/>
              </w:rPr>
            </w:pPr>
            <w:r w:rsidRPr="00D72DAD">
              <w:rPr>
                <w:rFonts w:ascii="Times New Roman" w:hAnsi="Times New Roman"/>
                <w:sz w:val="22"/>
                <w:szCs w:val="22"/>
              </w:rPr>
              <w:t xml:space="preserve">Orientation program on 3D printing technology of ear moulds </w:t>
            </w:r>
          </w:p>
        </w:tc>
        <w:tc>
          <w:tcPr>
            <w:tcW w:w="1980" w:type="dxa"/>
            <w:tcBorders>
              <w:top w:val="single" w:sz="4" w:space="0" w:color="auto"/>
              <w:bottom w:val="single" w:sz="4" w:space="0" w:color="auto"/>
            </w:tcBorders>
          </w:tcPr>
          <w:p w:rsidR="000C399B" w:rsidRPr="00D72DAD" w:rsidRDefault="000C399B" w:rsidP="001B2CB0">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M/s. Hara Enterprises, Centre for advance dental research and training, Chennai</w:t>
            </w:r>
          </w:p>
        </w:tc>
        <w:tc>
          <w:tcPr>
            <w:tcW w:w="1080" w:type="dxa"/>
            <w:tcBorders>
              <w:top w:val="single" w:sz="4" w:space="0" w:color="auto"/>
              <w:bottom w:val="single" w:sz="4" w:space="0" w:color="auto"/>
            </w:tcBorders>
          </w:tcPr>
          <w:p w:rsidR="000C399B" w:rsidRPr="00D72DAD" w:rsidRDefault="000C399B" w:rsidP="001B2CB0">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5-7 Dec 2017</w:t>
            </w:r>
          </w:p>
        </w:tc>
      </w:tr>
    </w:tbl>
    <w:p w:rsidR="00891FAD" w:rsidRPr="00D72DAD" w:rsidRDefault="00891FAD" w:rsidP="00F44E84">
      <w:pPr>
        <w:tabs>
          <w:tab w:val="left" w:pos="-180"/>
          <w:tab w:val="left" w:pos="0"/>
        </w:tabs>
        <w:spacing w:line="240" w:lineRule="auto"/>
        <w:rPr>
          <w:rFonts w:ascii="Times New Roman" w:hAnsi="Times New Roman"/>
          <w:b/>
          <w:sz w:val="2"/>
          <w:szCs w:val="22"/>
        </w:rPr>
      </w:pPr>
    </w:p>
    <w:p w:rsidR="00D87FA4" w:rsidRPr="00D72DAD" w:rsidRDefault="00D87FA4" w:rsidP="00833279">
      <w:pPr>
        <w:pStyle w:val="ListParagraph"/>
        <w:numPr>
          <w:ilvl w:val="0"/>
          <w:numId w:val="26"/>
        </w:numPr>
        <w:tabs>
          <w:tab w:val="left" w:pos="-180"/>
          <w:tab w:val="left" w:pos="0"/>
        </w:tabs>
        <w:spacing w:line="240" w:lineRule="auto"/>
        <w:ind w:left="720"/>
        <w:rPr>
          <w:rFonts w:ascii="Times New Roman" w:hAnsi="Times New Roman"/>
          <w:b/>
          <w:sz w:val="22"/>
          <w:szCs w:val="22"/>
        </w:rPr>
      </w:pPr>
      <w:r w:rsidRPr="00D72DAD">
        <w:rPr>
          <w:rFonts w:ascii="Times New Roman" w:hAnsi="Times New Roman"/>
          <w:b/>
          <w:sz w:val="22"/>
          <w:szCs w:val="22"/>
        </w:rPr>
        <w:t>Orientation</w:t>
      </w:r>
      <w:r w:rsidR="00CF44D9" w:rsidRPr="00D72DAD">
        <w:rPr>
          <w:rFonts w:ascii="Times New Roman" w:hAnsi="Times New Roman"/>
          <w:b/>
          <w:sz w:val="22"/>
          <w:szCs w:val="22"/>
        </w:rPr>
        <w:t xml:space="preserve"> programs organized</w:t>
      </w:r>
      <w:r w:rsidR="00891FAD" w:rsidRPr="00D72DAD">
        <w:rPr>
          <w:rFonts w:ascii="Times New Roman" w:hAnsi="Times New Roman"/>
          <w:b/>
          <w:sz w:val="22"/>
          <w:szCs w:val="22"/>
        </w:rPr>
        <w:tab/>
      </w:r>
      <w:r w:rsidR="00891FAD" w:rsidRPr="00D72DAD">
        <w:rPr>
          <w:rFonts w:ascii="Times New Roman" w:hAnsi="Times New Roman"/>
          <w:b/>
          <w:sz w:val="22"/>
          <w:szCs w:val="22"/>
        </w:rPr>
        <w:tab/>
        <w:t>:</w:t>
      </w:r>
      <w:r w:rsidR="00891FAD" w:rsidRPr="00D72DAD">
        <w:rPr>
          <w:rFonts w:ascii="Times New Roman" w:hAnsi="Times New Roman"/>
          <w:b/>
          <w:sz w:val="22"/>
          <w:szCs w:val="22"/>
        </w:rPr>
        <w:tab/>
      </w:r>
      <w:r w:rsidR="004F4D90" w:rsidRPr="00D72DAD">
        <w:rPr>
          <w:rFonts w:ascii="Times New Roman" w:hAnsi="Times New Roman"/>
          <w:b/>
          <w:sz w:val="22"/>
          <w:szCs w:val="22"/>
        </w:rPr>
        <w:t>6</w:t>
      </w:r>
    </w:p>
    <w:p w:rsidR="004B0860" w:rsidRPr="00D72DAD" w:rsidRDefault="004B0860" w:rsidP="004B0860">
      <w:pPr>
        <w:pStyle w:val="ListParagraph"/>
        <w:tabs>
          <w:tab w:val="left" w:pos="-180"/>
          <w:tab w:val="left" w:pos="0"/>
        </w:tabs>
        <w:spacing w:line="240" w:lineRule="auto"/>
        <w:rPr>
          <w:rFonts w:ascii="Times New Roman" w:hAnsi="Times New Roman"/>
          <w:b/>
          <w:sz w:val="10"/>
          <w:szCs w:val="22"/>
        </w:rPr>
      </w:pPr>
    </w:p>
    <w:tbl>
      <w:tblPr>
        <w:tblW w:w="9540" w:type="dxa"/>
        <w:tblInd w:w="468" w:type="dxa"/>
        <w:tblLayout w:type="fixed"/>
        <w:tblLook w:val="04A0"/>
      </w:tblPr>
      <w:tblGrid>
        <w:gridCol w:w="540"/>
        <w:gridCol w:w="2250"/>
        <w:gridCol w:w="1620"/>
        <w:gridCol w:w="1620"/>
        <w:gridCol w:w="1620"/>
        <w:gridCol w:w="900"/>
        <w:gridCol w:w="990"/>
      </w:tblGrid>
      <w:tr w:rsidR="00C81F90" w:rsidRPr="00D72DAD" w:rsidTr="00F44E84">
        <w:tc>
          <w:tcPr>
            <w:tcW w:w="540" w:type="dxa"/>
            <w:tcBorders>
              <w:top w:val="single" w:sz="4" w:space="0" w:color="auto"/>
              <w:bottom w:val="single" w:sz="4" w:space="0" w:color="auto"/>
            </w:tcBorders>
          </w:tcPr>
          <w:p w:rsidR="00C81F90" w:rsidRPr="00D72DAD" w:rsidRDefault="00C81F90" w:rsidP="00756482">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No.</w:t>
            </w:r>
          </w:p>
        </w:tc>
        <w:tc>
          <w:tcPr>
            <w:tcW w:w="2250" w:type="dxa"/>
            <w:tcBorders>
              <w:top w:val="single" w:sz="4" w:space="0" w:color="auto"/>
              <w:bottom w:val="single" w:sz="4" w:space="0" w:color="auto"/>
            </w:tcBorders>
          </w:tcPr>
          <w:p w:rsidR="00C81F90" w:rsidRPr="00D72DAD" w:rsidRDefault="00C81F90" w:rsidP="00756482">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Theme / Topic</w:t>
            </w:r>
          </w:p>
        </w:tc>
        <w:tc>
          <w:tcPr>
            <w:tcW w:w="1620" w:type="dxa"/>
            <w:tcBorders>
              <w:top w:val="single" w:sz="4" w:space="0" w:color="auto"/>
              <w:bottom w:val="single" w:sz="4" w:space="0" w:color="auto"/>
            </w:tcBorders>
          </w:tcPr>
          <w:p w:rsidR="00C81F90" w:rsidRPr="00D72DAD" w:rsidRDefault="00C81F90" w:rsidP="00756482">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Coordinator</w:t>
            </w:r>
          </w:p>
        </w:tc>
        <w:tc>
          <w:tcPr>
            <w:tcW w:w="1620" w:type="dxa"/>
            <w:tcBorders>
              <w:top w:val="single" w:sz="4" w:space="0" w:color="auto"/>
              <w:bottom w:val="single" w:sz="4" w:space="0" w:color="auto"/>
            </w:tcBorders>
          </w:tcPr>
          <w:p w:rsidR="00C81F90" w:rsidRPr="00D72DAD" w:rsidRDefault="00C81F90" w:rsidP="00756482">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Objectives</w:t>
            </w:r>
          </w:p>
        </w:tc>
        <w:tc>
          <w:tcPr>
            <w:tcW w:w="1620" w:type="dxa"/>
            <w:tcBorders>
              <w:top w:val="single" w:sz="4" w:space="0" w:color="auto"/>
              <w:bottom w:val="single" w:sz="4" w:space="0" w:color="auto"/>
            </w:tcBorders>
          </w:tcPr>
          <w:p w:rsidR="00C81F90" w:rsidRPr="00D72DAD" w:rsidRDefault="00C81F90" w:rsidP="00756482">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Target audience</w:t>
            </w:r>
          </w:p>
        </w:tc>
        <w:tc>
          <w:tcPr>
            <w:tcW w:w="900" w:type="dxa"/>
            <w:tcBorders>
              <w:top w:val="single" w:sz="4" w:space="0" w:color="auto"/>
              <w:bottom w:val="single" w:sz="4" w:space="0" w:color="auto"/>
            </w:tcBorders>
          </w:tcPr>
          <w:p w:rsidR="00C81F90" w:rsidRPr="00D72DAD" w:rsidRDefault="00C81F90" w:rsidP="00756482">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No. of participants</w:t>
            </w:r>
          </w:p>
        </w:tc>
        <w:tc>
          <w:tcPr>
            <w:tcW w:w="990" w:type="dxa"/>
            <w:tcBorders>
              <w:top w:val="single" w:sz="4" w:space="0" w:color="auto"/>
              <w:bottom w:val="single" w:sz="4" w:space="0" w:color="auto"/>
            </w:tcBorders>
          </w:tcPr>
          <w:p w:rsidR="00C81F90" w:rsidRPr="00D72DAD" w:rsidRDefault="00C81F90" w:rsidP="00756482">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Date</w:t>
            </w:r>
          </w:p>
        </w:tc>
      </w:tr>
      <w:tr w:rsidR="00C81F90" w:rsidRPr="00D72DAD" w:rsidTr="00F44E84">
        <w:trPr>
          <w:trHeight w:val="305"/>
        </w:trPr>
        <w:tc>
          <w:tcPr>
            <w:tcW w:w="540" w:type="dxa"/>
            <w:tcBorders>
              <w:top w:val="single" w:sz="4" w:space="0" w:color="auto"/>
              <w:bottom w:val="single" w:sz="4" w:space="0" w:color="auto"/>
            </w:tcBorders>
          </w:tcPr>
          <w:p w:rsidR="00C81F90" w:rsidRPr="00D72DAD" w:rsidRDefault="00C81F90" w:rsidP="00833279">
            <w:pPr>
              <w:pStyle w:val="ListParagraph"/>
              <w:numPr>
                <w:ilvl w:val="0"/>
                <w:numId w:val="33"/>
              </w:numPr>
              <w:spacing w:after="0" w:line="240" w:lineRule="auto"/>
              <w:jc w:val="both"/>
              <w:rPr>
                <w:rFonts w:ascii="Times New Roman" w:hAnsi="Times New Roman"/>
                <w:sz w:val="22"/>
                <w:szCs w:val="22"/>
              </w:rPr>
            </w:pPr>
          </w:p>
        </w:tc>
        <w:tc>
          <w:tcPr>
            <w:tcW w:w="2250" w:type="dxa"/>
            <w:tcBorders>
              <w:top w:val="single" w:sz="4" w:space="0" w:color="auto"/>
              <w:bottom w:val="single" w:sz="4" w:space="0" w:color="auto"/>
            </w:tcBorders>
          </w:tcPr>
          <w:p w:rsidR="00C81F90" w:rsidRPr="00D72DAD" w:rsidRDefault="00C81F90" w:rsidP="00756482">
            <w:pPr>
              <w:pStyle w:val="ListParagraph"/>
              <w:spacing w:after="0" w:line="240" w:lineRule="auto"/>
              <w:ind w:left="0"/>
              <w:rPr>
                <w:rFonts w:ascii="Times New Roman" w:hAnsi="Times New Roman"/>
                <w:sz w:val="22"/>
                <w:szCs w:val="22"/>
              </w:rPr>
            </w:pPr>
            <w:r w:rsidRPr="00D72DAD">
              <w:rPr>
                <w:rFonts w:ascii="Times New Roman" w:hAnsi="Times New Roman"/>
                <w:sz w:val="22"/>
                <w:szCs w:val="22"/>
              </w:rPr>
              <w:t xml:space="preserve">Orientation by representative from </w:t>
            </w:r>
          </w:p>
          <w:p w:rsidR="00C81F90" w:rsidRPr="00D72DAD" w:rsidRDefault="00C81F90" w:rsidP="00756482">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M/s. Listenup</w:t>
            </w:r>
          </w:p>
        </w:tc>
        <w:tc>
          <w:tcPr>
            <w:tcW w:w="1620" w:type="dxa"/>
            <w:tcBorders>
              <w:top w:val="single" w:sz="4" w:space="0" w:color="auto"/>
              <w:bottom w:val="single" w:sz="4" w:space="0" w:color="auto"/>
            </w:tcBorders>
          </w:tcPr>
          <w:p w:rsidR="00C81F90" w:rsidRPr="00D72DAD" w:rsidRDefault="00C81F90" w:rsidP="00756482">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 xml:space="preserve">Dr. Saneep M., Dr. Ramadevi </w:t>
            </w:r>
          </w:p>
        </w:tc>
        <w:tc>
          <w:tcPr>
            <w:tcW w:w="1620" w:type="dxa"/>
            <w:tcBorders>
              <w:top w:val="single" w:sz="4" w:space="0" w:color="auto"/>
              <w:bottom w:val="single" w:sz="4" w:space="0" w:color="auto"/>
            </w:tcBorders>
          </w:tcPr>
          <w:p w:rsidR="00C81F90" w:rsidRPr="00D72DAD" w:rsidRDefault="00C81F90" w:rsidP="00756482">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To orient about the products</w:t>
            </w:r>
          </w:p>
        </w:tc>
        <w:tc>
          <w:tcPr>
            <w:tcW w:w="1620" w:type="dxa"/>
            <w:tcBorders>
              <w:top w:val="single" w:sz="4" w:space="0" w:color="auto"/>
              <w:bottom w:val="single" w:sz="4" w:space="0" w:color="auto"/>
            </w:tcBorders>
          </w:tcPr>
          <w:p w:rsidR="00C81F90" w:rsidRPr="00D72DAD" w:rsidRDefault="00C81F90" w:rsidP="00756482">
            <w:pPr>
              <w:pStyle w:val="ListParagraph"/>
              <w:spacing w:after="0" w:line="240" w:lineRule="auto"/>
              <w:ind w:left="0" w:right="-18"/>
              <w:rPr>
                <w:rFonts w:ascii="Times New Roman" w:hAnsi="Times New Roman"/>
                <w:sz w:val="22"/>
                <w:szCs w:val="22"/>
              </w:rPr>
            </w:pPr>
            <w:r w:rsidRPr="00D72DAD">
              <w:rPr>
                <w:rFonts w:ascii="Times New Roman" w:hAnsi="Times New Roman"/>
                <w:sz w:val="22"/>
                <w:szCs w:val="22"/>
              </w:rPr>
              <w:t>Staff of Audiology</w:t>
            </w:r>
          </w:p>
        </w:tc>
        <w:tc>
          <w:tcPr>
            <w:tcW w:w="900" w:type="dxa"/>
            <w:tcBorders>
              <w:top w:val="single" w:sz="4" w:space="0" w:color="auto"/>
              <w:bottom w:val="single" w:sz="4" w:space="0" w:color="auto"/>
            </w:tcBorders>
          </w:tcPr>
          <w:p w:rsidR="00C81F90" w:rsidRPr="00D72DAD" w:rsidRDefault="00C81F90" w:rsidP="00756482">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8</w:t>
            </w:r>
          </w:p>
        </w:tc>
        <w:tc>
          <w:tcPr>
            <w:tcW w:w="990" w:type="dxa"/>
            <w:tcBorders>
              <w:top w:val="single" w:sz="4" w:space="0" w:color="auto"/>
              <w:bottom w:val="single" w:sz="4" w:space="0" w:color="auto"/>
            </w:tcBorders>
          </w:tcPr>
          <w:p w:rsidR="00C81F90" w:rsidRPr="00D72DAD" w:rsidRDefault="00C81F90" w:rsidP="00756482">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13.04.17</w:t>
            </w:r>
          </w:p>
        </w:tc>
      </w:tr>
      <w:tr w:rsidR="00C81F90" w:rsidRPr="00D72DAD" w:rsidTr="00F44E84">
        <w:trPr>
          <w:trHeight w:val="305"/>
        </w:trPr>
        <w:tc>
          <w:tcPr>
            <w:tcW w:w="540" w:type="dxa"/>
            <w:tcBorders>
              <w:top w:val="single" w:sz="4" w:space="0" w:color="auto"/>
              <w:bottom w:val="single" w:sz="4" w:space="0" w:color="auto"/>
            </w:tcBorders>
          </w:tcPr>
          <w:p w:rsidR="00C81F90" w:rsidRPr="00D72DAD" w:rsidRDefault="00C81F90" w:rsidP="00833279">
            <w:pPr>
              <w:pStyle w:val="ListParagraph"/>
              <w:numPr>
                <w:ilvl w:val="0"/>
                <w:numId w:val="33"/>
              </w:numPr>
              <w:spacing w:after="0" w:line="240" w:lineRule="auto"/>
              <w:jc w:val="both"/>
              <w:rPr>
                <w:rFonts w:ascii="Times New Roman" w:hAnsi="Times New Roman"/>
                <w:sz w:val="22"/>
                <w:szCs w:val="22"/>
              </w:rPr>
            </w:pPr>
          </w:p>
        </w:tc>
        <w:tc>
          <w:tcPr>
            <w:tcW w:w="2250" w:type="dxa"/>
            <w:tcBorders>
              <w:top w:val="single" w:sz="4" w:space="0" w:color="auto"/>
              <w:bottom w:val="single" w:sz="4" w:space="0" w:color="auto"/>
            </w:tcBorders>
          </w:tcPr>
          <w:p w:rsidR="00C81F90" w:rsidRPr="00D72DAD" w:rsidRDefault="00C81F90" w:rsidP="00756482">
            <w:pPr>
              <w:pStyle w:val="ListParagraph"/>
              <w:spacing w:after="0" w:line="240" w:lineRule="auto"/>
              <w:ind w:left="0"/>
              <w:jc w:val="both"/>
              <w:rPr>
                <w:rFonts w:ascii="Times New Roman" w:hAnsi="Times New Roman"/>
                <w:bCs/>
                <w:sz w:val="22"/>
                <w:szCs w:val="22"/>
                <w:shd w:val="clear" w:color="auto" w:fill="FFFFFF"/>
              </w:rPr>
            </w:pPr>
            <w:r w:rsidRPr="00D72DAD">
              <w:rPr>
                <w:rFonts w:ascii="Times New Roman" w:hAnsi="Times New Roman"/>
                <w:sz w:val="22"/>
                <w:szCs w:val="22"/>
              </w:rPr>
              <w:t>Orientation program on Clinical Management Software by Mr. Prashanth S.S</w:t>
            </w:r>
          </w:p>
        </w:tc>
        <w:tc>
          <w:tcPr>
            <w:tcW w:w="1620" w:type="dxa"/>
            <w:tcBorders>
              <w:top w:val="single" w:sz="4" w:space="0" w:color="auto"/>
              <w:bottom w:val="single" w:sz="4" w:space="0" w:color="auto"/>
            </w:tcBorders>
          </w:tcPr>
          <w:p w:rsidR="00C81F90" w:rsidRPr="00D72DAD" w:rsidRDefault="00C81F90" w:rsidP="00756482">
            <w:pPr>
              <w:shd w:val="clear" w:color="auto" w:fill="FFFFFF" w:themeFill="background1"/>
              <w:spacing w:after="0" w:line="240" w:lineRule="auto"/>
              <w:rPr>
                <w:rFonts w:ascii="Times New Roman" w:hAnsi="Times New Roman"/>
                <w:sz w:val="22"/>
                <w:szCs w:val="22"/>
              </w:rPr>
            </w:pPr>
            <w:r w:rsidRPr="00D72DAD">
              <w:rPr>
                <w:rFonts w:ascii="Times New Roman" w:hAnsi="Times New Roman"/>
                <w:sz w:val="22"/>
                <w:szCs w:val="22"/>
              </w:rPr>
              <w:t xml:space="preserve">Dr. Ajith Kumar, </w:t>
            </w:r>
          </w:p>
          <w:p w:rsidR="00C81F90" w:rsidRPr="00D72DAD" w:rsidRDefault="00C81F90" w:rsidP="00756482">
            <w:pPr>
              <w:shd w:val="clear" w:color="auto" w:fill="FFFFFF" w:themeFill="background1"/>
              <w:spacing w:after="0" w:line="240" w:lineRule="auto"/>
              <w:rPr>
                <w:rFonts w:ascii="Times New Roman" w:hAnsi="Times New Roman"/>
                <w:sz w:val="22"/>
                <w:szCs w:val="22"/>
              </w:rPr>
            </w:pPr>
            <w:r w:rsidRPr="00D72DAD">
              <w:rPr>
                <w:rFonts w:ascii="Times New Roman" w:hAnsi="Times New Roman"/>
                <w:sz w:val="22"/>
                <w:szCs w:val="22"/>
              </w:rPr>
              <w:t xml:space="preserve">Dr. Hemanth </w:t>
            </w:r>
          </w:p>
        </w:tc>
        <w:tc>
          <w:tcPr>
            <w:tcW w:w="1620" w:type="dxa"/>
            <w:tcBorders>
              <w:top w:val="single" w:sz="4" w:space="0" w:color="auto"/>
              <w:bottom w:val="single" w:sz="4" w:space="0" w:color="auto"/>
            </w:tcBorders>
          </w:tcPr>
          <w:p w:rsidR="00C81F90" w:rsidRPr="00D72DAD" w:rsidRDefault="00C81F90" w:rsidP="00756482">
            <w:pPr>
              <w:shd w:val="clear" w:color="auto" w:fill="FFFFFF" w:themeFill="background1"/>
              <w:spacing w:after="0" w:line="240" w:lineRule="auto"/>
              <w:rPr>
                <w:rFonts w:ascii="Times New Roman" w:hAnsi="Times New Roman"/>
                <w:sz w:val="22"/>
                <w:szCs w:val="22"/>
              </w:rPr>
            </w:pPr>
            <w:r w:rsidRPr="00D72DAD">
              <w:rPr>
                <w:rFonts w:ascii="Times New Roman" w:hAnsi="Times New Roman"/>
                <w:sz w:val="22"/>
                <w:szCs w:val="22"/>
              </w:rPr>
              <w:t>To orient the staff about the software</w:t>
            </w:r>
          </w:p>
        </w:tc>
        <w:tc>
          <w:tcPr>
            <w:tcW w:w="1620" w:type="dxa"/>
            <w:tcBorders>
              <w:top w:val="single" w:sz="4" w:space="0" w:color="auto"/>
              <w:bottom w:val="single" w:sz="4" w:space="0" w:color="auto"/>
            </w:tcBorders>
          </w:tcPr>
          <w:p w:rsidR="00C81F90" w:rsidRPr="00D72DAD" w:rsidRDefault="00C81F90" w:rsidP="00756482">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Clinical Staff of Audiology</w:t>
            </w:r>
          </w:p>
        </w:tc>
        <w:tc>
          <w:tcPr>
            <w:tcW w:w="900" w:type="dxa"/>
            <w:tcBorders>
              <w:top w:val="single" w:sz="4" w:space="0" w:color="auto"/>
              <w:bottom w:val="single" w:sz="4" w:space="0" w:color="auto"/>
            </w:tcBorders>
          </w:tcPr>
          <w:p w:rsidR="00C81F90" w:rsidRPr="00D72DAD" w:rsidRDefault="00C81F90" w:rsidP="00756482">
            <w:pPr>
              <w:pStyle w:val="ListParagraph"/>
              <w:shd w:val="clear" w:color="auto" w:fill="FFFFFF" w:themeFill="background1"/>
              <w:spacing w:after="0" w:line="240" w:lineRule="auto"/>
              <w:ind w:left="0"/>
              <w:jc w:val="center"/>
              <w:rPr>
                <w:rFonts w:ascii="Times New Roman" w:hAnsi="Times New Roman"/>
                <w:sz w:val="22"/>
                <w:szCs w:val="22"/>
              </w:rPr>
            </w:pPr>
            <w:r w:rsidRPr="00D72DAD">
              <w:rPr>
                <w:rFonts w:ascii="Times New Roman" w:hAnsi="Times New Roman"/>
                <w:sz w:val="22"/>
                <w:szCs w:val="22"/>
              </w:rPr>
              <w:t>20</w:t>
            </w:r>
          </w:p>
        </w:tc>
        <w:tc>
          <w:tcPr>
            <w:tcW w:w="990" w:type="dxa"/>
            <w:tcBorders>
              <w:top w:val="single" w:sz="4" w:space="0" w:color="auto"/>
              <w:bottom w:val="single" w:sz="4" w:space="0" w:color="auto"/>
            </w:tcBorders>
          </w:tcPr>
          <w:p w:rsidR="00C81F90" w:rsidRPr="00D72DAD" w:rsidRDefault="00C81F90" w:rsidP="00756482">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06.07.17</w:t>
            </w:r>
          </w:p>
        </w:tc>
      </w:tr>
      <w:tr w:rsidR="00C81F90" w:rsidRPr="00D72DAD" w:rsidTr="00F44E84">
        <w:trPr>
          <w:trHeight w:val="305"/>
        </w:trPr>
        <w:tc>
          <w:tcPr>
            <w:tcW w:w="540" w:type="dxa"/>
            <w:tcBorders>
              <w:top w:val="single" w:sz="4" w:space="0" w:color="auto"/>
              <w:bottom w:val="single" w:sz="4" w:space="0" w:color="auto"/>
            </w:tcBorders>
          </w:tcPr>
          <w:p w:rsidR="00C81F90" w:rsidRPr="00D72DAD" w:rsidRDefault="00C81F90" w:rsidP="00833279">
            <w:pPr>
              <w:pStyle w:val="ListParagraph"/>
              <w:numPr>
                <w:ilvl w:val="0"/>
                <w:numId w:val="33"/>
              </w:numPr>
              <w:spacing w:after="0" w:line="240" w:lineRule="auto"/>
              <w:jc w:val="both"/>
              <w:rPr>
                <w:rFonts w:ascii="Times New Roman" w:hAnsi="Times New Roman"/>
                <w:sz w:val="22"/>
                <w:szCs w:val="22"/>
              </w:rPr>
            </w:pPr>
          </w:p>
        </w:tc>
        <w:tc>
          <w:tcPr>
            <w:tcW w:w="2250" w:type="dxa"/>
            <w:tcBorders>
              <w:top w:val="single" w:sz="4" w:space="0" w:color="auto"/>
              <w:bottom w:val="single" w:sz="4" w:space="0" w:color="auto"/>
            </w:tcBorders>
          </w:tcPr>
          <w:p w:rsidR="00C81F90" w:rsidRPr="00D72DAD" w:rsidRDefault="00C81F90" w:rsidP="00756482">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bCs/>
                <w:sz w:val="22"/>
                <w:szCs w:val="22"/>
                <w:shd w:val="clear" w:color="auto" w:fill="FFFFFF"/>
              </w:rPr>
              <w:t xml:space="preserve">Orientation program on  </w:t>
            </w:r>
            <w:r w:rsidRPr="00D72DAD">
              <w:rPr>
                <w:rFonts w:ascii="Times New Roman" w:hAnsi="Times New Roman"/>
                <w:b/>
                <w:i/>
                <w:sz w:val="22"/>
                <w:szCs w:val="22"/>
              </w:rPr>
              <w:t>‘Updates on AB Cochlear Implant devices’</w:t>
            </w:r>
            <w:r w:rsidRPr="00D72DAD">
              <w:rPr>
                <w:rFonts w:ascii="Times New Roman" w:hAnsi="Times New Roman"/>
                <w:sz w:val="22"/>
                <w:szCs w:val="22"/>
              </w:rPr>
              <w:t xml:space="preserve"> by Ms. Nikita</w:t>
            </w:r>
            <w:r w:rsidR="00BC432F" w:rsidRPr="00D72DAD">
              <w:rPr>
                <w:rFonts w:ascii="Times New Roman" w:hAnsi="Times New Roman"/>
                <w:sz w:val="22"/>
                <w:szCs w:val="22"/>
              </w:rPr>
              <w:t xml:space="preserve"> Francis</w:t>
            </w:r>
            <w:r w:rsidRPr="00D72DAD">
              <w:rPr>
                <w:rFonts w:ascii="Times New Roman" w:hAnsi="Times New Roman"/>
                <w:sz w:val="22"/>
                <w:szCs w:val="22"/>
              </w:rPr>
              <w:t>, Clinical Specialist from Advanced Bionics</w:t>
            </w:r>
          </w:p>
        </w:tc>
        <w:tc>
          <w:tcPr>
            <w:tcW w:w="1620" w:type="dxa"/>
            <w:tcBorders>
              <w:top w:val="single" w:sz="4" w:space="0" w:color="auto"/>
              <w:bottom w:val="single" w:sz="4" w:space="0" w:color="auto"/>
            </w:tcBorders>
          </w:tcPr>
          <w:p w:rsidR="00C81F90" w:rsidRPr="00D72DAD" w:rsidRDefault="00C81F90" w:rsidP="00756482">
            <w:pPr>
              <w:shd w:val="clear" w:color="auto" w:fill="FFFFFF" w:themeFill="background1"/>
              <w:spacing w:after="0" w:line="240" w:lineRule="auto"/>
              <w:rPr>
                <w:rFonts w:ascii="Times New Roman" w:hAnsi="Times New Roman"/>
                <w:sz w:val="22"/>
                <w:szCs w:val="22"/>
              </w:rPr>
            </w:pPr>
            <w:r w:rsidRPr="00D72DAD">
              <w:rPr>
                <w:rFonts w:ascii="Times New Roman" w:hAnsi="Times New Roman"/>
                <w:sz w:val="22"/>
                <w:szCs w:val="22"/>
              </w:rPr>
              <w:t>Dr. Manjula P.</w:t>
            </w:r>
          </w:p>
        </w:tc>
        <w:tc>
          <w:tcPr>
            <w:tcW w:w="1620" w:type="dxa"/>
            <w:tcBorders>
              <w:top w:val="single" w:sz="4" w:space="0" w:color="auto"/>
              <w:bottom w:val="single" w:sz="4" w:space="0" w:color="auto"/>
            </w:tcBorders>
          </w:tcPr>
          <w:p w:rsidR="00C81F90" w:rsidRPr="00D72DAD" w:rsidRDefault="00C81F90" w:rsidP="00756482">
            <w:pPr>
              <w:shd w:val="clear" w:color="auto" w:fill="FFFFFF" w:themeFill="background1"/>
              <w:spacing w:after="0" w:line="240" w:lineRule="auto"/>
              <w:rPr>
                <w:rFonts w:ascii="Times New Roman" w:hAnsi="Times New Roman"/>
                <w:sz w:val="22"/>
                <w:szCs w:val="22"/>
              </w:rPr>
            </w:pPr>
            <w:r w:rsidRPr="00D72DAD">
              <w:rPr>
                <w:rFonts w:ascii="Times New Roman" w:hAnsi="Times New Roman"/>
                <w:sz w:val="22"/>
                <w:szCs w:val="22"/>
              </w:rPr>
              <w:t>To orient about the products</w:t>
            </w:r>
          </w:p>
        </w:tc>
        <w:tc>
          <w:tcPr>
            <w:tcW w:w="1620" w:type="dxa"/>
            <w:tcBorders>
              <w:top w:val="single" w:sz="4" w:space="0" w:color="auto"/>
              <w:bottom w:val="single" w:sz="4" w:space="0" w:color="auto"/>
            </w:tcBorders>
          </w:tcPr>
          <w:p w:rsidR="00C81F90" w:rsidRPr="00D72DAD" w:rsidRDefault="00C81F90" w:rsidP="00756482">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bCs/>
                <w:sz w:val="22"/>
                <w:szCs w:val="22"/>
                <w:shd w:val="clear" w:color="auto" w:fill="FFFFFF"/>
              </w:rPr>
              <w:t>IHDU staff</w:t>
            </w:r>
          </w:p>
        </w:tc>
        <w:tc>
          <w:tcPr>
            <w:tcW w:w="900" w:type="dxa"/>
            <w:tcBorders>
              <w:top w:val="single" w:sz="4" w:space="0" w:color="auto"/>
              <w:bottom w:val="single" w:sz="4" w:space="0" w:color="auto"/>
            </w:tcBorders>
          </w:tcPr>
          <w:p w:rsidR="00C81F90" w:rsidRPr="00D72DAD" w:rsidRDefault="00C81F90" w:rsidP="00756482">
            <w:pPr>
              <w:pStyle w:val="ListParagraph"/>
              <w:shd w:val="clear" w:color="auto" w:fill="FFFFFF" w:themeFill="background1"/>
              <w:spacing w:after="0" w:line="240" w:lineRule="auto"/>
              <w:ind w:left="0"/>
              <w:jc w:val="center"/>
              <w:rPr>
                <w:rFonts w:ascii="Times New Roman" w:hAnsi="Times New Roman"/>
                <w:sz w:val="22"/>
                <w:szCs w:val="22"/>
              </w:rPr>
            </w:pPr>
            <w:r w:rsidRPr="00D72DAD">
              <w:rPr>
                <w:rFonts w:ascii="Times New Roman" w:hAnsi="Times New Roman"/>
                <w:sz w:val="22"/>
                <w:szCs w:val="22"/>
              </w:rPr>
              <w:t>5</w:t>
            </w:r>
          </w:p>
        </w:tc>
        <w:tc>
          <w:tcPr>
            <w:tcW w:w="990" w:type="dxa"/>
            <w:tcBorders>
              <w:top w:val="single" w:sz="4" w:space="0" w:color="auto"/>
              <w:bottom w:val="single" w:sz="4" w:space="0" w:color="auto"/>
            </w:tcBorders>
          </w:tcPr>
          <w:p w:rsidR="00C81F90" w:rsidRPr="00D72DAD" w:rsidRDefault="00C81F90" w:rsidP="00756482">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bCs/>
                <w:sz w:val="22"/>
                <w:szCs w:val="22"/>
                <w:shd w:val="clear" w:color="auto" w:fill="FFFFFF"/>
              </w:rPr>
              <w:t>18.07.17</w:t>
            </w:r>
          </w:p>
        </w:tc>
      </w:tr>
      <w:tr w:rsidR="00C81F90" w:rsidRPr="00D72DAD" w:rsidTr="00F44E84">
        <w:trPr>
          <w:trHeight w:val="305"/>
        </w:trPr>
        <w:tc>
          <w:tcPr>
            <w:tcW w:w="540" w:type="dxa"/>
            <w:tcBorders>
              <w:top w:val="single" w:sz="4" w:space="0" w:color="auto"/>
              <w:bottom w:val="single" w:sz="4" w:space="0" w:color="auto"/>
            </w:tcBorders>
          </w:tcPr>
          <w:p w:rsidR="00C81F90" w:rsidRPr="00D72DAD" w:rsidRDefault="00C81F90" w:rsidP="00833279">
            <w:pPr>
              <w:pStyle w:val="ListParagraph"/>
              <w:numPr>
                <w:ilvl w:val="0"/>
                <w:numId w:val="33"/>
              </w:numPr>
              <w:spacing w:after="0" w:line="240" w:lineRule="auto"/>
              <w:jc w:val="both"/>
              <w:rPr>
                <w:rFonts w:ascii="Times New Roman" w:hAnsi="Times New Roman"/>
                <w:sz w:val="22"/>
                <w:szCs w:val="22"/>
              </w:rPr>
            </w:pPr>
          </w:p>
        </w:tc>
        <w:tc>
          <w:tcPr>
            <w:tcW w:w="2250" w:type="dxa"/>
            <w:tcBorders>
              <w:top w:val="single" w:sz="4" w:space="0" w:color="auto"/>
              <w:bottom w:val="single" w:sz="4" w:space="0" w:color="auto"/>
            </w:tcBorders>
          </w:tcPr>
          <w:p w:rsidR="00C81F90" w:rsidRPr="00D72DAD" w:rsidRDefault="00C81F90" w:rsidP="00756482">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Orientation program on Listening Training by Dr. AshaYathiraj&amp; Ms. Jyothi S.</w:t>
            </w:r>
          </w:p>
        </w:tc>
        <w:tc>
          <w:tcPr>
            <w:tcW w:w="1620" w:type="dxa"/>
            <w:tcBorders>
              <w:top w:val="single" w:sz="4" w:space="0" w:color="auto"/>
              <w:bottom w:val="single" w:sz="4" w:space="0" w:color="auto"/>
            </w:tcBorders>
          </w:tcPr>
          <w:p w:rsidR="00C81F90" w:rsidRPr="00D72DAD" w:rsidRDefault="00C81F90" w:rsidP="00756482">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 xml:space="preserve">Dr. Asha Yathiraj &amp; </w:t>
            </w:r>
          </w:p>
          <w:p w:rsidR="00C81F90" w:rsidRPr="00D72DAD" w:rsidRDefault="00C81F90" w:rsidP="00756482">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Ms. Jyothi</w:t>
            </w:r>
          </w:p>
        </w:tc>
        <w:tc>
          <w:tcPr>
            <w:tcW w:w="1620" w:type="dxa"/>
            <w:tcBorders>
              <w:top w:val="single" w:sz="4" w:space="0" w:color="auto"/>
              <w:bottom w:val="single" w:sz="4" w:space="0" w:color="auto"/>
            </w:tcBorders>
          </w:tcPr>
          <w:p w:rsidR="00C81F90" w:rsidRPr="00D72DAD" w:rsidRDefault="00C81F90" w:rsidP="00756482">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To orient about LTU</w:t>
            </w:r>
          </w:p>
        </w:tc>
        <w:tc>
          <w:tcPr>
            <w:tcW w:w="1620" w:type="dxa"/>
            <w:tcBorders>
              <w:top w:val="single" w:sz="4" w:space="0" w:color="auto"/>
              <w:bottom w:val="single" w:sz="4" w:space="0" w:color="auto"/>
            </w:tcBorders>
          </w:tcPr>
          <w:p w:rsidR="00C81F90" w:rsidRPr="00D72DAD" w:rsidRDefault="00C81F90" w:rsidP="00F44E84">
            <w:pPr>
              <w:pStyle w:val="ListParagraph"/>
              <w:shd w:val="clear" w:color="auto" w:fill="FFFFFF" w:themeFill="background1"/>
              <w:spacing w:after="0" w:line="240" w:lineRule="auto"/>
              <w:ind w:left="0"/>
              <w:rPr>
                <w:rFonts w:ascii="Times New Roman" w:hAnsi="Times New Roman"/>
                <w:sz w:val="22"/>
                <w:szCs w:val="22"/>
              </w:rPr>
            </w:pPr>
            <w:r w:rsidRPr="00D72DAD">
              <w:rPr>
                <w:rFonts w:ascii="Times New Roman" w:hAnsi="Times New Roman"/>
                <w:sz w:val="22"/>
                <w:szCs w:val="22"/>
              </w:rPr>
              <w:t>I B.ASLP students</w:t>
            </w:r>
          </w:p>
        </w:tc>
        <w:tc>
          <w:tcPr>
            <w:tcW w:w="900" w:type="dxa"/>
            <w:tcBorders>
              <w:top w:val="single" w:sz="4" w:space="0" w:color="auto"/>
              <w:bottom w:val="single" w:sz="4" w:space="0" w:color="auto"/>
            </w:tcBorders>
          </w:tcPr>
          <w:p w:rsidR="00C81F90" w:rsidRPr="00D72DAD" w:rsidRDefault="00C81F90" w:rsidP="00756482">
            <w:pPr>
              <w:pStyle w:val="ListParagraph"/>
              <w:shd w:val="clear" w:color="auto" w:fill="FFFFFF" w:themeFill="background1"/>
              <w:spacing w:after="0" w:line="240" w:lineRule="auto"/>
              <w:ind w:left="0"/>
              <w:jc w:val="center"/>
              <w:rPr>
                <w:rFonts w:ascii="Times New Roman" w:hAnsi="Times New Roman"/>
                <w:sz w:val="22"/>
                <w:szCs w:val="22"/>
              </w:rPr>
            </w:pPr>
            <w:r w:rsidRPr="00D72DAD">
              <w:rPr>
                <w:rFonts w:ascii="Times New Roman" w:hAnsi="Times New Roman"/>
                <w:sz w:val="22"/>
                <w:szCs w:val="22"/>
              </w:rPr>
              <w:t>57</w:t>
            </w:r>
          </w:p>
        </w:tc>
        <w:tc>
          <w:tcPr>
            <w:tcW w:w="990" w:type="dxa"/>
            <w:tcBorders>
              <w:top w:val="single" w:sz="4" w:space="0" w:color="auto"/>
              <w:bottom w:val="single" w:sz="4" w:space="0" w:color="auto"/>
            </w:tcBorders>
          </w:tcPr>
          <w:p w:rsidR="00C81F90" w:rsidRPr="00D72DAD" w:rsidRDefault="00C81F90" w:rsidP="00756482">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28.07.17</w:t>
            </w:r>
          </w:p>
        </w:tc>
      </w:tr>
      <w:tr w:rsidR="00C81F90" w:rsidRPr="00D72DAD" w:rsidTr="00F44E84">
        <w:trPr>
          <w:trHeight w:val="305"/>
        </w:trPr>
        <w:tc>
          <w:tcPr>
            <w:tcW w:w="540" w:type="dxa"/>
            <w:tcBorders>
              <w:top w:val="single" w:sz="4" w:space="0" w:color="auto"/>
              <w:bottom w:val="single" w:sz="4" w:space="0" w:color="auto"/>
            </w:tcBorders>
          </w:tcPr>
          <w:p w:rsidR="00C81F90" w:rsidRPr="00D72DAD" w:rsidRDefault="00C81F90" w:rsidP="00833279">
            <w:pPr>
              <w:pStyle w:val="ListParagraph"/>
              <w:numPr>
                <w:ilvl w:val="0"/>
                <w:numId w:val="33"/>
              </w:numPr>
              <w:spacing w:after="0" w:line="240" w:lineRule="auto"/>
              <w:jc w:val="both"/>
              <w:rPr>
                <w:rFonts w:ascii="Times New Roman" w:hAnsi="Times New Roman"/>
                <w:sz w:val="22"/>
                <w:szCs w:val="22"/>
              </w:rPr>
            </w:pPr>
          </w:p>
        </w:tc>
        <w:tc>
          <w:tcPr>
            <w:tcW w:w="2250" w:type="dxa"/>
            <w:tcBorders>
              <w:top w:val="single" w:sz="4" w:space="0" w:color="auto"/>
              <w:bottom w:val="single" w:sz="4" w:space="0" w:color="auto"/>
            </w:tcBorders>
          </w:tcPr>
          <w:p w:rsidR="00C81F90" w:rsidRPr="00D72DAD" w:rsidRDefault="00C81F90" w:rsidP="00756482">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Mr. Karthik K. S., Clinical Specialist-Audiology from MED-EL</w:t>
            </w:r>
          </w:p>
        </w:tc>
        <w:tc>
          <w:tcPr>
            <w:tcW w:w="1620" w:type="dxa"/>
            <w:tcBorders>
              <w:top w:val="single" w:sz="4" w:space="0" w:color="auto"/>
              <w:bottom w:val="single" w:sz="4" w:space="0" w:color="auto"/>
            </w:tcBorders>
          </w:tcPr>
          <w:p w:rsidR="00C81F90" w:rsidRPr="00D72DAD" w:rsidRDefault="00C81F90" w:rsidP="00756482">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Dr. Manjula P.</w:t>
            </w:r>
          </w:p>
        </w:tc>
        <w:tc>
          <w:tcPr>
            <w:tcW w:w="1620" w:type="dxa"/>
            <w:tcBorders>
              <w:top w:val="single" w:sz="4" w:space="0" w:color="auto"/>
              <w:bottom w:val="single" w:sz="4" w:space="0" w:color="auto"/>
            </w:tcBorders>
          </w:tcPr>
          <w:p w:rsidR="00C81F90" w:rsidRPr="00D72DAD" w:rsidRDefault="00C81F90" w:rsidP="00756482">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To orient about the products</w:t>
            </w:r>
          </w:p>
        </w:tc>
        <w:tc>
          <w:tcPr>
            <w:tcW w:w="1620" w:type="dxa"/>
            <w:tcBorders>
              <w:top w:val="single" w:sz="4" w:space="0" w:color="auto"/>
              <w:bottom w:val="single" w:sz="4" w:space="0" w:color="auto"/>
            </w:tcBorders>
          </w:tcPr>
          <w:p w:rsidR="00C81F90" w:rsidRPr="00D72DAD" w:rsidRDefault="00C81F90" w:rsidP="00756482">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bCs/>
                <w:sz w:val="22"/>
                <w:szCs w:val="22"/>
                <w:shd w:val="clear" w:color="auto" w:fill="FFFFFF"/>
              </w:rPr>
              <w:t>IHDU staff</w:t>
            </w:r>
          </w:p>
        </w:tc>
        <w:tc>
          <w:tcPr>
            <w:tcW w:w="900" w:type="dxa"/>
            <w:tcBorders>
              <w:top w:val="single" w:sz="4" w:space="0" w:color="auto"/>
              <w:bottom w:val="single" w:sz="4" w:space="0" w:color="auto"/>
            </w:tcBorders>
          </w:tcPr>
          <w:p w:rsidR="00C81F90" w:rsidRPr="00D72DAD" w:rsidRDefault="00C81F90" w:rsidP="00756482">
            <w:pPr>
              <w:pStyle w:val="ListParagraph"/>
              <w:shd w:val="clear" w:color="auto" w:fill="FFFFFF" w:themeFill="background1"/>
              <w:spacing w:after="0" w:line="240" w:lineRule="auto"/>
              <w:ind w:left="0"/>
              <w:jc w:val="center"/>
              <w:rPr>
                <w:rFonts w:ascii="Times New Roman" w:hAnsi="Times New Roman"/>
                <w:sz w:val="22"/>
                <w:szCs w:val="22"/>
              </w:rPr>
            </w:pPr>
            <w:r w:rsidRPr="00D72DAD">
              <w:rPr>
                <w:rFonts w:ascii="Times New Roman" w:hAnsi="Times New Roman"/>
                <w:sz w:val="22"/>
                <w:szCs w:val="22"/>
              </w:rPr>
              <w:t>5</w:t>
            </w:r>
          </w:p>
        </w:tc>
        <w:tc>
          <w:tcPr>
            <w:tcW w:w="990" w:type="dxa"/>
            <w:tcBorders>
              <w:top w:val="single" w:sz="4" w:space="0" w:color="auto"/>
              <w:bottom w:val="single" w:sz="4" w:space="0" w:color="auto"/>
            </w:tcBorders>
          </w:tcPr>
          <w:p w:rsidR="00C81F90" w:rsidRPr="00D72DAD" w:rsidRDefault="00C81F90" w:rsidP="00756482">
            <w:pPr>
              <w:shd w:val="clear" w:color="auto" w:fill="FFFFFF" w:themeFill="background1"/>
              <w:tabs>
                <w:tab w:val="left" w:pos="-180"/>
                <w:tab w:val="left" w:pos="0"/>
                <w:tab w:val="left" w:pos="9450"/>
              </w:tabs>
              <w:spacing w:after="0" w:line="240" w:lineRule="auto"/>
              <w:jc w:val="both"/>
              <w:rPr>
                <w:rFonts w:ascii="Times New Roman" w:hAnsi="Times New Roman"/>
                <w:sz w:val="22"/>
                <w:szCs w:val="22"/>
              </w:rPr>
            </w:pPr>
            <w:r w:rsidRPr="00D72DAD">
              <w:rPr>
                <w:rFonts w:ascii="Times New Roman" w:hAnsi="Times New Roman"/>
                <w:sz w:val="22"/>
                <w:szCs w:val="22"/>
              </w:rPr>
              <w:t>14.09.17</w:t>
            </w:r>
          </w:p>
          <w:p w:rsidR="00C81F90" w:rsidRPr="00D72DAD" w:rsidRDefault="00C81F90" w:rsidP="00756482">
            <w:pPr>
              <w:pStyle w:val="ListParagraph"/>
              <w:spacing w:after="0" w:line="240" w:lineRule="auto"/>
              <w:ind w:left="0"/>
              <w:jc w:val="both"/>
              <w:rPr>
                <w:rFonts w:ascii="Times New Roman" w:hAnsi="Times New Roman"/>
                <w:sz w:val="22"/>
                <w:szCs w:val="22"/>
              </w:rPr>
            </w:pPr>
          </w:p>
        </w:tc>
      </w:tr>
      <w:tr w:rsidR="00C81F90" w:rsidRPr="00D72DAD" w:rsidTr="00F44E84">
        <w:trPr>
          <w:trHeight w:val="305"/>
        </w:trPr>
        <w:tc>
          <w:tcPr>
            <w:tcW w:w="540" w:type="dxa"/>
            <w:tcBorders>
              <w:top w:val="single" w:sz="4" w:space="0" w:color="auto"/>
              <w:bottom w:val="single" w:sz="4" w:space="0" w:color="auto"/>
            </w:tcBorders>
          </w:tcPr>
          <w:p w:rsidR="00C81F90" w:rsidRPr="00D72DAD" w:rsidRDefault="00C81F90" w:rsidP="00833279">
            <w:pPr>
              <w:pStyle w:val="ListParagraph"/>
              <w:numPr>
                <w:ilvl w:val="0"/>
                <w:numId w:val="33"/>
              </w:numPr>
              <w:spacing w:after="0" w:line="240" w:lineRule="auto"/>
              <w:jc w:val="both"/>
              <w:rPr>
                <w:rFonts w:ascii="Times New Roman" w:hAnsi="Times New Roman"/>
                <w:sz w:val="22"/>
                <w:szCs w:val="22"/>
              </w:rPr>
            </w:pPr>
          </w:p>
        </w:tc>
        <w:tc>
          <w:tcPr>
            <w:tcW w:w="2250" w:type="dxa"/>
            <w:tcBorders>
              <w:top w:val="single" w:sz="4" w:space="0" w:color="auto"/>
              <w:bottom w:val="single" w:sz="4" w:space="0" w:color="auto"/>
            </w:tcBorders>
          </w:tcPr>
          <w:p w:rsidR="00C81F90" w:rsidRPr="00D72DAD" w:rsidRDefault="00C81F90" w:rsidP="00756482">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Orientation on the recent products launched by Amplifon</w:t>
            </w:r>
          </w:p>
        </w:tc>
        <w:tc>
          <w:tcPr>
            <w:tcW w:w="1620" w:type="dxa"/>
            <w:tcBorders>
              <w:top w:val="single" w:sz="4" w:space="0" w:color="auto"/>
              <w:bottom w:val="single" w:sz="4" w:space="0" w:color="auto"/>
            </w:tcBorders>
          </w:tcPr>
          <w:p w:rsidR="00C81F90" w:rsidRPr="00D72DAD" w:rsidRDefault="00C81F90" w:rsidP="00756482">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Dr. Saneep M., Dr. Ramadevi</w:t>
            </w:r>
          </w:p>
        </w:tc>
        <w:tc>
          <w:tcPr>
            <w:tcW w:w="1620" w:type="dxa"/>
            <w:tcBorders>
              <w:top w:val="single" w:sz="4" w:space="0" w:color="auto"/>
              <w:bottom w:val="single" w:sz="4" w:space="0" w:color="auto"/>
            </w:tcBorders>
          </w:tcPr>
          <w:p w:rsidR="00C81F90" w:rsidRPr="00D72DAD" w:rsidRDefault="00C81F90" w:rsidP="00756482">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To orient about the products</w:t>
            </w:r>
          </w:p>
        </w:tc>
        <w:tc>
          <w:tcPr>
            <w:tcW w:w="1620" w:type="dxa"/>
            <w:tcBorders>
              <w:top w:val="single" w:sz="4" w:space="0" w:color="auto"/>
              <w:bottom w:val="single" w:sz="4" w:space="0" w:color="auto"/>
            </w:tcBorders>
          </w:tcPr>
          <w:p w:rsidR="00C81F90" w:rsidRPr="00D72DAD" w:rsidRDefault="00C81F90" w:rsidP="00756482">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Clinical Staff</w:t>
            </w:r>
          </w:p>
        </w:tc>
        <w:tc>
          <w:tcPr>
            <w:tcW w:w="900" w:type="dxa"/>
            <w:tcBorders>
              <w:top w:val="single" w:sz="4" w:space="0" w:color="auto"/>
              <w:bottom w:val="single" w:sz="4" w:space="0" w:color="auto"/>
            </w:tcBorders>
          </w:tcPr>
          <w:p w:rsidR="00C81F90" w:rsidRPr="00D72DAD" w:rsidRDefault="00C81F90" w:rsidP="00756482">
            <w:pPr>
              <w:pStyle w:val="ListParagraph"/>
              <w:spacing w:after="0" w:line="240" w:lineRule="auto"/>
              <w:ind w:left="-18"/>
              <w:jc w:val="center"/>
              <w:rPr>
                <w:rFonts w:ascii="Times New Roman" w:hAnsi="Times New Roman"/>
                <w:sz w:val="22"/>
                <w:szCs w:val="22"/>
              </w:rPr>
            </w:pPr>
            <w:r w:rsidRPr="00D72DAD">
              <w:rPr>
                <w:rFonts w:ascii="Times New Roman" w:hAnsi="Times New Roman"/>
                <w:sz w:val="22"/>
                <w:szCs w:val="22"/>
              </w:rPr>
              <w:t>11</w:t>
            </w:r>
          </w:p>
        </w:tc>
        <w:tc>
          <w:tcPr>
            <w:tcW w:w="990" w:type="dxa"/>
            <w:tcBorders>
              <w:top w:val="single" w:sz="4" w:space="0" w:color="auto"/>
              <w:bottom w:val="single" w:sz="4" w:space="0" w:color="auto"/>
            </w:tcBorders>
          </w:tcPr>
          <w:p w:rsidR="00C81F90" w:rsidRPr="00D72DAD" w:rsidRDefault="00C81F90" w:rsidP="00756482">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14.12.17</w:t>
            </w:r>
          </w:p>
        </w:tc>
      </w:tr>
    </w:tbl>
    <w:p w:rsidR="005E4A61" w:rsidRPr="00D72DAD" w:rsidRDefault="005E4A61" w:rsidP="005E4A61">
      <w:pPr>
        <w:tabs>
          <w:tab w:val="left" w:pos="-180"/>
          <w:tab w:val="left" w:pos="0"/>
        </w:tabs>
        <w:spacing w:line="240" w:lineRule="auto"/>
        <w:rPr>
          <w:rFonts w:ascii="Times New Roman" w:hAnsi="Times New Roman"/>
          <w:b/>
          <w:sz w:val="2"/>
          <w:szCs w:val="22"/>
        </w:rPr>
      </w:pPr>
    </w:p>
    <w:p w:rsidR="00BF5ED7" w:rsidRPr="00D72DAD" w:rsidRDefault="00BF5ED7" w:rsidP="00833279">
      <w:pPr>
        <w:pStyle w:val="ListParagraph"/>
        <w:numPr>
          <w:ilvl w:val="0"/>
          <w:numId w:val="26"/>
        </w:numPr>
        <w:tabs>
          <w:tab w:val="left" w:pos="-180"/>
          <w:tab w:val="left" w:pos="0"/>
        </w:tabs>
        <w:spacing w:line="240" w:lineRule="auto"/>
        <w:ind w:left="720"/>
        <w:rPr>
          <w:rFonts w:ascii="Times New Roman" w:hAnsi="Times New Roman"/>
          <w:b/>
          <w:sz w:val="22"/>
          <w:szCs w:val="22"/>
        </w:rPr>
      </w:pPr>
      <w:r w:rsidRPr="00D72DAD">
        <w:rPr>
          <w:rFonts w:ascii="Times New Roman" w:hAnsi="Times New Roman"/>
          <w:b/>
          <w:sz w:val="22"/>
          <w:szCs w:val="22"/>
        </w:rPr>
        <w:t xml:space="preserve">Journal </w:t>
      </w:r>
      <w:r w:rsidR="0083366C" w:rsidRPr="00D72DAD">
        <w:rPr>
          <w:rFonts w:ascii="Times New Roman" w:hAnsi="Times New Roman"/>
          <w:b/>
          <w:sz w:val="22"/>
          <w:szCs w:val="22"/>
        </w:rPr>
        <w:t>club</w:t>
      </w:r>
      <w:r w:rsidRPr="00D72DAD">
        <w:rPr>
          <w:rFonts w:ascii="Times New Roman" w:hAnsi="Times New Roman"/>
          <w:b/>
          <w:sz w:val="22"/>
          <w:szCs w:val="22"/>
        </w:rPr>
        <w:t>/Clinical Conference</w:t>
      </w:r>
    </w:p>
    <w:p w:rsidR="0072421F" w:rsidRPr="00D72DAD" w:rsidRDefault="0072421F" w:rsidP="0072421F">
      <w:pPr>
        <w:pStyle w:val="ListParagraph"/>
        <w:tabs>
          <w:tab w:val="left" w:pos="-180"/>
          <w:tab w:val="left" w:pos="0"/>
        </w:tabs>
        <w:spacing w:line="240" w:lineRule="auto"/>
        <w:ind w:left="1440"/>
        <w:rPr>
          <w:rFonts w:ascii="Times New Roman" w:hAnsi="Times New Roman"/>
          <w:b/>
          <w:sz w:val="6"/>
          <w:szCs w:val="22"/>
        </w:rPr>
      </w:pPr>
    </w:p>
    <w:p w:rsidR="00AA0621" w:rsidRPr="00D72DAD" w:rsidRDefault="0072421F" w:rsidP="00C95D65">
      <w:pPr>
        <w:pStyle w:val="ListParagraph"/>
        <w:tabs>
          <w:tab w:val="left" w:pos="-180"/>
          <w:tab w:val="left" w:pos="0"/>
        </w:tabs>
        <w:spacing w:line="240" w:lineRule="auto"/>
        <w:ind w:left="360"/>
        <w:rPr>
          <w:rFonts w:ascii="Times New Roman" w:hAnsi="Times New Roman"/>
          <w:b/>
          <w:sz w:val="22"/>
          <w:szCs w:val="22"/>
        </w:rPr>
      </w:pPr>
      <w:r w:rsidRPr="00D72DAD">
        <w:rPr>
          <w:rFonts w:ascii="Times New Roman" w:hAnsi="Times New Roman"/>
          <w:b/>
          <w:sz w:val="22"/>
          <w:szCs w:val="22"/>
        </w:rPr>
        <w:t>Journal c</w:t>
      </w:r>
      <w:r w:rsidR="003F3247" w:rsidRPr="00D72DAD">
        <w:rPr>
          <w:rFonts w:ascii="Times New Roman" w:hAnsi="Times New Roman"/>
          <w:b/>
          <w:sz w:val="22"/>
          <w:szCs w:val="22"/>
        </w:rPr>
        <w:t>lub</w:t>
      </w:r>
      <w:r w:rsidR="003F3247" w:rsidRPr="00D72DAD">
        <w:rPr>
          <w:rFonts w:ascii="Times New Roman" w:hAnsi="Times New Roman"/>
          <w:b/>
          <w:sz w:val="22"/>
          <w:szCs w:val="22"/>
        </w:rPr>
        <w:tab/>
      </w:r>
      <w:r w:rsidR="003F3247" w:rsidRPr="00D72DAD">
        <w:rPr>
          <w:rFonts w:ascii="Times New Roman" w:hAnsi="Times New Roman"/>
          <w:b/>
          <w:sz w:val="22"/>
          <w:szCs w:val="22"/>
        </w:rPr>
        <w:tab/>
        <w:t>:</w:t>
      </w:r>
      <w:r w:rsidR="003F3247" w:rsidRPr="00D72DAD">
        <w:rPr>
          <w:rFonts w:ascii="Times New Roman" w:hAnsi="Times New Roman"/>
          <w:b/>
          <w:sz w:val="22"/>
          <w:szCs w:val="22"/>
        </w:rPr>
        <w:tab/>
      </w:r>
      <w:r w:rsidR="004F4D90" w:rsidRPr="00D72DAD">
        <w:rPr>
          <w:rFonts w:ascii="Times New Roman" w:hAnsi="Times New Roman"/>
          <w:b/>
          <w:sz w:val="22"/>
          <w:szCs w:val="22"/>
        </w:rPr>
        <w:t>11</w:t>
      </w:r>
    </w:p>
    <w:tbl>
      <w:tblPr>
        <w:tblStyle w:val="TableGrid"/>
        <w:tblW w:w="9448" w:type="dxa"/>
        <w:tblInd w:w="534"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tblPr>
      <w:tblGrid>
        <w:gridCol w:w="708"/>
        <w:gridCol w:w="5796"/>
        <w:gridCol w:w="1890"/>
        <w:gridCol w:w="1054"/>
      </w:tblGrid>
      <w:tr w:rsidR="00AA0621" w:rsidRPr="00D72DAD" w:rsidTr="00D72DAD">
        <w:trPr>
          <w:trHeight w:val="146"/>
        </w:trPr>
        <w:tc>
          <w:tcPr>
            <w:tcW w:w="708" w:type="dxa"/>
            <w:hideMark/>
          </w:tcPr>
          <w:p w:rsidR="00AA0621" w:rsidRPr="00D72DAD" w:rsidRDefault="00AA0621" w:rsidP="00AA0621">
            <w:pPr>
              <w:spacing w:after="0" w:line="240" w:lineRule="auto"/>
              <w:jc w:val="center"/>
              <w:rPr>
                <w:rFonts w:ascii="Times New Roman" w:hAnsi="Times New Roman"/>
                <w:b/>
                <w:sz w:val="22"/>
                <w:szCs w:val="22"/>
              </w:rPr>
            </w:pPr>
            <w:r w:rsidRPr="00D72DAD">
              <w:rPr>
                <w:rFonts w:ascii="Times New Roman" w:hAnsi="Times New Roman"/>
                <w:b/>
                <w:sz w:val="22"/>
                <w:szCs w:val="22"/>
              </w:rPr>
              <w:t>Sl. No</w:t>
            </w:r>
          </w:p>
        </w:tc>
        <w:tc>
          <w:tcPr>
            <w:tcW w:w="5796" w:type="dxa"/>
            <w:hideMark/>
          </w:tcPr>
          <w:p w:rsidR="00AA0621" w:rsidRPr="00D72DAD" w:rsidRDefault="00AA0621" w:rsidP="00AA0621">
            <w:pPr>
              <w:spacing w:after="0" w:line="240" w:lineRule="auto"/>
              <w:jc w:val="center"/>
              <w:rPr>
                <w:rFonts w:ascii="Times New Roman" w:hAnsi="Times New Roman"/>
                <w:b/>
                <w:sz w:val="22"/>
                <w:szCs w:val="22"/>
              </w:rPr>
            </w:pPr>
            <w:r w:rsidRPr="00D72DAD">
              <w:rPr>
                <w:rFonts w:ascii="Times New Roman" w:hAnsi="Times New Roman"/>
                <w:b/>
                <w:sz w:val="22"/>
                <w:szCs w:val="22"/>
              </w:rPr>
              <w:t>Topic</w:t>
            </w:r>
          </w:p>
        </w:tc>
        <w:tc>
          <w:tcPr>
            <w:tcW w:w="1890" w:type="dxa"/>
            <w:hideMark/>
          </w:tcPr>
          <w:p w:rsidR="00AA0621" w:rsidRPr="00D72DAD" w:rsidRDefault="00AA0621" w:rsidP="00AA0621">
            <w:pPr>
              <w:spacing w:after="0" w:line="240" w:lineRule="auto"/>
              <w:jc w:val="center"/>
              <w:rPr>
                <w:rFonts w:ascii="Times New Roman" w:hAnsi="Times New Roman"/>
                <w:b/>
                <w:sz w:val="22"/>
                <w:szCs w:val="22"/>
              </w:rPr>
            </w:pPr>
            <w:r w:rsidRPr="00D72DAD">
              <w:rPr>
                <w:rFonts w:ascii="Times New Roman" w:hAnsi="Times New Roman"/>
                <w:b/>
                <w:sz w:val="22"/>
                <w:szCs w:val="22"/>
              </w:rPr>
              <w:t>Guide</w:t>
            </w:r>
          </w:p>
        </w:tc>
        <w:tc>
          <w:tcPr>
            <w:tcW w:w="1054" w:type="dxa"/>
            <w:hideMark/>
          </w:tcPr>
          <w:p w:rsidR="00AA0621" w:rsidRPr="00D72DAD" w:rsidRDefault="00874031" w:rsidP="00874031">
            <w:pPr>
              <w:spacing w:after="0" w:line="240" w:lineRule="auto"/>
              <w:jc w:val="center"/>
              <w:rPr>
                <w:rFonts w:ascii="Times New Roman" w:hAnsi="Times New Roman"/>
                <w:b/>
                <w:sz w:val="22"/>
                <w:szCs w:val="22"/>
              </w:rPr>
            </w:pPr>
            <w:r w:rsidRPr="00D72DAD">
              <w:rPr>
                <w:rFonts w:ascii="Times New Roman" w:hAnsi="Times New Roman"/>
                <w:b/>
                <w:sz w:val="22"/>
                <w:szCs w:val="22"/>
              </w:rPr>
              <w:t>Schedule</w:t>
            </w:r>
          </w:p>
        </w:tc>
      </w:tr>
      <w:tr w:rsidR="00AA0621" w:rsidRPr="00D72DAD" w:rsidTr="00D72DAD">
        <w:trPr>
          <w:trHeight w:val="558"/>
        </w:trPr>
        <w:tc>
          <w:tcPr>
            <w:tcW w:w="708" w:type="dxa"/>
          </w:tcPr>
          <w:p w:rsidR="00AA0621" w:rsidRPr="00D72DAD" w:rsidRDefault="00AA0621" w:rsidP="00833279">
            <w:pPr>
              <w:pStyle w:val="ListParagraph"/>
              <w:numPr>
                <w:ilvl w:val="0"/>
                <w:numId w:val="37"/>
              </w:numPr>
              <w:spacing w:after="0" w:line="240" w:lineRule="auto"/>
              <w:rPr>
                <w:rFonts w:ascii="Times New Roman" w:hAnsi="Times New Roman"/>
                <w:sz w:val="22"/>
                <w:szCs w:val="22"/>
              </w:rPr>
            </w:pPr>
          </w:p>
        </w:tc>
        <w:tc>
          <w:tcPr>
            <w:tcW w:w="5796" w:type="dxa"/>
          </w:tcPr>
          <w:p w:rsidR="00AA0621" w:rsidRPr="00D72DAD" w:rsidRDefault="00CE49B7" w:rsidP="00240248">
            <w:pPr>
              <w:spacing w:after="0" w:line="240" w:lineRule="auto"/>
              <w:jc w:val="both"/>
              <w:rPr>
                <w:rFonts w:ascii="Times New Roman" w:hAnsi="Times New Roman"/>
                <w:sz w:val="22"/>
                <w:szCs w:val="22"/>
              </w:rPr>
            </w:pPr>
            <w:r w:rsidRPr="00D72DAD">
              <w:rPr>
                <w:rFonts w:ascii="Times New Roman" w:hAnsi="Times New Roman"/>
                <w:sz w:val="22"/>
                <w:szCs w:val="22"/>
              </w:rPr>
              <w:t>Niraj Kumar Singh, Sujeet Kumar Sinha and Animesh Barman (2016). Assessment ofotolith mediated neural reflexes through cervical and ocular vestibular evoked myogenic potentials in individuals with auditory neuropathy spectrum disorders</w:t>
            </w:r>
          </w:p>
        </w:tc>
        <w:tc>
          <w:tcPr>
            <w:tcW w:w="1890" w:type="dxa"/>
          </w:tcPr>
          <w:p w:rsidR="00AA0621" w:rsidRPr="00D72DAD" w:rsidRDefault="00CE49B7" w:rsidP="00240248">
            <w:pPr>
              <w:spacing w:after="0" w:line="240" w:lineRule="auto"/>
              <w:rPr>
                <w:rFonts w:ascii="Times New Roman" w:hAnsi="Times New Roman"/>
                <w:sz w:val="22"/>
                <w:szCs w:val="22"/>
              </w:rPr>
            </w:pPr>
            <w:r w:rsidRPr="00D72DAD">
              <w:rPr>
                <w:rFonts w:ascii="Times New Roman" w:hAnsi="Times New Roman"/>
                <w:sz w:val="22"/>
                <w:szCs w:val="22"/>
              </w:rPr>
              <w:t>Dr. Sujeet Kumar Sinha</w:t>
            </w:r>
            <w:r w:rsidR="00C81F90" w:rsidRPr="00D72DAD">
              <w:rPr>
                <w:rFonts w:ascii="Times New Roman" w:hAnsi="Times New Roman"/>
                <w:sz w:val="22"/>
                <w:szCs w:val="22"/>
              </w:rPr>
              <w:t>, Reader in Audiology</w:t>
            </w:r>
          </w:p>
        </w:tc>
        <w:tc>
          <w:tcPr>
            <w:tcW w:w="1054" w:type="dxa"/>
          </w:tcPr>
          <w:p w:rsidR="00AA0621" w:rsidRPr="00D72DAD" w:rsidRDefault="00CE49B7" w:rsidP="00AA0621">
            <w:pPr>
              <w:spacing w:after="0" w:line="240" w:lineRule="auto"/>
              <w:jc w:val="center"/>
              <w:rPr>
                <w:rFonts w:ascii="Times New Roman" w:hAnsi="Times New Roman"/>
                <w:sz w:val="22"/>
                <w:szCs w:val="22"/>
              </w:rPr>
            </w:pPr>
            <w:r w:rsidRPr="00D72DAD">
              <w:rPr>
                <w:rFonts w:ascii="Times New Roman" w:hAnsi="Times New Roman"/>
                <w:sz w:val="22"/>
                <w:szCs w:val="22"/>
              </w:rPr>
              <w:t>28.04.17</w:t>
            </w:r>
          </w:p>
        </w:tc>
      </w:tr>
      <w:tr w:rsidR="00544EB3" w:rsidRPr="00D72DAD" w:rsidTr="00D72DAD">
        <w:trPr>
          <w:trHeight w:val="146"/>
        </w:trPr>
        <w:tc>
          <w:tcPr>
            <w:tcW w:w="708" w:type="dxa"/>
          </w:tcPr>
          <w:p w:rsidR="00544EB3" w:rsidRPr="00D72DAD" w:rsidRDefault="00544EB3" w:rsidP="00833279">
            <w:pPr>
              <w:pStyle w:val="ListParagraph"/>
              <w:numPr>
                <w:ilvl w:val="0"/>
                <w:numId w:val="37"/>
              </w:numPr>
              <w:spacing w:after="0" w:line="240" w:lineRule="auto"/>
              <w:rPr>
                <w:rFonts w:ascii="Times New Roman" w:hAnsi="Times New Roman"/>
                <w:sz w:val="22"/>
                <w:szCs w:val="22"/>
              </w:rPr>
            </w:pPr>
          </w:p>
        </w:tc>
        <w:tc>
          <w:tcPr>
            <w:tcW w:w="5796" w:type="dxa"/>
          </w:tcPr>
          <w:p w:rsidR="00544EB3" w:rsidRPr="00D72DAD" w:rsidRDefault="00544EB3" w:rsidP="006F6417">
            <w:pPr>
              <w:spacing w:after="0" w:line="240" w:lineRule="auto"/>
              <w:jc w:val="both"/>
              <w:rPr>
                <w:rFonts w:ascii="Times New Roman" w:hAnsi="Times New Roman"/>
                <w:sz w:val="22"/>
                <w:szCs w:val="22"/>
              </w:rPr>
            </w:pPr>
            <w:r w:rsidRPr="00D72DAD">
              <w:rPr>
                <w:rFonts w:ascii="Times New Roman" w:hAnsi="Times New Roman"/>
                <w:sz w:val="22"/>
                <w:szCs w:val="22"/>
                <w:shd w:val="clear" w:color="auto" w:fill="FFFFFF"/>
              </w:rPr>
              <w:t>Manchaiah, V., Denermark, B., Vinay, T.A., Tome, D., Krishna, R., &amp;Germundsson, P. (2015).  Social representation of hearing aids: cross-cultureal study in India, Iran, Portugal and the United Kingdom.  Clinical interventions in aging, 10, 1601-1615</w:t>
            </w:r>
          </w:p>
        </w:tc>
        <w:tc>
          <w:tcPr>
            <w:tcW w:w="1890" w:type="dxa"/>
          </w:tcPr>
          <w:p w:rsidR="00544EB3" w:rsidRPr="00D72DAD" w:rsidRDefault="00544EB3" w:rsidP="00D72DAD">
            <w:pPr>
              <w:spacing w:after="0" w:line="240" w:lineRule="auto"/>
              <w:rPr>
                <w:rFonts w:ascii="Times New Roman" w:hAnsi="Times New Roman"/>
                <w:sz w:val="22"/>
                <w:szCs w:val="22"/>
              </w:rPr>
            </w:pPr>
            <w:r w:rsidRPr="00D72DAD">
              <w:rPr>
                <w:rFonts w:ascii="Times New Roman" w:hAnsi="Times New Roman"/>
                <w:sz w:val="22"/>
                <w:szCs w:val="22"/>
              </w:rPr>
              <w:t>Dr. Rajalakshmi</w:t>
            </w:r>
            <w:r w:rsidR="00D72DAD">
              <w:rPr>
                <w:rFonts w:ascii="Times New Roman" w:hAnsi="Times New Roman"/>
                <w:sz w:val="22"/>
                <w:szCs w:val="22"/>
              </w:rPr>
              <w:t xml:space="preserve"> K</w:t>
            </w:r>
            <w:r w:rsidR="00C81F90" w:rsidRPr="00D72DAD">
              <w:rPr>
                <w:rFonts w:ascii="Times New Roman" w:hAnsi="Times New Roman"/>
                <w:sz w:val="22"/>
                <w:szCs w:val="22"/>
              </w:rPr>
              <w:t>, Professor of Audiology</w:t>
            </w:r>
          </w:p>
        </w:tc>
        <w:tc>
          <w:tcPr>
            <w:tcW w:w="1054" w:type="dxa"/>
          </w:tcPr>
          <w:p w:rsidR="00544EB3" w:rsidRPr="00D72DAD" w:rsidRDefault="00544EB3" w:rsidP="006F6417">
            <w:pPr>
              <w:spacing w:after="0" w:line="240" w:lineRule="auto"/>
              <w:jc w:val="center"/>
              <w:rPr>
                <w:rFonts w:ascii="Times New Roman" w:hAnsi="Times New Roman"/>
                <w:sz w:val="22"/>
                <w:szCs w:val="22"/>
              </w:rPr>
            </w:pPr>
            <w:r w:rsidRPr="00D72DAD">
              <w:rPr>
                <w:rFonts w:ascii="Times New Roman" w:hAnsi="Times New Roman"/>
                <w:sz w:val="22"/>
                <w:szCs w:val="22"/>
              </w:rPr>
              <w:t>24.08.17</w:t>
            </w:r>
          </w:p>
        </w:tc>
      </w:tr>
      <w:tr w:rsidR="006C4A29" w:rsidRPr="00D72DAD" w:rsidTr="00D72DAD">
        <w:trPr>
          <w:trHeight w:val="146"/>
        </w:trPr>
        <w:tc>
          <w:tcPr>
            <w:tcW w:w="708" w:type="dxa"/>
          </w:tcPr>
          <w:p w:rsidR="006C4A29" w:rsidRPr="00D72DAD" w:rsidRDefault="006C4A29" w:rsidP="00833279">
            <w:pPr>
              <w:pStyle w:val="ListParagraph"/>
              <w:numPr>
                <w:ilvl w:val="0"/>
                <w:numId w:val="37"/>
              </w:numPr>
              <w:spacing w:after="0" w:line="240" w:lineRule="auto"/>
              <w:rPr>
                <w:rFonts w:ascii="Times New Roman" w:hAnsi="Times New Roman"/>
                <w:sz w:val="22"/>
                <w:szCs w:val="22"/>
              </w:rPr>
            </w:pPr>
          </w:p>
        </w:tc>
        <w:tc>
          <w:tcPr>
            <w:tcW w:w="5796" w:type="dxa"/>
          </w:tcPr>
          <w:p w:rsidR="006C4A29" w:rsidRPr="00D72DAD" w:rsidRDefault="006C4A29" w:rsidP="006F6417">
            <w:pPr>
              <w:spacing w:after="0" w:line="240" w:lineRule="auto"/>
              <w:jc w:val="both"/>
              <w:rPr>
                <w:rFonts w:ascii="Times New Roman" w:hAnsi="Times New Roman"/>
                <w:sz w:val="22"/>
                <w:szCs w:val="22"/>
              </w:rPr>
            </w:pPr>
            <w:r w:rsidRPr="00D72DAD">
              <w:rPr>
                <w:rFonts w:ascii="Times New Roman" w:hAnsi="Times New Roman"/>
                <w:sz w:val="22"/>
                <w:szCs w:val="22"/>
              </w:rPr>
              <w:t>Reference: Amanda I. Rodriguez, Megan L.A. Thomas, Denis Fitzpatrick &amp;amp; Kristen L. Janky, (2017). Effects of High Sound Exposure During Air-Conditioned Vestibular Evoked Myogenic Potential Testing in Children and Young Adults. Ear &amp;amp; Hearing, published ahead of print</w:t>
            </w:r>
          </w:p>
        </w:tc>
        <w:tc>
          <w:tcPr>
            <w:tcW w:w="1890" w:type="dxa"/>
          </w:tcPr>
          <w:p w:rsidR="006C4A29" w:rsidRPr="00D72DAD" w:rsidRDefault="006C4A29" w:rsidP="006F6417">
            <w:pPr>
              <w:spacing w:after="0" w:line="240" w:lineRule="auto"/>
              <w:rPr>
                <w:rFonts w:ascii="Times New Roman" w:hAnsi="Times New Roman"/>
                <w:sz w:val="22"/>
                <w:szCs w:val="22"/>
              </w:rPr>
            </w:pPr>
            <w:r w:rsidRPr="00D72DAD">
              <w:rPr>
                <w:rFonts w:ascii="Times New Roman" w:hAnsi="Times New Roman"/>
                <w:sz w:val="22"/>
                <w:szCs w:val="22"/>
              </w:rPr>
              <w:t>Dr. Sujeet Kumar Sinha</w:t>
            </w:r>
            <w:r w:rsidR="00C81F90" w:rsidRPr="00D72DAD">
              <w:rPr>
                <w:rFonts w:ascii="Times New Roman" w:hAnsi="Times New Roman"/>
                <w:sz w:val="22"/>
                <w:szCs w:val="22"/>
              </w:rPr>
              <w:t>,</w:t>
            </w:r>
            <w:r w:rsidRPr="00D72DAD">
              <w:rPr>
                <w:rFonts w:ascii="Times New Roman" w:hAnsi="Times New Roman"/>
                <w:sz w:val="22"/>
                <w:szCs w:val="22"/>
              </w:rPr>
              <w:t xml:space="preserve"> Reader in Audiology</w:t>
            </w:r>
          </w:p>
        </w:tc>
        <w:tc>
          <w:tcPr>
            <w:tcW w:w="1054" w:type="dxa"/>
          </w:tcPr>
          <w:p w:rsidR="006C4A29" w:rsidRPr="00D72DAD" w:rsidRDefault="006C4A29" w:rsidP="006F6417">
            <w:pPr>
              <w:spacing w:after="0" w:line="240" w:lineRule="auto"/>
              <w:jc w:val="center"/>
              <w:rPr>
                <w:rFonts w:ascii="Times New Roman" w:hAnsi="Times New Roman"/>
                <w:sz w:val="22"/>
                <w:szCs w:val="22"/>
              </w:rPr>
            </w:pPr>
            <w:r w:rsidRPr="00D72DAD">
              <w:rPr>
                <w:rFonts w:ascii="Times New Roman" w:hAnsi="Times New Roman"/>
                <w:sz w:val="22"/>
                <w:szCs w:val="22"/>
              </w:rPr>
              <w:t>14.09.17</w:t>
            </w:r>
          </w:p>
        </w:tc>
      </w:tr>
      <w:tr w:rsidR="006C4A29" w:rsidRPr="00D72DAD" w:rsidTr="00D72DAD">
        <w:trPr>
          <w:trHeight w:val="146"/>
        </w:trPr>
        <w:tc>
          <w:tcPr>
            <w:tcW w:w="708" w:type="dxa"/>
          </w:tcPr>
          <w:p w:rsidR="006C4A29" w:rsidRPr="00D72DAD" w:rsidRDefault="006C4A29" w:rsidP="00833279">
            <w:pPr>
              <w:pStyle w:val="ListParagraph"/>
              <w:numPr>
                <w:ilvl w:val="0"/>
                <w:numId w:val="37"/>
              </w:numPr>
              <w:spacing w:after="0" w:line="240" w:lineRule="auto"/>
              <w:rPr>
                <w:rFonts w:ascii="Times New Roman" w:hAnsi="Times New Roman"/>
                <w:sz w:val="22"/>
                <w:szCs w:val="22"/>
              </w:rPr>
            </w:pPr>
          </w:p>
        </w:tc>
        <w:tc>
          <w:tcPr>
            <w:tcW w:w="5796" w:type="dxa"/>
          </w:tcPr>
          <w:p w:rsidR="006C4A29" w:rsidRPr="00D72DAD" w:rsidRDefault="006C4A29" w:rsidP="006F6417">
            <w:pPr>
              <w:pStyle w:val="ListParagraph"/>
              <w:spacing w:after="0" w:line="240" w:lineRule="auto"/>
              <w:ind w:left="-18"/>
              <w:jc w:val="both"/>
              <w:rPr>
                <w:rFonts w:ascii="Times New Roman" w:hAnsi="Times New Roman"/>
                <w:sz w:val="22"/>
                <w:szCs w:val="22"/>
              </w:rPr>
            </w:pPr>
            <w:r w:rsidRPr="00D72DAD">
              <w:rPr>
                <w:rFonts w:ascii="Times New Roman" w:hAnsi="Times New Roman"/>
                <w:sz w:val="22"/>
                <w:szCs w:val="22"/>
              </w:rPr>
              <w:t xml:space="preserve">Reference: Dawes, P., &amp;amp; Munro, K. J. (2017). Auditory distraction and acclimatization to hearing aids. Ear and hearing, 38(2), 174-183. </w:t>
            </w:r>
          </w:p>
          <w:p w:rsidR="006C4A29" w:rsidRPr="00D72DAD" w:rsidRDefault="006C4A29" w:rsidP="006F6417">
            <w:pPr>
              <w:spacing w:after="0" w:line="240" w:lineRule="auto"/>
              <w:jc w:val="both"/>
              <w:rPr>
                <w:rFonts w:ascii="Times New Roman" w:hAnsi="Times New Roman"/>
                <w:sz w:val="22"/>
                <w:szCs w:val="22"/>
              </w:rPr>
            </w:pPr>
            <w:r w:rsidRPr="00D72DAD">
              <w:rPr>
                <w:rFonts w:ascii="Times New Roman" w:hAnsi="Times New Roman"/>
                <w:sz w:val="22"/>
                <w:szCs w:val="22"/>
              </w:rPr>
              <w:t>Highlights the importance of consistent hearing aid usage that supports nad enhances auditory acclimatization which reduces auditory distractions</w:t>
            </w:r>
          </w:p>
        </w:tc>
        <w:tc>
          <w:tcPr>
            <w:tcW w:w="1890" w:type="dxa"/>
          </w:tcPr>
          <w:p w:rsidR="006C4A29" w:rsidRPr="00D72DAD" w:rsidRDefault="006C4A29" w:rsidP="006F6417">
            <w:pPr>
              <w:spacing w:after="0" w:line="240" w:lineRule="auto"/>
              <w:rPr>
                <w:rFonts w:ascii="Times New Roman" w:hAnsi="Times New Roman"/>
                <w:sz w:val="22"/>
                <w:szCs w:val="22"/>
              </w:rPr>
            </w:pPr>
            <w:r w:rsidRPr="00D72DAD">
              <w:rPr>
                <w:rFonts w:ascii="Times New Roman" w:hAnsi="Times New Roman"/>
                <w:sz w:val="22"/>
                <w:szCs w:val="22"/>
              </w:rPr>
              <w:t>Dr. Hemanth N. , Reader in Audiology</w:t>
            </w:r>
          </w:p>
        </w:tc>
        <w:tc>
          <w:tcPr>
            <w:tcW w:w="1054" w:type="dxa"/>
          </w:tcPr>
          <w:p w:rsidR="006C4A29" w:rsidRPr="00D72DAD" w:rsidRDefault="006C4A29" w:rsidP="006F6417">
            <w:pPr>
              <w:spacing w:after="0" w:line="240" w:lineRule="auto"/>
              <w:jc w:val="center"/>
              <w:rPr>
                <w:rFonts w:ascii="Times New Roman" w:hAnsi="Times New Roman"/>
                <w:sz w:val="22"/>
                <w:szCs w:val="22"/>
              </w:rPr>
            </w:pPr>
            <w:r w:rsidRPr="00D72DAD">
              <w:rPr>
                <w:rFonts w:ascii="Times New Roman" w:hAnsi="Times New Roman"/>
                <w:sz w:val="22"/>
                <w:szCs w:val="22"/>
              </w:rPr>
              <w:t>21.09.17</w:t>
            </w:r>
          </w:p>
        </w:tc>
      </w:tr>
      <w:tr w:rsidR="00E656DF" w:rsidRPr="00D72DAD" w:rsidTr="00D72DAD">
        <w:trPr>
          <w:trHeight w:val="146"/>
        </w:trPr>
        <w:tc>
          <w:tcPr>
            <w:tcW w:w="708" w:type="dxa"/>
          </w:tcPr>
          <w:p w:rsidR="00E656DF" w:rsidRPr="00D72DAD" w:rsidRDefault="00E656DF" w:rsidP="00833279">
            <w:pPr>
              <w:pStyle w:val="ListParagraph"/>
              <w:numPr>
                <w:ilvl w:val="0"/>
                <w:numId w:val="37"/>
              </w:numPr>
              <w:spacing w:after="0" w:line="240" w:lineRule="auto"/>
              <w:rPr>
                <w:rFonts w:ascii="Times New Roman" w:hAnsi="Times New Roman"/>
                <w:sz w:val="22"/>
                <w:szCs w:val="22"/>
              </w:rPr>
            </w:pPr>
          </w:p>
        </w:tc>
        <w:tc>
          <w:tcPr>
            <w:tcW w:w="5796" w:type="dxa"/>
          </w:tcPr>
          <w:p w:rsidR="00E656DF" w:rsidRPr="00D72DAD" w:rsidRDefault="00E656DF" w:rsidP="008F779B">
            <w:pPr>
              <w:pStyle w:val="ListParagraph"/>
              <w:spacing w:after="0" w:line="240" w:lineRule="auto"/>
              <w:ind w:left="-18"/>
              <w:jc w:val="both"/>
              <w:rPr>
                <w:rFonts w:ascii="Times New Roman" w:hAnsi="Times New Roman"/>
                <w:sz w:val="22"/>
                <w:szCs w:val="22"/>
              </w:rPr>
            </w:pPr>
            <w:r w:rsidRPr="00D72DAD">
              <w:rPr>
                <w:rFonts w:ascii="Times New Roman" w:hAnsi="Times New Roman"/>
                <w:sz w:val="22"/>
                <w:szCs w:val="22"/>
              </w:rPr>
              <w:t>Reference: JayaganeshSwaminathan, Christine R. Mason, Timothy M. Streeter, Virginia Best,</w:t>
            </w:r>
          </w:p>
          <w:p w:rsidR="00E656DF" w:rsidRPr="00D72DAD" w:rsidRDefault="00E656DF" w:rsidP="008F779B">
            <w:pPr>
              <w:spacing w:after="0" w:line="240" w:lineRule="auto"/>
              <w:jc w:val="both"/>
              <w:rPr>
                <w:rFonts w:ascii="Times New Roman" w:hAnsi="Times New Roman"/>
                <w:sz w:val="22"/>
                <w:szCs w:val="22"/>
              </w:rPr>
            </w:pPr>
            <w:r w:rsidRPr="00D72DAD">
              <w:rPr>
                <w:rFonts w:ascii="Times New Roman" w:hAnsi="Times New Roman"/>
                <w:sz w:val="22"/>
                <w:szCs w:val="22"/>
              </w:rPr>
              <w:t xml:space="preserve">Gerald </w:t>
            </w:r>
            <w:proofErr w:type="gramStart"/>
            <w:r w:rsidRPr="00D72DAD">
              <w:rPr>
                <w:rFonts w:ascii="Times New Roman" w:hAnsi="Times New Roman"/>
                <w:sz w:val="22"/>
                <w:szCs w:val="22"/>
              </w:rPr>
              <w:t>Kidd ,</w:t>
            </w:r>
            <w:proofErr w:type="gramEnd"/>
            <w:r w:rsidRPr="00D72DAD">
              <w:rPr>
                <w:rFonts w:ascii="Times New Roman" w:hAnsi="Times New Roman"/>
                <w:sz w:val="22"/>
                <w:szCs w:val="22"/>
              </w:rPr>
              <w:t xml:space="preserve">Jr&amp;amp; AniruddhD.Patel .(2015). Musical Training, individual differences and thecocktail party problem. Scientific Reports. </w:t>
            </w:r>
            <w:proofErr w:type="gramStart"/>
            <w:r w:rsidRPr="00D72DAD">
              <w:rPr>
                <w:rFonts w:ascii="Times New Roman" w:hAnsi="Times New Roman"/>
                <w:sz w:val="22"/>
                <w:szCs w:val="22"/>
              </w:rPr>
              <w:t>doi</w:t>
            </w:r>
            <w:proofErr w:type="gramEnd"/>
            <w:r w:rsidRPr="00D72DAD">
              <w:rPr>
                <w:rFonts w:ascii="Times New Roman" w:hAnsi="Times New Roman"/>
                <w:sz w:val="22"/>
                <w:szCs w:val="22"/>
              </w:rPr>
              <w:t>. 10.1038/srep11628.</w:t>
            </w:r>
          </w:p>
        </w:tc>
        <w:tc>
          <w:tcPr>
            <w:tcW w:w="1890" w:type="dxa"/>
          </w:tcPr>
          <w:p w:rsidR="00E656DF" w:rsidRPr="00D72DAD" w:rsidRDefault="00E656DF" w:rsidP="008F779B">
            <w:pPr>
              <w:spacing w:after="0" w:line="240" w:lineRule="auto"/>
              <w:rPr>
                <w:rFonts w:ascii="Times New Roman" w:hAnsi="Times New Roman"/>
                <w:sz w:val="22"/>
                <w:szCs w:val="22"/>
              </w:rPr>
            </w:pPr>
            <w:r w:rsidRPr="00D72DAD">
              <w:rPr>
                <w:rFonts w:ascii="Times New Roman" w:hAnsi="Times New Roman"/>
                <w:sz w:val="22"/>
                <w:szCs w:val="22"/>
              </w:rPr>
              <w:t>Dr. Ajith Kumar U., Professor of Audiology.</w:t>
            </w:r>
          </w:p>
        </w:tc>
        <w:tc>
          <w:tcPr>
            <w:tcW w:w="1054" w:type="dxa"/>
          </w:tcPr>
          <w:p w:rsidR="00E656DF" w:rsidRPr="00D72DAD" w:rsidRDefault="00E656DF" w:rsidP="008F779B">
            <w:pPr>
              <w:spacing w:after="0" w:line="240" w:lineRule="auto"/>
              <w:jc w:val="center"/>
              <w:rPr>
                <w:rFonts w:ascii="Times New Roman" w:hAnsi="Times New Roman"/>
                <w:sz w:val="22"/>
                <w:szCs w:val="22"/>
              </w:rPr>
            </w:pPr>
            <w:r w:rsidRPr="00D72DAD">
              <w:rPr>
                <w:rFonts w:ascii="Times New Roman" w:hAnsi="Times New Roman"/>
                <w:sz w:val="22"/>
                <w:szCs w:val="22"/>
              </w:rPr>
              <w:t>05.10.17</w:t>
            </w:r>
          </w:p>
        </w:tc>
      </w:tr>
      <w:tr w:rsidR="00E656DF" w:rsidRPr="00D72DAD" w:rsidTr="00D72DAD">
        <w:trPr>
          <w:trHeight w:val="146"/>
        </w:trPr>
        <w:tc>
          <w:tcPr>
            <w:tcW w:w="708" w:type="dxa"/>
          </w:tcPr>
          <w:p w:rsidR="00E656DF" w:rsidRPr="00D72DAD" w:rsidRDefault="00E656DF" w:rsidP="00833279">
            <w:pPr>
              <w:pStyle w:val="ListParagraph"/>
              <w:numPr>
                <w:ilvl w:val="0"/>
                <w:numId w:val="37"/>
              </w:numPr>
              <w:spacing w:after="0" w:line="240" w:lineRule="auto"/>
              <w:rPr>
                <w:rFonts w:ascii="Times New Roman" w:hAnsi="Times New Roman"/>
                <w:sz w:val="22"/>
                <w:szCs w:val="22"/>
              </w:rPr>
            </w:pPr>
          </w:p>
        </w:tc>
        <w:tc>
          <w:tcPr>
            <w:tcW w:w="5796" w:type="dxa"/>
          </w:tcPr>
          <w:p w:rsidR="00E656DF" w:rsidRPr="00D72DAD" w:rsidRDefault="00E656DF" w:rsidP="008F779B">
            <w:pPr>
              <w:pStyle w:val="ListParagraph"/>
              <w:spacing w:after="0" w:line="240" w:lineRule="auto"/>
              <w:ind w:left="-18"/>
              <w:jc w:val="both"/>
              <w:rPr>
                <w:rFonts w:ascii="Times New Roman" w:hAnsi="Times New Roman"/>
                <w:sz w:val="22"/>
                <w:szCs w:val="22"/>
              </w:rPr>
            </w:pPr>
            <w:r w:rsidRPr="00D72DAD">
              <w:rPr>
                <w:rFonts w:ascii="Times New Roman" w:hAnsi="Times New Roman"/>
                <w:sz w:val="22"/>
                <w:szCs w:val="22"/>
              </w:rPr>
              <w:t>Reference: Greaver, L., Eskridge, H., &amp;amp; Teagle, H. F. B. (2017). Considerations for Pediatric</w:t>
            </w:r>
          </w:p>
          <w:p w:rsidR="00E656DF" w:rsidRPr="00D72DAD" w:rsidRDefault="00E656DF" w:rsidP="008F779B">
            <w:pPr>
              <w:pStyle w:val="ListParagraph"/>
              <w:spacing w:after="0" w:line="240" w:lineRule="auto"/>
              <w:ind w:left="-18"/>
              <w:jc w:val="both"/>
              <w:rPr>
                <w:rFonts w:ascii="Times New Roman" w:hAnsi="Times New Roman"/>
                <w:sz w:val="22"/>
                <w:szCs w:val="22"/>
              </w:rPr>
            </w:pPr>
            <w:r w:rsidRPr="00D72DAD">
              <w:rPr>
                <w:rFonts w:ascii="Times New Roman" w:hAnsi="Times New Roman"/>
                <w:sz w:val="22"/>
                <w:szCs w:val="22"/>
              </w:rPr>
              <w:t>Cochlear Implant Recipients with Unilateral or Asymmetric Hearing Loss: Assessment,</w:t>
            </w:r>
          </w:p>
          <w:p w:rsidR="00E656DF" w:rsidRPr="00D72DAD" w:rsidRDefault="00E656DF" w:rsidP="008F779B">
            <w:pPr>
              <w:spacing w:after="0" w:line="240" w:lineRule="auto"/>
              <w:jc w:val="both"/>
              <w:rPr>
                <w:rFonts w:ascii="Times New Roman" w:hAnsi="Times New Roman"/>
                <w:sz w:val="22"/>
                <w:szCs w:val="22"/>
              </w:rPr>
            </w:pPr>
            <w:r w:rsidRPr="00D72DAD">
              <w:rPr>
                <w:rFonts w:ascii="Times New Roman" w:hAnsi="Times New Roman"/>
                <w:sz w:val="22"/>
                <w:szCs w:val="22"/>
              </w:rPr>
              <w:t xml:space="preserve">Device </w:t>
            </w:r>
            <w:proofErr w:type="gramStart"/>
            <w:r w:rsidRPr="00D72DAD">
              <w:rPr>
                <w:rFonts w:ascii="Times New Roman" w:hAnsi="Times New Roman"/>
                <w:sz w:val="22"/>
                <w:szCs w:val="22"/>
              </w:rPr>
              <w:t>Fitting,</w:t>
            </w:r>
            <w:proofErr w:type="gramEnd"/>
            <w:r w:rsidRPr="00D72DAD">
              <w:rPr>
                <w:rFonts w:ascii="Times New Roman" w:hAnsi="Times New Roman"/>
                <w:sz w:val="22"/>
                <w:szCs w:val="22"/>
              </w:rPr>
              <w:t xml:space="preserve"> and Habilitation. American Journal of Audiology, Vol. 26, 91–98.</w:t>
            </w:r>
          </w:p>
        </w:tc>
        <w:tc>
          <w:tcPr>
            <w:tcW w:w="1890" w:type="dxa"/>
          </w:tcPr>
          <w:p w:rsidR="00E656DF" w:rsidRPr="00D72DAD" w:rsidRDefault="00E656DF" w:rsidP="008F779B">
            <w:pPr>
              <w:spacing w:after="0" w:line="240" w:lineRule="auto"/>
              <w:rPr>
                <w:rFonts w:ascii="Times New Roman" w:hAnsi="Times New Roman"/>
                <w:sz w:val="22"/>
                <w:szCs w:val="22"/>
              </w:rPr>
            </w:pPr>
            <w:r w:rsidRPr="00D72DAD">
              <w:rPr>
                <w:rFonts w:ascii="Times New Roman" w:hAnsi="Times New Roman"/>
                <w:sz w:val="22"/>
                <w:szCs w:val="22"/>
              </w:rPr>
              <w:t>Dr. AshaYathiraj</w:t>
            </w:r>
            <w:r w:rsidR="00C81F90" w:rsidRPr="00D72DAD">
              <w:rPr>
                <w:rFonts w:ascii="Times New Roman" w:hAnsi="Times New Roman"/>
                <w:sz w:val="22"/>
                <w:szCs w:val="22"/>
              </w:rPr>
              <w:t>, Professor of Audiology</w:t>
            </w:r>
          </w:p>
        </w:tc>
        <w:tc>
          <w:tcPr>
            <w:tcW w:w="1054" w:type="dxa"/>
          </w:tcPr>
          <w:p w:rsidR="00E656DF" w:rsidRPr="00D72DAD" w:rsidRDefault="00E656DF" w:rsidP="008F779B">
            <w:pPr>
              <w:spacing w:after="0" w:line="240" w:lineRule="auto"/>
              <w:jc w:val="center"/>
              <w:rPr>
                <w:rFonts w:ascii="Times New Roman" w:hAnsi="Times New Roman"/>
                <w:sz w:val="22"/>
                <w:szCs w:val="22"/>
              </w:rPr>
            </w:pPr>
            <w:r w:rsidRPr="00D72DAD">
              <w:rPr>
                <w:rFonts w:ascii="Times New Roman" w:hAnsi="Times New Roman"/>
                <w:sz w:val="22"/>
                <w:szCs w:val="22"/>
              </w:rPr>
              <w:t>19.10.17</w:t>
            </w:r>
          </w:p>
          <w:p w:rsidR="00E656DF" w:rsidRPr="00D72DAD" w:rsidRDefault="00E656DF" w:rsidP="008F779B">
            <w:pPr>
              <w:rPr>
                <w:rFonts w:ascii="Times New Roman" w:hAnsi="Times New Roman"/>
                <w:sz w:val="22"/>
                <w:szCs w:val="22"/>
              </w:rPr>
            </w:pPr>
          </w:p>
        </w:tc>
      </w:tr>
      <w:tr w:rsidR="0098432C" w:rsidRPr="00D72DAD" w:rsidTr="00D72DAD">
        <w:trPr>
          <w:trHeight w:val="146"/>
        </w:trPr>
        <w:tc>
          <w:tcPr>
            <w:tcW w:w="708" w:type="dxa"/>
          </w:tcPr>
          <w:p w:rsidR="0098432C" w:rsidRPr="00D72DAD" w:rsidRDefault="0098432C" w:rsidP="00833279">
            <w:pPr>
              <w:pStyle w:val="ListParagraph"/>
              <w:numPr>
                <w:ilvl w:val="0"/>
                <w:numId w:val="37"/>
              </w:numPr>
              <w:spacing w:after="0" w:line="240" w:lineRule="auto"/>
              <w:rPr>
                <w:rFonts w:ascii="Times New Roman" w:hAnsi="Times New Roman"/>
                <w:sz w:val="22"/>
                <w:szCs w:val="22"/>
              </w:rPr>
            </w:pPr>
          </w:p>
        </w:tc>
        <w:tc>
          <w:tcPr>
            <w:tcW w:w="5796" w:type="dxa"/>
          </w:tcPr>
          <w:p w:rsidR="0098432C" w:rsidRPr="00D72DAD" w:rsidRDefault="0098432C" w:rsidP="0098432C">
            <w:pPr>
              <w:spacing w:after="0" w:line="240" w:lineRule="auto"/>
              <w:rPr>
                <w:rFonts w:ascii="Times New Roman" w:hAnsi="Times New Roman"/>
                <w:sz w:val="22"/>
                <w:szCs w:val="22"/>
              </w:rPr>
            </w:pPr>
            <w:r w:rsidRPr="00D72DAD">
              <w:rPr>
                <w:rFonts w:ascii="Times New Roman" w:hAnsi="Times New Roman"/>
                <w:sz w:val="22"/>
                <w:szCs w:val="22"/>
              </w:rPr>
              <w:t>Optimal stimulus characteristics for tinnitus reduction which appear to be highly subject specific</w:t>
            </w:r>
          </w:p>
        </w:tc>
        <w:tc>
          <w:tcPr>
            <w:tcW w:w="1890" w:type="dxa"/>
          </w:tcPr>
          <w:p w:rsidR="0098432C" w:rsidRPr="00D72DAD" w:rsidRDefault="00C81F90" w:rsidP="0098432C">
            <w:pPr>
              <w:spacing w:after="0" w:line="240" w:lineRule="auto"/>
              <w:rPr>
                <w:rFonts w:ascii="Times New Roman" w:hAnsi="Times New Roman"/>
                <w:b/>
                <w:sz w:val="22"/>
                <w:szCs w:val="22"/>
              </w:rPr>
            </w:pPr>
            <w:r w:rsidRPr="00D72DAD">
              <w:rPr>
                <w:rFonts w:ascii="Times New Roman" w:hAnsi="Times New Roman"/>
                <w:sz w:val="22"/>
                <w:szCs w:val="22"/>
              </w:rPr>
              <w:t>M</w:t>
            </w:r>
            <w:r w:rsidR="0098432C" w:rsidRPr="00D72DAD">
              <w:rPr>
                <w:rFonts w:ascii="Times New Roman" w:hAnsi="Times New Roman"/>
                <w:sz w:val="22"/>
                <w:szCs w:val="22"/>
              </w:rPr>
              <w:t>r. Sreeraj K.</w:t>
            </w:r>
            <w:r w:rsidRPr="00D72DAD">
              <w:rPr>
                <w:rFonts w:ascii="Times New Roman" w:hAnsi="Times New Roman"/>
                <w:sz w:val="22"/>
                <w:szCs w:val="22"/>
              </w:rPr>
              <w:t>, Lecturer in Audiology</w:t>
            </w:r>
          </w:p>
        </w:tc>
        <w:tc>
          <w:tcPr>
            <w:tcW w:w="1054" w:type="dxa"/>
          </w:tcPr>
          <w:p w:rsidR="0098432C" w:rsidRPr="00D72DAD" w:rsidRDefault="0098432C" w:rsidP="0098432C">
            <w:pPr>
              <w:spacing w:after="0" w:line="240" w:lineRule="auto"/>
              <w:jc w:val="center"/>
              <w:rPr>
                <w:rFonts w:ascii="Times New Roman" w:hAnsi="Times New Roman"/>
                <w:sz w:val="22"/>
                <w:szCs w:val="22"/>
              </w:rPr>
            </w:pPr>
            <w:r w:rsidRPr="00D72DAD">
              <w:rPr>
                <w:rFonts w:ascii="Times New Roman" w:hAnsi="Times New Roman"/>
                <w:sz w:val="22"/>
                <w:szCs w:val="22"/>
              </w:rPr>
              <w:t>18.01.18</w:t>
            </w:r>
          </w:p>
        </w:tc>
      </w:tr>
      <w:tr w:rsidR="0098432C" w:rsidRPr="00D72DAD" w:rsidTr="00D72DAD">
        <w:trPr>
          <w:trHeight w:val="146"/>
        </w:trPr>
        <w:tc>
          <w:tcPr>
            <w:tcW w:w="708" w:type="dxa"/>
          </w:tcPr>
          <w:p w:rsidR="0098432C" w:rsidRPr="00D72DAD" w:rsidRDefault="0098432C" w:rsidP="00833279">
            <w:pPr>
              <w:pStyle w:val="ListParagraph"/>
              <w:numPr>
                <w:ilvl w:val="0"/>
                <w:numId w:val="37"/>
              </w:numPr>
              <w:spacing w:after="0" w:line="240" w:lineRule="auto"/>
              <w:rPr>
                <w:rFonts w:ascii="Times New Roman" w:hAnsi="Times New Roman"/>
                <w:sz w:val="22"/>
                <w:szCs w:val="22"/>
              </w:rPr>
            </w:pPr>
          </w:p>
        </w:tc>
        <w:tc>
          <w:tcPr>
            <w:tcW w:w="5796" w:type="dxa"/>
          </w:tcPr>
          <w:p w:rsidR="0098432C" w:rsidRPr="00D72DAD" w:rsidRDefault="0098432C" w:rsidP="0098432C">
            <w:pPr>
              <w:spacing w:after="0" w:line="240" w:lineRule="auto"/>
              <w:rPr>
                <w:rFonts w:ascii="Times New Roman" w:hAnsi="Times New Roman"/>
                <w:sz w:val="22"/>
                <w:szCs w:val="22"/>
              </w:rPr>
            </w:pPr>
            <w:r w:rsidRPr="00D72DAD">
              <w:rPr>
                <w:rFonts w:ascii="Times New Roman" w:hAnsi="Times New Roman"/>
                <w:sz w:val="22"/>
                <w:szCs w:val="22"/>
              </w:rPr>
              <w:t>Hearing aid benefit in individuals with ANSD shows limited benefit.  Results and its signification</w:t>
            </w:r>
          </w:p>
        </w:tc>
        <w:tc>
          <w:tcPr>
            <w:tcW w:w="1890" w:type="dxa"/>
          </w:tcPr>
          <w:p w:rsidR="0098432C" w:rsidRPr="00D72DAD" w:rsidRDefault="0098432C" w:rsidP="0098432C">
            <w:pPr>
              <w:spacing w:after="0" w:line="240" w:lineRule="auto"/>
              <w:rPr>
                <w:rFonts w:ascii="Times New Roman" w:hAnsi="Times New Roman"/>
                <w:b/>
                <w:sz w:val="22"/>
                <w:szCs w:val="22"/>
              </w:rPr>
            </w:pPr>
            <w:r w:rsidRPr="00D72DAD">
              <w:rPr>
                <w:rFonts w:ascii="Times New Roman" w:hAnsi="Times New Roman"/>
                <w:sz w:val="22"/>
                <w:szCs w:val="22"/>
              </w:rPr>
              <w:t>Dr. Animesh Barman</w:t>
            </w:r>
            <w:r w:rsidR="00C81F90" w:rsidRPr="00D72DAD">
              <w:rPr>
                <w:rFonts w:ascii="Times New Roman" w:hAnsi="Times New Roman"/>
                <w:sz w:val="22"/>
                <w:szCs w:val="22"/>
              </w:rPr>
              <w:t>, Professor of Audiology</w:t>
            </w:r>
          </w:p>
        </w:tc>
        <w:tc>
          <w:tcPr>
            <w:tcW w:w="1054" w:type="dxa"/>
          </w:tcPr>
          <w:p w:rsidR="0098432C" w:rsidRPr="00D72DAD" w:rsidRDefault="0098432C" w:rsidP="0098432C">
            <w:pPr>
              <w:spacing w:after="0" w:line="240" w:lineRule="auto"/>
              <w:jc w:val="center"/>
              <w:rPr>
                <w:rFonts w:ascii="Times New Roman" w:hAnsi="Times New Roman"/>
                <w:sz w:val="22"/>
                <w:szCs w:val="22"/>
              </w:rPr>
            </w:pPr>
            <w:r w:rsidRPr="00D72DAD">
              <w:rPr>
                <w:rFonts w:ascii="Times New Roman" w:hAnsi="Times New Roman"/>
                <w:sz w:val="22"/>
                <w:szCs w:val="22"/>
              </w:rPr>
              <w:t>25.01.18</w:t>
            </w:r>
          </w:p>
        </w:tc>
      </w:tr>
      <w:tr w:rsidR="003A4267" w:rsidRPr="00D72DAD" w:rsidTr="00D72DAD">
        <w:trPr>
          <w:trHeight w:val="146"/>
        </w:trPr>
        <w:tc>
          <w:tcPr>
            <w:tcW w:w="708" w:type="dxa"/>
          </w:tcPr>
          <w:p w:rsidR="003A4267" w:rsidRPr="00D72DAD" w:rsidRDefault="003A4267" w:rsidP="00833279">
            <w:pPr>
              <w:pStyle w:val="ListParagraph"/>
              <w:numPr>
                <w:ilvl w:val="0"/>
                <w:numId w:val="37"/>
              </w:numPr>
              <w:spacing w:after="0" w:line="240" w:lineRule="auto"/>
              <w:rPr>
                <w:rFonts w:ascii="Times New Roman" w:hAnsi="Times New Roman"/>
                <w:sz w:val="22"/>
                <w:szCs w:val="22"/>
              </w:rPr>
            </w:pPr>
          </w:p>
        </w:tc>
        <w:tc>
          <w:tcPr>
            <w:tcW w:w="5796" w:type="dxa"/>
          </w:tcPr>
          <w:p w:rsidR="003A4267" w:rsidRPr="00D72DAD" w:rsidRDefault="003A4267" w:rsidP="00362F33">
            <w:pPr>
              <w:spacing w:after="0" w:line="240" w:lineRule="auto"/>
              <w:jc w:val="both"/>
              <w:rPr>
                <w:rFonts w:ascii="Times New Roman" w:hAnsi="Times New Roman"/>
                <w:sz w:val="22"/>
                <w:szCs w:val="22"/>
              </w:rPr>
            </w:pPr>
            <w:r w:rsidRPr="00D72DAD">
              <w:rPr>
                <w:rFonts w:ascii="Times New Roman" w:hAnsi="Times New Roman"/>
                <w:sz w:val="22"/>
                <w:szCs w:val="22"/>
              </w:rPr>
              <w:t>Study to determine the smallest frequency change that elicits a response in children, electrophysiologically and behaviorally for two carrier frequencies: 500 Hz and 3000 Hz</w:t>
            </w:r>
          </w:p>
        </w:tc>
        <w:tc>
          <w:tcPr>
            <w:tcW w:w="1890" w:type="dxa"/>
          </w:tcPr>
          <w:p w:rsidR="003A4267" w:rsidRPr="00D72DAD" w:rsidRDefault="003A4267" w:rsidP="00362F33">
            <w:pPr>
              <w:spacing w:after="0" w:line="240" w:lineRule="auto"/>
              <w:rPr>
                <w:rFonts w:ascii="Times New Roman" w:hAnsi="Times New Roman"/>
                <w:b/>
                <w:sz w:val="22"/>
                <w:szCs w:val="22"/>
              </w:rPr>
            </w:pPr>
            <w:r w:rsidRPr="00D72DAD">
              <w:rPr>
                <w:rFonts w:ascii="Times New Roman" w:hAnsi="Times New Roman"/>
                <w:sz w:val="22"/>
                <w:szCs w:val="22"/>
              </w:rPr>
              <w:t>Dr. Rajalakshmi K</w:t>
            </w:r>
            <w:r w:rsidR="00C81F90" w:rsidRPr="00D72DAD">
              <w:rPr>
                <w:rFonts w:ascii="Times New Roman" w:hAnsi="Times New Roman"/>
                <w:sz w:val="22"/>
                <w:szCs w:val="22"/>
              </w:rPr>
              <w:t>., Professor of Audiology</w:t>
            </w:r>
          </w:p>
        </w:tc>
        <w:tc>
          <w:tcPr>
            <w:tcW w:w="1054" w:type="dxa"/>
          </w:tcPr>
          <w:p w:rsidR="003A4267" w:rsidRPr="00D72DAD" w:rsidRDefault="003A4267" w:rsidP="00362F33">
            <w:pPr>
              <w:spacing w:after="0" w:line="240" w:lineRule="auto"/>
              <w:jc w:val="center"/>
              <w:rPr>
                <w:rFonts w:ascii="Times New Roman" w:hAnsi="Times New Roman"/>
                <w:sz w:val="22"/>
                <w:szCs w:val="22"/>
              </w:rPr>
            </w:pPr>
            <w:r w:rsidRPr="00D72DAD">
              <w:rPr>
                <w:rFonts w:ascii="Times New Roman" w:hAnsi="Times New Roman"/>
                <w:sz w:val="22"/>
                <w:szCs w:val="22"/>
              </w:rPr>
              <w:t>23.02.18</w:t>
            </w:r>
          </w:p>
        </w:tc>
      </w:tr>
      <w:tr w:rsidR="003A4267" w:rsidRPr="00D72DAD" w:rsidTr="00D72DAD">
        <w:trPr>
          <w:trHeight w:val="146"/>
        </w:trPr>
        <w:tc>
          <w:tcPr>
            <w:tcW w:w="708" w:type="dxa"/>
          </w:tcPr>
          <w:p w:rsidR="003A4267" w:rsidRPr="00D72DAD" w:rsidRDefault="003A4267" w:rsidP="00833279">
            <w:pPr>
              <w:pStyle w:val="ListParagraph"/>
              <w:numPr>
                <w:ilvl w:val="0"/>
                <w:numId w:val="37"/>
              </w:numPr>
              <w:spacing w:after="0" w:line="240" w:lineRule="auto"/>
              <w:rPr>
                <w:rFonts w:ascii="Times New Roman" w:hAnsi="Times New Roman"/>
                <w:sz w:val="22"/>
                <w:szCs w:val="22"/>
              </w:rPr>
            </w:pPr>
          </w:p>
        </w:tc>
        <w:tc>
          <w:tcPr>
            <w:tcW w:w="5796" w:type="dxa"/>
          </w:tcPr>
          <w:p w:rsidR="003A4267" w:rsidRPr="00D72DAD" w:rsidRDefault="003A4267" w:rsidP="00362F33">
            <w:pPr>
              <w:spacing w:after="0" w:line="240" w:lineRule="auto"/>
              <w:jc w:val="both"/>
              <w:rPr>
                <w:rFonts w:ascii="Times New Roman" w:hAnsi="Times New Roman"/>
                <w:sz w:val="22"/>
                <w:szCs w:val="22"/>
              </w:rPr>
            </w:pPr>
            <w:r w:rsidRPr="00D72DAD">
              <w:rPr>
                <w:rFonts w:ascii="Times New Roman" w:hAnsi="Times New Roman"/>
                <w:sz w:val="22"/>
                <w:szCs w:val="22"/>
              </w:rPr>
              <w:t>Prevalence of hearing loss (HL) and associated factors in a nationwide study.  This JC highlights the significance of identifying associated factors  related to hearing loss which can be used for the proper provision of health care, screening and preventive services</w:t>
            </w:r>
          </w:p>
        </w:tc>
        <w:tc>
          <w:tcPr>
            <w:tcW w:w="1890" w:type="dxa"/>
          </w:tcPr>
          <w:p w:rsidR="003A4267" w:rsidRPr="00D72DAD" w:rsidRDefault="003A4267" w:rsidP="00362F33">
            <w:pPr>
              <w:spacing w:after="0" w:line="240" w:lineRule="auto"/>
              <w:rPr>
                <w:rFonts w:ascii="Times New Roman" w:hAnsi="Times New Roman"/>
                <w:b/>
                <w:sz w:val="22"/>
                <w:szCs w:val="22"/>
              </w:rPr>
            </w:pPr>
            <w:r w:rsidRPr="00D72DAD">
              <w:rPr>
                <w:rFonts w:ascii="Times New Roman" w:hAnsi="Times New Roman"/>
                <w:sz w:val="22"/>
                <w:szCs w:val="22"/>
              </w:rPr>
              <w:t>Dr. Chandni Jain</w:t>
            </w:r>
            <w:r w:rsidR="00C81F90" w:rsidRPr="00D72DAD">
              <w:rPr>
                <w:rFonts w:ascii="Times New Roman" w:hAnsi="Times New Roman"/>
                <w:sz w:val="22"/>
                <w:szCs w:val="22"/>
              </w:rPr>
              <w:t>, Reader in Audiology</w:t>
            </w:r>
          </w:p>
        </w:tc>
        <w:tc>
          <w:tcPr>
            <w:tcW w:w="1054" w:type="dxa"/>
          </w:tcPr>
          <w:p w:rsidR="003A4267" w:rsidRPr="00D72DAD" w:rsidRDefault="003A4267" w:rsidP="00362F33">
            <w:pPr>
              <w:spacing w:after="0" w:line="240" w:lineRule="auto"/>
              <w:jc w:val="center"/>
              <w:rPr>
                <w:rFonts w:ascii="Times New Roman" w:hAnsi="Times New Roman"/>
                <w:sz w:val="22"/>
                <w:szCs w:val="22"/>
              </w:rPr>
            </w:pPr>
            <w:r w:rsidRPr="00D72DAD">
              <w:rPr>
                <w:rFonts w:ascii="Times New Roman" w:hAnsi="Times New Roman"/>
                <w:sz w:val="22"/>
                <w:szCs w:val="22"/>
              </w:rPr>
              <w:t>02.03.18</w:t>
            </w:r>
          </w:p>
        </w:tc>
      </w:tr>
      <w:tr w:rsidR="00EE2227" w:rsidRPr="00D72DAD" w:rsidTr="00D72DAD">
        <w:trPr>
          <w:trHeight w:val="146"/>
        </w:trPr>
        <w:tc>
          <w:tcPr>
            <w:tcW w:w="708" w:type="dxa"/>
          </w:tcPr>
          <w:p w:rsidR="00EE2227" w:rsidRPr="00D72DAD" w:rsidRDefault="00EE2227" w:rsidP="00833279">
            <w:pPr>
              <w:pStyle w:val="ListParagraph"/>
              <w:numPr>
                <w:ilvl w:val="0"/>
                <w:numId w:val="37"/>
              </w:numPr>
              <w:spacing w:after="0" w:line="240" w:lineRule="auto"/>
              <w:rPr>
                <w:rFonts w:ascii="Times New Roman" w:hAnsi="Times New Roman"/>
                <w:sz w:val="22"/>
                <w:szCs w:val="22"/>
              </w:rPr>
            </w:pPr>
          </w:p>
        </w:tc>
        <w:tc>
          <w:tcPr>
            <w:tcW w:w="5796" w:type="dxa"/>
          </w:tcPr>
          <w:p w:rsidR="00EE2227" w:rsidRPr="00D72DAD" w:rsidRDefault="00EE2227" w:rsidP="00362F33">
            <w:pPr>
              <w:spacing w:after="0" w:line="240" w:lineRule="auto"/>
              <w:jc w:val="both"/>
              <w:rPr>
                <w:rFonts w:ascii="Times New Roman" w:hAnsi="Times New Roman"/>
                <w:sz w:val="22"/>
                <w:szCs w:val="22"/>
              </w:rPr>
            </w:pPr>
            <w:r w:rsidRPr="00D72DAD">
              <w:rPr>
                <w:rFonts w:ascii="Times New Roman" w:hAnsi="Times New Roman"/>
                <w:sz w:val="22"/>
                <w:szCs w:val="22"/>
              </w:rPr>
              <w:t>The eardrums move when the eyes move: A multisensory effect on the mechanics of hearing</w:t>
            </w:r>
          </w:p>
        </w:tc>
        <w:tc>
          <w:tcPr>
            <w:tcW w:w="1890" w:type="dxa"/>
          </w:tcPr>
          <w:p w:rsidR="00EE2227" w:rsidRPr="00D72DAD" w:rsidRDefault="00EE2227" w:rsidP="00362F33">
            <w:pPr>
              <w:spacing w:after="0" w:line="240" w:lineRule="auto"/>
              <w:rPr>
                <w:rFonts w:ascii="Times New Roman" w:hAnsi="Times New Roman"/>
                <w:sz w:val="22"/>
                <w:szCs w:val="22"/>
              </w:rPr>
            </w:pPr>
            <w:r w:rsidRPr="00D72DAD">
              <w:rPr>
                <w:rFonts w:ascii="Times New Roman" w:hAnsi="Times New Roman"/>
                <w:sz w:val="22"/>
                <w:szCs w:val="22"/>
              </w:rPr>
              <w:t>Dr. Sandeep M.</w:t>
            </w:r>
          </w:p>
          <w:p w:rsidR="00EE2227" w:rsidRPr="00D72DAD" w:rsidRDefault="00EE2227" w:rsidP="00362F33">
            <w:pPr>
              <w:spacing w:after="0" w:line="240" w:lineRule="auto"/>
              <w:rPr>
                <w:rFonts w:ascii="Times New Roman" w:hAnsi="Times New Roman"/>
                <w:sz w:val="22"/>
                <w:szCs w:val="22"/>
              </w:rPr>
            </w:pPr>
            <w:r w:rsidRPr="00D72DAD">
              <w:rPr>
                <w:rFonts w:ascii="Times New Roman" w:hAnsi="Times New Roman"/>
                <w:sz w:val="22"/>
                <w:szCs w:val="22"/>
              </w:rPr>
              <w:t>Reader in Audiology</w:t>
            </w:r>
          </w:p>
        </w:tc>
        <w:tc>
          <w:tcPr>
            <w:tcW w:w="1054" w:type="dxa"/>
          </w:tcPr>
          <w:p w:rsidR="00EE2227" w:rsidRPr="00D72DAD" w:rsidRDefault="00EE2227" w:rsidP="00362F33">
            <w:pPr>
              <w:spacing w:after="0" w:line="240" w:lineRule="auto"/>
              <w:jc w:val="center"/>
              <w:rPr>
                <w:rFonts w:ascii="Times New Roman" w:hAnsi="Times New Roman"/>
                <w:sz w:val="22"/>
                <w:szCs w:val="22"/>
              </w:rPr>
            </w:pPr>
            <w:r w:rsidRPr="00D72DAD">
              <w:rPr>
                <w:rFonts w:ascii="Times New Roman" w:hAnsi="Times New Roman"/>
                <w:sz w:val="22"/>
                <w:szCs w:val="22"/>
              </w:rPr>
              <w:t>08.03.18</w:t>
            </w:r>
          </w:p>
        </w:tc>
      </w:tr>
    </w:tbl>
    <w:p w:rsidR="00BF5ED7" w:rsidRPr="00666EC4" w:rsidRDefault="00BF5ED7" w:rsidP="00BF5ED7">
      <w:pPr>
        <w:pStyle w:val="ListParagraph"/>
        <w:tabs>
          <w:tab w:val="left" w:pos="-180"/>
          <w:tab w:val="left" w:pos="0"/>
        </w:tabs>
        <w:spacing w:line="240" w:lineRule="auto"/>
        <w:rPr>
          <w:rFonts w:ascii="Times New Roman" w:hAnsi="Times New Roman"/>
          <w:b/>
          <w:sz w:val="8"/>
          <w:szCs w:val="22"/>
          <w:highlight w:val="yellow"/>
        </w:rPr>
      </w:pPr>
    </w:p>
    <w:p w:rsidR="00AA0621" w:rsidRPr="00D72DAD" w:rsidRDefault="0072421F" w:rsidP="00C81F90">
      <w:pPr>
        <w:pStyle w:val="ListParagraph"/>
        <w:tabs>
          <w:tab w:val="left" w:pos="-180"/>
          <w:tab w:val="left" w:pos="0"/>
        </w:tabs>
        <w:spacing w:line="240" w:lineRule="auto"/>
        <w:ind w:left="360"/>
        <w:rPr>
          <w:rFonts w:ascii="Times New Roman" w:hAnsi="Times New Roman"/>
          <w:b/>
          <w:sz w:val="22"/>
          <w:szCs w:val="22"/>
        </w:rPr>
      </w:pPr>
      <w:r w:rsidRPr="00D72DAD">
        <w:rPr>
          <w:rFonts w:ascii="Times New Roman" w:hAnsi="Times New Roman"/>
          <w:b/>
          <w:sz w:val="22"/>
          <w:szCs w:val="22"/>
        </w:rPr>
        <w:t>Clinical Conference</w:t>
      </w:r>
      <w:r w:rsidR="00891FAD" w:rsidRPr="00D72DAD">
        <w:rPr>
          <w:rFonts w:ascii="Times New Roman" w:hAnsi="Times New Roman"/>
          <w:b/>
          <w:sz w:val="22"/>
          <w:szCs w:val="22"/>
        </w:rPr>
        <w:tab/>
      </w:r>
      <w:r w:rsidR="00891FAD" w:rsidRPr="00D72DAD">
        <w:rPr>
          <w:rFonts w:ascii="Times New Roman" w:hAnsi="Times New Roman"/>
          <w:b/>
          <w:sz w:val="22"/>
          <w:szCs w:val="22"/>
        </w:rPr>
        <w:tab/>
        <w:t>:</w:t>
      </w:r>
      <w:r w:rsidR="00891FAD" w:rsidRPr="00D72DAD">
        <w:rPr>
          <w:rFonts w:ascii="Times New Roman" w:hAnsi="Times New Roman"/>
          <w:b/>
          <w:sz w:val="22"/>
          <w:szCs w:val="22"/>
        </w:rPr>
        <w:tab/>
      </w:r>
      <w:r w:rsidR="004F4D90" w:rsidRPr="00D72DAD">
        <w:rPr>
          <w:rFonts w:ascii="Times New Roman" w:hAnsi="Times New Roman"/>
          <w:b/>
          <w:sz w:val="22"/>
          <w:szCs w:val="22"/>
        </w:rPr>
        <w:t>13</w:t>
      </w:r>
    </w:p>
    <w:tbl>
      <w:tblPr>
        <w:tblStyle w:val="TableGrid"/>
        <w:tblW w:w="9564" w:type="dxa"/>
        <w:tblInd w:w="534"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tblPr>
      <w:tblGrid>
        <w:gridCol w:w="834"/>
        <w:gridCol w:w="5490"/>
        <w:gridCol w:w="2160"/>
        <w:gridCol w:w="1080"/>
      </w:tblGrid>
      <w:tr w:rsidR="00874031" w:rsidRPr="00D72DAD" w:rsidTr="00666EC4">
        <w:trPr>
          <w:trHeight w:val="350"/>
        </w:trPr>
        <w:tc>
          <w:tcPr>
            <w:tcW w:w="834" w:type="dxa"/>
            <w:hideMark/>
          </w:tcPr>
          <w:p w:rsidR="00874031" w:rsidRPr="00D72DAD" w:rsidRDefault="00874031" w:rsidP="00874031">
            <w:pPr>
              <w:spacing w:after="0" w:line="240" w:lineRule="auto"/>
              <w:jc w:val="center"/>
              <w:rPr>
                <w:rFonts w:ascii="Times New Roman" w:hAnsi="Times New Roman"/>
                <w:b/>
                <w:sz w:val="22"/>
                <w:szCs w:val="22"/>
              </w:rPr>
            </w:pPr>
            <w:r w:rsidRPr="00D72DAD">
              <w:rPr>
                <w:rFonts w:ascii="Times New Roman" w:hAnsi="Times New Roman"/>
                <w:b/>
                <w:sz w:val="22"/>
                <w:szCs w:val="22"/>
              </w:rPr>
              <w:t>Sl. No</w:t>
            </w:r>
          </w:p>
        </w:tc>
        <w:tc>
          <w:tcPr>
            <w:tcW w:w="5490" w:type="dxa"/>
            <w:hideMark/>
          </w:tcPr>
          <w:p w:rsidR="00874031" w:rsidRPr="00D72DAD" w:rsidRDefault="00874031" w:rsidP="00874031">
            <w:pPr>
              <w:spacing w:after="0" w:line="240" w:lineRule="auto"/>
              <w:jc w:val="center"/>
              <w:rPr>
                <w:rFonts w:ascii="Times New Roman" w:hAnsi="Times New Roman"/>
                <w:b/>
                <w:sz w:val="22"/>
                <w:szCs w:val="22"/>
              </w:rPr>
            </w:pPr>
            <w:r w:rsidRPr="00D72DAD">
              <w:rPr>
                <w:rFonts w:ascii="Times New Roman" w:hAnsi="Times New Roman"/>
                <w:b/>
                <w:sz w:val="22"/>
                <w:szCs w:val="22"/>
              </w:rPr>
              <w:t>Topic</w:t>
            </w:r>
          </w:p>
        </w:tc>
        <w:tc>
          <w:tcPr>
            <w:tcW w:w="2160" w:type="dxa"/>
            <w:hideMark/>
          </w:tcPr>
          <w:p w:rsidR="00874031" w:rsidRPr="00D72DAD" w:rsidRDefault="00874031" w:rsidP="00874031">
            <w:pPr>
              <w:spacing w:after="0" w:line="240" w:lineRule="auto"/>
              <w:jc w:val="center"/>
              <w:rPr>
                <w:rFonts w:ascii="Times New Roman" w:hAnsi="Times New Roman"/>
                <w:b/>
                <w:sz w:val="22"/>
                <w:szCs w:val="22"/>
              </w:rPr>
            </w:pPr>
            <w:r w:rsidRPr="00D72DAD">
              <w:rPr>
                <w:rFonts w:ascii="Times New Roman" w:hAnsi="Times New Roman"/>
                <w:b/>
                <w:sz w:val="22"/>
                <w:szCs w:val="22"/>
              </w:rPr>
              <w:t>Guide</w:t>
            </w:r>
          </w:p>
        </w:tc>
        <w:tc>
          <w:tcPr>
            <w:tcW w:w="1080" w:type="dxa"/>
            <w:hideMark/>
          </w:tcPr>
          <w:p w:rsidR="00874031" w:rsidRPr="00D72DAD" w:rsidRDefault="00874031" w:rsidP="00874031">
            <w:pPr>
              <w:spacing w:after="0" w:line="240" w:lineRule="auto"/>
              <w:jc w:val="center"/>
              <w:rPr>
                <w:rFonts w:ascii="Times New Roman" w:hAnsi="Times New Roman"/>
                <w:b/>
                <w:sz w:val="22"/>
                <w:szCs w:val="22"/>
              </w:rPr>
            </w:pPr>
            <w:r w:rsidRPr="00D72DAD">
              <w:rPr>
                <w:rFonts w:ascii="Times New Roman" w:hAnsi="Times New Roman"/>
                <w:b/>
                <w:sz w:val="22"/>
                <w:szCs w:val="22"/>
              </w:rPr>
              <w:t>Schedule</w:t>
            </w:r>
          </w:p>
        </w:tc>
      </w:tr>
      <w:tr w:rsidR="00874031" w:rsidRPr="00D72DAD" w:rsidTr="00666EC4">
        <w:tc>
          <w:tcPr>
            <w:tcW w:w="834" w:type="dxa"/>
          </w:tcPr>
          <w:p w:rsidR="00874031" w:rsidRPr="00D72DAD" w:rsidRDefault="00874031" w:rsidP="00833279">
            <w:pPr>
              <w:pStyle w:val="ListParagraph"/>
              <w:numPr>
                <w:ilvl w:val="0"/>
                <w:numId w:val="38"/>
              </w:numPr>
              <w:spacing w:after="0" w:line="240" w:lineRule="auto"/>
              <w:rPr>
                <w:rFonts w:ascii="Times New Roman" w:hAnsi="Times New Roman"/>
                <w:sz w:val="22"/>
                <w:szCs w:val="22"/>
              </w:rPr>
            </w:pPr>
          </w:p>
        </w:tc>
        <w:tc>
          <w:tcPr>
            <w:tcW w:w="5490" w:type="dxa"/>
          </w:tcPr>
          <w:p w:rsidR="00874031" w:rsidRPr="00D72DAD" w:rsidRDefault="00FE4285" w:rsidP="00240248">
            <w:pPr>
              <w:spacing w:after="0" w:line="240" w:lineRule="auto"/>
              <w:jc w:val="both"/>
              <w:rPr>
                <w:rFonts w:ascii="Times New Roman" w:hAnsi="Times New Roman"/>
                <w:sz w:val="22"/>
                <w:szCs w:val="22"/>
              </w:rPr>
            </w:pPr>
            <w:r w:rsidRPr="00D72DAD">
              <w:rPr>
                <w:rFonts w:ascii="Times New Roman" w:hAnsi="Times New Roman"/>
                <w:sz w:val="22"/>
                <w:szCs w:val="22"/>
              </w:rPr>
              <w:t>Auditory processing problem in Cluttering</w:t>
            </w:r>
          </w:p>
        </w:tc>
        <w:tc>
          <w:tcPr>
            <w:tcW w:w="2160" w:type="dxa"/>
          </w:tcPr>
          <w:p w:rsidR="00874031" w:rsidRPr="00D72DAD" w:rsidRDefault="00DC60F5" w:rsidP="00240248">
            <w:pPr>
              <w:spacing w:after="0" w:line="240" w:lineRule="auto"/>
              <w:rPr>
                <w:rFonts w:ascii="Times New Roman" w:hAnsi="Times New Roman"/>
                <w:sz w:val="22"/>
                <w:szCs w:val="22"/>
              </w:rPr>
            </w:pPr>
            <w:r w:rsidRPr="00D72DAD">
              <w:rPr>
                <w:rFonts w:ascii="Times New Roman" w:hAnsi="Times New Roman"/>
                <w:sz w:val="22"/>
                <w:szCs w:val="22"/>
              </w:rPr>
              <w:t>D</w:t>
            </w:r>
            <w:r w:rsidR="00CE49B7" w:rsidRPr="00D72DAD">
              <w:rPr>
                <w:rFonts w:ascii="Times New Roman" w:hAnsi="Times New Roman"/>
                <w:sz w:val="22"/>
                <w:szCs w:val="22"/>
              </w:rPr>
              <w:t>r. PrashanthPrabhu</w:t>
            </w:r>
          </w:p>
        </w:tc>
        <w:tc>
          <w:tcPr>
            <w:tcW w:w="1080" w:type="dxa"/>
          </w:tcPr>
          <w:p w:rsidR="00874031" w:rsidRPr="00D72DAD" w:rsidRDefault="00CE49B7" w:rsidP="00874031">
            <w:pPr>
              <w:spacing w:after="0" w:line="240" w:lineRule="auto"/>
              <w:jc w:val="center"/>
              <w:rPr>
                <w:rFonts w:ascii="Times New Roman" w:hAnsi="Times New Roman"/>
                <w:sz w:val="22"/>
                <w:szCs w:val="22"/>
              </w:rPr>
            </w:pPr>
            <w:r w:rsidRPr="00D72DAD">
              <w:rPr>
                <w:rFonts w:ascii="Times New Roman" w:hAnsi="Times New Roman"/>
                <w:sz w:val="22"/>
                <w:szCs w:val="22"/>
              </w:rPr>
              <w:t>06.04.17</w:t>
            </w:r>
          </w:p>
        </w:tc>
      </w:tr>
      <w:tr w:rsidR="00874031" w:rsidRPr="00D72DAD" w:rsidTr="00666EC4">
        <w:tc>
          <w:tcPr>
            <w:tcW w:w="834" w:type="dxa"/>
          </w:tcPr>
          <w:p w:rsidR="00874031" w:rsidRPr="00D72DAD" w:rsidRDefault="00874031" w:rsidP="00833279">
            <w:pPr>
              <w:pStyle w:val="ListParagraph"/>
              <w:numPr>
                <w:ilvl w:val="0"/>
                <w:numId w:val="38"/>
              </w:numPr>
              <w:spacing w:after="0" w:line="240" w:lineRule="auto"/>
              <w:rPr>
                <w:rFonts w:ascii="Times New Roman" w:hAnsi="Times New Roman"/>
                <w:sz w:val="22"/>
                <w:szCs w:val="22"/>
              </w:rPr>
            </w:pPr>
          </w:p>
        </w:tc>
        <w:tc>
          <w:tcPr>
            <w:tcW w:w="5490" w:type="dxa"/>
          </w:tcPr>
          <w:p w:rsidR="00874031" w:rsidRPr="00D72DAD" w:rsidRDefault="00CE49B7" w:rsidP="00CE49B7">
            <w:pPr>
              <w:spacing w:after="0" w:line="240" w:lineRule="auto"/>
              <w:jc w:val="both"/>
              <w:rPr>
                <w:rFonts w:ascii="Times New Roman" w:hAnsi="Times New Roman"/>
                <w:sz w:val="22"/>
                <w:szCs w:val="22"/>
              </w:rPr>
            </w:pPr>
            <w:r w:rsidRPr="00D72DAD">
              <w:rPr>
                <w:rFonts w:ascii="Times New Roman" w:hAnsi="Times New Roman"/>
                <w:sz w:val="22"/>
                <w:szCs w:val="22"/>
              </w:rPr>
              <w:t>Unilateral severe hearing loss</w:t>
            </w:r>
          </w:p>
        </w:tc>
        <w:tc>
          <w:tcPr>
            <w:tcW w:w="2160" w:type="dxa"/>
          </w:tcPr>
          <w:p w:rsidR="00CE49B7" w:rsidRPr="00D72DAD" w:rsidRDefault="00CE49B7" w:rsidP="00CE49B7">
            <w:pPr>
              <w:spacing w:after="0" w:line="240" w:lineRule="auto"/>
              <w:ind w:left="-18"/>
              <w:rPr>
                <w:rFonts w:ascii="Times New Roman" w:hAnsi="Times New Roman"/>
                <w:sz w:val="22"/>
                <w:szCs w:val="22"/>
              </w:rPr>
            </w:pPr>
            <w:r w:rsidRPr="00D72DAD">
              <w:rPr>
                <w:rFonts w:ascii="Times New Roman" w:hAnsi="Times New Roman"/>
                <w:sz w:val="22"/>
                <w:szCs w:val="22"/>
              </w:rPr>
              <w:t xml:space="preserve">Dr. Ajith Kumar U., </w:t>
            </w:r>
          </w:p>
          <w:p w:rsidR="00874031" w:rsidRPr="00D72DAD" w:rsidRDefault="00DC60F5" w:rsidP="00CE49B7">
            <w:pPr>
              <w:spacing w:after="0" w:line="240" w:lineRule="auto"/>
              <w:rPr>
                <w:rFonts w:ascii="Times New Roman" w:hAnsi="Times New Roman"/>
                <w:sz w:val="22"/>
                <w:szCs w:val="22"/>
              </w:rPr>
            </w:pPr>
            <w:r w:rsidRPr="00D72DAD">
              <w:rPr>
                <w:rFonts w:ascii="Times New Roman" w:hAnsi="Times New Roman"/>
                <w:sz w:val="22"/>
                <w:szCs w:val="22"/>
              </w:rPr>
              <w:t>D</w:t>
            </w:r>
            <w:r w:rsidR="00CE49B7" w:rsidRPr="00D72DAD">
              <w:rPr>
                <w:rFonts w:ascii="Times New Roman" w:hAnsi="Times New Roman"/>
                <w:sz w:val="22"/>
                <w:szCs w:val="22"/>
              </w:rPr>
              <w:t>r. Sharath Kumar</w:t>
            </w:r>
          </w:p>
        </w:tc>
        <w:tc>
          <w:tcPr>
            <w:tcW w:w="1080" w:type="dxa"/>
          </w:tcPr>
          <w:p w:rsidR="00874031" w:rsidRPr="00D72DAD" w:rsidRDefault="00CE49B7" w:rsidP="00874031">
            <w:pPr>
              <w:spacing w:after="0" w:line="240" w:lineRule="auto"/>
              <w:jc w:val="center"/>
              <w:rPr>
                <w:rFonts w:ascii="Times New Roman" w:hAnsi="Times New Roman"/>
                <w:sz w:val="22"/>
                <w:szCs w:val="22"/>
              </w:rPr>
            </w:pPr>
            <w:r w:rsidRPr="00D72DAD">
              <w:rPr>
                <w:rFonts w:ascii="Times New Roman" w:hAnsi="Times New Roman"/>
                <w:sz w:val="22"/>
                <w:szCs w:val="22"/>
              </w:rPr>
              <w:t>13.04.17</w:t>
            </w:r>
          </w:p>
        </w:tc>
      </w:tr>
      <w:tr w:rsidR="00874031" w:rsidRPr="00D72DAD" w:rsidTr="00666EC4">
        <w:tc>
          <w:tcPr>
            <w:tcW w:w="834" w:type="dxa"/>
          </w:tcPr>
          <w:p w:rsidR="00874031" w:rsidRPr="00D72DAD" w:rsidRDefault="00874031" w:rsidP="00833279">
            <w:pPr>
              <w:pStyle w:val="ListParagraph"/>
              <w:numPr>
                <w:ilvl w:val="0"/>
                <w:numId w:val="38"/>
              </w:numPr>
              <w:spacing w:after="0" w:line="240" w:lineRule="auto"/>
              <w:rPr>
                <w:rFonts w:ascii="Times New Roman" w:hAnsi="Times New Roman"/>
                <w:sz w:val="22"/>
                <w:szCs w:val="22"/>
              </w:rPr>
            </w:pPr>
          </w:p>
        </w:tc>
        <w:tc>
          <w:tcPr>
            <w:tcW w:w="5490" w:type="dxa"/>
          </w:tcPr>
          <w:p w:rsidR="00874031" w:rsidRPr="00D72DAD" w:rsidRDefault="00093B27" w:rsidP="00240248">
            <w:pPr>
              <w:spacing w:after="0" w:line="240" w:lineRule="auto"/>
              <w:jc w:val="both"/>
              <w:rPr>
                <w:rFonts w:ascii="Times New Roman" w:hAnsi="Times New Roman"/>
                <w:sz w:val="22"/>
                <w:szCs w:val="22"/>
              </w:rPr>
            </w:pPr>
            <w:r w:rsidRPr="00D72DAD">
              <w:rPr>
                <w:rFonts w:ascii="Times New Roman" w:hAnsi="Times New Roman"/>
                <w:sz w:val="22"/>
                <w:szCs w:val="22"/>
              </w:rPr>
              <w:t>Porgress in a cochlear implant user with Autism</w:t>
            </w:r>
          </w:p>
        </w:tc>
        <w:tc>
          <w:tcPr>
            <w:tcW w:w="2160" w:type="dxa"/>
          </w:tcPr>
          <w:p w:rsidR="00874031" w:rsidRPr="00D72DAD" w:rsidRDefault="00CE49B7" w:rsidP="00240248">
            <w:pPr>
              <w:spacing w:after="0" w:line="240" w:lineRule="auto"/>
              <w:rPr>
                <w:rFonts w:ascii="Times New Roman" w:hAnsi="Times New Roman"/>
                <w:sz w:val="22"/>
                <w:szCs w:val="22"/>
              </w:rPr>
            </w:pPr>
            <w:r w:rsidRPr="00D72DAD">
              <w:rPr>
                <w:rFonts w:ascii="Times New Roman" w:hAnsi="Times New Roman"/>
                <w:sz w:val="22"/>
                <w:szCs w:val="22"/>
              </w:rPr>
              <w:t>Dr. AshaYathiraj</w:t>
            </w:r>
          </w:p>
        </w:tc>
        <w:tc>
          <w:tcPr>
            <w:tcW w:w="1080" w:type="dxa"/>
          </w:tcPr>
          <w:p w:rsidR="00874031" w:rsidRPr="00D72DAD" w:rsidRDefault="00CE49B7" w:rsidP="00874031">
            <w:pPr>
              <w:spacing w:after="0" w:line="240" w:lineRule="auto"/>
              <w:jc w:val="center"/>
              <w:rPr>
                <w:rFonts w:ascii="Times New Roman" w:hAnsi="Times New Roman"/>
                <w:sz w:val="22"/>
                <w:szCs w:val="22"/>
              </w:rPr>
            </w:pPr>
            <w:r w:rsidRPr="00D72DAD">
              <w:rPr>
                <w:rFonts w:ascii="Times New Roman" w:hAnsi="Times New Roman"/>
                <w:sz w:val="22"/>
                <w:szCs w:val="22"/>
              </w:rPr>
              <w:t>21.04.17</w:t>
            </w:r>
          </w:p>
        </w:tc>
      </w:tr>
      <w:tr w:rsidR="006C4A29" w:rsidRPr="00D72DAD" w:rsidTr="00666EC4">
        <w:tc>
          <w:tcPr>
            <w:tcW w:w="834" w:type="dxa"/>
          </w:tcPr>
          <w:p w:rsidR="006C4A29" w:rsidRPr="00D72DAD" w:rsidRDefault="006C4A29" w:rsidP="00833279">
            <w:pPr>
              <w:pStyle w:val="ListParagraph"/>
              <w:numPr>
                <w:ilvl w:val="0"/>
                <w:numId w:val="38"/>
              </w:numPr>
              <w:spacing w:after="0" w:line="240" w:lineRule="auto"/>
              <w:rPr>
                <w:rFonts w:ascii="Times New Roman" w:hAnsi="Times New Roman"/>
                <w:sz w:val="22"/>
                <w:szCs w:val="22"/>
              </w:rPr>
            </w:pPr>
          </w:p>
        </w:tc>
        <w:tc>
          <w:tcPr>
            <w:tcW w:w="5490" w:type="dxa"/>
          </w:tcPr>
          <w:p w:rsidR="006C4A29" w:rsidRPr="00D72DAD" w:rsidRDefault="006C4A29" w:rsidP="006F6417">
            <w:pPr>
              <w:spacing w:after="0" w:line="240" w:lineRule="auto"/>
              <w:rPr>
                <w:rFonts w:ascii="Times New Roman" w:hAnsi="Times New Roman"/>
                <w:sz w:val="22"/>
                <w:szCs w:val="22"/>
              </w:rPr>
            </w:pPr>
            <w:r w:rsidRPr="00D72DAD">
              <w:rPr>
                <w:rFonts w:ascii="Times New Roman" w:hAnsi="Times New Roman"/>
                <w:sz w:val="22"/>
                <w:szCs w:val="22"/>
              </w:rPr>
              <w:t>Right: Mild sensorineural hearing loss and left: Moderate sensorineural hearing loss,</w:t>
            </w:r>
          </w:p>
        </w:tc>
        <w:tc>
          <w:tcPr>
            <w:tcW w:w="2160" w:type="dxa"/>
          </w:tcPr>
          <w:p w:rsidR="006C4A29" w:rsidRPr="00D72DAD" w:rsidRDefault="006C4A29" w:rsidP="006F6417">
            <w:pPr>
              <w:spacing w:after="0" w:line="240" w:lineRule="auto"/>
              <w:rPr>
                <w:rFonts w:ascii="Times New Roman" w:hAnsi="Times New Roman"/>
                <w:sz w:val="22"/>
                <w:szCs w:val="22"/>
              </w:rPr>
            </w:pPr>
            <w:r w:rsidRPr="00D72DAD">
              <w:rPr>
                <w:rFonts w:ascii="Times New Roman" w:hAnsi="Times New Roman"/>
                <w:sz w:val="22"/>
                <w:szCs w:val="22"/>
              </w:rPr>
              <w:t>Mr. Sreeraj K.</w:t>
            </w:r>
          </w:p>
          <w:p w:rsidR="00DC60F5" w:rsidRPr="00D72DAD" w:rsidRDefault="006C4A29" w:rsidP="006F6417">
            <w:pPr>
              <w:spacing w:after="0" w:line="240" w:lineRule="auto"/>
              <w:rPr>
                <w:rFonts w:ascii="Times New Roman" w:hAnsi="Times New Roman"/>
                <w:b/>
                <w:sz w:val="22"/>
                <w:szCs w:val="22"/>
              </w:rPr>
            </w:pPr>
            <w:r w:rsidRPr="00D72DAD">
              <w:rPr>
                <w:rFonts w:ascii="Times New Roman" w:hAnsi="Times New Roman"/>
                <w:b/>
                <w:sz w:val="22"/>
                <w:szCs w:val="22"/>
              </w:rPr>
              <w:t xml:space="preserve">Co-guide: </w:t>
            </w:r>
          </w:p>
          <w:p w:rsidR="006C4A29" w:rsidRPr="00D72DAD" w:rsidRDefault="006C4A29" w:rsidP="006F6417">
            <w:pPr>
              <w:spacing w:after="0" w:line="240" w:lineRule="auto"/>
              <w:rPr>
                <w:rFonts w:ascii="Times New Roman" w:hAnsi="Times New Roman"/>
                <w:b/>
                <w:sz w:val="22"/>
                <w:szCs w:val="22"/>
              </w:rPr>
            </w:pPr>
            <w:r w:rsidRPr="00D72DAD">
              <w:rPr>
                <w:rFonts w:ascii="Times New Roman" w:hAnsi="Times New Roman"/>
                <w:sz w:val="22"/>
                <w:szCs w:val="22"/>
              </w:rPr>
              <w:t>Mr. Jithinraj</w:t>
            </w:r>
          </w:p>
        </w:tc>
        <w:tc>
          <w:tcPr>
            <w:tcW w:w="1080" w:type="dxa"/>
          </w:tcPr>
          <w:p w:rsidR="006C4A29" w:rsidRPr="00D72DAD" w:rsidRDefault="006C4A29" w:rsidP="006F6417">
            <w:pPr>
              <w:spacing w:after="0" w:line="240" w:lineRule="auto"/>
              <w:jc w:val="center"/>
              <w:rPr>
                <w:rFonts w:ascii="Times New Roman" w:hAnsi="Times New Roman"/>
                <w:sz w:val="22"/>
                <w:szCs w:val="22"/>
              </w:rPr>
            </w:pPr>
            <w:r w:rsidRPr="00D72DAD">
              <w:rPr>
                <w:rFonts w:ascii="Times New Roman" w:hAnsi="Times New Roman"/>
                <w:sz w:val="22"/>
                <w:szCs w:val="22"/>
              </w:rPr>
              <w:t>01.09.17</w:t>
            </w:r>
          </w:p>
        </w:tc>
      </w:tr>
      <w:tr w:rsidR="00093B27" w:rsidRPr="00D72DAD" w:rsidTr="00666EC4">
        <w:tc>
          <w:tcPr>
            <w:tcW w:w="834" w:type="dxa"/>
          </w:tcPr>
          <w:p w:rsidR="00093B27" w:rsidRPr="00D72DAD" w:rsidRDefault="00093B27" w:rsidP="00833279">
            <w:pPr>
              <w:pStyle w:val="ListParagraph"/>
              <w:numPr>
                <w:ilvl w:val="0"/>
                <w:numId w:val="38"/>
              </w:numPr>
              <w:spacing w:after="0" w:line="240" w:lineRule="auto"/>
              <w:rPr>
                <w:rFonts w:ascii="Times New Roman" w:hAnsi="Times New Roman"/>
                <w:sz w:val="22"/>
                <w:szCs w:val="22"/>
              </w:rPr>
            </w:pPr>
          </w:p>
        </w:tc>
        <w:tc>
          <w:tcPr>
            <w:tcW w:w="5490" w:type="dxa"/>
          </w:tcPr>
          <w:p w:rsidR="00093B27" w:rsidRPr="00D72DAD" w:rsidRDefault="00093B27" w:rsidP="009F19AF">
            <w:pPr>
              <w:spacing w:after="0" w:line="240" w:lineRule="auto"/>
              <w:rPr>
                <w:rFonts w:ascii="Times New Roman" w:hAnsi="Times New Roman"/>
                <w:sz w:val="22"/>
                <w:szCs w:val="22"/>
              </w:rPr>
            </w:pPr>
            <w:r w:rsidRPr="00D72DAD">
              <w:rPr>
                <w:rFonts w:ascii="Times New Roman" w:hAnsi="Times New Roman"/>
                <w:sz w:val="22"/>
                <w:szCs w:val="22"/>
              </w:rPr>
              <w:t>Facial twitches in a cochlear implant user</w:t>
            </w:r>
          </w:p>
        </w:tc>
        <w:tc>
          <w:tcPr>
            <w:tcW w:w="2160" w:type="dxa"/>
          </w:tcPr>
          <w:p w:rsidR="00093B27" w:rsidRPr="00D72DAD" w:rsidRDefault="00093B27" w:rsidP="006F6417">
            <w:pPr>
              <w:spacing w:after="0" w:line="240" w:lineRule="auto"/>
              <w:rPr>
                <w:rFonts w:ascii="Times New Roman" w:hAnsi="Times New Roman"/>
                <w:sz w:val="22"/>
                <w:szCs w:val="22"/>
              </w:rPr>
            </w:pPr>
            <w:r w:rsidRPr="00D72DAD">
              <w:rPr>
                <w:rFonts w:ascii="Times New Roman" w:hAnsi="Times New Roman"/>
                <w:sz w:val="22"/>
                <w:szCs w:val="22"/>
              </w:rPr>
              <w:t>Dr. Asha Yathiraj</w:t>
            </w:r>
          </w:p>
        </w:tc>
        <w:tc>
          <w:tcPr>
            <w:tcW w:w="1080" w:type="dxa"/>
          </w:tcPr>
          <w:p w:rsidR="00093B27" w:rsidRPr="00D72DAD" w:rsidRDefault="00093B27" w:rsidP="006F6417">
            <w:pPr>
              <w:spacing w:after="0" w:line="240" w:lineRule="auto"/>
              <w:jc w:val="center"/>
              <w:rPr>
                <w:rFonts w:ascii="Times New Roman" w:hAnsi="Times New Roman"/>
                <w:sz w:val="22"/>
                <w:szCs w:val="22"/>
              </w:rPr>
            </w:pPr>
            <w:r w:rsidRPr="00D72DAD">
              <w:rPr>
                <w:rFonts w:ascii="Times New Roman" w:hAnsi="Times New Roman"/>
                <w:sz w:val="22"/>
                <w:szCs w:val="22"/>
              </w:rPr>
              <w:t>15.09.17</w:t>
            </w:r>
          </w:p>
        </w:tc>
      </w:tr>
      <w:tr w:rsidR="00093B27" w:rsidRPr="00D72DAD" w:rsidTr="00666EC4">
        <w:tc>
          <w:tcPr>
            <w:tcW w:w="834" w:type="dxa"/>
          </w:tcPr>
          <w:p w:rsidR="00093B27" w:rsidRPr="00D72DAD" w:rsidRDefault="00093B27" w:rsidP="00833279">
            <w:pPr>
              <w:pStyle w:val="ListParagraph"/>
              <w:numPr>
                <w:ilvl w:val="0"/>
                <w:numId w:val="38"/>
              </w:numPr>
              <w:spacing w:after="0" w:line="240" w:lineRule="auto"/>
              <w:rPr>
                <w:rFonts w:ascii="Times New Roman" w:hAnsi="Times New Roman"/>
                <w:sz w:val="22"/>
                <w:szCs w:val="22"/>
              </w:rPr>
            </w:pPr>
          </w:p>
        </w:tc>
        <w:tc>
          <w:tcPr>
            <w:tcW w:w="5490" w:type="dxa"/>
          </w:tcPr>
          <w:p w:rsidR="00093B27" w:rsidRPr="00D72DAD" w:rsidRDefault="00093B27" w:rsidP="006F6417">
            <w:pPr>
              <w:pStyle w:val="ListParagraph"/>
              <w:spacing w:after="0" w:line="240" w:lineRule="auto"/>
              <w:ind w:left="-18"/>
              <w:jc w:val="both"/>
              <w:rPr>
                <w:rFonts w:ascii="Times New Roman" w:hAnsi="Times New Roman"/>
                <w:sz w:val="22"/>
                <w:szCs w:val="22"/>
              </w:rPr>
            </w:pPr>
            <w:r w:rsidRPr="00D72DAD">
              <w:rPr>
                <w:rFonts w:ascii="Times New Roman" w:hAnsi="Times New Roman"/>
                <w:sz w:val="22"/>
                <w:szCs w:val="22"/>
              </w:rPr>
              <w:t>PD: Right ear- Minimal hearing loss, Left ear- Minimal sensorineural hearing loss</w:t>
            </w:r>
          </w:p>
          <w:p w:rsidR="00093B27" w:rsidRPr="00D72DAD" w:rsidRDefault="00093B27" w:rsidP="006F6417">
            <w:pPr>
              <w:spacing w:after="0" w:line="240" w:lineRule="auto"/>
              <w:rPr>
                <w:rFonts w:ascii="Times New Roman" w:hAnsi="Times New Roman"/>
                <w:sz w:val="22"/>
                <w:szCs w:val="22"/>
              </w:rPr>
            </w:pPr>
            <w:r w:rsidRPr="00D72DAD">
              <w:rPr>
                <w:rFonts w:ascii="Times New Roman" w:hAnsi="Times New Roman"/>
                <w:sz w:val="22"/>
                <w:szCs w:val="22"/>
              </w:rPr>
              <w:t>Diagnostic criteria for the diagnosis of BPPV and its rehabilitation</w:t>
            </w:r>
          </w:p>
        </w:tc>
        <w:tc>
          <w:tcPr>
            <w:tcW w:w="2160" w:type="dxa"/>
          </w:tcPr>
          <w:p w:rsidR="00093B27" w:rsidRPr="00D72DAD" w:rsidRDefault="00093B27" w:rsidP="006F6417">
            <w:pPr>
              <w:spacing w:after="0" w:line="240" w:lineRule="auto"/>
              <w:rPr>
                <w:rFonts w:ascii="Times New Roman" w:hAnsi="Times New Roman"/>
                <w:sz w:val="22"/>
                <w:szCs w:val="22"/>
              </w:rPr>
            </w:pPr>
            <w:r w:rsidRPr="00D72DAD">
              <w:rPr>
                <w:rFonts w:ascii="Times New Roman" w:hAnsi="Times New Roman"/>
                <w:sz w:val="22"/>
                <w:szCs w:val="22"/>
              </w:rPr>
              <w:t>Dr. Sujeet Kumar Sinha</w:t>
            </w:r>
          </w:p>
        </w:tc>
        <w:tc>
          <w:tcPr>
            <w:tcW w:w="1080" w:type="dxa"/>
          </w:tcPr>
          <w:p w:rsidR="00093B27" w:rsidRPr="00D72DAD" w:rsidRDefault="00093B27" w:rsidP="006F6417">
            <w:pPr>
              <w:spacing w:after="0" w:line="240" w:lineRule="auto"/>
              <w:jc w:val="center"/>
              <w:rPr>
                <w:rFonts w:ascii="Times New Roman" w:hAnsi="Times New Roman"/>
                <w:sz w:val="22"/>
                <w:szCs w:val="22"/>
              </w:rPr>
            </w:pPr>
            <w:r w:rsidRPr="00D72DAD">
              <w:rPr>
                <w:rFonts w:ascii="Times New Roman" w:hAnsi="Times New Roman"/>
                <w:sz w:val="22"/>
                <w:szCs w:val="22"/>
              </w:rPr>
              <w:t>22.09.17</w:t>
            </w:r>
          </w:p>
        </w:tc>
      </w:tr>
      <w:tr w:rsidR="00093B27" w:rsidRPr="00D72DAD" w:rsidTr="00666EC4">
        <w:tc>
          <w:tcPr>
            <w:tcW w:w="834" w:type="dxa"/>
          </w:tcPr>
          <w:p w:rsidR="00093B27" w:rsidRPr="00D72DAD" w:rsidRDefault="00093B27" w:rsidP="00833279">
            <w:pPr>
              <w:pStyle w:val="ListParagraph"/>
              <w:numPr>
                <w:ilvl w:val="0"/>
                <w:numId w:val="38"/>
              </w:numPr>
              <w:spacing w:after="0" w:line="240" w:lineRule="auto"/>
              <w:rPr>
                <w:rFonts w:ascii="Times New Roman" w:hAnsi="Times New Roman"/>
                <w:sz w:val="22"/>
                <w:szCs w:val="22"/>
              </w:rPr>
            </w:pPr>
          </w:p>
        </w:tc>
        <w:tc>
          <w:tcPr>
            <w:tcW w:w="5490" w:type="dxa"/>
          </w:tcPr>
          <w:p w:rsidR="00093B27" w:rsidRPr="00D72DAD" w:rsidRDefault="00093B27" w:rsidP="008F779B">
            <w:pPr>
              <w:pStyle w:val="ListParagraph"/>
              <w:spacing w:after="0" w:line="240" w:lineRule="auto"/>
              <w:ind w:left="-18"/>
              <w:jc w:val="both"/>
              <w:rPr>
                <w:rFonts w:ascii="Times New Roman" w:hAnsi="Times New Roman"/>
                <w:sz w:val="22"/>
                <w:szCs w:val="22"/>
              </w:rPr>
            </w:pPr>
            <w:r w:rsidRPr="00D72DAD">
              <w:rPr>
                <w:rFonts w:ascii="Times New Roman" w:hAnsi="Times New Roman"/>
                <w:sz w:val="22"/>
                <w:szCs w:val="22"/>
              </w:rPr>
              <w:t>Spoken language disorder secondary to hearing loss</w:t>
            </w:r>
          </w:p>
          <w:p w:rsidR="00093B27" w:rsidRPr="00D72DAD" w:rsidRDefault="00093B27" w:rsidP="00BC432F">
            <w:pPr>
              <w:spacing w:after="0" w:line="240" w:lineRule="auto"/>
              <w:rPr>
                <w:rFonts w:ascii="Times New Roman" w:hAnsi="Times New Roman"/>
                <w:sz w:val="22"/>
                <w:szCs w:val="22"/>
              </w:rPr>
            </w:pPr>
            <w:r w:rsidRPr="00D72DAD">
              <w:rPr>
                <w:rFonts w:ascii="Times New Roman" w:hAnsi="Times New Roman"/>
                <w:sz w:val="22"/>
                <w:szCs w:val="22"/>
              </w:rPr>
              <w:t xml:space="preserve">Importance of early and appropriate management </w:t>
            </w:r>
          </w:p>
        </w:tc>
        <w:tc>
          <w:tcPr>
            <w:tcW w:w="2160" w:type="dxa"/>
          </w:tcPr>
          <w:p w:rsidR="00093B27" w:rsidRPr="00D72DAD" w:rsidRDefault="00093B27" w:rsidP="008F779B">
            <w:pPr>
              <w:spacing w:after="0" w:line="240" w:lineRule="auto"/>
              <w:rPr>
                <w:rFonts w:ascii="Times New Roman" w:hAnsi="Times New Roman"/>
                <w:b/>
                <w:sz w:val="22"/>
                <w:szCs w:val="22"/>
              </w:rPr>
            </w:pPr>
            <w:r w:rsidRPr="00D72DAD">
              <w:rPr>
                <w:rFonts w:ascii="Times New Roman" w:hAnsi="Times New Roman"/>
                <w:sz w:val="22"/>
                <w:szCs w:val="22"/>
              </w:rPr>
              <w:t>Dr. Manjula P.</w:t>
            </w:r>
          </w:p>
        </w:tc>
        <w:tc>
          <w:tcPr>
            <w:tcW w:w="1080" w:type="dxa"/>
          </w:tcPr>
          <w:p w:rsidR="00093B27" w:rsidRPr="00D72DAD" w:rsidRDefault="00093B27" w:rsidP="008F779B">
            <w:pPr>
              <w:spacing w:after="0" w:line="240" w:lineRule="auto"/>
              <w:jc w:val="center"/>
              <w:rPr>
                <w:rFonts w:ascii="Times New Roman" w:hAnsi="Times New Roman"/>
                <w:sz w:val="22"/>
                <w:szCs w:val="22"/>
              </w:rPr>
            </w:pPr>
            <w:r w:rsidRPr="00D72DAD">
              <w:rPr>
                <w:rFonts w:ascii="Times New Roman" w:hAnsi="Times New Roman"/>
                <w:sz w:val="22"/>
                <w:szCs w:val="22"/>
              </w:rPr>
              <w:t>6.10.17</w:t>
            </w:r>
          </w:p>
        </w:tc>
      </w:tr>
      <w:tr w:rsidR="00093B27" w:rsidRPr="00D72DAD" w:rsidTr="00666EC4">
        <w:tc>
          <w:tcPr>
            <w:tcW w:w="834" w:type="dxa"/>
          </w:tcPr>
          <w:p w:rsidR="00093B27" w:rsidRPr="00D72DAD" w:rsidRDefault="00093B27" w:rsidP="00833279">
            <w:pPr>
              <w:pStyle w:val="ListParagraph"/>
              <w:numPr>
                <w:ilvl w:val="0"/>
                <w:numId w:val="38"/>
              </w:numPr>
              <w:spacing w:after="0" w:line="240" w:lineRule="auto"/>
              <w:rPr>
                <w:rFonts w:ascii="Times New Roman" w:hAnsi="Times New Roman"/>
                <w:sz w:val="22"/>
                <w:szCs w:val="22"/>
              </w:rPr>
            </w:pPr>
          </w:p>
        </w:tc>
        <w:tc>
          <w:tcPr>
            <w:tcW w:w="5490" w:type="dxa"/>
          </w:tcPr>
          <w:p w:rsidR="00093B27" w:rsidRPr="00D72DAD" w:rsidRDefault="00093B27" w:rsidP="008F779B">
            <w:pPr>
              <w:spacing w:after="0" w:line="240" w:lineRule="auto"/>
              <w:rPr>
                <w:rFonts w:ascii="Times New Roman" w:hAnsi="Times New Roman"/>
                <w:sz w:val="22"/>
                <w:szCs w:val="22"/>
              </w:rPr>
            </w:pPr>
            <w:r w:rsidRPr="00D72DAD">
              <w:rPr>
                <w:rFonts w:ascii="Times New Roman" w:hAnsi="Times New Roman"/>
                <w:sz w:val="22"/>
                <w:szCs w:val="22"/>
              </w:rPr>
              <w:t>Schemes for procuring hearing aids for individuals with HI</w:t>
            </w:r>
          </w:p>
        </w:tc>
        <w:tc>
          <w:tcPr>
            <w:tcW w:w="2160" w:type="dxa"/>
          </w:tcPr>
          <w:p w:rsidR="00093B27" w:rsidRPr="00D72DAD" w:rsidRDefault="00093B27" w:rsidP="008F779B">
            <w:pPr>
              <w:spacing w:after="0" w:line="240" w:lineRule="auto"/>
              <w:rPr>
                <w:rFonts w:ascii="Times New Roman" w:hAnsi="Times New Roman"/>
                <w:sz w:val="22"/>
                <w:szCs w:val="22"/>
              </w:rPr>
            </w:pPr>
            <w:r w:rsidRPr="00D72DAD">
              <w:rPr>
                <w:rFonts w:ascii="Times New Roman" w:hAnsi="Times New Roman"/>
                <w:sz w:val="22"/>
                <w:szCs w:val="22"/>
              </w:rPr>
              <w:t xml:space="preserve">Dr. Sandeep M., </w:t>
            </w:r>
          </w:p>
          <w:p w:rsidR="00093B27" w:rsidRPr="00D72DAD" w:rsidRDefault="00093B27" w:rsidP="008F779B">
            <w:pPr>
              <w:spacing w:after="0" w:line="240" w:lineRule="auto"/>
              <w:rPr>
                <w:rFonts w:ascii="Times New Roman" w:hAnsi="Times New Roman"/>
                <w:sz w:val="22"/>
                <w:szCs w:val="22"/>
              </w:rPr>
            </w:pPr>
            <w:r w:rsidRPr="00D72DAD">
              <w:rPr>
                <w:rFonts w:ascii="Times New Roman" w:hAnsi="Times New Roman"/>
                <w:sz w:val="22"/>
                <w:szCs w:val="22"/>
              </w:rPr>
              <w:t>Dr. Sharath</w:t>
            </w:r>
          </w:p>
        </w:tc>
        <w:tc>
          <w:tcPr>
            <w:tcW w:w="1080" w:type="dxa"/>
          </w:tcPr>
          <w:p w:rsidR="00093B27" w:rsidRPr="00D72DAD" w:rsidRDefault="00093B27" w:rsidP="008F779B">
            <w:pPr>
              <w:spacing w:after="0" w:line="240" w:lineRule="auto"/>
              <w:jc w:val="center"/>
              <w:rPr>
                <w:rFonts w:ascii="Times New Roman" w:hAnsi="Times New Roman"/>
                <w:sz w:val="22"/>
                <w:szCs w:val="22"/>
              </w:rPr>
            </w:pPr>
            <w:r w:rsidRPr="00D72DAD">
              <w:rPr>
                <w:rFonts w:ascii="Times New Roman" w:hAnsi="Times New Roman"/>
                <w:sz w:val="22"/>
                <w:szCs w:val="22"/>
              </w:rPr>
              <w:t>20.10.17</w:t>
            </w:r>
          </w:p>
        </w:tc>
      </w:tr>
      <w:tr w:rsidR="00093B27" w:rsidRPr="00D72DAD" w:rsidTr="00666EC4">
        <w:tc>
          <w:tcPr>
            <w:tcW w:w="834" w:type="dxa"/>
          </w:tcPr>
          <w:p w:rsidR="00093B27" w:rsidRPr="00D72DAD" w:rsidRDefault="00093B27" w:rsidP="00833279">
            <w:pPr>
              <w:pStyle w:val="ListParagraph"/>
              <w:numPr>
                <w:ilvl w:val="0"/>
                <w:numId w:val="38"/>
              </w:numPr>
              <w:spacing w:after="0" w:line="240" w:lineRule="auto"/>
              <w:rPr>
                <w:rFonts w:ascii="Times New Roman" w:hAnsi="Times New Roman"/>
                <w:sz w:val="22"/>
                <w:szCs w:val="22"/>
              </w:rPr>
            </w:pPr>
          </w:p>
        </w:tc>
        <w:tc>
          <w:tcPr>
            <w:tcW w:w="5490" w:type="dxa"/>
          </w:tcPr>
          <w:p w:rsidR="00093B27" w:rsidRPr="00D72DAD" w:rsidRDefault="00093B27" w:rsidP="00240248">
            <w:pPr>
              <w:spacing w:after="0" w:line="240" w:lineRule="auto"/>
              <w:jc w:val="both"/>
              <w:rPr>
                <w:rFonts w:ascii="Times New Roman" w:hAnsi="Times New Roman"/>
                <w:sz w:val="22"/>
                <w:szCs w:val="22"/>
              </w:rPr>
            </w:pPr>
            <w:r w:rsidRPr="00D72DAD">
              <w:rPr>
                <w:rFonts w:ascii="Times New Roman" w:hAnsi="Times New Roman"/>
                <w:sz w:val="22"/>
                <w:szCs w:val="22"/>
              </w:rPr>
              <w:t>Importance of detailed audiological assessment of individuals with sudden sensorineural hearing loss (SSNHL) in three clients</w:t>
            </w:r>
          </w:p>
        </w:tc>
        <w:tc>
          <w:tcPr>
            <w:tcW w:w="2160" w:type="dxa"/>
          </w:tcPr>
          <w:p w:rsidR="00093B27" w:rsidRPr="00D72DAD" w:rsidRDefault="00093B27" w:rsidP="00240248">
            <w:pPr>
              <w:spacing w:after="0" w:line="240" w:lineRule="auto"/>
              <w:rPr>
                <w:rFonts w:ascii="Times New Roman" w:hAnsi="Times New Roman"/>
                <w:sz w:val="22"/>
                <w:szCs w:val="22"/>
              </w:rPr>
            </w:pPr>
            <w:r w:rsidRPr="00D72DAD">
              <w:rPr>
                <w:rFonts w:ascii="Times New Roman" w:hAnsi="Times New Roman"/>
                <w:sz w:val="22"/>
                <w:szCs w:val="22"/>
              </w:rPr>
              <w:t>Dr. Prawin Kumar</w:t>
            </w:r>
          </w:p>
        </w:tc>
        <w:tc>
          <w:tcPr>
            <w:tcW w:w="1080" w:type="dxa"/>
          </w:tcPr>
          <w:p w:rsidR="00093B27" w:rsidRPr="00D72DAD" w:rsidRDefault="00093B27" w:rsidP="00874031">
            <w:pPr>
              <w:spacing w:after="0" w:line="240" w:lineRule="auto"/>
              <w:jc w:val="center"/>
              <w:rPr>
                <w:rFonts w:ascii="Times New Roman" w:hAnsi="Times New Roman"/>
                <w:sz w:val="22"/>
                <w:szCs w:val="22"/>
              </w:rPr>
            </w:pPr>
            <w:r w:rsidRPr="00D72DAD">
              <w:rPr>
                <w:rFonts w:ascii="Times New Roman" w:hAnsi="Times New Roman"/>
                <w:sz w:val="22"/>
                <w:szCs w:val="22"/>
              </w:rPr>
              <w:t>30.11.17</w:t>
            </w:r>
          </w:p>
        </w:tc>
      </w:tr>
      <w:tr w:rsidR="00093B27" w:rsidRPr="00D72DAD" w:rsidTr="00666EC4">
        <w:tc>
          <w:tcPr>
            <w:tcW w:w="834" w:type="dxa"/>
          </w:tcPr>
          <w:p w:rsidR="00093B27" w:rsidRPr="00D72DAD" w:rsidRDefault="00093B27" w:rsidP="00833279">
            <w:pPr>
              <w:pStyle w:val="ListParagraph"/>
              <w:numPr>
                <w:ilvl w:val="0"/>
                <w:numId w:val="38"/>
              </w:numPr>
              <w:spacing w:after="0" w:line="240" w:lineRule="auto"/>
              <w:rPr>
                <w:rFonts w:ascii="Times New Roman" w:hAnsi="Times New Roman"/>
                <w:sz w:val="22"/>
                <w:szCs w:val="22"/>
              </w:rPr>
            </w:pPr>
          </w:p>
        </w:tc>
        <w:tc>
          <w:tcPr>
            <w:tcW w:w="5490" w:type="dxa"/>
          </w:tcPr>
          <w:p w:rsidR="00093B27" w:rsidRPr="00D72DAD" w:rsidRDefault="00093B27" w:rsidP="0098432C">
            <w:pPr>
              <w:spacing w:after="0" w:line="240" w:lineRule="auto"/>
              <w:rPr>
                <w:rFonts w:ascii="Times New Roman" w:hAnsi="Times New Roman"/>
                <w:sz w:val="22"/>
                <w:szCs w:val="22"/>
              </w:rPr>
            </w:pPr>
            <w:r w:rsidRPr="00D72DAD">
              <w:rPr>
                <w:rFonts w:ascii="Times New Roman" w:hAnsi="Times New Roman"/>
                <w:sz w:val="22"/>
                <w:szCs w:val="22"/>
              </w:rPr>
              <w:t>Sensitivity of various audiological tests for differentiating sensori versus neural pathologies</w:t>
            </w:r>
          </w:p>
        </w:tc>
        <w:tc>
          <w:tcPr>
            <w:tcW w:w="2160" w:type="dxa"/>
          </w:tcPr>
          <w:p w:rsidR="00093B27" w:rsidRPr="00D72DAD" w:rsidRDefault="00093B27" w:rsidP="0098432C">
            <w:pPr>
              <w:spacing w:after="0" w:line="240" w:lineRule="auto"/>
              <w:rPr>
                <w:rFonts w:ascii="Times New Roman" w:hAnsi="Times New Roman"/>
                <w:b/>
                <w:sz w:val="22"/>
                <w:szCs w:val="22"/>
              </w:rPr>
            </w:pPr>
            <w:r w:rsidRPr="00D72DAD">
              <w:rPr>
                <w:rFonts w:ascii="Times New Roman" w:hAnsi="Times New Roman"/>
                <w:sz w:val="22"/>
                <w:szCs w:val="22"/>
              </w:rPr>
              <w:t>Dr. Animesh Barman</w:t>
            </w:r>
          </w:p>
          <w:p w:rsidR="00093B27" w:rsidRPr="00D72DAD" w:rsidRDefault="00093B27" w:rsidP="0098432C">
            <w:pPr>
              <w:spacing w:after="0" w:line="240" w:lineRule="auto"/>
              <w:rPr>
                <w:rFonts w:ascii="Times New Roman" w:hAnsi="Times New Roman"/>
                <w:b/>
                <w:sz w:val="22"/>
                <w:szCs w:val="22"/>
              </w:rPr>
            </w:pPr>
          </w:p>
        </w:tc>
        <w:tc>
          <w:tcPr>
            <w:tcW w:w="1080" w:type="dxa"/>
          </w:tcPr>
          <w:p w:rsidR="00093B27" w:rsidRPr="00D72DAD" w:rsidRDefault="00093B27" w:rsidP="0098432C">
            <w:pPr>
              <w:spacing w:after="0" w:line="240" w:lineRule="auto"/>
              <w:jc w:val="center"/>
              <w:rPr>
                <w:rFonts w:ascii="Times New Roman" w:hAnsi="Times New Roman"/>
                <w:sz w:val="22"/>
                <w:szCs w:val="22"/>
              </w:rPr>
            </w:pPr>
            <w:r w:rsidRPr="00D72DAD">
              <w:rPr>
                <w:rFonts w:ascii="Times New Roman" w:hAnsi="Times New Roman"/>
                <w:sz w:val="22"/>
                <w:szCs w:val="22"/>
              </w:rPr>
              <w:t>07.12.17</w:t>
            </w:r>
          </w:p>
        </w:tc>
      </w:tr>
      <w:tr w:rsidR="00093B27" w:rsidRPr="00D72DAD" w:rsidTr="00666EC4">
        <w:tc>
          <w:tcPr>
            <w:tcW w:w="834" w:type="dxa"/>
          </w:tcPr>
          <w:p w:rsidR="00093B27" w:rsidRPr="00D72DAD" w:rsidRDefault="00093B27" w:rsidP="00833279">
            <w:pPr>
              <w:pStyle w:val="ListParagraph"/>
              <w:numPr>
                <w:ilvl w:val="0"/>
                <w:numId w:val="38"/>
              </w:numPr>
              <w:spacing w:after="0" w:line="240" w:lineRule="auto"/>
              <w:rPr>
                <w:rFonts w:ascii="Times New Roman" w:hAnsi="Times New Roman"/>
                <w:sz w:val="22"/>
                <w:szCs w:val="22"/>
              </w:rPr>
            </w:pPr>
          </w:p>
        </w:tc>
        <w:tc>
          <w:tcPr>
            <w:tcW w:w="5490" w:type="dxa"/>
          </w:tcPr>
          <w:p w:rsidR="00093B27" w:rsidRPr="00D72DAD" w:rsidRDefault="00093B27" w:rsidP="0098432C">
            <w:pPr>
              <w:spacing w:after="0" w:line="240" w:lineRule="auto"/>
              <w:rPr>
                <w:rFonts w:ascii="Times New Roman" w:hAnsi="Times New Roman"/>
                <w:sz w:val="22"/>
                <w:szCs w:val="22"/>
              </w:rPr>
            </w:pPr>
            <w:r w:rsidRPr="00D72DAD">
              <w:rPr>
                <w:rFonts w:ascii="Times New Roman" w:hAnsi="Times New Roman"/>
                <w:sz w:val="22"/>
                <w:szCs w:val="22"/>
              </w:rPr>
              <w:t>Bilateral Moderate Sensorineural hearing loss with Tinnitus</w:t>
            </w:r>
          </w:p>
        </w:tc>
        <w:tc>
          <w:tcPr>
            <w:tcW w:w="2160" w:type="dxa"/>
          </w:tcPr>
          <w:p w:rsidR="00093B27" w:rsidRPr="00D72DAD" w:rsidRDefault="00093B27" w:rsidP="0098432C">
            <w:pPr>
              <w:spacing w:after="0" w:line="240" w:lineRule="auto"/>
              <w:rPr>
                <w:rFonts w:ascii="Times New Roman" w:hAnsi="Times New Roman"/>
                <w:sz w:val="22"/>
                <w:szCs w:val="22"/>
              </w:rPr>
            </w:pPr>
            <w:r w:rsidRPr="00D72DAD">
              <w:rPr>
                <w:rFonts w:ascii="Times New Roman" w:hAnsi="Times New Roman"/>
                <w:sz w:val="22"/>
                <w:szCs w:val="22"/>
              </w:rPr>
              <w:t>Dr. Hemanth N.</w:t>
            </w:r>
          </w:p>
        </w:tc>
        <w:tc>
          <w:tcPr>
            <w:tcW w:w="1080" w:type="dxa"/>
          </w:tcPr>
          <w:p w:rsidR="00093B27" w:rsidRPr="00D72DAD" w:rsidRDefault="00093B27" w:rsidP="0098432C">
            <w:pPr>
              <w:spacing w:after="0" w:line="240" w:lineRule="auto"/>
              <w:jc w:val="center"/>
              <w:rPr>
                <w:rFonts w:ascii="Times New Roman" w:hAnsi="Times New Roman"/>
                <w:sz w:val="22"/>
                <w:szCs w:val="22"/>
              </w:rPr>
            </w:pPr>
            <w:r w:rsidRPr="00D72DAD">
              <w:rPr>
                <w:rFonts w:ascii="Times New Roman" w:hAnsi="Times New Roman"/>
                <w:sz w:val="22"/>
                <w:szCs w:val="22"/>
              </w:rPr>
              <w:t>21.12.17</w:t>
            </w:r>
          </w:p>
        </w:tc>
      </w:tr>
      <w:tr w:rsidR="00093B27" w:rsidRPr="00D72DAD" w:rsidTr="00666EC4">
        <w:tc>
          <w:tcPr>
            <w:tcW w:w="834" w:type="dxa"/>
          </w:tcPr>
          <w:p w:rsidR="00093B27" w:rsidRPr="00D72DAD" w:rsidRDefault="00093B27" w:rsidP="00833279">
            <w:pPr>
              <w:pStyle w:val="ListParagraph"/>
              <w:numPr>
                <w:ilvl w:val="0"/>
                <w:numId w:val="38"/>
              </w:numPr>
              <w:spacing w:after="0" w:line="240" w:lineRule="auto"/>
              <w:rPr>
                <w:rFonts w:ascii="Times New Roman" w:hAnsi="Times New Roman"/>
                <w:sz w:val="22"/>
                <w:szCs w:val="22"/>
              </w:rPr>
            </w:pPr>
          </w:p>
        </w:tc>
        <w:tc>
          <w:tcPr>
            <w:tcW w:w="5490" w:type="dxa"/>
          </w:tcPr>
          <w:p w:rsidR="00093B27" w:rsidRPr="00D72DAD" w:rsidRDefault="00093B27" w:rsidP="0098432C">
            <w:pPr>
              <w:spacing w:after="0" w:line="240" w:lineRule="auto"/>
              <w:rPr>
                <w:rFonts w:ascii="Times New Roman" w:hAnsi="Times New Roman"/>
                <w:sz w:val="22"/>
                <w:szCs w:val="22"/>
              </w:rPr>
            </w:pPr>
            <w:r w:rsidRPr="00D72DAD">
              <w:rPr>
                <w:rFonts w:ascii="Times New Roman" w:hAnsi="Times New Roman"/>
                <w:sz w:val="22"/>
                <w:szCs w:val="22"/>
              </w:rPr>
              <w:t>Role of Audiologist as an expert witness in medico-legal cases</w:t>
            </w:r>
          </w:p>
        </w:tc>
        <w:tc>
          <w:tcPr>
            <w:tcW w:w="2160" w:type="dxa"/>
          </w:tcPr>
          <w:p w:rsidR="00093B27" w:rsidRPr="00D72DAD" w:rsidRDefault="00093B27" w:rsidP="0098432C">
            <w:pPr>
              <w:spacing w:after="0" w:line="240" w:lineRule="auto"/>
              <w:rPr>
                <w:rFonts w:ascii="Times New Roman" w:hAnsi="Times New Roman"/>
                <w:sz w:val="22"/>
                <w:szCs w:val="22"/>
              </w:rPr>
            </w:pPr>
            <w:r w:rsidRPr="00D72DAD">
              <w:rPr>
                <w:rFonts w:ascii="Times New Roman" w:hAnsi="Times New Roman"/>
                <w:sz w:val="22"/>
                <w:szCs w:val="22"/>
              </w:rPr>
              <w:t>Dr. Prashanth Prabhu &amp; Dr. Sharath K.S.</w:t>
            </w:r>
          </w:p>
        </w:tc>
        <w:tc>
          <w:tcPr>
            <w:tcW w:w="1080" w:type="dxa"/>
          </w:tcPr>
          <w:p w:rsidR="00093B27" w:rsidRPr="00D72DAD" w:rsidRDefault="00093B27" w:rsidP="0098432C">
            <w:pPr>
              <w:spacing w:after="0" w:line="240" w:lineRule="auto"/>
              <w:jc w:val="center"/>
              <w:rPr>
                <w:rFonts w:ascii="Times New Roman" w:hAnsi="Times New Roman"/>
                <w:sz w:val="22"/>
                <w:szCs w:val="22"/>
              </w:rPr>
            </w:pPr>
            <w:r w:rsidRPr="00D72DAD">
              <w:rPr>
                <w:rFonts w:ascii="Times New Roman" w:hAnsi="Times New Roman"/>
                <w:sz w:val="22"/>
                <w:szCs w:val="22"/>
              </w:rPr>
              <w:t>28.12.17</w:t>
            </w:r>
          </w:p>
          <w:p w:rsidR="00093B27" w:rsidRPr="00D72DAD" w:rsidRDefault="00093B27" w:rsidP="0098432C">
            <w:pPr>
              <w:spacing w:after="0" w:line="240" w:lineRule="auto"/>
              <w:jc w:val="center"/>
              <w:rPr>
                <w:rFonts w:ascii="Times New Roman" w:hAnsi="Times New Roman"/>
                <w:sz w:val="22"/>
                <w:szCs w:val="22"/>
              </w:rPr>
            </w:pPr>
          </w:p>
        </w:tc>
      </w:tr>
      <w:tr w:rsidR="00093B27" w:rsidRPr="00D72DAD" w:rsidTr="00666EC4">
        <w:tc>
          <w:tcPr>
            <w:tcW w:w="834" w:type="dxa"/>
          </w:tcPr>
          <w:p w:rsidR="00093B27" w:rsidRPr="00D72DAD" w:rsidRDefault="00093B27" w:rsidP="00833279">
            <w:pPr>
              <w:pStyle w:val="ListParagraph"/>
              <w:numPr>
                <w:ilvl w:val="0"/>
                <w:numId w:val="38"/>
              </w:numPr>
              <w:spacing w:after="0" w:line="240" w:lineRule="auto"/>
              <w:rPr>
                <w:rFonts w:ascii="Times New Roman" w:hAnsi="Times New Roman"/>
                <w:sz w:val="22"/>
                <w:szCs w:val="22"/>
              </w:rPr>
            </w:pPr>
          </w:p>
        </w:tc>
        <w:tc>
          <w:tcPr>
            <w:tcW w:w="5490" w:type="dxa"/>
          </w:tcPr>
          <w:p w:rsidR="00093B27" w:rsidRPr="00D72DAD" w:rsidRDefault="00093B27" w:rsidP="0098432C">
            <w:pPr>
              <w:spacing w:after="0" w:line="240" w:lineRule="auto"/>
              <w:rPr>
                <w:rFonts w:ascii="Times New Roman" w:hAnsi="Times New Roman"/>
                <w:sz w:val="22"/>
                <w:szCs w:val="22"/>
              </w:rPr>
            </w:pPr>
            <w:r w:rsidRPr="00D72DAD">
              <w:rPr>
                <w:rFonts w:ascii="Times New Roman" w:hAnsi="Times New Roman"/>
                <w:sz w:val="22"/>
                <w:szCs w:val="22"/>
              </w:rPr>
              <w:t>Bilateral profound hearing loss</w:t>
            </w:r>
          </w:p>
        </w:tc>
        <w:tc>
          <w:tcPr>
            <w:tcW w:w="2160" w:type="dxa"/>
          </w:tcPr>
          <w:p w:rsidR="00093B27" w:rsidRPr="00D72DAD" w:rsidRDefault="00093B27" w:rsidP="0098432C">
            <w:pPr>
              <w:spacing w:after="0" w:line="240" w:lineRule="auto"/>
              <w:rPr>
                <w:rFonts w:ascii="Times New Roman" w:hAnsi="Times New Roman"/>
                <w:sz w:val="22"/>
                <w:szCs w:val="22"/>
              </w:rPr>
            </w:pPr>
            <w:r w:rsidRPr="00D72DAD">
              <w:rPr>
                <w:rFonts w:ascii="Times New Roman" w:hAnsi="Times New Roman"/>
                <w:sz w:val="22"/>
                <w:szCs w:val="22"/>
              </w:rPr>
              <w:t>Guide: Dr. Devi N.</w:t>
            </w:r>
          </w:p>
          <w:p w:rsidR="00093B27" w:rsidRPr="00D72DAD" w:rsidRDefault="00093B27" w:rsidP="0098432C">
            <w:pPr>
              <w:spacing w:after="0" w:line="240" w:lineRule="auto"/>
              <w:rPr>
                <w:rFonts w:ascii="Times New Roman" w:hAnsi="Times New Roman"/>
                <w:sz w:val="22"/>
                <w:szCs w:val="22"/>
              </w:rPr>
            </w:pPr>
            <w:r w:rsidRPr="00D72DAD">
              <w:rPr>
                <w:rFonts w:ascii="Times New Roman" w:hAnsi="Times New Roman"/>
                <w:sz w:val="22"/>
                <w:szCs w:val="22"/>
              </w:rPr>
              <w:t xml:space="preserve">Co-guide: </w:t>
            </w:r>
          </w:p>
          <w:p w:rsidR="00093B27" w:rsidRPr="00D72DAD" w:rsidRDefault="00093B27" w:rsidP="0098432C">
            <w:pPr>
              <w:spacing w:after="0" w:line="240" w:lineRule="auto"/>
              <w:rPr>
                <w:rFonts w:ascii="Times New Roman" w:hAnsi="Times New Roman"/>
                <w:b/>
                <w:sz w:val="22"/>
                <w:szCs w:val="22"/>
              </w:rPr>
            </w:pPr>
            <w:r w:rsidRPr="00D72DAD">
              <w:rPr>
                <w:rFonts w:ascii="Times New Roman" w:hAnsi="Times New Roman"/>
                <w:sz w:val="22"/>
                <w:szCs w:val="22"/>
              </w:rPr>
              <w:t>Ms. Revathi K.R.</w:t>
            </w:r>
          </w:p>
        </w:tc>
        <w:tc>
          <w:tcPr>
            <w:tcW w:w="1080" w:type="dxa"/>
          </w:tcPr>
          <w:p w:rsidR="00093B27" w:rsidRPr="00D72DAD" w:rsidRDefault="00093B27" w:rsidP="0098432C">
            <w:pPr>
              <w:spacing w:after="0" w:line="240" w:lineRule="auto"/>
              <w:jc w:val="center"/>
              <w:rPr>
                <w:rFonts w:ascii="Times New Roman" w:hAnsi="Times New Roman"/>
                <w:sz w:val="22"/>
                <w:szCs w:val="22"/>
              </w:rPr>
            </w:pPr>
            <w:r w:rsidRPr="00D72DAD">
              <w:rPr>
                <w:rFonts w:ascii="Times New Roman" w:hAnsi="Times New Roman"/>
                <w:sz w:val="22"/>
                <w:szCs w:val="22"/>
              </w:rPr>
              <w:t>19.01.18</w:t>
            </w:r>
          </w:p>
        </w:tc>
      </w:tr>
    </w:tbl>
    <w:p w:rsidR="00BF5ED7" w:rsidRPr="00666EC4" w:rsidRDefault="00BF5ED7" w:rsidP="005C2488">
      <w:pPr>
        <w:tabs>
          <w:tab w:val="left" w:pos="-180"/>
          <w:tab w:val="left" w:pos="0"/>
        </w:tabs>
        <w:spacing w:line="240" w:lineRule="auto"/>
        <w:rPr>
          <w:rFonts w:ascii="Times New Roman" w:hAnsi="Times New Roman"/>
          <w:b/>
          <w:sz w:val="2"/>
          <w:szCs w:val="22"/>
        </w:rPr>
      </w:pPr>
    </w:p>
    <w:p w:rsidR="00261F56" w:rsidRPr="00D72DAD" w:rsidRDefault="00261F56" w:rsidP="00833279">
      <w:pPr>
        <w:pStyle w:val="ListParagraph"/>
        <w:numPr>
          <w:ilvl w:val="0"/>
          <w:numId w:val="21"/>
        </w:numPr>
        <w:tabs>
          <w:tab w:val="left" w:pos="-180"/>
          <w:tab w:val="left" w:pos="0"/>
        </w:tabs>
        <w:spacing w:line="240" w:lineRule="auto"/>
        <w:rPr>
          <w:rFonts w:ascii="Times New Roman" w:hAnsi="Times New Roman"/>
          <w:b/>
          <w:sz w:val="22"/>
          <w:szCs w:val="22"/>
        </w:rPr>
      </w:pPr>
      <w:r w:rsidRPr="00D72DAD">
        <w:rPr>
          <w:rFonts w:ascii="Times New Roman" w:hAnsi="Times New Roman"/>
          <w:b/>
          <w:sz w:val="22"/>
          <w:szCs w:val="22"/>
        </w:rPr>
        <w:t>Clinical Observation postings of students from other Institutes</w:t>
      </w:r>
      <w:r w:rsidR="00943382" w:rsidRPr="00D72DAD">
        <w:rPr>
          <w:rFonts w:ascii="Times New Roman" w:hAnsi="Times New Roman"/>
          <w:b/>
          <w:sz w:val="22"/>
          <w:szCs w:val="22"/>
        </w:rPr>
        <w:tab/>
      </w:r>
      <w:r w:rsidRPr="00D72DAD">
        <w:rPr>
          <w:rFonts w:ascii="Times New Roman" w:hAnsi="Times New Roman"/>
          <w:b/>
          <w:sz w:val="22"/>
          <w:szCs w:val="22"/>
        </w:rPr>
        <w:t xml:space="preserve">: </w:t>
      </w:r>
      <w:r w:rsidR="001A7F05" w:rsidRPr="00D72DAD">
        <w:rPr>
          <w:rFonts w:ascii="Times New Roman" w:hAnsi="Times New Roman"/>
          <w:b/>
          <w:sz w:val="22"/>
          <w:szCs w:val="22"/>
        </w:rPr>
        <w:tab/>
      </w:r>
      <w:r w:rsidR="004F4D90" w:rsidRPr="00D72DAD">
        <w:rPr>
          <w:rFonts w:ascii="Times New Roman" w:hAnsi="Times New Roman"/>
          <w:b/>
          <w:sz w:val="22"/>
          <w:szCs w:val="22"/>
        </w:rPr>
        <w:t>20</w:t>
      </w:r>
    </w:p>
    <w:p w:rsidR="008E32CF" w:rsidRPr="00666EC4" w:rsidRDefault="008E32CF" w:rsidP="008E32CF">
      <w:pPr>
        <w:pStyle w:val="ListParagraph"/>
        <w:tabs>
          <w:tab w:val="left" w:pos="-180"/>
          <w:tab w:val="left" w:pos="0"/>
        </w:tabs>
        <w:spacing w:line="240" w:lineRule="auto"/>
        <w:rPr>
          <w:rFonts w:ascii="Times New Roman" w:hAnsi="Times New Roman"/>
          <w:b/>
          <w:sz w:val="8"/>
          <w:szCs w:val="22"/>
        </w:rPr>
      </w:pPr>
    </w:p>
    <w:tbl>
      <w:tblPr>
        <w:tblW w:w="9540" w:type="dxa"/>
        <w:tblInd w:w="468" w:type="dxa"/>
        <w:tblBorders>
          <w:top w:val="single" w:sz="4" w:space="0" w:color="auto"/>
          <w:bottom w:val="single" w:sz="4" w:space="0" w:color="auto"/>
          <w:insideH w:val="single" w:sz="4" w:space="0" w:color="auto"/>
        </w:tblBorders>
        <w:tblLayout w:type="fixed"/>
        <w:tblLook w:val="04A0"/>
      </w:tblPr>
      <w:tblGrid>
        <w:gridCol w:w="720"/>
        <w:gridCol w:w="1350"/>
        <w:gridCol w:w="1980"/>
        <w:gridCol w:w="1800"/>
        <w:gridCol w:w="1800"/>
        <w:gridCol w:w="900"/>
        <w:gridCol w:w="990"/>
      </w:tblGrid>
      <w:tr w:rsidR="008E32CF" w:rsidRPr="00D72DAD" w:rsidTr="00F44E84">
        <w:trPr>
          <w:trHeight w:val="386"/>
        </w:trPr>
        <w:tc>
          <w:tcPr>
            <w:tcW w:w="720" w:type="dxa"/>
          </w:tcPr>
          <w:p w:rsidR="008E32CF" w:rsidRPr="00D72DAD" w:rsidRDefault="008E32CF" w:rsidP="005C5CE1">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No.</w:t>
            </w:r>
          </w:p>
        </w:tc>
        <w:tc>
          <w:tcPr>
            <w:tcW w:w="1350" w:type="dxa"/>
          </w:tcPr>
          <w:p w:rsidR="008E32CF" w:rsidRPr="00D72DAD" w:rsidRDefault="008E32CF" w:rsidP="005C5CE1">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Theme / Topic</w:t>
            </w:r>
          </w:p>
        </w:tc>
        <w:tc>
          <w:tcPr>
            <w:tcW w:w="1980" w:type="dxa"/>
          </w:tcPr>
          <w:p w:rsidR="008E32CF" w:rsidRPr="00D72DAD" w:rsidRDefault="008E32CF" w:rsidP="005C5CE1">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Objectives</w:t>
            </w:r>
          </w:p>
        </w:tc>
        <w:tc>
          <w:tcPr>
            <w:tcW w:w="1800" w:type="dxa"/>
          </w:tcPr>
          <w:p w:rsidR="008E32CF" w:rsidRPr="00D72DAD" w:rsidRDefault="008E32CF" w:rsidP="005C5CE1">
            <w:pPr>
              <w:pStyle w:val="ListParagraph"/>
              <w:spacing w:after="0" w:line="240" w:lineRule="auto"/>
              <w:ind w:left="0" w:right="-18"/>
              <w:jc w:val="center"/>
              <w:rPr>
                <w:rFonts w:ascii="Times New Roman" w:hAnsi="Times New Roman"/>
                <w:b/>
                <w:sz w:val="22"/>
                <w:szCs w:val="22"/>
              </w:rPr>
            </w:pPr>
            <w:r w:rsidRPr="00D72DAD">
              <w:rPr>
                <w:rFonts w:ascii="Times New Roman" w:hAnsi="Times New Roman"/>
                <w:b/>
                <w:sz w:val="22"/>
                <w:szCs w:val="22"/>
              </w:rPr>
              <w:t>Target audience</w:t>
            </w:r>
          </w:p>
        </w:tc>
        <w:tc>
          <w:tcPr>
            <w:tcW w:w="1800" w:type="dxa"/>
          </w:tcPr>
          <w:p w:rsidR="008E32CF" w:rsidRPr="00D72DAD" w:rsidRDefault="008E32CF" w:rsidP="005C5CE1">
            <w:pPr>
              <w:pStyle w:val="ListParagraph"/>
              <w:spacing w:after="0" w:line="240" w:lineRule="auto"/>
              <w:ind w:left="-18"/>
              <w:jc w:val="center"/>
              <w:rPr>
                <w:rFonts w:ascii="Times New Roman" w:hAnsi="Times New Roman"/>
                <w:b/>
                <w:sz w:val="22"/>
                <w:szCs w:val="22"/>
              </w:rPr>
            </w:pPr>
            <w:r w:rsidRPr="00D72DAD">
              <w:rPr>
                <w:rFonts w:ascii="Times New Roman" w:hAnsi="Times New Roman"/>
                <w:b/>
                <w:sz w:val="22"/>
                <w:szCs w:val="22"/>
              </w:rPr>
              <w:t>Coordinators</w:t>
            </w:r>
          </w:p>
        </w:tc>
        <w:tc>
          <w:tcPr>
            <w:tcW w:w="900" w:type="dxa"/>
          </w:tcPr>
          <w:p w:rsidR="008E32CF" w:rsidRPr="00D72DAD" w:rsidRDefault="008E32CF" w:rsidP="005C5CE1">
            <w:pPr>
              <w:pStyle w:val="ListParagraph"/>
              <w:spacing w:after="0" w:line="240" w:lineRule="auto"/>
              <w:ind w:left="-18"/>
              <w:jc w:val="center"/>
              <w:rPr>
                <w:rFonts w:ascii="Times New Roman" w:hAnsi="Times New Roman"/>
                <w:b/>
                <w:sz w:val="22"/>
                <w:szCs w:val="22"/>
              </w:rPr>
            </w:pPr>
            <w:r w:rsidRPr="00D72DAD">
              <w:rPr>
                <w:rFonts w:ascii="Times New Roman" w:hAnsi="Times New Roman"/>
                <w:b/>
                <w:sz w:val="22"/>
                <w:szCs w:val="22"/>
              </w:rPr>
              <w:t>No. of partic</w:t>
            </w:r>
          </w:p>
        </w:tc>
        <w:tc>
          <w:tcPr>
            <w:tcW w:w="990" w:type="dxa"/>
          </w:tcPr>
          <w:p w:rsidR="008E32CF" w:rsidRPr="00D72DAD" w:rsidRDefault="008E32CF" w:rsidP="005C5CE1">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Date</w:t>
            </w:r>
          </w:p>
        </w:tc>
      </w:tr>
      <w:tr w:rsidR="008E32CF" w:rsidRPr="00D72DAD" w:rsidTr="00F44E84">
        <w:trPr>
          <w:trHeight w:val="341"/>
        </w:trPr>
        <w:tc>
          <w:tcPr>
            <w:tcW w:w="720" w:type="dxa"/>
          </w:tcPr>
          <w:p w:rsidR="008E32CF" w:rsidRPr="00D72DAD" w:rsidRDefault="008E32CF" w:rsidP="00833279">
            <w:pPr>
              <w:pStyle w:val="ListParagraph"/>
              <w:numPr>
                <w:ilvl w:val="0"/>
                <w:numId w:val="41"/>
              </w:numPr>
              <w:spacing w:after="0" w:line="240" w:lineRule="auto"/>
              <w:jc w:val="both"/>
              <w:rPr>
                <w:rFonts w:ascii="Times New Roman" w:hAnsi="Times New Roman"/>
                <w:sz w:val="22"/>
                <w:szCs w:val="22"/>
              </w:rPr>
            </w:pPr>
          </w:p>
        </w:tc>
        <w:tc>
          <w:tcPr>
            <w:tcW w:w="1350" w:type="dxa"/>
          </w:tcPr>
          <w:p w:rsidR="008E32CF" w:rsidRPr="00D72DAD" w:rsidRDefault="008E32CF" w:rsidP="005C5CE1">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HE, HAT–An overview &amp; observation</w:t>
            </w:r>
          </w:p>
        </w:tc>
        <w:tc>
          <w:tcPr>
            <w:tcW w:w="1980" w:type="dxa"/>
          </w:tcPr>
          <w:p w:rsidR="008E32CF" w:rsidRPr="00D72DAD" w:rsidRDefault="008E32CF" w:rsidP="005C5CE1">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Observation of hearing tests, procedures involved in hearing aid fitting</w:t>
            </w:r>
          </w:p>
        </w:tc>
        <w:tc>
          <w:tcPr>
            <w:tcW w:w="1800" w:type="dxa"/>
          </w:tcPr>
          <w:p w:rsidR="008E32CF" w:rsidRPr="00D72DAD" w:rsidRDefault="008E32CF" w:rsidP="005C5CE1">
            <w:pPr>
              <w:pStyle w:val="ListParagraph"/>
              <w:spacing w:after="0" w:line="240" w:lineRule="auto"/>
              <w:ind w:left="0" w:right="-18"/>
              <w:jc w:val="both"/>
              <w:rPr>
                <w:rFonts w:ascii="Times New Roman" w:hAnsi="Times New Roman"/>
                <w:sz w:val="22"/>
                <w:szCs w:val="22"/>
              </w:rPr>
            </w:pPr>
            <w:r w:rsidRPr="00D72DAD">
              <w:rPr>
                <w:rFonts w:ascii="Times New Roman" w:hAnsi="Times New Roman"/>
                <w:sz w:val="22"/>
                <w:szCs w:val="22"/>
              </w:rPr>
              <w:t>Dr.Ashwath K.</w:t>
            </w:r>
          </w:p>
        </w:tc>
        <w:tc>
          <w:tcPr>
            <w:tcW w:w="1800" w:type="dxa"/>
          </w:tcPr>
          <w:p w:rsidR="008E32CF" w:rsidRPr="00D72DAD" w:rsidRDefault="008E32CF" w:rsidP="005C5CE1">
            <w:pPr>
              <w:spacing w:after="0" w:line="240" w:lineRule="auto"/>
              <w:rPr>
                <w:rFonts w:ascii="Times New Roman" w:hAnsi="Times New Roman"/>
                <w:sz w:val="22"/>
                <w:szCs w:val="22"/>
              </w:rPr>
            </w:pPr>
            <w:r w:rsidRPr="00D72DAD">
              <w:rPr>
                <w:rFonts w:ascii="Times New Roman" w:hAnsi="Times New Roman"/>
                <w:sz w:val="22"/>
                <w:szCs w:val="22"/>
              </w:rPr>
              <w:t>Dr. Rajalakshmi K.&amp; Mr. Darga Baba</w:t>
            </w:r>
          </w:p>
        </w:tc>
        <w:tc>
          <w:tcPr>
            <w:tcW w:w="900" w:type="dxa"/>
          </w:tcPr>
          <w:p w:rsidR="008E32CF" w:rsidRPr="00D72DAD" w:rsidRDefault="008E32CF" w:rsidP="005C5CE1">
            <w:pPr>
              <w:pStyle w:val="ListParagraph"/>
              <w:spacing w:after="0" w:line="240" w:lineRule="auto"/>
              <w:ind w:left="-18"/>
              <w:jc w:val="center"/>
              <w:rPr>
                <w:rFonts w:ascii="Times New Roman" w:hAnsi="Times New Roman"/>
                <w:sz w:val="22"/>
                <w:szCs w:val="22"/>
              </w:rPr>
            </w:pPr>
            <w:r w:rsidRPr="00D72DAD">
              <w:rPr>
                <w:rFonts w:ascii="Times New Roman" w:hAnsi="Times New Roman"/>
                <w:sz w:val="22"/>
                <w:szCs w:val="22"/>
              </w:rPr>
              <w:t>1</w:t>
            </w:r>
          </w:p>
        </w:tc>
        <w:tc>
          <w:tcPr>
            <w:tcW w:w="990" w:type="dxa"/>
          </w:tcPr>
          <w:p w:rsidR="008E32CF" w:rsidRPr="00D72DAD" w:rsidRDefault="008E32CF" w:rsidP="005C5CE1">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13.04.17</w:t>
            </w:r>
          </w:p>
        </w:tc>
      </w:tr>
      <w:tr w:rsidR="00AB418A" w:rsidRPr="00D72DAD" w:rsidTr="00F44E84">
        <w:trPr>
          <w:trHeight w:val="341"/>
        </w:trPr>
        <w:tc>
          <w:tcPr>
            <w:tcW w:w="720" w:type="dxa"/>
          </w:tcPr>
          <w:p w:rsidR="00AB418A" w:rsidRPr="00D72DAD" w:rsidRDefault="00AB418A" w:rsidP="00833279">
            <w:pPr>
              <w:pStyle w:val="ListParagraph"/>
              <w:numPr>
                <w:ilvl w:val="0"/>
                <w:numId w:val="41"/>
              </w:numPr>
              <w:spacing w:after="0" w:line="240" w:lineRule="auto"/>
              <w:jc w:val="both"/>
              <w:rPr>
                <w:rFonts w:ascii="Times New Roman" w:hAnsi="Times New Roman"/>
                <w:sz w:val="22"/>
                <w:szCs w:val="22"/>
              </w:rPr>
            </w:pPr>
          </w:p>
        </w:tc>
        <w:tc>
          <w:tcPr>
            <w:tcW w:w="1350" w:type="dxa"/>
          </w:tcPr>
          <w:p w:rsidR="00AB418A" w:rsidRPr="00D72DAD" w:rsidRDefault="00AB418A" w:rsidP="00B21107">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HE, HAT–An overview &amp; observation</w:t>
            </w:r>
          </w:p>
        </w:tc>
        <w:tc>
          <w:tcPr>
            <w:tcW w:w="1980" w:type="dxa"/>
          </w:tcPr>
          <w:p w:rsidR="00AB418A" w:rsidRPr="00D72DAD" w:rsidRDefault="00AB418A" w:rsidP="00B21107">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Observation of hearing tests, procedures involved in hearing aid fitting</w:t>
            </w:r>
          </w:p>
        </w:tc>
        <w:tc>
          <w:tcPr>
            <w:tcW w:w="1800" w:type="dxa"/>
          </w:tcPr>
          <w:p w:rsidR="00AB418A" w:rsidRPr="00D72DAD" w:rsidRDefault="00AB418A" w:rsidP="005C5CE1">
            <w:pPr>
              <w:pStyle w:val="ListParagraph"/>
              <w:spacing w:after="0" w:line="240" w:lineRule="auto"/>
              <w:ind w:left="0" w:right="-18"/>
              <w:jc w:val="both"/>
              <w:rPr>
                <w:rFonts w:ascii="Times New Roman" w:hAnsi="Times New Roman"/>
                <w:sz w:val="22"/>
                <w:szCs w:val="22"/>
              </w:rPr>
            </w:pPr>
            <w:r w:rsidRPr="00D72DAD">
              <w:rPr>
                <w:rFonts w:ascii="Times New Roman" w:hAnsi="Times New Roman"/>
                <w:sz w:val="22"/>
                <w:szCs w:val="22"/>
              </w:rPr>
              <w:t>Dr. Aniruddh Tiwari, JNMC, Belgaum</w:t>
            </w:r>
          </w:p>
        </w:tc>
        <w:tc>
          <w:tcPr>
            <w:tcW w:w="1800" w:type="dxa"/>
          </w:tcPr>
          <w:p w:rsidR="00AB418A" w:rsidRPr="00D72DAD" w:rsidRDefault="00AB418A" w:rsidP="00B21107">
            <w:pPr>
              <w:spacing w:after="0" w:line="240" w:lineRule="auto"/>
              <w:rPr>
                <w:rFonts w:ascii="Times New Roman" w:hAnsi="Times New Roman"/>
                <w:sz w:val="22"/>
                <w:szCs w:val="22"/>
              </w:rPr>
            </w:pPr>
            <w:r w:rsidRPr="00D72DAD">
              <w:rPr>
                <w:rFonts w:ascii="Times New Roman" w:hAnsi="Times New Roman"/>
                <w:sz w:val="22"/>
                <w:szCs w:val="22"/>
              </w:rPr>
              <w:t>Dr. Rajalakshmi K.&amp; Mr. Darga Baba</w:t>
            </w:r>
          </w:p>
        </w:tc>
        <w:tc>
          <w:tcPr>
            <w:tcW w:w="900" w:type="dxa"/>
          </w:tcPr>
          <w:p w:rsidR="00AB418A" w:rsidRPr="00D72DAD" w:rsidRDefault="00AB418A" w:rsidP="00B21107">
            <w:pPr>
              <w:pStyle w:val="ListParagraph"/>
              <w:spacing w:after="0" w:line="240" w:lineRule="auto"/>
              <w:ind w:left="-18"/>
              <w:jc w:val="center"/>
              <w:rPr>
                <w:rFonts w:ascii="Times New Roman" w:hAnsi="Times New Roman"/>
                <w:sz w:val="22"/>
                <w:szCs w:val="22"/>
              </w:rPr>
            </w:pPr>
            <w:r w:rsidRPr="00D72DAD">
              <w:rPr>
                <w:rFonts w:ascii="Times New Roman" w:hAnsi="Times New Roman"/>
                <w:sz w:val="22"/>
                <w:szCs w:val="22"/>
              </w:rPr>
              <w:t>1</w:t>
            </w:r>
          </w:p>
        </w:tc>
        <w:tc>
          <w:tcPr>
            <w:tcW w:w="990" w:type="dxa"/>
          </w:tcPr>
          <w:p w:rsidR="00AB418A" w:rsidRPr="00D72DAD" w:rsidRDefault="00AB418A" w:rsidP="00B21107">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11.05.17</w:t>
            </w:r>
          </w:p>
        </w:tc>
      </w:tr>
      <w:tr w:rsidR="00FA6CB4" w:rsidRPr="00D72DAD" w:rsidTr="00F44E84">
        <w:trPr>
          <w:trHeight w:val="341"/>
        </w:trPr>
        <w:tc>
          <w:tcPr>
            <w:tcW w:w="720" w:type="dxa"/>
          </w:tcPr>
          <w:p w:rsidR="00FA6CB4" w:rsidRPr="00D72DAD" w:rsidRDefault="00FA6CB4" w:rsidP="00833279">
            <w:pPr>
              <w:pStyle w:val="ListParagraph"/>
              <w:numPr>
                <w:ilvl w:val="0"/>
                <w:numId w:val="41"/>
              </w:numPr>
              <w:spacing w:after="0" w:line="240" w:lineRule="auto"/>
              <w:jc w:val="both"/>
              <w:rPr>
                <w:rFonts w:ascii="Times New Roman" w:hAnsi="Times New Roman"/>
                <w:sz w:val="22"/>
                <w:szCs w:val="22"/>
              </w:rPr>
            </w:pPr>
          </w:p>
        </w:tc>
        <w:tc>
          <w:tcPr>
            <w:tcW w:w="1350" w:type="dxa"/>
          </w:tcPr>
          <w:p w:rsidR="00FA6CB4" w:rsidRPr="00D72DAD" w:rsidRDefault="00FA6CB4" w:rsidP="00B21107">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HE, HAT–An overview &amp; observation</w:t>
            </w:r>
          </w:p>
        </w:tc>
        <w:tc>
          <w:tcPr>
            <w:tcW w:w="1980" w:type="dxa"/>
          </w:tcPr>
          <w:p w:rsidR="00FA6CB4" w:rsidRDefault="00FA6CB4" w:rsidP="00B21107">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Observation of hearing tests, procedures involved in hearing aid fitting</w:t>
            </w:r>
          </w:p>
          <w:p w:rsidR="00666EC4" w:rsidRPr="00D72DAD" w:rsidRDefault="00666EC4" w:rsidP="00B21107">
            <w:pPr>
              <w:pStyle w:val="ListParagraph"/>
              <w:spacing w:after="0" w:line="240" w:lineRule="auto"/>
              <w:ind w:left="0"/>
              <w:jc w:val="both"/>
              <w:rPr>
                <w:rFonts w:ascii="Times New Roman" w:hAnsi="Times New Roman"/>
                <w:sz w:val="22"/>
                <w:szCs w:val="22"/>
              </w:rPr>
            </w:pPr>
          </w:p>
        </w:tc>
        <w:tc>
          <w:tcPr>
            <w:tcW w:w="1800" w:type="dxa"/>
          </w:tcPr>
          <w:p w:rsidR="00FA6CB4" w:rsidRPr="00D72DAD" w:rsidRDefault="00FA6CB4" w:rsidP="00B21107">
            <w:pPr>
              <w:pStyle w:val="ListParagraph"/>
              <w:spacing w:after="0" w:line="240" w:lineRule="auto"/>
              <w:ind w:left="0" w:right="-18"/>
              <w:jc w:val="both"/>
              <w:rPr>
                <w:rFonts w:ascii="Times New Roman" w:hAnsi="Times New Roman"/>
                <w:sz w:val="22"/>
                <w:szCs w:val="22"/>
              </w:rPr>
            </w:pPr>
            <w:r w:rsidRPr="00D72DAD">
              <w:rPr>
                <w:rFonts w:ascii="Times New Roman" w:hAnsi="Times New Roman"/>
                <w:sz w:val="22"/>
                <w:szCs w:val="22"/>
              </w:rPr>
              <w:t>Dr. Utkarshanad,</w:t>
            </w:r>
          </w:p>
          <w:p w:rsidR="00FA6CB4" w:rsidRPr="00D72DAD" w:rsidRDefault="00FA6CB4" w:rsidP="00B21107">
            <w:pPr>
              <w:pStyle w:val="ListParagraph"/>
              <w:spacing w:after="0" w:line="240" w:lineRule="auto"/>
              <w:ind w:left="0" w:right="-18"/>
              <w:jc w:val="both"/>
              <w:rPr>
                <w:rFonts w:ascii="Times New Roman" w:hAnsi="Times New Roman"/>
                <w:sz w:val="22"/>
                <w:szCs w:val="22"/>
              </w:rPr>
            </w:pPr>
            <w:r w:rsidRPr="00D72DAD">
              <w:rPr>
                <w:rFonts w:ascii="Times New Roman" w:hAnsi="Times New Roman"/>
                <w:sz w:val="22"/>
                <w:szCs w:val="22"/>
              </w:rPr>
              <w:t>JNMC, Belagavi</w:t>
            </w:r>
          </w:p>
        </w:tc>
        <w:tc>
          <w:tcPr>
            <w:tcW w:w="1800" w:type="dxa"/>
          </w:tcPr>
          <w:p w:rsidR="00FA6CB4" w:rsidRPr="00D72DAD" w:rsidRDefault="00FA6CB4" w:rsidP="00B21107">
            <w:pPr>
              <w:spacing w:after="0" w:line="240" w:lineRule="auto"/>
              <w:rPr>
                <w:rFonts w:ascii="Times New Roman" w:hAnsi="Times New Roman"/>
                <w:sz w:val="22"/>
                <w:szCs w:val="22"/>
              </w:rPr>
            </w:pPr>
            <w:r w:rsidRPr="00D72DAD">
              <w:rPr>
                <w:rFonts w:ascii="Times New Roman" w:hAnsi="Times New Roman"/>
                <w:sz w:val="22"/>
                <w:szCs w:val="22"/>
              </w:rPr>
              <w:t>Dr. Rajalakshmi K.&amp; Mr. Darga Baba</w:t>
            </w:r>
          </w:p>
        </w:tc>
        <w:tc>
          <w:tcPr>
            <w:tcW w:w="900" w:type="dxa"/>
          </w:tcPr>
          <w:p w:rsidR="00FA6CB4" w:rsidRPr="00D72DAD" w:rsidRDefault="00FA6CB4" w:rsidP="00B21107">
            <w:pPr>
              <w:pStyle w:val="ListParagraph"/>
              <w:spacing w:after="0" w:line="240" w:lineRule="auto"/>
              <w:ind w:left="-18"/>
              <w:jc w:val="center"/>
              <w:rPr>
                <w:rFonts w:ascii="Times New Roman" w:hAnsi="Times New Roman"/>
                <w:sz w:val="22"/>
                <w:szCs w:val="22"/>
              </w:rPr>
            </w:pPr>
            <w:r w:rsidRPr="00D72DAD">
              <w:rPr>
                <w:rFonts w:ascii="Times New Roman" w:hAnsi="Times New Roman"/>
                <w:sz w:val="22"/>
                <w:szCs w:val="22"/>
              </w:rPr>
              <w:t>1</w:t>
            </w:r>
          </w:p>
        </w:tc>
        <w:tc>
          <w:tcPr>
            <w:tcW w:w="990" w:type="dxa"/>
          </w:tcPr>
          <w:p w:rsidR="00FA6CB4" w:rsidRPr="00D72DAD" w:rsidRDefault="00FA6CB4" w:rsidP="00B21107">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02.06.17</w:t>
            </w:r>
          </w:p>
        </w:tc>
      </w:tr>
      <w:tr w:rsidR="00FA6CB4" w:rsidRPr="00D72DAD" w:rsidTr="00F44E84">
        <w:trPr>
          <w:trHeight w:val="341"/>
        </w:trPr>
        <w:tc>
          <w:tcPr>
            <w:tcW w:w="720" w:type="dxa"/>
          </w:tcPr>
          <w:p w:rsidR="00FA6CB4" w:rsidRPr="00D72DAD" w:rsidRDefault="00FA6CB4" w:rsidP="00833279">
            <w:pPr>
              <w:pStyle w:val="ListParagraph"/>
              <w:numPr>
                <w:ilvl w:val="0"/>
                <w:numId w:val="41"/>
              </w:numPr>
              <w:spacing w:after="0" w:line="240" w:lineRule="auto"/>
              <w:jc w:val="both"/>
              <w:rPr>
                <w:rFonts w:ascii="Times New Roman" w:hAnsi="Times New Roman"/>
                <w:sz w:val="22"/>
                <w:szCs w:val="22"/>
              </w:rPr>
            </w:pPr>
          </w:p>
        </w:tc>
        <w:tc>
          <w:tcPr>
            <w:tcW w:w="1350" w:type="dxa"/>
          </w:tcPr>
          <w:p w:rsidR="00FA6CB4" w:rsidRPr="00D72DAD" w:rsidRDefault="00FA6CB4" w:rsidP="00B21107">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HE, HAT–An overview &amp; observation</w:t>
            </w:r>
          </w:p>
        </w:tc>
        <w:tc>
          <w:tcPr>
            <w:tcW w:w="1980" w:type="dxa"/>
          </w:tcPr>
          <w:p w:rsidR="00FA6CB4" w:rsidRPr="00D72DAD" w:rsidRDefault="00FA6CB4" w:rsidP="00B21107">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Observation of hearing tests, procedures involved in hearing aid fitting</w:t>
            </w:r>
          </w:p>
        </w:tc>
        <w:tc>
          <w:tcPr>
            <w:tcW w:w="1800" w:type="dxa"/>
          </w:tcPr>
          <w:p w:rsidR="00FA6CB4" w:rsidRPr="00D72DAD" w:rsidRDefault="00FA6CB4" w:rsidP="00B21107">
            <w:pPr>
              <w:pStyle w:val="ListParagraph"/>
              <w:spacing w:after="0" w:line="240" w:lineRule="auto"/>
              <w:ind w:left="0" w:right="-18"/>
              <w:jc w:val="both"/>
              <w:rPr>
                <w:rFonts w:ascii="Times New Roman" w:hAnsi="Times New Roman"/>
                <w:sz w:val="22"/>
                <w:szCs w:val="22"/>
              </w:rPr>
            </w:pPr>
            <w:r w:rsidRPr="00D72DAD">
              <w:rPr>
                <w:rFonts w:ascii="Times New Roman" w:hAnsi="Times New Roman"/>
                <w:sz w:val="22"/>
                <w:szCs w:val="22"/>
              </w:rPr>
              <w:t>Ms. Vaishnavi A Patil, Psychologist, Gujarat Forensic Science university (IBS), Gandhinagar, Gujurat</w:t>
            </w:r>
          </w:p>
        </w:tc>
        <w:tc>
          <w:tcPr>
            <w:tcW w:w="1800" w:type="dxa"/>
          </w:tcPr>
          <w:p w:rsidR="00FA6CB4" w:rsidRPr="00D72DAD" w:rsidRDefault="00FA6CB4" w:rsidP="00B21107">
            <w:pPr>
              <w:spacing w:after="0" w:line="240" w:lineRule="auto"/>
              <w:rPr>
                <w:rFonts w:ascii="Times New Roman" w:hAnsi="Times New Roman"/>
                <w:sz w:val="22"/>
                <w:szCs w:val="22"/>
              </w:rPr>
            </w:pPr>
            <w:r w:rsidRPr="00D72DAD">
              <w:rPr>
                <w:rFonts w:ascii="Times New Roman" w:hAnsi="Times New Roman"/>
                <w:sz w:val="22"/>
                <w:szCs w:val="22"/>
              </w:rPr>
              <w:t>Dr. Rajalakshmi K.&amp; Mr. Darga Baba</w:t>
            </w:r>
          </w:p>
        </w:tc>
        <w:tc>
          <w:tcPr>
            <w:tcW w:w="900" w:type="dxa"/>
          </w:tcPr>
          <w:p w:rsidR="00FA6CB4" w:rsidRPr="00D72DAD" w:rsidRDefault="00FA6CB4" w:rsidP="00B21107">
            <w:pPr>
              <w:pStyle w:val="ListParagraph"/>
              <w:spacing w:after="0" w:line="240" w:lineRule="auto"/>
              <w:ind w:left="-18"/>
              <w:jc w:val="center"/>
              <w:rPr>
                <w:rFonts w:ascii="Times New Roman" w:hAnsi="Times New Roman"/>
                <w:sz w:val="22"/>
                <w:szCs w:val="22"/>
              </w:rPr>
            </w:pPr>
            <w:r w:rsidRPr="00D72DAD">
              <w:rPr>
                <w:rFonts w:ascii="Times New Roman" w:hAnsi="Times New Roman"/>
                <w:sz w:val="22"/>
                <w:szCs w:val="22"/>
              </w:rPr>
              <w:t>1</w:t>
            </w:r>
          </w:p>
        </w:tc>
        <w:tc>
          <w:tcPr>
            <w:tcW w:w="990" w:type="dxa"/>
          </w:tcPr>
          <w:p w:rsidR="00FA6CB4" w:rsidRPr="00D72DAD" w:rsidRDefault="00FA6CB4" w:rsidP="00B21107">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14.06.17</w:t>
            </w:r>
          </w:p>
        </w:tc>
      </w:tr>
      <w:tr w:rsidR="00B21107" w:rsidRPr="00D72DAD" w:rsidTr="00F44E84">
        <w:trPr>
          <w:trHeight w:val="341"/>
        </w:trPr>
        <w:tc>
          <w:tcPr>
            <w:tcW w:w="720" w:type="dxa"/>
          </w:tcPr>
          <w:p w:rsidR="00B21107" w:rsidRPr="00D72DAD" w:rsidRDefault="00B21107" w:rsidP="00833279">
            <w:pPr>
              <w:pStyle w:val="ListParagraph"/>
              <w:numPr>
                <w:ilvl w:val="0"/>
                <w:numId w:val="41"/>
              </w:numPr>
              <w:spacing w:after="0" w:line="240" w:lineRule="auto"/>
              <w:jc w:val="both"/>
              <w:rPr>
                <w:rFonts w:ascii="Times New Roman" w:hAnsi="Times New Roman"/>
                <w:sz w:val="22"/>
                <w:szCs w:val="22"/>
              </w:rPr>
            </w:pPr>
          </w:p>
        </w:tc>
        <w:tc>
          <w:tcPr>
            <w:tcW w:w="1350" w:type="dxa"/>
          </w:tcPr>
          <w:p w:rsidR="00B21107" w:rsidRPr="00D72DAD" w:rsidRDefault="00B21107" w:rsidP="00B21107">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HE, HAT–An overview &amp; observation</w:t>
            </w:r>
          </w:p>
        </w:tc>
        <w:tc>
          <w:tcPr>
            <w:tcW w:w="1980" w:type="dxa"/>
          </w:tcPr>
          <w:p w:rsidR="00B21107" w:rsidRPr="00D72DAD" w:rsidRDefault="00B21107" w:rsidP="00B21107">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Observation of hearing tests, procedures involved in hearing aid fitting</w:t>
            </w:r>
          </w:p>
        </w:tc>
        <w:tc>
          <w:tcPr>
            <w:tcW w:w="1800" w:type="dxa"/>
          </w:tcPr>
          <w:p w:rsidR="00B21107" w:rsidRPr="00D72DAD" w:rsidRDefault="00B21107" w:rsidP="00B21107">
            <w:pPr>
              <w:pStyle w:val="ListParagraph"/>
              <w:shd w:val="clear" w:color="auto" w:fill="FFFFFF" w:themeFill="background1"/>
              <w:spacing w:after="0" w:line="240" w:lineRule="auto"/>
              <w:ind w:left="0" w:right="-18"/>
              <w:jc w:val="both"/>
              <w:rPr>
                <w:rFonts w:ascii="Times New Roman" w:hAnsi="Times New Roman"/>
                <w:sz w:val="22"/>
                <w:szCs w:val="22"/>
              </w:rPr>
            </w:pPr>
            <w:r w:rsidRPr="00D72DAD">
              <w:rPr>
                <w:rFonts w:ascii="Times New Roman" w:hAnsi="Times New Roman"/>
                <w:sz w:val="22"/>
                <w:szCs w:val="22"/>
              </w:rPr>
              <w:t>Dr. Madhuri M. Gudikote</w:t>
            </w:r>
          </w:p>
        </w:tc>
        <w:tc>
          <w:tcPr>
            <w:tcW w:w="1800" w:type="dxa"/>
          </w:tcPr>
          <w:p w:rsidR="00B21107" w:rsidRPr="00D72DAD" w:rsidRDefault="00B21107" w:rsidP="00B21107">
            <w:pPr>
              <w:shd w:val="clear" w:color="auto" w:fill="FFFFFF" w:themeFill="background1"/>
              <w:spacing w:after="0" w:line="240" w:lineRule="auto"/>
              <w:rPr>
                <w:rFonts w:ascii="Times New Roman" w:hAnsi="Times New Roman"/>
                <w:sz w:val="22"/>
                <w:szCs w:val="22"/>
              </w:rPr>
            </w:pPr>
            <w:r w:rsidRPr="00D72DAD">
              <w:rPr>
                <w:rFonts w:ascii="Times New Roman" w:hAnsi="Times New Roman"/>
                <w:sz w:val="22"/>
                <w:szCs w:val="22"/>
              </w:rPr>
              <w:t>Dr. Rajalakshmi K.&amp; Mr. Darga Baba</w:t>
            </w:r>
          </w:p>
        </w:tc>
        <w:tc>
          <w:tcPr>
            <w:tcW w:w="900" w:type="dxa"/>
          </w:tcPr>
          <w:p w:rsidR="00B21107" w:rsidRPr="00D72DAD" w:rsidRDefault="00B21107" w:rsidP="00B21107">
            <w:pPr>
              <w:pStyle w:val="ListParagraph"/>
              <w:shd w:val="clear" w:color="auto" w:fill="FFFFFF" w:themeFill="background1"/>
              <w:spacing w:after="0" w:line="240" w:lineRule="auto"/>
              <w:ind w:left="-18"/>
              <w:jc w:val="center"/>
              <w:rPr>
                <w:rFonts w:ascii="Times New Roman" w:hAnsi="Times New Roman"/>
                <w:sz w:val="22"/>
                <w:szCs w:val="22"/>
              </w:rPr>
            </w:pPr>
            <w:r w:rsidRPr="00D72DAD">
              <w:rPr>
                <w:rFonts w:ascii="Times New Roman" w:hAnsi="Times New Roman"/>
                <w:sz w:val="22"/>
                <w:szCs w:val="22"/>
              </w:rPr>
              <w:t>1</w:t>
            </w:r>
          </w:p>
        </w:tc>
        <w:tc>
          <w:tcPr>
            <w:tcW w:w="990" w:type="dxa"/>
          </w:tcPr>
          <w:p w:rsidR="00B21107" w:rsidRPr="00D72DAD" w:rsidRDefault="00B21107" w:rsidP="00B21107">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13.07.17</w:t>
            </w:r>
          </w:p>
        </w:tc>
      </w:tr>
      <w:tr w:rsidR="00913016" w:rsidRPr="00D72DAD" w:rsidTr="00F44E84">
        <w:trPr>
          <w:trHeight w:val="341"/>
        </w:trPr>
        <w:tc>
          <w:tcPr>
            <w:tcW w:w="720" w:type="dxa"/>
          </w:tcPr>
          <w:p w:rsidR="00913016" w:rsidRPr="00D72DAD" w:rsidRDefault="00913016" w:rsidP="00833279">
            <w:pPr>
              <w:pStyle w:val="ListParagraph"/>
              <w:numPr>
                <w:ilvl w:val="0"/>
                <w:numId w:val="41"/>
              </w:numPr>
              <w:spacing w:after="0" w:line="240" w:lineRule="auto"/>
              <w:jc w:val="both"/>
              <w:rPr>
                <w:rFonts w:ascii="Times New Roman" w:hAnsi="Times New Roman"/>
                <w:sz w:val="22"/>
                <w:szCs w:val="22"/>
              </w:rPr>
            </w:pPr>
          </w:p>
        </w:tc>
        <w:tc>
          <w:tcPr>
            <w:tcW w:w="1350" w:type="dxa"/>
          </w:tcPr>
          <w:p w:rsidR="00913016" w:rsidRPr="00D72DAD" w:rsidRDefault="00913016" w:rsidP="006F6417">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HE, HAT–An overview &amp; observation</w:t>
            </w:r>
          </w:p>
        </w:tc>
        <w:tc>
          <w:tcPr>
            <w:tcW w:w="1980" w:type="dxa"/>
          </w:tcPr>
          <w:p w:rsidR="00913016" w:rsidRPr="00D72DAD" w:rsidRDefault="00913016" w:rsidP="006F6417">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Observation of hearing tests, procedures involved in hearing aid fitting</w:t>
            </w:r>
          </w:p>
        </w:tc>
        <w:tc>
          <w:tcPr>
            <w:tcW w:w="1800" w:type="dxa"/>
          </w:tcPr>
          <w:p w:rsidR="00913016" w:rsidRPr="00D72DAD" w:rsidRDefault="00913016" w:rsidP="006F6417">
            <w:pPr>
              <w:pStyle w:val="ListParagraph"/>
              <w:shd w:val="clear" w:color="auto" w:fill="FFFFFF" w:themeFill="background1"/>
              <w:spacing w:after="0" w:line="240" w:lineRule="auto"/>
              <w:ind w:left="0" w:right="-18"/>
              <w:jc w:val="both"/>
              <w:rPr>
                <w:rFonts w:ascii="Times New Roman" w:hAnsi="Times New Roman"/>
                <w:sz w:val="22"/>
                <w:szCs w:val="22"/>
              </w:rPr>
            </w:pPr>
            <w:r w:rsidRPr="00D72DAD">
              <w:rPr>
                <w:rFonts w:ascii="Times New Roman" w:hAnsi="Times New Roman"/>
                <w:sz w:val="22"/>
                <w:szCs w:val="22"/>
              </w:rPr>
              <w:t>Dr. KarthikaBhagavan, KLE, Belgaum</w:t>
            </w:r>
          </w:p>
        </w:tc>
        <w:tc>
          <w:tcPr>
            <w:tcW w:w="1800" w:type="dxa"/>
          </w:tcPr>
          <w:p w:rsidR="00913016" w:rsidRPr="00D72DAD" w:rsidRDefault="00913016" w:rsidP="006F6417">
            <w:pPr>
              <w:shd w:val="clear" w:color="auto" w:fill="FFFFFF" w:themeFill="background1"/>
              <w:spacing w:after="0" w:line="240" w:lineRule="auto"/>
              <w:rPr>
                <w:rFonts w:ascii="Times New Roman" w:hAnsi="Times New Roman"/>
                <w:sz w:val="22"/>
                <w:szCs w:val="22"/>
              </w:rPr>
            </w:pPr>
            <w:r w:rsidRPr="00D72DAD">
              <w:rPr>
                <w:rFonts w:ascii="Times New Roman" w:hAnsi="Times New Roman"/>
                <w:sz w:val="22"/>
                <w:szCs w:val="22"/>
              </w:rPr>
              <w:t>Dr. Rajalakshmi K.&amp; Mr. Darga Baba</w:t>
            </w:r>
          </w:p>
        </w:tc>
        <w:tc>
          <w:tcPr>
            <w:tcW w:w="900" w:type="dxa"/>
          </w:tcPr>
          <w:p w:rsidR="00913016" w:rsidRPr="00D72DAD" w:rsidRDefault="00913016" w:rsidP="006F6417">
            <w:pPr>
              <w:pStyle w:val="ListParagraph"/>
              <w:shd w:val="clear" w:color="auto" w:fill="FFFFFF" w:themeFill="background1"/>
              <w:spacing w:after="0" w:line="240" w:lineRule="auto"/>
              <w:ind w:left="-18"/>
              <w:jc w:val="center"/>
              <w:rPr>
                <w:rFonts w:ascii="Times New Roman" w:hAnsi="Times New Roman"/>
                <w:sz w:val="22"/>
                <w:szCs w:val="22"/>
              </w:rPr>
            </w:pPr>
            <w:r w:rsidRPr="00D72DAD">
              <w:rPr>
                <w:rFonts w:ascii="Times New Roman" w:hAnsi="Times New Roman"/>
                <w:sz w:val="22"/>
                <w:szCs w:val="22"/>
              </w:rPr>
              <w:t>1</w:t>
            </w:r>
          </w:p>
        </w:tc>
        <w:tc>
          <w:tcPr>
            <w:tcW w:w="990" w:type="dxa"/>
          </w:tcPr>
          <w:p w:rsidR="00913016" w:rsidRPr="00D72DAD" w:rsidRDefault="00913016" w:rsidP="006F6417">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11.08.17</w:t>
            </w:r>
          </w:p>
        </w:tc>
      </w:tr>
      <w:tr w:rsidR="006C4A29" w:rsidRPr="00D72DAD" w:rsidTr="00F44E84">
        <w:trPr>
          <w:trHeight w:val="341"/>
        </w:trPr>
        <w:tc>
          <w:tcPr>
            <w:tcW w:w="720" w:type="dxa"/>
          </w:tcPr>
          <w:p w:rsidR="006C4A29" w:rsidRPr="00D72DAD" w:rsidRDefault="006C4A29" w:rsidP="00833279">
            <w:pPr>
              <w:pStyle w:val="ListParagraph"/>
              <w:numPr>
                <w:ilvl w:val="0"/>
                <w:numId w:val="41"/>
              </w:numPr>
              <w:spacing w:after="0" w:line="240" w:lineRule="auto"/>
              <w:jc w:val="both"/>
              <w:rPr>
                <w:rFonts w:ascii="Times New Roman" w:hAnsi="Times New Roman"/>
                <w:sz w:val="22"/>
                <w:szCs w:val="22"/>
              </w:rPr>
            </w:pPr>
          </w:p>
        </w:tc>
        <w:tc>
          <w:tcPr>
            <w:tcW w:w="1350" w:type="dxa"/>
          </w:tcPr>
          <w:p w:rsidR="006C4A29" w:rsidRPr="00D72DAD" w:rsidRDefault="006C4A29" w:rsidP="006F6417">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HE, HAT–An overview &amp; observation</w:t>
            </w:r>
          </w:p>
        </w:tc>
        <w:tc>
          <w:tcPr>
            <w:tcW w:w="1980" w:type="dxa"/>
          </w:tcPr>
          <w:p w:rsidR="006C4A29" w:rsidRPr="00D72DAD" w:rsidRDefault="006C4A29" w:rsidP="006F6417">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Observation of hearing tests, procedures involved in hearing aid fitting</w:t>
            </w:r>
          </w:p>
        </w:tc>
        <w:tc>
          <w:tcPr>
            <w:tcW w:w="1800" w:type="dxa"/>
          </w:tcPr>
          <w:p w:rsidR="006C4A29" w:rsidRPr="00D72DAD" w:rsidRDefault="006C4A29" w:rsidP="006F6417">
            <w:pPr>
              <w:pStyle w:val="ListParagraph"/>
              <w:shd w:val="clear" w:color="auto" w:fill="FFFFFF" w:themeFill="background1"/>
              <w:spacing w:after="0" w:line="240" w:lineRule="auto"/>
              <w:ind w:left="0" w:right="-18"/>
              <w:jc w:val="both"/>
              <w:rPr>
                <w:rFonts w:ascii="Times New Roman" w:hAnsi="Times New Roman"/>
                <w:sz w:val="22"/>
                <w:szCs w:val="22"/>
              </w:rPr>
            </w:pPr>
            <w:r w:rsidRPr="00D72DAD">
              <w:rPr>
                <w:rFonts w:ascii="Times New Roman" w:hAnsi="Times New Roman"/>
                <w:sz w:val="22"/>
                <w:szCs w:val="22"/>
              </w:rPr>
              <w:t>Dr. Pratibha Reddy, KLE, Belgaum, Jawaharlal nehru medical college</w:t>
            </w:r>
          </w:p>
        </w:tc>
        <w:tc>
          <w:tcPr>
            <w:tcW w:w="1800" w:type="dxa"/>
          </w:tcPr>
          <w:p w:rsidR="006C4A29" w:rsidRPr="00D72DAD" w:rsidRDefault="006C4A29" w:rsidP="006F6417">
            <w:pPr>
              <w:shd w:val="clear" w:color="auto" w:fill="FFFFFF" w:themeFill="background1"/>
              <w:spacing w:after="0" w:line="240" w:lineRule="auto"/>
              <w:rPr>
                <w:rFonts w:ascii="Times New Roman" w:hAnsi="Times New Roman"/>
                <w:sz w:val="22"/>
                <w:szCs w:val="22"/>
              </w:rPr>
            </w:pPr>
            <w:r w:rsidRPr="00D72DAD">
              <w:rPr>
                <w:rFonts w:ascii="Times New Roman" w:hAnsi="Times New Roman"/>
                <w:sz w:val="22"/>
                <w:szCs w:val="22"/>
              </w:rPr>
              <w:t>Dr. Rajalakshmi K.&amp; Mr. Darga Baba</w:t>
            </w:r>
          </w:p>
        </w:tc>
        <w:tc>
          <w:tcPr>
            <w:tcW w:w="900" w:type="dxa"/>
          </w:tcPr>
          <w:p w:rsidR="006C4A29" w:rsidRPr="00D72DAD" w:rsidRDefault="006C4A29" w:rsidP="006F6417">
            <w:pPr>
              <w:pStyle w:val="ListParagraph"/>
              <w:shd w:val="clear" w:color="auto" w:fill="FFFFFF" w:themeFill="background1"/>
              <w:spacing w:after="0" w:line="240" w:lineRule="auto"/>
              <w:ind w:left="-18"/>
              <w:jc w:val="center"/>
              <w:rPr>
                <w:rFonts w:ascii="Times New Roman" w:hAnsi="Times New Roman"/>
                <w:sz w:val="22"/>
                <w:szCs w:val="22"/>
              </w:rPr>
            </w:pPr>
            <w:r w:rsidRPr="00D72DAD">
              <w:rPr>
                <w:rFonts w:ascii="Times New Roman" w:hAnsi="Times New Roman"/>
                <w:sz w:val="22"/>
                <w:szCs w:val="22"/>
              </w:rPr>
              <w:t>1</w:t>
            </w:r>
          </w:p>
        </w:tc>
        <w:tc>
          <w:tcPr>
            <w:tcW w:w="990" w:type="dxa"/>
          </w:tcPr>
          <w:p w:rsidR="006C4A29" w:rsidRPr="00D72DAD" w:rsidRDefault="006C4A29" w:rsidP="006F6417">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01.09.17</w:t>
            </w:r>
          </w:p>
        </w:tc>
      </w:tr>
      <w:tr w:rsidR="00E656DF" w:rsidRPr="00D72DAD" w:rsidTr="00F44E84">
        <w:trPr>
          <w:trHeight w:val="341"/>
        </w:trPr>
        <w:tc>
          <w:tcPr>
            <w:tcW w:w="720" w:type="dxa"/>
          </w:tcPr>
          <w:p w:rsidR="00E656DF" w:rsidRPr="00D72DAD" w:rsidRDefault="00E656DF" w:rsidP="00833279">
            <w:pPr>
              <w:pStyle w:val="ListParagraph"/>
              <w:numPr>
                <w:ilvl w:val="0"/>
                <w:numId w:val="41"/>
              </w:numPr>
              <w:spacing w:after="0" w:line="240" w:lineRule="auto"/>
              <w:jc w:val="both"/>
              <w:rPr>
                <w:rFonts w:ascii="Times New Roman" w:hAnsi="Times New Roman"/>
                <w:sz w:val="22"/>
                <w:szCs w:val="22"/>
              </w:rPr>
            </w:pPr>
          </w:p>
        </w:tc>
        <w:tc>
          <w:tcPr>
            <w:tcW w:w="1350" w:type="dxa"/>
          </w:tcPr>
          <w:p w:rsidR="00E656DF" w:rsidRPr="00D72DAD" w:rsidRDefault="00E656DF" w:rsidP="008F779B">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HE, HAT–An overview &amp; observation</w:t>
            </w:r>
          </w:p>
        </w:tc>
        <w:tc>
          <w:tcPr>
            <w:tcW w:w="1980" w:type="dxa"/>
          </w:tcPr>
          <w:p w:rsidR="00E656DF" w:rsidRPr="00D72DAD" w:rsidRDefault="00E656DF" w:rsidP="008F779B">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Observation of hearing tests, procedures involved in hearing aid fitting</w:t>
            </w:r>
          </w:p>
        </w:tc>
        <w:tc>
          <w:tcPr>
            <w:tcW w:w="1800" w:type="dxa"/>
          </w:tcPr>
          <w:p w:rsidR="00E656DF" w:rsidRPr="00D72DAD" w:rsidRDefault="00E656DF" w:rsidP="008F779B">
            <w:pPr>
              <w:pStyle w:val="ListParagraph"/>
              <w:shd w:val="clear" w:color="auto" w:fill="FFFFFF" w:themeFill="background1"/>
              <w:spacing w:after="0" w:line="240" w:lineRule="auto"/>
              <w:ind w:left="0" w:right="-18"/>
              <w:jc w:val="both"/>
              <w:rPr>
                <w:rFonts w:ascii="Times New Roman" w:hAnsi="Times New Roman"/>
                <w:sz w:val="22"/>
                <w:szCs w:val="22"/>
              </w:rPr>
            </w:pPr>
            <w:r w:rsidRPr="00D72DAD">
              <w:rPr>
                <w:rFonts w:ascii="Times New Roman" w:hAnsi="Times New Roman"/>
                <w:sz w:val="22"/>
                <w:szCs w:val="22"/>
              </w:rPr>
              <w:t>Dr. Vishal Nair, KLE Hosptial, Belgaum, JNMC</w:t>
            </w:r>
          </w:p>
        </w:tc>
        <w:tc>
          <w:tcPr>
            <w:tcW w:w="1800" w:type="dxa"/>
          </w:tcPr>
          <w:p w:rsidR="00E656DF" w:rsidRPr="00D72DAD" w:rsidRDefault="00E656DF" w:rsidP="008F779B">
            <w:pPr>
              <w:shd w:val="clear" w:color="auto" w:fill="FFFFFF" w:themeFill="background1"/>
              <w:spacing w:after="0" w:line="240" w:lineRule="auto"/>
              <w:rPr>
                <w:rFonts w:ascii="Times New Roman" w:hAnsi="Times New Roman"/>
                <w:sz w:val="22"/>
                <w:szCs w:val="22"/>
              </w:rPr>
            </w:pPr>
            <w:r w:rsidRPr="00D72DAD">
              <w:rPr>
                <w:rFonts w:ascii="Times New Roman" w:hAnsi="Times New Roman"/>
                <w:sz w:val="22"/>
                <w:szCs w:val="22"/>
              </w:rPr>
              <w:t>Dr. Rajalakshmi K.&amp; Mr. Darga Baba</w:t>
            </w:r>
          </w:p>
        </w:tc>
        <w:tc>
          <w:tcPr>
            <w:tcW w:w="900" w:type="dxa"/>
          </w:tcPr>
          <w:p w:rsidR="00E656DF" w:rsidRPr="00D72DAD" w:rsidRDefault="00E656DF" w:rsidP="008F779B">
            <w:pPr>
              <w:pStyle w:val="ListParagraph"/>
              <w:shd w:val="clear" w:color="auto" w:fill="FFFFFF" w:themeFill="background1"/>
              <w:spacing w:after="0" w:line="240" w:lineRule="auto"/>
              <w:ind w:left="-18"/>
              <w:jc w:val="center"/>
              <w:rPr>
                <w:rFonts w:ascii="Times New Roman" w:hAnsi="Times New Roman"/>
                <w:sz w:val="22"/>
                <w:szCs w:val="22"/>
              </w:rPr>
            </w:pPr>
            <w:r w:rsidRPr="00D72DAD">
              <w:rPr>
                <w:rFonts w:ascii="Times New Roman" w:hAnsi="Times New Roman"/>
                <w:sz w:val="22"/>
                <w:szCs w:val="22"/>
              </w:rPr>
              <w:t>1</w:t>
            </w:r>
          </w:p>
        </w:tc>
        <w:tc>
          <w:tcPr>
            <w:tcW w:w="990" w:type="dxa"/>
          </w:tcPr>
          <w:p w:rsidR="00E656DF" w:rsidRPr="00D72DAD" w:rsidRDefault="00E656DF" w:rsidP="008F779B">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13.10.17</w:t>
            </w:r>
          </w:p>
        </w:tc>
      </w:tr>
      <w:tr w:rsidR="00E656DF" w:rsidRPr="00D72DAD" w:rsidTr="00F44E84">
        <w:trPr>
          <w:trHeight w:val="341"/>
        </w:trPr>
        <w:tc>
          <w:tcPr>
            <w:tcW w:w="720" w:type="dxa"/>
          </w:tcPr>
          <w:p w:rsidR="00E656DF" w:rsidRPr="00D72DAD" w:rsidRDefault="00E656DF" w:rsidP="00833279">
            <w:pPr>
              <w:pStyle w:val="ListParagraph"/>
              <w:numPr>
                <w:ilvl w:val="0"/>
                <w:numId w:val="41"/>
              </w:numPr>
              <w:spacing w:after="0" w:line="240" w:lineRule="auto"/>
              <w:jc w:val="both"/>
              <w:rPr>
                <w:rFonts w:ascii="Times New Roman" w:hAnsi="Times New Roman"/>
                <w:sz w:val="22"/>
                <w:szCs w:val="22"/>
              </w:rPr>
            </w:pPr>
          </w:p>
        </w:tc>
        <w:tc>
          <w:tcPr>
            <w:tcW w:w="1350" w:type="dxa"/>
          </w:tcPr>
          <w:p w:rsidR="00E656DF" w:rsidRPr="00D72DAD" w:rsidRDefault="00E656DF" w:rsidP="008F779B">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HE, HAT–An overview &amp; observation</w:t>
            </w:r>
          </w:p>
        </w:tc>
        <w:tc>
          <w:tcPr>
            <w:tcW w:w="1980" w:type="dxa"/>
          </w:tcPr>
          <w:p w:rsidR="00E656DF" w:rsidRPr="00D72DAD" w:rsidRDefault="00E656DF" w:rsidP="008F779B">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Observation of hearing tests, procedures involved in hearing aid fitting</w:t>
            </w:r>
          </w:p>
        </w:tc>
        <w:tc>
          <w:tcPr>
            <w:tcW w:w="1800" w:type="dxa"/>
          </w:tcPr>
          <w:p w:rsidR="00E656DF" w:rsidRPr="00D72DAD" w:rsidRDefault="00E656DF" w:rsidP="008F779B">
            <w:pPr>
              <w:pStyle w:val="ListParagraph"/>
              <w:shd w:val="clear" w:color="auto" w:fill="FFFFFF" w:themeFill="background1"/>
              <w:spacing w:after="0" w:line="240" w:lineRule="auto"/>
              <w:ind w:left="0" w:right="-18"/>
              <w:jc w:val="both"/>
              <w:rPr>
                <w:rFonts w:ascii="Times New Roman" w:hAnsi="Times New Roman"/>
                <w:sz w:val="22"/>
                <w:szCs w:val="22"/>
              </w:rPr>
            </w:pPr>
            <w:r w:rsidRPr="00D72DAD">
              <w:rPr>
                <w:rFonts w:ascii="Times New Roman" w:hAnsi="Times New Roman"/>
                <w:sz w:val="22"/>
                <w:szCs w:val="22"/>
              </w:rPr>
              <w:t>Dr. Malashree S.G., Shri. B.M.K.A.M., Belgavi</w:t>
            </w:r>
          </w:p>
        </w:tc>
        <w:tc>
          <w:tcPr>
            <w:tcW w:w="1800" w:type="dxa"/>
          </w:tcPr>
          <w:p w:rsidR="00E656DF" w:rsidRPr="00D72DAD" w:rsidRDefault="00E656DF" w:rsidP="008F779B">
            <w:pPr>
              <w:shd w:val="clear" w:color="auto" w:fill="FFFFFF" w:themeFill="background1"/>
              <w:spacing w:after="0" w:line="240" w:lineRule="auto"/>
              <w:rPr>
                <w:rFonts w:ascii="Times New Roman" w:hAnsi="Times New Roman"/>
                <w:sz w:val="22"/>
                <w:szCs w:val="22"/>
              </w:rPr>
            </w:pPr>
            <w:r w:rsidRPr="00D72DAD">
              <w:rPr>
                <w:rFonts w:ascii="Times New Roman" w:hAnsi="Times New Roman"/>
                <w:sz w:val="22"/>
                <w:szCs w:val="22"/>
              </w:rPr>
              <w:t>Dr. Rajalakshmi K.&amp; Mr. Darga Baba</w:t>
            </w:r>
          </w:p>
        </w:tc>
        <w:tc>
          <w:tcPr>
            <w:tcW w:w="900" w:type="dxa"/>
          </w:tcPr>
          <w:p w:rsidR="00E656DF" w:rsidRPr="00D72DAD" w:rsidRDefault="00E656DF" w:rsidP="008F779B">
            <w:pPr>
              <w:pStyle w:val="ListParagraph"/>
              <w:shd w:val="clear" w:color="auto" w:fill="FFFFFF" w:themeFill="background1"/>
              <w:spacing w:after="0" w:line="240" w:lineRule="auto"/>
              <w:ind w:left="-18"/>
              <w:jc w:val="center"/>
              <w:rPr>
                <w:rFonts w:ascii="Times New Roman" w:hAnsi="Times New Roman"/>
                <w:sz w:val="22"/>
                <w:szCs w:val="22"/>
              </w:rPr>
            </w:pPr>
            <w:r w:rsidRPr="00D72DAD">
              <w:rPr>
                <w:rFonts w:ascii="Times New Roman" w:hAnsi="Times New Roman"/>
                <w:sz w:val="22"/>
                <w:szCs w:val="22"/>
              </w:rPr>
              <w:t>1</w:t>
            </w:r>
          </w:p>
        </w:tc>
        <w:tc>
          <w:tcPr>
            <w:tcW w:w="990" w:type="dxa"/>
          </w:tcPr>
          <w:p w:rsidR="00E656DF" w:rsidRPr="00D72DAD" w:rsidRDefault="00E656DF" w:rsidP="008F779B">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13.10.17</w:t>
            </w:r>
          </w:p>
        </w:tc>
      </w:tr>
      <w:tr w:rsidR="008F779B" w:rsidRPr="00D72DAD" w:rsidTr="00F44E84">
        <w:trPr>
          <w:trHeight w:val="341"/>
        </w:trPr>
        <w:tc>
          <w:tcPr>
            <w:tcW w:w="720" w:type="dxa"/>
          </w:tcPr>
          <w:p w:rsidR="008F779B" w:rsidRPr="00D72DAD" w:rsidRDefault="008F779B" w:rsidP="00833279">
            <w:pPr>
              <w:pStyle w:val="ListParagraph"/>
              <w:numPr>
                <w:ilvl w:val="0"/>
                <w:numId w:val="41"/>
              </w:numPr>
              <w:spacing w:after="0" w:line="240" w:lineRule="auto"/>
              <w:jc w:val="both"/>
              <w:rPr>
                <w:rFonts w:ascii="Times New Roman" w:hAnsi="Times New Roman"/>
                <w:sz w:val="22"/>
                <w:szCs w:val="22"/>
              </w:rPr>
            </w:pPr>
          </w:p>
        </w:tc>
        <w:tc>
          <w:tcPr>
            <w:tcW w:w="1350" w:type="dxa"/>
          </w:tcPr>
          <w:p w:rsidR="008F779B" w:rsidRPr="00D72DAD" w:rsidRDefault="008F779B" w:rsidP="008F779B">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HE, HAT–An overview &amp; observation</w:t>
            </w:r>
          </w:p>
        </w:tc>
        <w:tc>
          <w:tcPr>
            <w:tcW w:w="1980" w:type="dxa"/>
          </w:tcPr>
          <w:p w:rsidR="008F779B" w:rsidRPr="00D72DAD" w:rsidRDefault="008F779B" w:rsidP="008F779B">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Observation of hearing tests, procedures involved in hearing aid fitting</w:t>
            </w:r>
          </w:p>
        </w:tc>
        <w:tc>
          <w:tcPr>
            <w:tcW w:w="1800" w:type="dxa"/>
          </w:tcPr>
          <w:p w:rsidR="008F779B" w:rsidRPr="00D72DAD" w:rsidRDefault="008F779B" w:rsidP="008F779B">
            <w:pPr>
              <w:pStyle w:val="ListParagraph"/>
              <w:shd w:val="clear" w:color="auto" w:fill="FFFFFF" w:themeFill="background1"/>
              <w:spacing w:after="0" w:line="240" w:lineRule="auto"/>
              <w:ind w:left="0" w:right="-18"/>
              <w:jc w:val="both"/>
              <w:rPr>
                <w:rFonts w:ascii="Times New Roman" w:hAnsi="Times New Roman"/>
                <w:sz w:val="22"/>
                <w:szCs w:val="22"/>
              </w:rPr>
            </w:pPr>
            <w:r w:rsidRPr="00D72DAD">
              <w:rPr>
                <w:rFonts w:ascii="Times New Roman" w:hAnsi="Times New Roman"/>
                <w:sz w:val="22"/>
                <w:szCs w:val="22"/>
              </w:rPr>
              <w:t>Dr. Kihitija Pathak, KLE Hosptial, Belgaum, JNMC</w:t>
            </w:r>
          </w:p>
        </w:tc>
        <w:tc>
          <w:tcPr>
            <w:tcW w:w="1800" w:type="dxa"/>
          </w:tcPr>
          <w:p w:rsidR="008F779B" w:rsidRPr="00D72DAD" w:rsidRDefault="008F779B" w:rsidP="008F779B">
            <w:pPr>
              <w:shd w:val="clear" w:color="auto" w:fill="FFFFFF" w:themeFill="background1"/>
              <w:spacing w:after="0" w:line="240" w:lineRule="auto"/>
              <w:rPr>
                <w:rFonts w:ascii="Times New Roman" w:hAnsi="Times New Roman"/>
                <w:sz w:val="22"/>
                <w:szCs w:val="22"/>
              </w:rPr>
            </w:pPr>
            <w:r w:rsidRPr="00D72DAD">
              <w:rPr>
                <w:rFonts w:ascii="Times New Roman" w:hAnsi="Times New Roman"/>
                <w:sz w:val="22"/>
                <w:szCs w:val="22"/>
              </w:rPr>
              <w:t>Dr. Rajalakshmi K.&amp; Mr. Darga Baba</w:t>
            </w:r>
          </w:p>
        </w:tc>
        <w:tc>
          <w:tcPr>
            <w:tcW w:w="900" w:type="dxa"/>
          </w:tcPr>
          <w:p w:rsidR="008F779B" w:rsidRPr="00D72DAD" w:rsidRDefault="008F779B" w:rsidP="008F779B">
            <w:pPr>
              <w:pStyle w:val="ListParagraph"/>
              <w:shd w:val="clear" w:color="auto" w:fill="FFFFFF" w:themeFill="background1"/>
              <w:spacing w:after="0" w:line="240" w:lineRule="auto"/>
              <w:ind w:left="-18"/>
              <w:jc w:val="center"/>
              <w:rPr>
                <w:rFonts w:ascii="Times New Roman" w:hAnsi="Times New Roman"/>
                <w:sz w:val="22"/>
                <w:szCs w:val="22"/>
              </w:rPr>
            </w:pPr>
            <w:r w:rsidRPr="00D72DAD">
              <w:rPr>
                <w:rFonts w:ascii="Times New Roman" w:hAnsi="Times New Roman"/>
                <w:sz w:val="22"/>
                <w:szCs w:val="22"/>
              </w:rPr>
              <w:t>1</w:t>
            </w:r>
          </w:p>
        </w:tc>
        <w:tc>
          <w:tcPr>
            <w:tcW w:w="990" w:type="dxa"/>
          </w:tcPr>
          <w:p w:rsidR="008F779B" w:rsidRPr="00D72DAD" w:rsidRDefault="008F779B" w:rsidP="008F779B">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13.11.17</w:t>
            </w:r>
          </w:p>
        </w:tc>
      </w:tr>
      <w:tr w:rsidR="008F779B" w:rsidRPr="00D72DAD" w:rsidTr="00F44E84">
        <w:trPr>
          <w:trHeight w:val="341"/>
        </w:trPr>
        <w:tc>
          <w:tcPr>
            <w:tcW w:w="720" w:type="dxa"/>
          </w:tcPr>
          <w:p w:rsidR="008F779B" w:rsidRPr="00D72DAD" w:rsidRDefault="008F779B" w:rsidP="00833279">
            <w:pPr>
              <w:pStyle w:val="ListParagraph"/>
              <w:numPr>
                <w:ilvl w:val="0"/>
                <w:numId w:val="41"/>
              </w:numPr>
              <w:spacing w:after="0" w:line="240" w:lineRule="auto"/>
              <w:jc w:val="both"/>
              <w:rPr>
                <w:rFonts w:ascii="Times New Roman" w:hAnsi="Times New Roman"/>
                <w:sz w:val="22"/>
                <w:szCs w:val="22"/>
              </w:rPr>
            </w:pPr>
          </w:p>
        </w:tc>
        <w:tc>
          <w:tcPr>
            <w:tcW w:w="1350" w:type="dxa"/>
          </w:tcPr>
          <w:p w:rsidR="008F779B" w:rsidRPr="00D72DAD" w:rsidRDefault="008F779B" w:rsidP="008F779B">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HE, HAT–An overview &amp; observation</w:t>
            </w:r>
          </w:p>
        </w:tc>
        <w:tc>
          <w:tcPr>
            <w:tcW w:w="1980" w:type="dxa"/>
          </w:tcPr>
          <w:p w:rsidR="008F779B" w:rsidRPr="00D72DAD" w:rsidRDefault="008F779B" w:rsidP="008F779B">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Observation of hearing tests, procedures involved in hearing aid fitting</w:t>
            </w:r>
          </w:p>
        </w:tc>
        <w:tc>
          <w:tcPr>
            <w:tcW w:w="1800" w:type="dxa"/>
          </w:tcPr>
          <w:p w:rsidR="008F779B" w:rsidRPr="00D72DAD" w:rsidRDefault="008F779B" w:rsidP="008F779B">
            <w:pPr>
              <w:pStyle w:val="ListParagraph"/>
              <w:shd w:val="clear" w:color="auto" w:fill="FFFFFF" w:themeFill="background1"/>
              <w:spacing w:after="0" w:line="240" w:lineRule="auto"/>
              <w:ind w:left="0" w:right="-18"/>
              <w:jc w:val="both"/>
              <w:rPr>
                <w:rFonts w:ascii="Times New Roman" w:hAnsi="Times New Roman"/>
                <w:sz w:val="22"/>
                <w:szCs w:val="22"/>
              </w:rPr>
            </w:pPr>
            <w:r w:rsidRPr="00D72DAD">
              <w:rPr>
                <w:rFonts w:ascii="Times New Roman" w:hAnsi="Times New Roman"/>
                <w:sz w:val="22"/>
                <w:szCs w:val="22"/>
              </w:rPr>
              <w:t>Dr. Swetha K. &amp; Dr. Aishwarya J.G., Apollo Hospital, Bangalore</w:t>
            </w:r>
          </w:p>
        </w:tc>
        <w:tc>
          <w:tcPr>
            <w:tcW w:w="1800" w:type="dxa"/>
          </w:tcPr>
          <w:p w:rsidR="008F779B" w:rsidRPr="00D72DAD" w:rsidRDefault="008F779B" w:rsidP="008F779B">
            <w:pPr>
              <w:shd w:val="clear" w:color="auto" w:fill="FFFFFF" w:themeFill="background1"/>
              <w:spacing w:after="0" w:line="240" w:lineRule="auto"/>
              <w:rPr>
                <w:rFonts w:ascii="Times New Roman" w:hAnsi="Times New Roman"/>
                <w:sz w:val="22"/>
                <w:szCs w:val="22"/>
              </w:rPr>
            </w:pPr>
            <w:r w:rsidRPr="00D72DAD">
              <w:rPr>
                <w:rFonts w:ascii="Times New Roman" w:hAnsi="Times New Roman"/>
                <w:sz w:val="22"/>
                <w:szCs w:val="22"/>
              </w:rPr>
              <w:t>Dr. Rajalakshmi K.</w:t>
            </w:r>
            <w:r w:rsidR="00DC60F5" w:rsidRPr="00D72DAD">
              <w:rPr>
                <w:rFonts w:ascii="Times New Roman" w:hAnsi="Times New Roman"/>
                <w:sz w:val="22"/>
                <w:szCs w:val="22"/>
              </w:rPr>
              <w:t xml:space="preserve"> </w:t>
            </w:r>
            <w:r w:rsidRPr="00D72DAD">
              <w:rPr>
                <w:rFonts w:ascii="Times New Roman" w:hAnsi="Times New Roman"/>
                <w:sz w:val="22"/>
                <w:szCs w:val="22"/>
              </w:rPr>
              <w:t>&amp; Mr. Darga Baba</w:t>
            </w:r>
          </w:p>
        </w:tc>
        <w:tc>
          <w:tcPr>
            <w:tcW w:w="900" w:type="dxa"/>
          </w:tcPr>
          <w:p w:rsidR="008F779B" w:rsidRPr="00D72DAD" w:rsidRDefault="008F779B" w:rsidP="008F779B">
            <w:pPr>
              <w:pStyle w:val="ListParagraph"/>
              <w:shd w:val="clear" w:color="auto" w:fill="FFFFFF" w:themeFill="background1"/>
              <w:spacing w:after="0" w:line="240" w:lineRule="auto"/>
              <w:ind w:left="-18"/>
              <w:jc w:val="center"/>
              <w:rPr>
                <w:rFonts w:ascii="Times New Roman" w:hAnsi="Times New Roman"/>
                <w:sz w:val="22"/>
                <w:szCs w:val="22"/>
              </w:rPr>
            </w:pPr>
            <w:r w:rsidRPr="00D72DAD">
              <w:rPr>
                <w:rFonts w:ascii="Times New Roman" w:hAnsi="Times New Roman"/>
                <w:sz w:val="22"/>
                <w:szCs w:val="22"/>
              </w:rPr>
              <w:t>1</w:t>
            </w:r>
          </w:p>
        </w:tc>
        <w:tc>
          <w:tcPr>
            <w:tcW w:w="990" w:type="dxa"/>
          </w:tcPr>
          <w:p w:rsidR="008F779B" w:rsidRPr="00D72DAD" w:rsidRDefault="008F779B" w:rsidP="008F779B">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24.11.17</w:t>
            </w:r>
          </w:p>
        </w:tc>
      </w:tr>
      <w:tr w:rsidR="00BB3992" w:rsidRPr="00D72DAD" w:rsidTr="00F44E84">
        <w:trPr>
          <w:trHeight w:val="341"/>
        </w:trPr>
        <w:tc>
          <w:tcPr>
            <w:tcW w:w="720" w:type="dxa"/>
          </w:tcPr>
          <w:p w:rsidR="00BB3992" w:rsidRPr="00D72DAD" w:rsidRDefault="00BB3992" w:rsidP="00833279">
            <w:pPr>
              <w:pStyle w:val="ListParagraph"/>
              <w:numPr>
                <w:ilvl w:val="0"/>
                <w:numId w:val="41"/>
              </w:numPr>
              <w:spacing w:after="0" w:line="240" w:lineRule="auto"/>
              <w:jc w:val="both"/>
              <w:rPr>
                <w:rFonts w:ascii="Times New Roman" w:hAnsi="Times New Roman"/>
                <w:sz w:val="22"/>
                <w:szCs w:val="22"/>
              </w:rPr>
            </w:pPr>
          </w:p>
        </w:tc>
        <w:tc>
          <w:tcPr>
            <w:tcW w:w="1350" w:type="dxa"/>
          </w:tcPr>
          <w:p w:rsidR="00BB3992" w:rsidRPr="00D72DAD" w:rsidRDefault="00BB3992" w:rsidP="0098432C">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HE, HAT–An overview &amp; observation</w:t>
            </w:r>
          </w:p>
        </w:tc>
        <w:tc>
          <w:tcPr>
            <w:tcW w:w="1980" w:type="dxa"/>
          </w:tcPr>
          <w:p w:rsidR="00BB3992" w:rsidRPr="00D72DAD" w:rsidRDefault="00BB3992" w:rsidP="0098432C">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Observation of hearing tests, procedures involved in hearing aid fitting</w:t>
            </w:r>
          </w:p>
        </w:tc>
        <w:tc>
          <w:tcPr>
            <w:tcW w:w="1800" w:type="dxa"/>
          </w:tcPr>
          <w:p w:rsidR="00BB3992" w:rsidRPr="00D72DAD" w:rsidRDefault="00BB3992" w:rsidP="0098432C">
            <w:pPr>
              <w:pStyle w:val="ListParagraph"/>
              <w:shd w:val="clear" w:color="auto" w:fill="FFFFFF" w:themeFill="background1"/>
              <w:spacing w:after="0" w:line="240" w:lineRule="auto"/>
              <w:ind w:left="0" w:right="-18"/>
              <w:jc w:val="both"/>
              <w:rPr>
                <w:rFonts w:ascii="Times New Roman" w:hAnsi="Times New Roman"/>
                <w:sz w:val="22"/>
                <w:szCs w:val="22"/>
              </w:rPr>
            </w:pPr>
            <w:r w:rsidRPr="00D72DAD">
              <w:rPr>
                <w:rFonts w:ascii="Times New Roman" w:hAnsi="Times New Roman"/>
                <w:sz w:val="22"/>
                <w:szCs w:val="22"/>
              </w:rPr>
              <w:t>Dr. Manali Bhat, JNMC, Belgavi</w:t>
            </w:r>
          </w:p>
        </w:tc>
        <w:tc>
          <w:tcPr>
            <w:tcW w:w="1800" w:type="dxa"/>
          </w:tcPr>
          <w:p w:rsidR="00BB3992" w:rsidRPr="00D72DAD" w:rsidRDefault="00BB3992" w:rsidP="0098432C">
            <w:pPr>
              <w:shd w:val="clear" w:color="auto" w:fill="FFFFFF" w:themeFill="background1"/>
              <w:spacing w:after="0" w:line="240" w:lineRule="auto"/>
              <w:rPr>
                <w:rFonts w:ascii="Times New Roman" w:hAnsi="Times New Roman"/>
                <w:sz w:val="22"/>
                <w:szCs w:val="22"/>
              </w:rPr>
            </w:pPr>
            <w:r w:rsidRPr="00D72DAD">
              <w:rPr>
                <w:rFonts w:ascii="Times New Roman" w:hAnsi="Times New Roman"/>
                <w:sz w:val="22"/>
                <w:szCs w:val="22"/>
              </w:rPr>
              <w:t>Dr. Rajalakshmi K.&amp; Mr. Darga Baba</w:t>
            </w:r>
          </w:p>
        </w:tc>
        <w:tc>
          <w:tcPr>
            <w:tcW w:w="900" w:type="dxa"/>
          </w:tcPr>
          <w:p w:rsidR="00BB3992" w:rsidRPr="00D72DAD" w:rsidRDefault="00BB3992" w:rsidP="0098432C">
            <w:pPr>
              <w:pStyle w:val="ListParagraph"/>
              <w:shd w:val="clear" w:color="auto" w:fill="FFFFFF" w:themeFill="background1"/>
              <w:spacing w:after="0" w:line="240" w:lineRule="auto"/>
              <w:ind w:left="-18"/>
              <w:jc w:val="center"/>
              <w:rPr>
                <w:rFonts w:ascii="Times New Roman" w:hAnsi="Times New Roman"/>
                <w:sz w:val="22"/>
                <w:szCs w:val="22"/>
              </w:rPr>
            </w:pPr>
            <w:r w:rsidRPr="00D72DAD">
              <w:rPr>
                <w:rFonts w:ascii="Times New Roman" w:hAnsi="Times New Roman"/>
                <w:sz w:val="22"/>
                <w:szCs w:val="22"/>
              </w:rPr>
              <w:t>1</w:t>
            </w:r>
          </w:p>
        </w:tc>
        <w:tc>
          <w:tcPr>
            <w:tcW w:w="990" w:type="dxa"/>
          </w:tcPr>
          <w:p w:rsidR="00BB3992" w:rsidRPr="00D72DAD" w:rsidRDefault="00BB3992" w:rsidP="0098432C">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14.12.17</w:t>
            </w:r>
          </w:p>
        </w:tc>
      </w:tr>
      <w:tr w:rsidR="00BB3992" w:rsidRPr="00D72DAD" w:rsidTr="00F44E84">
        <w:trPr>
          <w:trHeight w:val="341"/>
        </w:trPr>
        <w:tc>
          <w:tcPr>
            <w:tcW w:w="720" w:type="dxa"/>
          </w:tcPr>
          <w:p w:rsidR="00BB3992" w:rsidRPr="00D72DAD" w:rsidRDefault="00BB3992" w:rsidP="00833279">
            <w:pPr>
              <w:pStyle w:val="ListParagraph"/>
              <w:numPr>
                <w:ilvl w:val="0"/>
                <w:numId w:val="41"/>
              </w:numPr>
              <w:spacing w:after="0" w:line="240" w:lineRule="auto"/>
              <w:jc w:val="both"/>
              <w:rPr>
                <w:rFonts w:ascii="Times New Roman" w:hAnsi="Times New Roman"/>
                <w:sz w:val="22"/>
                <w:szCs w:val="22"/>
              </w:rPr>
            </w:pPr>
          </w:p>
        </w:tc>
        <w:tc>
          <w:tcPr>
            <w:tcW w:w="1350" w:type="dxa"/>
          </w:tcPr>
          <w:p w:rsidR="00BB3992" w:rsidRPr="00D72DAD" w:rsidRDefault="00BB3992" w:rsidP="0098432C">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HE, HAT–An overview &amp; observation</w:t>
            </w:r>
          </w:p>
        </w:tc>
        <w:tc>
          <w:tcPr>
            <w:tcW w:w="1980" w:type="dxa"/>
          </w:tcPr>
          <w:p w:rsidR="00BB3992" w:rsidRDefault="00BB3992" w:rsidP="0098432C">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Observation of hearing tests, procedures involved in hearing aid fitting</w:t>
            </w:r>
          </w:p>
          <w:p w:rsidR="00666EC4" w:rsidRPr="00D72DAD" w:rsidRDefault="00666EC4" w:rsidP="0098432C">
            <w:pPr>
              <w:pStyle w:val="ListParagraph"/>
              <w:shd w:val="clear" w:color="auto" w:fill="FFFFFF" w:themeFill="background1"/>
              <w:spacing w:after="0" w:line="240" w:lineRule="auto"/>
              <w:ind w:left="0"/>
              <w:jc w:val="both"/>
              <w:rPr>
                <w:rFonts w:ascii="Times New Roman" w:hAnsi="Times New Roman"/>
                <w:sz w:val="22"/>
                <w:szCs w:val="22"/>
              </w:rPr>
            </w:pPr>
          </w:p>
        </w:tc>
        <w:tc>
          <w:tcPr>
            <w:tcW w:w="1800" w:type="dxa"/>
          </w:tcPr>
          <w:p w:rsidR="00BB3992" w:rsidRPr="00D72DAD" w:rsidRDefault="00BB3992" w:rsidP="0098432C">
            <w:pPr>
              <w:pStyle w:val="ListParagraph"/>
              <w:shd w:val="clear" w:color="auto" w:fill="FFFFFF" w:themeFill="background1"/>
              <w:spacing w:after="0" w:line="240" w:lineRule="auto"/>
              <w:ind w:left="0" w:right="-18"/>
              <w:jc w:val="both"/>
              <w:rPr>
                <w:rFonts w:ascii="Times New Roman" w:hAnsi="Times New Roman"/>
                <w:sz w:val="22"/>
                <w:szCs w:val="22"/>
              </w:rPr>
            </w:pPr>
            <w:r w:rsidRPr="00D72DAD">
              <w:rPr>
                <w:rFonts w:ascii="Times New Roman" w:hAnsi="Times New Roman"/>
                <w:sz w:val="22"/>
                <w:szCs w:val="22"/>
              </w:rPr>
              <w:t>Dr. Ashwini B.E., Dr. Anand Kumar S., Dr. Deepthi Nayak, Dr. Aswathi P.T.</w:t>
            </w:r>
          </w:p>
        </w:tc>
        <w:tc>
          <w:tcPr>
            <w:tcW w:w="1800" w:type="dxa"/>
          </w:tcPr>
          <w:p w:rsidR="00BB3992" w:rsidRPr="00D72DAD" w:rsidRDefault="00BB3992" w:rsidP="0098432C">
            <w:pPr>
              <w:shd w:val="clear" w:color="auto" w:fill="FFFFFF" w:themeFill="background1"/>
              <w:spacing w:after="0" w:line="240" w:lineRule="auto"/>
              <w:rPr>
                <w:rFonts w:ascii="Times New Roman" w:hAnsi="Times New Roman"/>
                <w:sz w:val="22"/>
                <w:szCs w:val="22"/>
              </w:rPr>
            </w:pPr>
            <w:r w:rsidRPr="00D72DAD">
              <w:rPr>
                <w:rFonts w:ascii="Times New Roman" w:hAnsi="Times New Roman"/>
                <w:sz w:val="22"/>
                <w:szCs w:val="22"/>
              </w:rPr>
              <w:t>Dr. Rajalakshmi K.&amp; Mr. Darga Baba</w:t>
            </w:r>
          </w:p>
        </w:tc>
        <w:tc>
          <w:tcPr>
            <w:tcW w:w="900" w:type="dxa"/>
          </w:tcPr>
          <w:p w:rsidR="00BB3992" w:rsidRPr="00D72DAD" w:rsidRDefault="00BB3992" w:rsidP="0098432C">
            <w:pPr>
              <w:pStyle w:val="ListParagraph"/>
              <w:shd w:val="clear" w:color="auto" w:fill="FFFFFF" w:themeFill="background1"/>
              <w:spacing w:after="0" w:line="240" w:lineRule="auto"/>
              <w:ind w:left="-18"/>
              <w:jc w:val="center"/>
              <w:rPr>
                <w:rFonts w:ascii="Times New Roman" w:hAnsi="Times New Roman"/>
                <w:sz w:val="22"/>
                <w:szCs w:val="22"/>
              </w:rPr>
            </w:pPr>
            <w:r w:rsidRPr="00D72DAD">
              <w:rPr>
                <w:rFonts w:ascii="Times New Roman" w:hAnsi="Times New Roman"/>
                <w:sz w:val="22"/>
                <w:szCs w:val="22"/>
              </w:rPr>
              <w:t>4</w:t>
            </w:r>
          </w:p>
        </w:tc>
        <w:tc>
          <w:tcPr>
            <w:tcW w:w="990" w:type="dxa"/>
          </w:tcPr>
          <w:p w:rsidR="00BB3992" w:rsidRPr="00D72DAD" w:rsidRDefault="00BB3992" w:rsidP="0098432C">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14.12.17, 15.12.17 &amp; 28.12.17</w:t>
            </w:r>
          </w:p>
        </w:tc>
      </w:tr>
      <w:tr w:rsidR="0098432C" w:rsidRPr="00D72DAD" w:rsidTr="00F44E84">
        <w:trPr>
          <w:trHeight w:val="341"/>
        </w:trPr>
        <w:tc>
          <w:tcPr>
            <w:tcW w:w="720" w:type="dxa"/>
          </w:tcPr>
          <w:p w:rsidR="0098432C" w:rsidRPr="00D72DAD" w:rsidRDefault="0098432C" w:rsidP="00833279">
            <w:pPr>
              <w:pStyle w:val="ListParagraph"/>
              <w:numPr>
                <w:ilvl w:val="0"/>
                <w:numId w:val="41"/>
              </w:numPr>
              <w:spacing w:after="0" w:line="240" w:lineRule="auto"/>
              <w:jc w:val="both"/>
              <w:rPr>
                <w:rFonts w:ascii="Times New Roman" w:hAnsi="Times New Roman"/>
                <w:sz w:val="22"/>
                <w:szCs w:val="22"/>
              </w:rPr>
            </w:pPr>
          </w:p>
        </w:tc>
        <w:tc>
          <w:tcPr>
            <w:tcW w:w="1350" w:type="dxa"/>
          </w:tcPr>
          <w:p w:rsidR="0098432C" w:rsidRPr="00D72DAD" w:rsidRDefault="0098432C" w:rsidP="0098432C">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HE, HAT–An overview &amp; observation</w:t>
            </w:r>
          </w:p>
        </w:tc>
        <w:tc>
          <w:tcPr>
            <w:tcW w:w="1980" w:type="dxa"/>
          </w:tcPr>
          <w:p w:rsidR="0098432C" w:rsidRPr="00D72DAD" w:rsidRDefault="0098432C" w:rsidP="0098432C">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Observation of hearing tests, procedures involved in hearing aid fitting</w:t>
            </w:r>
          </w:p>
        </w:tc>
        <w:tc>
          <w:tcPr>
            <w:tcW w:w="1800" w:type="dxa"/>
          </w:tcPr>
          <w:p w:rsidR="0098432C" w:rsidRPr="00D72DAD" w:rsidRDefault="0098432C" w:rsidP="0098432C">
            <w:pPr>
              <w:pStyle w:val="ListParagraph"/>
              <w:shd w:val="clear" w:color="auto" w:fill="FFFFFF" w:themeFill="background1"/>
              <w:spacing w:after="0" w:line="240" w:lineRule="auto"/>
              <w:ind w:left="0" w:right="-18"/>
              <w:jc w:val="both"/>
              <w:rPr>
                <w:rFonts w:ascii="Times New Roman" w:hAnsi="Times New Roman"/>
                <w:sz w:val="22"/>
                <w:szCs w:val="22"/>
              </w:rPr>
            </w:pPr>
            <w:r w:rsidRPr="00D72DAD">
              <w:rPr>
                <w:rFonts w:ascii="Times New Roman" w:hAnsi="Times New Roman"/>
                <w:sz w:val="22"/>
                <w:szCs w:val="22"/>
              </w:rPr>
              <w:t>Dr. Suhasini JNMC, Belagavi</w:t>
            </w:r>
          </w:p>
        </w:tc>
        <w:tc>
          <w:tcPr>
            <w:tcW w:w="1800" w:type="dxa"/>
          </w:tcPr>
          <w:p w:rsidR="0098432C" w:rsidRPr="00D72DAD" w:rsidRDefault="0098432C" w:rsidP="0098432C">
            <w:pPr>
              <w:shd w:val="clear" w:color="auto" w:fill="FFFFFF" w:themeFill="background1"/>
              <w:spacing w:after="0" w:line="240" w:lineRule="auto"/>
              <w:rPr>
                <w:rFonts w:ascii="Times New Roman" w:hAnsi="Times New Roman"/>
                <w:sz w:val="22"/>
                <w:szCs w:val="22"/>
              </w:rPr>
            </w:pPr>
            <w:r w:rsidRPr="00D72DAD">
              <w:rPr>
                <w:rFonts w:ascii="Times New Roman" w:hAnsi="Times New Roman"/>
                <w:sz w:val="22"/>
                <w:szCs w:val="22"/>
              </w:rPr>
              <w:t>Dr. Rajalakshmi K.&amp; Mr. Darga Baba</w:t>
            </w:r>
          </w:p>
        </w:tc>
        <w:tc>
          <w:tcPr>
            <w:tcW w:w="900" w:type="dxa"/>
          </w:tcPr>
          <w:p w:rsidR="0098432C" w:rsidRPr="00D72DAD" w:rsidRDefault="0098432C" w:rsidP="0098432C">
            <w:pPr>
              <w:pStyle w:val="ListParagraph"/>
              <w:shd w:val="clear" w:color="auto" w:fill="FFFFFF" w:themeFill="background1"/>
              <w:spacing w:after="0" w:line="240" w:lineRule="auto"/>
              <w:ind w:left="-18"/>
              <w:jc w:val="center"/>
              <w:rPr>
                <w:rFonts w:ascii="Times New Roman" w:hAnsi="Times New Roman"/>
                <w:sz w:val="22"/>
                <w:szCs w:val="22"/>
              </w:rPr>
            </w:pPr>
            <w:r w:rsidRPr="00D72DAD">
              <w:rPr>
                <w:rFonts w:ascii="Times New Roman" w:hAnsi="Times New Roman"/>
                <w:sz w:val="22"/>
                <w:szCs w:val="22"/>
              </w:rPr>
              <w:t>1</w:t>
            </w:r>
          </w:p>
        </w:tc>
        <w:tc>
          <w:tcPr>
            <w:tcW w:w="990" w:type="dxa"/>
          </w:tcPr>
          <w:p w:rsidR="0098432C" w:rsidRPr="00D72DAD" w:rsidRDefault="0098432C" w:rsidP="0098432C">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09.01.18 (Forenoon)</w:t>
            </w:r>
          </w:p>
        </w:tc>
      </w:tr>
      <w:tr w:rsidR="0098432C" w:rsidRPr="00D72DAD" w:rsidTr="00F44E84">
        <w:trPr>
          <w:trHeight w:val="341"/>
        </w:trPr>
        <w:tc>
          <w:tcPr>
            <w:tcW w:w="720" w:type="dxa"/>
          </w:tcPr>
          <w:p w:rsidR="0098432C" w:rsidRPr="00D72DAD" w:rsidRDefault="0098432C" w:rsidP="00833279">
            <w:pPr>
              <w:pStyle w:val="ListParagraph"/>
              <w:numPr>
                <w:ilvl w:val="0"/>
                <w:numId w:val="41"/>
              </w:numPr>
              <w:spacing w:after="0" w:line="240" w:lineRule="auto"/>
              <w:jc w:val="both"/>
              <w:rPr>
                <w:rFonts w:ascii="Times New Roman" w:hAnsi="Times New Roman"/>
                <w:sz w:val="22"/>
                <w:szCs w:val="22"/>
              </w:rPr>
            </w:pPr>
          </w:p>
        </w:tc>
        <w:tc>
          <w:tcPr>
            <w:tcW w:w="1350" w:type="dxa"/>
          </w:tcPr>
          <w:p w:rsidR="0098432C" w:rsidRPr="00D72DAD" w:rsidRDefault="0098432C" w:rsidP="0098432C">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HE, HAT–An overview &amp; observation</w:t>
            </w:r>
          </w:p>
        </w:tc>
        <w:tc>
          <w:tcPr>
            <w:tcW w:w="1980" w:type="dxa"/>
          </w:tcPr>
          <w:p w:rsidR="0098432C" w:rsidRPr="00D72DAD" w:rsidRDefault="0098432C" w:rsidP="0098432C">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Observation of hearing tests, procedures involved in hearing aid fitting</w:t>
            </w:r>
          </w:p>
        </w:tc>
        <w:tc>
          <w:tcPr>
            <w:tcW w:w="1800" w:type="dxa"/>
          </w:tcPr>
          <w:p w:rsidR="0098432C" w:rsidRPr="00D72DAD" w:rsidRDefault="0098432C" w:rsidP="0098432C">
            <w:pPr>
              <w:pStyle w:val="ListParagraph"/>
              <w:shd w:val="clear" w:color="auto" w:fill="FFFFFF" w:themeFill="background1"/>
              <w:spacing w:after="0" w:line="240" w:lineRule="auto"/>
              <w:ind w:left="0" w:right="-18"/>
              <w:jc w:val="both"/>
              <w:rPr>
                <w:rFonts w:ascii="Times New Roman" w:hAnsi="Times New Roman"/>
                <w:sz w:val="22"/>
                <w:szCs w:val="22"/>
              </w:rPr>
            </w:pPr>
            <w:r w:rsidRPr="00D72DAD">
              <w:rPr>
                <w:rFonts w:ascii="Times New Roman" w:hAnsi="Times New Roman"/>
                <w:sz w:val="22"/>
                <w:szCs w:val="22"/>
              </w:rPr>
              <w:t>Dr. Suhasini JNMC, Belagavi</w:t>
            </w:r>
          </w:p>
        </w:tc>
        <w:tc>
          <w:tcPr>
            <w:tcW w:w="1800" w:type="dxa"/>
          </w:tcPr>
          <w:p w:rsidR="0098432C" w:rsidRPr="00D72DAD" w:rsidRDefault="0098432C" w:rsidP="0098432C">
            <w:pPr>
              <w:shd w:val="clear" w:color="auto" w:fill="FFFFFF" w:themeFill="background1"/>
              <w:spacing w:after="0" w:line="240" w:lineRule="auto"/>
              <w:rPr>
                <w:rFonts w:ascii="Times New Roman" w:hAnsi="Times New Roman"/>
                <w:sz w:val="22"/>
                <w:szCs w:val="22"/>
              </w:rPr>
            </w:pPr>
            <w:r w:rsidRPr="00D72DAD">
              <w:rPr>
                <w:rFonts w:ascii="Times New Roman" w:hAnsi="Times New Roman"/>
                <w:sz w:val="22"/>
                <w:szCs w:val="22"/>
              </w:rPr>
              <w:t>Dr. Rajalakshmi K.&amp; Mr. Darga Baba</w:t>
            </w:r>
          </w:p>
        </w:tc>
        <w:tc>
          <w:tcPr>
            <w:tcW w:w="900" w:type="dxa"/>
          </w:tcPr>
          <w:p w:rsidR="0098432C" w:rsidRPr="00D72DAD" w:rsidRDefault="0098432C" w:rsidP="0098432C">
            <w:pPr>
              <w:pStyle w:val="ListParagraph"/>
              <w:shd w:val="clear" w:color="auto" w:fill="FFFFFF" w:themeFill="background1"/>
              <w:spacing w:after="0" w:line="240" w:lineRule="auto"/>
              <w:ind w:left="-18"/>
              <w:jc w:val="center"/>
              <w:rPr>
                <w:rFonts w:ascii="Times New Roman" w:hAnsi="Times New Roman"/>
                <w:sz w:val="22"/>
                <w:szCs w:val="22"/>
              </w:rPr>
            </w:pPr>
            <w:r w:rsidRPr="00D72DAD">
              <w:rPr>
                <w:rFonts w:ascii="Times New Roman" w:hAnsi="Times New Roman"/>
                <w:sz w:val="22"/>
                <w:szCs w:val="22"/>
              </w:rPr>
              <w:t>1</w:t>
            </w:r>
          </w:p>
        </w:tc>
        <w:tc>
          <w:tcPr>
            <w:tcW w:w="990" w:type="dxa"/>
          </w:tcPr>
          <w:p w:rsidR="0098432C" w:rsidRPr="00D72DAD" w:rsidRDefault="0098432C" w:rsidP="0098432C">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12.01.18 (afternoon)</w:t>
            </w:r>
          </w:p>
        </w:tc>
      </w:tr>
      <w:tr w:rsidR="0098432C" w:rsidRPr="00D72DAD" w:rsidTr="00F44E84">
        <w:trPr>
          <w:trHeight w:val="341"/>
        </w:trPr>
        <w:tc>
          <w:tcPr>
            <w:tcW w:w="720" w:type="dxa"/>
          </w:tcPr>
          <w:p w:rsidR="0098432C" w:rsidRPr="00D72DAD" w:rsidRDefault="0098432C" w:rsidP="00833279">
            <w:pPr>
              <w:pStyle w:val="ListParagraph"/>
              <w:numPr>
                <w:ilvl w:val="0"/>
                <w:numId w:val="41"/>
              </w:numPr>
              <w:spacing w:after="0" w:line="240" w:lineRule="auto"/>
              <w:jc w:val="both"/>
              <w:rPr>
                <w:rFonts w:ascii="Times New Roman" w:hAnsi="Times New Roman"/>
                <w:sz w:val="22"/>
                <w:szCs w:val="22"/>
              </w:rPr>
            </w:pPr>
          </w:p>
        </w:tc>
        <w:tc>
          <w:tcPr>
            <w:tcW w:w="1350" w:type="dxa"/>
          </w:tcPr>
          <w:p w:rsidR="0098432C" w:rsidRPr="00D72DAD" w:rsidRDefault="0098432C" w:rsidP="0098432C">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HE, HAT–An overview &amp; observation</w:t>
            </w:r>
          </w:p>
        </w:tc>
        <w:tc>
          <w:tcPr>
            <w:tcW w:w="1980" w:type="dxa"/>
          </w:tcPr>
          <w:p w:rsidR="0098432C" w:rsidRPr="00D72DAD" w:rsidRDefault="0098432C" w:rsidP="0098432C">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Observation of hearing tests, procedures involved in hearing aid fitting</w:t>
            </w:r>
          </w:p>
        </w:tc>
        <w:tc>
          <w:tcPr>
            <w:tcW w:w="1800" w:type="dxa"/>
          </w:tcPr>
          <w:p w:rsidR="0098432C" w:rsidRPr="00D72DAD" w:rsidRDefault="0098432C" w:rsidP="0098432C">
            <w:pPr>
              <w:pStyle w:val="ListParagraph"/>
              <w:shd w:val="clear" w:color="auto" w:fill="FFFFFF" w:themeFill="background1"/>
              <w:spacing w:after="0" w:line="240" w:lineRule="auto"/>
              <w:ind w:left="0" w:right="-18"/>
              <w:jc w:val="both"/>
              <w:rPr>
                <w:rFonts w:ascii="Times New Roman" w:hAnsi="Times New Roman"/>
                <w:sz w:val="22"/>
                <w:szCs w:val="22"/>
              </w:rPr>
            </w:pPr>
            <w:r w:rsidRPr="00D72DAD">
              <w:rPr>
                <w:rFonts w:ascii="Times New Roman" w:hAnsi="Times New Roman"/>
                <w:sz w:val="22"/>
                <w:szCs w:val="22"/>
              </w:rPr>
              <w:t>Dr. Rajesh T.S, SSIMS and RC, Davangere</w:t>
            </w:r>
          </w:p>
        </w:tc>
        <w:tc>
          <w:tcPr>
            <w:tcW w:w="1800" w:type="dxa"/>
          </w:tcPr>
          <w:p w:rsidR="0098432C" w:rsidRPr="00D72DAD" w:rsidRDefault="0098432C" w:rsidP="0098432C">
            <w:pPr>
              <w:shd w:val="clear" w:color="auto" w:fill="FFFFFF" w:themeFill="background1"/>
              <w:spacing w:after="0" w:line="240" w:lineRule="auto"/>
              <w:rPr>
                <w:rFonts w:ascii="Times New Roman" w:hAnsi="Times New Roman"/>
                <w:sz w:val="22"/>
                <w:szCs w:val="22"/>
              </w:rPr>
            </w:pPr>
            <w:r w:rsidRPr="00D72DAD">
              <w:rPr>
                <w:rFonts w:ascii="Times New Roman" w:hAnsi="Times New Roman"/>
                <w:sz w:val="22"/>
                <w:szCs w:val="22"/>
              </w:rPr>
              <w:t>Dr. Rajalakshmi K.&amp; Mr. Darga Baba</w:t>
            </w:r>
          </w:p>
        </w:tc>
        <w:tc>
          <w:tcPr>
            <w:tcW w:w="900" w:type="dxa"/>
          </w:tcPr>
          <w:p w:rsidR="0098432C" w:rsidRPr="00D72DAD" w:rsidRDefault="0098432C" w:rsidP="0098432C">
            <w:pPr>
              <w:pStyle w:val="ListParagraph"/>
              <w:shd w:val="clear" w:color="auto" w:fill="FFFFFF" w:themeFill="background1"/>
              <w:spacing w:after="0" w:line="240" w:lineRule="auto"/>
              <w:ind w:left="-18"/>
              <w:jc w:val="center"/>
              <w:rPr>
                <w:rFonts w:ascii="Times New Roman" w:hAnsi="Times New Roman"/>
                <w:sz w:val="22"/>
                <w:szCs w:val="22"/>
              </w:rPr>
            </w:pPr>
            <w:r w:rsidRPr="00D72DAD">
              <w:rPr>
                <w:rFonts w:ascii="Times New Roman" w:hAnsi="Times New Roman"/>
                <w:sz w:val="22"/>
                <w:szCs w:val="22"/>
              </w:rPr>
              <w:t>1</w:t>
            </w:r>
          </w:p>
        </w:tc>
        <w:tc>
          <w:tcPr>
            <w:tcW w:w="990" w:type="dxa"/>
          </w:tcPr>
          <w:p w:rsidR="0098432C" w:rsidRPr="00D72DAD" w:rsidRDefault="0098432C" w:rsidP="0098432C">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11.01.18</w:t>
            </w:r>
          </w:p>
        </w:tc>
      </w:tr>
      <w:tr w:rsidR="0098432C" w:rsidRPr="00D72DAD" w:rsidTr="00F44E84">
        <w:trPr>
          <w:trHeight w:val="341"/>
        </w:trPr>
        <w:tc>
          <w:tcPr>
            <w:tcW w:w="720" w:type="dxa"/>
          </w:tcPr>
          <w:p w:rsidR="0098432C" w:rsidRPr="00D72DAD" w:rsidRDefault="0098432C" w:rsidP="00833279">
            <w:pPr>
              <w:pStyle w:val="ListParagraph"/>
              <w:numPr>
                <w:ilvl w:val="0"/>
                <w:numId w:val="41"/>
              </w:numPr>
              <w:spacing w:after="0" w:line="240" w:lineRule="auto"/>
              <w:jc w:val="both"/>
              <w:rPr>
                <w:rFonts w:ascii="Times New Roman" w:hAnsi="Times New Roman"/>
                <w:sz w:val="22"/>
                <w:szCs w:val="22"/>
              </w:rPr>
            </w:pPr>
          </w:p>
        </w:tc>
        <w:tc>
          <w:tcPr>
            <w:tcW w:w="1350" w:type="dxa"/>
          </w:tcPr>
          <w:p w:rsidR="0098432C" w:rsidRPr="00D72DAD" w:rsidRDefault="0098432C" w:rsidP="0098432C">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HE, HAT–An overview &amp; observation</w:t>
            </w:r>
          </w:p>
        </w:tc>
        <w:tc>
          <w:tcPr>
            <w:tcW w:w="1980" w:type="dxa"/>
          </w:tcPr>
          <w:p w:rsidR="0098432C" w:rsidRPr="00D72DAD" w:rsidRDefault="0098432C" w:rsidP="0098432C">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Observation of hearing tests, procedures involved in hearing aid fitting</w:t>
            </w:r>
          </w:p>
        </w:tc>
        <w:tc>
          <w:tcPr>
            <w:tcW w:w="1800" w:type="dxa"/>
          </w:tcPr>
          <w:p w:rsidR="0098432C" w:rsidRPr="00D72DAD" w:rsidRDefault="0098432C" w:rsidP="0098432C">
            <w:pPr>
              <w:pStyle w:val="ListParagraph"/>
              <w:shd w:val="clear" w:color="auto" w:fill="FFFFFF" w:themeFill="background1"/>
              <w:spacing w:after="0" w:line="240" w:lineRule="auto"/>
              <w:ind w:left="0" w:right="-18"/>
              <w:jc w:val="both"/>
              <w:rPr>
                <w:rFonts w:ascii="Times New Roman" w:hAnsi="Times New Roman"/>
                <w:sz w:val="22"/>
                <w:szCs w:val="22"/>
              </w:rPr>
            </w:pPr>
            <w:r w:rsidRPr="00D72DAD">
              <w:rPr>
                <w:rFonts w:ascii="Times New Roman" w:hAnsi="Times New Roman"/>
                <w:sz w:val="22"/>
                <w:szCs w:val="22"/>
              </w:rPr>
              <w:t>Dr. Diju Prabhakaran, SSIMS and RC, Davangere</w:t>
            </w:r>
          </w:p>
        </w:tc>
        <w:tc>
          <w:tcPr>
            <w:tcW w:w="1800" w:type="dxa"/>
          </w:tcPr>
          <w:p w:rsidR="0098432C" w:rsidRPr="00D72DAD" w:rsidRDefault="0098432C" w:rsidP="0098432C">
            <w:pPr>
              <w:shd w:val="clear" w:color="auto" w:fill="FFFFFF" w:themeFill="background1"/>
              <w:spacing w:after="0" w:line="240" w:lineRule="auto"/>
              <w:rPr>
                <w:rFonts w:ascii="Times New Roman" w:hAnsi="Times New Roman"/>
                <w:sz w:val="22"/>
                <w:szCs w:val="22"/>
              </w:rPr>
            </w:pPr>
            <w:r w:rsidRPr="00D72DAD">
              <w:rPr>
                <w:rFonts w:ascii="Times New Roman" w:hAnsi="Times New Roman"/>
                <w:sz w:val="22"/>
                <w:szCs w:val="22"/>
              </w:rPr>
              <w:t>Dr. Rajalakshmi K.&amp; Mr. Darga Baba</w:t>
            </w:r>
          </w:p>
        </w:tc>
        <w:tc>
          <w:tcPr>
            <w:tcW w:w="900" w:type="dxa"/>
          </w:tcPr>
          <w:p w:rsidR="0098432C" w:rsidRPr="00D72DAD" w:rsidRDefault="0098432C" w:rsidP="0098432C">
            <w:pPr>
              <w:pStyle w:val="ListParagraph"/>
              <w:shd w:val="clear" w:color="auto" w:fill="FFFFFF" w:themeFill="background1"/>
              <w:spacing w:after="0" w:line="240" w:lineRule="auto"/>
              <w:ind w:left="-18"/>
              <w:jc w:val="center"/>
              <w:rPr>
                <w:rFonts w:ascii="Times New Roman" w:hAnsi="Times New Roman"/>
                <w:sz w:val="22"/>
                <w:szCs w:val="22"/>
              </w:rPr>
            </w:pPr>
            <w:r w:rsidRPr="00D72DAD">
              <w:rPr>
                <w:rFonts w:ascii="Times New Roman" w:hAnsi="Times New Roman"/>
                <w:sz w:val="22"/>
                <w:szCs w:val="22"/>
              </w:rPr>
              <w:t>1</w:t>
            </w:r>
          </w:p>
        </w:tc>
        <w:tc>
          <w:tcPr>
            <w:tcW w:w="990" w:type="dxa"/>
          </w:tcPr>
          <w:p w:rsidR="0098432C" w:rsidRPr="00D72DAD" w:rsidRDefault="0098432C" w:rsidP="0098432C">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25.01.18 (Forenoon)</w:t>
            </w:r>
          </w:p>
        </w:tc>
      </w:tr>
      <w:tr w:rsidR="00DF719B" w:rsidRPr="00D72DAD" w:rsidTr="00F44E84">
        <w:trPr>
          <w:trHeight w:val="341"/>
        </w:trPr>
        <w:tc>
          <w:tcPr>
            <w:tcW w:w="720" w:type="dxa"/>
          </w:tcPr>
          <w:p w:rsidR="00DF719B" w:rsidRPr="00D72DAD" w:rsidRDefault="00DF719B" w:rsidP="00833279">
            <w:pPr>
              <w:pStyle w:val="ListParagraph"/>
              <w:numPr>
                <w:ilvl w:val="0"/>
                <w:numId w:val="41"/>
              </w:numPr>
              <w:spacing w:after="0" w:line="240" w:lineRule="auto"/>
              <w:jc w:val="both"/>
              <w:rPr>
                <w:rFonts w:ascii="Times New Roman" w:hAnsi="Times New Roman"/>
                <w:sz w:val="22"/>
                <w:szCs w:val="22"/>
              </w:rPr>
            </w:pPr>
          </w:p>
        </w:tc>
        <w:tc>
          <w:tcPr>
            <w:tcW w:w="1350" w:type="dxa"/>
          </w:tcPr>
          <w:p w:rsidR="00DF719B" w:rsidRPr="00D72DAD" w:rsidRDefault="00DF719B" w:rsidP="00362F33">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HE, HAT–An overview &amp; observation</w:t>
            </w:r>
          </w:p>
        </w:tc>
        <w:tc>
          <w:tcPr>
            <w:tcW w:w="1980" w:type="dxa"/>
          </w:tcPr>
          <w:p w:rsidR="00DF719B" w:rsidRPr="00D72DAD" w:rsidRDefault="00DF719B" w:rsidP="00362F33">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Observation of hearing tests, procedures involved in hearing aid fitting</w:t>
            </w:r>
          </w:p>
        </w:tc>
        <w:tc>
          <w:tcPr>
            <w:tcW w:w="1800" w:type="dxa"/>
          </w:tcPr>
          <w:p w:rsidR="00DF719B" w:rsidRPr="00D72DAD" w:rsidRDefault="00DF719B" w:rsidP="00362F33">
            <w:pPr>
              <w:pStyle w:val="ListParagraph"/>
              <w:shd w:val="clear" w:color="auto" w:fill="FFFFFF" w:themeFill="background1"/>
              <w:spacing w:after="0" w:line="240" w:lineRule="auto"/>
              <w:ind w:left="0" w:right="-18"/>
              <w:jc w:val="both"/>
              <w:rPr>
                <w:rFonts w:ascii="Times New Roman" w:hAnsi="Times New Roman"/>
                <w:sz w:val="22"/>
                <w:szCs w:val="22"/>
              </w:rPr>
            </w:pPr>
            <w:r w:rsidRPr="00D72DAD">
              <w:rPr>
                <w:rFonts w:ascii="Times New Roman" w:hAnsi="Times New Roman"/>
                <w:sz w:val="22"/>
                <w:szCs w:val="22"/>
              </w:rPr>
              <w:t>Dr. Deepthi, JNMC, Belagavi</w:t>
            </w:r>
          </w:p>
        </w:tc>
        <w:tc>
          <w:tcPr>
            <w:tcW w:w="1800" w:type="dxa"/>
          </w:tcPr>
          <w:p w:rsidR="00DF719B" w:rsidRPr="00D72DAD" w:rsidRDefault="00DF719B" w:rsidP="00362F33">
            <w:pPr>
              <w:shd w:val="clear" w:color="auto" w:fill="FFFFFF" w:themeFill="background1"/>
              <w:spacing w:after="0" w:line="240" w:lineRule="auto"/>
              <w:rPr>
                <w:rFonts w:ascii="Times New Roman" w:hAnsi="Times New Roman"/>
                <w:sz w:val="22"/>
                <w:szCs w:val="22"/>
              </w:rPr>
            </w:pPr>
            <w:r w:rsidRPr="00D72DAD">
              <w:rPr>
                <w:rFonts w:ascii="Times New Roman" w:hAnsi="Times New Roman"/>
                <w:sz w:val="22"/>
                <w:szCs w:val="22"/>
              </w:rPr>
              <w:t>Dr. Rajalakshmi K.&amp; Mr. Darga Baba</w:t>
            </w:r>
          </w:p>
        </w:tc>
        <w:tc>
          <w:tcPr>
            <w:tcW w:w="900" w:type="dxa"/>
          </w:tcPr>
          <w:p w:rsidR="00DF719B" w:rsidRPr="00D72DAD" w:rsidRDefault="00DF719B" w:rsidP="00362F33">
            <w:pPr>
              <w:pStyle w:val="ListParagraph"/>
              <w:shd w:val="clear" w:color="auto" w:fill="FFFFFF" w:themeFill="background1"/>
              <w:spacing w:after="0" w:line="240" w:lineRule="auto"/>
              <w:ind w:left="-18"/>
              <w:jc w:val="center"/>
              <w:rPr>
                <w:rFonts w:ascii="Times New Roman" w:hAnsi="Times New Roman"/>
                <w:sz w:val="22"/>
                <w:szCs w:val="22"/>
              </w:rPr>
            </w:pPr>
            <w:r w:rsidRPr="00D72DAD">
              <w:rPr>
                <w:rFonts w:ascii="Times New Roman" w:hAnsi="Times New Roman"/>
                <w:sz w:val="22"/>
                <w:szCs w:val="22"/>
              </w:rPr>
              <w:t>1</w:t>
            </w:r>
          </w:p>
        </w:tc>
        <w:tc>
          <w:tcPr>
            <w:tcW w:w="990" w:type="dxa"/>
          </w:tcPr>
          <w:p w:rsidR="00DF719B" w:rsidRPr="00D72DAD" w:rsidRDefault="00DF719B" w:rsidP="00362F33">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02.02.18</w:t>
            </w:r>
          </w:p>
        </w:tc>
      </w:tr>
      <w:tr w:rsidR="00DF719B" w:rsidRPr="00D72DAD" w:rsidTr="00F44E84">
        <w:trPr>
          <w:trHeight w:val="341"/>
        </w:trPr>
        <w:tc>
          <w:tcPr>
            <w:tcW w:w="720" w:type="dxa"/>
          </w:tcPr>
          <w:p w:rsidR="00DF719B" w:rsidRPr="00D72DAD" w:rsidRDefault="00DF719B" w:rsidP="00833279">
            <w:pPr>
              <w:pStyle w:val="ListParagraph"/>
              <w:numPr>
                <w:ilvl w:val="0"/>
                <w:numId w:val="41"/>
              </w:numPr>
              <w:spacing w:after="0" w:line="240" w:lineRule="auto"/>
              <w:jc w:val="both"/>
              <w:rPr>
                <w:rFonts w:ascii="Times New Roman" w:hAnsi="Times New Roman"/>
                <w:sz w:val="22"/>
                <w:szCs w:val="22"/>
              </w:rPr>
            </w:pPr>
          </w:p>
        </w:tc>
        <w:tc>
          <w:tcPr>
            <w:tcW w:w="1350" w:type="dxa"/>
          </w:tcPr>
          <w:p w:rsidR="00DF719B" w:rsidRPr="00D72DAD" w:rsidRDefault="00DF719B" w:rsidP="00362F33">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HE, HAT–An overview &amp; observation</w:t>
            </w:r>
          </w:p>
        </w:tc>
        <w:tc>
          <w:tcPr>
            <w:tcW w:w="1980" w:type="dxa"/>
          </w:tcPr>
          <w:p w:rsidR="00DF719B" w:rsidRPr="00D72DAD" w:rsidRDefault="00DF719B" w:rsidP="00362F33">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Observation of hearing tests, procedures involved in hearing aid fitting</w:t>
            </w:r>
          </w:p>
        </w:tc>
        <w:tc>
          <w:tcPr>
            <w:tcW w:w="1800" w:type="dxa"/>
          </w:tcPr>
          <w:p w:rsidR="00DF719B" w:rsidRPr="00D72DAD" w:rsidRDefault="00DF719B" w:rsidP="00362F33">
            <w:pPr>
              <w:pStyle w:val="ListParagraph"/>
              <w:shd w:val="clear" w:color="auto" w:fill="FFFFFF" w:themeFill="background1"/>
              <w:spacing w:after="0" w:line="240" w:lineRule="auto"/>
              <w:ind w:left="0" w:right="-18"/>
              <w:jc w:val="both"/>
              <w:rPr>
                <w:rFonts w:ascii="Times New Roman" w:hAnsi="Times New Roman"/>
                <w:sz w:val="22"/>
                <w:szCs w:val="22"/>
              </w:rPr>
            </w:pPr>
            <w:r w:rsidRPr="00D72DAD">
              <w:rPr>
                <w:rFonts w:ascii="Times New Roman" w:hAnsi="Times New Roman"/>
                <w:sz w:val="22"/>
                <w:szCs w:val="22"/>
              </w:rPr>
              <w:t>Dr. Shibu Khan M.</w:t>
            </w:r>
          </w:p>
        </w:tc>
        <w:tc>
          <w:tcPr>
            <w:tcW w:w="1800" w:type="dxa"/>
          </w:tcPr>
          <w:p w:rsidR="00DF719B" w:rsidRPr="00D72DAD" w:rsidRDefault="00DF719B" w:rsidP="00362F33">
            <w:pPr>
              <w:shd w:val="clear" w:color="auto" w:fill="FFFFFF" w:themeFill="background1"/>
              <w:spacing w:after="0" w:line="240" w:lineRule="auto"/>
              <w:rPr>
                <w:rFonts w:ascii="Times New Roman" w:hAnsi="Times New Roman"/>
                <w:sz w:val="22"/>
                <w:szCs w:val="22"/>
              </w:rPr>
            </w:pPr>
            <w:r w:rsidRPr="00D72DAD">
              <w:rPr>
                <w:rFonts w:ascii="Times New Roman" w:hAnsi="Times New Roman"/>
                <w:sz w:val="22"/>
                <w:szCs w:val="22"/>
              </w:rPr>
              <w:t>Dr. Rajalakshmi K.&amp; Mr. Darga Baba</w:t>
            </w:r>
          </w:p>
        </w:tc>
        <w:tc>
          <w:tcPr>
            <w:tcW w:w="900" w:type="dxa"/>
          </w:tcPr>
          <w:p w:rsidR="00DF719B" w:rsidRPr="00D72DAD" w:rsidRDefault="00DF719B" w:rsidP="00362F33">
            <w:pPr>
              <w:pStyle w:val="ListParagraph"/>
              <w:shd w:val="clear" w:color="auto" w:fill="FFFFFF" w:themeFill="background1"/>
              <w:spacing w:after="0" w:line="240" w:lineRule="auto"/>
              <w:ind w:left="-18"/>
              <w:jc w:val="center"/>
              <w:rPr>
                <w:rFonts w:ascii="Times New Roman" w:hAnsi="Times New Roman"/>
                <w:sz w:val="22"/>
                <w:szCs w:val="22"/>
              </w:rPr>
            </w:pPr>
            <w:r w:rsidRPr="00D72DAD">
              <w:rPr>
                <w:rFonts w:ascii="Times New Roman" w:hAnsi="Times New Roman"/>
                <w:sz w:val="22"/>
                <w:szCs w:val="22"/>
              </w:rPr>
              <w:t>1</w:t>
            </w:r>
          </w:p>
        </w:tc>
        <w:tc>
          <w:tcPr>
            <w:tcW w:w="990" w:type="dxa"/>
          </w:tcPr>
          <w:p w:rsidR="00DF719B" w:rsidRPr="00D72DAD" w:rsidRDefault="00DF719B" w:rsidP="00362F33">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08.02.18</w:t>
            </w:r>
          </w:p>
        </w:tc>
      </w:tr>
      <w:tr w:rsidR="00904BAC" w:rsidRPr="00D72DAD" w:rsidTr="00F44E84">
        <w:trPr>
          <w:trHeight w:val="341"/>
        </w:trPr>
        <w:tc>
          <w:tcPr>
            <w:tcW w:w="720" w:type="dxa"/>
          </w:tcPr>
          <w:p w:rsidR="00904BAC" w:rsidRPr="00D72DAD" w:rsidRDefault="00904BAC" w:rsidP="00833279">
            <w:pPr>
              <w:pStyle w:val="ListParagraph"/>
              <w:numPr>
                <w:ilvl w:val="0"/>
                <w:numId w:val="41"/>
              </w:numPr>
              <w:spacing w:after="0" w:line="240" w:lineRule="auto"/>
              <w:jc w:val="both"/>
              <w:rPr>
                <w:rFonts w:ascii="Times New Roman" w:hAnsi="Times New Roman"/>
                <w:sz w:val="22"/>
                <w:szCs w:val="22"/>
              </w:rPr>
            </w:pPr>
          </w:p>
        </w:tc>
        <w:tc>
          <w:tcPr>
            <w:tcW w:w="1350" w:type="dxa"/>
          </w:tcPr>
          <w:p w:rsidR="00904BAC" w:rsidRPr="00D72DAD" w:rsidRDefault="00904BAC" w:rsidP="00904BAC">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HE, HAT–An overview &amp; observation</w:t>
            </w:r>
          </w:p>
        </w:tc>
        <w:tc>
          <w:tcPr>
            <w:tcW w:w="1980" w:type="dxa"/>
          </w:tcPr>
          <w:p w:rsidR="00904BAC" w:rsidRPr="00D72DAD" w:rsidRDefault="00904BAC" w:rsidP="00904BAC">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Observation of hearing tests, procedures involved in hearing aid fitting</w:t>
            </w:r>
          </w:p>
        </w:tc>
        <w:tc>
          <w:tcPr>
            <w:tcW w:w="1800" w:type="dxa"/>
          </w:tcPr>
          <w:p w:rsidR="00904BAC" w:rsidRPr="00D72DAD" w:rsidRDefault="00904BAC" w:rsidP="00904BAC">
            <w:pPr>
              <w:pStyle w:val="ListParagraph"/>
              <w:shd w:val="clear" w:color="auto" w:fill="FFFFFF" w:themeFill="background1"/>
              <w:spacing w:after="0" w:line="240" w:lineRule="auto"/>
              <w:ind w:left="0" w:right="-18"/>
              <w:jc w:val="both"/>
              <w:rPr>
                <w:rFonts w:ascii="Times New Roman" w:hAnsi="Times New Roman"/>
                <w:sz w:val="22"/>
                <w:szCs w:val="22"/>
              </w:rPr>
            </w:pPr>
            <w:r w:rsidRPr="00D72DAD">
              <w:rPr>
                <w:rFonts w:ascii="Times New Roman" w:hAnsi="Times New Roman"/>
                <w:sz w:val="22"/>
                <w:szCs w:val="22"/>
              </w:rPr>
              <w:t>Dr. Rajesh R. Hanaldar</w:t>
            </w:r>
          </w:p>
        </w:tc>
        <w:tc>
          <w:tcPr>
            <w:tcW w:w="1800" w:type="dxa"/>
          </w:tcPr>
          <w:p w:rsidR="00904BAC" w:rsidRPr="00D72DAD" w:rsidRDefault="00904BAC" w:rsidP="00904BAC">
            <w:pPr>
              <w:shd w:val="clear" w:color="auto" w:fill="FFFFFF" w:themeFill="background1"/>
              <w:spacing w:after="0" w:line="240" w:lineRule="auto"/>
              <w:rPr>
                <w:rFonts w:ascii="Times New Roman" w:hAnsi="Times New Roman"/>
                <w:sz w:val="22"/>
                <w:szCs w:val="22"/>
              </w:rPr>
            </w:pPr>
            <w:r w:rsidRPr="00D72DAD">
              <w:rPr>
                <w:rFonts w:ascii="Times New Roman" w:hAnsi="Times New Roman"/>
                <w:sz w:val="22"/>
                <w:szCs w:val="22"/>
              </w:rPr>
              <w:t>Dr. Rajalakshmi K.&amp; Mr. Darga Baba</w:t>
            </w:r>
          </w:p>
        </w:tc>
        <w:tc>
          <w:tcPr>
            <w:tcW w:w="900" w:type="dxa"/>
          </w:tcPr>
          <w:p w:rsidR="00904BAC" w:rsidRPr="00D72DAD" w:rsidRDefault="00904BAC" w:rsidP="00904BAC">
            <w:pPr>
              <w:pStyle w:val="ListParagraph"/>
              <w:shd w:val="clear" w:color="auto" w:fill="FFFFFF" w:themeFill="background1"/>
              <w:spacing w:after="0" w:line="240" w:lineRule="auto"/>
              <w:ind w:left="-18"/>
              <w:jc w:val="center"/>
              <w:rPr>
                <w:rFonts w:ascii="Times New Roman" w:hAnsi="Times New Roman"/>
                <w:sz w:val="22"/>
                <w:szCs w:val="22"/>
              </w:rPr>
            </w:pPr>
            <w:r w:rsidRPr="00D72DAD">
              <w:rPr>
                <w:rFonts w:ascii="Times New Roman" w:hAnsi="Times New Roman"/>
                <w:sz w:val="22"/>
                <w:szCs w:val="22"/>
              </w:rPr>
              <w:t>1</w:t>
            </w:r>
          </w:p>
        </w:tc>
        <w:tc>
          <w:tcPr>
            <w:tcW w:w="990" w:type="dxa"/>
          </w:tcPr>
          <w:p w:rsidR="00904BAC" w:rsidRPr="00D72DAD" w:rsidRDefault="00904BAC" w:rsidP="00904BAC">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13.03.18</w:t>
            </w:r>
          </w:p>
        </w:tc>
      </w:tr>
    </w:tbl>
    <w:p w:rsidR="00710638" w:rsidRPr="00D72DAD" w:rsidRDefault="00710638" w:rsidP="009A1C8E">
      <w:pPr>
        <w:spacing w:after="0" w:line="240" w:lineRule="auto"/>
        <w:rPr>
          <w:rFonts w:ascii="Times New Roman" w:hAnsi="Times New Roman"/>
          <w:b/>
          <w:sz w:val="22"/>
          <w:szCs w:val="22"/>
        </w:rPr>
      </w:pPr>
    </w:p>
    <w:p w:rsidR="008A5211" w:rsidRPr="00D72DAD" w:rsidRDefault="00261F56" w:rsidP="00833279">
      <w:pPr>
        <w:pStyle w:val="ListParagraph"/>
        <w:numPr>
          <w:ilvl w:val="0"/>
          <w:numId w:val="21"/>
        </w:numPr>
        <w:tabs>
          <w:tab w:val="left" w:pos="-180"/>
          <w:tab w:val="left" w:pos="0"/>
        </w:tabs>
        <w:spacing w:line="240" w:lineRule="auto"/>
        <w:rPr>
          <w:rFonts w:ascii="Times New Roman" w:hAnsi="Times New Roman"/>
          <w:b/>
          <w:sz w:val="22"/>
          <w:szCs w:val="22"/>
        </w:rPr>
      </w:pPr>
      <w:r w:rsidRPr="00D72DAD">
        <w:rPr>
          <w:rFonts w:ascii="Times New Roman" w:hAnsi="Times New Roman"/>
          <w:b/>
          <w:sz w:val="22"/>
          <w:szCs w:val="22"/>
        </w:rPr>
        <w:t xml:space="preserve">Seminars / Conferences / Workshops </w:t>
      </w:r>
    </w:p>
    <w:p w:rsidR="00943382" w:rsidRPr="00D72DAD" w:rsidRDefault="00943382" w:rsidP="00943382">
      <w:pPr>
        <w:pStyle w:val="ListParagraph"/>
        <w:tabs>
          <w:tab w:val="left" w:pos="-180"/>
          <w:tab w:val="left" w:pos="0"/>
        </w:tabs>
        <w:spacing w:line="240" w:lineRule="auto"/>
        <w:rPr>
          <w:rFonts w:ascii="Times New Roman" w:hAnsi="Times New Roman"/>
          <w:b/>
          <w:sz w:val="22"/>
          <w:szCs w:val="22"/>
        </w:rPr>
      </w:pPr>
    </w:p>
    <w:p w:rsidR="00261F56" w:rsidRPr="00D72DAD" w:rsidRDefault="00261F56" w:rsidP="008A5211">
      <w:pPr>
        <w:pStyle w:val="ListParagraph"/>
        <w:tabs>
          <w:tab w:val="left" w:pos="-180"/>
          <w:tab w:val="left" w:pos="0"/>
        </w:tabs>
        <w:spacing w:line="240" w:lineRule="auto"/>
        <w:rPr>
          <w:rFonts w:ascii="Times New Roman" w:hAnsi="Times New Roman"/>
          <w:b/>
          <w:sz w:val="22"/>
          <w:szCs w:val="22"/>
        </w:rPr>
      </w:pPr>
      <w:r w:rsidRPr="00D72DAD">
        <w:rPr>
          <w:rFonts w:ascii="Times New Roman" w:hAnsi="Times New Roman"/>
          <w:b/>
          <w:sz w:val="22"/>
          <w:szCs w:val="22"/>
        </w:rPr>
        <w:t>Organized</w:t>
      </w:r>
      <w:r w:rsidR="00891FAD" w:rsidRPr="00D72DAD">
        <w:rPr>
          <w:rFonts w:ascii="Times New Roman" w:hAnsi="Times New Roman"/>
          <w:b/>
          <w:sz w:val="22"/>
          <w:szCs w:val="22"/>
        </w:rPr>
        <w:tab/>
      </w:r>
      <w:r w:rsidR="00891FAD" w:rsidRPr="00D72DAD">
        <w:rPr>
          <w:rFonts w:ascii="Times New Roman" w:hAnsi="Times New Roman"/>
          <w:b/>
          <w:sz w:val="22"/>
          <w:szCs w:val="22"/>
        </w:rPr>
        <w:tab/>
      </w:r>
      <w:r w:rsidR="00891FAD" w:rsidRPr="00D72DAD">
        <w:rPr>
          <w:rFonts w:ascii="Times New Roman" w:hAnsi="Times New Roman"/>
          <w:b/>
          <w:sz w:val="22"/>
          <w:szCs w:val="22"/>
        </w:rPr>
        <w:tab/>
        <w:t>:</w:t>
      </w:r>
      <w:r w:rsidR="00891FAD" w:rsidRPr="00D72DAD">
        <w:rPr>
          <w:rFonts w:ascii="Times New Roman" w:hAnsi="Times New Roman"/>
          <w:b/>
          <w:sz w:val="22"/>
          <w:szCs w:val="22"/>
        </w:rPr>
        <w:tab/>
      </w:r>
      <w:r w:rsidR="004F4D90" w:rsidRPr="00D72DAD">
        <w:rPr>
          <w:rFonts w:ascii="Times New Roman" w:hAnsi="Times New Roman"/>
          <w:b/>
          <w:sz w:val="22"/>
          <w:szCs w:val="22"/>
        </w:rPr>
        <w:t>6</w:t>
      </w:r>
    </w:p>
    <w:p w:rsidR="00943382" w:rsidRPr="00D72DAD" w:rsidRDefault="00943382" w:rsidP="008A5211">
      <w:pPr>
        <w:pStyle w:val="ListParagraph"/>
        <w:tabs>
          <w:tab w:val="left" w:pos="-180"/>
          <w:tab w:val="left" w:pos="0"/>
        </w:tabs>
        <w:spacing w:line="240" w:lineRule="auto"/>
        <w:rPr>
          <w:rFonts w:ascii="Times New Roman" w:hAnsi="Times New Roman"/>
          <w:b/>
          <w:sz w:val="22"/>
          <w:szCs w:val="22"/>
        </w:rPr>
      </w:pPr>
    </w:p>
    <w:tbl>
      <w:tblPr>
        <w:tblW w:w="9540" w:type="dxa"/>
        <w:tblInd w:w="468" w:type="dxa"/>
        <w:tblLayout w:type="fixed"/>
        <w:tblLook w:val="04A0"/>
      </w:tblPr>
      <w:tblGrid>
        <w:gridCol w:w="540"/>
        <w:gridCol w:w="2070"/>
        <w:gridCol w:w="2160"/>
        <w:gridCol w:w="1890"/>
        <w:gridCol w:w="1620"/>
        <w:gridCol w:w="1260"/>
      </w:tblGrid>
      <w:tr w:rsidR="00891FAD" w:rsidRPr="00D72DAD" w:rsidTr="00F44E84">
        <w:trPr>
          <w:trHeight w:val="361"/>
        </w:trPr>
        <w:tc>
          <w:tcPr>
            <w:tcW w:w="540" w:type="dxa"/>
            <w:tcBorders>
              <w:top w:val="single" w:sz="4" w:space="0" w:color="auto"/>
              <w:bottom w:val="single" w:sz="4" w:space="0" w:color="auto"/>
            </w:tcBorders>
          </w:tcPr>
          <w:p w:rsidR="00891FAD" w:rsidRPr="00D72DAD" w:rsidRDefault="00891FAD" w:rsidP="00E65738">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No.</w:t>
            </w:r>
          </w:p>
        </w:tc>
        <w:tc>
          <w:tcPr>
            <w:tcW w:w="2070" w:type="dxa"/>
            <w:tcBorders>
              <w:top w:val="single" w:sz="4" w:space="0" w:color="auto"/>
              <w:bottom w:val="single" w:sz="4" w:space="0" w:color="auto"/>
            </w:tcBorders>
          </w:tcPr>
          <w:p w:rsidR="00891FAD" w:rsidRPr="00D72DAD" w:rsidRDefault="00891FAD" w:rsidP="00E65738">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Theme / Topic</w:t>
            </w:r>
          </w:p>
        </w:tc>
        <w:tc>
          <w:tcPr>
            <w:tcW w:w="2160" w:type="dxa"/>
            <w:tcBorders>
              <w:top w:val="single" w:sz="4" w:space="0" w:color="auto"/>
              <w:bottom w:val="single" w:sz="4" w:space="0" w:color="auto"/>
            </w:tcBorders>
          </w:tcPr>
          <w:p w:rsidR="00891FAD" w:rsidRPr="00D72DAD" w:rsidRDefault="00891FAD" w:rsidP="00E65738">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Coordinator</w:t>
            </w:r>
          </w:p>
        </w:tc>
        <w:tc>
          <w:tcPr>
            <w:tcW w:w="1890" w:type="dxa"/>
            <w:tcBorders>
              <w:top w:val="single" w:sz="4" w:space="0" w:color="auto"/>
              <w:bottom w:val="single" w:sz="4" w:space="0" w:color="auto"/>
            </w:tcBorders>
          </w:tcPr>
          <w:p w:rsidR="00891FAD" w:rsidRPr="00D72DAD" w:rsidRDefault="00891FAD" w:rsidP="00E65738">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Target audience</w:t>
            </w:r>
          </w:p>
        </w:tc>
        <w:tc>
          <w:tcPr>
            <w:tcW w:w="1620" w:type="dxa"/>
            <w:tcBorders>
              <w:top w:val="single" w:sz="4" w:space="0" w:color="auto"/>
              <w:bottom w:val="single" w:sz="4" w:space="0" w:color="auto"/>
            </w:tcBorders>
          </w:tcPr>
          <w:p w:rsidR="00891FAD" w:rsidRPr="00D72DAD" w:rsidRDefault="00891FAD" w:rsidP="00E65738">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No. of participants</w:t>
            </w:r>
          </w:p>
        </w:tc>
        <w:tc>
          <w:tcPr>
            <w:tcW w:w="1260" w:type="dxa"/>
            <w:tcBorders>
              <w:top w:val="single" w:sz="4" w:space="0" w:color="auto"/>
              <w:bottom w:val="single" w:sz="4" w:space="0" w:color="auto"/>
            </w:tcBorders>
          </w:tcPr>
          <w:p w:rsidR="00891FAD" w:rsidRPr="00D72DAD" w:rsidRDefault="00891FAD" w:rsidP="00E65738">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Date</w:t>
            </w:r>
          </w:p>
        </w:tc>
      </w:tr>
      <w:tr w:rsidR="00891FAD" w:rsidRPr="00D72DAD" w:rsidTr="00F44E84">
        <w:trPr>
          <w:trHeight w:val="607"/>
        </w:trPr>
        <w:tc>
          <w:tcPr>
            <w:tcW w:w="540" w:type="dxa"/>
            <w:tcBorders>
              <w:top w:val="single" w:sz="4" w:space="0" w:color="auto"/>
              <w:bottom w:val="single" w:sz="4" w:space="0" w:color="auto"/>
            </w:tcBorders>
          </w:tcPr>
          <w:p w:rsidR="00891FAD" w:rsidRPr="00D72DAD" w:rsidRDefault="00891FAD" w:rsidP="00E65738">
            <w:pPr>
              <w:pStyle w:val="ListParagraph"/>
              <w:numPr>
                <w:ilvl w:val="0"/>
                <w:numId w:val="8"/>
              </w:numPr>
              <w:spacing w:after="0" w:line="240" w:lineRule="auto"/>
              <w:jc w:val="both"/>
              <w:rPr>
                <w:rFonts w:ascii="Times New Roman" w:hAnsi="Times New Roman"/>
                <w:sz w:val="22"/>
                <w:szCs w:val="22"/>
                <w:lang w:val="en-GB"/>
              </w:rPr>
            </w:pPr>
          </w:p>
        </w:tc>
        <w:tc>
          <w:tcPr>
            <w:tcW w:w="2070" w:type="dxa"/>
            <w:tcBorders>
              <w:top w:val="single" w:sz="4" w:space="0" w:color="auto"/>
              <w:bottom w:val="single" w:sz="4" w:space="0" w:color="auto"/>
            </w:tcBorders>
          </w:tcPr>
          <w:p w:rsidR="00891FAD" w:rsidRPr="00D72DAD" w:rsidRDefault="00891FAD" w:rsidP="00E65738">
            <w:pPr>
              <w:spacing w:after="0" w:line="240" w:lineRule="auto"/>
              <w:rPr>
                <w:rFonts w:ascii="Times New Roman" w:hAnsi="Times New Roman"/>
                <w:sz w:val="22"/>
                <w:szCs w:val="22"/>
              </w:rPr>
            </w:pPr>
            <w:r w:rsidRPr="00D72DAD">
              <w:rPr>
                <w:rFonts w:ascii="Times New Roman" w:hAnsi="Times New Roman"/>
                <w:sz w:val="22"/>
                <w:szCs w:val="22"/>
                <w:shd w:val="clear" w:color="auto" w:fill="FFFFFF"/>
              </w:rPr>
              <w:t>National workshop on assessment and management of vestibular disorders</w:t>
            </w:r>
          </w:p>
        </w:tc>
        <w:tc>
          <w:tcPr>
            <w:tcW w:w="2160" w:type="dxa"/>
            <w:tcBorders>
              <w:top w:val="single" w:sz="4" w:space="0" w:color="auto"/>
              <w:bottom w:val="single" w:sz="4" w:space="0" w:color="auto"/>
            </w:tcBorders>
          </w:tcPr>
          <w:p w:rsidR="00891FAD" w:rsidRPr="00D72DAD" w:rsidRDefault="00891FAD" w:rsidP="00E65738">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Dr. Sujeet Kumar Sinha</w:t>
            </w:r>
            <w:r w:rsidR="00DC60F5" w:rsidRPr="00D72DAD">
              <w:rPr>
                <w:rFonts w:ascii="Times New Roman" w:hAnsi="Times New Roman"/>
                <w:sz w:val="22"/>
                <w:szCs w:val="22"/>
              </w:rPr>
              <w:t xml:space="preserve"> </w:t>
            </w:r>
            <w:r w:rsidRPr="00D72DAD">
              <w:rPr>
                <w:rFonts w:ascii="Times New Roman" w:hAnsi="Times New Roman"/>
                <w:sz w:val="22"/>
                <w:szCs w:val="22"/>
              </w:rPr>
              <w:t>&amp; Dr. Prawin Kumar</w:t>
            </w:r>
          </w:p>
        </w:tc>
        <w:tc>
          <w:tcPr>
            <w:tcW w:w="1890" w:type="dxa"/>
            <w:tcBorders>
              <w:top w:val="single" w:sz="4" w:space="0" w:color="auto"/>
              <w:bottom w:val="single" w:sz="4" w:space="0" w:color="auto"/>
            </w:tcBorders>
          </w:tcPr>
          <w:p w:rsidR="00891FAD" w:rsidRPr="00D72DAD" w:rsidRDefault="00891FAD" w:rsidP="00E65738">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Professionals, students</w:t>
            </w:r>
          </w:p>
        </w:tc>
        <w:tc>
          <w:tcPr>
            <w:tcW w:w="1620" w:type="dxa"/>
            <w:tcBorders>
              <w:top w:val="single" w:sz="4" w:space="0" w:color="auto"/>
              <w:bottom w:val="single" w:sz="4" w:space="0" w:color="auto"/>
            </w:tcBorders>
          </w:tcPr>
          <w:p w:rsidR="00891FAD" w:rsidRPr="00D72DAD" w:rsidRDefault="00891FAD" w:rsidP="00E65738">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190</w:t>
            </w:r>
          </w:p>
        </w:tc>
        <w:tc>
          <w:tcPr>
            <w:tcW w:w="1260" w:type="dxa"/>
            <w:tcBorders>
              <w:top w:val="single" w:sz="4" w:space="0" w:color="auto"/>
              <w:bottom w:val="single" w:sz="4" w:space="0" w:color="auto"/>
            </w:tcBorders>
          </w:tcPr>
          <w:p w:rsidR="00891FAD" w:rsidRPr="00D72DAD" w:rsidRDefault="00DC60F5" w:rsidP="00DC60F5">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6-7</w:t>
            </w:r>
            <w:r w:rsidR="00891FAD" w:rsidRPr="00D72DAD">
              <w:rPr>
                <w:rFonts w:ascii="Times New Roman" w:hAnsi="Times New Roman"/>
                <w:sz w:val="22"/>
                <w:szCs w:val="22"/>
              </w:rPr>
              <w:t xml:space="preserve"> April 17</w:t>
            </w:r>
          </w:p>
          <w:p w:rsidR="00891FAD" w:rsidRPr="00D72DAD" w:rsidRDefault="00891FAD" w:rsidP="00DC60F5">
            <w:pPr>
              <w:pStyle w:val="ListParagraph"/>
              <w:spacing w:after="0" w:line="240" w:lineRule="auto"/>
              <w:ind w:left="0"/>
              <w:jc w:val="center"/>
              <w:rPr>
                <w:rFonts w:ascii="Times New Roman" w:hAnsi="Times New Roman"/>
                <w:sz w:val="22"/>
                <w:szCs w:val="22"/>
              </w:rPr>
            </w:pPr>
          </w:p>
          <w:p w:rsidR="00891FAD" w:rsidRPr="00D72DAD" w:rsidRDefault="00891FAD" w:rsidP="00DC60F5">
            <w:pPr>
              <w:jc w:val="center"/>
              <w:rPr>
                <w:rFonts w:ascii="Times New Roman" w:hAnsi="Times New Roman"/>
                <w:sz w:val="22"/>
                <w:szCs w:val="22"/>
              </w:rPr>
            </w:pPr>
          </w:p>
        </w:tc>
      </w:tr>
      <w:tr w:rsidR="00891FAD" w:rsidRPr="00D72DAD" w:rsidTr="00F44E84">
        <w:trPr>
          <w:trHeight w:val="269"/>
        </w:trPr>
        <w:tc>
          <w:tcPr>
            <w:tcW w:w="540" w:type="dxa"/>
            <w:tcBorders>
              <w:top w:val="single" w:sz="4" w:space="0" w:color="auto"/>
              <w:bottom w:val="single" w:sz="4" w:space="0" w:color="auto"/>
            </w:tcBorders>
          </w:tcPr>
          <w:p w:rsidR="00891FAD" w:rsidRPr="00D72DAD" w:rsidRDefault="00891FAD" w:rsidP="00E65738">
            <w:pPr>
              <w:pStyle w:val="ListParagraph"/>
              <w:numPr>
                <w:ilvl w:val="0"/>
                <w:numId w:val="8"/>
              </w:numPr>
              <w:spacing w:after="0" w:line="240" w:lineRule="auto"/>
              <w:jc w:val="both"/>
              <w:rPr>
                <w:rFonts w:ascii="Times New Roman" w:hAnsi="Times New Roman"/>
                <w:sz w:val="22"/>
                <w:szCs w:val="22"/>
                <w:lang w:val="en-GB"/>
              </w:rPr>
            </w:pPr>
          </w:p>
        </w:tc>
        <w:tc>
          <w:tcPr>
            <w:tcW w:w="2070" w:type="dxa"/>
            <w:tcBorders>
              <w:top w:val="single" w:sz="4" w:space="0" w:color="auto"/>
              <w:bottom w:val="single" w:sz="4" w:space="0" w:color="auto"/>
            </w:tcBorders>
          </w:tcPr>
          <w:p w:rsidR="00891FAD" w:rsidRPr="00D72DAD" w:rsidRDefault="00891FAD" w:rsidP="006F6417">
            <w:pPr>
              <w:pStyle w:val="ListParagraph"/>
              <w:tabs>
                <w:tab w:val="left" w:pos="-180"/>
                <w:tab w:val="left" w:pos="0"/>
              </w:tabs>
              <w:spacing w:after="0" w:line="240" w:lineRule="auto"/>
              <w:ind w:left="0"/>
              <w:jc w:val="both"/>
              <w:rPr>
                <w:rFonts w:ascii="Times New Roman" w:hAnsi="Times New Roman"/>
                <w:b/>
                <w:sz w:val="22"/>
                <w:szCs w:val="22"/>
              </w:rPr>
            </w:pPr>
            <w:r w:rsidRPr="00D72DAD">
              <w:rPr>
                <w:rFonts w:ascii="Times New Roman" w:hAnsi="Times New Roman"/>
                <w:sz w:val="22"/>
                <w:szCs w:val="22"/>
              </w:rPr>
              <w:t>Fine tuning of digital hearing aids</w:t>
            </w:r>
          </w:p>
        </w:tc>
        <w:tc>
          <w:tcPr>
            <w:tcW w:w="2160" w:type="dxa"/>
            <w:tcBorders>
              <w:top w:val="single" w:sz="4" w:space="0" w:color="auto"/>
              <w:bottom w:val="single" w:sz="4" w:space="0" w:color="auto"/>
            </w:tcBorders>
          </w:tcPr>
          <w:p w:rsidR="00C81F90" w:rsidRPr="00D72DAD" w:rsidRDefault="00891FAD" w:rsidP="006F641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 xml:space="preserve">Dr. Ramadevi, </w:t>
            </w:r>
          </w:p>
          <w:p w:rsidR="00C81F90" w:rsidRPr="00D72DAD" w:rsidRDefault="00891FAD" w:rsidP="006F641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 xml:space="preserve">Ms. Mamatha N.M, </w:t>
            </w:r>
          </w:p>
          <w:p w:rsidR="00C81F90" w:rsidRPr="00D72DAD" w:rsidRDefault="00891FAD" w:rsidP="006F641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 xml:space="preserve">Mr. Vikas, </w:t>
            </w:r>
          </w:p>
          <w:p w:rsidR="00C81F90" w:rsidRPr="00D72DAD" w:rsidRDefault="00891FAD" w:rsidP="006F641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 xml:space="preserve">Mr. Jithin, </w:t>
            </w:r>
          </w:p>
          <w:p w:rsidR="00C81F90" w:rsidRPr="00D72DAD" w:rsidRDefault="00891FAD" w:rsidP="006F641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 xml:space="preserve">Mr. Darga Baba &amp; </w:t>
            </w:r>
          </w:p>
          <w:p w:rsidR="00891FAD" w:rsidRDefault="00891FAD" w:rsidP="006F641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Dr. Sandeep M.</w:t>
            </w:r>
          </w:p>
          <w:p w:rsidR="00666EC4" w:rsidRPr="00D72DAD" w:rsidRDefault="00666EC4" w:rsidP="006F6417">
            <w:pPr>
              <w:pStyle w:val="ListParagraph"/>
              <w:tabs>
                <w:tab w:val="left" w:pos="-180"/>
                <w:tab w:val="left" w:pos="0"/>
              </w:tabs>
              <w:spacing w:after="0" w:line="240" w:lineRule="auto"/>
              <w:ind w:left="0"/>
              <w:rPr>
                <w:rFonts w:ascii="Times New Roman" w:hAnsi="Times New Roman"/>
                <w:b/>
                <w:sz w:val="22"/>
                <w:szCs w:val="22"/>
              </w:rPr>
            </w:pPr>
          </w:p>
        </w:tc>
        <w:tc>
          <w:tcPr>
            <w:tcW w:w="1890" w:type="dxa"/>
            <w:tcBorders>
              <w:top w:val="single" w:sz="4" w:space="0" w:color="auto"/>
              <w:bottom w:val="single" w:sz="4" w:space="0" w:color="auto"/>
            </w:tcBorders>
          </w:tcPr>
          <w:p w:rsidR="00891FAD" w:rsidRPr="00D72DAD" w:rsidRDefault="00891FAD" w:rsidP="006F6417">
            <w:pPr>
              <w:pStyle w:val="ListParagraph"/>
              <w:tabs>
                <w:tab w:val="left" w:pos="-180"/>
                <w:tab w:val="left" w:pos="0"/>
              </w:tabs>
              <w:spacing w:after="0" w:line="240" w:lineRule="auto"/>
              <w:ind w:left="0"/>
              <w:rPr>
                <w:rFonts w:ascii="Times New Roman" w:hAnsi="Times New Roman"/>
                <w:b/>
                <w:sz w:val="22"/>
                <w:szCs w:val="22"/>
              </w:rPr>
            </w:pPr>
            <w:r w:rsidRPr="00D72DAD">
              <w:rPr>
                <w:rFonts w:ascii="Times New Roman" w:hAnsi="Times New Roman"/>
                <w:sz w:val="22"/>
                <w:szCs w:val="22"/>
              </w:rPr>
              <w:t>Hearing Aid Users</w:t>
            </w:r>
          </w:p>
        </w:tc>
        <w:tc>
          <w:tcPr>
            <w:tcW w:w="1620" w:type="dxa"/>
            <w:tcBorders>
              <w:top w:val="single" w:sz="4" w:space="0" w:color="auto"/>
              <w:bottom w:val="single" w:sz="4" w:space="0" w:color="auto"/>
            </w:tcBorders>
          </w:tcPr>
          <w:p w:rsidR="00891FAD" w:rsidRPr="00D72DAD" w:rsidRDefault="00891FAD" w:rsidP="006F6417">
            <w:pPr>
              <w:pStyle w:val="ListParagraph"/>
              <w:tabs>
                <w:tab w:val="left" w:pos="-180"/>
                <w:tab w:val="left" w:pos="0"/>
              </w:tabs>
              <w:spacing w:after="0" w:line="240" w:lineRule="auto"/>
              <w:ind w:left="0"/>
              <w:jc w:val="center"/>
              <w:rPr>
                <w:rFonts w:ascii="Times New Roman" w:hAnsi="Times New Roman"/>
                <w:b/>
                <w:sz w:val="22"/>
                <w:szCs w:val="22"/>
              </w:rPr>
            </w:pPr>
            <w:r w:rsidRPr="00D72DAD">
              <w:rPr>
                <w:rFonts w:ascii="Times New Roman" w:hAnsi="Times New Roman"/>
                <w:sz w:val="22"/>
                <w:szCs w:val="22"/>
              </w:rPr>
              <w:t>36</w:t>
            </w:r>
          </w:p>
        </w:tc>
        <w:tc>
          <w:tcPr>
            <w:tcW w:w="1260" w:type="dxa"/>
            <w:tcBorders>
              <w:top w:val="single" w:sz="4" w:space="0" w:color="auto"/>
              <w:bottom w:val="single" w:sz="4" w:space="0" w:color="auto"/>
            </w:tcBorders>
          </w:tcPr>
          <w:p w:rsidR="00891FAD" w:rsidRPr="00D72DAD" w:rsidRDefault="00891FAD" w:rsidP="00DC60F5">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08.09.17</w:t>
            </w:r>
          </w:p>
          <w:p w:rsidR="00891FAD" w:rsidRPr="00D72DAD" w:rsidRDefault="00891FAD" w:rsidP="00DC60F5">
            <w:pPr>
              <w:pStyle w:val="ListParagraph"/>
              <w:tabs>
                <w:tab w:val="left" w:pos="-180"/>
                <w:tab w:val="left" w:pos="0"/>
              </w:tabs>
              <w:spacing w:after="0" w:line="240" w:lineRule="auto"/>
              <w:ind w:left="0"/>
              <w:jc w:val="center"/>
              <w:rPr>
                <w:rFonts w:ascii="Times New Roman" w:hAnsi="Times New Roman"/>
                <w:b/>
                <w:sz w:val="22"/>
                <w:szCs w:val="22"/>
              </w:rPr>
            </w:pPr>
            <w:r w:rsidRPr="00D72DAD">
              <w:rPr>
                <w:rFonts w:ascii="Times New Roman" w:hAnsi="Times New Roman"/>
                <w:sz w:val="22"/>
                <w:szCs w:val="22"/>
              </w:rPr>
              <w:t>(two batches)</w:t>
            </w:r>
          </w:p>
        </w:tc>
      </w:tr>
      <w:tr w:rsidR="00891FAD" w:rsidRPr="00D72DAD" w:rsidTr="00F44E84">
        <w:trPr>
          <w:trHeight w:val="269"/>
        </w:trPr>
        <w:tc>
          <w:tcPr>
            <w:tcW w:w="540" w:type="dxa"/>
            <w:tcBorders>
              <w:top w:val="single" w:sz="4" w:space="0" w:color="auto"/>
              <w:bottom w:val="single" w:sz="4" w:space="0" w:color="auto"/>
            </w:tcBorders>
          </w:tcPr>
          <w:p w:rsidR="00891FAD" w:rsidRPr="00D72DAD" w:rsidRDefault="00891FAD" w:rsidP="00E65738">
            <w:pPr>
              <w:pStyle w:val="ListParagraph"/>
              <w:numPr>
                <w:ilvl w:val="0"/>
                <w:numId w:val="8"/>
              </w:numPr>
              <w:spacing w:after="0" w:line="240" w:lineRule="auto"/>
              <w:jc w:val="both"/>
              <w:rPr>
                <w:rFonts w:ascii="Times New Roman" w:hAnsi="Times New Roman"/>
                <w:sz w:val="22"/>
                <w:szCs w:val="22"/>
                <w:lang w:val="en-GB"/>
              </w:rPr>
            </w:pPr>
          </w:p>
        </w:tc>
        <w:tc>
          <w:tcPr>
            <w:tcW w:w="2070" w:type="dxa"/>
            <w:tcBorders>
              <w:top w:val="single" w:sz="4" w:space="0" w:color="auto"/>
              <w:bottom w:val="single" w:sz="4" w:space="0" w:color="auto"/>
            </w:tcBorders>
          </w:tcPr>
          <w:p w:rsidR="00891FAD" w:rsidRPr="00D72DAD" w:rsidRDefault="00891FAD" w:rsidP="006F6417">
            <w:pPr>
              <w:pStyle w:val="ListParagraph"/>
              <w:tabs>
                <w:tab w:val="left" w:pos="-180"/>
                <w:tab w:val="left" w:pos="0"/>
              </w:tabs>
              <w:spacing w:after="0" w:line="240" w:lineRule="auto"/>
              <w:ind w:left="0"/>
              <w:jc w:val="both"/>
              <w:rPr>
                <w:rFonts w:ascii="Times New Roman" w:hAnsi="Times New Roman"/>
                <w:sz w:val="22"/>
                <w:szCs w:val="22"/>
              </w:rPr>
            </w:pPr>
            <w:r w:rsidRPr="00D72DAD">
              <w:rPr>
                <w:rFonts w:ascii="Times New Roman" w:hAnsi="Times New Roman"/>
                <w:sz w:val="22"/>
                <w:szCs w:val="22"/>
              </w:rPr>
              <w:t>Workshop on Sign Language Interpretation by Mr. Rajkumar, Special Educator</w:t>
            </w:r>
          </w:p>
        </w:tc>
        <w:tc>
          <w:tcPr>
            <w:tcW w:w="2160" w:type="dxa"/>
            <w:tcBorders>
              <w:top w:val="single" w:sz="4" w:space="0" w:color="auto"/>
              <w:bottom w:val="single" w:sz="4" w:space="0" w:color="auto"/>
            </w:tcBorders>
          </w:tcPr>
          <w:p w:rsidR="00891FAD" w:rsidRPr="00D72DAD" w:rsidRDefault="00891FAD" w:rsidP="006F641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Dr. Sandeep M.</w:t>
            </w:r>
          </w:p>
        </w:tc>
        <w:tc>
          <w:tcPr>
            <w:tcW w:w="1890" w:type="dxa"/>
            <w:tcBorders>
              <w:top w:val="single" w:sz="4" w:space="0" w:color="auto"/>
              <w:bottom w:val="single" w:sz="4" w:space="0" w:color="auto"/>
            </w:tcBorders>
          </w:tcPr>
          <w:p w:rsidR="00891FAD" w:rsidRPr="00D72DAD" w:rsidRDefault="00891FAD" w:rsidP="006F641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Staff of the department</w:t>
            </w:r>
          </w:p>
        </w:tc>
        <w:tc>
          <w:tcPr>
            <w:tcW w:w="1620" w:type="dxa"/>
            <w:tcBorders>
              <w:top w:val="single" w:sz="4" w:space="0" w:color="auto"/>
              <w:bottom w:val="single" w:sz="4" w:space="0" w:color="auto"/>
            </w:tcBorders>
          </w:tcPr>
          <w:p w:rsidR="00891FAD" w:rsidRPr="00D72DAD" w:rsidRDefault="00891FAD" w:rsidP="006F6417">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19</w:t>
            </w:r>
          </w:p>
        </w:tc>
        <w:tc>
          <w:tcPr>
            <w:tcW w:w="1260" w:type="dxa"/>
            <w:tcBorders>
              <w:top w:val="single" w:sz="4" w:space="0" w:color="auto"/>
              <w:bottom w:val="single" w:sz="4" w:space="0" w:color="auto"/>
            </w:tcBorders>
          </w:tcPr>
          <w:p w:rsidR="00891FAD" w:rsidRPr="00D72DAD" w:rsidRDefault="00891FAD" w:rsidP="00DC60F5">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23.09.17 (Half day)</w:t>
            </w:r>
          </w:p>
        </w:tc>
      </w:tr>
      <w:tr w:rsidR="00891FAD" w:rsidRPr="00D72DAD" w:rsidTr="00F44E84">
        <w:trPr>
          <w:trHeight w:val="269"/>
        </w:trPr>
        <w:tc>
          <w:tcPr>
            <w:tcW w:w="540" w:type="dxa"/>
            <w:tcBorders>
              <w:top w:val="single" w:sz="4" w:space="0" w:color="auto"/>
              <w:bottom w:val="single" w:sz="4" w:space="0" w:color="auto"/>
            </w:tcBorders>
          </w:tcPr>
          <w:p w:rsidR="00891FAD" w:rsidRPr="00D72DAD" w:rsidRDefault="00891FAD" w:rsidP="00E65738">
            <w:pPr>
              <w:pStyle w:val="ListParagraph"/>
              <w:numPr>
                <w:ilvl w:val="0"/>
                <w:numId w:val="8"/>
              </w:numPr>
              <w:spacing w:after="0" w:line="240" w:lineRule="auto"/>
              <w:jc w:val="both"/>
              <w:rPr>
                <w:rFonts w:ascii="Times New Roman" w:hAnsi="Times New Roman"/>
                <w:sz w:val="22"/>
                <w:szCs w:val="22"/>
                <w:lang w:val="en-GB"/>
              </w:rPr>
            </w:pPr>
          </w:p>
        </w:tc>
        <w:tc>
          <w:tcPr>
            <w:tcW w:w="2070" w:type="dxa"/>
            <w:tcBorders>
              <w:top w:val="single" w:sz="4" w:space="0" w:color="auto"/>
              <w:bottom w:val="single" w:sz="4" w:space="0" w:color="auto"/>
            </w:tcBorders>
          </w:tcPr>
          <w:p w:rsidR="00891FAD" w:rsidRPr="00D72DAD" w:rsidRDefault="00891FAD" w:rsidP="008F779B">
            <w:pPr>
              <w:pStyle w:val="ListParagraph"/>
              <w:tabs>
                <w:tab w:val="left" w:pos="-180"/>
                <w:tab w:val="left" w:pos="0"/>
              </w:tabs>
              <w:spacing w:after="0" w:line="240" w:lineRule="auto"/>
              <w:ind w:left="0"/>
              <w:jc w:val="both"/>
              <w:rPr>
                <w:rFonts w:ascii="Times New Roman" w:hAnsi="Times New Roman"/>
                <w:sz w:val="22"/>
                <w:szCs w:val="22"/>
              </w:rPr>
            </w:pPr>
            <w:r w:rsidRPr="00D72DAD">
              <w:rPr>
                <w:rFonts w:ascii="Times New Roman" w:hAnsi="Times New Roman"/>
                <w:sz w:val="22"/>
                <w:szCs w:val="22"/>
              </w:rPr>
              <w:t>National Seminar on Listening Training for Children with Hearing Impairment</w:t>
            </w:r>
          </w:p>
        </w:tc>
        <w:tc>
          <w:tcPr>
            <w:tcW w:w="2160" w:type="dxa"/>
            <w:tcBorders>
              <w:top w:val="single" w:sz="4" w:space="0" w:color="auto"/>
              <w:bottom w:val="single" w:sz="4" w:space="0" w:color="auto"/>
            </w:tcBorders>
          </w:tcPr>
          <w:p w:rsidR="00DC60F5" w:rsidRPr="00D72DAD" w:rsidRDefault="00891FAD" w:rsidP="008F779B">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 xml:space="preserve">Dr. AshaYathiraj, </w:t>
            </w:r>
          </w:p>
          <w:p w:rsidR="00C81F90" w:rsidRPr="00D72DAD" w:rsidRDefault="00891FAD" w:rsidP="008F779B">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 xml:space="preserve">Ms. Megha, </w:t>
            </w:r>
          </w:p>
          <w:p w:rsidR="00891FAD" w:rsidRPr="00D72DAD" w:rsidRDefault="00891FAD" w:rsidP="008F779B">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Mr. Jawahar Antony</w:t>
            </w:r>
          </w:p>
        </w:tc>
        <w:tc>
          <w:tcPr>
            <w:tcW w:w="1890" w:type="dxa"/>
            <w:tcBorders>
              <w:top w:val="single" w:sz="4" w:space="0" w:color="auto"/>
              <w:bottom w:val="single" w:sz="4" w:space="0" w:color="auto"/>
            </w:tcBorders>
          </w:tcPr>
          <w:p w:rsidR="00891FAD" w:rsidRPr="00D72DAD" w:rsidRDefault="00FD2C9E" w:rsidP="006F641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Professionals, students</w:t>
            </w:r>
          </w:p>
        </w:tc>
        <w:tc>
          <w:tcPr>
            <w:tcW w:w="1620" w:type="dxa"/>
            <w:tcBorders>
              <w:top w:val="single" w:sz="4" w:space="0" w:color="auto"/>
              <w:bottom w:val="single" w:sz="4" w:space="0" w:color="auto"/>
            </w:tcBorders>
          </w:tcPr>
          <w:p w:rsidR="00891FAD" w:rsidRPr="00D72DAD" w:rsidRDefault="00891FAD" w:rsidP="008F779B">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105</w:t>
            </w:r>
          </w:p>
        </w:tc>
        <w:tc>
          <w:tcPr>
            <w:tcW w:w="1260" w:type="dxa"/>
            <w:tcBorders>
              <w:top w:val="single" w:sz="4" w:space="0" w:color="auto"/>
              <w:bottom w:val="single" w:sz="4" w:space="0" w:color="auto"/>
            </w:tcBorders>
          </w:tcPr>
          <w:p w:rsidR="00891FAD" w:rsidRPr="00D72DAD" w:rsidRDefault="00891FAD" w:rsidP="00DC60F5">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05.10.17</w:t>
            </w:r>
          </w:p>
        </w:tc>
      </w:tr>
      <w:tr w:rsidR="00891FAD" w:rsidRPr="00D72DAD" w:rsidTr="00F44E84">
        <w:trPr>
          <w:trHeight w:val="269"/>
        </w:trPr>
        <w:tc>
          <w:tcPr>
            <w:tcW w:w="540" w:type="dxa"/>
            <w:tcBorders>
              <w:top w:val="single" w:sz="4" w:space="0" w:color="auto"/>
              <w:bottom w:val="single" w:sz="4" w:space="0" w:color="auto"/>
            </w:tcBorders>
          </w:tcPr>
          <w:p w:rsidR="00891FAD" w:rsidRPr="00D72DAD" w:rsidRDefault="00891FAD" w:rsidP="00E65738">
            <w:pPr>
              <w:pStyle w:val="ListParagraph"/>
              <w:numPr>
                <w:ilvl w:val="0"/>
                <w:numId w:val="8"/>
              </w:numPr>
              <w:spacing w:after="0" w:line="240" w:lineRule="auto"/>
              <w:jc w:val="both"/>
              <w:rPr>
                <w:rFonts w:ascii="Times New Roman" w:hAnsi="Times New Roman"/>
                <w:sz w:val="22"/>
                <w:szCs w:val="22"/>
                <w:lang w:val="en-GB"/>
              </w:rPr>
            </w:pPr>
          </w:p>
        </w:tc>
        <w:tc>
          <w:tcPr>
            <w:tcW w:w="2070" w:type="dxa"/>
            <w:tcBorders>
              <w:top w:val="single" w:sz="4" w:space="0" w:color="auto"/>
              <w:bottom w:val="single" w:sz="4" w:space="0" w:color="auto"/>
            </w:tcBorders>
          </w:tcPr>
          <w:p w:rsidR="00891FAD" w:rsidRPr="00D72DAD" w:rsidRDefault="00891FAD" w:rsidP="008F779B">
            <w:pPr>
              <w:pStyle w:val="ListParagraph"/>
              <w:tabs>
                <w:tab w:val="left" w:pos="-180"/>
                <w:tab w:val="left" w:pos="0"/>
              </w:tabs>
              <w:spacing w:after="0" w:line="240" w:lineRule="auto"/>
              <w:ind w:left="0"/>
              <w:jc w:val="both"/>
              <w:rPr>
                <w:rFonts w:ascii="Times New Roman" w:hAnsi="Times New Roman"/>
                <w:sz w:val="22"/>
                <w:szCs w:val="22"/>
              </w:rPr>
            </w:pPr>
            <w:r w:rsidRPr="00D72DAD">
              <w:rPr>
                <w:rFonts w:ascii="Times New Roman" w:hAnsi="Times New Roman"/>
                <w:sz w:val="22"/>
                <w:szCs w:val="22"/>
              </w:rPr>
              <w:t>National Seminar on Management of Central Auditory Processing Disorders</w:t>
            </w:r>
          </w:p>
        </w:tc>
        <w:tc>
          <w:tcPr>
            <w:tcW w:w="2160" w:type="dxa"/>
            <w:tcBorders>
              <w:top w:val="single" w:sz="4" w:space="0" w:color="auto"/>
              <w:bottom w:val="single" w:sz="4" w:space="0" w:color="auto"/>
            </w:tcBorders>
          </w:tcPr>
          <w:p w:rsidR="00DD5FDE" w:rsidRPr="00D72DAD" w:rsidRDefault="00891FAD" w:rsidP="008F779B">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 xml:space="preserve">Dr. AshaYathiraj, </w:t>
            </w:r>
          </w:p>
          <w:p w:rsidR="00C81F90" w:rsidRPr="00D72DAD" w:rsidRDefault="00891FAD" w:rsidP="008F779B">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 xml:space="preserve">Dr. Devi N., </w:t>
            </w:r>
          </w:p>
          <w:p w:rsidR="00891FAD" w:rsidRPr="00D72DAD" w:rsidRDefault="00891FAD" w:rsidP="008F779B">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Dr. Chandni Jain</w:t>
            </w:r>
          </w:p>
        </w:tc>
        <w:tc>
          <w:tcPr>
            <w:tcW w:w="1890" w:type="dxa"/>
            <w:tcBorders>
              <w:top w:val="single" w:sz="4" w:space="0" w:color="auto"/>
              <w:bottom w:val="single" w:sz="4" w:space="0" w:color="auto"/>
            </w:tcBorders>
          </w:tcPr>
          <w:p w:rsidR="00891FAD" w:rsidRPr="00D72DAD" w:rsidRDefault="00FD2C9E" w:rsidP="006F641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Professionals, students</w:t>
            </w:r>
          </w:p>
        </w:tc>
        <w:tc>
          <w:tcPr>
            <w:tcW w:w="1620" w:type="dxa"/>
            <w:tcBorders>
              <w:top w:val="single" w:sz="4" w:space="0" w:color="auto"/>
              <w:bottom w:val="single" w:sz="4" w:space="0" w:color="auto"/>
            </w:tcBorders>
          </w:tcPr>
          <w:p w:rsidR="00891FAD" w:rsidRPr="00D72DAD" w:rsidRDefault="00891FAD" w:rsidP="008F779B">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80</w:t>
            </w:r>
          </w:p>
        </w:tc>
        <w:tc>
          <w:tcPr>
            <w:tcW w:w="1260" w:type="dxa"/>
            <w:tcBorders>
              <w:top w:val="single" w:sz="4" w:space="0" w:color="auto"/>
              <w:bottom w:val="single" w:sz="4" w:space="0" w:color="auto"/>
            </w:tcBorders>
          </w:tcPr>
          <w:p w:rsidR="00891FAD" w:rsidRPr="00D72DAD" w:rsidRDefault="00891FAD" w:rsidP="008F779B">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06.10.17</w:t>
            </w:r>
          </w:p>
        </w:tc>
      </w:tr>
      <w:tr w:rsidR="00891FAD" w:rsidRPr="00D72DAD" w:rsidTr="00F44E84">
        <w:trPr>
          <w:trHeight w:val="269"/>
        </w:trPr>
        <w:tc>
          <w:tcPr>
            <w:tcW w:w="540" w:type="dxa"/>
            <w:tcBorders>
              <w:top w:val="single" w:sz="4" w:space="0" w:color="auto"/>
              <w:bottom w:val="single" w:sz="4" w:space="0" w:color="auto"/>
            </w:tcBorders>
          </w:tcPr>
          <w:p w:rsidR="00891FAD" w:rsidRPr="00D72DAD" w:rsidRDefault="00891FAD" w:rsidP="00E65738">
            <w:pPr>
              <w:pStyle w:val="ListParagraph"/>
              <w:numPr>
                <w:ilvl w:val="0"/>
                <w:numId w:val="8"/>
              </w:numPr>
              <w:spacing w:after="0" w:line="240" w:lineRule="auto"/>
              <w:jc w:val="both"/>
              <w:rPr>
                <w:rFonts w:ascii="Times New Roman" w:hAnsi="Times New Roman"/>
                <w:sz w:val="22"/>
                <w:szCs w:val="22"/>
                <w:lang w:val="en-GB"/>
              </w:rPr>
            </w:pPr>
          </w:p>
        </w:tc>
        <w:tc>
          <w:tcPr>
            <w:tcW w:w="2070" w:type="dxa"/>
            <w:tcBorders>
              <w:top w:val="single" w:sz="4" w:space="0" w:color="auto"/>
              <w:bottom w:val="single" w:sz="4" w:space="0" w:color="auto"/>
            </w:tcBorders>
          </w:tcPr>
          <w:p w:rsidR="00891FAD" w:rsidRPr="00D72DAD" w:rsidRDefault="00891FAD" w:rsidP="008F779B">
            <w:pPr>
              <w:pStyle w:val="ListParagraph"/>
              <w:tabs>
                <w:tab w:val="left" w:pos="-180"/>
                <w:tab w:val="left" w:pos="0"/>
              </w:tabs>
              <w:spacing w:after="0" w:line="240" w:lineRule="auto"/>
              <w:ind w:left="0"/>
              <w:jc w:val="both"/>
              <w:rPr>
                <w:rFonts w:ascii="Times New Roman" w:hAnsi="Times New Roman"/>
                <w:sz w:val="22"/>
                <w:szCs w:val="22"/>
              </w:rPr>
            </w:pPr>
            <w:r w:rsidRPr="00D72DAD">
              <w:rPr>
                <w:rFonts w:ascii="Times New Roman" w:hAnsi="Times New Roman"/>
                <w:sz w:val="22"/>
                <w:szCs w:val="22"/>
              </w:rPr>
              <w:t>National workshop on Auditory Brainstem and Cortical Evoked Potentials</w:t>
            </w:r>
          </w:p>
        </w:tc>
        <w:tc>
          <w:tcPr>
            <w:tcW w:w="2160" w:type="dxa"/>
            <w:tcBorders>
              <w:top w:val="single" w:sz="4" w:space="0" w:color="auto"/>
              <w:bottom w:val="single" w:sz="4" w:space="0" w:color="auto"/>
            </w:tcBorders>
          </w:tcPr>
          <w:p w:rsidR="00C81F90" w:rsidRPr="00D72DAD" w:rsidRDefault="00891FAD" w:rsidP="008F779B">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 xml:space="preserve">Dr. Sandeep M., </w:t>
            </w:r>
          </w:p>
          <w:p w:rsidR="00891FAD" w:rsidRPr="00D72DAD" w:rsidRDefault="00DC60F5" w:rsidP="008F779B">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D</w:t>
            </w:r>
            <w:r w:rsidR="00891FAD" w:rsidRPr="00D72DAD">
              <w:rPr>
                <w:rFonts w:ascii="Times New Roman" w:hAnsi="Times New Roman"/>
                <w:sz w:val="22"/>
                <w:szCs w:val="22"/>
              </w:rPr>
              <w:t>r. Ganapathy M.K. &amp; Dr. Hemanth N</w:t>
            </w:r>
          </w:p>
        </w:tc>
        <w:tc>
          <w:tcPr>
            <w:tcW w:w="1890" w:type="dxa"/>
            <w:tcBorders>
              <w:top w:val="single" w:sz="4" w:space="0" w:color="auto"/>
              <w:bottom w:val="single" w:sz="4" w:space="0" w:color="auto"/>
            </w:tcBorders>
          </w:tcPr>
          <w:p w:rsidR="00891FAD" w:rsidRPr="00D72DAD" w:rsidRDefault="00891FAD" w:rsidP="006F641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PG students and professionals</w:t>
            </w:r>
          </w:p>
        </w:tc>
        <w:tc>
          <w:tcPr>
            <w:tcW w:w="1620" w:type="dxa"/>
            <w:tcBorders>
              <w:top w:val="single" w:sz="4" w:space="0" w:color="auto"/>
              <w:bottom w:val="single" w:sz="4" w:space="0" w:color="auto"/>
            </w:tcBorders>
          </w:tcPr>
          <w:p w:rsidR="00891FAD" w:rsidRPr="00D72DAD" w:rsidRDefault="00891FAD" w:rsidP="008F779B">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19</w:t>
            </w:r>
          </w:p>
        </w:tc>
        <w:tc>
          <w:tcPr>
            <w:tcW w:w="1260" w:type="dxa"/>
            <w:tcBorders>
              <w:top w:val="single" w:sz="4" w:space="0" w:color="auto"/>
              <w:bottom w:val="single" w:sz="4" w:space="0" w:color="auto"/>
            </w:tcBorders>
          </w:tcPr>
          <w:p w:rsidR="00891FAD" w:rsidRPr="00D72DAD" w:rsidRDefault="00891FAD" w:rsidP="008F779B">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7-8 Dec 2017</w:t>
            </w:r>
          </w:p>
        </w:tc>
      </w:tr>
    </w:tbl>
    <w:p w:rsidR="00710638" w:rsidRPr="00666EC4" w:rsidRDefault="00710638" w:rsidP="00020F09">
      <w:pPr>
        <w:tabs>
          <w:tab w:val="left" w:pos="-180"/>
          <w:tab w:val="left" w:pos="0"/>
        </w:tabs>
        <w:spacing w:line="240" w:lineRule="auto"/>
        <w:rPr>
          <w:rFonts w:ascii="Times New Roman" w:hAnsi="Times New Roman"/>
          <w:b/>
          <w:sz w:val="2"/>
          <w:szCs w:val="22"/>
        </w:rPr>
      </w:pPr>
    </w:p>
    <w:p w:rsidR="007E657D" w:rsidRPr="00D72DAD" w:rsidRDefault="007E657D" w:rsidP="00833279">
      <w:pPr>
        <w:pStyle w:val="ListParagraph"/>
        <w:numPr>
          <w:ilvl w:val="0"/>
          <w:numId w:val="21"/>
        </w:numPr>
        <w:tabs>
          <w:tab w:val="left" w:pos="-180"/>
          <w:tab w:val="left" w:pos="0"/>
        </w:tabs>
        <w:spacing w:line="240" w:lineRule="auto"/>
        <w:rPr>
          <w:rFonts w:ascii="Times New Roman" w:hAnsi="Times New Roman"/>
          <w:b/>
          <w:sz w:val="22"/>
          <w:szCs w:val="22"/>
        </w:rPr>
      </w:pPr>
      <w:r w:rsidRPr="00D72DAD">
        <w:rPr>
          <w:rFonts w:ascii="Times New Roman" w:hAnsi="Times New Roman"/>
          <w:b/>
          <w:sz w:val="22"/>
          <w:szCs w:val="22"/>
        </w:rPr>
        <w:t xml:space="preserve">In-house Training / Staff enrichment program </w:t>
      </w:r>
      <w:r w:rsidR="001A7F05" w:rsidRPr="00D72DAD">
        <w:rPr>
          <w:rFonts w:ascii="Times New Roman" w:hAnsi="Times New Roman"/>
          <w:b/>
          <w:sz w:val="22"/>
          <w:szCs w:val="22"/>
        </w:rPr>
        <w:tab/>
        <w:t>-</w:t>
      </w:r>
      <w:r w:rsidR="001A7F05" w:rsidRPr="00D72DAD">
        <w:rPr>
          <w:rFonts w:ascii="Times New Roman" w:hAnsi="Times New Roman"/>
          <w:b/>
          <w:sz w:val="22"/>
          <w:szCs w:val="22"/>
        </w:rPr>
        <w:tab/>
      </w:r>
      <w:r w:rsidR="004F4D90" w:rsidRPr="00D72DAD">
        <w:rPr>
          <w:rFonts w:ascii="Times New Roman" w:hAnsi="Times New Roman"/>
          <w:b/>
          <w:sz w:val="22"/>
          <w:szCs w:val="22"/>
        </w:rPr>
        <w:t>19</w:t>
      </w:r>
    </w:p>
    <w:p w:rsidR="00700460" w:rsidRPr="00666EC4" w:rsidRDefault="00700460" w:rsidP="00700460">
      <w:pPr>
        <w:pStyle w:val="ListParagraph"/>
        <w:tabs>
          <w:tab w:val="left" w:pos="-180"/>
          <w:tab w:val="left" w:pos="0"/>
        </w:tabs>
        <w:spacing w:line="240" w:lineRule="auto"/>
        <w:rPr>
          <w:rFonts w:ascii="Times New Roman" w:hAnsi="Times New Roman"/>
          <w:b/>
          <w:sz w:val="6"/>
          <w:szCs w:val="22"/>
        </w:rPr>
      </w:pPr>
    </w:p>
    <w:tbl>
      <w:tblPr>
        <w:tblW w:w="9540" w:type="dxa"/>
        <w:tblInd w:w="468" w:type="dxa"/>
        <w:tblLayout w:type="fixed"/>
        <w:tblLook w:val="04A0"/>
      </w:tblPr>
      <w:tblGrid>
        <w:gridCol w:w="540"/>
        <w:gridCol w:w="2756"/>
        <w:gridCol w:w="1980"/>
        <w:gridCol w:w="90"/>
        <w:gridCol w:w="1744"/>
        <w:gridCol w:w="1350"/>
        <w:gridCol w:w="1080"/>
      </w:tblGrid>
      <w:tr w:rsidR="00700460" w:rsidRPr="00D72DAD" w:rsidTr="00666EC4">
        <w:trPr>
          <w:trHeight w:val="74"/>
        </w:trPr>
        <w:tc>
          <w:tcPr>
            <w:tcW w:w="540" w:type="dxa"/>
            <w:tcBorders>
              <w:top w:val="single" w:sz="4" w:space="0" w:color="auto"/>
              <w:bottom w:val="single" w:sz="4" w:space="0" w:color="auto"/>
            </w:tcBorders>
          </w:tcPr>
          <w:p w:rsidR="00700460" w:rsidRPr="00D72DAD" w:rsidRDefault="00700460" w:rsidP="00CE49B7">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No.</w:t>
            </w:r>
          </w:p>
        </w:tc>
        <w:tc>
          <w:tcPr>
            <w:tcW w:w="2756" w:type="dxa"/>
            <w:tcBorders>
              <w:top w:val="single" w:sz="4" w:space="0" w:color="auto"/>
              <w:bottom w:val="single" w:sz="4" w:space="0" w:color="auto"/>
            </w:tcBorders>
          </w:tcPr>
          <w:p w:rsidR="00700460" w:rsidRPr="00D72DAD" w:rsidRDefault="00700460" w:rsidP="00CE49B7">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Title</w:t>
            </w:r>
          </w:p>
        </w:tc>
        <w:tc>
          <w:tcPr>
            <w:tcW w:w="1980" w:type="dxa"/>
            <w:tcBorders>
              <w:top w:val="single" w:sz="4" w:space="0" w:color="auto"/>
              <w:bottom w:val="single" w:sz="4" w:space="0" w:color="auto"/>
            </w:tcBorders>
          </w:tcPr>
          <w:p w:rsidR="00700460" w:rsidRPr="00D72DAD" w:rsidRDefault="00700460" w:rsidP="00CE49B7">
            <w:pPr>
              <w:pStyle w:val="ListParagraph"/>
              <w:spacing w:after="0" w:line="240" w:lineRule="auto"/>
              <w:ind w:left="0" w:right="-18"/>
              <w:jc w:val="center"/>
              <w:rPr>
                <w:rFonts w:ascii="Times New Roman" w:hAnsi="Times New Roman"/>
                <w:b/>
                <w:sz w:val="22"/>
                <w:szCs w:val="22"/>
              </w:rPr>
            </w:pPr>
            <w:r w:rsidRPr="00D72DAD">
              <w:rPr>
                <w:rFonts w:ascii="Times New Roman" w:hAnsi="Times New Roman"/>
                <w:b/>
                <w:sz w:val="22"/>
                <w:szCs w:val="22"/>
              </w:rPr>
              <w:t>Coordinator</w:t>
            </w:r>
          </w:p>
        </w:tc>
        <w:tc>
          <w:tcPr>
            <w:tcW w:w="1834" w:type="dxa"/>
            <w:gridSpan w:val="2"/>
            <w:tcBorders>
              <w:top w:val="single" w:sz="4" w:space="0" w:color="auto"/>
              <w:bottom w:val="single" w:sz="4" w:space="0" w:color="auto"/>
            </w:tcBorders>
          </w:tcPr>
          <w:p w:rsidR="00700460" w:rsidRPr="00D72DAD" w:rsidRDefault="00700460" w:rsidP="00CE49B7">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Resource Person</w:t>
            </w:r>
          </w:p>
        </w:tc>
        <w:tc>
          <w:tcPr>
            <w:tcW w:w="1350" w:type="dxa"/>
            <w:tcBorders>
              <w:top w:val="single" w:sz="4" w:space="0" w:color="auto"/>
              <w:bottom w:val="single" w:sz="4" w:space="0" w:color="auto"/>
            </w:tcBorders>
          </w:tcPr>
          <w:p w:rsidR="00700460" w:rsidRPr="00D72DAD" w:rsidRDefault="00700460" w:rsidP="00CE49B7">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No. of participants</w:t>
            </w:r>
          </w:p>
        </w:tc>
        <w:tc>
          <w:tcPr>
            <w:tcW w:w="1080" w:type="dxa"/>
            <w:tcBorders>
              <w:top w:val="single" w:sz="4" w:space="0" w:color="auto"/>
              <w:bottom w:val="single" w:sz="4" w:space="0" w:color="auto"/>
            </w:tcBorders>
          </w:tcPr>
          <w:p w:rsidR="00700460" w:rsidRPr="00D72DAD" w:rsidRDefault="00700460" w:rsidP="00CE49B7">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Date</w:t>
            </w:r>
          </w:p>
        </w:tc>
      </w:tr>
      <w:tr w:rsidR="00AB3B6D" w:rsidRPr="00D72DAD" w:rsidTr="00666EC4">
        <w:trPr>
          <w:trHeight w:val="584"/>
        </w:trPr>
        <w:tc>
          <w:tcPr>
            <w:tcW w:w="540" w:type="dxa"/>
            <w:tcBorders>
              <w:top w:val="single" w:sz="4" w:space="0" w:color="auto"/>
              <w:bottom w:val="single" w:sz="4" w:space="0" w:color="auto"/>
            </w:tcBorders>
          </w:tcPr>
          <w:p w:rsidR="00AB3B6D" w:rsidRPr="00D72DAD" w:rsidRDefault="00AB3B6D" w:rsidP="00D45226">
            <w:pPr>
              <w:pStyle w:val="ListParagraph"/>
              <w:numPr>
                <w:ilvl w:val="0"/>
                <w:numId w:val="11"/>
              </w:numPr>
              <w:spacing w:after="0" w:line="240" w:lineRule="auto"/>
              <w:jc w:val="both"/>
              <w:rPr>
                <w:rFonts w:ascii="Times New Roman" w:hAnsi="Times New Roman"/>
                <w:sz w:val="22"/>
                <w:szCs w:val="22"/>
              </w:rPr>
            </w:pPr>
          </w:p>
        </w:tc>
        <w:tc>
          <w:tcPr>
            <w:tcW w:w="2756" w:type="dxa"/>
            <w:tcBorders>
              <w:top w:val="single" w:sz="4" w:space="0" w:color="auto"/>
              <w:bottom w:val="single" w:sz="4" w:space="0" w:color="auto"/>
            </w:tcBorders>
          </w:tcPr>
          <w:p w:rsidR="00AB3B6D" w:rsidRPr="00D72DAD" w:rsidRDefault="00CE49B7" w:rsidP="00CE49B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Vestibular implants and outcomes</w:t>
            </w:r>
          </w:p>
        </w:tc>
        <w:tc>
          <w:tcPr>
            <w:tcW w:w="2070" w:type="dxa"/>
            <w:gridSpan w:val="2"/>
            <w:tcBorders>
              <w:top w:val="single" w:sz="4" w:space="0" w:color="auto"/>
              <w:bottom w:val="single" w:sz="4" w:space="0" w:color="auto"/>
            </w:tcBorders>
          </w:tcPr>
          <w:p w:rsidR="00AB3B6D" w:rsidRPr="00D72DAD" w:rsidRDefault="00CE49B7" w:rsidP="00CE49B7">
            <w:pPr>
              <w:spacing w:after="0" w:line="240" w:lineRule="auto"/>
              <w:rPr>
                <w:rFonts w:ascii="Times New Roman" w:hAnsi="Times New Roman"/>
                <w:sz w:val="22"/>
                <w:szCs w:val="22"/>
              </w:rPr>
            </w:pPr>
            <w:r w:rsidRPr="00D72DAD">
              <w:rPr>
                <w:rFonts w:ascii="Times New Roman" w:hAnsi="Times New Roman"/>
                <w:sz w:val="22"/>
                <w:szCs w:val="22"/>
              </w:rPr>
              <w:t>Dr. Sandeep M.</w:t>
            </w:r>
            <w:r w:rsidR="00C81F90" w:rsidRPr="00D72DAD">
              <w:rPr>
                <w:rFonts w:ascii="Times New Roman" w:hAnsi="Times New Roman"/>
                <w:sz w:val="22"/>
                <w:szCs w:val="22"/>
              </w:rPr>
              <w:t>, HOD-Audiology</w:t>
            </w:r>
          </w:p>
        </w:tc>
        <w:tc>
          <w:tcPr>
            <w:tcW w:w="1744" w:type="dxa"/>
            <w:tcBorders>
              <w:top w:val="single" w:sz="4" w:space="0" w:color="auto"/>
              <w:bottom w:val="single" w:sz="4" w:space="0" w:color="auto"/>
            </w:tcBorders>
          </w:tcPr>
          <w:p w:rsidR="00AB3B6D" w:rsidRPr="00D72DAD" w:rsidRDefault="00CE49B7" w:rsidP="00CE49B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Mr. RaghavJha</w:t>
            </w:r>
          </w:p>
        </w:tc>
        <w:tc>
          <w:tcPr>
            <w:tcW w:w="1350" w:type="dxa"/>
            <w:tcBorders>
              <w:top w:val="single" w:sz="4" w:space="0" w:color="auto"/>
              <w:bottom w:val="single" w:sz="4" w:space="0" w:color="auto"/>
            </w:tcBorders>
          </w:tcPr>
          <w:p w:rsidR="00AB3B6D" w:rsidRPr="00D72DAD" w:rsidRDefault="00CE49B7" w:rsidP="00CE49B7">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29</w:t>
            </w:r>
          </w:p>
        </w:tc>
        <w:tc>
          <w:tcPr>
            <w:tcW w:w="1080" w:type="dxa"/>
            <w:tcBorders>
              <w:top w:val="single" w:sz="4" w:space="0" w:color="auto"/>
              <w:bottom w:val="single" w:sz="4" w:space="0" w:color="auto"/>
            </w:tcBorders>
          </w:tcPr>
          <w:p w:rsidR="00213805" w:rsidRPr="00D72DAD" w:rsidRDefault="00CE49B7" w:rsidP="00CE49B7">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05.04.17</w:t>
            </w:r>
          </w:p>
        </w:tc>
      </w:tr>
      <w:tr w:rsidR="007B7800" w:rsidRPr="00D72DAD" w:rsidTr="00666EC4">
        <w:trPr>
          <w:trHeight w:val="332"/>
        </w:trPr>
        <w:tc>
          <w:tcPr>
            <w:tcW w:w="540" w:type="dxa"/>
            <w:tcBorders>
              <w:top w:val="single" w:sz="4" w:space="0" w:color="auto"/>
              <w:bottom w:val="single" w:sz="4" w:space="0" w:color="auto"/>
            </w:tcBorders>
          </w:tcPr>
          <w:p w:rsidR="007B7800" w:rsidRPr="00D72DAD" w:rsidRDefault="007B7800" w:rsidP="00D45226">
            <w:pPr>
              <w:pStyle w:val="ListParagraph"/>
              <w:numPr>
                <w:ilvl w:val="0"/>
                <w:numId w:val="11"/>
              </w:numPr>
              <w:spacing w:after="0" w:line="240" w:lineRule="auto"/>
              <w:jc w:val="both"/>
              <w:rPr>
                <w:rFonts w:ascii="Times New Roman" w:hAnsi="Times New Roman"/>
                <w:sz w:val="22"/>
                <w:szCs w:val="22"/>
              </w:rPr>
            </w:pPr>
          </w:p>
        </w:tc>
        <w:tc>
          <w:tcPr>
            <w:tcW w:w="2756" w:type="dxa"/>
            <w:tcBorders>
              <w:top w:val="single" w:sz="4" w:space="0" w:color="auto"/>
              <w:bottom w:val="single" w:sz="4" w:space="0" w:color="auto"/>
            </w:tcBorders>
          </w:tcPr>
          <w:p w:rsidR="007B7800" w:rsidRPr="00D72DAD" w:rsidRDefault="007B7800" w:rsidP="00666EC4">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Functional Near-Infrared Spectroscopy (FNIRS)</w:t>
            </w:r>
          </w:p>
        </w:tc>
        <w:tc>
          <w:tcPr>
            <w:tcW w:w="2070" w:type="dxa"/>
            <w:gridSpan w:val="2"/>
            <w:tcBorders>
              <w:top w:val="single" w:sz="4" w:space="0" w:color="auto"/>
              <w:bottom w:val="single" w:sz="4" w:space="0" w:color="auto"/>
            </w:tcBorders>
          </w:tcPr>
          <w:p w:rsidR="007B7800" w:rsidRPr="00D72DAD" w:rsidRDefault="007B7800" w:rsidP="00666EC4">
            <w:pPr>
              <w:spacing w:after="0" w:line="240" w:lineRule="auto"/>
              <w:rPr>
                <w:rFonts w:ascii="Times New Roman" w:hAnsi="Times New Roman"/>
                <w:sz w:val="22"/>
                <w:szCs w:val="22"/>
              </w:rPr>
            </w:pPr>
            <w:r w:rsidRPr="00D72DAD">
              <w:rPr>
                <w:rFonts w:ascii="Times New Roman" w:hAnsi="Times New Roman"/>
                <w:sz w:val="22"/>
                <w:szCs w:val="22"/>
              </w:rPr>
              <w:t>Dr. Sandeep M., HOD-Audiology</w:t>
            </w:r>
          </w:p>
        </w:tc>
        <w:tc>
          <w:tcPr>
            <w:tcW w:w="1744" w:type="dxa"/>
            <w:tcBorders>
              <w:top w:val="single" w:sz="4" w:space="0" w:color="auto"/>
              <w:bottom w:val="single" w:sz="4" w:space="0" w:color="auto"/>
            </w:tcBorders>
          </w:tcPr>
          <w:p w:rsidR="007B7800" w:rsidRPr="00D72DAD" w:rsidRDefault="007B7800" w:rsidP="00666EC4">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Ms. Maithri N.</w:t>
            </w:r>
          </w:p>
        </w:tc>
        <w:tc>
          <w:tcPr>
            <w:tcW w:w="1350" w:type="dxa"/>
            <w:tcBorders>
              <w:top w:val="single" w:sz="4" w:space="0" w:color="auto"/>
              <w:bottom w:val="single" w:sz="4" w:space="0" w:color="auto"/>
            </w:tcBorders>
          </w:tcPr>
          <w:p w:rsidR="007B7800" w:rsidRPr="00D72DAD" w:rsidRDefault="007B7800" w:rsidP="00666EC4">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35</w:t>
            </w:r>
          </w:p>
        </w:tc>
        <w:tc>
          <w:tcPr>
            <w:tcW w:w="1080" w:type="dxa"/>
            <w:tcBorders>
              <w:top w:val="single" w:sz="4" w:space="0" w:color="auto"/>
              <w:bottom w:val="single" w:sz="4" w:space="0" w:color="auto"/>
            </w:tcBorders>
          </w:tcPr>
          <w:p w:rsidR="007B7800" w:rsidRPr="00D72DAD" w:rsidRDefault="007B7800" w:rsidP="00666EC4">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19.04.17</w:t>
            </w:r>
          </w:p>
        </w:tc>
      </w:tr>
      <w:tr w:rsidR="007B7800" w:rsidRPr="00D72DAD" w:rsidTr="00666EC4">
        <w:trPr>
          <w:trHeight w:val="611"/>
        </w:trPr>
        <w:tc>
          <w:tcPr>
            <w:tcW w:w="540" w:type="dxa"/>
            <w:tcBorders>
              <w:top w:val="single" w:sz="4" w:space="0" w:color="auto"/>
              <w:bottom w:val="single" w:sz="4" w:space="0" w:color="auto"/>
            </w:tcBorders>
          </w:tcPr>
          <w:p w:rsidR="007B7800" w:rsidRPr="00D72DAD" w:rsidRDefault="007B7800" w:rsidP="00D45226">
            <w:pPr>
              <w:pStyle w:val="ListParagraph"/>
              <w:numPr>
                <w:ilvl w:val="0"/>
                <w:numId w:val="11"/>
              </w:numPr>
              <w:spacing w:after="0" w:line="240" w:lineRule="auto"/>
              <w:jc w:val="both"/>
              <w:rPr>
                <w:rFonts w:ascii="Times New Roman" w:hAnsi="Times New Roman"/>
                <w:sz w:val="22"/>
                <w:szCs w:val="22"/>
              </w:rPr>
            </w:pPr>
          </w:p>
        </w:tc>
        <w:tc>
          <w:tcPr>
            <w:tcW w:w="2756" w:type="dxa"/>
            <w:tcBorders>
              <w:top w:val="single" w:sz="4" w:space="0" w:color="auto"/>
              <w:bottom w:val="single" w:sz="4" w:space="0" w:color="auto"/>
            </w:tcBorders>
          </w:tcPr>
          <w:p w:rsidR="007B7800" w:rsidRPr="00D72DAD" w:rsidRDefault="007B7800" w:rsidP="00CE49B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KUDU Wave 5000 (Sound booth, head set &amp; audiometer)</w:t>
            </w:r>
          </w:p>
        </w:tc>
        <w:tc>
          <w:tcPr>
            <w:tcW w:w="2070" w:type="dxa"/>
            <w:gridSpan w:val="2"/>
            <w:tcBorders>
              <w:top w:val="single" w:sz="4" w:space="0" w:color="auto"/>
              <w:bottom w:val="single" w:sz="4" w:space="0" w:color="auto"/>
            </w:tcBorders>
          </w:tcPr>
          <w:p w:rsidR="007B7800" w:rsidRPr="00D72DAD" w:rsidRDefault="007B7800" w:rsidP="00FE78E3">
            <w:pPr>
              <w:rPr>
                <w:rFonts w:ascii="Times New Roman" w:hAnsi="Times New Roman"/>
                <w:sz w:val="22"/>
                <w:szCs w:val="22"/>
              </w:rPr>
            </w:pPr>
            <w:r w:rsidRPr="00D72DAD">
              <w:rPr>
                <w:rFonts w:ascii="Times New Roman" w:hAnsi="Times New Roman"/>
                <w:sz w:val="22"/>
                <w:szCs w:val="22"/>
              </w:rPr>
              <w:t>Dr. Sandeep M., HOD-Audiology</w:t>
            </w:r>
          </w:p>
        </w:tc>
        <w:tc>
          <w:tcPr>
            <w:tcW w:w="1744" w:type="dxa"/>
            <w:tcBorders>
              <w:top w:val="single" w:sz="4" w:space="0" w:color="auto"/>
              <w:bottom w:val="single" w:sz="4" w:space="0" w:color="auto"/>
            </w:tcBorders>
          </w:tcPr>
          <w:p w:rsidR="007B7800" w:rsidRPr="00D72DAD" w:rsidRDefault="007B7800" w:rsidP="00CE49B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Ms. Mamatha H.R.</w:t>
            </w:r>
          </w:p>
        </w:tc>
        <w:tc>
          <w:tcPr>
            <w:tcW w:w="1350" w:type="dxa"/>
            <w:tcBorders>
              <w:top w:val="single" w:sz="4" w:space="0" w:color="auto"/>
              <w:bottom w:val="single" w:sz="4" w:space="0" w:color="auto"/>
            </w:tcBorders>
          </w:tcPr>
          <w:p w:rsidR="007B7800" w:rsidRPr="00D72DAD" w:rsidRDefault="007B7800" w:rsidP="00CE49B7">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28</w:t>
            </w:r>
          </w:p>
        </w:tc>
        <w:tc>
          <w:tcPr>
            <w:tcW w:w="1080" w:type="dxa"/>
            <w:tcBorders>
              <w:top w:val="single" w:sz="4" w:space="0" w:color="auto"/>
              <w:bottom w:val="single" w:sz="4" w:space="0" w:color="auto"/>
            </w:tcBorders>
          </w:tcPr>
          <w:p w:rsidR="007B7800" w:rsidRPr="00D72DAD" w:rsidRDefault="007B7800" w:rsidP="00CE49B7">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03.05.17</w:t>
            </w:r>
          </w:p>
        </w:tc>
      </w:tr>
      <w:tr w:rsidR="007B7800" w:rsidRPr="00D72DAD" w:rsidTr="00666EC4">
        <w:trPr>
          <w:trHeight w:val="431"/>
        </w:trPr>
        <w:tc>
          <w:tcPr>
            <w:tcW w:w="540" w:type="dxa"/>
            <w:tcBorders>
              <w:top w:val="single" w:sz="4" w:space="0" w:color="auto"/>
              <w:bottom w:val="single" w:sz="4" w:space="0" w:color="auto"/>
            </w:tcBorders>
          </w:tcPr>
          <w:p w:rsidR="007B7800" w:rsidRPr="00D72DAD" w:rsidRDefault="007B7800" w:rsidP="00D45226">
            <w:pPr>
              <w:pStyle w:val="ListParagraph"/>
              <w:numPr>
                <w:ilvl w:val="0"/>
                <w:numId w:val="11"/>
              </w:numPr>
              <w:spacing w:after="0" w:line="240" w:lineRule="auto"/>
              <w:jc w:val="both"/>
              <w:rPr>
                <w:rFonts w:ascii="Times New Roman" w:hAnsi="Times New Roman"/>
                <w:sz w:val="22"/>
                <w:szCs w:val="22"/>
              </w:rPr>
            </w:pPr>
          </w:p>
        </w:tc>
        <w:tc>
          <w:tcPr>
            <w:tcW w:w="2756" w:type="dxa"/>
            <w:tcBorders>
              <w:top w:val="single" w:sz="4" w:space="0" w:color="auto"/>
              <w:bottom w:val="single" w:sz="4" w:space="0" w:color="auto"/>
            </w:tcBorders>
          </w:tcPr>
          <w:p w:rsidR="007B7800" w:rsidRPr="00D72DAD" w:rsidRDefault="007B7800" w:rsidP="00CE49B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Ototoxicity in neonates (Aminoglycosides and genetics)</w:t>
            </w:r>
          </w:p>
        </w:tc>
        <w:tc>
          <w:tcPr>
            <w:tcW w:w="2070" w:type="dxa"/>
            <w:gridSpan w:val="2"/>
            <w:tcBorders>
              <w:top w:val="single" w:sz="4" w:space="0" w:color="auto"/>
              <w:bottom w:val="single" w:sz="4" w:space="0" w:color="auto"/>
            </w:tcBorders>
          </w:tcPr>
          <w:p w:rsidR="007B7800" w:rsidRPr="00D72DAD" w:rsidRDefault="007B7800" w:rsidP="00FE78E3">
            <w:pPr>
              <w:rPr>
                <w:rFonts w:ascii="Times New Roman" w:hAnsi="Times New Roman"/>
                <w:sz w:val="22"/>
                <w:szCs w:val="22"/>
              </w:rPr>
            </w:pPr>
            <w:r w:rsidRPr="00D72DAD">
              <w:rPr>
                <w:rFonts w:ascii="Times New Roman" w:hAnsi="Times New Roman"/>
                <w:sz w:val="22"/>
                <w:szCs w:val="22"/>
              </w:rPr>
              <w:t>Dr. Sandeep M., HOD-Audiology</w:t>
            </w:r>
          </w:p>
        </w:tc>
        <w:tc>
          <w:tcPr>
            <w:tcW w:w="1744" w:type="dxa"/>
            <w:tcBorders>
              <w:top w:val="single" w:sz="4" w:space="0" w:color="auto"/>
              <w:bottom w:val="single" w:sz="4" w:space="0" w:color="auto"/>
            </w:tcBorders>
          </w:tcPr>
          <w:p w:rsidR="007B7800" w:rsidRPr="00D72DAD" w:rsidRDefault="007B7800" w:rsidP="00CE49B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Ms. Meghana Mohan</w:t>
            </w:r>
          </w:p>
        </w:tc>
        <w:tc>
          <w:tcPr>
            <w:tcW w:w="1350" w:type="dxa"/>
            <w:tcBorders>
              <w:top w:val="single" w:sz="4" w:space="0" w:color="auto"/>
              <w:bottom w:val="single" w:sz="4" w:space="0" w:color="auto"/>
            </w:tcBorders>
          </w:tcPr>
          <w:p w:rsidR="007B7800" w:rsidRPr="00D72DAD" w:rsidRDefault="007B7800" w:rsidP="00CE49B7">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27</w:t>
            </w:r>
          </w:p>
        </w:tc>
        <w:tc>
          <w:tcPr>
            <w:tcW w:w="1080" w:type="dxa"/>
            <w:tcBorders>
              <w:top w:val="single" w:sz="4" w:space="0" w:color="auto"/>
              <w:bottom w:val="single" w:sz="4" w:space="0" w:color="auto"/>
            </w:tcBorders>
          </w:tcPr>
          <w:p w:rsidR="007B7800" w:rsidRPr="00D72DAD" w:rsidRDefault="007B7800" w:rsidP="00B21107">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31.05.17</w:t>
            </w:r>
          </w:p>
        </w:tc>
      </w:tr>
      <w:tr w:rsidR="00FA6CB4" w:rsidRPr="00D72DAD" w:rsidTr="00666EC4">
        <w:trPr>
          <w:trHeight w:val="260"/>
        </w:trPr>
        <w:tc>
          <w:tcPr>
            <w:tcW w:w="540" w:type="dxa"/>
            <w:tcBorders>
              <w:top w:val="single" w:sz="4" w:space="0" w:color="auto"/>
              <w:bottom w:val="single" w:sz="4" w:space="0" w:color="auto"/>
            </w:tcBorders>
          </w:tcPr>
          <w:p w:rsidR="00FA6CB4" w:rsidRPr="00D72DAD" w:rsidRDefault="00FA6CB4" w:rsidP="00D45226">
            <w:pPr>
              <w:pStyle w:val="ListParagraph"/>
              <w:numPr>
                <w:ilvl w:val="0"/>
                <w:numId w:val="11"/>
              </w:numPr>
              <w:spacing w:after="0" w:line="240" w:lineRule="auto"/>
              <w:jc w:val="both"/>
              <w:rPr>
                <w:rFonts w:ascii="Times New Roman" w:hAnsi="Times New Roman"/>
                <w:sz w:val="22"/>
                <w:szCs w:val="22"/>
              </w:rPr>
            </w:pPr>
          </w:p>
        </w:tc>
        <w:tc>
          <w:tcPr>
            <w:tcW w:w="2756" w:type="dxa"/>
            <w:tcBorders>
              <w:top w:val="single" w:sz="4" w:space="0" w:color="auto"/>
              <w:bottom w:val="single" w:sz="4" w:space="0" w:color="auto"/>
            </w:tcBorders>
          </w:tcPr>
          <w:p w:rsidR="00FA6CB4" w:rsidRPr="00D72DAD" w:rsidRDefault="00FA6CB4" w:rsidP="00CE49B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Hearx: A mobile based hearing screening application</w:t>
            </w:r>
          </w:p>
        </w:tc>
        <w:tc>
          <w:tcPr>
            <w:tcW w:w="2070" w:type="dxa"/>
            <w:gridSpan w:val="2"/>
            <w:tcBorders>
              <w:top w:val="single" w:sz="4" w:space="0" w:color="auto"/>
              <w:bottom w:val="single" w:sz="4" w:space="0" w:color="auto"/>
            </w:tcBorders>
          </w:tcPr>
          <w:p w:rsidR="00FA6CB4" w:rsidRPr="00D72DAD" w:rsidRDefault="00FA6CB4" w:rsidP="00B21107">
            <w:pPr>
              <w:spacing w:after="0" w:line="240" w:lineRule="auto"/>
              <w:rPr>
                <w:rFonts w:ascii="Times New Roman" w:hAnsi="Times New Roman"/>
                <w:sz w:val="22"/>
                <w:szCs w:val="22"/>
              </w:rPr>
            </w:pPr>
            <w:r w:rsidRPr="00D72DAD">
              <w:rPr>
                <w:rFonts w:ascii="Times New Roman" w:hAnsi="Times New Roman"/>
                <w:sz w:val="22"/>
                <w:szCs w:val="22"/>
              </w:rPr>
              <w:t>Dr. Sandeep M.</w:t>
            </w:r>
          </w:p>
          <w:p w:rsidR="007B7800" w:rsidRPr="00D72DAD" w:rsidRDefault="007B7800" w:rsidP="00B21107">
            <w:pPr>
              <w:spacing w:after="0" w:line="240" w:lineRule="auto"/>
              <w:rPr>
                <w:rFonts w:ascii="Times New Roman" w:hAnsi="Times New Roman"/>
                <w:sz w:val="22"/>
                <w:szCs w:val="22"/>
              </w:rPr>
            </w:pPr>
            <w:r w:rsidRPr="00D72DAD">
              <w:rPr>
                <w:rFonts w:ascii="Times New Roman" w:hAnsi="Times New Roman"/>
                <w:sz w:val="22"/>
                <w:szCs w:val="22"/>
              </w:rPr>
              <w:t>HOD-Audiology</w:t>
            </w:r>
          </w:p>
        </w:tc>
        <w:tc>
          <w:tcPr>
            <w:tcW w:w="1744" w:type="dxa"/>
            <w:tcBorders>
              <w:top w:val="single" w:sz="4" w:space="0" w:color="auto"/>
              <w:bottom w:val="single" w:sz="4" w:space="0" w:color="auto"/>
            </w:tcBorders>
          </w:tcPr>
          <w:p w:rsidR="00FA6CB4" w:rsidRPr="00D72DAD" w:rsidRDefault="00FA6CB4" w:rsidP="00CE49B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Ms. Pratibha</w:t>
            </w:r>
          </w:p>
        </w:tc>
        <w:tc>
          <w:tcPr>
            <w:tcW w:w="1350" w:type="dxa"/>
            <w:tcBorders>
              <w:top w:val="single" w:sz="4" w:space="0" w:color="auto"/>
              <w:bottom w:val="single" w:sz="4" w:space="0" w:color="auto"/>
            </w:tcBorders>
          </w:tcPr>
          <w:p w:rsidR="00FA6CB4" w:rsidRPr="00D72DAD" w:rsidRDefault="00FA6CB4" w:rsidP="00B21107">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29</w:t>
            </w:r>
          </w:p>
        </w:tc>
        <w:tc>
          <w:tcPr>
            <w:tcW w:w="1080" w:type="dxa"/>
            <w:tcBorders>
              <w:top w:val="single" w:sz="4" w:space="0" w:color="auto"/>
              <w:bottom w:val="single" w:sz="4" w:space="0" w:color="auto"/>
            </w:tcBorders>
          </w:tcPr>
          <w:p w:rsidR="00FA6CB4" w:rsidRPr="00D72DAD" w:rsidRDefault="00FA6CB4" w:rsidP="00B21107">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07.06.17</w:t>
            </w:r>
          </w:p>
        </w:tc>
      </w:tr>
      <w:tr w:rsidR="00FA6CB4" w:rsidRPr="00D72DAD" w:rsidTr="00666EC4">
        <w:trPr>
          <w:trHeight w:val="575"/>
        </w:trPr>
        <w:tc>
          <w:tcPr>
            <w:tcW w:w="540" w:type="dxa"/>
            <w:tcBorders>
              <w:top w:val="single" w:sz="4" w:space="0" w:color="auto"/>
              <w:bottom w:val="single" w:sz="4" w:space="0" w:color="auto"/>
            </w:tcBorders>
          </w:tcPr>
          <w:p w:rsidR="00FA6CB4" w:rsidRPr="00D72DAD" w:rsidRDefault="00FA6CB4" w:rsidP="00D45226">
            <w:pPr>
              <w:pStyle w:val="ListParagraph"/>
              <w:numPr>
                <w:ilvl w:val="0"/>
                <w:numId w:val="11"/>
              </w:numPr>
              <w:spacing w:after="0" w:line="240" w:lineRule="auto"/>
              <w:jc w:val="both"/>
              <w:rPr>
                <w:rFonts w:ascii="Times New Roman" w:hAnsi="Times New Roman"/>
                <w:sz w:val="22"/>
                <w:szCs w:val="22"/>
              </w:rPr>
            </w:pPr>
          </w:p>
        </w:tc>
        <w:tc>
          <w:tcPr>
            <w:tcW w:w="2756" w:type="dxa"/>
            <w:tcBorders>
              <w:top w:val="single" w:sz="4" w:space="0" w:color="auto"/>
              <w:bottom w:val="single" w:sz="4" w:space="0" w:color="auto"/>
            </w:tcBorders>
          </w:tcPr>
          <w:p w:rsidR="00FA6CB4" w:rsidRPr="00D72DAD" w:rsidRDefault="00FA6CB4" w:rsidP="00CE49B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Personalized object-based audio for hearing impaired TV viewers</w:t>
            </w:r>
          </w:p>
        </w:tc>
        <w:tc>
          <w:tcPr>
            <w:tcW w:w="2070" w:type="dxa"/>
            <w:gridSpan w:val="2"/>
            <w:tcBorders>
              <w:top w:val="single" w:sz="4" w:space="0" w:color="auto"/>
              <w:bottom w:val="single" w:sz="4" w:space="0" w:color="auto"/>
            </w:tcBorders>
          </w:tcPr>
          <w:p w:rsidR="00FA6CB4" w:rsidRPr="00D72DAD" w:rsidRDefault="00FA6CB4" w:rsidP="00B21107">
            <w:pPr>
              <w:spacing w:after="0" w:line="240" w:lineRule="auto"/>
              <w:rPr>
                <w:rFonts w:ascii="Times New Roman" w:hAnsi="Times New Roman"/>
                <w:sz w:val="22"/>
                <w:szCs w:val="22"/>
              </w:rPr>
            </w:pPr>
            <w:r w:rsidRPr="00D72DAD">
              <w:rPr>
                <w:rFonts w:ascii="Times New Roman" w:hAnsi="Times New Roman"/>
                <w:sz w:val="22"/>
                <w:szCs w:val="22"/>
              </w:rPr>
              <w:t>Dr. Sandeep M.</w:t>
            </w:r>
          </w:p>
          <w:p w:rsidR="007B7800" w:rsidRPr="00D72DAD" w:rsidRDefault="007B7800" w:rsidP="00B21107">
            <w:pPr>
              <w:spacing w:after="0" w:line="240" w:lineRule="auto"/>
              <w:rPr>
                <w:rFonts w:ascii="Times New Roman" w:hAnsi="Times New Roman"/>
                <w:sz w:val="22"/>
                <w:szCs w:val="22"/>
              </w:rPr>
            </w:pPr>
            <w:r w:rsidRPr="00D72DAD">
              <w:rPr>
                <w:rFonts w:ascii="Times New Roman" w:hAnsi="Times New Roman"/>
                <w:sz w:val="22"/>
                <w:szCs w:val="22"/>
              </w:rPr>
              <w:t>HOD-Audiology</w:t>
            </w:r>
          </w:p>
        </w:tc>
        <w:tc>
          <w:tcPr>
            <w:tcW w:w="1744" w:type="dxa"/>
            <w:tcBorders>
              <w:top w:val="single" w:sz="4" w:space="0" w:color="auto"/>
              <w:bottom w:val="single" w:sz="4" w:space="0" w:color="auto"/>
            </w:tcBorders>
          </w:tcPr>
          <w:p w:rsidR="00FA6CB4" w:rsidRPr="00D72DAD" w:rsidRDefault="00FA6CB4" w:rsidP="00CE49B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 xml:space="preserve">Ms. Sahana </w:t>
            </w:r>
            <w:r w:rsidR="000C399B" w:rsidRPr="00D72DAD">
              <w:rPr>
                <w:rFonts w:ascii="Times New Roman" w:hAnsi="Times New Roman"/>
                <w:sz w:val="22"/>
                <w:szCs w:val="22"/>
              </w:rPr>
              <w:t>/</w:t>
            </w:r>
            <w:r w:rsidRPr="00D72DAD">
              <w:rPr>
                <w:rFonts w:ascii="Times New Roman" w:hAnsi="Times New Roman"/>
                <w:sz w:val="22"/>
                <w:szCs w:val="22"/>
              </w:rPr>
              <w:t>V.</w:t>
            </w:r>
          </w:p>
        </w:tc>
        <w:tc>
          <w:tcPr>
            <w:tcW w:w="1350" w:type="dxa"/>
            <w:tcBorders>
              <w:top w:val="single" w:sz="4" w:space="0" w:color="auto"/>
              <w:bottom w:val="single" w:sz="4" w:space="0" w:color="auto"/>
            </w:tcBorders>
          </w:tcPr>
          <w:p w:rsidR="00FA6CB4" w:rsidRPr="00D72DAD" w:rsidRDefault="00FA6CB4" w:rsidP="00B21107">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31</w:t>
            </w:r>
          </w:p>
        </w:tc>
        <w:tc>
          <w:tcPr>
            <w:tcW w:w="1080" w:type="dxa"/>
            <w:tcBorders>
              <w:top w:val="single" w:sz="4" w:space="0" w:color="auto"/>
              <w:bottom w:val="single" w:sz="4" w:space="0" w:color="auto"/>
            </w:tcBorders>
          </w:tcPr>
          <w:p w:rsidR="00FA6CB4" w:rsidRPr="00D72DAD" w:rsidRDefault="00FA6CB4" w:rsidP="00B21107">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05.07.17</w:t>
            </w:r>
          </w:p>
        </w:tc>
      </w:tr>
      <w:tr w:rsidR="00B21107" w:rsidRPr="00D72DAD" w:rsidTr="00666EC4">
        <w:trPr>
          <w:trHeight w:val="575"/>
        </w:trPr>
        <w:tc>
          <w:tcPr>
            <w:tcW w:w="540" w:type="dxa"/>
            <w:tcBorders>
              <w:top w:val="single" w:sz="4" w:space="0" w:color="auto"/>
              <w:bottom w:val="single" w:sz="4" w:space="0" w:color="auto"/>
            </w:tcBorders>
          </w:tcPr>
          <w:p w:rsidR="00B21107" w:rsidRPr="00D72DAD" w:rsidRDefault="00B21107" w:rsidP="00D45226">
            <w:pPr>
              <w:pStyle w:val="ListParagraph"/>
              <w:numPr>
                <w:ilvl w:val="0"/>
                <w:numId w:val="11"/>
              </w:numPr>
              <w:spacing w:after="0" w:line="240" w:lineRule="auto"/>
              <w:jc w:val="both"/>
              <w:rPr>
                <w:rFonts w:ascii="Times New Roman" w:hAnsi="Times New Roman"/>
                <w:sz w:val="22"/>
                <w:szCs w:val="22"/>
              </w:rPr>
            </w:pPr>
          </w:p>
        </w:tc>
        <w:tc>
          <w:tcPr>
            <w:tcW w:w="2756" w:type="dxa"/>
            <w:tcBorders>
              <w:top w:val="single" w:sz="4" w:space="0" w:color="auto"/>
              <w:bottom w:val="single" w:sz="4" w:space="0" w:color="auto"/>
            </w:tcBorders>
          </w:tcPr>
          <w:p w:rsidR="00B21107" w:rsidRPr="00D72DAD" w:rsidRDefault="00B21107" w:rsidP="00CE49B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Development and technical validation of the mobile based assistive listening system: A smart phone based remote microphone</w:t>
            </w:r>
          </w:p>
        </w:tc>
        <w:tc>
          <w:tcPr>
            <w:tcW w:w="2070" w:type="dxa"/>
            <w:gridSpan w:val="2"/>
            <w:tcBorders>
              <w:top w:val="single" w:sz="4" w:space="0" w:color="auto"/>
              <w:bottom w:val="single" w:sz="4" w:space="0" w:color="auto"/>
            </w:tcBorders>
          </w:tcPr>
          <w:p w:rsidR="00B21107" w:rsidRPr="00D72DAD" w:rsidRDefault="00B21107" w:rsidP="007B7800">
            <w:pPr>
              <w:spacing w:after="0" w:line="240" w:lineRule="auto"/>
              <w:rPr>
                <w:rFonts w:ascii="Times New Roman" w:hAnsi="Times New Roman"/>
                <w:sz w:val="22"/>
                <w:szCs w:val="22"/>
              </w:rPr>
            </w:pPr>
            <w:r w:rsidRPr="00D72DAD">
              <w:rPr>
                <w:rFonts w:ascii="Times New Roman" w:hAnsi="Times New Roman"/>
                <w:sz w:val="22"/>
                <w:szCs w:val="22"/>
              </w:rPr>
              <w:t>Dr. Sandeep M.</w:t>
            </w:r>
          </w:p>
          <w:p w:rsidR="007B7800" w:rsidRPr="00D72DAD" w:rsidRDefault="007B7800" w:rsidP="007B7800">
            <w:pPr>
              <w:spacing w:after="0" w:line="240" w:lineRule="auto"/>
              <w:rPr>
                <w:rFonts w:ascii="Times New Roman" w:hAnsi="Times New Roman"/>
                <w:sz w:val="22"/>
                <w:szCs w:val="22"/>
              </w:rPr>
            </w:pPr>
            <w:r w:rsidRPr="00D72DAD">
              <w:rPr>
                <w:rFonts w:ascii="Times New Roman" w:hAnsi="Times New Roman"/>
                <w:sz w:val="22"/>
                <w:szCs w:val="22"/>
              </w:rPr>
              <w:t>HOD-Audiology</w:t>
            </w:r>
          </w:p>
        </w:tc>
        <w:tc>
          <w:tcPr>
            <w:tcW w:w="1744" w:type="dxa"/>
            <w:tcBorders>
              <w:top w:val="single" w:sz="4" w:space="0" w:color="auto"/>
              <w:bottom w:val="single" w:sz="4" w:space="0" w:color="auto"/>
            </w:tcBorders>
          </w:tcPr>
          <w:p w:rsidR="00B21107" w:rsidRPr="00D72DAD" w:rsidRDefault="00B21107" w:rsidP="00CE49B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Ms. Sindhu P</w:t>
            </w:r>
          </w:p>
        </w:tc>
        <w:tc>
          <w:tcPr>
            <w:tcW w:w="1350" w:type="dxa"/>
            <w:tcBorders>
              <w:top w:val="single" w:sz="4" w:space="0" w:color="auto"/>
              <w:bottom w:val="single" w:sz="4" w:space="0" w:color="auto"/>
            </w:tcBorders>
          </w:tcPr>
          <w:p w:rsidR="00B21107" w:rsidRPr="00D72DAD" w:rsidRDefault="00B21107" w:rsidP="00CE49B7">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25</w:t>
            </w:r>
          </w:p>
        </w:tc>
        <w:tc>
          <w:tcPr>
            <w:tcW w:w="1080" w:type="dxa"/>
            <w:tcBorders>
              <w:top w:val="single" w:sz="4" w:space="0" w:color="auto"/>
              <w:bottom w:val="single" w:sz="4" w:space="0" w:color="auto"/>
            </w:tcBorders>
          </w:tcPr>
          <w:p w:rsidR="00B21107" w:rsidRPr="00D72DAD" w:rsidRDefault="00B21107" w:rsidP="00CE49B7">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19.07.17</w:t>
            </w:r>
          </w:p>
        </w:tc>
      </w:tr>
      <w:tr w:rsidR="00B21107" w:rsidRPr="00D72DAD" w:rsidTr="00666EC4">
        <w:trPr>
          <w:trHeight w:val="575"/>
        </w:trPr>
        <w:tc>
          <w:tcPr>
            <w:tcW w:w="540" w:type="dxa"/>
            <w:tcBorders>
              <w:top w:val="single" w:sz="4" w:space="0" w:color="auto"/>
              <w:bottom w:val="single" w:sz="4" w:space="0" w:color="auto"/>
            </w:tcBorders>
          </w:tcPr>
          <w:p w:rsidR="00B21107" w:rsidRPr="00D72DAD" w:rsidRDefault="00B21107" w:rsidP="00D45226">
            <w:pPr>
              <w:pStyle w:val="ListParagraph"/>
              <w:numPr>
                <w:ilvl w:val="0"/>
                <w:numId w:val="11"/>
              </w:numPr>
              <w:spacing w:after="0" w:line="240" w:lineRule="auto"/>
              <w:jc w:val="both"/>
              <w:rPr>
                <w:rFonts w:ascii="Times New Roman" w:hAnsi="Times New Roman"/>
                <w:sz w:val="22"/>
                <w:szCs w:val="22"/>
              </w:rPr>
            </w:pPr>
          </w:p>
        </w:tc>
        <w:tc>
          <w:tcPr>
            <w:tcW w:w="2756" w:type="dxa"/>
            <w:tcBorders>
              <w:top w:val="single" w:sz="4" w:space="0" w:color="auto"/>
              <w:bottom w:val="single" w:sz="4" w:space="0" w:color="auto"/>
            </w:tcBorders>
          </w:tcPr>
          <w:p w:rsidR="00B21107" w:rsidRPr="00D72DAD" w:rsidRDefault="00B21107" w:rsidP="00CE49B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Methods to avoid bias in research</w:t>
            </w:r>
          </w:p>
        </w:tc>
        <w:tc>
          <w:tcPr>
            <w:tcW w:w="2070" w:type="dxa"/>
            <w:gridSpan w:val="2"/>
            <w:tcBorders>
              <w:top w:val="single" w:sz="4" w:space="0" w:color="auto"/>
              <w:bottom w:val="single" w:sz="4" w:space="0" w:color="auto"/>
            </w:tcBorders>
          </w:tcPr>
          <w:p w:rsidR="00B21107" w:rsidRPr="00D72DAD" w:rsidRDefault="00B21107" w:rsidP="007B7800">
            <w:pPr>
              <w:spacing w:after="0" w:line="240" w:lineRule="auto"/>
              <w:rPr>
                <w:rFonts w:ascii="Times New Roman" w:hAnsi="Times New Roman"/>
                <w:sz w:val="22"/>
                <w:szCs w:val="22"/>
              </w:rPr>
            </w:pPr>
            <w:r w:rsidRPr="00D72DAD">
              <w:rPr>
                <w:rFonts w:ascii="Times New Roman" w:hAnsi="Times New Roman"/>
                <w:sz w:val="22"/>
                <w:szCs w:val="22"/>
              </w:rPr>
              <w:t>Dr. Sandeep M.</w:t>
            </w:r>
          </w:p>
          <w:p w:rsidR="007B7800" w:rsidRPr="00D72DAD" w:rsidRDefault="007B7800" w:rsidP="007B7800">
            <w:pPr>
              <w:spacing w:after="0" w:line="240" w:lineRule="auto"/>
              <w:rPr>
                <w:rFonts w:ascii="Times New Roman" w:hAnsi="Times New Roman"/>
                <w:sz w:val="22"/>
                <w:szCs w:val="22"/>
              </w:rPr>
            </w:pPr>
            <w:r w:rsidRPr="00D72DAD">
              <w:rPr>
                <w:rFonts w:ascii="Times New Roman" w:hAnsi="Times New Roman"/>
                <w:sz w:val="22"/>
                <w:szCs w:val="22"/>
              </w:rPr>
              <w:t>HOD-Audiology</w:t>
            </w:r>
          </w:p>
        </w:tc>
        <w:tc>
          <w:tcPr>
            <w:tcW w:w="1744" w:type="dxa"/>
            <w:tcBorders>
              <w:top w:val="single" w:sz="4" w:space="0" w:color="auto"/>
              <w:bottom w:val="single" w:sz="4" w:space="0" w:color="auto"/>
            </w:tcBorders>
          </w:tcPr>
          <w:p w:rsidR="00B21107" w:rsidRPr="00D72DAD" w:rsidRDefault="00724215" w:rsidP="00CE49B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D</w:t>
            </w:r>
            <w:r w:rsidR="00B21107" w:rsidRPr="00D72DAD">
              <w:rPr>
                <w:rFonts w:ascii="Times New Roman" w:hAnsi="Times New Roman"/>
                <w:sz w:val="22"/>
                <w:szCs w:val="22"/>
              </w:rPr>
              <w:t>r. Prashanth</w:t>
            </w:r>
            <w:r w:rsidR="00DD5FDE" w:rsidRPr="00D72DAD">
              <w:rPr>
                <w:rFonts w:ascii="Times New Roman" w:hAnsi="Times New Roman"/>
                <w:sz w:val="22"/>
                <w:szCs w:val="22"/>
              </w:rPr>
              <w:t xml:space="preserve"> </w:t>
            </w:r>
            <w:r w:rsidR="00B21107" w:rsidRPr="00D72DAD">
              <w:rPr>
                <w:rFonts w:ascii="Times New Roman" w:hAnsi="Times New Roman"/>
                <w:sz w:val="22"/>
                <w:szCs w:val="22"/>
              </w:rPr>
              <w:t>Prabhu</w:t>
            </w:r>
          </w:p>
        </w:tc>
        <w:tc>
          <w:tcPr>
            <w:tcW w:w="1350" w:type="dxa"/>
            <w:tcBorders>
              <w:top w:val="single" w:sz="4" w:space="0" w:color="auto"/>
              <w:bottom w:val="single" w:sz="4" w:space="0" w:color="auto"/>
            </w:tcBorders>
          </w:tcPr>
          <w:p w:rsidR="00B21107" w:rsidRPr="00D72DAD" w:rsidRDefault="00B21107" w:rsidP="00B21107">
            <w:pPr>
              <w:pStyle w:val="ListParagraph"/>
              <w:shd w:val="clear" w:color="auto" w:fill="FFFFFF" w:themeFill="background1"/>
              <w:spacing w:after="0" w:line="240" w:lineRule="auto"/>
              <w:ind w:left="0"/>
              <w:jc w:val="center"/>
              <w:rPr>
                <w:rFonts w:ascii="Times New Roman" w:hAnsi="Times New Roman"/>
                <w:sz w:val="22"/>
                <w:szCs w:val="22"/>
              </w:rPr>
            </w:pPr>
            <w:r w:rsidRPr="00D72DAD">
              <w:rPr>
                <w:rFonts w:ascii="Times New Roman" w:hAnsi="Times New Roman"/>
                <w:sz w:val="22"/>
                <w:szCs w:val="22"/>
              </w:rPr>
              <w:t>30</w:t>
            </w:r>
          </w:p>
        </w:tc>
        <w:tc>
          <w:tcPr>
            <w:tcW w:w="1080" w:type="dxa"/>
            <w:tcBorders>
              <w:top w:val="single" w:sz="4" w:space="0" w:color="auto"/>
              <w:bottom w:val="single" w:sz="4" w:space="0" w:color="auto"/>
            </w:tcBorders>
          </w:tcPr>
          <w:p w:rsidR="00B21107" w:rsidRPr="00D72DAD" w:rsidRDefault="00B21107" w:rsidP="00B21107">
            <w:pPr>
              <w:pStyle w:val="ListParagraph"/>
              <w:shd w:val="clear" w:color="auto" w:fill="FFFFFF" w:themeFill="background1"/>
              <w:spacing w:after="0" w:line="240" w:lineRule="auto"/>
              <w:ind w:left="0"/>
              <w:jc w:val="center"/>
              <w:rPr>
                <w:rFonts w:ascii="Times New Roman" w:hAnsi="Times New Roman"/>
                <w:sz w:val="22"/>
                <w:szCs w:val="22"/>
              </w:rPr>
            </w:pPr>
            <w:r w:rsidRPr="00D72DAD">
              <w:rPr>
                <w:rFonts w:ascii="Times New Roman" w:hAnsi="Times New Roman"/>
                <w:sz w:val="22"/>
                <w:szCs w:val="22"/>
              </w:rPr>
              <w:t>02.08.17</w:t>
            </w:r>
          </w:p>
        </w:tc>
      </w:tr>
      <w:tr w:rsidR="00B21107" w:rsidRPr="00D72DAD" w:rsidTr="00666EC4">
        <w:trPr>
          <w:trHeight w:val="77"/>
        </w:trPr>
        <w:tc>
          <w:tcPr>
            <w:tcW w:w="540" w:type="dxa"/>
            <w:tcBorders>
              <w:top w:val="single" w:sz="4" w:space="0" w:color="auto"/>
              <w:bottom w:val="single" w:sz="4" w:space="0" w:color="auto"/>
            </w:tcBorders>
          </w:tcPr>
          <w:p w:rsidR="00B21107" w:rsidRPr="00D72DAD" w:rsidRDefault="00B21107" w:rsidP="00D45226">
            <w:pPr>
              <w:pStyle w:val="ListParagraph"/>
              <w:numPr>
                <w:ilvl w:val="0"/>
                <w:numId w:val="11"/>
              </w:numPr>
              <w:spacing w:after="0" w:line="240" w:lineRule="auto"/>
              <w:jc w:val="both"/>
              <w:rPr>
                <w:rFonts w:ascii="Times New Roman" w:hAnsi="Times New Roman"/>
                <w:sz w:val="22"/>
                <w:szCs w:val="22"/>
              </w:rPr>
            </w:pPr>
          </w:p>
        </w:tc>
        <w:tc>
          <w:tcPr>
            <w:tcW w:w="2756" w:type="dxa"/>
            <w:tcBorders>
              <w:top w:val="single" w:sz="4" w:space="0" w:color="auto"/>
              <w:bottom w:val="single" w:sz="4" w:space="0" w:color="auto"/>
            </w:tcBorders>
          </w:tcPr>
          <w:p w:rsidR="00B21107" w:rsidRPr="00D72DAD" w:rsidRDefault="00544EB3" w:rsidP="00CE49B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A smartphone-Based multi-functional hearing assistive system (SmartHear) to facilitate speech recognition in the classroom</w:t>
            </w:r>
          </w:p>
        </w:tc>
        <w:tc>
          <w:tcPr>
            <w:tcW w:w="2070" w:type="dxa"/>
            <w:gridSpan w:val="2"/>
            <w:tcBorders>
              <w:top w:val="single" w:sz="4" w:space="0" w:color="auto"/>
              <w:bottom w:val="single" w:sz="4" w:space="0" w:color="auto"/>
            </w:tcBorders>
          </w:tcPr>
          <w:p w:rsidR="00B21107" w:rsidRPr="00D72DAD" w:rsidRDefault="00544EB3" w:rsidP="00CE49B7">
            <w:pPr>
              <w:spacing w:after="0" w:line="240" w:lineRule="auto"/>
              <w:rPr>
                <w:rFonts w:ascii="Times New Roman" w:hAnsi="Times New Roman"/>
                <w:sz w:val="22"/>
                <w:szCs w:val="22"/>
              </w:rPr>
            </w:pPr>
            <w:r w:rsidRPr="00D72DAD">
              <w:rPr>
                <w:rFonts w:ascii="Times New Roman" w:hAnsi="Times New Roman"/>
                <w:sz w:val="22"/>
                <w:szCs w:val="22"/>
              </w:rPr>
              <w:t>Dr. Sandeep M.</w:t>
            </w:r>
          </w:p>
          <w:p w:rsidR="007B7800" w:rsidRPr="00D72DAD" w:rsidRDefault="007B7800" w:rsidP="00CE49B7">
            <w:pPr>
              <w:spacing w:after="0" w:line="240" w:lineRule="auto"/>
              <w:rPr>
                <w:rFonts w:ascii="Times New Roman" w:hAnsi="Times New Roman"/>
                <w:sz w:val="22"/>
                <w:szCs w:val="22"/>
              </w:rPr>
            </w:pPr>
            <w:r w:rsidRPr="00D72DAD">
              <w:rPr>
                <w:rFonts w:ascii="Times New Roman" w:hAnsi="Times New Roman"/>
                <w:sz w:val="22"/>
                <w:szCs w:val="22"/>
              </w:rPr>
              <w:t>HOD-Audiology</w:t>
            </w:r>
          </w:p>
        </w:tc>
        <w:tc>
          <w:tcPr>
            <w:tcW w:w="1744" w:type="dxa"/>
            <w:tcBorders>
              <w:top w:val="single" w:sz="4" w:space="0" w:color="auto"/>
              <w:bottom w:val="single" w:sz="4" w:space="0" w:color="auto"/>
            </w:tcBorders>
          </w:tcPr>
          <w:p w:rsidR="00B21107" w:rsidRPr="00D72DAD" w:rsidRDefault="00544EB3" w:rsidP="00CE49B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Ms, ShubhaTak</w:t>
            </w:r>
          </w:p>
        </w:tc>
        <w:tc>
          <w:tcPr>
            <w:tcW w:w="1350" w:type="dxa"/>
            <w:tcBorders>
              <w:top w:val="single" w:sz="4" w:space="0" w:color="auto"/>
              <w:bottom w:val="single" w:sz="4" w:space="0" w:color="auto"/>
            </w:tcBorders>
          </w:tcPr>
          <w:p w:rsidR="00B21107" w:rsidRPr="00D72DAD" w:rsidRDefault="00544EB3" w:rsidP="00CE49B7">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34</w:t>
            </w:r>
          </w:p>
        </w:tc>
        <w:tc>
          <w:tcPr>
            <w:tcW w:w="1080" w:type="dxa"/>
            <w:tcBorders>
              <w:top w:val="single" w:sz="4" w:space="0" w:color="auto"/>
              <w:bottom w:val="single" w:sz="4" w:space="0" w:color="auto"/>
            </w:tcBorders>
          </w:tcPr>
          <w:p w:rsidR="00B21107" w:rsidRPr="00D72DAD" w:rsidRDefault="00544EB3" w:rsidP="00CE49B7">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04.09.17</w:t>
            </w:r>
          </w:p>
        </w:tc>
      </w:tr>
      <w:tr w:rsidR="00EF766C" w:rsidRPr="00D72DAD" w:rsidTr="00666EC4">
        <w:trPr>
          <w:trHeight w:val="575"/>
        </w:trPr>
        <w:tc>
          <w:tcPr>
            <w:tcW w:w="540" w:type="dxa"/>
            <w:tcBorders>
              <w:top w:val="single" w:sz="4" w:space="0" w:color="auto"/>
              <w:bottom w:val="single" w:sz="4" w:space="0" w:color="auto"/>
            </w:tcBorders>
          </w:tcPr>
          <w:p w:rsidR="00EF766C" w:rsidRPr="00D72DAD" w:rsidRDefault="00EF766C" w:rsidP="00D45226">
            <w:pPr>
              <w:pStyle w:val="ListParagraph"/>
              <w:numPr>
                <w:ilvl w:val="0"/>
                <w:numId w:val="11"/>
              </w:numPr>
              <w:spacing w:after="0" w:line="240" w:lineRule="auto"/>
              <w:jc w:val="both"/>
              <w:rPr>
                <w:rFonts w:ascii="Times New Roman" w:hAnsi="Times New Roman"/>
                <w:sz w:val="22"/>
                <w:szCs w:val="22"/>
              </w:rPr>
            </w:pPr>
          </w:p>
        </w:tc>
        <w:tc>
          <w:tcPr>
            <w:tcW w:w="2756" w:type="dxa"/>
            <w:tcBorders>
              <w:top w:val="single" w:sz="4" w:space="0" w:color="auto"/>
              <w:bottom w:val="single" w:sz="4" w:space="0" w:color="auto"/>
            </w:tcBorders>
          </w:tcPr>
          <w:p w:rsidR="00EF766C" w:rsidRPr="00D72DAD" w:rsidRDefault="00EF766C" w:rsidP="00CE49B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Next generation newborn hearing screening</w:t>
            </w:r>
          </w:p>
        </w:tc>
        <w:tc>
          <w:tcPr>
            <w:tcW w:w="2070" w:type="dxa"/>
            <w:gridSpan w:val="2"/>
            <w:tcBorders>
              <w:top w:val="single" w:sz="4" w:space="0" w:color="auto"/>
              <w:bottom w:val="single" w:sz="4" w:space="0" w:color="auto"/>
            </w:tcBorders>
          </w:tcPr>
          <w:p w:rsidR="00EF766C" w:rsidRPr="00D72DAD" w:rsidRDefault="006C4A29" w:rsidP="00CE49B7">
            <w:pPr>
              <w:spacing w:after="0" w:line="240" w:lineRule="auto"/>
              <w:rPr>
                <w:rFonts w:ascii="Times New Roman" w:hAnsi="Times New Roman"/>
                <w:sz w:val="22"/>
                <w:szCs w:val="22"/>
              </w:rPr>
            </w:pPr>
            <w:r w:rsidRPr="00D72DAD">
              <w:rPr>
                <w:rFonts w:ascii="Times New Roman" w:hAnsi="Times New Roman"/>
                <w:sz w:val="22"/>
                <w:szCs w:val="22"/>
              </w:rPr>
              <w:t>Dr. Sandeep M.</w:t>
            </w:r>
          </w:p>
          <w:p w:rsidR="007B7800" w:rsidRPr="00D72DAD" w:rsidRDefault="007B7800" w:rsidP="00CE49B7">
            <w:pPr>
              <w:spacing w:after="0" w:line="240" w:lineRule="auto"/>
              <w:rPr>
                <w:rFonts w:ascii="Times New Roman" w:hAnsi="Times New Roman"/>
                <w:sz w:val="22"/>
                <w:szCs w:val="22"/>
              </w:rPr>
            </w:pPr>
            <w:r w:rsidRPr="00D72DAD">
              <w:rPr>
                <w:rFonts w:ascii="Times New Roman" w:hAnsi="Times New Roman"/>
                <w:sz w:val="22"/>
                <w:szCs w:val="22"/>
              </w:rPr>
              <w:t>HOD-Audiology</w:t>
            </w:r>
          </w:p>
        </w:tc>
        <w:tc>
          <w:tcPr>
            <w:tcW w:w="1744" w:type="dxa"/>
            <w:tcBorders>
              <w:top w:val="single" w:sz="4" w:space="0" w:color="auto"/>
              <w:bottom w:val="single" w:sz="4" w:space="0" w:color="auto"/>
            </w:tcBorders>
          </w:tcPr>
          <w:p w:rsidR="00EF766C" w:rsidRPr="00D72DAD" w:rsidRDefault="00EF766C" w:rsidP="00CE49B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Ms. Tina H</w:t>
            </w:r>
          </w:p>
        </w:tc>
        <w:tc>
          <w:tcPr>
            <w:tcW w:w="1350" w:type="dxa"/>
            <w:tcBorders>
              <w:top w:val="single" w:sz="4" w:space="0" w:color="auto"/>
              <w:bottom w:val="single" w:sz="4" w:space="0" w:color="auto"/>
            </w:tcBorders>
          </w:tcPr>
          <w:p w:rsidR="00EF766C" w:rsidRPr="00D72DAD" w:rsidRDefault="00EF766C" w:rsidP="006F6417">
            <w:pPr>
              <w:pStyle w:val="ListParagraph"/>
              <w:shd w:val="clear" w:color="auto" w:fill="FFFFFF" w:themeFill="background1"/>
              <w:spacing w:after="0" w:line="240" w:lineRule="auto"/>
              <w:ind w:left="0"/>
              <w:jc w:val="center"/>
              <w:rPr>
                <w:rFonts w:ascii="Times New Roman" w:hAnsi="Times New Roman"/>
                <w:sz w:val="22"/>
                <w:szCs w:val="22"/>
              </w:rPr>
            </w:pPr>
            <w:r w:rsidRPr="00D72DAD">
              <w:rPr>
                <w:rFonts w:ascii="Times New Roman" w:hAnsi="Times New Roman"/>
                <w:sz w:val="22"/>
                <w:szCs w:val="22"/>
              </w:rPr>
              <w:t>38</w:t>
            </w:r>
          </w:p>
        </w:tc>
        <w:tc>
          <w:tcPr>
            <w:tcW w:w="1080" w:type="dxa"/>
            <w:tcBorders>
              <w:top w:val="single" w:sz="4" w:space="0" w:color="auto"/>
              <w:bottom w:val="single" w:sz="4" w:space="0" w:color="auto"/>
            </w:tcBorders>
          </w:tcPr>
          <w:p w:rsidR="00EF766C" w:rsidRPr="00D72DAD" w:rsidRDefault="00EF766C" w:rsidP="006F6417">
            <w:pPr>
              <w:pStyle w:val="ListParagraph"/>
              <w:shd w:val="clear" w:color="auto" w:fill="FFFFFF" w:themeFill="background1"/>
              <w:spacing w:after="0" w:line="240" w:lineRule="auto"/>
              <w:ind w:left="0"/>
              <w:jc w:val="center"/>
              <w:rPr>
                <w:rFonts w:ascii="Times New Roman" w:hAnsi="Times New Roman"/>
                <w:sz w:val="22"/>
                <w:szCs w:val="22"/>
              </w:rPr>
            </w:pPr>
            <w:r w:rsidRPr="00D72DAD">
              <w:rPr>
                <w:rFonts w:ascii="Times New Roman" w:hAnsi="Times New Roman"/>
                <w:sz w:val="22"/>
                <w:szCs w:val="22"/>
              </w:rPr>
              <w:t>06.09.17</w:t>
            </w:r>
          </w:p>
        </w:tc>
      </w:tr>
      <w:tr w:rsidR="00E656DF" w:rsidRPr="00D72DAD" w:rsidTr="00666EC4">
        <w:trPr>
          <w:trHeight w:val="575"/>
        </w:trPr>
        <w:tc>
          <w:tcPr>
            <w:tcW w:w="540" w:type="dxa"/>
            <w:tcBorders>
              <w:top w:val="single" w:sz="4" w:space="0" w:color="auto"/>
              <w:bottom w:val="single" w:sz="4" w:space="0" w:color="auto"/>
            </w:tcBorders>
          </w:tcPr>
          <w:p w:rsidR="00E656DF" w:rsidRPr="00D72DAD" w:rsidRDefault="00E656DF" w:rsidP="00D45226">
            <w:pPr>
              <w:pStyle w:val="ListParagraph"/>
              <w:numPr>
                <w:ilvl w:val="0"/>
                <w:numId w:val="11"/>
              </w:numPr>
              <w:spacing w:after="0" w:line="240" w:lineRule="auto"/>
              <w:jc w:val="both"/>
              <w:rPr>
                <w:rFonts w:ascii="Times New Roman" w:hAnsi="Times New Roman"/>
                <w:sz w:val="22"/>
                <w:szCs w:val="22"/>
              </w:rPr>
            </w:pPr>
          </w:p>
        </w:tc>
        <w:tc>
          <w:tcPr>
            <w:tcW w:w="2756" w:type="dxa"/>
            <w:tcBorders>
              <w:top w:val="single" w:sz="4" w:space="0" w:color="auto"/>
              <w:bottom w:val="single" w:sz="4" w:space="0" w:color="auto"/>
            </w:tcBorders>
          </w:tcPr>
          <w:p w:rsidR="00E656DF" w:rsidRPr="00D72DAD" w:rsidRDefault="00E656DF" w:rsidP="00CE49B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Neuroscan Training Programme</w:t>
            </w:r>
          </w:p>
        </w:tc>
        <w:tc>
          <w:tcPr>
            <w:tcW w:w="2070" w:type="dxa"/>
            <w:gridSpan w:val="2"/>
            <w:tcBorders>
              <w:top w:val="single" w:sz="4" w:space="0" w:color="auto"/>
              <w:bottom w:val="single" w:sz="4" w:space="0" w:color="auto"/>
            </w:tcBorders>
          </w:tcPr>
          <w:p w:rsidR="00E656DF" w:rsidRPr="00D72DAD" w:rsidRDefault="00E656DF" w:rsidP="00CE49B7">
            <w:pPr>
              <w:spacing w:after="0" w:line="240" w:lineRule="auto"/>
              <w:rPr>
                <w:rFonts w:ascii="Times New Roman" w:hAnsi="Times New Roman"/>
                <w:sz w:val="22"/>
                <w:szCs w:val="22"/>
              </w:rPr>
            </w:pPr>
            <w:r w:rsidRPr="00D72DAD">
              <w:rPr>
                <w:rFonts w:ascii="Times New Roman" w:hAnsi="Times New Roman"/>
                <w:sz w:val="22"/>
                <w:szCs w:val="22"/>
              </w:rPr>
              <w:t>Dr. Sandeep M.</w:t>
            </w:r>
          </w:p>
          <w:p w:rsidR="007B7800" w:rsidRPr="00D72DAD" w:rsidRDefault="007B7800" w:rsidP="00CE49B7">
            <w:pPr>
              <w:spacing w:after="0" w:line="240" w:lineRule="auto"/>
              <w:rPr>
                <w:rFonts w:ascii="Times New Roman" w:hAnsi="Times New Roman"/>
                <w:sz w:val="22"/>
                <w:szCs w:val="22"/>
              </w:rPr>
            </w:pPr>
            <w:r w:rsidRPr="00D72DAD">
              <w:rPr>
                <w:rFonts w:ascii="Times New Roman" w:hAnsi="Times New Roman"/>
                <w:sz w:val="22"/>
                <w:szCs w:val="22"/>
              </w:rPr>
              <w:t>HOD-Audiology</w:t>
            </w:r>
          </w:p>
        </w:tc>
        <w:tc>
          <w:tcPr>
            <w:tcW w:w="1744" w:type="dxa"/>
            <w:tcBorders>
              <w:top w:val="single" w:sz="4" w:space="0" w:color="auto"/>
              <w:bottom w:val="single" w:sz="4" w:space="0" w:color="auto"/>
            </w:tcBorders>
          </w:tcPr>
          <w:p w:rsidR="00E656DF" w:rsidRPr="00D72DAD" w:rsidRDefault="00E656DF" w:rsidP="00CE49B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Mr. Nike G. &amp; Ms. Dhathri</w:t>
            </w:r>
          </w:p>
        </w:tc>
        <w:tc>
          <w:tcPr>
            <w:tcW w:w="1350" w:type="dxa"/>
            <w:tcBorders>
              <w:top w:val="single" w:sz="4" w:space="0" w:color="auto"/>
              <w:bottom w:val="single" w:sz="4" w:space="0" w:color="auto"/>
            </w:tcBorders>
          </w:tcPr>
          <w:p w:rsidR="00E656DF" w:rsidRPr="00D72DAD" w:rsidRDefault="00E656DF" w:rsidP="006F6417">
            <w:pPr>
              <w:pStyle w:val="ListParagraph"/>
              <w:shd w:val="clear" w:color="auto" w:fill="FFFFFF" w:themeFill="background1"/>
              <w:spacing w:after="0" w:line="240" w:lineRule="auto"/>
              <w:ind w:left="0"/>
              <w:jc w:val="center"/>
              <w:rPr>
                <w:rFonts w:ascii="Times New Roman" w:hAnsi="Times New Roman"/>
                <w:sz w:val="22"/>
                <w:szCs w:val="22"/>
              </w:rPr>
            </w:pPr>
            <w:r w:rsidRPr="00D72DAD">
              <w:rPr>
                <w:rFonts w:ascii="Times New Roman" w:hAnsi="Times New Roman"/>
                <w:sz w:val="22"/>
                <w:szCs w:val="22"/>
              </w:rPr>
              <w:t>16</w:t>
            </w:r>
          </w:p>
        </w:tc>
        <w:tc>
          <w:tcPr>
            <w:tcW w:w="1080" w:type="dxa"/>
            <w:tcBorders>
              <w:top w:val="single" w:sz="4" w:space="0" w:color="auto"/>
              <w:bottom w:val="single" w:sz="4" w:space="0" w:color="auto"/>
            </w:tcBorders>
          </w:tcPr>
          <w:p w:rsidR="00E656DF" w:rsidRPr="00D72DAD" w:rsidRDefault="00E656DF" w:rsidP="006F6417">
            <w:pPr>
              <w:pStyle w:val="ListParagraph"/>
              <w:shd w:val="clear" w:color="auto" w:fill="FFFFFF" w:themeFill="background1"/>
              <w:spacing w:after="0" w:line="240" w:lineRule="auto"/>
              <w:ind w:left="0"/>
              <w:jc w:val="center"/>
              <w:rPr>
                <w:rFonts w:ascii="Times New Roman" w:hAnsi="Times New Roman"/>
                <w:sz w:val="22"/>
                <w:szCs w:val="22"/>
              </w:rPr>
            </w:pPr>
            <w:r w:rsidRPr="00D72DAD">
              <w:rPr>
                <w:rFonts w:ascii="Times New Roman" w:hAnsi="Times New Roman"/>
                <w:sz w:val="22"/>
                <w:szCs w:val="22"/>
              </w:rPr>
              <w:t>12.10.17 &amp; 13.10.17</w:t>
            </w:r>
          </w:p>
        </w:tc>
      </w:tr>
      <w:tr w:rsidR="00BB3992" w:rsidRPr="00D72DAD" w:rsidTr="00666EC4">
        <w:trPr>
          <w:trHeight w:val="575"/>
        </w:trPr>
        <w:tc>
          <w:tcPr>
            <w:tcW w:w="540" w:type="dxa"/>
            <w:tcBorders>
              <w:top w:val="single" w:sz="4" w:space="0" w:color="auto"/>
              <w:bottom w:val="single" w:sz="4" w:space="0" w:color="auto"/>
            </w:tcBorders>
          </w:tcPr>
          <w:p w:rsidR="00BB3992" w:rsidRPr="00D72DAD" w:rsidRDefault="00BB3992" w:rsidP="00D45226">
            <w:pPr>
              <w:pStyle w:val="ListParagraph"/>
              <w:numPr>
                <w:ilvl w:val="0"/>
                <w:numId w:val="11"/>
              </w:numPr>
              <w:spacing w:after="0" w:line="240" w:lineRule="auto"/>
              <w:jc w:val="both"/>
              <w:rPr>
                <w:rFonts w:ascii="Times New Roman" w:hAnsi="Times New Roman"/>
                <w:sz w:val="22"/>
                <w:szCs w:val="22"/>
              </w:rPr>
            </w:pPr>
          </w:p>
        </w:tc>
        <w:tc>
          <w:tcPr>
            <w:tcW w:w="2756" w:type="dxa"/>
            <w:tcBorders>
              <w:top w:val="single" w:sz="4" w:space="0" w:color="auto"/>
              <w:bottom w:val="single" w:sz="4" w:space="0" w:color="auto"/>
            </w:tcBorders>
          </w:tcPr>
          <w:p w:rsidR="00BB3992" w:rsidRPr="00D72DAD" w:rsidRDefault="00BB3992" w:rsidP="00CE49B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International Collaborations</w:t>
            </w:r>
          </w:p>
        </w:tc>
        <w:tc>
          <w:tcPr>
            <w:tcW w:w="2070" w:type="dxa"/>
            <w:gridSpan w:val="2"/>
            <w:tcBorders>
              <w:top w:val="single" w:sz="4" w:space="0" w:color="auto"/>
              <w:bottom w:val="single" w:sz="4" w:space="0" w:color="auto"/>
            </w:tcBorders>
          </w:tcPr>
          <w:p w:rsidR="00BB3992" w:rsidRPr="00D72DAD" w:rsidRDefault="00BB3992" w:rsidP="007B7800">
            <w:pPr>
              <w:spacing w:after="0" w:line="240" w:lineRule="auto"/>
              <w:rPr>
                <w:rFonts w:ascii="Times New Roman" w:hAnsi="Times New Roman"/>
                <w:sz w:val="22"/>
                <w:szCs w:val="22"/>
              </w:rPr>
            </w:pPr>
            <w:r w:rsidRPr="00D72DAD">
              <w:rPr>
                <w:rFonts w:ascii="Times New Roman" w:hAnsi="Times New Roman"/>
                <w:sz w:val="22"/>
                <w:szCs w:val="22"/>
              </w:rPr>
              <w:t>Dr. Sandeep M.</w:t>
            </w:r>
          </w:p>
          <w:p w:rsidR="007B7800" w:rsidRPr="00D72DAD" w:rsidRDefault="007B7800" w:rsidP="007B7800">
            <w:pPr>
              <w:spacing w:after="0" w:line="240" w:lineRule="auto"/>
              <w:rPr>
                <w:rFonts w:ascii="Times New Roman" w:hAnsi="Times New Roman"/>
                <w:sz w:val="22"/>
                <w:szCs w:val="22"/>
              </w:rPr>
            </w:pPr>
            <w:r w:rsidRPr="00D72DAD">
              <w:rPr>
                <w:rFonts w:ascii="Times New Roman" w:hAnsi="Times New Roman"/>
                <w:sz w:val="22"/>
                <w:szCs w:val="22"/>
              </w:rPr>
              <w:t>HOD-Audiology</w:t>
            </w:r>
          </w:p>
        </w:tc>
        <w:tc>
          <w:tcPr>
            <w:tcW w:w="1744" w:type="dxa"/>
            <w:tcBorders>
              <w:top w:val="single" w:sz="4" w:space="0" w:color="auto"/>
              <w:bottom w:val="single" w:sz="4" w:space="0" w:color="auto"/>
            </w:tcBorders>
          </w:tcPr>
          <w:p w:rsidR="00BB3992" w:rsidRPr="00D72DAD" w:rsidRDefault="00BB3992" w:rsidP="00CE49B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Dr. Ajith Kumar U.,</w:t>
            </w:r>
          </w:p>
        </w:tc>
        <w:tc>
          <w:tcPr>
            <w:tcW w:w="1350" w:type="dxa"/>
            <w:tcBorders>
              <w:top w:val="single" w:sz="4" w:space="0" w:color="auto"/>
              <w:bottom w:val="single" w:sz="4" w:space="0" w:color="auto"/>
            </w:tcBorders>
          </w:tcPr>
          <w:p w:rsidR="00BB3992" w:rsidRPr="00D72DAD" w:rsidRDefault="00BB3992" w:rsidP="0098432C">
            <w:pPr>
              <w:pStyle w:val="ListParagraph"/>
              <w:shd w:val="clear" w:color="auto" w:fill="FFFFFF" w:themeFill="background1"/>
              <w:spacing w:after="0" w:line="240" w:lineRule="auto"/>
              <w:ind w:left="0"/>
              <w:jc w:val="center"/>
              <w:rPr>
                <w:rFonts w:ascii="Times New Roman" w:hAnsi="Times New Roman"/>
                <w:sz w:val="22"/>
                <w:szCs w:val="22"/>
              </w:rPr>
            </w:pPr>
            <w:r w:rsidRPr="00D72DAD">
              <w:rPr>
                <w:rFonts w:ascii="Times New Roman" w:hAnsi="Times New Roman"/>
                <w:sz w:val="22"/>
                <w:szCs w:val="22"/>
              </w:rPr>
              <w:t>21</w:t>
            </w:r>
          </w:p>
        </w:tc>
        <w:tc>
          <w:tcPr>
            <w:tcW w:w="1080" w:type="dxa"/>
            <w:tcBorders>
              <w:top w:val="single" w:sz="4" w:space="0" w:color="auto"/>
              <w:bottom w:val="single" w:sz="4" w:space="0" w:color="auto"/>
            </w:tcBorders>
          </w:tcPr>
          <w:p w:rsidR="00BB3992" w:rsidRPr="00D72DAD" w:rsidRDefault="00BB3992" w:rsidP="0098432C">
            <w:pPr>
              <w:pStyle w:val="ListParagraph"/>
              <w:shd w:val="clear" w:color="auto" w:fill="FFFFFF" w:themeFill="background1"/>
              <w:spacing w:after="0" w:line="240" w:lineRule="auto"/>
              <w:ind w:left="0"/>
              <w:jc w:val="center"/>
              <w:rPr>
                <w:rFonts w:ascii="Times New Roman" w:hAnsi="Times New Roman"/>
                <w:sz w:val="22"/>
                <w:szCs w:val="22"/>
              </w:rPr>
            </w:pPr>
            <w:r w:rsidRPr="00D72DAD">
              <w:rPr>
                <w:rFonts w:ascii="Times New Roman" w:hAnsi="Times New Roman"/>
                <w:sz w:val="22"/>
                <w:szCs w:val="22"/>
              </w:rPr>
              <w:t>06.12.17</w:t>
            </w:r>
          </w:p>
        </w:tc>
      </w:tr>
      <w:tr w:rsidR="00BB3992" w:rsidRPr="00D72DAD" w:rsidTr="00666EC4">
        <w:trPr>
          <w:trHeight w:val="575"/>
        </w:trPr>
        <w:tc>
          <w:tcPr>
            <w:tcW w:w="540" w:type="dxa"/>
            <w:tcBorders>
              <w:top w:val="single" w:sz="4" w:space="0" w:color="auto"/>
              <w:bottom w:val="single" w:sz="4" w:space="0" w:color="auto"/>
            </w:tcBorders>
          </w:tcPr>
          <w:p w:rsidR="00BB3992" w:rsidRPr="00D72DAD" w:rsidRDefault="00BB3992" w:rsidP="00D45226">
            <w:pPr>
              <w:pStyle w:val="ListParagraph"/>
              <w:numPr>
                <w:ilvl w:val="0"/>
                <w:numId w:val="11"/>
              </w:numPr>
              <w:spacing w:after="0" w:line="240" w:lineRule="auto"/>
              <w:jc w:val="both"/>
              <w:rPr>
                <w:rFonts w:ascii="Times New Roman" w:hAnsi="Times New Roman"/>
                <w:sz w:val="22"/>
                <w:szCs w:val="22"/>
              </w:rPr>
            </w:pPr>
          </w:p>
        </w:tc>
        <w:tc>
          <w:tcPr>
            <w:tcW w:w="2756" w:type="dxa"/>
            <w:tcBorders>
              <w:top w:val="single" w:sz="4" w:space="0" w:color="auto"/>
              <w:bottom w:val="single" w:sz="4" w:space="0" w:color="auto"/>
            </w:tcBorders>
          </w:tcPr>
          <w:p w:rsidR="00BB3992" w:rsidRPr="00D72DAD" w:rsidRDefault="00BB3992" w:rsidP="00CE49B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Brief overview of Amblyaudia</w:t>
            </w:r>
          </w:p>
        </w:tc>
        <w:tc>
          <w:tcPr>
            <w:tcW w:w="2070" w:type="dxa"/>
            <w:gridSpan w:val="2"/>
            <w:tcBorders>
              <w:top w:val="single" w:sz="4" w:space="0" w:color="auto"/>
              <w:bottom w:val="single" w:sz="4" w:space="0" w:color="auto"/>
            </w:tcBorders>
          </w:tcPr>
          <w:p w:rsidR="00BB3992" w:rsidRPr="00D72DAD" w:rsidRDefault="00BB3992" w:rsidP="007B7800">
            <w:pPr>
              <w:spacing w:after="0" w:line="240" w:lineRule="auto"/>
              <w:rPr>
                <w:rFonts w:ascii="Times New Roman" w:hAnsi="Times New Roman"/>
                <w:sz w:val="22"/>
                <w:szCs w:val="22"/>
              </w:rPr>
            </w:pPr>
            <w:r w:rsidRPr="00D72DAD">
              <w:rPr>
                <w:rFonts w:ascii="Times New Roman" w:hAnsi="Times New Roman"/>
                <w:sz w:val="22"/>
                <w:szCs w:val="22"/>
              </w:rPr>
              <w:t>Dr. Sandeep M.</w:t>
            </w:r>
          </w:p>
          <w:p w:rsidR="007B7800" w:rsidRPr="00D72DAD" w:rsidRDefault="007B7800" w:rsidP="007B7800">
            <w:pPr>
              <w:spacing w:after="0" w:line="240" w:lineRule="auto"/>
              <w:rPr>
                <w:rFonts w:ascii="Times New Roman" w:hAnsi="Times New Roman"/>
                <w:sz w:val="22"/>
                <w:szCs w:val="22"/>
              </w:rPr>
            </w:pPr>
            <w:r w:rsidRPr="00D72DAD">
              <w:rPr>
                <w:rFonts w:ascii="Times New Roman" w:hAnsi="Times New Roman"/>
                <w:sz w:val="22"/>
                <w:szCs w:val="22"/>
              </w:rPr>
              <w:t>HOD-Audiology</w:t>
            </w:r>
          </w:p>
        </w:tc>
        <w:tc>
          <w:tcPr>
            <w:tcW w:w="1744" w:type="dxa"/>
            <w:tcBorders>
              <w:top w:val="single" w:sz="4" w:space="0" w:color="auto"/>
              <w:bottom w:val="single" w:sz="4" w:space="0" w:color="auto"/>
            </w:tcBorders>
          </w:tcPr>
          <w:p w:rsidR="00BB3992" w:rsidRPr="00D72DAD" w:rsidRDefault="00BB3992" w:rsidP="00CE49B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Mr.  Shreyank P. Swamy, JRF</w:t>
            </w:r>
          </w:p>
        </w:tc>
        <w:tc>
          <w:tcPr>
            <w:tcW w:w="1350" w:type="dxa"/>
            <w:tcBorders>
              <w:top w:val="single" w:sz="4" w:space="0" w:color="auto"/>
              <w:bottom w:val="single" w:sz="4" w:space="0" w:color="auto"/>
            </w:tcBorders>
          </w:tcPr>
          <w:p w:rsidR="00BB3992" w:rsidRPr="00D72DAD" w:rsidRDefault="00BB3992" w:rsidP="0098432C">
            <w:pPr>
              <w:pStyle w:val="ListParagraph"/>
              <w:shd w:val="clear" w:color="auto" w:fill="FFFFFF" w:themeFill="background1"/>
              <w:spacing w:after="0" w:line="240" w:lineRule="auto"/>
              <w:ind w:left="0"/>
              <w:jc w:val="center"/>
              <w:rPr>
                <w:rFonts w:ascii="Times New Roman" w:hAnsi="Times New Roman"/>
                <w:sz w:val="22"/>
                <w:szCs w:val="22"/>
              </w:rPr>
            </w:pPr>
            <w:r w:rsidRPr="00D72DAD">
              <w:rPr>
                <w:rFonts w:ascii="Times New Roman" w:hAnsi="Times New Roman"/>
                <w:sz w:val="22"/>
                <w:szCs w:val="22"/>
              </w:rPr>
              <w:t>30</w:t>
            </w:r>
          </w:p>
        </w:tc>
        <w:tc>
          <w:tcPr>
            <w:tcW w:w="1080" w:type="dxa"/>
            <w:tcBorders>
              <w:top w:val="single" w:sz="4" w:space="0" w:color="auto"/>
              <w:bottom w:val="single" w:sz="4" w:space="0" w:color="auto"/>
            </w:tcBorders>
          </w:tcPr>
          <w:p w:rsidR="00BB3992" w:rsidRPr="00D72DAD" w:rsidRDefault="00BB3992" w:rsidP="0098432C">
            <w:pPr>
              <w:pStyle w:val="ListParagraph"/>
              <w:shd w:val="clear" w:color="auto" w:fill="FFFFFF" w:themeFill="background1"/>
              <w:spacing w:after="0" w:line="240" w:lineRule="auto"/>
              <w:ind w:left="0"/>
              <w:jc w:val="center"/>
              <w:rPr>
                <w:rFonts w:ascii="Times New Roman" w:hAnsi="Times New Roman"/>
                <w:sz w:val="22"/>
                <w:szCs w:val="22"/>
              </w:rPr>
            </w:pPr>
            <w:r w:rsidRPr="00D72DAD">
              <w:rPr>
                <w:rFonts w:ascii="Times New Roman" w:hAnsi="Times New Roman"/>
                <w:sz w:val="22"/>
                <w:szCs w:val="22"/>
              </w:rPr>
              <w:t>20.12.17</w:t>
            </w:r>
          </w:p>
        </w:tc>
      </w:tr>
      <w:tr w:rsidR="00BB3992" w:rsidRPr="00D72DAD" w:rsidTr="00666EC4">
        <w:trPr>
          <w:trHeight w:val="575"/>
        </w:trPr>
        <w:tc>
          <w:tcPr>
            <w:tcW w:w="540" w:type="dxa"/>
            <w:tcBorders>
              <w:top w:val="single" w:sz="4" w:space="0" w:color="auto"/>
              <w:bottom w:val="single" w:sz="4" w:space="0" w:color="auto"/>
            </w:tcBorders>
          </w:tcPr>
          <w:p w:rsidR="00BB3992" w:rsidRPr="00D72DAD" w:rsidRDefault="00BB3992" w:rsidP="00D45226">
            <w:pPr>
              <w:pStyle w:val="ListParagraph"/>
              <w:numPr>
                <w:ilvl w:val="0"/>
                <w:numId w:val="11"/>
              </w:numPr>
              <w:spacing w:after="0" w:line="240" w:lineRule="auto"/>
              <w:jc w:val="both"/>
              <w:rPr>
                <w:rFonts w:ascii="Times New Roman" w:hAnsi="Times New Roman"/>
                <w:sz w:val="22"/>
                <w:szCs w:val="22"/>
              </w:rPr>
            </w:pPr>
          </w:p>
        </w:tc>
        <w:tc>
          <w:tcPr>
            <w:tcW w:w="2756" w:type="dxa"/>
            <w:tcBorders>
              <w:top w:val="single" w:sz="4" w:space="0" w:color="auto"/>
              <w:bottom w:val="single" w:sz="4" w:space="0" w:color="auto"/>
            </w:tcBorders>
          </w:tcPr>
          <w:p w:rsidR="00BB3992" w:rsidRPr="00D72DAD" w:rsidRDefault="00BB3992" w:rsidP="00CE49B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Digitization of departmental administrative acitivity</w:t>
            </w:r>
          </w:p>
        </w:tc>
        <w:tc>
          <w:tcPr>
            <w:tcW w:w="2070" w:type="dxa"/>
            <w:gridSpan w:val="2"/>
            <w:tcBorders>
              <w:top w:val="single" w:sz="4" w:space="0" w:color="auto"/>
              <w:bottom w:val="single" w:sz="4" w:space="0" w:color="auto"/>
            </w:tcBorders>
          </w:tcPr>
          <w:p w:rsidR="00BB3992" w:rsidRPr="00D72DAD" w:rsidRDefault="00BB3992" w:rsidP="007B7800">
            <w:pPr>
              <w:spacing w:after="0" w:line="240" w:lineRule="auto"/>
              <w:rPr>
                <w:rFonts w:ascii="Times New Roman" w:hAnsi="Times New Roman"/>
                <w:sz w:val="22"/>
                <w:szCs w:val="22"/>
              </w:rPr>
            </w:pPr>
            <w:r w:rsidRPr="00D72DAD">
              <w:rPr>
                <w:rFonts w:ascii="Times New Roman" w:hAnsi="Times New Roman"/>
                <w:sz w:val="22"/>
                <w:szCs w:val="22"/>
              </w:rPr>
              <w:t>Dr. Sandeep M.</w:t>
            </w:r>
          </w:p>
          <w:p w:rsidR="007B7800" w:rsidRPr="00D72DAD" w:rsidRDefault="007B7800" w:rsidP="007B7800">
            <w:pPr>
              <w:spacing w:after="0" w:line="240" w:lineRule="auto"/>
              <w:rPr>
                <w:rFonts w:ascii="Times New Roman" w:hAnsi="Times New Roman"/>
                <w:sz w:val="22"/>
                <w:szCs w:val="22"/>
              </w:rPr>
            </w:pPr>
            <w:r w:rsidRPr="00D72DAD">
              <w:rPr>
                <w:rFonts w:ascii="Times New Roman" w:hAnsi="Times New Roman"/>
                <w:sz w:val="22"/>
                <w:szCs w:val="22"/>
              </w:rPr>
              <w:t>HOD-Audiology</w:t>
            </w:r>
          </w:p>
        </w:tc>
        <w:tc>
          <w:tcPr>
            <w:tcW w:w="1744" w:type="dxa"/>
            <w:tcBorders>
              <w:top w:val="single" w:sz="4" w:space="0" w:color="auto"/>
              <w:bottom w:val="single" w:sz="4" w:space="0" w:color="auto"/>
            </w:tcBorders>
          </w:tcPr>
          <w:p w:rsidR="00BB3992" w:rsidRPr="00D72DAD" w:rsidRDefault="00724215" w:rsidP="00CE49B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D</w:t>
            </w:r>
            <w:r w:rsidR="00BB3992" w:rsidRPr="00D72DAD">
              <w:rPr>
                <w:rFonts w:ascii="Times New Roman" w:hAnsi="Times New Roman"/>
                <w:sz w:val="22"/>
                <w:szCs w:val="22"/>
              </w:rPr>
              <w:t>r. Prashanth S.S</w:t>
            </w:r>
          </w:p>
        </w:tc>
        <w:tc>
          <w:tcPr>
            <w:tcW w:w="1350" w:type="dxa"/>
            <w:tcBorders>
              <w:top w:val="single" w:sz="4" w:space="0" w:color="auto"/>
              <w:bottom w:val="single" w:sz="4" w:space="0" w:color="auto"/>
            </w:tcBorders>
          </w:tcPr>
          <w:p w:rsidR="00BB3992" w:rsidRPr="00D72DAD" w:rsidRDefault="00BB3992" w:rsidP="0098432C">
            <w:pPr>
              <w:pStyle w:val="ListParagraph"/>
              <w:shd w:val="clear" w:color="auto" w:fill="FFFFFF" w:themeFill="background1"/>
              <w:spacing w:after="0" w:line="240" w:lineRule="auto"/>
              <w:ind w:left="0"/>
              <w:jc w:val="center"/>
              <w:rPr>
                <w:rFonts w:ascii="Times New Roman" w:hAnsi="Times New Roman"/>
                <w:sz w:val="22"/>
                <w:szCs w:val="22"/>
              </w:rPr>
            </w:pPr>
            <w:r w:rsidRPr="00D72DAD">
              <w:rPr>
                <w:rFonts w:ascii="Times New Roman" w:hAnsi="Times New Roman"/>
                <w:sz w:val="22"/>
                <w:szCs w:val="22"/>
              </w:rPr>
              <w:t>16</w:t>
            </w:r>
          </w:p>
        </w:tc>
        <w:tc>
          <w:tcPr>
            <w:tcW w:w="1080" w:type="dxa"/>
            <w:tcBorders>
              <w:top w:val="single" w:sz="4" w:space="0" w:color="auto"/>
              <w:bottom w:val="single" w:sz="4" w:space="0" w:color="auto"/>
            </w:tcBorders>
          </w:tcPr>
          <w:p w:rsidR="00BB3992" w:rsidRPr="00D72DAD" w:rsidRDefault="00BB3992" w:rsidP="0098432C">
            <w:pPr>
              <w:pStyle w:val="ListParagraph"/>
              <w:shd w:val="clear" w:color="auto" w:fill="FFFFFF" w:themeFill="background1"/>
              <w:spacing w:after="0" w:line="240" w:lineRule="auto"/>
              <w:ind w:left="0"/>
              <w:jc w:val="center"/>
              <w:rPr>
                <w:rFonts w:ascii="Times New Roman" w:hAnsi="Times New Roman"/>
                <w:sz w:val="22"/>
                <w:szCs w:val="22"/>
              </w:rPr>
            </w:pPr>
            <w:r w:rsidRPr="00D72DAD">
              <w:rPr>
                <w:rFonts w:ascii="Times New Roman" w:hAnsi="Times New Roman"/>
                <w:sz w:val="22"/>
                <w:szCs w:val="22"/>
              </w:rPr>
              <w:t>28.12.17</w:t>
            </w:r>
          </w:p>
        </w:tc>
      </w:tr>
      <w:tr w:rsidR="0098432C" w:rsidRPr="00D72DAD" w:rsidTr="00666EC4">
        <w:trPr>
          <w:trHeight w:val="575"/>
        </w:trPr>
        <w:tc>
          <w:tcPr>
            <w:tcW w:w="540" w:type="dxa"/>
            <w:tcBorders>
              <w:top w:val="single" w:sz="4" w:space="0" w:color="auto"/>
              <w:bottom w:val="single" w:sz="4" w:space="0" w:color="auto"/>
            </w:tcBorders>
          </w:tcPr>
          <w:p w:rsidR="0098432C" w:rsidRPr="00D72DAD" w:rsidRDefault="0098432C" w:rsidP="00D45226">
            <w:pPr>
              <w:pStyle w:val="ListParagraph"/>
              <w:numPr>
                <w:ilvl w:val="0"/>
                <w:numId w:val="11"/>
              </w:numPr>
              <w:spacing w:after="0" w:line="240" w:lineRule="auto"/>
              <w:jc w:val="both"/>
              <w:rPr>
                <w:rFonts w:ascii="Times New Roman" w:hAnsi="Times New Roman"/>
                <w:sz w:val="22"/>
                <w:szCs w:val="22"/>
              </w:rPr>
            </w:pPr>
          </w:p>
        </w:tc>
        <w:tc>
          <w:tcPr>
            <w:tcW w:w="2756" w:type="dxa"/>
            <w:tcBorders>
              <w:top w:val="single" w:sz="4" w:space="0" w:color="auto"/>
              <w:bottom w:val="single" w:sz="4" w:space="0" w:color="auto"/>
            </w:tcBorders>
          </w:tcPr>
          <w:p w:rsidR="0098432C" w:rsidRPr="00D72DAD" w:rsidRDefault="0098432C" w:rsidP="00CE49B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Cartilage conduction hearing aids for severe conduction of hearing loss</w:t>
            </w:r>
          </w:p>
        </w:tc>
        <w:tc>
          <w:tcPr>
            <w:tcW w:w="2070" w:type="dxa"/>
            <w:gridSpan w:val="2"/>
            <w:tcBorders>
              <w:top w:val="single" w:sz="4" w:space="0" w:color="auto"/>
              <w:bottom w:val="single" w:sz="4" w:space="0" w:color="auto"/>
            </w:tcBorders>
          </w:tcPr>
          <w:p w:rsidR="0098432C" w:rsidRPr="00D72DAD" w:rsidRDefault="0098432C" w:rsidP="007B7800">
            <w:pPr>
              <w:spacing w:after="0" w:line="240" w:lineRule="auto"/>
              <w:rPr>
                <w:rFonts w:ascii="Times New Roman" w:hAnsi="Times New Roman"/>
                <w:sz w:val="22"/>
                <w:szCs w:val="22"/>
              </w:rPr>
            </w:pPr>
            <w:r w:rsidRPr="00D72DAD">
              <w:rPr>
                <w:rFonts w:ascii="Times New Roman" w:hAnsi="Times New Roman"/>
                <w:sz w:val="22"/>
                <w:szCs w:val="22"/>
              </w:rPr>
              <w:t>Dr. Sandeep M.</w:t>
            </w:r>
          </w:p>
          <w:p w:rsidR="007B7800" w:rsidRPr="00D72DAD" w:rsidRDefault="007B7800" w:rsidP="007B7800">
            <w:pPr>
              <w:spacing w:after="0" w:line="240" w:lineRule="auto"/>
              <w:rPr>
                <w:rFonts w:ascii="Times New Roman" w:hAnsi="Times New Roman"/>
                <w:sz w:val="22"/>
                <w:szCs w:val="22"/>
              </w:rPr>
            </w:pPr>
            <w:r w:rsidRPr="00D72DAD">
              <w:rPr>
                <w:rFonts w:ascii="Times New Roman" w:hAnsi="Times New Roman"/>
                <w:sz w:val="22"/>
                <w:szCs w:val="22"/>
              </w:rPr>
              <w:t>HOD-Audiology</w:t>
            </w:r>
          </w:p>
        </w:tc>
        <w:tc>
          <w:tcPr>
            <w:tcW w:w="1744" w:type="dxa"/>
            <w:tcBorders>
              <w:top w:val="single" w:sz="4" w:space="0" w:color="auto"/>
              <w:bottom w:val="single" w:sz="4" w:space="0" w:color="auto"/>
            </w:tcBorders>
          </w:tcPr>
          <w:p w:rsidR="0098432C" w:rsidRPr="00D72DAD" w:rsidRDefault="0098432C" w:rsidP="00CE49B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Ms. Meenu</w:t>
            </w:r>
          </w:p>
        </w:tc>
        <w:tc>
          <w:tcPr>
            <w:tcW w:w="1350" w:type="dxa"/>
            <w:tcBorders>
              <w:top w:val="single" w:sz="4" w:space="0" w:color="auto"/>
              <w:bottom w:val="single" w:sz="4" w:space="0" w:color="auto"/>
            </w:tcBorders>
          </w:tcPr>
          <w:p w:rsidR="0098432C" w:rsidRPr="00D72DAD" w:rsidRDefault="0098432C" w:rsidP="0098432C">
            <w:pPr>
              <w:pStyle w:val="ListParagraph"/>
              <w:shd w:val="clear" w:color="auto" w:fill="FFFFFF" w:themeFill="background1"/>
              <w:spacing w:after="0" w:line="240" w:lineRule="auto"/>
              <w:ind w:left="0"/>
              <w:jc w:val="center"/>
              <w:rPr>
                <w:rFonts w:ascii="Times New Roman" w:hAnsi="Times New Roman"/>
                <w:sz w:val="22"/>
                <w:szCs w:val="22"/>
              </w:rPr>
            </w:pPr>
            <w:r w:rsidRPr="00D72DAD">
              <w:rPr>
                <w:rFonts w:ascii="Times New Roman" w:hAnsi="Times New Roman"/>
                <w:sz w:val="22"/>
                <w:szCs w:val="22"/>
              </w:rPr>
              <w:t>33</w:t>
            </w:r>
          </w:p>
        </w:tc>
        <w:tc>
          <w:tcPr>
            <w:tcW w:w="1080" w:type="dxa"/>
            <w:tcBorders>
              <w:top w:val="single" w:sz="4" w:space="0" w:color="auto"/>
              <w:bottom w:val="single" w:sz="4" w:space="0" w:color="auto"/>
            </w:tcBorders>
          </w:tcPr>
          <w:p w:rsidR="0098432C" w:rsidRPr="00D72DAD" w:rsidRDefault="0098432C" w:rsidP="0098432C">
            <w:pPr>
              <w:pStyle w:val="ListParagraph"/>
              <w:shd w:val="clear" w:color="auto" w:fill="FFFFFF" w:themeFill="background1"/>
              <w:spacing w:after="0" w:line="240" w:lineRule="auto"/>
              <w:ind w:left="0"/>
              <w:jc w:val="center"/>
              <w:rPr>
                <w:rFonts w:ascii="Times New Roman" w:hAnsi="Times New Roman"/>
                <w:sz w:val="22"/>
                <w:szCs w:val="22"/>
              </w:rPr>
            </w:pPr>
            <w:r w:rsidRPr="00D72DAD">
              <w:rPr>
                <w:rFonts w:ascii="Times New Roman" w:hAnsi="Times New Roman"/>
                <w:sz w:val="22"/>
                <w:szCs w:val="22"/>
              </w:rPr>
              <w:t>24.01.18</w:t>
            </w:r>
          </w:p>
        </w:tc>
      </w:tr>
      <w:tr w:rsidR="003A4267" w:rsidRPr="00D72DAD" w:rsidTr="00666EC4">
        <w:trPr>
          <w:trHeight w:val="575"/>
        </w:trPr>
        <w:tc>
          <w:tcPr>
            <w:tcW w:w="540" w:type="dxa"/>
            <w:tcBorders>
              <w:top w:val="single" w:sz="4" w:space="0" w:color="auto"/>
              <w:bottom w:val="single" w:sz="4" w:space="0" w:color="auto"/>
            </w:tcBorders>
          </w:tcPr>
          <w:p w:rsidR="003A4267" w:rsidRPr="00D72DAD" w:rsidRDefault="003A4267" w:rsidP="00D45226">
            <w:pPr>
              <w:pStyle w:val="ListParagraph"/>
              <w:numPr>
                <w:ilvl w:val="0"/>
                <w:numId w:val="11"/>
              </w:numPr>
              <w:spacing w:after="0" w:line="240" w:lineRule="auto"/>
              <w:jc w:val="both"/>
              <w:rPr>
                <w:rFonts w:ascii="Times New Roman" w:hAnsi="Times New Roman"/>
                <w:sz w:val="22"/>
                <w:szCs w:val="22"/>
              </w:rPr>
            </w:pPr>
          </w:p>
        </w:tc>
        <w:tc>
          <w:tcPr>
            <w:tcW w:w="2756" w:type="dxa"/>
            <w:tcBorders>
              <w:top w:val="single" w:sz="4" w:space="0" w:color="auto"/>
              <w:bottom w:val="single" w:sz="4" w:space="0" w:color="auto"/>
            </w:tcBorders>
          </w:tcPr>
          <w:p w:rsidR="003A4267" w:rsidRPr="00D72DAD" w:rsidRDefault="003A4267" w:rsidP="00CE49B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Hearing loss in children with e-waste lead and cadmium exposure</w:t>
            </w:r>
          </w:p>
        </w:tc>
        <w:tc>
          <w:tcPr>
            <w:tcW w:w="2070" w:type="dxa"/>
            <w:gridSpan w:val="2"/>
            <w:tcBorders>
              <w:top w:val="single" w:sz="4" w:space="0" w:color="auto"/>
              <w:bottom w:val="single" w:sz="4" w:space="0" w:color="auto"/>
            </w:tcBorders>
          </w:tcPr>
          <w:p w:rsidR="003A4267" w:rsidRPr="00D72DAD" w:rsidRDefault="003A4267" w:rsidP="007B7800">
            <w:pPr>
              <w:spacing w:after="0" w:line="240" w:lineRule="auto"/>
              <w:rPr>
                <w:rFonts w:ascii="Times New Roman" w:hAnsi="Times New Roman"/>
                <w:sz w:val="22"/>
                <w:szCs w:val="22"/>
              </w:rPr>
            </w:pPr>
            <w:r w:rsidRPr="00D72DAD">
              <w:rPr>
                <w:rFonts w:ascii="Times New Roman" w:hAnsi="Times New Roman"/>
                <w:sz w:val="22"/>
                <w:szCs w:val="22"/>
              </w:rPr>
              <w:t>Dr. Sujeet Kumar Sinha</w:t>
            </w:r>
          </w:p>
          <w:p w:rsidR="007B7800" w:rsidRPr="00D72DAD" w:rsidRDefault="007B7800" w:rsidP="007B7800">
            <w:pPr>
              <w:spacing w:after="0" w:line="240" w:lineRule="auto"/>
              <w:rPr>
                <w:rFonts w:ascii="Times New Roman" w:hAnsi="Times New Roman"/>
                <w:sz w:val="22"/>
                <w:szCs w:val="22"/>
              </w:rPr>
            </w:pPr>
            <w:r w:rsidRPr="00D72DAD">
              <w:rPr>
                <w:rFonts w:ascii="Times New Roman" w:hAnsi="Times New Roman"/>
                <w:sz w:val="22"/>
                <w:szCs w:val="22"/>
              </w:rPr>
              <w:t>HOD-Audiology</w:t>
            </w:r>
          </w:p>
        </w:tc>
        <w:tc>
          <w:tcPr>
            <w:tcW w:w="1744" w:type="dxa"/>
            <w:tcBorders>
              <w:top w:val="single" w:sz="4" w:space="0" w:color="auto"/>
              <w:bottom w:val="single" w:sz="4" w:space="0" w:color="auto"/>
            </w:tcBorders>
          </w:tcPr>
          <w:p w:rsidR="003A4267" w:rsidRPr="00D72DAD" w:rsidRDefault="003A4267" w:rsidP="00CE49B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Ms. Keerthi S.P.</w:t>
            </w:r>
          </w:p>
        </w:tc>
        <w:tc>
          <w:tcPr>
            <w:tcW w:w="1350" w:type="dxa"/>
            <w:tcBorders>
              <w:top w:val="single" w:sz="4" w:space="0" w:color="auto"/>
              <w:bottom w:val="single" w:sz="4" w:space="0" w:color="auto"/>
            </w:tcBorders>
          </w:tcPr>
          <w:p w:rsidR="003A4267" w:rsidRPr="00D72DAD" w:rsidRDefault="003A4267" w:rsidP="0098432C">
            <w:pPr>
              <w:pStyle w:val="ListParagraph"/>
              <w:shd w:val="clear" w:color="auto" w:fill="FFFFFF" w:themeFill="background1"/>
              <w:spacing w:after="0" w:line="240" w:lineRule="auto"/>
              <w:ind w:left="0"/>
              <w:jc w:val="center"/>
              <w:rPr>
                <w:rFonts w:ascii="Times New Roman" w:hAnsi="Times New Roman"/>
                <w:sz w:val="22"/>
                <w:szCs w:val="22"/>
              </w:rPr>
            </w:pPr>
            <w:r w:rsidRPr="00D72DAD">
              <w:rPr>
                <w:rFonts w:ascii="Times New Roman" w:hAnsi="Times New Roman"/>
                <w:sz w:val="22"/>
                <w:szCs w:val="22"/>
              </w:rPr>
              <w:t>30</w:t>
            </w:r>
          </w:p>
        </w:tc>
        <w:tc>
          <w:tcPr>
            <w:tcW w:w="1080" w:type="dxa"/>
            <w:tcBorders>
              <w:top w:val="single" w:sz="4" w:space="0" w:color="auto"/>
              <w:bottom w:val="single" w:sz="4" w:space="0" w:color="auto"/>
            </w:tcBorders>
          </w:tcPr>
          <w:p w:rsidR="003A4267" w:rsidRPr="00D72DAD" w:rsidRDefault="003A4267" w:rsidP="00362F33">
            <w:pPr>
              <w:pStyle w:val="ListParagraph"/>
              <w:shd w:val="clear" w:color="auto" w:fill="FFFFFF" w:themeFill="background1"/>
              <w:spacing w:after="0" w:line="240" w:lineRule="auto"/>
              <w:ind w:left="0"/>
              <w:jc w:val="center"/>
              <w:rPr>
                <w:rFonts w:ascii="Times New Roman" w:hAnsi="Times New Roman"/>
                <w:sz w:val="22"/>
                <w:szCs w:val="22"/>
              </w:rPr>
            </w:pPr>
            <w:r w:rsidRPr="00D72DAD">
              <w:rPr>
                <w:rFonts w:ascii="Times New Roman" w:hAnsi="Times New Roman"/>
                <w:sz w:val="22"/>
                <w:szCs w:val="22"/>
              </w:rPr>
              <w:t>21.02.18</w:t>
            </w:r>
          </w:p>
        </w:tc>
      </w:tr>
      <w:tr w:rsidR="003A4267" w:rsidRPr="00D72DAD" w:rsidTr="00666EC4">
        <w:trPr>
          <w:trHeight w:val="575"/>
        </w:trPr>
        <w:tc>
          <w:tcPr>
            <w:tcW w:w="540" w:type="dxa"/>
            <w:tcBorders>
              <w:top w:val="single" w:sz="4" w:space="0" w:color="auto"/>
              <w:bottom w:val="single" w:sz="4" w:space="0" w:color="auto"/>
            </w:tcBorders>
          </w:tcPr>
          <w:p w:rsidR="003A4267" w:rsidRPr="00D72DAD" w:rsidRDefault="003A4267" w:rsidP="00D45226">
            <w:pPr>
              <w:pStyle w:val="ListParagraph"/>
              <w:numPr>
                <w:ilvl w:val="0"/>
                <w:numId w:val="11"/>
              </w:numPr>
              <w:spacing w:after="0" w:line="240" w:lineRule="auto"/>
              <w:jc w:val="both"/>
              <w:rPr>
                <w:rFonts w:ascii="Times New Roman" w:hAnsi="Times New Roman"/>
                <w:sz w:val="22"/>
                <w:szCs w:val="22"/>
              </w:rPr>
            </w:pPr>
          </w:p>
        </w:tc>
        <w:tc>
          <w:tcPr>
            <w:tcW w:w="2756" w:type="dxa"/>
            <w:tcBorders>
              <w:top w:val="single" w:sz="4" w:space="0" w:color="auto"/>
              <w:bottom w:val="single" w:sz="4" w:space="0" w:color="auto"/>
            </w:tcBorders>
          </w:tcPr>
          <w:p w:rsidR="003A4267" w:rsidRPr="00D72DAD" w:rsidRDefault="003A4267" w:rsidP="00CE49B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Vestibular profile of type 1 &amp; type 2 chronic diabetes mellitus</w:t>
            </w:r>
          </w:p>
        </w:tc>
        <w:tc>
          <w:tcPr>
            <w:tcW w:w="2070" w:type="dxa"/>
            <w:gridSpan w:val="2"/>
            <w:tcBorders>
              <w:top w:val="single" w:sz="4" w:space="0" w:color="auto"/>
              <w:bottom w:val="single" w:sz="4" w:space="0" w:color="auto"/>
            </w:tcBorders>
          </w:tcPr>
          <w:p w:rsidR="003A4267" w:rsidRPr="00D72DAD" w:rsidRDefault="003A4267" w:rsidP="007B7800">
            <w:pPr>
              <w:spacing w:after="0" w:line="240" w:lineRule="auto"/>
              <w:rPr>
                <w:rFonts w:ascii="Times New Roman" w:hAnsi="Times New Roman"/>
                <w:sz w:val="22"/>
                <w:szCs w:val="22"/>
              </w:rPr>
            </w:pPr>
            <w:r w:rsidRPr="00D72DAD">
              <w:rPr>
                <w:rFonts w:ascii="Times New Roman" w:hAnsi="Times New Roman"/>
                <w:sz w:val="22"/>
                <w:szCs w:val="22"/>
              </w:rPr>
              <w:t>Dr. Sujeet Kumar Sinha</w:t>
            </w:r>
          </w:p>
          <w:p w:rsidR="007B7800" w:rsidRPr="00D72DAD" w:rsidRDefault="007B7800" w:rsidP="007B7800">
            <w:pPr>
              <w:spacing w:after="0" w:line="240" w:lineRule="auto"/>
              <w:rPr>
                <w:rFonts w:ascii="Times New Roman" w:hAnsi="Times New Roman"/>
                <w:sz w:val="22"/>
                <w:szCs w:val="22"/>
              </w:rPr>
            </w:pPr>
            <w:r w:rsidRPr="00D72DAD">
              <w:rPr>
                <w:rFonts w:ascii="Times New Roman" w:hAnsi="Times New Roman"/>
                <w:sz w:val="22"/>
                <w:szCs w:val="22"/>
              </w:rPr>
              <w:t>HOD-Audiology</w:t>
            </w:r>
          </w:p>
        </w:tc>
        <w:tc>
          <w:tcPr>
            <w:tcW w:w="1744" w:type="dxa"/>
            <w:tcBorders>
              <w:top w:val="single" w:sz="4" w:space="0" w:color="auto"/>
              <w:bottom w:val="single" w:sz="4" w:space="0" w:color="auto"/>
            </w:tcBorders>
          </w:tcPr>
          <w:p w:rsidR="003A4267" w:rsidRPr="00D72DAD" w:rsidRDefault="003A4267" w:rsidP="00CE49B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Ms. Kirthi Joshi</w:t>
            </w:r>
          </w:p>
        </w:tc>
        <w:tc>
          <w:tcPr>
            <w:tcW w:w="1350" w:type="dxa"/>
            <w:tcBorders>
              <w:top w:val="single" w:sz="4" w:space="0" w:color="auto"/>
              <w:bottom w:val="single" w:sz="4" w:space="0" w:color="auto"/>
            </w:tcBorders>
          </w:tcPr>
          <w:p w:rsidR="003A4267" w:rsidRPr="00D72DAD" w:rsidRDefault="003A4267" w:rsidP="0098432C">
            <w:pPr>
              <w:pStyle w:val="ListParagraph"/>
              <w:shd w:val="clear" w:color="auto" w:fill="FFFFFF" w:themeFill="background1"/>
              <w:spacing w:after="0" w:line="240" w:lineRule="auto"/>
              <w:ind w:left="0"/>
              <w:jc w:val="center"/>
              <w:rPr>
                <w:rFonts w:ascii="Times New Roman" w:hAnsi="Times New Roman"/>
                <w:sz w:val="22"/>
                <w:szCs w:val="22"/>
              </w:rPr>
            </w:pPr>
            <w:r w:rsidRPr="00D72DAD">
              <w:rPr>
                <w:rFonts w:ascii="Times New Roman" w:hAnsi="Times New Roman"/>
                <w:sz w:val="22"/>
                <w:szCs w:val="22"/>
              </w:rPr>
              <w:t>26</w:t>
            </w:r>
          </w:p>
        </w:tc>
        <w:tc>
          <w:tcPr>
            <w:tcW w:w="1080" w:type="dxa"/>
            <w:tcBorders>
              <w:top w:val="single" w:sz="4" w:space="0" w:color="auto"/>
              <w:bottom w:val="single" w:sz="4" w:space="0" w:color="auto"/>
            </w:tcBorders>
          </w:tcPr>
          <w:p w:rsidR="003A4267" w:rsidRPr="00D72DAD" w:rsidRDefault="003A4267" w:rsidP="0098432C">
            <w:pPr>
              <w:pStyle w:val="ListParagraph"/>
              <w:shd w:val="clear" w:color="auto" w:fill="FFFFFF" w:themeFill="background1"/>
              <w:spacing w:after="0" w:line="240" w:lineRule="auto"/>
              <w:ind w:left="0"/>
              <w:jc w:val="center"/>
              <w:rPr>
                <w:rFonts w:ascii="Times New Roman" w:hAnsi="Times New Roman"/>
                <w:sz w:val="22"/>
                <w:szCs w:val="22"/>
              </w:rPr>
            </w:pPr>
            <w:r w:rsidRPr="00D72DAD">
              <w:rPr>
                <w:rFonts w:ascii="Times New Roman" w:hAnsi="Times New Roman"/>
                <w:sz w:val="22"/>
                <w:szCs w:val="22"/>
              </w:rPr>
              <w:t>02.03.18</w:t>
            </w:r>
          </w:p>
        </w:tc>
      </w:tr>
      <w:tr w:rsidR="00FA265A" w:rsidRPr="00D72DAD" w:rsidTr="00666EC4">
        <w:trPr>
          <w:trHeight w:val="575"/>
        </w:trPr>
        <w:tc>
          <w:tcPr>
            <w:tcW w:w="540" w:type="dxa"/>
            <w:tcBorders>
              <w:top w:val="single" w:sz="4" w:space="0" w:color="auto"/>
              <w:bottom w:val="single" w:sz="4" w:space="0" w:color="auto"/>
            </w:tcBorders>
          </w:tcPr>
          <w:p w:rsidR="00FA265A" w:rsidRPr="00D72DAD" w:rsidRDefault="00FA265A" w:rsidP="00D45226">
            <w:pPr>
              <w:pStyle w:val="ListParagraph"/>
              <w:numPr>
                <w:ilvl w:val="0"/>
                <w:numId w:val="11"/>
              </w:numPr>
              <w:spacing w:after="0" w:line="240" w:lineRule="auto"/>
              <w:jc w:val="both"/>
              <w:rPr>
                <w:rFonts w:ascii="Times New Roman" w:hAnsi="Times New Roman"/>
                <w:sz w:val="22"/>
                <w:szCs w:val="22"/>
              </w:rPr>
            </w:pPr>
          </w:p>
        </w:tc>
        <w:tc>
          <w:tcPr>
            <w:tcW w:w="2756" w:type="dxa"/>
            <w:tcBorders>
              <w:top w:val="single" w:sz="4" w:space="0" w:color="auto"/>
              <w:bottom w:val="single" w:sz="4" w:space="0" w:color="auto"/>
            </w:tcBorders>
          </w:tcPr>
          <w:p w:rsidR="00FA265A" w:rsidRPr="00D72DAD" w:rsidRDefault="00FA265A" w:rsidP="00CE49B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Objective test of cochlear dead regions in elctrophysiological approach using acoustic change complex</w:t>
            </w:r>
          </w:p>
        </w:tc>
        <w:tc>
          <w:tcPr>
            <w:tcW w:w="2070" w:type="dxa"/>
            <w:gridSpan w:val="2"/>
            <w:tcBorders>
              <w:top w:val="single" w:sz="4" w:space="0" w:color="auto"/>
              <w:bottom w:val="single" w:sz="4" w:space="0" w:color="auto"/>
            </w:tcBorders>
          </w:tcPr>
          <w:p w:rsidR="00FA265A" w:rsidRPr="00D72DAD" w:rsidRDefault="00FA265A" w:rsidP="00FA265A">
            <w:pPr>
              <w:spacing w:after="0" w:line="240" w:lineRule="auto"/>
              <w:rPr>
                <w:rFonts w:ascii="Times New Roman" w:hAnsi="Times New Roman"/>
                <w:sz w:val="22"/>
                <w:szCs w:val="22"/>
              </w:rPr>
            </w:pPr>
            <w:r w:rsidRPr="00D72DAD">
              <w:rPr>
                <w:rFonts w:ascii="Times New Roman" w:hAnsi="Times New Roman"/>
                <w:sz w:val="22"/>
                <w:szCs w:val="22"/>
              </w:rPr>
              <w:t>Dr. Sujeet Kumar Sinha</w:t>
            </w:r>
          </w:p>
          <w:p w:rsidR="00FA265A" w:rsidRPr="00D72DAD" w:rsidRDefault="00FA265A" w:rsidP="00FA265A">
            <w:pPr>
              <w:spacing w:after="0" w:line="240" w:lineRule="auto"/>
              <w:rPr>
                <w:rFonts w:ascii="Times New Roman" w:hAnsi="Times New Roman"/>
                <w:sz w:val="22"/>
                <w:szCs w:val="22"/>
              </w:rPr>
            </w:pPr>
            <w:r w:rsidRPr="00D72DAD">
              <w:rPr>
                <w:rFonts w:ascii="Times New Roman" w:hAnsi="Times New Roman"/>
                <w:sz w:val="22"/>
                <w:szCs w:val="22"/>
              </w:rPr>
              <w:t>HOD-Audiology</w:t>
            </w:r>
          </w:p>
        </w:tc>
        <w:tc>
          <w:tcPr>
            <w:tcW w:w="1744" w:type="dxa"/>
            <w:tcBorders>
              <w:top w:val="single" w:sz="4" w:space="0" w:color="auto"/>
              <w:bottom w:val="single" w:sz="4" w:space="0" w:color="auto"/>
            </w:tcBorders>
          </w:tcPr>
          <w:p w:rsidR="00FA265A" w:rsidRPr="00D72DAD" w:rsidRDefault="00FA265A" w:rsidP="00CE49B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 xml:space="preserve">Mr. Sreekanth  </w:t>
            </w:r>
          </w:p>
        </w:tc>
        <w:tc>
          <w:tcPr>
            <w:tcW w:w="1350" w:type="dxa"/>
            <w:tcBorders>
              <w:top w:val="single" w:sz="4" w:space="0" w:color="auto"/>
              <w:bottom w:val="single" w:sz="4" w:space="0" w:color="auto"/>
            </w:tcBorders>
          </w:tcPr>
          <w:p w:rsidR="00FA265A" w:rsidRPr="00D72DAD" w:rsidRDefault="00FA265A" w:rsidP="0098432C">
            <w:pPr>
              <w:pStyle w:val="ListParagraph"/>
              <w:shd w:val="clear" w:color="auto" w:fill="FFFFFF" w:themeFill="background1"/>
              <w:spacing w:after="0" w:line="240" w:lineRule="auto"/>
              <w:ind w:left="0"/>
              <w:jc w:val="center"/>
              <w:rPr>
                <w:rFonts w:ascii="Times New Roman" w:hAnsi="Times New Roman"/>
                <w:sz w:val="22"/>
                <w:szCs w:val="22"/>
              </w:rPr>
            </w:pPr>
            <w:r w:rsidRPr="00D72DAD">
              <w:rPr>
                <w:rFonts w:ascii="Times New Roman" w:hAnsi="Times New Roman"/>
                <w:sz w:val="22"/>
                <w:szCs w:val="22"/>
              </w:rPr>
              <w:t>35</w:t>
            </w:r>
          </w:p>
        </w:tc>
        <w:tc>
          <w:tcPr>
            <w:tcW w:w="1080" w:type="dxa"/>
            <w:tcBorders>
              <w:top w:val="single" w:sz="4" w:space="0" w:color="auto"/>
              <w:bottom w:val="single" w:sz="4" w:space="0" w:color="auto"/>
            </w:tcBorders>
          </w:tcPr>
          <w:p w:rsidR="00FA265A" w:rsidRPr="00D72DAD" w:rsidRDefault="00FA265A" w:rsidP="0098432C">
            <w:pPr>
              <w:pStyle w:val="ListParagraph"/>
              <w:shd w:val="clear" w:color="auto" w:fill="FFFFFF" w:themeFill="background1"/>
              <w:spacing w:after="0" w:line="240" w:lineRule="auto"/>
              <w:ind w:left="0"/>
              <w:jc w:val="center"/>
              <w:rPr>
                <w:rFonts w:ascii="Times New Roman" w:hAnsi="Times New Roman"/>
                <w:sz w:val="22"/>
                <w:szCs w:val="22"/>
              </w:rPr>
            </w:pPr>
            <w:r w:rsidRPr="00D72DAD">
              <w:rPr>
                <w:rFonts w:ascii="Times New Roman" w:hAnsi="Times New Roman"/>
                <w:sz w:val="22"/>
                <w:szCs w:val="22"/>
              </w:rPr>
              <w:t>07.03.18</w:t>
            </w:r>
          </w:p>
        </w:tc>
      </w:tr>
      <w:tr w:rsidR="00EE2227" w:rsidRPr="00D72DAD" w:rsidTr="00666EC4">
        <w:trPr>
          <w:trHeight w:val="575"/>
        </w:trPr>
        <w:tc>
          <w:tcPr>
            <w:tcW w:w="540" w:type="dxa"/>
            <w:tcBorders>
              <w:top w:val="single" w:sz="4" w:space="0" w:color="auto"/>
              <w:bottom w:val="single" w:sz="4" w:space="0" w:color="auto"/>
            </w:tcBorders>
          </w:tcPr>
          <w:p w:rsidR="00EE2227" w:rsidRPr="00D72DAD" w:rsidRDefault="00EE2227" w:rsidP="00D45226">
            <w:pPr>
              <w:pStyle w:val="ListParagraph"/>
              <w:numPr>
                <w:ilvl w:val="0"/>
                <w:numId w:val="11"/>
              </w:numPr>
              <w:spacing w:after="0" w:line="240" w:lineRule="auto"/>
              <w:jc w:val="both"/>
              <w:rPr>
                <w:rFonts w:ascii="Times New Roman" w:hAnsi="Times New Roman"/>
                <w:sz w:val="22"/>
                <w:szCs w:val="22"/>
              </w:rPr>
            </w:pPr>
          </w:p>
        </w:tc>
        <w:tc>
          <w:tcPr>
            <w:tcW w:w="2756" w:type="dxa"/>
            <w:tcBorders>
              <w:top w:val="single" w:sz="4" w:space="0" w:color="auto"/>
              <w:bottom w:val="single" w:sz="4" w:space="0" w:color="auto"/>
            </w:tcBorders>
          </w:tcPr>
          <w:p w:rsidR="00EE2227" w:rsidRPr="00D72DAD" w:rsidRDefault="00EE2227" w:rsidP="00CE49B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Evidence of noise induced sub clinical hearing loss using auditory brainstem responses &amp; objective measures in noise exposure in humans</w:t>
            </w:r>
          </w:p>
        </w:tc>
        <w:tc>
          <w:tcPr>
            <w:tcW w:w="2070" w:type="dxa"/>
            <w:gridSpan w:val="2"/>
            <w:tcBorders>
              <w:top w:val="single" w:sz="4" w:space="0" w:color="auto"/>
              <w:bottom w:val="single" w:sz="4" w:space="0" w:color="auto"/>
            </w:tcBorders>
          </w:tcPr>
          <w:p w:rsidR="00EE2227" w:rsidRPr="00D72DAD" w:rsidRDefault="00EE2227" w:rsidP="00EE2227">
            <w:pPr>
              <w:spacing w:after="0" w:line="240" w:lineRule="auto"/>
              <w:rPr>
                <w:rFonts w:ascii="Times New Roman" w:hAnsi="Times New Roman"/>
                <w:sz w:val="22"/>
                <w:szCs w:val="22"/>
              </w:rPr>
            </w:pPr>
            <w:r w:rsidRPr="00D72DAD">
              <w:rPr>
                <w:rFonts w:ascii="Times New Roman" w:hAnsi="Times New Roman"/>
                <w:sz w:val="22"/>
                <w:szCs w:val="22"/>
              </w:rPr>
              <w:t>Dr. Sujeet Kumar Sinha</w:t>
            </w:r>
          </w:p>
          <w:p w:rsidR="00EE2227" w:rsidRPr="00D72DAD" w:rsidRDefault="00EE2227" w:rsidP="00EE2227">
            <w:pPr>
              <w:spacing w:after="0" w:line="240" w:lineRule="auto"/>
              <w:rPr>
                <w:rFonts w:ascii="Times New Roman" w:hAnsi="Times New Roman"/>
                <w:sz w:val="22"/>
                <w:szCs w:val="22"/>
              </w:rPr>
            </w:pPr>
            <w:r w:rsidRPr="00D72DAD">
              <w:rPr>
                <w:rFonts w:ascii="Times New Roman" w:hAnsi="Times New Roman"/>
                <w:sz w:val="22"/>
                <w:szCs w:val="22"/>
              </w:rPr>
              <w:t>HOD-Audiology</w:t>
            </w:r>
          </w:p>
        </w:tc>
        <w:tc>
          <w:tcPr>
            <w:tcW w:w="1744" w:type="dxa"/>
            <w:tcBorders>
              <w:top w:val="single" w:sz="4" w:space="0" w:color="auto"/>
              <w:bottom w:val="single" w:sz="4" w:space="0" w:color="auto"/>
            </w:tcBorders>
          </w:tcPr>
          <w:p w:rsidR="00EE2227" w:rsidRPr="00D72DAD" w:rsidRDefault="00EE2227" w:rsidP="00CE49B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 xml:space="preserve">Ms. Robina  </w:t>
            </w:r>
          </w:p>
        </w:tc>
        <w:tc>
          <w:tcPr>
            <w:tcW w:w="1350" w:type="dxa"/>
            <w:tcBorders>
              <w:top w:val="single" w:sz="4" w:space="0" w:color="auto"/>
              <w:bottom w:val="single" w:sz="4" w:space="0" w:color="auto"/>
            </w:tcBorders>
          </w:tcPr>
          <w:p w:rsidR="00EE2227" w:rsidRPr="00D72DAD" w:rsidRDefault="00EE2227" w:rsidP="0098432C">
            <w:pPr>
              <w:pStyle w:val="ListParagraph"/>
              <w:shd w:val="clear" w:color="auto" w:fill="FFFFFF" w:themeFill="background1"/>
              <w:spacing w:after="0" w:line="240" w:lineRule="auto"/>
              <w:ind w:left="0"/>
              <w:jc w:val="center"/>
              <w:rPr>
                <w:rFonts w:ascii="Times New Roman" w:hAnsi="Times New Roman"/>
                <w:sz w:val="22"/>
                <w:szCs w:val="22"/>
              </w:rPr>
            </w:pPr>
            <w:r w:rsidRPr="00D72DAD">
              <w:rPr>
                <w:rFonts w:ascii="Times New Roman" w:hAnsi="Times New Roman"/>
                <w:sz w:val="22"/>
                <w:szCs w:val="22"/>
              </w:rPr>
              <w:t>24</w:t>
            </w:r>
          </w:p>
        </w:tc>
        <w:tc>
          <w:tcPr>
            <w:tcW w:w="1080" w:type="dxa"/>
            <w:tcBorders>
              <w:top w:val="single" w:sz="4" w:space="0" w:color="auto"/>
              <w:bottom w:val="single" w:sz="4" w:space="0" w:color="auto"/>
            </w:tcBorders>
          </w:tcPr>
          <w:p w:rsidR="00EE2227" w:rsidRPr="00D72DAD" w:rsidRDefault="00EE2227" w:rsidP="0098432C">
            <w:pPr>
              <w:pStyle w:val="ListParagraph"/>
              <w:shd w:val="clear" w:color="auto" w:fill="FFFFFF" w:themeFill="background1"/>
              <w:spacing w:after="0" w:line="240" w:lineRule="auto"/>
              <w:ind w:left="0"/>
              <w:jc w:val="center"/>
              <w:rPr>
                <w:rFonts w:ascii="Times New Roman" w:hAnsi="Times New Roman"/>
                <w:sz w:val="22"/>
                <w:szCs w:val="22"/>
              </w:rPr>
            </w:pPr>
            <w:r w:rsidRPr="00D72DAD">
              <w:rPr>
                <w:rFonts w:ascii="Times New Roman" w:hAnsi="Times New Roman"/>
                <w:sz w:val="22"/>
                <w:szCs w:val="22"/>
              </w:rPr>
              <w:t>14.03.18</w:t>
            </w:r>
          </w:p>
        </w:tc>
      </w:tr>
    </w:tbl>
    <w:p w:rsidR="005E4A61" w:rsidRPr="00666EC4" w:rsidRDefault="005E4A61" w:rsidP="00855A2F">
      <w:pPr>
        <w:tabs>
          <w:tab w:val="left" w:pos="-180"/>
          <w:tab w:val="left" w:pos="0"/>
        </w:tabs>
        <w:spacing w:after="0"/>
        <w:rPr>
          <w:rFonts w:ascii="Times New Roman" w:hAnsi="Times New Roman"/>
          <w:sz w:val="2"/>
          <w:szCs w:val="22"/>
        </w:rPr>
      </w:pPr>
      <w:r w:rsidRPr="00D72DAD">
        <w:rPr>
          <w:rFonts w:ascii="Times New Roman" w:hAnsi="Times New Roman"/>
          <w:b/>
          <w:sz w:val="22"/>
          <w:szCs w:val="22"/>
        </w:rPr>
        <w:tab/>
      </w:r>
    </w:p>
    <w:p w:rsidR="00666EC4" w:rsidRPr="00666EC4" w:rsidRDefault="00666EC4" w:rsidP="00666EC4">
      <w:pPr>
        <w:tabs>
          <w:tab w:val="left" w:pos="-180"/>
          <w:tab w:val="left" w:pos="0"/>
        </w:tabs>
        <w:spacing w:after="0"/>
        <w:rPr>
          <w:rFonts w:ascii="Times New Roman" w:hAnsi="Times New Roman"/>
          <w:sz w:val="16"/>
          <w:szCs w:val="22"/>
        </w:rPr>
      </w:pPr>
    </w:p>
    <w:p w:rsidR="00284A95" w:rsidRPr="00D72DAD" w:rsidRDefault="007E657D" w:rsidP="00833279">
      <w:pPr>
        <w:numPr>
          <w:ilvl w:val="0"/>
          <w:numId w:val="21"/>
        </w:numPr>
        <w:tabs>
          <w:tab w:val="left" w:pos="-180"/>
          <w:tab w:val="left" w:pos="0"/>
        </w:tabs>
        <w:spacing w:after="0"/>
        <w:rPr>
          <w:rFonts w:ascii="Times New Roman" w:hAnsi="Times New Roman"/>
          <w:sz w:val="22"/>
          <w:szCs w:val="22"/>
        </w:rPr>
      </w:pPr>
      <w:r w:rsidRPr="00D72DAD">
        <w:rPr>
          <w:rFonts w:ascii="Times New Roman" w:hAnsi="Times New Roman"/>
          <w:b/>
          <w:sz w:val="22"/>
          <w:szCs w:val="22"/>
        </w:rPr>
        <w:t xml:space="preserve">Guest lectures </w:t>
      </w:r>
    </w:p>
    <w:p w:rsidR="004F4D90" w:rsidRPr="00666EC4" w:rsidRDefault="004F4D90" w:rsidP="004F4D90">
      <w:pPr>
        <w:tabs>
          <w:tab w:val="left" w:pos="-180"/>
          <w:tab w:val="left" w:pos="0"/>
        </w:tabs>
        <w:spacing w:after="0"/>
        <w:ind w:left="720"/>
        <w:rPr>
          <w:rFonts w:ascii="Times New Roman" w:hAnsi="Times New Roman"/>
          <w:sz w:val="2"/>
          <w:szCs w:val="22"/>
        </w:rPr>
      </w:pPr>
    </w:p>
    <w:p w:rsidR="00FE78E3" w:rsidRPr="00D72DAD" w:rsidRDefault="00724215" w:rsidP="00FE78E3">
      <w:pPr>
        <w:pStyle w:val="ListParagraph"/>
        <w:tabs>
          <w:tab w:val="left" w:pos="-180"/>
          <w:tab w:val="left" w:pos="0"/>
        </w:tabs>
        <w:spacing w:after="0"/>
        <w:ind w:left="284"/>
        <w:rPr>
          <w:rFonts w:ascii="Times New Roman" w:hAnsi="Times New Roman"/>
          <w:b/>
          <w:sz w:val="22"/>
          <w:szCs w:val="22"/>
        </w:rPr>
      </w:pPr>
      <w:r w:rsidRPr="00D72DAD">
        <w:rPr>
          <w:rFonts w:ascii="Times New Roman" w:hAnsi="Times New Roman"/>
          <w:b/>
          <w:sz w:val="22"/>
          <w:szCs w:val="22"/>
        </w:rPr>
        <w:t>Organised</w:t>
      </w:r>
      <w:r w:rsidRPr="00D72DAD">
        <w:rPr>
          <w:rFonts w:ascii="Times New Roman" w:hAnsi="Times New Roman"/>
          <w:b/>
          <w:sz w:val="22"/>
          <w:szCs w:val="22"/>
        </w:rPr>
        <w:tab/>
      </w:r>
      <w:r w:rsidRPr="00D72DAD">
        <w:rPr>
          <w:rFonts w:ascii="Times New Roman" w:hAnsi="Times New Roman"/>
          <w:b/>
          <w:sz w:val="22"/>
          <w:szCs w:val="22"/>
        </w:rPr>
        <w:tab/>
      </w:r>
      <w:r w:rsidRPr="00D72DAD">
        <w:rPr>
          <w:rFonts w:ascii="Times New Roman" w:hAnsi="Times New Roman"/>
          <w:b/>
          <w:sz w:val="22"/>
          <w:szCs w:val="22"/>
        </w:rPr>
        <w:tab/>
        <w:t>:</w:t>
      </w:r>
      <w:r w:rsidRPr="00D72DAD">
        <w:rPr>
          <w:rFonts w:ascii="Times New Roman" w:hAnsi="Times New Roman"/>
          <w:b/>
          <w:sz w:val="22"/>
          <w:szCs w:val="22"/>
        </w:rPr>
        <w:tab/>
      </w:r>
      <w:r w:rsidR="00FE78E3" w:rsidRPr="00D72DAD">
        <w:rPr>
          <w:rFonts w:ascii="Times New Roman" w:hAnsi="Times New Roman"/>
          <w:b/>
          <w:sz w:val="22"/>
          <w:szCs w:val="22"/>
        </w:rPr>
        <w:tab/>
      </w:r>
      <w:r w:rsidR="004F4D90" w:rsidRPr="00D72DAD">
        <w:rPr>
          <w:rFonts w:ascii="Times New Roman" w:hAnsi="Times New Roman"/>
          <w:b/>
          <w:sz w:val="22"/>
          <w:szCs w:val="22"/>
        </w:rPr>
        <w:t>13</w:t>
      </w:r>
    </w:p>
    <w:p w:rsidR="004F4D90" w:rsidRPr="00666EC4" w:rsidRDefault="004F4D90" w:rsidP="00FE78E3">
      <w:pPr>
        <w:pStyle w:val="ListParagraph"/>
        <w:tabs>
          <w:tab w:val="left" w:pos="-180"/>
          <w:tab w:val="left" w:pos="0"/>
        </w:tabs>
        <w:spacing w:after="0"/>
        <w:ind w:left="284"/>
        <w:rPr>
          <w:rFonts w:ascii="Times New Roman" w:hAnsi="Times New Roman"/>
          <w:b/>
          <w:sz w:val="10"/>
          <w:szCs w:val="22"/>
        </w:rPr>
      </w:pPr>
    </w:p>
    <w:tbl>
      <w:tblPr>
        <w:tblW w:w="9540" w:type="dxa"/>
        <w:tblInd w:w="468" w:type="dxa"/>
        <w:tblLook w:val="04A0"/>
      </w:tblPr>
      <w:tblGrid>
        <w:gridCol w:w="540"/>
        <w:gridCol w:w="2880"/>
        <w:gridCol w:w="2880"/>
        <w:gridCol w:w="2070"/>
        <w:gridCol w:w="1170"/>
      </w:tblGrid>
      <w:tr w:rsidR="00FE78E3" w:rsidRPr="00D72DAD" w:rsidTr="00666EC4">
        <w:tc>
          <w:tcPr>
            <w:tcW w:w="540" w:type="dxa"/>
            <w:tcBorders>
              <w:top w:val="single" w:sz="4" w:space="0" w:color="auto"/>
              <w:bottom w:val="single" w:sz="4" w:space="0" w:color="auto"/>
            </w:tcBorders>
          </w:tcPr>
          <w:p w:rsidR="00FE78E3" w:rsidRPr="00D72DAD" w:rsidRDefault="00FE78E3" w:rsidP="00FE78E3">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No.</w:t>
            </w:r>
          </w:p>
        </w:tc>
        <w:tc>
          <w:tcPr>
            <w:tcW w:w="2880" w:type="dxa"/>
            <w:tcBorders>
              <w:top w:val="single" w:sz="4" w:space="0" w:color="auto"/>
              <w:bottom w:val="single" w:sz="4" w:space="0" w:color="auto"/>
            </w:tcBorders>
          </w:tcPr>
          <w:p w:rsidR="00FE78E3" w:rsidRPr="00D72DAD" w:rsidRDefault="00FE78E3" w:rsidP="00FE78E3">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Name, designation and institutional affiliation of Lecturer</w:t>
            </w:r>
          </w:p>
        </w:tc>
        <w:tc>
          <w:tcPr>
            <w:tcW w:w="2880" w:type="dxa"/>
            <w:tcBorders>
              <w:top w:val="single" w:sz="4" w:space="0" w:color="auto"/>
              <w:bottom w:val="single" w:sz="4" w:space="0" w:color="auto"/>
            </w:tcBorders>
          </w:tcPr>
          <w:p w:rsidR="00FE78E3" w:rsidRPr="00D72DAD" w:rsidRDefault="00FE78E3" w:rsidP="00FE78E3">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Topic of lecture</w:t>
            </w:r>
          </w:p>
        </w:tc>
        <w:tc>
          <w:tcPr>
            <w:tcW w:w="2070" w:type="dxa"/>
            <w:tcBorders>
              <w:top w:val="single" w:sz="4" w:space="0" w:color="auto"/>
              <w:bottom w:val="single" w:sz="4" w:space="0" w:color="auto"/>
            </w:tcBorders>
          </w:tcPr>
          <w:p w:rsidR="00FE78E3" w:rsidRPr="00D72DAD" w:rsidRDefault="00FE78E3" w:rsidP="00FE78E3">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Organizer</w:t>
            </w:r>
          </w:p>
        </w:tc>
        <w:tc>
          <w:tcPr>
            <w:tcW w:w="1170" w:type="dxa"/>
            <w:tcBorders>
              <w:top w:val="single" w:sz="4" w:space="0" w:color="auto"/>
              <w:bottom w:val="single" w:sz="4" w:space="0" w:color="auto"/>
            </w:tcBorders>
          </w:tcPr>
          <w:p w:rsidR="00FE78E3" w:rsidRPr="00D72DAD" w:rsidRDefault="00FE78E3" w:rsidP="00FE78E3">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Date</w:t>
            </w:r>
          </w:p>
        </w:tc>
      </w:tr>
      <w:tr w:rsidR="00FE78E3" w:rsidRPr="00D72DAD" w:rsidTr="00666EC4">
        <w:tc>
          <w:tcPr>
            <w:tcW w:w="540" w:type="dxa"/>
            <w:tcBorders>
              <w:top w:val="single" w:sz="4" w:space="0" w:color="auto"/>
              <w:bottom w:val="single" w:sz="4" w:space="0" w:color="auto"/>
            </w:tcBorders>
          </w:tcPr>
          <w:p w:rsidR="00FE78E3" w:rsidRPr="00D72DAD" w:rsidRDefault="00FE78E3" w:rsidP="002A5CC6">
            <w:pPr>
              <w:numPr>
                <w:ilvl w:val="0"/>
                <w:numId w:val="13"/>
              </w:numPr>
              <w:spacing w:after="0" w:line="240" w:lineRule="auto"/>
              <w:jc w:val="both"/>
              <w:rPr>
                <w:rFonts w:ascii="Times New Roman" w:hAnsi="Times New Roman"/>
                <w:sz w:val="22"/>
                <w:szCs w:val="22"/>
              </w:rPr>
            </w:pPr>
          </w:p>
        </w:tc>
        <w:tc>
          <w:tcPr>
            <w:tcW w:w="2880" w:type="dxa"/>
            <w:tcBorders>
              <w:top w:val="single" w:sz="4" w:space="0" w:color="auto"/>
              <w:bottom w:val="single" w:sz="4" w:space="0" w:color="auto"/>
            </w:tcBorders>
          </w:tcPr>
          <w:p w:rsidR="00FE78E3" w:rsidRPr="00D72DAD" w:rsidRDefault="00FE78E3" w:rsidP="00FE78E3">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Dr. G. Rajeshwari, Professor of ENT, AIISH</w:t>
            </w:r>
          </w:p>
        </w:tc>
        <w:tc>
          <w:tcPr>
            <w:tcW w:w="2880" w:type="dxa"/>
            <w:tcBorders>
              <w:top w:val="single" w:sz="4" w:space="0" w:color="auto"/>
              <w:bottom w:val="single" w:sz="4" w:space="0" w:color="auto"/>
            </w:tcBorders>
          </w:tcPr>
          <w:p w:rsidR="00FE78E3" w:rsidRPr="00D72DAD" w:rsidRDefault="00FE78E3" w:rsidP="00833279">
            <w:pPr>
              <w:pStyle w:val="ListParagraph"/>
              <w:numPr>
                <w:ilvl w:val="0"/>
                <w:numId w:val="27"/>
              </w:numPr>
              <w:spacing w:after="0" w:line="240" w:lineRule="auto"/>
              <w:ind w:left="342" w:hanging="270"/>
              <w:jc w:val="both"/>
              <w:rPr>
                <w:rFonts w:ascii="Times New Roman" w:hAnsi="Times New Roman"/>
                <w:sz w:val="22"/>
                <w:szCs w:val="22"/>
              </w:rPr>
            </w:pPr>
            <w:r w:rsidRPr="00D72DAD">
              <w:rPr>
                <w:rFonts w:ascii="Times New Roman" w:hAnsi="Times New Roman"/>
                <w:sz w:val="22"/>
                <w:szCs w:val="22"/>
              </w:rPr>
              <w:t>Medical aspects of Vertigo</w:t>
            </w:r>
          </w:p>
          <w:p w:rsidR="00FE78E3" w:rsidRPr="00D72DAD" w:rsidRDefault="00FE78E3" w:rsidP="00833279">
            <w:pPr>
              <w:pStyle w:val="ListParagraph"/>
              <w:numPr>
                <w:ilvl w:val="0"/>
                <w:numId w:val="27"/>
              </w:numPr>
              <w:spacing w:after="0" w:line="240" w:lineRule="auto"/>
              <w:ind w:left="342" w:hanging="270"/>
              <w:jc w:val="both"/>
              <w:rPr>
                <w:rFonts w:ascii="Times New Roman" w:hAnsi="Times New Roman"/>
                <w:sz w:val="22"/>
                <w:szCs w:val="22"/>
              </w:rPr>
            </w:pPr>
            <w:r w:rsidRPr="00D72DAD">
              <w:rPr>
                <w:rFonts w:ascii="Times New Roman" w:hAnsi="Times New Roman"/>
                <w:sz w:val="22"/>
                <w:szCs w:val="22"/>
              </w:rPr>
              <w:t>Medcial aspects of vestibular rehabilitation</w:t>
            </w:r>
          </w:p>
        </w:tc>
        <w:tc>
          <w:tcPr>
            <w:tcW w:w="2070" w:type="dxa"/>
            <w:tcBorders>
              <w:top w:val="single" w:sz="4" w:space="0" w:color="auto"/>
              <w:bottom w:val="single" w:sz="4" w:space="0" w:color="auto"/>
            </w:tcBorders>
          </w:tcPr>
          <w:p w:rsidR="00FE78E3" w:rsidRPr="00D72DAD" w:rsidRDefault="00FE78E3" w:rsidP="00FE78E3">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Dr. Sujeet Kumar Sinha</w:t>
            </w:r>
            <w:r w:rsidR="00724215" w:rsidRPr="00D72DAD">
              <w:rPr>
                <w:rFonts w:ascii="Times New Roman" w:hAnsi="Times New Roman"/>
                <w:sz w:val="22"/>
                <w:szCs w:val="22"/>
              </w:rPr>
              <w:t xml:space="preserve"> </w:t>
            </w:r>
            <w:r w:rsidRPr="00D72DAD">
              <w:rPr>
                <w:rFonts w:ascii="Times New Roman" w:hAnsi="Times New Roman"/>
                <w:sz w:val="22"/>
                <w:szCs w:val="22"/>
              </w:rPr>
              <w:t>&amp; Dr. Prawin Kumar</w:t>
            </w:r>
          </w:p>
        </w:tc>
        <w:tc>
          <w:tcPr>
            <w:tcW w:w="1170" w:type="dxa"/>
            <w:tcBorders>
              <w:top w:val="single" w:sz="4" w:space="0" w:color="auto"/>
              <w:bottom w:val="single" w:sz="4" w:space="0" w:color="auto"/>
            </w:tcBorders>
          </w:tcPr>
          <w:p w:rsidR="00FE78E3" w:rsidRPr="00D72DAD" w:rsidRDefault="00FE78E3" w:rsidP="00FE78E3">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6-7 April 2017</w:t>
            </w:r>
          </w:p>
        </w:tc>
      </w:tr>
      <w:tr w:rsidR="00FE78E3" w:rsidRPr="00D72DAD" w:rsidTr="00666EC4">
        <w:tc>
          <w:tcPr>
            <w:tcW w:w="540" w:type="dxa"/>
            <w:tcBorders>
              <w:top w:val="single" w:sz="4" w:space="0" w:color="auto"/>
              <w:bottom w:val="single" w:sz="4" w:space="0" w:color="auto"/>
            </w:tcBorders>
          </w:tcPr>
          <w:p w:rsidR="00FE78E3" w:rsidRPr="00D72DAD" w:rsidRDefault="00FE78E3" w:rsidP="002A5CC6">
            <w:pPr>
              <w:numPr>
                <w:ilvl w:val="0"/>
                <w:numId w:val="13"/>
              </w:numPr>
              <w:spacing w:after="0" w:line="240" w:lineRule="auto"/>
              <w:jc w:val="both"/>
              <w:rPr>
                <w:rFonts w:ascii="Times New Roman" w:hAnsi="Times New Roman"/>
                <w:sz w:val="22"/>
                <w:szCs w:val="22"/>
              </w:rPr>
            </w:pPr>
          </w:p>
        </w:tc>
        <w:tc>
          <w:tcPr>
            <w:tcW w:w="2880" w:type="dxa"/>
            <w:tcBorders>
              <w:top w:val="single" w:sz="4" w:space="0" w:color="auto"/>
              <w:bottom w:val="single" w:sz="4" w:space="0" w:color="auto"/>
            </w:tcBorders>
          </w:tcPr>
          <w:p w:rsidR="00FE78E3" w:rsidRPr="00D72DAD" w:rsidRDefault="00FE78E3" w:rsidP="00FE78E3">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Dr. Kaushlendra Kumar, Associate Professor, Kasturba Medical College</w:t>
            </w:r>
          </w:p>
        </w:tc>
        <w:tc>
          <w:tcPr>
            <w:tcW w:w="2880" w:type="dxa"/>
            <w:tcBorders>
              <w:top w:val="single" w:sz="4" w:space="0" w:color="auto"/>
              <w:bottom w:val="single" w:sz="4" w:space="0" w:color="auto"/>
            </w:tcBorders>
          </w:tcPr>
          <w:p w:rsidR="00FE78E3" w:rsidRPr="00D72DAD" w:rsidRDefault="00FE78E3" w:rsidP="00833279">
            <w:pPr>
              <w:pStyle w:val="ListParagraph"/>
              <w:numPr>
                <w:ilvl w:val="0"/>
                <w:numId w:val="27"/>
              </w:numPr>
              <w:spacing w:after="0" w:line="240" w:lineRule="auto"/>
              <w:ind w:left="342" w:hanging="270"/>
              <w:jc w:val="both"/>
              <w:rPr>
                <w:rFonts w:ascii="Times New Roman" w:hAnsi="Times New Roman"/>
                <w:sz w:val="22"/>
                <w:szCs w:val="22"/>
              </w:rPr>
            </w:pPr>
            <w:r w:rsidRPr="00D72DAD">
              <w:rPr>
                <w:rFonts w:ascii="Times New Roman" w:hAnsi="Times New Roman"/>
                <w:sz w:val="22"/>
                <w:szCs w:val="22"/>
              </w:rPr>
              <w:t>Recording and interpretation of cervical vestibular evoked myogenic potentials</w:t>
            </w:r>
          </w:p>
        </w:tc>
        <w:tc>
          <w:tcPr>
            <w:tcW w:w="2070" w:type="dxa"/>
            <w:tcBorders>
              <w:top w:val="single" w:sz="4" w:space="0" w:color="auto"/>
              <w:bottom w:val="single" w:sz="4" w:space="0" w:color="auto"/>
            </w:tcBorders>
          </w:tcPr>
          <w:p w:rsidR="00FE78E3" w:rsidRPr="00D72DAD" w:rsidRDefault="00FE78E3" w:rsidP="00FE78E3">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Dr. Sujeet Kumar Sinha</w:t>
            </w:r>
            <w:r w:rsidR="00724215" w:rsidRPr="00D72DAD">
              <w:rPr>
                <w:rFonts w:ascii="Times New Roman" w:hAnsi="Times New Roman"/>
                <w:sz w:val="22"/>
                <w:szCs w:val="22"/>
              </w:rPr>
              <w:t xml:space="preserve"> </w:t>
            </w:r>
            <w:r w:rsidRPr="00D72DAD">
              <w:rPr>
                <w:rFonts w:ascii="Times New Roman" w:hAnsi="Times New Roman"/>
                <w:sz w:val="22"/>
                <w:szCs w:val="22"/>
              </w:rPr>
              <w:t>&amp; Dr. Prawin Kumar</w:t>
            </w:r>
          </w:p>
        </w:tc>
        <w:tc>
          <w:tcPr>
            <w:tcW w:w="1170" w:type="dxa"/>
            <w:tcBorders>
              <w:top w:val="single" w:sz="4" w:space="0" w:color="auto"/>
              <w:bottom w:val="single" w:sz="4" w:space="0" w:color="auto"/>
            </w:tcBorders>
          </w:tcPr>
          <w:p w:rsidR="00FE78E3" w:rsidRPr="00D72DAD" w:rsidRDefault="00FE78E3" w:rsidP="00FE78E3">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06.04.17</w:t>
            </w:r>
          </w:p>
        </w:tc>
      </w:tr>
      <w:tr w:rsidR="00FE78E3" w:rsidRPr="00D72DAD" w:rsidTr="00666EC4">
        <w:tc>
          <w:tcPr>
            <w:tcW w:w="540" w:type="dxa"/>
            <w:tcBorders>
              <w:top w:val="single" w:sz="4" w:space="0" w:color="auto"/>
              <w:bottom w:val="single" w:sz="4" w:space="0" w:color="auto"/>
            </w:tcBorders>
          </w:tcPr>
          <w:p w:rsidR="00FE78E3" w:rsidRPr="00D72DAD" w:rsidRDefault="00FE78E3" w:rsidP="002A5CC6">
            <w:pPr>
              <w:numPr>
                <w:ilvl w:val="0"/>
                <w:numId w:val="13"/>
              </w:numPr>
              <w:spacing w:after="0" w:line="240" w:lineRule="auto"/>
              <w:jc w:val="both"/>
              <w:rPr>
                <w:rFonts w:ascii="Times New Roman" w:hAnsi="Times New Roman"/>
                <w:sz w:val="22"/>
                <w:szCs w:val="22"/>
              </w:rPr>
            </w:pPr>
          </w:p>
        </w:tc>
        <w:tc>
          <w:tcPr>
            <w:tcW w:w="2880" w:type="dxa"/>
            <w:tcBorders>
              <w:top w:val="single" w:sz="4" w:space="0" w:color="auto"/>
              <w:bottom w:val="single" w:sz="4" w:space="0" w:color="auto"/>
            </w:tcBorders>
          </w:tcPr>
          <w:p w:rsidR="00FE78E3" w:rsidRDefault="00FE78E3" w:rsidP="00FE78E3">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Dr. John Soleman, Associate Professor, School of Allied Health Sciences, Manipal</w:t>
            </w:r>
          </w:p>
          <w:p w:rsidR="00666EC4" w:rsidRPr="00D72DAD" w:rsidRDefault="00666EC4" w:rsidP="00FE78E3">
            <w:pPr>
              <w:pStyle w:val="ListParagraph"/>
              <w:spacing w:after="0" w:line="240" w:lineRule="auto"/>
              <w:ind w:left="0"/>
              <w:jc w:val="both"/>
              <w:rPr>
                <w:rFonts w:ascii="Times New Roman" w:hAnsi="Times New Roman"/>
                <w:sz w:val="22"/>
                <w:szCs w:val="22"/>
              </w:rPr>
            </w:pPr>
          </w:p>
        </w:tc>
        <w:tc>
          <w:tcPr>
            <w:tcW w:w="2880" w:type="dxa"/>
            <w:tcBorders>
              <w:top w:val="single" w:sz="4" w:space="0" w:color="auto"/>
              <w:bottom w:val="single" w:sz="4" w:space="0" w:color="auto"/>
            </w:tcBorders>
          </w:tcPr>
          <w:p w:rsidR="00FE78E3" w:rsidRPr="00D72DAD" w:rsidRDefault="00FE78E3" w:rsidP="00833279">
            <w:pPr>
              <w:pStyle w:val="ListParagraph"/>
              <w:numPr>
                <w:ilvl w:val="0"/>
                <w:numId w:val="27"/>
              </w:numPr>
              <w:spacing w:after="0" w:line="240" w:lineRule="auto"/>
              <w:ind w:left="342" w:hanging="270"/>
              <w:jc w:val="both"/>
              <w:rPr>
                <w:rFonts w:ascii="Times New Roman" w:hAnsi="Times New Roman"/>
                <w:sz w:val="22"/>
                <w:szCs w:val="22"/>
              </w:rPr>
            </w:pPr>
            <w:r w:rsidRPr="00D72DAD">
              <w:rPr>
                <w:rFonts w:ascii="Times New Roman" w:hAnsi="Times New Roman"/>
                <w:sz w:val="22"/>
                <w:szCs w:val="22"/>
              </w:rPr>
              <w:t>Vestibular Rehabilitation-Physiotherapist View</w:t>
            </w:r>
          </w:p>
        </w:tc>
        <w:tc>
          <w:tcPr>
            <w:tcW w:w="2070" w:type="dxa"/>
            <w:tcBorders>
              <w:top w:val="single" w:sz="4" w:space="0" w:color="auto"/>
              <w:bottom w:val="single" w:sz="4" w:space="0" w:color="auto"/>
            </w:tcBorders>
          </w:tcPr>
          <w:p w:rsidR="00FE78E3" w:rsidRPr="00D72DAD" w:rsidRDefault="00FE78E3" w:rsidP="00FE78E3">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Dr. Sujeet Kumar Sinha</w:t>
            </w:r>
            <w:r w:rsidR="00724215" w:rsidRPr="00D72DAD">
              <w:rPr>
                <w:rFonts w:ascii="Times New Roman" w:hAnsi="Times New Roman"/>
                <w:sz w:val="22"/>
                <w:szCs w:val="22"/>
              </w:rPr>
              <w:t xml:space="preserve"> </w:t>
            </w:r>
            <w:r w:rsidRPr="00D72DAD">
              <w:rPr>
                <w:rFonts w:ascii="Times New Roman" w:hAnsi="Times New Roman"/>
                <w:sz w:val="22"/>
                <w:szCs w:val="22"/>
              </w:rPr>
              <w:t>&amp; Dr. Prawin Kumar</w:t>
            </w:r>
          </w:p>
        </w:tc>
        <w:tc>
          <w:tcPr>
            <w:tcW w:w="1170" w:type="dxa"/>
            <w:tcBorders>
              <w:top w:val="single" w:sz="4" w:space="0" w:color="auto"/>
              <w:bottom w:val="single" w:sz="4" w:space="0" w:color="auto"/>
            </w:tcBorders>
          </w:tcPr>
          <w:p w:rsidR="00FE78E3" w:rsidRPr="00D72DAD" w:rsidRDefault="00FE78E3" w:rsidP="00FE78E3">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07.04.17</w:t>
            </w:r>
          </w:p>
        </w:tc>
      </w:tr>
      <w:tr w:rsidR="00FE78E3" w:rsidRPr="00D72DAD" w:rsidTr="00666EC4">
        <w:tc>
          <w:tcPr>
            <w:tcW w:w="540" w:type="dxa"/>
            <w:tcBorders>
              <w:top w:val="single" w:sz="4" w:space="0" w:color="auto"/>
              <w:bottom w:val="single" w:sz="4" w:space="0" w:color="auto"/>
            </w:tcBorders>
          </w:tcPr>
          <w:p w:rsidR="00FE78E3" w:rsidRPr="00D72DAD" w:rsidRDefault="00FE78E3" w:rsidP="002A5CC6">
            <w:pPr>
              <w:numPr>
                <w:ilvl w:val="0"/>
                <w:numId w:val="13"/>
              </w:numPr>
              <w:spacing w:after="0" w:line="240" w:lineRule="auto"/>
              <w:jc w:val="both"/>
              <w:rPr>
                <w:rFonts w:ascii="Times New Roman" w:hAnsi="Times New Roman"/>
                <w:sz w:val="22"/>
                <w:szCs w:val="22"/>
              </w:rPr>
            </w:pPr>
          </w:p>
        </w:tc>
        <w:tc>
          <w:tcPr>
            <w:tcW w:w="2880" w:type="dxa"/>
            <w:tcBorders>
              <w:top w:val="single" w:sz="4" w:space="0" w:color="auto"/>
              <w:bottom w:val="single" w:sz="4" w:space="0" w:color="auto"/>
            </w:tcBorders>
          </w:tcPr>
          <w:p w:rsidR="00FE78E3" w:rsidRPr="00D72DAD" w:rsidRDefault="00FE78E3" w:rsidP="00FE78E3">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Ms. Nirmala J., Audiologist, Mandya Institute of Medical Sciences</w:t>
            </w:r>
          </w:p>
        </w:tc>
        <w:tc>
          <w:tcPr>
            <w:tcW w:w="2880" w:type="dxa"/>
            <w:tcBorders>
              <w:top w:val="single" w:sz="4" w:space="0" w:color="auto"/>
              <w:bottom w:val="single" w:sz="4" w:space="0" w:color="auto"/>
            </w:tcBorders>
          </w:tcPr>
          <w:p w:rsidR="00FE78E3" w:rsidRPr="00D72DAD" w:rsidRDefault="00FE78E3" w:rsidP="00833279">
            <w:pPr>
              <w:pStyle w:val="ListParagraph"/>
              <w:numPr>
                <w:ilvl w:val="0"/>
                <w:numId w:val="27"/>
              </w:numPr>
              <w:spacing w:after="0" w:line="240" w:lineRule="auto"/>
              <w:ind w:left="342" w:hanging="270"/>
              <w:jc w:val="both"/>
              <w:rPr>
                <w:rFonts w:ascii="Times New Roman" w:hAnsi="Times New Roman"/>
                <w:sz w:val="22"/>
                <w:szCs w:val="22"/>
              </w:rPr>
            </w:pPr>
            <w:r w:rsidRPr="00D72DAD">
              <w:rPr>
                <w:rFonts w:ascii="Times New Roman" w:hAnsi="Times New Roman"/>
                <w:sz w:val="22"/>
                <w:szCs w:val="22"/>
              </w:rPr>
              <w:t>Demonstration of vHIT</w:t>
            </w:r>
          </w:p>
        </w:tc>
        <w:tc>
          <w:tcPr>
            <w:tcW w:w="2070" w:type="dxa"/>
            <w:tcBorders>
              <w:top w:val="single" w:sz="4" w:space="0" w:color="auto"/>
              <w:bottom w:val="single" w:sz="4" w:space="0" w:color="auto"/>
            </w:tcBorders>
          </w:tcPr>
          <w:p w:rsidR="00FE78E3" w:rsidRPr="00D72DAD" w:rsidRDefault="00FE78E3" w:rsidP="00FE78E3">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Dr. Sujeet Kumar Sinha</w:t>
            </w:r>
            <w:r w:rsidR="00724215" w:rsidRPr="00D72DAD">
              <w:rPr>
                <w:rFonts w:ascii="Times New Roman" w:hAnsi="Times New Roman"/>
                <w:sz w:val="22"/>
                <w:szCs w:val="22"/>
              </w:rPr>
              <w:t xml:space="preserve"> </w:t>
            </w:r>
            <w:r w:rsidRPr="00D72DAD">
              <w:rPr>
                <w:rFonts w:ascii="Times New Roman" w:hAnsi="Times New Roman"/>
                <w:sz w:val="22"/>
                <w:szCs w:val="22"/>
              </w:rPr>
              <w:t>&amp; Dr. Prawin Kumar</w:t>
            </w:r>
          </w:p>
        </w:tc>
        <w:tc>
          <w:tcPr>
            <w:tcW w:w="1170" w:type="dxa"/>
            <w:tcBorders>
              <w:top w:val="single" w:sz="4" w:space="0" w:color="auto"/>
              <w:bottom w:val="single" w:sz="4" w:space="0" w:color="auto"/>
            </w:tcBorders>
          </w:tcPr>
          <w:p w:rsidR="00FE78E3" w:rsidRPr="00D72DAD" w:rsidRDefault="00FE78E3" w:rsidP="00FE78E3">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07.04.17</w:t>
            </w:r>
          </w:p>
        </w:tc>
      </w:tr>
      <w:tr w:rsidR="00AA1AE0" w:rsidRPr="00D72DAD" w:rsidTr="00666EC4">
        <w:tc>
          <w:tcPr>
            <w:tcW w:w="540" w:type="dxa"/>
            <w:tcBorders>
              <w:top w:val="single" w:sz="4" w:space="0" w:color="auto"/>
              <w:bottom w:val="single" w:sz="4" w:space="0" w:color="auto"/>
            </w:tcBorders>
          </w:tcPr>
          <w:p w:rsidR="00AA1AE0" w:rsidRPr="00D72DAD" w:rsidRDefault="00AA1AE0" w:rsidP="002A5CC6">
            <w:pPr>
              <w:numPr>
                <w:ilvl w:val="0"/>
                <w:numId w:val="13"/>
              </w:numPr>
              <w:spacing w:after="0" w:line="240" w:lineRule="auto"/>
              <w:jc w:val="both"/>
              <w:rPr>
                <w:rFonts w:ascii="Times New Roman" w:hAnsi="Times New Roman"/>
                <w:sz w:val="22"/>
                <w:szCs w:val="22"/>
              </w:rPr>
            </w:pPr>
          </w:p>
        </w:tc>
        <w:tc>
          <w:tcPr>
            <w:tcW w:w="2880" w:type="dxa"/>
            <w:tcBorders>
              <w:top w:val="single" w:sz="4" w:space="0" w:color="auto"/>
              <w:bottom w:val="single" w:sz="4" w:space="0" w:color="auto"/>
            </w:tcBorders>
          </w:tcPr>
          <w:p w:rsidR="00AA1AE0" w:rsidRPr="00D72DAD" w:rsidRDefault="00AA1AE0" w:rsidP="00FE78E3">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Ms. Rakshita Gokula, Ph.D student from Macquarie University, Sydney, Australia</w:t>
            </w:r>
          </w:p>
        </w:tc>
        <w:tc>
          <w:tcPr>
            <w:tcW w:w="2880" w:type="dxa"/>
            <w:tcBorders>
              <w:top w:val="single" w:sz="4" w:space="0" w:color="auto"/>
              <w:bottom w:val="single" w:sz="4" w:space="0" w:color="auto"/>
            </w:tcBorders>
          </w:tcPr>
          <w:p w:rsidR="00AA1AE0" w:rsidRPr="00D72DAD" w:rsidRDefault="00AA1AE0" w:rsidP="00833279">
            <w:pPr>
              <w:pStyle w:val="ListParagraph"/>
              <w:numPr>
                <w:ilvl w:val="0"/>
                <w:numId w:val="27"/>
              </w:numPr>
              <w:spacing w:after="0" w:line="240" w:lineRule="auto"/>
              <w:ind w:left="342" w:hanging="270"/>
              <w:jc w:val="both"/>
              <w:rPr>
                <w:rFonts w:ascii="Times New Roman" w:hAnsi="Times New Roman"/>
                <w:sz w:val="22"/>
                <w:szCs w:val="22"/>
              </w:rPr>
            </w:pPr>
            <w:r w:rsidRPr="00D72DAD">
              <w:rPr>
                <w:rFonts w:ascii="Times New Roman" w:hAnsi="Times New Roman"/>
                <w:sz w:val="22"/>
                <w:szCs w:val="22"/>
              </w:rPr>
              <w:t>Research faciltites in Austrailia</w:t>
            </w:r>
          </w:p>
        </w:tc>
        <w:tc>
          <w:tcPr>
            <w:tcW w:w="2070" w:type="dxa"/>
            <w:tcBorders>
              <w:top w:val="single" w:sz="4" w:space="0" w:color="auto"/>
              <w:bottom w:val="single" w:sz="4" w:space="0" w:color="auto"/>
            </w:tcBorders>
          </w:tcPr>
          <w:p w:rsidR="00AA1AE0" w:rsidRPr="00D72DAD" w:rsidRDefault="00AA1AE0" w:rsidP="00FE78E3">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Dr. Rajalakshmi K.</w:t>
            </w:r>
          </w:p>
        </w:tc>
        <w:tc>
          <w:tcPr>
            <w:tcW w:w="1170" w:type="dxa"/>
            <w:tcBorders>
              <w:top w:val="single" w:sz="4" w:space="0" w:color="auto"/>
              <w:bottom w:val="single" w:sz="4" w:space="0" w:color="auto"/>
            </w:tcBorders>
          </w:tcPr>
          <w:p w:rsidR="00AA1AE0" w:rsidRPr="00D72DAD" w:rsidRDefault="00AA1AE0" w:rsidP="00FE78E3">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23.04.17</w:t>
            </w:r>
          </w:p>
        </w:tc>
      </w:tr>
      <w:tr w:rsidR="00FE78E3" w:rsidRPr="00D72DAD" w:rsidTr="00666EC4">
        <w:tc>
          <w:tcPr>
            <w:tcW w:w="540" w:type="dxa"/>
            <w:tcBorders>
              <w:top w:val="single" w:sz="4" w:space="0" w:color="auto"/>
              <w:bottom w:val="single" w:sz="4" w:space="0" w:color="auto"/>
            </w:tcBorders>
          </w:tcPr>
          <w:p w:rsidR="00FE78E3" w:rsidRPr="00D72DAD" w:rsidRDefault="00FE78E3" w:rsidP="002A5CC6">
            <w:pPr>
              <w:numPr>
                <w:ilvl w:val="0"/>
                <w:numId w:val="13"/>
              </w:numPr>
              <w:spacing w:after="0" w:line="240" w:lineRule="auto"/>
              <w:jc w:val="both"/>
              <w:rPr>
                <w:rFonts w:ascii="Times New Roman" w:hAnsi="Times New Roman"/>
                <w:sz w:val="22"/>
                <w:szCs w:val="22"/>
              </w:rPr>
            </w:pPr>
          </w:p>
        </w:tc>
        <w:tc>
          <w:tcPr>
            <w:tcW w:w="2880" w:type="dxa"/>
            <w:tcBorders>
              <w:top w:val="single" w:sz="4" w:space="0" w:color="auto"/>
              <w:bottom w:val="single" w:sz="4" w:space="0" w:color="auto"/>
            </w:tcBorders>
          </w:tcPr>
          <w:p w:rsidR="00FE78E3" w:rsidRPr="00D72DAD" w:rsidRDefault="00FE78E3" w:rsidP="00FE78E3">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 xml:space="preserve">Dr. Vinay S.N., </w:t>
            </w:r>
            <w:r w:rsidRPr="00D72DAD">
              <w:rPr>
                <w:rFonts w:ascii="Times New Roman" w:hAnsi="Times New Roman"/>
                <w:sz w:val="22"/>
                <w:szCs w:val="22"/>
                <w:shd w:val="clear" w:color="auto" w:fill="FFFFFF"/>
              </w:rPr>
              <w:t>Professor (Audiology) at the Faculty of Medicine and Health Sciences at  Norwegian University of Science and Technology in Trondheim, Norway</w:t>
            </w:r>
          </w:p>
        </w:tc>
        <w:tc>
          <w:tcPr>
            <w:tcW w:w="2880" w:type="dxa"/>
            <w:tcBorders>
              <w:top w:val="single" w:sz="4" w:space="0" w:color="auto"/>
              <w:bottom w:val="single" w:sz="4" w:space="0" w:color="auto"/>
            </w:tcBorders>
          </w:tcPr>
          <w:p w:rsidR="00FE78E3" w:rsidRPr="00D72DAD" w:rsidRDefault="00FE78E3" w:rsidP="00833279">
            <w:pPr>
              <w:pStyle w:val="ListParagraph"/>
              <w:numPr>
                <w:ilvl w:val="0"/>
                <w:numId w:val="27"/>
              </w:numPr>
              <w:spacing w:after="0" w:line="240" w:lineRule="auto"/>
              <w:ind w:left="342" w:hanging="270"/>
              <w:jc w:val="both"/>
              <w:rPr>
                <w:rFonts w:ascii="Times New Roman" w:hAnsi="Times New Roman"/>
                <w:iCs/>
                <w:sz w:val="22"/>
                <w:szCs w:val="22"/>
              </w:rPr>
            </w:pPr>
            <w:r w:rsidRPr="00D72DAD">
              <w:rPr>
                <w:rFonts w:ascii="Times New Roman" w:hAnsi="Times New Roman"/>
                <w:sz w:val="22"/>
                <w:szCs w:val="22"/>
              </w:rPr>
              <w:t>Dead regions of Cochlea: Assessment and Managment’ and ‘Hearing screening: Current Trend in Europe’</w:t>
            </w:r>
          </w:p>
        </w:tc>
        <w:tc>
          <w:tcPr>
            <w:tcW w:w="2070" w:type="dxa"/>
            <w:tcBorders>
              <w:top w:val="single" w:sz="4" w:space="0" w:color="auto"/>
              <w:bottom w:val="single" w:sz="4" w:space="0" w:color="auto"/>
            </w:tcBorders>
          </w:tcPr>
          <w:p w:rsidR="00FE78E3" w:rsidRPr="00D72DAD" w:rsidRDefault="00FE78E3" w:rsidP="00FE78E3">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 xml:space="preserve">Dr. Sandeep M., </w:t>
            </w:r>
          </w:p>
          <w:p w:rsidR="00FE78E3" w:rsidRPr="00D72DAD" w:rsidRDefault="00FE78E3" w:rsidP="00FE78E3">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HOD- Audiology</w:t>
            </w:r>
          </w:p>
          <w:p w:rsidR="00FE78E3" w:rsidRPr="00D72DAD" w:rsidRDefault="00FE78E3" w:rsidP="00FE78E3">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&amp;</w:t>
            </w:r>
          </w:p>
          <w:p w:rsidR="00FE78E3" w:rsidRPr="00D72DAD" w:rsidRDefault="00FE78E3" w:rsidP="00FE78E3">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Dr. Manjula P., Professor of Audiology</w:t>
            </w:r>
          </w:p>
        </w:tc>
        <w:tc>
          <w:tcPr>
            <w:tcW w:w="1170" w:type="dxa"/>
            <w:tcBorders>
              <w:top w:val="single" w:sz="4" w:space="0" w:color="auto"/>
              <w:bottom w:val="single" w:sz="4" w:space="0" w:color="auto"/>
            </w:tcBorders>
          </w:tcPr>
          <w:p w:rsidR="00FE78E3" w:rsidRPr="00D72DAD" w:rsidRDefault="00FE78E3" w:rsidP="00FE78E3">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26.07.17</w:t>
            </w:r>
          </w:p>
        </w:tc>
      </w:tr>
      <w:tr w:rsidR="00FE78E3" w:rsidRPr="00D72DAD" w:rsidTr="00666EC4">
        <w:tc>
          <w:tcPr>
            <w:tcW w:w="540" w:type="dxa"/>
            <w:tcBorders>
              <w:top w:val="single" w:sz="4" w:space="0" w:color="auto"/>
              <w:bottom w:val="single" w:sz="4" w:space="0" w:color="auto"/>
            </w:tcBorders>
          </w:tcPr>
          <w:p w:rsidR="00FE78E3" w:rsidRPr="00D72DAD" w:rsidRDefault="00FE78E3" w:rsidP="002A5CC6">
            <w:pPr>
              <w:numPr>
                <w:ilvl w:val="0"/>
                <w:numId w:val="13"/>
              </w:numPr>
              <w:spacing w:after="0" w:line="240" w:lineRule="auto"/>
              <w:jc w:val="both"/>
              <w:rPr>
                <w:rFonts w:ascii="Times New Roman" w:hAnsi="Times New Roman"/>
                <w:sz w:val="22"/>
                <w:szCs w:val="22"/>
              </w:rPr>
            </w:pPr>
          </w:p>
        </w:tc>
        <w:tc>
          <w:tcPr>
            <w:tcW w:w="2880" w:type="dxa"/>
            <w:tcBorders>
              <w:top w:val="single" w:sz="4" w:space="0" w:color="auto"/>
              <w:bottom w:val="single" w:sz="4" w:space="0" w:color="auto"/>
            </w:tcBorders>
          </w:tcPr>
          <w:p w:rsidR="00FE78E3" w:rsidRPr="00D72DAD" w:rsidRDefault="00FE78E3" w:rsidP="00FE78E3">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Mr. Rajkumar, Special Educator, AIISH</w:t>
            </w:r>
          </w:p>
        </w:tc>
        <w:tc>
          <w:tcPr>
            <w:tcW w:w="2880" w:type="dxa"/>
            <w:tcBorders>
              <w:top w:val="single" w:sz="4" w:space="0" w:color="auto"/>
              <w:bottom w:val="single" w:sz="4" w:space="0" w:color="auto"/>
            </w:tcBorders>
          </w:tcPr>
          <w:p w:rsidR="00FE78E3" w:rsidRPr="00D72DAD" w:rsidRDefault="00FE78E3" w:rsidP="00833279">
            <w:pPr>
              <w:pStyle w:val="ListParagraph"/>
              <w:numPr>
                <w:ilvl w:val="0"/>
                <w:numId w:val="27"/>
              </w:numPr>
              <w:spacing w:after="0" w:line="240" w:lineRule="auto"/>
              <w:ind w:left="342" w:hanging="270"/>
              <w:jc w:val="both"/>
              <w:rPr>
                <w:rFonts w:ascii="Times New Roman" w:hAnsi="Times New Roman"/>
                <w:sz w:val="22"/>
                <w:szCs w:val="22"/>
              </w:rPr>
            </w:pPr>
            <w:r w:rsidRPr="00D72DAD">
              <w:rPr>
                <w:rFonts w:ascii="Times New Roman" w:hAnsi="Times New Roman"/>
                <w:sz w:val="22"/>
                <w:szCs w:val="22"/>
              </w:rPr>
              <w:t>Sign Lanuage and demonstration</w:t>
            </w:r>
          </w:p>
        </w:tc>
        <w:tc>
          <w:tcPr>
            <w:tcW w:w="2070" w:type="dxa"/>
            <w:tcBorders>
              <w:top w:val="single" w:sz="4" w:space="0" w:color="auto"/>
              <w:bottom w:val="single" w:sz="4" w:space="0" w:color="auto"/>
            </w:tcBorders>
          </w:tcPr>
          <w:p w:rsidR="00FE78E3" w:rsidRPr="00D72DAD" w:rsidRDefault="00FE78E3" w:rsidP="00FE78E3">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Dr. Sandeep M., HOD-Audiology</w:t>
            </w:r>
          </w:p>
        </w:tc>
        <w:tc>
          <w:tcPr>
            <w:tcW w:w="1170" w:type="dxa"/>
            <w:tcBorders>
              <w:top w:val="single" w:sz="4" w:space="0" w:color="auto"/>
              <w:bottom w:val="single" w:sz="4" w:space="0" w:color="auto"/>
            </w:tcBorders>
          </w:tcPr>
          <w:p w:rsidR="00FE78E3" w:rsidRPr="00D72DAD" w:rsidRDefault="00FE78E3" w:rsidP="00FE78E3">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23.09.17</w:t>
            </w:r>
          </w:p>
        </w:tc>
      </w:tr>
      <w:tr w:rsidR="00FE78E3" w:rsidRPr="00D72DAD" w:rsidTr="00666EC4">
        <w:tc>
          <w:tcPr>
            <w:tcW w:w="540" w:type="dxa"/>
            <w:tcBorders>
              <w:top w:val="single" w:sz="4" w:space="0" w:color="auto"/>
              <w:bottom w:val="single" w:sz="4" w:space="0" w:color="auto"/>
            </w:tcBorders>
          </w:tcPr>
          <w:p w:rsidR="00FE78E3" w:rsidRPr="00D72DAD" w:rsidRDefault="00FE78E3" w:rsidP="002A5CC6">
            <w:pPr>
              <w:numPr>
                <w:ilvl w:val="0"/>
                <w:numId w:val="13"/>
              </w:numPr>
              <w:spacing w:after="0" w:line="240" w:lineRule="auto"/>
              <w:jc w:val="both"/>
              <w:rPr>
                <w:rFonts w:ascii="Times New Roman" w:hAnsi="Times New Roman"/>
                <w:sz w:val="22"/>
                <w:szCs w:val="22"/>
              </w:rPr>
            </w:pPr>
          </w:p>
        </w:tc>
        <w:tc>
          <w:tcPr>
            <w:tcW w:w="2880" w:type="dxa"/>
            <w:tcBorders>
              <w:top w:val="single" w:sz="4" w:space="0" w:color="auto"/>
              <w:bottom w:val="single" w:sz="4" w:space="0" w:color="auto"/>
            </w:tcBorders>
          </w:tcPr>
          <w:p w:rsidR="00FE78E3" w:rsidRPr="00D72DAD" w:rsidRDefault="00FE78E3" w:rsidP="00FE78E3">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Dr. Shibasis Choudhry, Oticon Medical, U.K.</w:t>
            </w:r>
          </w:p>
        </w:tc>
        <w:tc>
          <w:tcPr>
            <w:tcW w:w="2880" w:type="dxa"/>
            <w:tcBorders>
              <w:top w:val="single" w:sz="4" w:space="0" w:color="auto"/>
              <w:bottom w:val="single" w:sz="4" w:space="0" w:color="auto"/>
            </w:tcBorders>
          </w:tcPr>
          <w:p w:rsidR="00FE78E3" w:rsidRPr="00D72DAD" w:rsidRDefault="00FE78E3" w:rsidP="00833279">
            <w:pPr>
              <w:pStyle w:val="ListParagraph"/>
              <w:numPr>
                <w:ilvl w:val="0"/>
                <w:numId w:val="27"/>
              </w:numPr>
              <w:tabs>
                <w:tab w:val="left" w:pos="-180"/>
                <w:tab w:val="left" w:pos="0"/>
              </w:tabs>
              <w:spacing w:after="0" w:line="240" w:lineRule="auto"/>
              <w:ind w:left="342" w:hanging="270"/>
              <w:rPr>
                <w:rFonts w:ascii="Times New Roman" w:hAnsi="Times New Roman"/>
                <w:sz w:val="22"/>
                <w:szCs w:val="22"/>
              </w:rPr>
            </w:pPr>
            <w:r w:rsidRPr="00D72DAD">
              <w:rPr>
                <w:rFonts w:ascii="Times New Roman" w:hAnsi="Times New Roman"/>
                <w:sz w:val="22"/>
                <w:szCs w:val="22"/>
              </w:rPr>
              <w:t>Digisonic cochlear implants</w:t>
            </w:r>
          </w:p>
        </w:tc>
        <w:tc>
          <w:tcPr>
            <w:tcW w:w="2070" w:type="dxa"/>
            <w:tcBorders>
              <w:top w:val="single" w:sz="4" w:space="0" w:color="auto"/>
              <w:bottom w:val="single" w:sz="4" w:space="0" w:color="auto"/>
            </w:tcBorders>
          </w:tcPr>
          <w:p w:rsidR="00FE78E3" w:rsidRPr="00D72DAD" w:rsidRDefault="00FE78E3" w:rsidP="00FE78E3">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 xml:space="preserve">Dr. Manjula P. &amp; </w:t>
            </w:r>
            <w:r w:rsidR="00AA5527" w:rsidRPr="00D72DAD">
              <w:rPr>
                <w:rFonts w:ascii="Times New Roman" w:hAnsi="Times New Roman"/>
                <w:sz w:val="22"/>
                <w:szCs w:val="22"/>
              </w:rPr>
              <w:t>Dr. Geetha</w:t>
            </w:r>
            <w:r w:rsidRPr="00D72DAD">
              <w:rPr>
                <w:rFonts w:ascii="Times New Roman" w:hAnsi="Times New Roman"/>
                <w:sz w:val="22"/>
                <w:szCs w:val="22"/>
              </w:rPr>
              <w:t>C.</w:t>
            </w:r>
          </w:p>
        </w:tc>
        <w:tc>
          <w:tcPr>
            <w:tcW w:w="1170" w:type="dxa"/>
            <w:tcBorders>
              <w:top w:val="single" w:sz="4" w:space="0" w:color="auto"/>
              <w:bottom w:val="single" w:sz="4" w:space="0" w:color="auto"/>
            </w:tcBorders>
          </w:tcPr>
          <w:p w:rsidR="00FE78E3" w:rsidRPr="00D72DAD" w:rsidRDefault="00FE78E3" w:rsidP="00FE78E3">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22.10.17 (Half day)</w:t>
            </w:r>
          </w:p>
        </w:tc>
      </w:tr>
      <w:tr w:rsidR="00FE78E3" w:rsidRPr="00D72DAD" w:rsidTr="00666EC4">
        <w:tc>
          <w:tcPr>
            <w:tcW w:w="540" w:type="dxa"/>
            <w:tcBorders>
              <w:top w:val="single" w:sz="4" w:space="0" w:color="auto"/>
              <w:bottom w:val="single" w:sz="4" w:space="0" w:color="auto"/>
            </w:tcBorders>
          </w:tcPr>
          <w:p w:rsidR="00FE78E3" w:rsidRPr="00D72DAD" w:rsidRDefault="00FE78E3" w:rsidP="002A5CC6">
            <w:pPr>
              <w:numPr>
                <w:ilvl w:val="0"/>
                <w:numId w:val="13"/>
              </w:numPr>
              <w:spacing w:after="0" w:line="240" w:lineRule="auto"/>
              <w:jc w:val="both"/>
              <w:rPr>
                <w:rFonts w:ascii="Times New Roman" w:hAnsi="Times New Roman"/>
                <w:sz w:val="22"/>
                <w:szCs w:val="22"/>
              </w:rPr>
            </w:pPr>
          </w:p>
        </w:tc>
        <w:tc>
          <w:tcPr>
            <w:tcW w:w="2880" w:type="dxa"/>
            <w:tcBorders>
              <w:top w:val="single" w:sz="4" w:space="0" w:color="auto"/>
              <w:bottom w:val="single" w:sz="4" w:space="0" w:color="auto"/>
            </w:tcBorders>
          </w:tcPr>
          <w:p w:rsidR="00FE78E3" w:rsidRPr="00D72DAD" w:rsidRDefault="00FE78E3" w:rsidP="00FE78E3">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Ms. JananiJeyaraman</w:t>
            </w:r>
          </w:p>
        </w:tc>
        <w:tc>
          <w:tcPr>
            <w:tcW w:w="2880" w:type="dxa"/>
            <w:tcBorders>
              <w:top w:val="single" w:sz="4" w:space="0" w:color="auto"/>
              <w:bottom w:val="single" w:sz="4" w:space="0" w:color="auto"/>
            </w:tcBorders>
          </w:tcPr>
          <w:p w:rsidR="00FE78E3" w:rsidRPr="00D72DAD" w:rsidRDefault="00FE78E3" w:rsidP="00833279">
            <w:pPr>
              <w:pStyle w:val="ListParagraph"/>
              <w:numPr>
                <w:ilvl w:val="0"/>
                <w:numId w:val="27"/>
              </w:numPr>
              <w:spacing w:after="0" w:line="240" w:lineRule="auto"/>
              <w:ind w:left="342" w:hanging="270"/>
              <w:rPr>
                <w:rFonts w:ascii="Times New Roman" w:hAnsi="Times New Roman"/>
                <w:sz w:val="22"/>
                <w:szCs w:val="22"/>
              </w:rPr>
            </w:pPr>
            <w:r w:rsidRPr="00D72DAD">
              <w:rPr>
                <w:rFonts w:ascii="Times New Roman" w:hAnsi="Times New Roman"/>
                <w:sz w:val="22"/>
                <w:szCs w:val="22"/>
              </w:rPr>
              <w:t>Activiteis and demonstration of listening training strategies in older children,</w:t>
            </w:r>
          </w:p>
          <w:p w:rsidR="00FE78E3" w:rsidRPr="00D72DAD" w:rsidRDefault="00FE78E3" w:rsidP="00833279">
            <w:pPr>
              <w:pStyle w:val="ListParagraph"/>
              <w:numPr>
                <w:ilvl w:val="0"/>
                <w:numId w:val="27"/>
              </w:numPr>
              <w:spacing w:after="0" w:line="240" w:lineRule="auto"/>
              <w:ind w:left="342" w:hanging="270"/>
              <w:rPr>
                <w:rFonts w:ascii="Times New Roman" w:hAnsi="Times New Roman"/>
                <w:sz w:val="22"/>
                <w:szCs w:val="22"/>
              </w:rPr>
            </w:pPr>
            <w:r w:rsidRPr="00D72DAD">
              <w:rPr>
                <w:rFonts w:ascii="Times New Roman" w:hAnsi="Times New Roman"/>
                <w:sz w:val="22"/>
                <w:szCs w:val="22"/>
              </w:rPr>
              <w:t>Measurement of performance of listening training 3.</w:t>
            </w:r>
          </w:p>
          <w:p w:rsidR="00FE78E3" w:rsidRPr="00D72DAD" w:rsidRDefault="00FE78E3" w:rsidP="00833279">
            <w:pPr>
              <w:pStyle w:val="ListParagraph"/>
              <w:numPr>
                <w:ilvl w:val="0"/>
                <w:numId w:val="27"/>
              </w:numPr>
              <w:spacing w:after="0" w:line="240" w:lineRule="auto"/>
              <w:ind w:left="342" w:hanging="270"/>
              <w:rPr>
                <w:rFonts w:ascii="Times New Roman" w:hAnsi="Times New Roman"/>
                <w:sz w:val="22"/>
                <w:szCs w:val="22"/>
              </w:rPr>
            </w:pPr>
            <w:r w:rsidRPr="00D72DAD">
              <w:rPr>
                <w:rFonts w:ascii="Times New Roman" w:hAnsi="Times New Roman"/>
                <w:sz w:val="22"/>
                <w:szCs w:val="22"/>
              </w:rPr>
              <w:t>Theory of mind</w:t>
            </w:r>
          </w:p>
        </w:tc>
        <w:tc>
          <w:tcPr>
            <w:tcW w:w="2070" w:type="dxa"/>
            <w:tcBorders>
              <w:top w:val="single" w:sz="4" w:space="0" w:color="auto"/>
              <w:bottom w:val="single" w:sz="4" w:space="0" w:color="auto"/>
            </w:tcBorders>
          </w:tcPr>
          <w:p w:rsidR="00724215" w:rsidRPr="00D72DAD" w:rsidRDefault="00FE78E3" w:rsidP="00FE78E3">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 xml:space="preserve">Dr. AshaYathiraj, Ms. Megha, </w:t>
            </w:r>
          </w:p>
          <w:p w:rsidR="00FE78E3" w:rsidRPr="00D72DAD" w:rsidRDefault="00FE78E3" w:rsidP="00FE78E3">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Mr. Jawahar Antony</w:t>
            </w:r>
          </w:p>
        </w:tc>
        <w:tc>
          <w:tcPr>
            <w:tcW w:w="1170" w:type="dxa"/>
            <w:tcBorders>
              <w:top w:val="single" w:sz="4" w:space="0" w:color="auto"/>
              <w:bottom w:val="single" w:sz="4" w:space="0" w:color="auto"/>
            </w:tcBorders>
          </w:tcPr>
          <w:p w:rsidR="00FE78E3" w:rsidRPr="00D72DAD" w:rsidRDefault="00FE78E3" w:rsidP="00FE78E3">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05.10.17</w:t>
            </w:r>
          </w:p>
        </w:tc>
      </w:tr>
      <w:tr w:rsidR="00FE78E3" w:rsidRPr="00D72DAD" w:rsidTr="00666EC4">
        <w:tc>
          <w:tcPr>
            <w:tcW w:w="540" w:type="dxa"/>
            <w:tcBorders>
              <w:top w:val="single" w:sz="4" w:space="0" w:color="auto"/>
              <w:bottom w:val="single" w:sz="4" w:space="0" w:color="auto"/>
            </w:tcBorders>
          </w:tcPr>
          <w:p w:rsidR="00FE78E3" w:rsidRPr="00D72DAD" w:rsidRDefault="00FE78E3" w:rsidP="002A5CC6">
            <w:pPr>
              <w:numPr>
                <w:ilvl w:val="0"/>
                <w:numId w:val="13"/>
              </w:numPr>
              <w:spacing w:after="0" w:line="240" w:lineRule="auto"/>
              <w:jc w:val="both"/>
              <w:rPr>
                <w:rFonts w:ascii="Times New Roman" w:hAnsi="Times New Roman"/>
                <w:sz w:val="22"/>
                <w:szCs w:val="22"/>
              </w:rPr>
            </w:pPr>
          </w:p>
        </w:tc>
        <w:tc>
          <w:tcPr>
            <w:tcW w:w="2880" w:type="dxa"/>
            <w:tcBorders>
              <w:top w:val="single" w:sz="4" w:space="0" w:color="auto"/>
              <w:bottom w:val="single" w:sz="4" w:space="0" w:color="auto"/>
            </w:tcBorders>
          </w:tcPr>
          <w:p w:rsidR="00FE78E3" w:rsidRPr="00D72DAD" w:rsidRDefault="00FE78E3" w:rsidP="00FE78E3">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Dr. N. Shivashankar, Professor and HOD, NIMHANS, Bangalore</w:t>
            </w:r>
          </w:p>
        </w:tc>
        <w:tc>
          <w:tcPr>
            <w:tcW w:w="2880" w:type="dxa"/>
            <w:tcBorders>
              <w:top w:val="single" w:sz="4" w:space="0" w:color="auto"/>
              <w:bottom w:val="single" w:sz="4" w:space="0" w:color="auto"/>
            </w:tcBorders>
          </w:tcPr>
          <w:p w:rsidR="00FE78E3" w:rsidRPr="00D72DAD" w:rsidRDefault="00FE78E3" w:rsidP="00833279">
            <w:pPr>
              <w:pStyle w:val="ListParagraph"/>
              <w:numPr>
                <w:ilvl w:val="0"/>
                <w:numId w:val="27"/>
              </w:numPr>
              <w:spacing w:after="0" w:line="240" w:lineRule="auto"/>
              <w:ind w:left="342" w:hanging="270"/>
              <w:rPr>
                <w:rFonts w:ascii="Times New Roman" w:hAnsi="Times New Roman"/>
                <w:sz w:val="22"/>
                <w:szCs w:val="22"/>
              </w:rPr>
            </w:pPr>
            <w:r w:rsidRPr="00D72DAD">
              <w:rPr>
                <w:rFonts w:ascii="Times New Roman" w:hAnsi="Times New Roman"/>
                <w:sz w:val="22"/>
                <w:szCs w:val="22"/>
              </w:rPr>
              <w:t>Non-Audiological Management of CAPD</w:t>
            </w:r>
          </w:p>
        </w:tc>
        <w:tc>
          <w:tcPr>
            <w:tcW w:w="2070" w:type="dxa"/>
            <w:tcBorders>
              <w:top w:val="single" w:sz="4" w:space="0" w:color="auto"/>
              <w:bottom w:val="single" w:sz="4" w:space="0" w:color="auto"/>
            </w:tcBorders>
          </w:tcPr>
          <w:p w:rsidR="00724215" w:rsidRPr="00D72DAD" w:rsidRDefault="00FE78E3" w:rsidP="00FE78E3">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 xml:space="preserve">Dr. AshaYathiraj, Dr. Devi N., </w:t>
            </w:r>
          </w:p>
          <w:p w:rsidR="00FE78E3" w:rsidRPr="00D72DAD" w:rsidRDefault="00FE78E3" w:rsidP="00FE78E3">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Dr. Chandni Jain</w:t>
            </w:r>
          </w:p>
        </w:tc>
        <w:tc>
          <w:tcPr>
            <w:tcW w:w="1170" w:type="dxa"/>
            <w:tcBorders>
              <w:top w:val="single" w:sz="4" w:space="0" w:color="auto"/>
              <w:bottom w:val="single" w:sz="4" w:space="0" w:color="auto"/>
            </w:tcBorders>
          </w:tcPr>
          <w:p w:rsidR="00FE78E3" w:rsidRPr="00D72DAD" w:rsidRDefault="00FE78E3" w:rsidP="00FE78E3">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06.10.17</w:t>
            </w:r>
          </w:p>
        </w:tc>
      </w:tr>
      <w:tr w:rsidR="00FE78E3" w:rsidRPr="00D72DAD" w:rsidTr="00666EC4">
        <w:tc>
          <w:tcPr>
            <w:tcW w:w="540" w:type="dxa"/>
            <w:tcBorders>
              <w:top w:val="single" w:sz="4" w:space="0" w:color="auto"/>
              <w:bottom w:val="single" w:sz="4" w:space="0" w:color="auto"/>
            </w:tcBorders>
          </w:tcPr>
          <w:p w:rsidR="00FE78E3" w:rsidRPr="00D72DAD" w:rsidRDefault="00FE78E3" w:rsidP="002A5CC6">
            <w:pPr>
              <w:numPr>
                <w:ilvl w:val="0"/>
                <w:numId w:val="13"/>
              </w:numPr>
              <w:spacing w:after="0" w:line="240" w:lineRule="auto"/>
              <w:jc w:val="both"/>
              <w:rPr>
                <w:rFonts w:ascii="Times New Roman" w:hAnsi="Times New Roman"/>
                <w:sz w:val="22"/>
                <w:szCs w:val="22"/>
              </w:rPr>
            </w:pPr>
          </w:p>
        </w:tc>
        <w:tc>
          <w:tcPr>
            <w:tcW w:w="2880" w:type="dxa"/>
            <w:tcBorders>
              <w:top w:val="single" w:sz="4" w:space="0" w:color="auto"/>
              <w:bottom w:val="single" w:sz="4" w:space="0" w:color="auto"/>
            </w:tcBorders>
          </w:tcPr>
          <w:p w:rsidR="00FE78E3" w:rsidRPr="00D72DAD" w:rsidRDefault="00FE78E3" w:rsidP="00FE78E3">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Dr. JayashreeShanbal, Reader in Lanugage Pathology, AIISH</w:t>
            </w:r>
          </w:p>
        </w:tc>
        <w:tc>
          <w:tcPr>
            <w:tcW w:w="2880" w:type="dxa"/>
            <w:tcBorders>
              <w:top w:val="single" w:sz="4" w:space="0" w:color="auto"/>
              <w:bottom w:val="single" w:sz="4" w:space="0" w:color="auto"/>
            </w:tcBorders>
          </w:tcPr>
          <w:p w:rsidR="00FE78E3" w:rsidRPr="00D72DAD" w:rsidRDefault="00FE78E3" w:rsidP="00833279">
            <w:pPr>
              <w:pStyle w:val="ListParagraph"/>
              <w:numPr>
                <w:ilvl w:val="0"/>
                <w:numId w:val="27"/>
              </w:numPr>
              <w:spacing w:after="0" w:line="240" w:lineRule="auto"/>
              <w:ind w:left="342" w:hanging="270"/>
              <w:rPr>
                <w:rFonts w:ascii="Times New Roman" w:hAnsi="Times New Roman"/>
                <w:sz w:val="22"/>
                <w:szCs w:val="22"/>
              </w:rPr>
            </w:pPr>
            <w:r w:rsidRPr="00D72DAD">
              <w:rPr>
                <w:rFonts w:ascii="Times New Roman" w:hAnsi="Times New Roman"/>
                <w:sz w:val="22"/>
                <w:szCs w:val="22"/>
              </w:rPr>
              <w:t>Compensatory strategies for the management of CAPD- SLP’s perspective</w:t>
            </w:r>
          </w:p>
        </w:tc>
        <w:tc>
          <w:tcPr>
            <w:tcW w:w="2070" w:type="dxa"/>
            <w:tcBorders>
              <w:top w:val="single" w:sz="4" w:space="0" w:color="auto"/>
              <w:bottom w:val="single" w:sz="4" w:space="0" w:color="auto"/>
            </w:tcBorders>
          </w:tcPr>
          <w:p w:rsidR="00724215" w:rsidRPr="00D72DAD" w:rsidRDefault="00FE78E3" w:rsidP="00FE78E3">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 xml:space="preserve">Dr. AshaYathiraj, Dr. Devi N., </w:t>
            </w:r>
          </w:p>
          <w:p w:rsidR="00FE78E3" w:rsidRPr="00D72DAD" w:rsidRDefault="00FE78E3" w:rsidP="00FE78E3">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Dr. Chandni Jain</w:t>
            </w:r>
          </w:p>
        </w:tc>
        <w:tc>
          <w:tcPr>
            <w:tcW w:w="1170" w:type="dxa"/>
            <w:tcBorders>
              <w:top w:val="single" w:sz="4" w:space="0" w:color="auto"/>
              <w:bottom w:val="single" w:sz="4" w:space="0" w:color="auto"/>
            </w:tcBorders>
          </w:tcPr>
          <w:p w:rsidR="00FE78E3" w:rsidRPr="00D72DAD" w:rsidRDefault="00FE78E3" w:rsidP="00FE78E3">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06.10.17</w:t>
            </w:r>
          </w:p>
        </w:tc>
      </w:tr>
      <w:tr w:rsidR="00FE78E3" w:rsidRPr="00D72DAD" w:rsidTr="00666EC4">
        <w:tc>
          <w:tcPr>
            <w:tcW w:w="540" w:type="dxa"/>
            <w:tcBorders>
              <w:top w:val="single" w:sz="4" w:space="0" w:color="auto"/>
              <w:bottom w:val="single" w:sz="4" w:space="0" w:color="auto"/>
            </w:tcBorders>
          </w:tcPr>
          <w:p w:rsidR="00FE78E3" w:rsidRPr="00D72DAD" w:rsidRDefault="00FE78E3" w:rsidP="002A5CC6">
            <w:pPr>
              <w:numPr>
                <w:ilvl w:val="0"/>
                <w:numId w:val="13"/>
              </w:numPr>
              <w:spacing w:after="0" w:line="240" w:lineRule="auto"/>
              <w:jc w:val="both"/>
              <w:rPr>
                <w:rFonts w:ascii="Times New Roman" w:hAnsi="Times New Roman"/>
                <w:sz w:val="22"/>
                <w:szCs w:val="22"/>
              </w:rPr>
            </w:pPr>
          </w:p>
        </w:tc>
        <w:tc>
          <w:tcPr>
            <w:tcW w:w="2880" w:type="dxa"/>
            <w:tcBorders>
              <w:top w:val="single" w:sz="4" w:space="0" w:color="auto"/>
              <w:bottom w:val="single" w:sz="4" w:space="0" w:color="auto"/>
            </w:tcBorders>
          </w:tcPr>
          <w:p w:rsidR="00FE78E3" w:rsidRPr="00D72DAD" w:rsidRDefault="00FE78E3" w:rsidP="00FE78E3">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Mr. G. Nike Gnanateja, Ph.d. Student, AIISH</w:t>
            </w:r>
          </w:p>
        </w:tc>
        <w:tc>
          <w:tcPr>
            <w:tcW w:w="2880" w:type="dxa"/>
            <w:tcBorders>
              <w:top w:val="single" w:sz="4" w:space="0" w:color="auto"/>
              <w:bottom w:val="single" w:sz="4" w:space="0" w:color="auto"/>
            </w:tcBorders>
          </w:tcPr>
          <w:p w:rsidR="00FE78E3" w:rsidRPr="00D72DAD" w:rsidRDefault="00FE78E3" w:rsidP="00833279">
            <w:pPr>
              <w:pStyle w:val="ListParagraph"/>
              <w:numPr>
                <w:ilvl w:val="0"/>
                <w:numId w:val="27"/>
              </w:numPr>
              <w:spacing w:after="0" w:line="240" w:lineRule="auto"/>
              <w:ind w:left="342" w:hanging="270"/>
              <w:rPr>
                <w:rFonts w:ascii="Times New Roman" w:hAnsi="Times New Roman"/>
                <w:sz w:val="22"/>
                <w:szCs w:val="22"/>
              </w:rPr>
            </w:pPr>
            <w:r w:rsidRPr="00D72DAD">
              <w:rPr>
                <w:rFonts w:ascii="Times New Roman" w:hAnsi="Times New Roman"/>
                <w:sz w:val="22"/>
                <w:szCs w:val="22"/>
              </w:rPr>
              <w:t>Lecture on theoretical aspects of FFR</w:t>
            </w:r>
          </w:p>
          <w:p w:rsidR="00FE78E3" w:rsidRPr="00D72DAD" w:rsidRDefault="00FE78E3" w:rsidP="00833279">
            <w:pPr>
              <w:pStyle w:val="ListParagraph"/>
              <w:numPr>
                <w:ilvl w:val="0"/>
                <w:numId w:val="27"/>
              </w:numPr>
              <w:spacing w:after="0" w:line="240" w:lineRule="auto"/>
              <w:ind w:left="342" w:hanging="270"/>
              <w:rPr>
                <w:rFonts w:ascii="Times New Roman" w:hAnsi="Times New Roman"/>
                <w:sz w:val="22"/>
                <w:szCs w:val="22"/>
              </w:rPr>
            </w:pPr>
            <w:r w:rsidRPr="00D72DAD">
              <w:rPr>
                <w:rFonts w:ascii="Times New Roman" w:hAnsi="Times New Roman"/>
                <w:sz w:val="22"/>
                <w:szCs w:val="22"/>
              </w:rPr>
              <w:t>Demonstration of recording and analysis of FFR</w:t>
            </w:r>
          </w:p>
          <w:p w:rsidR="00FE78E3" w:rsidRPr="00D72DAD" w:rsidRDefault="00FE78E3" w:rsidP="00833279">
            <w:pPr>
              <w:pStyle w:val="ListParagraph"/>
              <w:numPr>
                <w:ilvl w:val="0"/>
                <w:numId w:val="27"/>
              </w:numPr>
              <w:spacing w:after="0" w:line="240" w:lineRule="auto"/>
              <w:ind w:left="342" w:hanging="270"/>
              <w:rPr>
                <w:rFonts w:ascii="Times New Roman" w:hAnsi="Times New Roman"/>
                <w:sz w:val="22"/>
                <w:szCs w:val="22"/>
              </w:rPr>
            </w:pPr>
            <w:r w:rsidRPr="00D72DAD">
              <w:rPr>
                <w:rFonts w:ascii="Times New Roman" w:hAnsi="Times New Roman"/>
                <w:sz w:val="22"/>
                <w:szCs w:val="22"/>
              </w:rPr>
              <w:t>Hands on training in FFR recording</w:t>
            </w:r>
          </w:p>
        </w:tc>
        <w:tc>
          <w:tcPr>
            <w:tcW w:w="2070" w:type="dxa"/>
            <w:tcBorders>
              <w:top w:val="single" w:sz="4" w:space="0" w:color="auto"/>
              <w:bottom w:val="single" w:sz="4" w:space="0" w:color="auto"/>
            </w:tcBorders>
          </w:tcPr>
          <w:p w:rsidR="00FE78E3" w:rsidRPr="00D72DAD" w:rsidRDefault="00FE78E3" w:rsidP="00FE78E3">
            <w:pPr>
              <w:rPr>
                <w:rFonts w:ascii="Times New Roman" w:hAnsi="Times New Roman"/>
                <w:sz w:val="22"/>
                <w:szCs w:val="22"/>
              </w:rPr>
            </w:pPr>
            <w:r w:rsidRPr="00D72DAD">
              <w:rPr>
                <w:rFonts w:ascii="Times New Roman" w:hAnsi="Times New Roman"/>
                <w:sz w:val="22"/>
                <w:szCs w:val="22"/>
              </w:rPr>
              <w:t>Dr. Sandeep M.</w:t>
            </w:r>
            <w:r w:rsidR="00724215" w:rsidRPr="00D72DAD">
              <w:rPr>
                <w:rFonts w:ascii="Times New Roman" w:hAnsi="Times New Roman"/>
                <w:sz w:val="22"/>
                <w:szCs w:val="22"/>
              </w:rPr>
              <w:t>, HOD-Audiology</w:t>
            </w:r>
          </w:p>
        </w:tc>
        <w:tc>
          <w:tcPr>
            <w:tcW w:w="1170" w:type="dxa"/>
            <w:tcBorders>
              <w:top w:val="single" w:sz="4" w:space="0" w:color="auto"/>
              <w:bottom w:val="single" w:sz="4" w:space="0" w:color="auto"/>
            </w:tcBorders>
          </w:tcPr>
          <w:p w:rsidR="00FE78E3" w:rsidRPr="00D72DAD" w:rsidRDefault="00FE78E3" w:rsidP="00FE78E3">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7-8 Dec 2017</w:t>
            </w:r>
          </w:p>
        </w:tc>
      </w:tr>
      <w:tr w:rsidR="00FE78E3" w:rsidRPr="00D72DAD" w:rsidTr="00666EC4">
        <w:tc>
          <w:tcPr>
            <w:tcW w:w="540" w:type="dxa"/>
            <w:tcBorders>
              <w:top w:val="single" w:sz="4" w:space="0" w:color="auto"/>
              <w:bottom w:val="single" w:sz="4" w:space="0" w:color="auto"/>
            </w:tcBorders>
          </w:tcPr>
          <w:p w:rsidR="00FE78E3" w:rsidRPr="00D72DAD" w:rsidRDefault="00FE78E3" w:rsidP="002A5CC6">
            <w:pPr>
              <w:numPr>
                <w:ilvl w:val="0"/>
                <w:numId w:val="13"/>
              </w:numPr>
              <w:spacing w:after="0" w:line="240" w:lineRule="auto"/>
              <w:jc w:val="both"/>
              <w:rPr>
                <w:rFonts w:ascii="Times New Roman" w:hAnsi="Times New Roman"/>
                <w:sz w:val="22"/>
                <w:szCs w:val="22"/>
              </w:rPr>
            </w:pPr>
          </w:p>
        </w:tc>
        <w:tc>
          <w:tcPr>
            <w:tcW w:w="2880" w:type="dxa"/>
            <w:tcBorders>
              <w:top w:val="single" w:sz="4" w:space="0" w:color="auto"/>
              <w:bottom w:val="single" w:sz="4" w:space="0" w:color="auto"/>
            </w:tcBorders>
          </w:tcPr>
          <w:p w:rsidR="00FE78E3" w:rsidRPr="00D72DAD" w:rsidRDefault="00FE78E3" w:rsidP="00FE78E3">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Ms. Dhatri S. Devaraju,</w:t>
            </w:r>
          </w:p>
          <w:p w:rsidR="00FE78E3" w:rsidRPr="00D72DAD" w:rsidRDefault="00FE78E3" w:rsidP="00FE78E3">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Ph.d. Student, AIISH</w:t>
            </w:r>
          </w:p>
        </w:tc>
        <w:tc>
          <w:tcPr>
            <w:tcW w:w="2880" w:type="dxa"/>
            <w:tcBorders>
              <w:top w:val="single" w:sz="4" w:space="0" w:color="auto"/>
              <w:bottom w:val="single" w:sz="4" w:space="0" w:color="auto"/>
            </w:tcBorders>
          </w:tcPr>
          <w:p w:rsidR="00FE78E3" w:rsidRPr="00D72DAD" w:rsidRDefault="00FE78E3" w:rsidP="00833279">
            <w:pPr>
              <w:pStyle w:val="ListParagraph"/>
              <w:numPr>
                <w:ilvl w:val="0"/>
                <w:numId w:val="27"/>
              </w:numPr>
              <w:spacing w:after="0" w:line="240" w:lineRule="auto"/>
              <w:ind w:left="342" w:hanging="270"/>
              <w:rPr>
                <w:rFonts w:ascii="Times New Roman" w:hAnsi="Times New Roman"/>
                <w:sz w:val="22"/>
                <w:szCs w:val="22"/>
              </w:rPr>
            </w:pPr>
            <w:r w:rsidRPr="00D72DAD">
              <w:rPr>
                <w:rFonts w:ascii="Times New Roman" w:hAnsi="Times New Roman"/>
                <w:sz w:val="22"/>
                <w:szCs w:val="22"/>
              </w:rPr>
              <w:t>Demonstration of recording EEG</w:t>
            </w:r>
          </w:p>
          <w:p w:rsidR="00FE78E3" w:rsidRPr="00D72DAD" w:rsidRDefault="00FE78E3" w:rsidP="00833279">
            <w:pPr>
              <w:pStyle w:val="ListParagraph"/>
              <w:numPr>
                <w:ilvl w:val="0"/>
                <w:numId w:val="27"/>
              </w:numPr>
              <w:spacing w:after="0" w:line="240" w:lineRule="auto"/>
              <w:ind w:left="342" w:hanging="270"/>
              <w:rPr>
                <w:rFonts w:ascii="Times New Roman" w:hAnsi="Times New Roman"/>
                <w:sz w:val="22"/>
                <w:szCs w:val="22"/>
              </w:rPr>
            </w:pPr>
            <w:r w:rsidRPr="00D72DAD">
              <w:rPr>
                <w:rFonts w:ascii="Times New Roman" w:hAnsi="Times New Roman"/>
                <w:sz w:val="22"/>
                <w:szCs w:val="22"/>
              </w:rPr>
              <w:t>Different methods of analyzing EEG</w:t>
            </w:r>
          </w:p>
        </w:tc>
        <w:tc>
          <w:tcPr>
            <w:tcW w:w="2070" w:type="dxa"/>
            <w:tcBorders>
              <w:top w:val="single" w:sz="4" w:space="0" w:color="auto"/>
              <w:bottom w:val="single" w:sz="4" w:space="0" w:color="auto"/>
            </w:tcBorders>
          </w:tcPr>
          <w:p w:rsidR="00FE78E3" w:rsidRPr="00D72DAD" w:rsidRDefault="00FE78E3" w:rsidP="00FE78E3">
            <w:pPr>
              <w:rPr>
                <w:rFonts w:ascii="Times New Roman" w:hAnsi="Times New Roman"/>
                <w:sz w:val="22"/>
                <w:szCs w:val="22"/>
              </w:rPr>
            </w:pPr>
            <w:r w:rsidRPr="00D72DAD">
              <w:rPr>
                <w:rFonts w:ascii="Times New Roman" w:hAnsi="Times New Roman"/>
                <w:sz w:val="22"/>
                <w:szCs w:val="22"/>
              </w:rPr>
              <w:t>Dr. Sandeep M.</w:t>
            </w:r>
            <w:r w:rsidR="00724215" w:rsidRPr="00D72DAD">
              <w:rPr>
                <w:rFonts w:ascii="Times New Roman" w:hAnsi="Times New Roman"/>
                <w:sz w:val="22"/>
                <w:szCs w:val="22"/>
              </w:rPr>
              <w:t>, HOD-Audiology</w:t>
            </w:r>
          </w:p>
        </w:tc>
        <w:tc>
          <w:tcPr>
            <w:tcW w:w="1170" w:type="dxa"/>
            <w:tcBorders>
              <w:top w:val="single" w:sz="4" w:space="0" w:color="auto"/>
              <w:bottom w:val="single" w:sz="4" w:space="0" w:color="auto"/>
            </w:tcBorders>
          </w:tcPr>
          <w:p w:rsidR="00FE78E3" w:rsidRPr="00D72DAD" w:rsidRDefault="00FE78E3" w:rsidP="00FE78E3">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7-8 Dec 2017</w:t>
            </w:r>
          </w:p>
        </w:tc>
      </w:tr>
    </w:tbl>
    <w:p w:rsidR="00FE78E3" w:rsidRPr="00666EC4" w:rsidRDefault="00FE78E3" w:rsidP="00FE78E3">
      <w:pPr>
        <w:tabs>
          <w:tab w:val="left" w:pos="-180"/>
          <w:tab w:val="left" w:pos="0"/>
        </w:tabs>
        <w:spacing w:after="0"/>
        <w:rPr>
          <w:rFonts w:ascii="Times New Roman" w:hAnsi="Times New Roman"/>
          <w:sz w:val="6"/>
          <w:szCs w:val="22"/>
        </w:rPr>
      </w:pPr>
    </w:p>
    <w:p w:rsidR="00666EC4" w:rsidRDefault="00666EC4" w:rsidP="000C399B">
      <w:pPr>
        <w:tabs>
          <w:tab w:val="left" w:pos="1080"/>
        </w:tabs>
        <w:spacing w:after="0" w:line="240" w:lineRule="auto"/>
        <w:ind w:left="284"/>
        <w:jc w:val="both"/>
        <w:rPr>
          <w:rFonts w:ascii="Times New Roman" w:hAnsi="Times New Roman"/>
          <w:b/>
          <w:sz w:val="22"/>
          <w:szCs w:val="22"/>
        </w:rPr>
      </w:pPr>
    </w:p>
    <w:p w:rsidR="007B0CCB" w:rsidRPr="00D72DAD" w:rsidRDefault="00284A95" w:rsidP="000C399B">
      <w:pPr>
        <w:tabs>
          <w:tab w:val="left" w:pos="1080"/>
        </w:tabs>
        <w:spacing w:after="0" w:line="240" w:lineRule="auto"/>
        <w:ind w:left="284"/>
        <w:jc w:val="both"/>
        <w:rPr>
          <w:rFonts w:ascii="Times New Roman" w:hAnsi="Times New Roman"/>
          <w:b/>
          <w:sz w:val="22"/>
          <w:szCs w:val="22"/>
        </w:rPr>
      </w:pPr>
      <w:r w:rsidRPr="00D72DAD">
        <w:rPr>
          <w:rFonts w:ascii="Times New Roman" w:hAnsi="Times New Roman"/>
          <w:b/>
          <w:sz w:val="22"/>
          <w:szCs w:val="22"/>
        </w:rPr>
        <w:t>Attended</w:t>
      </w:r>
      <w:r w:rsidR="007B0CCB" w:rsidRPr="00D72DAD">
        <w:rPr>
          <w:rFonts w:ascii="Times New Roman" w:hAnsi="Times New Roman"/>
          <w:b/>
          <w:sz w:val="22"/>
          <w:szCs w:val="22"/>
        </w:rPr>
        <w:t xml:space="preserve"> by staff</w:t>
      </w:r>
      <w:r w:rsidR="000C399B" w:rsidRPr="00D72DAD">
        <w:rPr>
          <w:rFonts w:ascii="Times New Roman" w:hAnsi="Times New Roman"/>
          <w:b/>
          <w:sz w:val="22"/>
          <w:szCs w:val="22"/>
        </w:rPr>
        <w:t xml:space="preserve"> at AIISH</w:t>
      </w:r>
      <w:r w:rsidR="004F4D90" w:rsidRPr="00D72DAD">
        <w:rPr>
          <w:rFonts w:ascii="Times New Roman" w:hAnsi="Times New Roman"/>
          <w:b/>
          <w:sz w:val="22"/>
          <w:szCs w:val="22"/>
        </w:rPr>
        <w:tab/>
      </w:r>
      <w:r w:rsidR="004F4D90" w:rsidRPr="00D72DAD">
        <w:rPr>
          <w:rFonts w:ascii="Times New Roman" w:hAnsi="Times New Roman"/>
          <w:b/>
          <w:sz w:val="22"/>
          <w:szCs w:val="22"/>
        </w:rPr>
        <w:tab/>
        <w:t>:</w:t>
      </w:r>
      <w:r w:rsidR="004F4D90" w:rsidRPr="00D72DAD">
        <w:rPr>
          <w:rFonts w:ascii="Times New Roman" w:hAnsi="Times New Roman"/>
          <w:b/>
          <w:sz w:val="22"/>
          <w:szCs w:val="22"/>
        </w:rPr>
        <w:tab/>
        <w:t>21</w:t>
      </w:r>
    </w:p>
    <w:p w:rsidR="004F4D90" w:rsidRPr="00666EC4" w:rsidRDefault="004F4D90" w:rsidP="000C399B">
      <w:pPr>
        <w:tabs>
          <w:tab w:val="left" w:pos="1080"/>
        </w:tabs>
        <w:spacing w:after="0" w:line="240" w:lineRule="auto"/>
        <w:ind w:left="284"/>
        <w:jc w:val="both"/>
        <w:rPr>
          <w:rFonts w:ascii="Times New Roman" w:hAnsi="Times New Roman"/>
          <w:b/>
          <w:sz w:val="2"/>
          <w:szCs w:val="22"/>
        </w:rPr>
      </w:pPr>
    </w:p>
    <w:tbl>
      <w:tblPr>
        <w:tblW w:w="9540" w:type="dxa"/>
        <w:tblInd w:w="468" w:type="dxa"/>
        <w:tblBorders>
          <w:top w:val="single" w:sz="4" w:space="0" w:color="auto"/>
          <w:bottom w:val="single" w:sz="4" w:space="0" w:color="auto"/>
          <w:insideH w:val="single" w:sz="4" w:space="0" w:color="auto"/>
        </w:tblBorders>
        <w:tblLayout w:type="fixed"/>
        <w:tblLook w:val="04A0"/>
      </w:tblPr>
      <w:tblGrid>
        <w:gridCol w:w="540"/>
        <w:gridCol w:w="2790"/>
        <w:gridCol w:w="3510"/>
        <w:gridCol w:w="1710"/>
        <w:gridCol w:w="990"/>
      </w:tblGrid>
      <w:tr w:rsidR="007B0CCB" w:rsidRPr="00D72DAD" w:rsidTr="00666EC4">
        <w:trPr>
          <w:trHeight w:val="497"/>
        </w:trPr>
        <w:tc>
          <w:tcPr>
            <w:tcW w:w="540" w:type="dxa"/>
          </w:tcPr>
          <w:p w:rsidR="007B0CCB" w:rsidRPr="00D72DAD" w:rsidRDefault="007B0CCB" w:rsidP="00BD5694">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No.</w:t>
            </w:r>
          </w:p>
        </w:tc>
        <w:tc>
          <w:tcPr>
            <w:tcW w:w="2790" w:type="dxa"/>
          </w:tcPr>
          <w:p w:rsidR="007B0CCB" w:rsidRPr="00D72DAD" w:rsidRDefault="007B0CCB" w:rsidP="00BD5694">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Name</w:t>
            </w:r>
          </w:p>
        </w:tc>
        <w:tc>
          <w:tcPr>
            <w:tcW w:w="3510" w:type="dxa"/>
          </w:tcPr>
          <w:p w:rsidR="007B0CCB" w:rsidRPr="00D72DAD" w:rsidRDefault="007B0CCB" w:rsidP="00BD5694">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Title of the program</w:t>
            </w:r>
          </w:p>
        </w:tc>
        <w:tc>
          <w:tcPr>
            <w:tcW w:w="1710" w:type="dxa"/>
          </w:tcPr>
          <w:p w:rsidR="007B0CCB" w:rsidRPr="00D72DAD" w:rsidRDefault="007B0CCB" w:rsidP="00BD5694">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Venue</w:t>
            </w:r>
          </w:p>
        </w:tc>
        <w:tc>
          <w:tcPr>
            <w:tcW w:w="990" w:type="dxa"/>
          </w:tcPr>
          <w:p w:rsidR="007B0CCB" w:rsidRPr="00D72DAD" w:rsidRDefault="007B0CCB" w:rsidP="00BD5694">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Date</w:t>
            </w:r>
          </w:p>
        </w:tc>
      </w:tr>
      <w:tr w:rsidR="007B0CCB" w:rsidRPr="00D72DAD" w:rsidTr="00666EC4">
        <w:trPr>
          <w:trHeight w:val="370"/>
        </w:trPr>
        <w:tc>
          <w:tcPr>
            <w:tcW w:w="540" w:type="dxa"/>
          </w:tcPr>
          <w:p w:rsidR="007B0CCB" w:rsidRPr="00D72DAD" w:rsidRDefault="007B0CCB" w:rsidP="00BD5694">
            <w:pPr>
              <w:pStyle w:val="ListParagraph"/>
              <w:numPr>
                <w:ilvl w:val="0"/>
                <w:numId w:val="12"/>
              </w:numPr>
              <w:spacing w:after="120" w:line="240" w:lineRule="auto"/>
              <w:jc w:val="both"/>
              <w:rPr>
                <w:rFonts w:ascii="Times New Roman" w:hAnsi="Times New Roman"/>
                <w:sz w:val="22"/>
                <w:szCs w:val="22"/>
              </w:rPr>
            </w:pPr>
          </w:p>
        </w:tc>
        <w:tc>
          <w:tcPr>
            <w:tcW w:w="2790" w:type="dxa"/>
          </w:tcPr>
          <w:p w:rsidR="007B0CCB" w:rsidRPr="00D72DAD" w:rsidRDefault="007B0CCB" w:rsidP="00BD5694">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Dr. Devi N. &amp;</w:t>
            </w:r>
          </w:p>
          <w:p w:rsidR="007B0CCB" w:rsidRPr="00D72DAD" w:rsidRDefault="007B0CCB" w:rsidP="00BD5694">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Ms. Mamatha N.M.</w:t>
            </w:r>
          </w:p>
        </w:tc>
        <w:tc>
          <w:tcPr>
            <w:tcW w:w="3510" w:type="dxa"/>
          </w:tcPr>
          <w:p w:rsidR="00FE78E3" w:rsidRPr="00D72DAD" w:rsidRDefault="007B0CCB" w:rsidP="00BD5694">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 xml:space="preserve">Virtual seminar on ‘Applied Behavioural Analysis’ by </w:t>
            </w:r>
          </w:p>
          <w:p w:rsidR="007B0CCB" w:rsidRPr="00D72DAD" w:rsidRDefault="007B0CCB" w:rsidP="00BD5694">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Dr. RadhikaPoovaya</w:t>
            </w:r>
          </w:p>
        </w:tc>
        <w:tc>
          <w:tcPr>
            <w:tcW w:w="1710" w:type="dxa"/>
          </w:tcPr>
          <w:p w:rsidR="007B0CCB" w:rsidRPr="00D72DAD" w:rsidRDefault="007B0CCB" w:rsidP="00BD5694">
            <w:pPr>
              <w:pStyle w:val="ListParagraph"/>
              <w:spacing w:after="0" w:line="240" w:lineRule="auto"/>
              <w:ind w:left="0"/>
              <w:jc w:val="center"/>
              <w:rPr>
                <w:rFonts w:ascii="Times New Roman" w:hAnsi="Times New Roman"/>
                <w:b/>
                <w:sz w:val="22"/>
                <w:szCs w:val="22"/>
              </w:rPr>
            </w:pPr>
            <w:r w:rsidRPr="00D72DAD">
              <w:rPr>
                <w:rFonts w:ascii="Times New Roman" w:hAnsi="Times New Roman"/>
                <w:sz w:val="22"/>
                <w:szCs w:val="22"/>
              </w:rPr>
              <w:t>Seminar hall, AIISH</w:t>
            </w:r>
          </w:p>
        </w:tc>
        <w:tc>
          <w:tcPr>
            <w:tcW w:w="990" w:type="dxa"/>
          </w:tcPr>
          <w:p w:rsidR="007B0CCB" w:rsidRPr="00D72DAD" w:rsidRDefault="007B0CCB" w:rsidP="00BD5694">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07.06.17</w:t>
            </w:r>
          </w:p>
        </w:tc>
      </w:tr>
      <w:tr w:rsidR="007B0CCB" w:rsidRPr="00D72DAD" w:rsidTr="00666EC4">
        <w:trPr>
          <w:trHeight w:val="260"/>
        </w:trPr>
        <w:tc>
          <w:tcPr>
            <w:tcW w:w="540" w:type="dxa"/>
          </w:tcPr>
          <w:p w:rsidR="007B0CCB" w:rsidRPr="00D72DAD" w:rsidRDefault="007B0CCB" w:rsidP="00BD5694">
            <w:pPr>
              <w:pStyle w:val="ListParagraph"/>
              <w:numPr>
                <w:ilvl w:val="0"/>
                <w:numId w:val="12"/>
              </w:numPr>
              <w:spacing w:after="120" w:line="240" w:lineRule="auto"/>
              <w:jc w:val="both"/>
              <w:rPr>
                <w:rFonts w:ascii="Times New Roman" w:hAnsi="Times New Roman"/>
                <w:sz w:val="22"/>
                <w:szCs w:val="22"/>
              </w:rPr>
            </w:pPr>
          </w:p>
        </w:tc>
        <w:tc>
          <w:tcPr>
            <w:tcW w:w="2790" w:type="dxa"/>
          </w:tcPr>
          <w:p w:rsidR="007B0CCB" w:rsidRPr="00D72DAD" w:rsidRDefault="007B0CCB" w:rsidP="00BD5694">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 xml:space="preserve">Dr. AshaYathiraj, Dr. Rajalakshmi K., Dr. Ajith Kumar, Dr. Sandeep M., Dr. Prawin Kumar, </w:t>
            </w:r>
            <w:r w:rsidR="00724215" w:rsidRPr="00D72DAD">
              <w:rPr>
                <w:rFonts w:ascii="Times New Roman" w:hAnsi="Times New Roman"/>
                <w:sz w:val="22"/>
                <w:szCs w:val="22"/>
              </w:rPr>
              <w:t>Dr. Devi N., Ms. Mamatha N.M., D</w:t>
            </w:r>
            <w:r w:rsidRPr="00D72DAD">
              <w:rPr>
                <w:rFonts w:ascii="Times New Roman" w:hAnsi="Times New Roman"/>
                <w:sz w:val="22"/>
                <w:szCs w:val="22"/>
              </w:rPr>
              <w:t>r. Ganapathy M.K. and all JRFs &amp; research officers</w:t>
            </w:r>
          </w:p>
        </w:tc>
        <w:tc>
          <w:tcPr>
            <w:tcW w:w="3510" w:type="dxa"/>
          </w:tcPr>
          <w:p w:rsidR="007B0CCB" w:rsidRPr="00D72DAD" w:rsidRDefault="00FE78E3" w:rsidP="00BD5694">
            <w:pPr>
              <w:pStyle w:val="ListParagraph"/>
              <w:spacing w:after="120" w:line="240" w:lineRule="auto"/>
              <w:ind w:left="0"/>
              <w:jc w:val="both"/>
              <w:rPr>
                <w:rFonts w:ascii="Times New Roman" w:hAnsi="Times New Roman"/>
                <w:sz w:val="22"/>
                <w:szCs w:val="22"/>
              </w:rPr>
            </w:pPr>
            <w:r w:rsidRPr="00D72DAD">
              <w:rPr>
                <w:rFonts w:ascii="Times New Roman" w:hAnsi="Times New Roman"/>
                <w:sz w:val="22"/>
                <w:szCs w:val="22"/>
              </w:rPr>
              <w:t>Talk on Editorial skills by Dr.</w:t>
            </w:r>
            <w:r w:rsidR="007B0CCB" w:rsidRPr="00D72DAD">
              <w:rPr>
                <w:rFonts w:ascii="Times New Roman" w:hAnsi="Times New Roman"/>
                <w:sz w:val="22"/>
                <w:szCs w:val="22"/>
              </w:rPr>
              <w:t xml:space="preserve"> Bharath</w:t>
            </w:r>
            <w:r w:rsidRPr="00D72DAD">
              <w:rPr>
                <w:rFonts w:ascii="Times New Roman" w:hAnsi="Times New Roman"/>
                <w:sz w:val="22"/>
                <w:szCs w:val="22"/>
              </w:rPr>
              <w:t xml:space="preserve"> </w:t>
            </w:r>
            <w:r w:rsidR="007B0CCB" w:rsidRPr="00D72DAD">
              <w:rPr>
                <w:rFonts w:ascii="Times New Roman" w:hAnsi="Times New Roman"/>
                <w:sz w:val="22"/>
                <w:szCs w:val="22"/>
              </w:rPr>
              <w:t>Chandrasekaran, Associate Professor, Department of Communication Sciences and Disorders, University of Texas.</w:t>
            </w:r>
          </w:p>
        </w:tc>
        <w:tc>
          <w:tcPr>
            <w:tcW w:w="1710" w:type="dxa"/>
          </w:tcPr>
          <w:p w:rsidR="007B0CCB" w:rsidRPr="00D72DAD" w:rsidRDefault="007B0CCB" w:rsidP="00BD5694">
            <w:pPr>
              <w:pStyle w:val="ListParagraph"/>
              <w:spacing w:after="0" w:line="240" w:lineRule="auto"/>
              <w:ind w:left="0"/>
              <w:jc w:val="center"/>
              <w:rPr>
                <w:rFonts w:ascii="Times New Roman" w:hAnsi="Times New Roman"/>
                <w:b/>
                <w:sz w:val="22"/>
                <w:szCs w:val="22"/>
              </w:rPr>
            </w:pPr>
            <w:r w:rsidRPr="00D72DAD">
              <w:rPr>
                <w:rFonts w:ascii="Times New Roman" w:hAnsi="Times New Roman"/>
                <w:sz w:val="22"/>
                <w:szCs w:val="22"/>
              </w:rPr>
              <w:t>Seminar hall, AIISH</w:t>
            </w:r>
          </w:p>
        </w:tc>
        <w:tc>
          <w:tcPr>
            <w:tcW w:w="990" w:type="dxa"/>
          </w:tcPr>
          <w:p w:rsidR="007B0CCB" w:rsidRPr="00D72DAD" w:rsidRDefault="007B0CCB" w:rsidP="00BD5694">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29.06.17</w:t>
            </w:r>
          </w:p>
        </w:tc>
      </w:tr>
      <w:tr w:rsidR="007B0CCB" w:rsidRPr="00D72DAD" w:rsidTr="00666EC4">
        <w:trPr>
          <w:trHeight w:val="370"/>
        </w:trPr>
        <w:tc>
          <w:tcPr>
            <w:tcW w:w="540" w:type="dxa"/>
          </w:tcPr>
          <w:p w:rsidR="007B0CCB" w:rsidRPr="00D72DAD" w:rsidRDefault="007B0CCB" w:rsidP="00BD5694">
            <w:pPr>
              <w:pStyle w:val="ListParagraph"/>
              <w:numPr>
                <w:ilvl w:val="0"/>
                <w:numId w:val="12"/>
              </w:numPr>
              <w:spacing w:after="120" w:line="240" w:lineRule="auto"/>
              <w:jc w:val="both"/>
              <w:rPr>
                <w:rFonts w:ascii="Times New Roman" w:hAnsi="Times New Roman"/>
                <w:sz w:val="22"/>
                <w:szCs w:val="22"/>
              </w:rPr>
            </w:pPr>
          </w:p>
        </w:tc>
        <w:tc>
          <w:tcPr>
            <w:tcW w:w="2790" w:type="dxa"/>
          </w:tcPr>
          <w:p w:rsidR="007B0CCB" w:rsidRPr="00D72DAD" w:rsidRDefault="007B0CCB" w:rsidP="00BD5694">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 xml:space="preserve">Dr. Devi N., </w:t>
            </w:r>
          </w:p>
          <w:p w:rsidR="00724215" w:rsidRPr="00D72DAD" w:rsidRDefault="007B0CCB" w:rsidP="00BD5694">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 xml:space="preserve">Dr. Ramadevi KJS, </w:t>
            </w:r>
          </w:p>
          <w:p w:rsidR="007B0CCB" w:rsidRPr="00D72DAD" w:rsidRDefault="007B0CCB" w:rsidP="00BD5694">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Ms. Revathi K.R.</w:t>
            </w:r>
          </w:p>
        </w:tc>
        <w:tc>
          <w:tcPr>
            <w:tcW w:w="3510" w:type="dxa"/>
          </w:tcPr>
          <w:p w:rsidR="007B0CCB" w:rsidRPr="00D72DAD" w:rsidRDefault="007B0CCB" w:rsidP="00BD5694">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Virtual seminar on ‘Guidelines for Tele Practice in Speech Langauge Pathology &amp; Audiology’</w:t>
            </w:r>
          </w:p>
        </w:tc>
        <w:tc>
          <w:tcPr>
            <w:tcW w:w="1710" w:type="dxa"/>
          </w:tcPr>
          <w:p w:rsidR="007B0CCB" w:rsidRPr="00D72DAD" w:rsidRDefault="007B0CCB" w:rsidP="00BD5694">
            <w:pPr>
              <w:pStyle w:val="ListParagraph"/>
              <w:shd w:val="clear" w:color="auto" w:fill="FFFFFF" w:themeFill="background1"/>
              <w:spacing w:after="0" w:line="240" w:lineRule="auto"/>
              <w:ind w:left="0"/>
              <w:jc w:val="center"/>
              <w:rPr>
                <w:rFonts w:ascii="Times New Roman" w:hAnsi="Times New Roman"/>
                <w:b/>
                <w:sz w:val="22"/>
                <w:szCs w:val="22"/>
              </w:rPr>
            </w:pPr>
            <w:r w:rsidRPr="00D72DAD">
              <w:rPr>
                <w:rFonts w:ascii="Times New Roman" w:hAnsi="Times New Roman"/>
                <w:sz w:val="22"/>
                <w:szCs w:val="22"/>
              </w:rPr>
              <w:t>Seminar hall, AIISH</w:t>
            </w:r>
          </w:p>
        </w:tc>
        <w:tc>
          <w:tcPr>
            <w:tcW w:w="990" w:type="dxa"/>
          </w:tcPr>
          <w:p w:rsidR="007B0CCB" w:rsidRPr="00D72DAD" w:rsidRDefault="007B0CCB" w:rsidP="00BD5694">
            <w:pPr>
              <w:pStyle w:val="ListParagraph"/>
              <w:shd w:val="clear" w:color="auto" w:fill="FFFFFF" w:themeFill="background1"/>
              <w:spacing w:after="0" w:line="240" w:lineRule="auto"/>
              <w:ind w:left="0"/>
              <w:jc w:val="center"/>
              <w:rPr>
                <w:rFonts w:ascii="Times New Roman" w:hAnsi="Times New Roman"/>
                <w:sz w:val="22"/>
                <w:szCs w:val="22"/>
              </w:rPr>
            </w:pPr>
            <w:r w:rsidRPr="00D72DAD">
              <w:rPr>
                <w:rFonts w:ascii="Times New Roman" w:hAnsi="Times New Roman"/>
                <w:sz w:val="22"/>
                <w:szCs w:val="22"/>
              </w:rPr>
              <w:t>12.07.17</w:t>
            </w:r>
          </w:p>
        </w:tc>
      </w:tr>
      <w:tr w:rsidR="007B0CCB" w:rsidRPr="00D72DAD" w:rsidTr="00666EC4">
        <w:trPr>
          <w:trHeight w:val="370"/>
        </w:trPr>
        <w:tc>
          <w:tcPr>
            <w:tcW w:w="540" w:type="dxa"/>
          </w:tcPr>
          <w:p w:rsidR="007B0CCB" w:rsidRPr="00D72DAD" w:rsidRDefault="007B0CCB" w:rsidP="00BD5694">
            <w:pPr>
              <w:pStyle w:val="ListParagraph"/>
              <w:numPr>
                <w:ilvl w:val="0"/>
                <w:numId w:val="12"/>
              </w:numPr>
              <w:spacing w:after="120" w:line="240" w:lineRule="auto"/>
              <w:jc w:val="both"/>
              <w:rPr>
                <w:rFonts w:ascii="Times New Roman" w:hAnsi="Times New Roman"/>
                <w:sz w:val="22"/>
                <w:szCs w:val="22"/>
              </w:rPr>
            </w:pPr>
          </w:p>
        </w:tc>
        <w:tc>
          <w:tcPr>
            <w:tcW w:w="2790" w:type="dxa"/>
          </w:tcPr>
          <w:p w:rsidR="007B0CCB" w:rsidRPr="00D72DAD" w:rsidRDefault="007B0CCB" w:rsidP="00BD5694">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Dr. Devi N. &amp;</w:t>
            </w:r>
          </w:p>
          <w:p w:rsidR="007B0CCB" w:rsidRPr="00D72DAD" w:rsidRDefault="007B0CCB" w:rsidP="00BD5694">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Dr. Geetha C.</w:t>
            </w:r>
          </w:p>
        </w:tc>
        <w:tc>
          <w:tcPr>
            <w:tcW w:w="3510" w:type="dxa"/>
          </w:tcPr>
          <w:p w:rsidR="007B0CCB" w:rsidRPr="00D72DAD" w:rsidRDefault="007B0CCB" w:rsidP="00BD5694">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Workshop on Development of Content for Public Education Materials</w:t>
            </w:r>
          </w:p>
        </w:tc>
        <w:tc>
          <w:tcPr>
            <w:tcW w:w="1710" w:type="dxa"/>
          </w:tcPr>
          <w:p w:rsidR="007B0CCB" w:rsidRPr="00D72DAD" w:rsidRDefault="007B0CCB" w:rsidP="00AA1AE0">
            <w:pPr>
              <w:pStyle w:val="ListParagraph"/>
              <w:shd w:val="clear" w:color="auto" w:fill="FFFFFF" w:themeFill="background1"/>
              <w:spacing w:after="0" w:line="240" w:lineRule="auto"/>
              <w:ind w:left="0"/>
              <w:rPr>
                <w:rFonts w:ascii="Times New Roman" w:hAnsi="Times New Roman"/>
                <w:sz w:val="22"/>
                <w:szCs w:val="22"/>
              </w:rPr>
            </w:pPr>
            <w:r w:rsidRPr="00D72DAD">
              <w:rPr>
                <w:rFonts w:ascii="Times New Roman" w:hAnsi="Times New Roman"/>
                <w:sz w:val="22"/>
                <w:szCs w:val="22"/>
              </w:rPr>
              <w:t>DMD, AIISH</w:t>
            </w:r>
          </w:p>
        </w:tc>
        <w:tc>
          <w:tcPr>
            <w:tcW w:w="990" w:type="dxa"/>
          </w:tcPr>
          <w:p w:rsidR="007B0CCB" w:rsidRPr="00D72DAD" w:rsidRDefault="007B0CCB" w:rsidP="00BD5694">
            <w:pPr>
              <w:pStyle w:val="ListParagraph"/>
              <w:shd w:val="clear" w:color="auto" w:fill="FFFFFF" w:themeFill="background1"/>
              <w:spacing w:after="0" w:line="240" w:lineRule="auto"/>
              <w:ind w:left="0"/>
              <w:jc w:val="center"/>
              <w:rPr>
                <w:rFonts w:ascii="Times New Roman" w:hAnsi="Times New Roman"/>
                <w:sz w:val="22"/>
                <w:szCs w:val="22"/>
              </w:rPr>
            </w:pPr>
            <w:r w:rsidRPr="00D72DAD">
              <w:rPr>
                <w:rFonts w:ascii="Times New Roman" w:hAnsi="Times New Roman"/>
                <w:sz w:val="22"/>
                <w:szCs w:val="22"/>
              </w:rPr>
              <w:t>27.07.17</w:t>
            </w:r>
          </w:p>
        </w:tc>
      </w:tr>
      <w:tr w:rsidR="007B0CCB" w:rsidRPr="00D72DAD" w:rsidTr="00666EC4">
        <w:trPr>
          <w:trHeight w:val="370"/>
        </w:trPr>
        <w:tc>
          <w:tcPr>
            <w:tcW w:w="540" w:type="dxa"/>
          </w:tcPr>
          <w:p w:rsidR="007B0CCB" w:rsidRPr="00D72DAD" w:rsidRDefault="007B0CCB" w:rsidP="00BD5694">
            <w:pPr>
              <w:pStyle w:val="ListParagraph"/>
              <w:numPr>
                <w:ilvl w:val="0"/>
                <w:numId w:val="12"/>
              </w:numPr>
              <w:spacing w:after="120" w:line="240" w:lineRule="auto"/>
              <w:jc w:val="both"/>
              <w:rPr>
                <w:rFonts w:ascii="Times New Roman" w:hAnsi="Times New Roman"/>
                <w:sz w:val="22"/>
                <w:szCs w:val="22"/>
              </w:rPr>
            </w:pPr>
          </w:p>
        </w:tc>
        <w:tc>
          <w:tcPr>
            <w:tcW w:w="2790" w:type="dxa"/>
          </w:tcPr>
          <w:p w:rsidR="007B0CCB" w:rsidRPr="00D72DAD" w:rsidRDefault="007B0CCB" w:rsidP="00724215">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 xml:space="preserve">Dr. Manjula P., </w:t>
            </w:r>
          </w:p>
          <w:p w:rsidR="007B0CCB" w:rsidRPr="00D72DAD" w:rsidRDefault="007B0CCB" w:rsidP="00724215">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 xml:space="preserve">Dr. Sandeep M., Dr. Devi, Dr. Geetha, Dr. Chandni, Dr. Hemanth, Mr. Ganapathy, Dr. Ramadevi, Mr. Jithin, Mr. Sharath, Mr. Vikas, Mr. Nagaraju, Mr. Vivek, Mr. Subramanya, Ms. Nayana, Mr. Jayaram, Mr. Kumarswamy, Mr. Deilipkumar, </w:t>
            </w:r>
          </w:p>
        </w:tc>
        <w:tc>
          <w:tcPr>
            <w:tcW w:w="3510" w:type="dxa"/>
          </w:tcPr>
          <w:p w:rsidR="007B0CCB" w:rsidRPr="00D72DAD" w:rsidRDefault="007B0CCB" w:rsidP="00BD5694">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Workshop on Sign Language Interpretation</w:t>
            </w:r>
          </w:p>
        </w:tc>
        <w:tc>
          <w:tcPr>
            <w:tcW w:w="1710" w:type="dxa"/>
          </w:tcPr>
          <w:p w:rsidR="007B0CCB" w:rsidRPr="00D72DAD" w:rsidRDefault="007B0CCB" w:rsidP="00AA1AE0">
            <w:pPr>
              <w:pStyle w:val="ListParagraph"/>
              <w:shd w:val="clear" w:color="auto" w:fill="FFFFFF" w:themeFill="background1"/>
              <w:spacing w:after="0" w:line="240" w:lineRule="auto"/>
              <w:ind w:left="0"/>
              <w:rPr>
                <w:rFonts w:ascii="Times New Roman" w:hAnsi="Times New Roman"/>
                <w:sz w:val="22"/>
                <w:szCs w:val="22"/>
              </w:rPr>
            </w:pPr>
            <w:r w:rsidRPr="00D72DAD">
              <w:rPr>
                <w:rFonts w:ascii="Times New Roman" w:hAnsi="Times New Roman"/>
                <w:sz w:val="22"/>
                <w:szCs w:val="22"/>
              </w:rPr>
              <w:t>Practical Lab, Deparmtnent of Audiology</w:t>
            </w:r>
          </w:p>
        </w:tc>
        <w:tc>
          <w:tcPr>
            <w:tcW w:w="990" w:type="dxa"/>
          </w:tcPr>
          <w:p w:rsidR="007B0CCB" w:rsidRPr="00D72DAD" w:rsidRDefault="007B0CCB" w:rsidP="00BD5694">
            <w:pPr>
              <w:pStyle w:val="ListParagraph"/>
              <w:shd w:val="clear" w:color="auto" w:fill="FFFFFF" w:themeFill="background1"/>
              <w:spacing w:after="0" w:line="240" w:lineRule="auto"/>
              <w:ind w:left="0"/>
              <w:jc w:val="center"/>
              <w:rPr>
                <w:rFonts w:ascii="Times New Roman" w:hAnsi="Times New Roman"/>
                <w:sz w:val="22"/>
                <w:szCs w:val="22"/>
              </w:rPr>
            </w:pPr>
            <w:r w:rsidRPr="00D72DAD">
              <w:rPr>
                <w:rFonts w:ascii="Times New Roman" w:hAnsi="Times New Roman"/>
                <w:sz w:val="22"/>
                <w:szCs w:val="22"/>
              </w:rPr>
              <w:t>23.09.17</w:t>
            </w:r>
          </w:p>
        </w:tc>
      </w:tr>
      <w:tr w:rsidR="007B0CCB" w:rsidRPr="00D72DAD" w:rsidTr="00666EC4">
        <w:trPr>
          <w:trHeight w:val="370"/>
        </w:trPr>
        <w:tc>
          <w:tcPr>
            <w:tcW w:w="540" w:type="dxa"/>
          </w:tcPr>
          <w:p w:rsidR="007B0CCB" w:rsidRPr="00D72DAD" w:rsidRDefault="007B0CCB" w:rsidP="00BD5694">
            <w:pPr>
              <w:pStyle w:val="ListParagraph"/>
              <w:numPr>
                <w:ilvl w:val="0"/>
                <w:numId w:val="12"/>
              </w:numPr>
              <w:spacing w:after="120" w:line="240" w:lineRule="auto"/>
              <w:jc w:val="both"/>
              <w:rPr>
                <w:rFonts w:ascii="Times New Roman" w:hAnsi="Times New Roman"/>
                <w:sz w:val="22"/>
                <w:szCs w:val="22"/>
              </w:rPr>
            </w:pPr>
          </w:p>
        </w:tc>
        <w:tc>
          <w:tcPr>
            <w:tcW w:w="2790" w:type="dxa"/>
          </w:tcPr>
          <w:p w:rsidR="007B0CCB" w:rsidRPr="00D72DAD" w:rsidRDefault="007B0CCB" w:rsidP="00BD5694">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 xml:space="preserve">Dr. Asha Yathiraj, Mr. Jawahar Antony, Ms. Megha, Dr. Sandeep, </w:t>
            </w:r>
          </w:p>
        </w:tc>
        <w:tc>
          <w:tcPr>
            <w:tcW w:w="3510" w:type="dxa"/>
          </w:tcPr>
          <w:p w:rsidR="007B0CCB" w:rsidRPr="00D72DAD" w:rsidRDefault="007B0CCB" w:rsidP="00BD5694">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National Seminar on Listening Training for Children with Hearing Impairment</w:t>
            </w:r>
          </w:p>
        </w:tc>
        <w:tc>
          <w:tcPr>
            <w:tcW w:w="1710" w:type="dxa"/>
          </w:tcPr>
          <w:p w:rsidR="007B0CCB" w:rsidRPr="00D72DAD" w:rsidRDefault="007B0CCB" w:rsidP="00BD5694">
            <w:pPr>
              <w:pStyle w:val="ListParagraph"/>
              <w:shd w:val="clear" w:color="auto" w:fill="FFFFFF" w:themeFill="background1"/>
              <w:spacing w:after="0" w:line="240" w:lineRule="auto"/>
              <w:ind w:left="0"/>
              <w:jc w:val="center"/>
              <w:rPr>
                <w:rFonts w:ascii="Times New Roman" w:hAnsi="Times New Roman"/>
                <w:sz w:val="22"/>
                <w:szCs w:val="22"/>
              </w:rPr>
            </w:pPr>
            <w:r w:rsidRPr="00D72DAD">
              <w:rPr>
                <w:rFonts w:ascii="Times New Roman" w:hAnsi="Times New Roman"/>
                <w:sz w:val="22"/>
                <w:szCs w:val="22"/>
              </w:rPr>
              <w:t>Seminar hall, AIISH</w:t>
            </w:r>
          </w:p>
        </w:tc>
        <w:tc>
          <w:tcPr>
            <w:tcW w:w="990" w:type="dxa"/>
          </w:tcPr>
          <w:p w:rsidR="007B0CCB" w:rsidRPr="00D72DAD" w:rsidRDefault="007B0CCB" w:rsidP="00BD5694">
            <w:pPr>
              <w:pStyle w:val="ListParagraph"/>
              <w:shd w:val="clear" w:color="auto" w:fill="FFFFFF" w:themeFill="background1"/>
              <w:spacing w:after="0" w:line="240" w:lineRule="auto"/>
              <w:ind w:left="0"/>
              <w:jc w:val="center"/>
              <w:rPr>
                <w:rFonts w:ascii="Times New Roman" w:hAnsi="Times New Roman"/>
                <w:sz w:val="22"/>
                <w:szCs w:val="22"/>
              </w:rPr>
            </w:pPr>
            <w:r w:rsidRPr="00D72DAD">
              <w:rPr>
                <w:rFonts w:ascii="Times New Roman" w:hAnsi="Times New Roman"/>
                <w:sz w:val="22"/>
                <w:szCs w:val="22"/>
              </w:rPr>
              <w:t>05.10.17</w:t>
            </w:r>
          </w:p>
        </w:tc>
      </w:tr>
      <w:tr w:rsidR="007B0CCB" w:rsidRPr="00D72DAD" w:rsidTr="00666EC4">
        <w:trPr>
          <w:trHeight w:val="370"/>
        </w:trPr>
        <w:tc>
          <w:tcPr>
            <w:tcW w:w="540" w:type="dxa"/>
          </w:tcPr>
          <w:p w:rsidR="007B0CCB" w:rsidRPr="00D72DAD" w:rsidRDefault="007B0CCB" w:rsidP="00BD5694">
            <w:pPr>
              <w:pStyle w:val="ListParagraph"/>
              <w:numPr>
                <w:ilvl w:val="0"/>
                <w:numId w:val="12"/>
              </w:numPr>
              <w:spacing w:after="120" w:line="240" w:lineRule="auto"/>
              <w:jc w:val="both"/>
              <w:rPr>
                <w:rFonts w:ascii="Times New Roman" w:hAnsi="Times New Roman"/>
                <w:sz w:val="22"/>
                <w:szCs w:val="22"/>
              </w:rPr>
            </w:pPr>
          </w:p>
        </w:tc>
        <w:tc>
          <w:tcPr>
            <w:tcW w:w="2790" w:type="dxa"/>
          </w:tcPr>
          <w:p w:rsidR="007B0CCB" w:rsidRPr="00D72DAD" w:rsidRDefault="007B0CCB" w:rsidP="00BD5694">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Dr. Asha Yathiraj, Dr. Devi N., Dr. Chandni Jain, Dr. Geetha C., Mr. Arunraj K., Dr. Sandeep M.</w:t>
            </w:r>
          </w:p>
        </w:tc>
        <w:tc>
          <w:tcPr>
            <w:tcW w:w="3510" w:type="dxa"/>
          </w:tcPr>
          <w:p w:rsidR="007B0CCB" w:rsidRPr="00D72DAD" w:rsidRDefault="007B0CCB" w:rsidP="00BD5694">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National Seminar on Central Auditory Processing Disorders</w:t>
            </w:r>
          </w:p>
        </w:tc>
        <w:tc>
          <w:tcPr>
            <w:tcW w:w="1710" w:type="dxa"/>
          </w:tcPr>
          <w:p w:rsidR="007B0CCB" w:rsidRPr="00D72DAD" w:rsidRDefault="007B0CCB" w:rsidP="00BD5694">
            <w:pPr>
              <w:pStyle w:val="ListParagraph"/>
              <w:shd w:val="clear" w:color="auto" w:fill="FFFFFF" w:themeFill="background1"/>
              <w:spacing w:after="0" w:line="240" w:lineRule="auto"/>
              <w:ind w:left="0"/>
              <w:jc w:val="center"/>
              <w:rPr>
                <w:rFonts w:ascii="Times New Roman" w:hAnsi="Times New Roman"/>
                <w:sz w:val="22"/>
                <w:szCs w:val="22"/>
              </w:rPr>
            </w:pPr>
            <w:r w:rsidRPr="00D72DAD">
              <w:rPr>
                <w:rFonts w:ascii="Times New Roman" w:hAnsi="Times New Roman"/>
                <w:sz w:val="22"/>
                <w:szCs w:val="22"/>
              </w:rPr>
              <w:t>Seminar hall, AIISH</w:t>
            </w:r>
          </w:p>
        </w:tc>
        <w:tc>
          <w:tcPr>
            <w:tcW w:w="990" w:type="dxa"/>
          </w:tcPr>
          <w:p w:rsidR="007B0CCB" w:rsidRPr="00D72DAD" w:rsidRDefault="007B0CCB" w:rsidP="00BD5694">
            <w:pPr>
              <w:pStyle w:val="ListParagraph"/>
              <w:shd w:val="clear" w:color="auto" w:fill="FFFFFF" w:themeFill="background1"/>
              <w:spacing w:after="0" w:line="240" w:lineRule="auto"/>
              <w:ind w:left="0"/>
              <w:jc w:val="center"/>
              <w:rPr>
                <w:rFonts w:ascii="Times New Roman" w:hAnsi="Times New Roman"/>
                <w:sz w:val="22"/>
                <w:szCs w:val="22"/>
              </w:rPr>
            </w:pPr>
            <w:r w:rsidRPr="00D72DAD">
              <w:rPr>
                <w:rFonts w:ascii="Times New Roman" w:hAnsi="Times New Roman"/>
                <w:sz w:val="22"/>
                <w:szCs w:val="22"/>
              </w:rPr>
              <w:t>06.10.17</w:t>
            </w:r>
          </w:p>
        </w:tc>
      </w:tr>
      <w:tr w:rsidR="007B0CCB" w:rsidRPr="00D72DAD" w:rsidTr="00666EC4">
        <w:trPr>
          <w:trHeight w:val="370"/>
        </w:trPr>
        <w:tc>
          <w:tcPr>
            <w:tcW w:w="540" w:type="dxa"/>
          </w:tcPr>
          <w:p w:rsidR="007B0CCB" w:rsidRPr="00D72DAD" w:rsidRDefault="007B0CCB" w:rsidP="00BD5694">
            <w:pPr>
              <w:pStyle w:val="ListParagraph"/>
              <w:numPr>
                <w:ilvl w:val="0"/>
                <w:numId w:val="12"/>
              </w:numPr>
              <w:spacing w:after="120" w:line="240" w:lineRule="auto"/>
              <w:jc w:val="both"/>
              <w:rPr>
                <w:rFonts w:ascii="Times New Roman" w:hAnsi="Times New Roman"/>
                <w:sz w:val="22"/>
                <w:szCs w:val="22"/>
              </w:rPr>
            </w:pPr>
          </w:p>
        </w:tc>
        <w:tc>
          <w:tcPr>
            <w:tcW w:w="2790" w:type="dxa"/>
          </w:tcPr>
          <w:p w:rsidR="007B0CCB" w:rsidRPr="00D72DAD" w:rsidRDefault="007B0CCB" w:rsidP="00BD5694">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 xml:space="preserve">Dr. Rajalakshimi K, </w:t>
            </w:r>
          </w:p>
          <w:p w:rsidR="007B0CCB" w:rsidRPr="00D72DAD" w:rsidRDefault="007B0CCB" w:rsidP="00BD5694">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Dr. Sandeep M., Dr. Prawin Kumar, Dr. Sharth Kumar</w:t>
            </w:r>
          </w:p>
        </w:tc>
        <w:tc>
          <w:tcPr>
            <w:tcW w:w="3510" w:type="dxa"/>
          </w:tcPr>
          <w:p w:rsidR="007B0CCB" w:rsidRPr="00D72DAD" w:rsidRDefault="007B0CCB" w:rsidP="00BD5694">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Inhouse workshop on Neuroscan Training Programme</w:t>
            </w:r>
          </w:p>
        </w:tc>
        <w:tc>
          <w:tcPr>
            <w:tcW w:w="1710" w:type="dxa"/>
          </w:tcPr>
          <w:p w:rsidR="007B0CCB" w:rsidRPr="00D72DAD" w:rsidRDefault="007B0CCB" w:rsidP="00AA1AE0">
            <w:pPr>
              <w:pStyle w:val="ListParagraph"/>
              <w:shd w:val="clear" w:color="auto" w:fill="FFFFFF" w:themeFill="background1"/>
              <w:spacing w:after="0" w:line="240" w:lineRule="auto"/>
              <w:ind w:left="0"/>
              <w:rPr>
                <w:rFonts w:ascii="Times New Roman" w:hAnsi="Times New Roman"/>
                <w:sz w:val="22"/>
                <w:szCs w:val="22"/>
              </w:rPr>
            </w:pPr>
            <w:r w:rsidRPr="00D72DAD">
              <w:rPr>
                <w:rFonts w:ascii="Times New Roman" w:hAnsi="Times New Roman"/>
                <w:sz w:val="22"/>
                <w:szCs w:val="22"/>
              </w:rPr>
              <w:t>EP LAB, Deparmtnent of Audiology</w:t>
            </w:r>
          </w:p>
        </w:tc>
        <w:tc>
          <w:tcPr>
            <w:tcW w:w="990" w:type="dxa"/>
          </w:tcPr>
          <w:p w:rsidR="007B0CCB" w:rsidRPr="00D72DAD" w:rsidRDefault="007B0CCB" w:rsidP="00BD5694">
            <w:pPr>
              <w:pStyle w:val="ListParagraph"/>
              <w:shd w:val="clear" w:color="auto" w:fill="FFFFFF" w:themeFill="background1"/>
              <w:spacing w:after="0" w:line="240" w:lineRule="auto"/>
              <w:ind w:left="0"/>
              <w:jc w:val="center"/>
              <w:rPr>
                <w:rFonts w:ascii="Times New Roman" w:hAnsi="Times New Roman"/>
                <w:sz w:val="22"/>
                <w:szCs w:val="22"/>
              </w:rPr>
            </w:pPr>
            <w:r w:rsidRPr="00D72DAD">
              <w:rPr>
                <w:rFonts w:ascii="Times New Roman" w:hAnsi="Times New Roman"/>
                <w:sz w:val="22"/>
                <w:szCs w:val="22"/>
              </w:rPr>
              <w:t>12.10.17 &amp; 13.10.17</w:t>
            </w:r>
          </w:p>
        </w:tc>
      </w:tr>
      <w:tr w:rsidR="007B0CCB" w:rsidRPr="00D72DAD" w:rsidTr="00666EC4">
        <w:trPr>
          <w:trHeight w:val="370"/>
        </w:trPr>
        <w:tc>
          <w:tcPr>
            <w:tcW w:w="540" w:type="dxa"/>
          </w:tcPr>
          <w:p w:rsidR="007B0CCB" w:rsidRPr="00D72DAD" w:rsidRDefault="007B0CCB" w:rsidP="00BD5694">
            <w:pPr>
              <w:pStyle w:val="ListParagraph"/>
              <w:numPr>
                <w:ilvl w:val="0"/>
                <w:numId w:val="12"/>
              </w:numPr>
              <w:spacing w:after="120" w:line="240" w:lineRule="auto"/>
              <w:jc w:val="both"/>
              <w:rPr>
                <w:rFonts w:ascii="Times New Roman" w:hAnsi="Times New Roman"/>
                <w:sz w:val="22"/>
                <w:szCs w:val="22"/>
              </w:rPr>
            </w:pPr>
          </w:p>
        </w:tc>
        <w:tc>
          <w:tcPr>
            <w:tcW w:w="2790" w:type="dxa"/>
          </w:tcPr>
          <w:p w:rsidR="007B0CCB" w:rsidRPr="00D72DAD" w:rsidRDefault="007B0CCB" w:rsidP="00BD5694">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 xml:space="preserve">Dr. Manjula P., </w:t>
            </w:r>
          </w:p>
          <w:p w:rsidR="007B0CCB" w:rsidRPr="00D72DAD" w:rsidRDefault="007B0CCB" w:rsidP="00BD5694">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Ms. Megha, Mr. Jawahar Antony, Ms. Nayana</w:t>
            </w:r>
          </w:p>
        </w:tc>
        <w:tc>
          <w:tcPr>
            <w:tcW w:w="3510" w:type="dxa"/>
          </w:tcPr>
          <w:p w:rsidR="007B0CCB" w:rsidRPr="00D72DAD" w:rsidRDefault="007B0CCB" w:rsidP="00BD5694">
            <w:pPr>
              <w:tabs>
                <w:tab w:val="left" w:pos="-180"/>
                <w:tab w:val="left" w:pos="0"/>
              </w:tabs>
              <w:spacing w:after="0" w:line="240" w:lineRule="auto"/>
              <w:rPr>
                <w:rFonts w:ascii="Times New Roman" w:hAnsi="Times New Roman"/>
                <w:sz w:val="22"/>
                <w:szCs w:val="22"/>
              </w:rPr>
            </w:pPr>
            <w:r w:rsidRPr="00D72DAD">
              <w:rPr>
                <w:rFonts w:ascii="Times New Roman" w:hAnsi="Times New Roman"/>
                <w:sz w:val="22"/>
                <w:szCs w:val="22"/>
              </w:rPr>
              <w:t>Guest lecture of Dr. Shibasis Choudhry, U.K. on Digisonic cochlear implants</w:t>
            </w:r>
          </w:p>
        </w:tc>
        <w:tc>
          <w:tcPr>
            <w:tcW w:w="1710" w:type="dxa"/>
          </w:tcPr>
          <w:p w:rsidR="007B0CCB" w:rsidRPr="00D72DAD" w:rsidRDefault="007B0CCB" w:rsidP="00AA1AE0">
            <w:pPr>
              <w:pStyle w:val="ListParagraph"/>
              <w:spacing w:after="0" w:line="240" w:lineRule="auto"/>
              <w:ind w:left="0"/>
              <w:rPr>
                <w:rFonts w:ascii="Times New Roman" w:hAnsi="Times New Roman"/>
                <w:sz w:val="22"/>
                <w:szCs w:val="22"/>
              </w:rPr>
            </w:pPr>
            <w:r w:rsidRPr="00D72DAD">
              <w:rPr>
                <w:rFonts w:ascii="Times New Roman" w:hAnsi="Times New Roman"/>
                <w:sz w:val="22"/>
                <w:szCs w:val="22"/>
              </w:rPr>
              <w:t>Seminar hall, AIISH</w:t>
            </w:r>
          </w:p>
        </w:tc>
        <w:tc>
          <w:tcPr>
            <w:tcW w:w="990" w:type="dxa"/>
          </w:tcPr>
          <w:p w:rsidR="007B0CCB" w:rsidRPr="00D72DAD" w:rsidRDefault="007B0CCB" w:rsidP="00BD5694">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22.10.17 (Half day)</w:t>
            </w:r>
          </w:p>
        </w:tc>
      </w:tr>
      <w:tr w:rsidR="007B0CCB" w:rsidRPr="00D72DAD" w:rsidTr="00666EC4">
        <w:trPr>
          <w:trHeight w:val="370"/>
        </w:trPr>
        <w:tc>
          <w:tcPr>
            <w:tcW w:w="540" w:type="dxa"/>
          </w:tcPr>
          <w:p w:rsidR="007B0CCB" w:rsidRPr="00D72DAD" w:rsidRDefault="007B0CCB" w:rsidP="00BD5694">
            <w:pPr>
              <w:pStyle w:val="ListParagraph"/>
              <w:numPr>
                <w:ilvl w:val="0"/>
                <w:numId w:val="12"/>
              </w:numPr>
              <w:spacing w:after="120" w:line="240" w:lineRule="auto"/>
              <w:jc w:val="both"/>
              <w:rPr>
                <w:rFonts w:ascii="Times New Roman" w:hAnsi="Times New Roman"/>
                <w:sz w:val="22"/>
                <w:szCs w:val="22"/>
              </w:rPr>
            </w:pPr>
          </w:p>
        </w:tc>
        <w:tc>
          <w:tcPr>
            <w:tcW w:w="2790" w:type="dxa"/>
          </w:tcPr>
          <w:p w:rsidR="007B0CCB" w:rsidRPr="00D72DAD" w:rsidRDefault="007B0CCB" w:rsidP="00BD5694">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Ms. Jyothi S.</w:t>
            </w:r>
          </w:p>
        </w:tc>
        <w:tc>
          <w:tcPr>
            <w:tcW w:w="3510" w:type="dxa"/>
          </w:tcPr>
          <w:p w:rsidR="007B0CCB" w:rsidRPr="00D72DAD" w:rsidRDefault="007B0CCB" w:rsidP="00BD5694">
            <w:pPr>
              <w:pStyle w:val="ListParagraph"/>
              <w:tabs>
                <w:tab w:val="left" w:pos="-180"/>
                <w:tab w:val="left" w:pos="0"/>
              </w:tabs>
              <w:spacing w:after="0" w:line="240" w:lineRule="auto"/>
              <w:ind w:left="0"/>
              <w:jc w:val="both"/>
              <w:rPr>
                <w:rFonts w:ascii="Times New Roman" w:hAnsi="Times New Roman"/>
                <w:sz w:val="22"/>
                <w:szCs w:val="22"/>
              </w:rPr>
            </w:pPr>
            <w:r w:rsidRPr="00D72DAD">
              <w:rPr>
                <w:rFonts w:ascii="Times New Roman" w:hAnsi="Times New Roman"/>
                <w:sz w:val="22"/>
                <w:szCs w:val="22"/>
              </w:rPr>
              <w:t>National Seminar on Swallowing Disorders organized by the department of Speech Language Pathology</w:t>
            </w:r>
          </w:p>
        </w:tc>
        <w:tc>
          <w:tcPr>
            <w:tcW w:w="1710" w:type="dxa"/>
          </w:tcPr>
          <w:p w:rsidR="007B0CCB" w:rsidRPr="00D72DAD" w:rsidRDefault="007B0CCB" w:rsidP="00AA1AE0">
            <w:pPr>
              <w:pStyle w:val="ListParagraph"/>
              <w:shd w:val="clear" w:color="auto" w:fill="FFFFFF" w:themeFill="background1"/>
              <w:spacing w:after="0" w:line="240" w:lineRule="auto"/>
              <w:ind w:left="0"/>
              <w:rPr>
                <w:rFonts w:ascii="Times New Roman" w:hAnsi="Times New Roman"/>
                <w:sz w:val="22"/>
                <w:szCs w:val="22"/>
              </w:rPr>
            </w:pPr>
            <w:r w:rsidRPr="00D72DAD">
              <w:rPr>
                <w:rFonts w:ascii="Times New Roman" w:hAnsi="Times New Roman"/>
                <w:sz w:val="22"/>
                <w:szCs w:val="22"/>
              </w:rPr>
              <w:t>Seminar hall, AIISH</w:t>
            </w:r>
          </w:p>
        </w:tc>
        <w:tc>
          <w:tcPr>
            <w:tcW w:w="990" w:type="dxa"/>
          </w:tcPr>
          <w:p w:rsidR="007B0CCB" w:rsidRPr="00D72DAD" w:rsidRDefault="007B0CCB" w:rsidP="00BD5694">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16</w:t>
            </w:r>
            <w:r w:rsidRPr="00D72DAD">
              <w:rPr>
                <w:rFonts w:ascii="Times New Roman" w:hAnsi="Times New Roman"/>
                <w:sz w:val="22"/>
                <w:szCs w:val="22"/>
                <w:vertAlign w:val="superscript"/>
              </w:rPr>
              <w:t>th</w:t>
            </w:r>
            <w:r w:rsidRPr="00D72DAD">
              <w:rPr>
                <w:rFonts w:ascii="Times New Roman" w:hAnsi="Times New Roman"/>
                <w:sz w:val="22"/>
                <w:szCs w:val="22"/>
              </w:rPr>
              <w:t xml:space="preserve"> to 17</w:t>
            </w:r>
            <w:r w:rsidRPr="00D72DAD">
              <w:rPr>
                <w:rFonts w:ascii="Times New Roman" w:hAnsi="Times New Roman"/>
                <w:sz w:val="22"/>
                <w:szCs w:val="22"/>
                <w:vertAlign w:val="superscript"/>
              </w:rPr>
              <w:t>th</w:t>
            </w:r>
            <w:r w:rsidRPr="00D72DAD">
              <w:rPr>
                <w:rFonts w:ascii="Times New Roman" w:hAnsi="Times New Roman"/>
                <w:sz w:val="22"/>
                <w:szCs w:val="22"/>
              </w:rPr>
              <w:t xml:space="preserve"> November 2017</w:t>
            </w:r>
          </w:p>
        </w:tc>
      </w:tr>
      <w:tr w:rsidR="007B0CCB" w:rsidRPr="00D72DAD" w:rsidTr="00666EC4">
        <w:trPr>
          <w:trHeight w:val="370"/>
        </w:trPr>
        <w:tc>
          <w:tcPr>
            <w:tcW w:w="540" w:type="dxa"/>
          </w:tcPr>
          <w:p w:rsidR="007B0CCB" w:rsidRPr="00D72DAD" w:rsidRDefault="007B0CCB" w:rsidP="00BD5694">
            <w:pPr>
              <w:pStyle w:val="ListParagraph"/>
              <w:numPr>
                <w:ilvl w:val="0"/>
                <w:numId w:val="12"/>
              </w:numPr>
              <w:spacing w:after="120" w:line="240" w:lineRule="auto"/>
              <w:jc w:val="both"/>
              <w:rPr>
                <w:rFonts w:ascii="Times New Roman" w:hAnsi="Times New Roman"/>
                <w:sz w:val="22"/>
                <w:szCs w:val="22"/>
              </w:rPr>
            </w:pPr>
          </w:p>
        </w:tc>
        <w:tc>
          <w:tcPr>
            <w:tcW w:w="2790" w:type="dxa"/>
          </w:tcPr>
          <w:p w:rsidR="007B0CCB" w:rsidRPr="00D72DAD" w:rsidRDefault="007B0CCB" w:rsidP="00BD5694">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Mr. Darga Baba</w:t>
            </w:r>
          </w:p>
        </w:tc>
        <w:tc>
          <w:tcPr>
            <w:tcW w:w="3510" w:type="dxa"/>
          </w:tcPr>
          <w:p w:rsidR="007B0CCB" w:rsidRPr="00D72DAD" w:rsidRDefault="007B0CCB" w:rsidP="00BD5694">
            <w:pPr>
              <w:pStyle w:val="ListParagraph"/>
              <w:tabs>
                <w:tab w:val="left" w:pos="-180"/>
                <w:tab w:val="left" w:pos="0"/>
              </w:tabs>
              <w:spacing w:after="0" w:line="240" w:lineRule="auto"/>
              <w:ind w:left="0"/>
              <w:jc w:val="both"/>
              <w:rPr>
                <w:rFonts w:ascii="Times New Roman" w:hAnsi="Times New Roman"/>
                <w:sz w:val="22"/>
                <w:szCs w:val="22"/>
              </w:rPr>
            </w:pPr>
            <w:r w:rsidRPr="00D72DAD">
              <w:rPr>
                <w:rFonts w:ascii="Times New Roman" w:hAnsi="Times New Roman"/>
                <w:sz w:val="22"/>
                <w:szCs w:val="22"/>
              </w:rPr>
              <w:t>Translation of Public Education Material in Hindi-Phase II organied by DMD</w:t>
            </w:r>
          </w:p>
        </w:tc>
        <w:tc>
          <w:tcPr>
            <w:tcW w:w="1710" w:type="dxa"/>
          </w:tcPr>
          <w:p w:rsidR="007B0CCB" w:rsidRPr="00D72DAD" w:rsidRDefault="007B0CCB" w:rsidP="00AA1AE0">
            <w:pPr>
              <w:pStyle w:val="ListParagraph"/>
              <w:shd w:val="clear" w:color="auto" w:fill="FFFFFF" w:themeFill="background1"/>
              <w:spacing w:after="0" w:line="240" w:lineRule="auto"/>
              <w:ind w:left="0"/>
              <w:rPr>
                <w:rFonts w:ascii="Times New Roman" w:hAnsi="Times New Roman"/>
                <w:sz w:val="22"/>
                <w:szCs w:val="22"/>
              </w:rPr>
            </w:pPr>
            <w:r w:rsidRPr="00D72DAD">
              <w:rPr>
                <w:rFonts w:ascii="Times New Roman" w:hAnsi="Times New Roman"/>
                <w:sz w:val="22"/>
                <w:szCs w:val="22"/>
              </w:rPr>
              <w:t>DMD, AIISH</w:t>
            </w:r>
          </w:p>
        </w:tc>
        <w:tc>
          <w:tcPr>
            <w:tcW w:w="990" w:type="dxa"/>
          </w:tcPr>
          <w:p w:rsidR="007B0CCB" w:rsidRPr="00D72DAD" w:rsidRDefault="007B0CCB" w:rsidP="00BD5694">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28.11.17</w:t>
            </w:r>
          </w:p>
        </w:tc>
      </w:tr>
      <w:tr w:rsidR="007B0CCB" w:rsidRPr="00D72DAD" w:rsidTr="00666EC4">
        <w:trPr>
          <w:trHeight w:val="370"/>
        </w:trPr>
        <w:tc>
          <w:tcPr>
            <w:tcW w:w="540" w:type="dxa"/>
          </w:tcPr>
          <w:p w:rsidR="007B0CCB" w:rsidRPr="00D72DAD" w:rsidRDefault="007B0CCB" w:rsidP="00BD5694">
            <w:pPr>
              <w:pStyle w:val="ListParagraph"/>
              <w:numPr>
                <w:ilvl w:val="0"/>
                <w:numId w:val="12"/>
              </w:numPr>
              <w:spacing w:after="120" w:line="240" w:lineRule="auto"/>
              <w:jc w:val="both"/>
              <w:rPr>
                <w:rFonts w:ascii="Times New Roman" w:hAnsi="Times New Roman"/>
                <w:sz w:val="22"/>
                <w:szCs w:val="22"/>
              </w:rPr>
            </w:pPr>
          </w:p>
        </w:tc>
        <w:tc>
          <w:tcPr>
            <w:tcW w:w="2790" w:type="dxa"/>
          </w:tcPr>
          <w:p w:rsidR="007B0CCB" w:rsidRPr="00D72DAD" w:rsidRDefault="007B0CCB" w:rsidP="00BD5694">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Mr. Arunraj K.</w:t>
            </w:r>
          </w:p>
        </w:tc>
        <w:tc>
          <w:tcPr>
            <w:tcW w:w="3510" w:type="dxa"/>
          </w:tcPr>
          <w:p w:rsidR="007B0CCB" w:rsidRPr="00D72DAD" w:rsidRDefault="007B0CCB" w:rsidP="00BD5694">
            <w:pPr>
              <w:pStyle w:val="ListParagraph"/>
              <w:tabs>
                <w:tab w:val="left" w:pos="-180"/>
                <w:tab w:val="left" w:pos="0"/>
              </w:tabs>
              <w:spacing w:after="0" w:line="240" w:lineRule="auto"/>
              <w:ind w:left="0"/>
              <w:jc w:val="both"/>
              <w:rPr>
                <w:rFonts w:ascii="Times New Roman" w:hAnsi="Times New Roman"/>
                <w:sz w:val="22"/>
                <w:szCs w:val="22"/>
              </w:rPr>
            </w:pPr>
            <w:r w:rsidRPr="00D72DAD">
              <w:rPr>
                <w:rFonts w:ascii="Times New Roman" w:hAnsi="Times New Roman"/>
                <w:sz w:val="22"/>
                <w:szCs w:val="22"/>
              </w:rPr>
              <w:t>National  workshop on Importance and Practises of Indian Sign Language organized by the department of Special Education</w:t>
            </w:r>
          </w:p>
        </w:tc>
        <w:tc>
          <w:tcPr>
            <w:tcW w:w="1710" w:type="dxa"/>
          </w:tcPr>
          <w:p w:rsidR="007B0CCB" w:rsidRPr="00D72DAD" w:rsidRDefault="007B0CCB" w:rsidP="00AA1AE0">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Seminar Hall, AIISH, Mysuru</w:t>
            </w:r>
          </w:p>
        </w:tc>
        <w:tc>
          <w:tcPr>
            <w:tcW w:w="990" w:type="dxa"/>
          </w:tcPr>
          <w:p w:rsidR="007B0CCB" w:rsidRPr="00D72DAD" w:rsidRDefault="007B0CCB" w:rsidP="00BD5694">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14-5 December 2017</w:t>
            </w:r>
          </w:p>
        </w:tc>
      </w:tr>
      <w:tr w:rsidR="007B0CCB" w:rsidRPr="00D72DAD" w:rsidTr="00666EC4">
        <w:trPr>
          <w:trHeight w:val="370"/>
        </w:trPr>
        <w:tc>
          <w:tcPr>
            <w:tcW w:w="540" w:type="dxa"/>
          </w:tcPr>
          <w:p w:rsidR="007B0CCB" w:rsidRPr="00D72DAD" w:rsidRDefault="007B0CCB" w:rsidP="00BD5694">
            <w:pPr>
              <w:pStyle w:val="ListParagraph"/>
              <w:numPr>
                <w:ilvl w:val="0"/>
                <w:numId w:val="12"/>
              </w:numPr>
              <w:spacing w:after="120" w:line="240" w:lineRule="auto"/>
              <w:jc w:val="both"/>
              <w:rPr>
                <w:rFonts w:ascii="Times New Roman" w:hAnsi="Times New Roman"/>
                <w:sz w:val="22"/>
                <w:szCs w:val="22"/>
              </w:rPr>
            </w:pPr>
          </w:p>
        </w:tc>
        <w:tc>
          <w:tcPr>
            <w:tcW w:w="2790" w:type="dxa"/>
          </w:tcPr>
          <w:p w:rsidR="007B0CCB" w:rsidRPr="00D72DAD" w:rsidRDefault="00724215" w:rsidP="00BD5694">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D</w:t>
            </w:r>
            <w:r w:rsidR="007B0CCB" w:rsidRPr="00D72DAD">
              <w:rPr>
                <w:rFonts w:ascii="Times New Roman" w:hAnsi="Times New Roman"/>
                <w:sz w:val="22"/>
                <w:szCs w:val="22"/>
              </w:rPr>
              <w:t>r. Prashanth Prabhu</w:t>
            </w:r>
            <w:r w:rsidRPr="00D72DAD">
              <w:rPr>
                <w:rFonts w:ascii="Times New Roman" w:hAnsi="Times New Roman"/>
                <w:sz w:val="22"/>
                <w:szCs w:val="22"/>
              </w:rPr>
              <w:t xml:space="preserve"> </w:t>
            </w:r>
            <w:r w:rsidR="007B0CCB" w:rsidRPr="00D72DAD">
              <w:rPr>
                <w:rFonts w:ascii="Times New Roman" w:hAnsi="Times New Roman"/>
                <w:sz w:val="22"/>
                <w:szCs w:val="22"/>
              </w:rPr>
              <w:t>&amp; Mr. Vikas M.D.</w:t>
            </w:r>
          </w:p>
        </w:tc>
        <w:tc>
          <w:tcPr>
            <w:tcW w:w="3510" w:type="dxa"/>
          </w:tcPr>
          <w:p w:rsidR="007B0CCB" w:rsidRPr="00D72DAD" w:rsidRDefault="007B0CCB" w:rsidP="00BD5694">
            <w:pPr>
              <w:pStyle w:val="ListParagraph"/>
              <w:tabs>
                <w:tab w:val="left" w:pos="-180"/>
                <w:tab w:val="left" w:pos="0"/>
              </w:tabs>
              <w:spacing w:after="0" w:line="240" w:lineRule="auto"/>
              <w:ind w:left="0"/>
              <w:jc w:val="both"/>
              <w:rPr>
                <w:rFonts w:ascii="Times New Roman" w:hAnsi="Times New Roman"/>
                <w:sz w:val="22"/>
                <w:szCs w:val="22"/>
              </w:rPr>
            </w:pPr>
            <w:r w:rsidRPr="00D72DAD">
              <w:rPr>
                <w:rFonts w:ascii="Times New Roman" w:hAnsi="Times New Roman"/>
                <w:sz w:val="22"/>
                <w:szCs w:val="22"/>
              </w:rPr>
              <w:t>Pulbic Financial Management System organized by Accounts</w:t>
            </w:r>
          </w:p>
        </w:tc>
        <w:tc>
          <w:tcPr>
            <w:tcW w:w="1710" w:type="dxa"/>
          </w:tcPr>
          <w:p w:rsidR="007B0CCB" w:rsidRPr="00D72DAD" w:rsidRDefault="007B0CCB" w:rsidP="00BD5694">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Seminar Hall, AIISH, Mysuru</w:t>
            </w:r>
          </w:p>
        </w:tc>
        <w:tc>
          <w:tcPr>
            <w:tcW w:w="990" w:type="dxa"/>
          </w:tcPr>
          <w:p w:rsidR="007B0CCB" w:rsidRPr="00D72DAD" w:rsidRDefault="007B0CCB" w:rsidP="00BD5694">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28-29 Dec 2017</w:t>
            </w:r>
          </w:p>
        </w:tc>
      </w:tr>
      <w:tr w:rsidR="007B0CCB" w:rsidRPr="00D72DAD" w:rsidTr="00666EC4">
        <w:trPr>
          <w:trHeight w:val="370"/>
        </w:trPr>
        <w:tc>
          <w:tcPr>
            <w:tcW w:w="540" w:type="dxa"/>
          </w:tcPr>
          <w:p w:rsidR="007B0CCB" w:rsidRPr="00D72DAD" w:rsidRDefault="007B0CCB" w:rsidP="00BD5694">
            <w:pPr>
              <w:pStyle w:val="ListParagraph"/>
              <w:numPr>
                <w:ilvl w:val="0"/>
                <w:numId w:val="12"/>
              </w:numPr>
              <w:spacing w:after="120" w:line="240" w:lineRule="auto"/>
              <w:jc w:val="both"/>
              <w:rPr>
                <w:rFonts w:ascii="Times New Roman" w:hAnsi="Times New Roman"/>
                <w:sz w:val="22"/>
                <w:szCs w:val="22"/>
              </w:rPr>
            </w:pPr>
          </w:p>
        </w:tc>
        <w:tc>
          <w:tcPr>
            <w:tcW w:w="2790" w:type="dxa"/>
          </w:tcPr>
          <w:p w:rsidR="007B0CCB" w:rsidRPr="00D72DAD" w:rsidRDefault="007B0CCB" w:rsidP="00BD5694">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Dr. Manjula P.</w:t>
            </w:r>
          </w:p>
        </w:tc>
        <w:tc>
          <w:tcPr>
            <w:tcW w:w="3510" w:type="dxa"/>
          </w:tcPr>
          <w:p w:rsidR="007B0CCB" w:rsidRPr="00D72DAD" w:rsidRDefault="007B0CCB" w:rsidP="00BD5694">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Methods of clinical research</w:t>
            </w:r>
          </w:p>
        </w:tc>
        <w:tc>
          <w:tcPr>
            <w:tcW w:w="1710" w:type="dxa"/>
          </w:tcPr>
          <w:p w:rsidR="007B0CCB" w:rsidRPr="00D72DAD" w:rsidRDefault="007B0CCB" w:rsidP="00BD5694">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Pre-conference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Mysuru</w:t>
            </w:r>
          </w:p>
        </w:tc>
        <w:tc>
          <w:tcPr>
            <w:tcW w:w="990" w:type="dxa"/>
          </w:tcPr>
          <w:p w:rsidR="007B0CCB" w:rsidRPr="00D72DAD" w:rsidRDefault="007B0CCB" w:rsidP="00BD5694">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04.01.18</w:t>
            </w:r>
          </w:p>
        </w:tc>
      </w:tr>
      <w:tr w:rsidR="007B0CCB" w:rsidRPr="00D72DAD" w:rsidTr="00666EC4">
        <w:trPr>
          <w:trHeight w:val="370"/>
        </w:trPr>
        <w:tc>
          <w:tcPr>
            <w:tcW w:w="540" w:type="dxa"/>
          </w:tcPr>
          <w:p w:rsidR="007B0CCB" w:rsidRPr="00D72DAD" w:rsidRDefault="007B0CCB" w:rsidP="00BD5694">
            <w:pPr>
              <w:pStyle w:val="ListParagraph"/>
              <w:numPr>
                <w:ilvl w:val="0"/>
                <w:numId w:val="12"/>
              </w:numPr>
              <w:spacing w:after="120" w:line="240" w:lineRule="auto"/>
              <w:jc w:val="both"/>
              <w:rPr>
                <w:rFonts w:ascii="Times New Roman" w:hAnsi="Times New Roman"/>
                <w:sz w:val="22"/>
                <w:szCs w:val="22"/>
              </w:rPr>
            </w:pPr>
          </w:p>
        </w:tc>
        <w:tc>
          <w:tcPr>
            <w:tcW w:w="2790" w:type="dxa"/>
          </w:tcPr>
          <w:p w:rsidR="007B0CCB" w:rsidRPr="00D72DAD" w:rsidRDefault="007B0CCB" w:rsidP="00BD5694">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Dr. Rajalsshmi K.</w:t>
            </w:r>
          </w:p>
        </w:tc>
        <w:tc>
          <w:tcPr>
            <w:tcW w:w="3510" w:type="dxa"/>
          </w:tcPr>
          <w:p w:rsidR="007B0CCB" w:rsidRPr="00D72DAD" w:rsidRDefault="007B0CCB" w:rsidP="00BD5694">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Genetics of speech and hearing: Recent advances</w:t>
            </w:r>
          </w:p>
        </w:tc>
        <w:tc>
          <w:tcPr>
            <w:tcW w:w="1710" w:type="dxa"/>
          </w:tcPr>
          <w:p w:rsidR="007B0CCB" w:rsidRPr="00D72DAD" w:rsidRDefault="007B0CCB" w:rsidP="00BD5694">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Pre-conference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Mysuru</w:t>
            </w:r>
          </w:p>
        </w:tc>
        <w:tc>
          <w:tcPr>
            <w:tcW w:w="990" w:type="dxa"/>
          </w:tcPr>
          <w:p w:rsidR="007B0CCB" w:rsidRPr="00D72DAD" w:rsidRDefault="007B0CCB" w:rsidP="00BD5694">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04.01.18</w:t>
            </w:r>
          </w:p>
        </w:tc>
      </w:tr>
      <w:tr w:rsidR="007B0CCB" w:rsidRPr="00D72DAD" w:rsidTr="00666EC4">
        <w:trPr>
          <w:trHeight w:val="370"/>
        </w:trPr>
        <w:tc>
          <w:tcPr>
            <w:tcW w:w="540" w:type="dxa"/>
          </w:tcPr>
          <w:p w:rsidR="007B0CCB" w:rsidRPr="00D72DAD" w:rsidRDefault="007B0CCB" w:rsidP="00BD5694">
            <w:pPr>
              <w:pStyle w:val="ListParagraph"/>
              <w:numPr>
                <w:ilvl w:val="0"/>
                <w:numId w:val="12"/>
              </w:numPr>
              <w:spacing w:after="120" w:line="240" w:lineRule="auto"/>
              <w:jc w:val="both"/>
              <w:rPr>
                <w:rFonts w:ascii="Times New Roman" w:hAnsi="Times New Roman"/>
                <w:sz w:val="22"/>
                <w:szCs w:val="22"/>
              </w:rPr>
            </w:pPr>
          </w:p>
        </w:tc>
        <w:tc>
          <w:tcPr>
            <w:tcW w:w="2790" w:type="dxa"/>
          </w:tcPr>
          <w:p w:rsidR="007B0CCB" w:rsidRPr="00D72DAD" w:rsidRDefault="007B0CCB" w:rsidP="00BD5694">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Ms. Mamatha N.M.</w:t>
            </w:r>
            <w:r w:rsidR="00A03602" w:rsidRPr="00D72DAD">
              <w:rPr>
                <w:rFonts w:ascii="Times New Roman" w:hAnsi="Times New Roman"/>
                <w:sz w:val="22"/>
                <w:szCs w:val="22"/>
              </w:rPr>
              <w:t>, Dr. Ganapathy M.K.</w:t>
            </w:r>
          </w:p>
        </w:tc>
        <w:tc>
          <w:tcPr>
            <w:tcW w:w="3510" w:type="dxa"/>
          </w:tcPr>
          <w:p w:rsidR="007B0CCB" w:rsidRDefault="007B0CCB" w:rsidP="00BD5694">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Hearing loss identification in infants and young children: objective measures</w:t>
            </w:r>
          </w:p>
          <w:p w:rsidR="00666EC4" w:rsidRPr="00D72DAD" w:rsidRDefault="00666EC4" w:rsidP="00BD5694">
            <w:pPr>
              <w:pStyle w:val="ListParagraph"/>
              <w:spacing w:after="0" w:line="240" w:lineRule="auto"/>
              <w:ind w:left="0"/>
              <w:jc w:val="both"/>
              <w:rPr>
                <w:rFonts w:ascii="Times New Roman" w:hAnsi="Times New Roman"/>
                <w:sz w:val="22"/>
                <w:szCs w:val="22"/>
              </w:rPr>
            </w:pPr>
          </w:p>
        </w:tc>
        <w:tc>
          <w:tcPr>
            <w:tcW w:w="1710" w:type="dxa"/>
          </w:tcPr>
          <w:p w:rsidR="007B0CCB" w:rsidRPr="00D72DAD" w:rsidRDefault="007B0CCB" w:rsidP="00BD5694">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Pre-conference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Mysuru</w:t>
            </w:r>
          </w:p>
        </w:tc>
        <w:tc>
          <w:tcPr>
            <w:tcW w:w="990" w:type="dxa"/>
          </w:tcPr>
          <w:p w:rsidR="007B0CCB" w:rsidRPr="00D72DAD" w:rsidRDefault="007B0CCB" w:rsidP="00BD5694">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04.01.18</w:t>
            </w:r>
          </w:p>
        </w:tc>
      </w:tr>
      <w:tr w:rsidR="007B0CCB" w:rsidRPr="00D72DAD" w:rsidTr="00666EC4">
        <w:trPr>
          <w:trHeight w:val="370"/>
        </w:trPr>
        <w:tc>
          <w:tcPr>
            <w:tcW w:w="540" w:type="dxa"/>
          </w:tcPr>
          <w:p w:rsidR="007B0CCB" w:rsidRPr="00D72DAD" w:rsidRDefault="007B0CCB" w:rsidP="00BD5694">
            <w:pPr>
              <w:pStyle w:val="ListParagraph"/>
              <w:numPr>
                <w:ilvl w:val="0"/>
                <w:numId w:val="12"/>
              </w:numPr>
              <w:spacing w:after="120" w:line="240" w:lineRule="auto"/>
              <w:jc w:val="both"/>
              <w:rPr>
                <w:rFonts w:ascii="Times New Roman" w:hAnsi="Times New Roman"/>
                <w:sz w:val="22"/>
                <w:szCs w:val="22"/>
              </w:rPr>
            </w:pPr>
          </w:p>
        </w:tc>
        <w:tc>
          <w:tcPr>
            <w:tcW w:w="2790" w:type="dxa"/>
          </w:tcPr>
          <w:p w:rsidR="007B0CCB" w:rsidRPr="00D72DAD" w:rsidRDefault="007B0CCB" w:rsidP="00BD5694">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Dr. Ramadevi KJS</w:t>
            </w:r>
            <w:r w:rsidR="00A03602" w:rsidRPr="00D72DAD">
              <w:rPr>
                <w:rFonts w:ascii="Times New Roman" w:hAnsi="Times New Roman"/>
                <w:sz w:val="22"/>
                <w:szCs w:val="22"/>
              </w:rPr>
              <w:t>, Ms. Revathi K.R.</w:t>
            </w:r>
          </w:p>
        </w:tc>
        <w:tc>
          <w:tcPr>
            <w:tcW w:w="3510" w:type="dxa"/>
          </w:tcPr>
          <w:p w:rsidR="007B0CCB" w:rsidRPr="00D72DAD" w:rsidRDefault="007B0CCB" w:rsidP="00BD5694">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Brain correlates of speech and language processing</w:t>
            </w:r>
          </w:p>
        </w:tc>
        <w:tc>
          <w:tcPr>
            <w:tcW w:w="1710" w:type="dxa"/>
          </w:tcPr>
          <w:p w:rsidR="007B0CCB" w:rsidRPr="00D72DAD" w:rsidRDefault="007B0CCB" w:rsidP="00BD5694">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Pre-conference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Mysuru</w:t>
            </w:r>
          </w:p>
        </w:tc>
        <w:tc>
          <w:tcPr>
            <w:tcW w:w="990" w:type="dxa"/>
          </w:tcPr>
          <w:p w:rsidR="007B0CCB" w:rsidRPr="00D72DAD" w:rsidRDefault="007B0CCB" w:rsidP="00BD5694">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04.01.18</w:t>
            </w:r>
          </w:p>
        </w:tc>
      </w:tr>
      <w:tr w:rsidR="007B0CCB" w:rsidRPr="00D72DAD" w:rsidTr="00666EC4">
        <w:trPr>
          <w:trHeight w:val="370"/>
        </w:trPr>
        <w:tc>
          <w:tcPr>
            <w:tcW w:w="540" w:type="dxa"/>
          </w:tcPr>
          <w:p w:rsidR="007B0CCB" w:rsidRPr="00D72DAD" w:rsidRDefault="007B0CCB" w:rsidP="00BD5694">
            <w:pPr>
              <w:pStyle w:val="ListParagraph"/>
              <w:numPr>
                <w:ilvl w:val="0"/>
                <w:numId w:val="12"/>
              </w:numPr>
              <w:spacing w:after="120" w:line="240" w:lineRule="auto"/>
              <w:jc w:val="both"/>
              <w:rPr>
                <w:rFonts w:ascii="Times New Roman" w:hAnsi="Times New Roman"/>
                <w:sz w:val="22"/>
                <w:szCs w:val="22"/>
              </w:rPr>
            </w:pPr>
          </w:p>
        </w:tc>
        <w:tc>
          <w:tcPr>
            <w:tcW w:w="2790" w:type="dxa"/>
          </w:tcPr>
          <w:p w:rsidR="007B0CCB" w:rsidRPr="00D72DAD" w:rsidRDefault="007B0CCB" w:rsidP="00BD5694">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Ms. Revathi K.R.</w:t>
            </w:r>
          </w:p>
        </w:tc>
        <w:tc>
          <w:tcPr>
            <w:tcW w:w="3510" w:type="dxa"/>
          </w:tcPr>
          <w:p w:rsidR="007B0CCB" w:rsidRPr="00D72DAD" w:rsidRDefault="007B0CCB" w:rsidP="00BD5694">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 xml:space="preserve">Assessment and management of childhood apraxia of speech: Clinical perspectives </w:t>
            </w:r>
          </w:p>
        </w:tc>
        <w:tc>
          <w:tcPr>
            <w:tcW w:w="1710" w:type="dxa"/>
          </w:tcPr>
          <w:p w:rsidR="007B0CCB" w:rsidRPr="00D72DAD" w:rsidRDefault="007B0CCB" w:rsidP="00BD5694">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Pre-conference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Mysuru</w:t>
            </w:r>
          </w:p>
        </w:tc>
        <w:tc>
          <w:tcPr>
            <w:tcW w:w="990" w:type="dxa"/>
          </w:tcPr>
          <w:p w:rsidR="007B0CCB" w:rsidRPr="00D72DAD" w:rsidRDefault="007B0CCB" w:rsidP="00BD5694">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04.01.18</w:t>
            </w:r>
          </w:p>
        </w:tc>
      </w:tr>
      <w:tr w:rsidR="007B0CCB" w:rsidRPr="00D72DAD" w:rsidTr="00666EC4">
        <w:trPr>
          <w:trHeight w:val="370"/>
        </w:trPr>
        <w:tc>
          <w:tcPr>
            <w:tcW w:w="540" w:type="dxa"/>
          </w:tcPr>
          <w:p w:rsidR="007B0CCB" w:rsidRPr="00D72DAD" w:rsidRDefault="007B0CCB" w:rsidP="00BD5694">
            <w:pPr>
              <w:pStyle w:val="ListParagraph"/>
              <w:numPr>
                <w:ilvl w:val="0"/>
                <w:numId w:val="12"/>
              </w:numPr>
              <w:spacing w:after="120" w:line="240" w:lineRule="auto"/>
              <w:jc w:val="both"/>
              <w:rPr>
                <w:rFonts w:ascii="Times New Roman" w:hAnsi="Times New Roman"/>
                <w:sz w:val="22"/>
                <w:szCs w:val="22"/>
              </w:rPr>
            </w:pPr>
          </w:p>
        </w:tc>
        <w:tc>
          <w:tcPr>
            <w:tcW w:w="2790" w:type="dxa"/>
          </w:tcPr>
          <w:p w:rsidR="007B0CCB" w:rsidRPr="00D72DAD" w:rsidRDefault="007B0CCB" w:rsidP="00BD5694">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Dr. Asha Yathiraj</w:t>
            </w:r>
            <w:r w:rsidR="00A03602" w:rsidRPr="00D72DAD">
              <w:rPr>
                <w:rFonts w:ascii="Times New Roman" w:hAnsi="Times New Roman"/>
                <w:sz w:val="22"/>
                <w:szCs w:val="22"/>
              </w:rPr>
              <w:t>, Dr. Manjula P., Dr. Ajith Kumar, Dr. SandeepM., Dr. Sujeet Kumar, Dr. Prawin Kumar, Dr. Devi N., Dr. Chandni Jain, Dr. Geetha C., Ms. Mamatha N.M., Mr. Sreeraj K., Dr. Prashanth Prabhu</w:t>
            </w:r>
          </w:p>
        </w:tc>
        <w:tc>
          <w:tcPr>
            <w:tcW w:w="3510" w:type="dxa"/>
          </w:tcPr>
          <w:p w:rsidR="007B0CCB" w:rsidRPr="00D72DAD" w:rsidRDefault="007B0CCB" w:rsidP="00BD5694">
            <w:pPr>
              <w:spacing w:after="0" w:line="240" w:lineRule="auto"/>
              <w:rPr>
                <w:rFonts w:ascii="Times New Roman" w:hAnsi="Times New Roman"/>
                <w:sz w:val="22"/>
                <w:szCs w:val="22"/>
              </w:rPr>
            </w:pPr>
            <w:r w:rsidRPr="00D72DAD">
              <w:rPr>
                <w:rFonts w:ascii="Times New Roman" w:hAnsi="Times New Roman"/>
                <w:sz w:val="22"/>
                <w:szCs w:val="22"/>
              </w:rPr>
              <w:t>Workshop on Revision of Regulations and Syllabus for B.ASLP Course</w:t>
            </w:r>
          </w:p>
        </w:tc>
        <w:tc>
          <w:tcPr>
            <w:tcW w:w="1710" w:type="dxa"/>
          </w:tcPr>
          <w:p w:rsidR="007B0CCB" w:rsidRPr="00D72DAD" w:rsidRDefault="007B0CCB" w:rsidP="00BD5694">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Library and Information Center, AIISH</w:t>
            </w:r>
          </w:p>
        </w:tc>
        <w:tc>
          <w:tcPr>
            <w:tcW w:w="990" w:type="dxa"/>
          </w:tcPr>
          <w:p w:rsidR="007B0CCB" w:rsidRPr="00D72DAD" w:rsidRDefault="007B0CCB" w:rsidP="00BD5694">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17.01.18</w:t>
            </w:r>
          </w:p>
        </w:tc>
      </w:tr>
      <w:tr w:rsidR="007B0CCB" w:rsidRPr="00D72DAD" w:rsidTr="00666EC4">
        <w:trPr>
          <w:trHeight w:val="370"/>
        </w:trPr>
        <w:tc>
          <w:tcPr>
            <w:tcW w:w="540" w:type="dxa"/>
          </w:tcPr>
          <w:p w:rsidR="007B0CCB" w:rsidRPr="00D72DAD" w:rsidRDefault="007B0CCB" w:rsidP="00BD5694">
            <w:pPr>
              <w:pStyle w:val="ListParagraph"/>
              <w:numPr>
                <w:ilvl w:val="0"/>
                <w:numId w:val="12"/>
              </w:numPr>
              <w:spacing w:after="120" w:line="240" w:lineRule="auto"/>
              <w:jc w:val="both"/>
              <w:rPr>
                <w:rFonts w:ascii="Times New Roman" w:hAnsi="Times New Roman"/>
                <w:sz w:val="22"/>
                <w:szCs w:val="22"/>
              </w:rPr>
            </w:pPr>
          </w:p>
        </w:tc>
        <w:tc>
          <w:tcPr>
            <w:tcW w:w="2790" w:type="dxa"/>
          </w:tcPr>
          <w:p w:rsidR="007B0CCB" w:rsidRPr="00D72DAD" w:rsidRDefault="00724215" w:rsidP="00724215">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Dr. Rajalakshmi K.</w:t>
            </w:r>
            <w:r w:rsidR="00A03602" w:rsidRPr="00D72DAD">
              <w:rPr>
                <w:rFonts w:ascii="Times New Roman" w:hAnsi="Times New Roman"/>
                <w:sz w:val="22"/>
                <w:szCs w:val="22"/>
              </w:rPr>
              <w:t>, Dr. Sandeep M., Dr. Devi N., Dr. Chandni Jain, Ms. Indira</w:t>
            </w:r>
          </w:p>
        </w:tc>
        <w:tc>
          <w:tcPr>
            <w:tcW w:w="3510" w:type="dxa"/>
          </w:tcPr>
          <w:p w:rsidR="007B0CCB" w:rsidRPr="00D72DAD" w:rsidRDefault="007B0CCB" w:rsidP="00BD5694">
            <w:pPr>
              <w:spacing w:after="0" w:line="240" w:lineRule="auto"/>
              <w:rPr>
                <w:rFonts w:ascii="Times New Roman" w:hAnsi="Times New Roman"/>
                <w:sz w:val="22"/>
                <w:szCs w:val="22"/>
              </w:rPr>
            </w:pPr>
            <w:r w:rsidRPr="00D72DAD">
              <w:rPr>
                <w:rFonts w:ascii="Times New Roman" w:hAnsi="Times New Roman"/>
                <w:sz w:val="22"/>
                <w:szCs w:val="22"/>
              </w:rPr>
              <w:t>Genetic Analysis organized by the Unit for Human Genetics (SLS)</w:t>
            </w:r>
          </w:p>
        </w:tc>
        <w:tc>
          <w:tcPr>
            <w:tcW w:w="1710" w:type="dxa"/>
          </w:tcPr>
          <w:p w:rsidR="007B0CCB" w:rsidRPr="00D72DAD" w:rsidRDefault="007B0CCB" w:rsidP="00BD5694">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Mini Seminar Hall, Academic Block, AIISH</w:t>
            </w:r>
          </w:p>
        </w:tc>
        <w:tc>
          <w:tcPr>
            <w:tcW w:w="990" w:type="dxa"/>
          </w:tcPr>
          <w:p w:rsidR="007B0CCB" w:rsidRPr="00D72DAD" w:rsidRDefault="007B0CCB" w:rsidP="00BD5694">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20.02.18</w:t>
            </w:r>
          </w:p>
        </w:tc>
      </w:tr>
      <w:tr w:rsidR="00904BAC" w:rsidRPr="00D72DAD" w:rsidTr="00666EC4">
        <w:trPr>
          <w:trHeight w:val="370"/>
        </w:trPr>
        <w:tc>
          <w:tcPr>
            <w:tcW w:w="540" w:type="dxa"/>
          </w:tcPr>
          <w:p w:rsidR="00904BAC" w:rsidRPr="00D72DAD" w:rsidRDefault="00904BAC" w:rsidP="00BD5694">
            <w:pPr>
              <w:pStyle w:val="ListParagraph"/>
              <w:numPr>
                <w:ilvl w:val="0"/>
                <w:numId w:val="12"/>
              </w:numPr>
              <w:spacing w:after="120" w:line="240" w:lineRule="auto"/>
              <w:jc w:val="both"/>
              <w:rPr>
                <w:rFonts w:ascii="Times New Roman" w:hAnsi="Times New Roman"/>
                <w:sz w:val="22"/>
                <w:szCs w:val="22"/>
              </w:rPr>
            </w:pPr>
          </w:p>
        </w:tc>
        <w:tc>
          <w:tcPr>
            <w:tcW w:w="2790" w:type="dxa"/>
          </w:tcPr>
          <w:p w:rsidR="00904BAC" w:rsidRPr="00D72DAD" w:rsidRDefault="00904BAC" w:rsidP="00904BAC">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Dr. Rajalakshmi K. &amp; Dr. Prawin Kumar</w:t>
            </w:r>
          </w:p>
        </w:tc>
        <w:tc>
          <w:tcPr>
            <w:tcW w:w="3510" w:type="dxa"/>
          </w:tcPr>
          <w:p w:rsidR="00904BAC" w:rsidRPr="00D72DAD" w:rsidRDefault="00904BAC" w:rsidP="00904BAC">
            <w:pPr>
              <w:spacing w:after="0" w:line="240" w:lineRule="auto"/>
              <w:rPr>
                <w:rFonts w:ascii="Times New Roman" w:hAnsi="Times New Roman"/>
                <w:sz w:val="22"/>
                <w:szCs w:val="22"/>
              </w:rPr>
            </w:pPr>
            <w:r w:rsidRPr="00D72DAD">
              <w:rPr>
                <w:rFonts w:ascii="Times New Roman" w:hAnsi="Times New Roman"/>
                <w:sz w:val="22"/>
                <w:szCs w:val="22"/>
              </w:rPr>
              <w:t>National workshop on speech language and processing organized by SLS department</w:t>
            </w:r>
          </w:p>
        </w:tc>
        <w:tc>
          <w:tcPr>
            <w:tcW w:w="1710" w:type="dxa"/>
          </w:tcPr>
          <w:p w:rsidR="00904BAC" w:rsidRPr="00D72DAD" w:rsidRDefault="00904BAC" w:rsidP="00904BAC">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Seminar Hall, Academic Block, AIISH</w:t>
            </w:r>
          </w:p>
        </w:tc>
        <w:tc>
          <w:tcPr>
            <w:tcW w:w="990" w:type="dxa"/>
          </w:tcPr>
          <w:p w:rsidR="00904BAC" w:rsidRPr="00D72DAD" w:rsidRDefault="00904BAC" w:rsidP="00904BAC">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27-28 Mar 18</w:t>
            </w:r>
          </w:p>
        </w:tc>
      </w:tr>
    </w:tbl>
    <w:p w:rsidR="000C399B" w:rsidRPr="00A0516F" w:rsidRDefault="000C399B" w:rsidP="000C399B">
      <w:pPr>
        <w:pStyle w:val="ListParagraph"/>
        <w:tabs>
          <w:tab w:val="left" w:pos="-180"/>
          <w:tab w:val="left" w:pos="0"/>
        </w:tabs>
        <w:spacing w:line="240" w:lineRule="auto"/>
        <w:rPr>
          <w:rFonts w:ascii="Times New Roman" w:hAnsi="Times New Roman"/>
          <w:b/>
          <w:sz w:val="10"/>
          <w:szCs w:val="22"/>
        </w:rPr>
      </w:pPr>
    </w:p>
    <w:p w:rsidR="00AA1AE0" w:rsidRPr="00666EC4" w:rsidRDefault="00AA1AE0" w:rsidP="000C399B">
      <w:pPr>
        <w:pStyle w:val="ListParagraph"/>
        <w:tabs>
          <w:tab w:val="left" w:pos="-180"/>
          <w:tab w:val="left" w:pos="0"/>
        </w:tabs>
        <w:spacing w:line="240" w:lineRule="auto"/>
        <w:rPr>
          <w:rFonts w:ascii="Times New Roman" w:hAnsi="Times New Roman"/>
          <w:b/>
          <w:sz w:val="2"/>
          <w:szCs w:val="22"/>
        </w:rPr>
      </w:pPr>
    </w:p>
    <w:p w:rsidR="007E657D" w:rsidRPr="00D72DAD" w:rsidRDefault="00760A5A" w:rsidP="00833279">
      <w:pPr>
        <w:pStyle w:val="ListParagraph"/>
        <w:numPr>
          <w:ilvl w:val="0"/>
          <w:numId w:val="21"/>
        </w:numPr>
        <w:tabs>
          <w:tab w:val="left" w:pos="-180"/>
          <w:tab w:val="left" w:pos="0"/>
        </w:tabs>
        <w:spacing w:line="240" w:lineRule="auto"/>
        <w:rPr>
          <w:rFonts w:ascii="Times New Roman" w:hAnsi="Times New Roman"/>
          <w:b/>
          <w:sz w:val="22"/>
          <w:szCs w:val="22"/>
        </w:rPr>
      </w:pPr>
      <w:r w:rsidRPr="00D72DAD">
        <w:rPr>
          <w:rFonts w:ascii="Times New Roman" w:hAnsi="Times New Roman"/>
          <w:b/>
          <w:sz w:val="22"/>
          <w:szCs w:val="22"/>
        </w:rPr>
        <w:t>Invited talks</w:t>
      </w:r>
      <w:r w:rsidR="007E657D" w:rsidRPr="00D72DAD">
        <w:rPr>
          <w:rFonts w:ascii="Times New Roman" w:hAnsi="Times New Roman"/>
          <w:b/>
          <w:sz w:val="22"/>
          <w:szCs w:val="22"/>
        </w:rPr>
        <w:t xml:space="preserve"> delivered by the Staff</w:t>
      </w:r>
    </w:p>
    <w:p w:rsidR="0033490E" w:rsidRPr="00666EC4" w:rsidRDefault="0033490E" w:rsidP="0033490E">
      <w:pPr>
        <w:pStyle w:val="ListParagraph"/>
        <w:tabs>
          <w:tab w:val="left" w:pos="-180"/>
          <w:tab w:val="left" w:pos="0"/>
        </w:tabs>
        <w:spacing w:line="240" w:lineRule="auto"/>
        <w:rPr>
          <w:rFonts w:ascii="Times New Roman" w:hAnsi="Times New Roman"/>
          <w:b/>
          <w:sz w:val="12"/>
          <w:szCs w:val="22"/>
        </w:rPr>
      </w:pPr>
    </w:p>
    <w:p w:rsidR="00724215" w:rsidRPr="00D72DAD" w:rsidRDefault="00FA5021" w:rsidP="00943382">
      <w:pPr>
        <w:pStyle w:val="ListParagraph"/>
        <w:numPr>
          <w:ilvl w:val="0"/>
          <w:numId w:val="9"/>
        </w:numPr>
        <w:tabs>
          <w:tab w:val="left" w:pos="-180"/>
          <w:tab w:val="left" w:pos="0"/>
        </w:tabs>
        <w:spacing w:line="240" w:lineRule="auto"/>
        <w:rPr>
          <w:rFonts w:ascii="Times New Roman" w:hAnsi="Times New Roman"/>
          <w:b/>
          <w:sz w:val="22"/>
          <w:szCs w:val="22"/>
        </w:rPr>
      </w:pPr>
      <w:r w:rsidRPr="00D72DAD">
        <w:rPr>
          <w:rFonts w:ascii="Times New Roman" w:hAnsi="Times New Roman"/>
          <w:b/>
          <w:sz w:val="22"/>
          <w:szCs w:val="22"/>
        </w:rPr>
        <w:t>Within</w:t>
      </w:r>
      <w:r w:rsidR="0033490E" w:rsidRPr="00D72DAD">
        <w:rPr>
          <w:rFonts w:ascii="Times New Roman" w:hAnsi="Times New Roman"/>
          <w:b/>
          <w:sz w:val="22"/>
          <w:szCs w:val="22"/>
        </w:rPr>
        <w:t xml:space="preserve"> AIISH</w:t>
      </w:r>
      <w:r w:rsidR="00943382" w:rsidRPr="00D72DAD">
        <w:rPr>
          <w:rFonts w:ascii="Times New Roman" w:hAnsi="Times New Roman"/>
          <w:b/>
          <w:sz w:val="22"/>
          <w:szCs w:val="22"/>
        </w:rPr>
        <w:tab/>
        <w:t>:</w:t>
      </w:r>
      <w:r w:rsidR="00943382" w:rsidRPr="00D72DAD">
        <w:rPr>
          <w:rFonts w:ascii="Times New Roman" w:hAnsi="Times New Roman"/>
          <w:b/>
          <w:sz w:val="22"/>
          <w:szCs w:val="22"/>
        </w:rPr>
        <w:tab/>
      </w:r>
      <w:r w:rsidR="004F4D90" w:rsidRPr="00D72DAD">
        <w:rPr>
          <w:rFonts w:ascii="Times New Roman" w:hAnsi="Times New Roman"/>
          <w:b/>
          <w:sz w:val="22"/>
          <w:szCs w:val="22"/>
        </w:rPr>
        <w:t>23</w:t>
      </w:r>
    </w:p>
    <w:p w:rsidR="0033490E" w:rsidRPr="00666EC4" w:rsidRDefault="001A7F05" w:rsidP="00724215">
      <w:pPr>
        <w:pStyle w:val="ListParagraph"/>
        <w:tabs>
          <w:tab w:val="left" w:pos="-180"/>
          <w:tab w:val="left" w:pos="0"/>
        </w:tabs>
        <w:spacing w:line="240" w:lineRule="auto"/>
        <w:ind w:left="1080"/>
        <w:rPr>
          <w:rFonts w:ascii="Times New Roman" w:hAnsi="Times New Roman"/>
          <w:b/>
          <w:sz w:val="12"/>
          <w:szCs w:val="22"/>
        </w:rPr>
      </w:pPr>
      <w:r w:rsidRPr="00D72DAD">
        <w:rPr>
          <w:rFonts w:ascii="Times New Roman" w:hAnsi="Times New Roman"/>
          <w:b/>
          <w:sz w:val="22"/>
          <w:szCs w:val="22"/>
        </w:rPr>
        <w:tab/>
      </w:r>
    </w:p>
    <w:tbl>
      <w:tblPr>
        <w:tblW w:w="9540" w:type="dxa"/>
        <w:tblInd w:w="468" w:type="dxa"/>
        <w:tblLayout w:type="fixed"/>
        <w:tblLook w:val="04A0"/>
      </w:tblPr>
      <w:tblGrid>
        <w:gridCol w:w="633"/>
        <w:gridCol w:w="1707"/>
        <w:gridCol w:w="3060"/>
        <w:gridCol w:w="3060"/>
        <w:gridCol w:w="1080"/>
      </w:tblGrid>
      <w:tr w:rsidR="006C0FDA" w:rsidRPr="00D72DAD" w:rsidTr="00A0516F">
        <w:tc>
          <w:tcPr>
            <w:tcW w:w="633" w:type="dxa"/>
            <w:tcBorders>
              <w:top w:val="single" w:sz="4" w:space="0" w:color="auto"/>
              <w:bottom w:val="single" w:sz="4" w:space="0" w:color="auto"/>
            </w:tcBorders>
          </w:tcPr>
          <w:p w:rsidR="006C0FDA" w:rsidRPr="00D72DAD" w:rsidRDefault="006C0FDA" w:rsidP="009673E9">
            <w:pPr>
              <w:pStyle w:val="ListParagraph"/>
              <w:spacing w:after="0" w:line="240" w:lineRule="auto"/>
              <w:ind w:left="23"/>
              <w:jc w:val="center"/>
              <w:rPr>
                <w:rFonts w:ascii="Times New Roman" w:hAnsi="Times New Roman"/>
                <w:b/>
                <w:sz w:val="22"/>
                <w:szCs w:val="22"/>
              </w:rPr>
            </w:pPr>
            <w:r w:rsidRPr="00D72DAD">
              <w:rPr>
                <w:rFonts w:ascii="Times New Roman" w:hAnsi="Times New Roman"/>
                <w:b/>
                <w:sz w:val="22"/>
                <w:szCs w:val="22"/>
              </w:rPr>
              <w:t>No.</w:t>
            </w:r>
          </w:p>
        </w:tc>
        <w:tc>
          <w:tcPr>
            <w:tcW w:w="1707" w:type="dxa"/>
            <w:tcBorders>
              <w:top w:val="single" w:sz="4" w:space="0" w:color="auto"/>
              <w:bottom w:val="single" w:sz="4" w:space="0" w:color="auto"/>
            </w:tcBorders>
          </w:tcPr>
          <w:p w:rsidR="006C0FDA" w:rsidRPr="00D72DAD" w:rsidRDefault="006C0FDA" w:rsidP="009673E9">
            <w:pPr>
              <w:pStyle w:val="ListParagraph"/>
              <w:spacing w:after="0" w:line="240" w:lineRule="auto"/>
              <w:ind w:left="23"/>
              <w:jc w:val="center"/>
              <w:rPr>
                <w:rFonts w:ascii="Times New Roman" w:hAnsi="Times New Roman"/>
                <w:b/>
                <w:sz w:val="22"/>
                <w:szCs w:val="22"/>
              </w:rPr>
            </w:pPr>
            <w:r w:rsidRPr="00D72DAD">
              <w:rPr>
                <w:rFonts w:ascii="Times New Roman" w:hAnsi="Times New Roman"/>
                <w:b/>
                <w:sz w:val="22"/>
                <w:szCs w:val="22"/>
              </w:rPr>
              <w:t>Name, designation and institutional affiliation of Lecturer</w:t>
            </w:r>
          </w:p>
        </w:tc>
        <w:tc>
          <w:tcPr>
            <w:tcW w:w="3060" w:type="dxa"/>
            <w:tcBorders>
              <w:top w:val="single" w:sz="4" w:space="0" w:color="auto"/>
              <w:bottom w:val="single" w:sz="4" w:space="0" w:color="auto"/>
            </w:tcBorders>
          </w:tcPr>
          <w:p w:rsidR="006C0FDA" w:rsidRPr="00D72DAD" w:rsidRDefault="006C0FDA" w:rsidP="009673E9">
            <w:pPr>
              <w:pStyle w:val="ListParagraph"/>
              <w:spacing w:after="0" w:line="240" w:lineRule="auto"/>
              <w:ind w:left="64"/>
              <w:jc w:val="center"/>
              <w:rPr>
                <w:rFonts w:ascii="Times New Roman" w:hAnsi="Times New Roman"/>
                <w:b/>
                <w:sz w:val="22"/>
                <w:szCs w:val="22"/>
              </w:rPr>
            </w:pPr>
            <w:r w:rsidRPr="00D72DAD">
              <w:rPr>
                <w:rFonts w:ascii="Times New Roman" w:hAnsi="Times New Roman"/>
                <w:b/>
                <w:sz w:val="22"/>
                <w:szCs w:val="22"/>
              </w:rPr>
              <w:t>Title of the program</w:t>
            </w:r>
          </w:p>
        </w:tc>
        <w:tc>
          <w:tcPr>
            <w:tcW w:w="3060" w:type="dxa"/>
            <w:tcBorders>
              <w:top w:val="single" w:sz="4" w:space="0" w:color="auto"/>
              <w:bottom w:val="single" w:sz="4" w:space="0" w:color="auto"/>
            </w:tcBorders>
          </w:tcPr>
          <w:p w:rsidR="006C0FDA" w:rsidRPr="00D72DAD" w:rsidRDefault="006C0FDA" w:rsidP="009673E9">
            <w:pPr>
              <w:pStyle w:val="ListParagraph"/>
              <w:spacing w:after="0" w:line="240" w:lineRule="auto"/>
              <w:ind w:left="15"/>
              <w:jc w:val="center"/>
              <w:rPr>
                <w:rFonts w:ascii="Times New Roman" w:hAnsi="Times New Roman"/>
                <w:b/>
                <w:sz w:val="22"/>
                <w:szCs w:val="22"/>
              </w:rPr>
            </w:pPr>
            <w:r w:rsidRPr="00D72DAD">
              <w:rPr>
                <w:rFonts w:ascii="Times New Roman" w:hAnsi="Times New Roman"/>
                <w:b/>
                <w:sz w:val="22"/>
                <w:szCs w:val="22"/>
              </w:rPr>
              <w:t>Topic of lecture</w:t>
            </w:r>
          </w:p>
        </w:tc>
        <w:tc>
          <w:tcPr>
            <w:tcW w:w="1080" w:type="dxa"/>
            <w:tcBorders>
              <w:top w:val="single" w:sz="4" w:space="0" w:color="auto"/>
              <w:bottom w:val="single" w:sz="4" w:space="0" w:color="auto"/>
            </w:tcBorders>
          </w:tcPr>
          <w:p w:rsidR="006C0FDA" w:rsidRPr="00D72DAD" w:rsidRDefault="006C0FDA" w:rsidP="009673E9">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Date</w:t>
            </w:r>
          </w:p>
        </w:tc>
      </w:tr>
      <w:tr w:rsidR="008661DB" w:rsidRPr="00D72DAD" w:rsidTr="00A0516F">
        <w:trPr>
          <w:trHeight w:val="359"/>
        </w:trPr>
        <w:tc>
          <w:tcPr>
            <w:tcW w:w="633" w:type="dxa"/>
            <w:tcBorders>
              <w:top w:val="single" w:sz="4" w:space="0" w:color="auto"/>
              <w:bottom w:val="single" w:sz="4" w:space="0" w:color="auto"/>
            </w:tcBorders>
          </w:tcPr>
          <w:p w:rsidR="008661DB" w:rsidRPr="00D72DAD" w:rsidRDefault="008661DB" w:rsidP="002A5CC6">
            <w:pPr>
              <w:numPr>
                <w:ilvl w:val="0"/>
                <w:numId w:val="14"/>
              </w:numPr>
              <w:spacing w:after="0" w:line="240" w:lineRule="auto"/>
              <w:jc w:val="both"/>
              <w:rPr>
                <w:rFonts w:ascii="Times New Roman" w:hAnsi="Times New Roman"/>
                <w:sz w:val="22"/>
                <w:szCs w:val="22"/>
              </w:rPr>
            </w:pPr>
          </w:p>
        </w:tc>
        <w:tc>
          <w:tcPr>
            <w:tcW w:w="1707" w:type="dxa"/>
            <w:tcBorders>
              <w:top w:val="single" w:sz="4" w:space="0" w:color="auto"/>
              <w:bottom w:val="single" w:sz="4" w:space="0" w:color="auto"/>
            </w:tcBorders>
          </w:tcPr>
          <w:p w:rsidR="008661DB" w:rsidRPr="00D72DAD" w:rsidRDefault="00415B24" w:rsidP="005E4A61">
            <w:pPr>
              <w:spacing w:after="0" w:line="240" w:lineRule="auto"/>
              <w:ind w:left="23"/>
              <w:jc w:val="both"/>
              <w:rPr>
                <w:rFonts w:ascii="Times New Roman" w:hAnsi="Times New Roman"/>
                <w:sz w:val="22"/>
                <w:szCs w:val="22"/>
              </w:rPr>
            </w:pPr>
            <w:r w:rsidRPr="00D72DAD">
              <w:rPr>
                <w:rFonts w:ascii="Times New Roman" w:hAnsi="Times New Roman"/>
                <w:sz w:val="22"/>
                <w:szCs w:val="22"/>
              </w:rPr>
              <w:t>Dr. Devi N., Lecturer in Audiology</w:t>
            </w:r>
          </w:p>
        </w:tc>
        <w:tc>
          <w:tcPr>
            <w:tcW w:w="3060" w:type="dxa"/>
            <w:tcBorders>
              <w:top w:val="single" w:sz="4" w:space="0" w:color="auto"/>
              <w:bottom w:val="single" w:sz="4" w:space="0" w:color="auto"/>
            </w:tcBorders>
          </w:tcPr>
          <w:p w:rsidR="008661DB" w:rsidRPr="00D72DAD" w:rsidRDefault="00415B24" w:rsidP="005E4A61">
            <w:pPr>
              <w:spacing w:after="0" w:line="240" w:lineRule="auto"/>
              <w:jc w:val="both"/>
              <w:rPr>
                <w:rFonts w:ascii="Times New Roman" w:hAnsi="Times New Roman"/>
                <w:sz w:val="22"/>
                <w:szCs w:val="22"/>
              </w:rPr>
            </w:pPr>
            <w:r w:rsidRPr="00D72DAD">
              <w:rPr>
                <w:rFonts w:ascii="Times New Roman" w:hAnsi="Times New Roman"/>
                <w:sz w:val="22"/>
                <w:szCs w:val="22"/>
              </w:rPr>
              <w:t>Tele-orientation</w:t>
            </w:r>
            <w:r w:rsidR="00BD5694" w:rsidRPr="00D72DAD">
              <w:rPr>
                <w:rFonts w:ascii="Times New Roman" w:hAnsi="Times New Roman"/>
                <w:sz w:val="22"/>
                <w:szCs w:val="22"/>
              </w:rPr>
              <w:t xml:space="preserve"> Programme</w:t>
            </w:r>
          </w:p>
        </w:tc>
        <w:tc>
          <w:tcPr>
            <w:tcW w:w="3060" w:type="dxa"/>
            <w:tcBorders>
              <w:top w:val="single" w:sz="4" w:space="0" w:color="auto"/>
              <w:bottom w:val="single" w:sz="4" w:space="0" w:color="auto"/>
            </w:tcBorders>
          </w:tcPr>
          <w:p w:rsidR="008661DB" w:rsidRPr="00D72DAD" w:rsidRDefault="00415B24" w:rsidP="00833279">
            <w:pPr>
              <w:pStyle w:val="ListParagraph"/>
              <w:numPr>
                <w:ilvl w:val="0"/>
                <w:numId w:val="50"/>
              </w:numPr>
              <w:spacing w:after="0" w:line="240" w:lineRule="auto"/>
              <w:ind w:left="252" w:hanging="252"/>
              <w:jc w:val="both"/>
              <w:rPr>
                <w:rFonts w:ascii="Times New Roman" w:hAnsi="Times New Roman"/>
                <w:sz w:val="22"/>
                <w:szCs w:val="22"/>
                <w:lang w:val="en-GB"/>
              </w:rPr>
            </w:pPr>
            <w:r w:rsidRPr="00D72DAD">
              <w:rPr>
                <w:rFonts w:ascii="Times New Roman" w:hAnsi="Times New Roman"/>
                <w:sz w:val="22"/>
                <w:szCs w:val="22"/>
                <w:lang w:val="en-GB"/>
              </w:rPr>
              <w:t>Speech reading training for children with HI</w:t>
            </w:r>
          </w:p>
        </w:tc>
        <w:tc>
          <w:tcPr>
            <w:tcW w:w="1080" w:type="dxa"/>
            <w:tcBorders>
              <w:top w:val="single" w:sz="4" w:space="0" w:color="auto"/>
              <w:bottom w:val="single" w:sz="4" w:space="0" w:color="auto"/>
            </w:tcBorders>
          </w:tcPr>
          <w:p w:rsidR="008661DB" w:rsidRPr="00D72DAD" w:rsidRDefault="00415B24" w:rsidP="005E4A61">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06.04.17</w:t>
            </w:r>
          </w:p>
        </w:tc>
      </w:tr>
      <w:tr w:rsidR="008661DB" w:rsidRPr="00D72DAD" w:rsidTr="00A0516F">
        <w:trPr>
          <w:trHeight w:val="359"/>
        </w:trPr>
        <w:tc>
          <w:tcPr>
            <w:tcW w:w="633" w:type="dxa"/>
            <w:tcBorders>
              <w:top w:val="single" w:sz="4" w:space="0" w:color="auto"/>
              <w:bottom w:val="single" w:sz="4" w:space="0" w:color="auto"/>
            </w:tcBorders>
          </w:tcPr>
          <w:p w:rsidR="008661DB" w:rsidRPr="00D72DAD" w:rsidRDefault="008661DB" w:rsidP="002A5CC6">
            <w:pPr>
              <w:numPr>
                <w:ilvl w:val="0"/>
                <w:numId w:val="14"/>
              </w:numPr>
              <w:spacing w:after="0" w:line="240" w:lineRule="auto"/>
              <w:jc w:val="both"/>
              <w:rPr>
                <w:rFonts w:ascii="Times New Roman" w:hAnsi="Times New Roman"/>
                <w:sz w:val="22"/>
                <w:szCs w:val="22"/>
              </w:rPr>
            </w:pPr>
          </w:p>
        </w:tc>
        <w:tc>
          <w:tcPr>
            <w:tcW w:w="1707" w:type="dxa"/>
            <w:tcBorders>
              <w:top w:val="single" w:sz="4" w:space="0" w:color="auto"/>
              <w:bottom w:val="single" w:sz="4" w:space="0" w:color="auto"/>
            </w:tcBorders>
          </w:tcPr>
          <w:p w:rsidR="008661DB" w:rsidRPr="00D72DAD" w:rsidRDefault="00415B24" w:rsidP="005E4A61">
            <w:pPr>
              <w:spacing w:after="0" w:line="240" w:lineRule="auto"/>
              <w:ind w:left="23"/>
              <w:jc w:val="both"/>
              <w:rPr>
                <w:rFonts w:ascii="Times New Roman" w:hAnsi="Times New Roman"/>
                <w:sz w:val="22"/>
                <w:szCs w:val="22"/>
              </w:rPr>
            </w:pPr>
            <w:r w:rsidRPr="00D72DAD">
              <w:rPr>
                <w:rFonts w:ascii="Times New Roman" w:hAnsi="Times New Roman"/>
                <w:sz w:val="22"/>
                <w:szCs w:val="22"/>
              </w:rPr>
              <w:t>Dr. Animesh Barman, Professor of Audiology</w:t>
            </w:r>
          </w:p>
        </w:tc>
        <w:tc>
          <w:tcPr>
            <w:tcW w:w="3060" w:type="dxa"/>
            <w:tcBorders>
              <w:top w:val="single" w:sz="4" w:space="0" w:color="auto"/>
              <w:bottom w:val="single" w:sz="4" w:space="0" w:color="auto"/>
            </w:tcBorders>
          </w:tcPr>
          <w:p w:rsidR="008661DB" w:rsidRPr="00D72DAD" w:rsidRDefault="00415B24" w:rsidP="005E4A61">
            <w:pPr>
              <w:spacing w:after="0" w:line="240" w:lineRule="auto"/>
              <w:jc w:val="both"/>
              <w:rPr>
                <w:rFonts w:ascii="Times New Roman" w:hAnsi="Times New Roman"/>
                <w:sz w:val="22"/>
                <w:szCs w:val="22"/>
              </w:rPr>
            </w:pPr>
            <w:r w:rsidRPr="00D72DAD">
              <w:rPr>
                <w:rFonts w:ascii="Times New Roman" w:hAnsi="Times New Roman"/>
                <w:sz w:val="22"/>
                <w:szCs w:val="22"/>
              </w:rPr>
              <w:t>National workshop on Assessment and management of vestibular disorders</w:t>
            </w:r>
          </w:p>
        </w:tc>
        <w:tc>
          <w:tcPr>
            <w:tcW w:w="3060" w:type="dxa"/>
            <w:tcBorders>
              <w:top w:val="single" w:sz="4" w:space="0" w:color="auto"/>
              <w:bottom w:val="single" w:sz="4" w:space="0" w:color="auto"/>
            </w:tcBorders>
          </w:tcPr>
          <w:p w:rsidR="008661DB" w:rsidRPr="00D72DAD" w:rsidRDefault="00415B24" w:rsidP="00833279">
            <w:pPr>
              <w:pStyle w:val="ListParagraph"/>
              <w:numPr>
                <w:ilvl w:val="0"/>
                <w:numId w:val="50"/>
              </w:numPr>
              <w:spacing w:after="0" w:line="240" w:lineRule="auto"/>
              <w:ind w:left="252" w:hanging="252"/>
              <w:jc w:val="both"/>
              <w:rPr>
                <w:rFonts w:ascii="Times New Roman" w:hAnsi="Times New Roman"/>
                <w:sz w:val="22"/>
                <w:szCs w:val="22"/>
                <w:lang w:val="en-GB"/>
              </w:rPr>
            </w:pPr>
            <w:r w:rsidRPr="00D72DAD">
              <w:rPr>
                <w:rFonts w:ascii="Times New Roman" w:hAnsi="Times New Roman"/>
                <w:sz w:val="22"/>
                <w:szCs w:val="22"/>
                <w:lang w:val="en-GB"/>
              </w:rPr>
              <w:t>Functional anatomy of vestibular system</w:t>
            </w:r>
          </w:p>
        </w:tc>
        <w:tc>
          <w:tcPr>
            <w:tcW w:w="1080" w:type="dxa"/>
            <w:tcBorders>
              <w:top w:val="single" w:sz="4" w:space="0" w:color="auto"/>
              <w:bottom w:val="single" w:sz="4" w:space="0" w:color="auto"/>
            </w:tcBorders>
          </w:tcPr>
          <w:p w:rsidR="008661DB" w:rsidRPr="00D72DAD" w:rsidRDefault="00415B24" w:rsidP="00415B24">
            <w:pPr>
              <w:rPr>
                <w:rFonts w:ascii="Times New Roman" w:hAnsi="Times New Roman"/>
                <w:sz w:val="22"/>
                <w:szCs w:val="22"/>
              </w:rPr>
            </w:pPr>
            <w:r w:rsidRPr="00D72DAD">
              <w:rPr>
                <w:rFonts w:ascii="Times New Roman" w:hAnsi="Times New Roman"/>
                <w:sz w:val="22"/>
                <w:szCs w:val="22"/>
              </w:rPr>
              <w:t>06.04.17</w:t>
            </w:r>
          </w:p>
        </w:tc>
      </w:tr>
      <w:tr w:rsidR="00415B24" w:rsidRPr="00D72DAD" w:rsidTr="00A0516F">
        <w:trPr>
          <w:trHeight w:val="359"/>
        </w:trPr>
        <w:tc>
          <w:tcPr>
            <w:tcW w:w="633" w:type="dxa"/>
            <w:tcBorders>
              <w:top w:val="single" w:sz="4" w:space="0" w:color="auto"/>
              <w:bottom w:val="single" w:sz="4" w:space="0" w:color="auto"/>
            </w:tcBorders>
          </w:tcPr>
          <w:p w:rsidR="00415B24" w:rsidRPr="00D72DAD" w:rsidRDefault="00415B24" w:rsidP="002A5CC6">
            <w:pPr>
              <w:numPr>
                <w:ilvl w:val="0"/>
                <w:numId w:val="14"/>
              </w:numPr>
              <w:spacing w:after="0" w:line="240" w:lineRule="auto"/>
              <w:jc w:val="both"/>
              <w:rPr>
                <w:rFonts w:ascii="Times New Roman" w:hAnsi="Times New Roman"/>
                <w:sz w:val="22"/>
                <w:szCs w:val="22"/>
              </w:rPr>
            </w:pPr>
          </w:p>
        </w:tc>
        <w:tc>
          <w:tcPr>
            <w:tcW w:w="1707" w:type="dxa"/>
            <w:tcBorders>
              <w:top w:val="single" w:sz="4" w:space="0" w:color="auto"/>
              <w:bottom w:val="single" w:sz="4" w:space="0" w:color="auto"/>
            </w:tcBorders>
          </w:tcPr>
          <w:p w:rsidR="00415B24" w:rsidRPr="00D72DAD" w:rsidRDefault="00415B24" w:rsidP="005E4A61">
            <w:pPr>
              <w:spacing w:after="0" w:line="240" w:lineRule="auto"/>
              <w:ind w:left="23"/>
              <w:jc w:val="both"/>
              <w:rPr>
                <w:rFonts w:ascii="Times New Roman" w:hAnsi="Times New Roman"/>
                <w:sz w:val="22"/>
                <w:szCs w:val="22"/>
              </w:rPr>
            </w:pPr>
            <w:r w:rsidRPr="00D72DAD">
              <w:rPr>
                <w:rFonts w:ascii="Times New Roman" w:hAnsi="Times New Roman"/>
                <w:sz w:val="22"/>
                <w:szCs w:val="22"/>
              </w:rPr>
              <w:t>Dr. Sujeet Kumar Sinha, Reader in Audiology</w:t>
            </w:r>
          </w:p>
        </w:tc>
        <w:tc>
          <w:tcPr>
            <w:tcW w:w="3060" w:type="dxa"/>
            <w:tcBorders>
              <w:top w:val="single" w:sz="4" w:space="0" w:color="auto"/>
              <w:bottom w:val="single" w:sz="4" w:space="0" w:color="auto"/>
            </w:tcBorders>
          </w:tcPr>
          <w:p w:rsidR="00415B24" w:rsidRPr="00D72DAD" w:rsidRDefault="00415B24" w:rsidP="005E4A61">
            <w:pPr>
              <w:spacing w:after="0" w:line="240" w:lineRule="auto"/>
              <w:jc w:val="both"/>
              <w:rPr>
                <w:rFonts w:ascii="Times New Roman" w:hAnsi="Times New Roman"/>
                <w:sz w:val="22"/>
                <w:szCs w:val="22"/>
              </w:rPr>
            </w:pPr>
            <w:r w:rsidRPr="00D72DAD">
              <w:rPr>
                <w:rFonts w:ascii="Times New Roman" w:hAnsi="Times New Roman"/>
                <w:sz w:val="22"/>
                <w:szCs w:val="22"/>
              </w:rPr>
              <w:t>National workshop on Assessment and management of vestibular disorders</w:t>
            </w:r>
          </w:p>
        </w:tc>
        <w:tc>
          <w:tcPr>
            <w:tcW w:w="3060" w:type="dxa"/>
            <w:tcBorders>
              <w:top w:val="single" w:sz="4" w:space="0" w:color="auto"/>
              <w:bottom w:val="single" w:sz="4" w:space="0" w:color="auto"/>
            </w:tcBorders>
          </w:tcPr>
          <w:p w:rsidR="00415B24" w:rsidRPr="00D72DAD" w:rsidRDefault="00415B24" w:rsidP="00833279">
            <w:pPr>
              <w:pStyle w:val="ListParagraph"/>
              <w:numPr>
                <w:ilvl w:val="0"/>
                <w:numId w:val="50"/>
              </w:numPr>
              <w:spacing w:after="0" w:line="240" w:lineRule="auto"/>
              <w:ind w:left="252" w:hanging="252"/>
              <w:jc w:val="both"/>
              <w:rPr>
                <w:rFonts w:ascii="Times New Roman" w:hAnsi="Times New Roman"/>
                <w:sz w:val="22"/>
                <w:szCs w:val="22"/>
                <w:lang w:val="en-GB"/>
              </w:rPr>
            </w:pPr>
            <w:r w:rsidRPr="00D72DAD">
              <w:rPr>
                <w:rFonts w:ascii="Times New Roman" w:hAnsi="Times New Roman"/>
                <w:sz w:val="22"/>
                <w:szCs w:val="22"/>
                <w:lang w:val="en-GB"/>
              </w:rPr>
              <w:t>Demonstration of subjective assessment of vestibular disorders</w:t>
            </w:r>
          </w:p>
          <w:p w:rsidR="00415B24" w:rsidRPr="00D72DAD" w:rsidRDefault="00415B24" w:rsidP="00833279">
            <w:pPr>
              <w:pStyle w:val="ListParagraph"/>
              <w:numPr>
                <w:ilvl w:val="0"/>
                <w:numId w:val="50"/>
              </w:numPr>
              <w:spacing w:after="0" w:line="240" w:lineRule="auto"/>
              <w:ind w:left="252" w:hanging="252"/>
              <w:jc w:val="both"/>
              <w:rPr>
                <w:rFonts w:ascii="Times New Roman" w:hAnsi="Times New Roman"/>
                <w:sz w:val="22"/>
                <w:szCs w:val="22"/>
                <w:lang w:val="en-GB"/>
              </w:rPr>
            </w:pPr>
            <w:r w:rsidRPr="00D72DAD">
              <w:rPr>
                <w:rFonts w:ascii="Times New Roman" w:hAnsi="Times New Roman"/>
                <w:sz w:val="22"/>
                <w:szCs w:val="22"/>
                <w:lang w:val="en-GB"/>
              </w:rPr>
              <w:t>ENG/VNG  (Lecture &amp; demo)</w:t>
            </w:r>
          </w:p>
        </w:tc>
        <w:tc>
          <w:tcPr>
            <w:tcW w:w="1080" w:type="dxa"/>
            <w:tcBorders>
              <w:top w:val="single" w:sz="4" w:space="0" w:color="auto"/>
              <w:bottom w:val="single" w:sz="4" w:space="0" w:color="auto"/>
            </w:tcBorders>
          </w:tcPr>
          <w:p w:rsidR="00415B24" w:rsidRPr="00D72DAD" w:rsidRDefault="00415B24" w:rsidP="005C5CE1">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06.04.17 &amp; 07.04.17</w:t>
            </w:r>
          </w:p>
        </w:tc>
      </w:tr>
      <w:tr w:rsidR="00415B24" w:rsidRPr="00D72DAD" w:rsidTr="00A0516F">
        <w:trPr>
          <w:trHeight w:val="359"/>
        </w:trPr>
        <w:tc>
          <w:tcPr>
            <w:tcW w:w="633" w:type="dxa"/>
            <w:tcBorders>
              <w:top w:val="single" w:sz="4" w:space="0" w:color="auto"/>
              <w:bottom w:val="single" w:sz="4" w:space="0" w:color="auto"/>
            </w:tcBorders>
          </w:tcPr>
          <w:p w:rsidR="00415B24" w:rsidRPr="00D72DAD" w:rsidRDefault="00415B24" w:rsidP="002A5CC6">
            <w:pPr>
              <w:numPr>
                <w:ilvl w:val="0"/>
                <w:numId w:val="14"/>
              </w:numPr>
              <w:spacing w:after="0" w:line="240" w:lineRule="auto"/>
              <w:jc w:val="both"/>
              <w:rPr>
                <w:rFonts w:ascii="Times New Roman" w:hAnsi="Times New Roman"/>
                <w:sz w:val="22"/>
                <w:szCs w:val="22"/>
              </w:rPr>
            </w:pPr>
          </w:p>
        </w:tc>
        <w:tc>
          <w:tcPr>
            <w:tcW w:w="1707" w:type="dxa"/>
            <w:tcBorders>
              <w:top w:val="single" w:sz="4" w:space="0" w:color="auto"/>
              <w:bottom w:val="single" w:sz="4" w:space="0" w:color="auto"/>
            </w:tcBorders>
          </w:tcPr>
          <w:p w:rsidR="00415B24" w:rsidRPr="00D72DAD" w:rsidRDefault="00415B24" w:rsidP="005C5CE1">
            <w:pPr>
              <w:pStyle w:val="ListParagraph"/>
              <w:spacing w:after="0" w:line="240" w:lineRule="auto"/>
              <w:ind w:left="23"/>
              <w:rPr>
                <w:rFonts w:ascii="Times New Roman" w:hAnsi="Times New Roman"/>
                <w:sz w:val="22"/>
                <w:szCs w:val="22"/>
              </w:rPr>
            </w:pPr>
            <w:r w:rsidRPr="00D72DAD">
              <w:rPr>
                <w:rFonts w:ascii="Times New Roman" w:hAnsi="Times New Roman"/>
                <w:sz w:val="22"/>
                <w:szCs w:val="22"/>
              </w:rPr>
              <w:t>Dr. Prawin Kumar, Reader in Audiology</w:t>
            </w:r>
          </w:p>
        </w:tc>
        <w:tc>
          <w:tcPr>
            <w:tcW w:w="3060" w:type="dxa"/>
            <w:tcBorders>
              <w:top w:val="single" w:sz="4" w:space="0" w:color="auto"/>
              <w:bottom w:val="single" w:sz="4" w:space="0" w:color="auto"/>
            </w:tcBorders>
          </w:tcPr>
          <w:p w:rsidR="00415B24" w:rsidRPr="00D72DAD" w:rsidRDefault="00415B24" w:rsidP="005C5CE1">
            <w:pPr>
              <w:spacing w:after="0" w:line="240" w:lineRule="auto"/>
              <w:rPr>
                <w:rFonts w:ascii="Times New Roman" w:hAnsi="Times New Roman"/>
                <w:sz w:val="22"/>
                <w:szCs w:val="22"/>
              </w:rPr>
            </w:pPr>
            <w:r w:rsidRPr="00D72DAD">
              <w:rPr>
                <w:rFonts w:ascii="Times New Roman" w:hAnsi="Times New Roman"/>
                <w:sz w:val="22"/>
                <w:szCs w:val="22"/>
              </w:rPr>
              <w:t>National workshop on Assessment and management of vestibular disorders</w:t>
            </w:r>
          </w:p>
        </w:tc>
        <w:tc>
          <w:tcPr>
            <w:tcW w:w="3060" w:type="dxa"/>
            <w:tcBorders>
              <w:top w:val="single" w:sz="4" w:space="0" w:color="auto"/>
              <w:bottom w:val="single" w:sz="4" w:space="0" w:color="auto"/>
            </w:tcBorders>
          </w:tcPr>
          <w:p w:rsidR="00415B24" w:rsidRPr="00D72DAD" w:rsidRDefault="00415B24" w:rsidP="00833279">
            <w:pPr>
              <w:pStyle w:val="ListParagraph"/>
              <w:numPr>
                <w:ilvl w:val="0"/>
                <w:numId w:val="50"/>
              </w:numPr>
              <w:spacing w:after="0" w:line="240" w:lineRule="auto"/>
              <w:ind w:left="252" w:hanging="252"/>
              <w:rPr>
                <w:rFonts w:ascii="Times New Roman" w:hAnsi="Times New Roman"/>
                <w:sz w:val="22"/>
                <w:szCs w:val="22"/>
                <w:lang w:val="en-GB"/>
              </w:rPr>
            </w:pPr>
            <w:r w:rsidRPr="00D72DAD">
              <w:rPr>
                <w:rFonts w:ascii="Times New Roman" w:hAnsi="Times New Roman"/>
                <w:sz w:val="22"/>
                <w:szCs w:val="22"/>
                <w:lang w:val="en-GB"/>
              </w:rPr>
              <w:t>Demonstration of cervical vestibular evoked myogenic potentials</w:t>
            </w:r>
          </w:p>
        </w:tc>
        <w:tc>
          <w:tcPr>
            <w:tcW w:w="1080" w:type="dxa"/>
            <w:tcBorders>
              <w:top w:val="single" w:sz="4" w:space="0" w:color="auto"/>
              <w:bottom w:val="single" w:sz="4" w:space="0" w:color="auto"/>
            </w:tcBorders>
          </w:tcPr>
          <w:p w:rsidR="00415B24" w:rsidRPr="00D72DAD" w:rsidRDefault="00415B24" w:rsidP="005C5CE1">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06.04.17</w:t>
            </w:r>
          </w:p>
        </w:tc>
      </w:tr>
      <w:tr w:rsidR="00415B24" w:rsidRPr="00D72DAD" w:rsidTr="00A0516F">
        <w:trPr>
          <w:trHeight w:val="359"/>
        </w:trPr>
        <w:tc>
          <w:tcPr>
            <w:tcW w:w="633" w:type="dxa"/>
            <w:tcBorders>
              <w:top w:val="single" w:sz="4" w:space="0" w:color="auto"/>
              <w:bottom w:val="single" w:sz="4" w:space="0" w:color="auto"/>
            </w:tcBorders>
          </w:tcPr>
          <w:p w:rsidR="00415B24" w:rsidRPr="00D72DAD" w:rsidRDefault="00415B24" w:rsidP="002A5CC6">
            <w:pPr>
              <w:numPr>
                <w:ilvl w:val="0"/>
                <w:numId w:val="14"/>
              </w:numPr>
              <w:spacing w:after="0" w:line="240" w:lineRule="auto"/>
              <w:jc w:val="both"/>
              <w:rPr>
                <w:rFonts w:ascii="Times New Roman" w:hAnsi="Times New Roman"/>
                <w:sz w:val="22"/>
                <w:szCs w:val="22"/>
              </w:rPr>
            </w:pPr>
          </w:p>
        </w:tc>
        <w:tc>
          <w:tcPr>
            <w:tcW w:w="1707" w:type="dxa"/>
            <w:tcBorders>
              <w:top w:val="single" w:sz="4" w:space="0" w:color="auto"/>
              <w:bottom w:val="single" w:sz="4" w:space="0" w:color="auto"/>
            </w:tcBorders>
          </w:tcPr>
          <w:p w:rsidR="00415B24" w:rsidRPr="00D72DAD" w:rsidRDefault="00415B24" w:rsidP="005C5CE1">
            <w:pPr>
              <w:pStyle w:val="ListParagraph"/>
              <w:spacing w:after="0" w:line="240" w:lineRule="auto"/>
              <w:ind w:left="23"/>
              <w:rPr>
                <w:rFonts w:ascii="Times New Roman" w:hAnsi="Times New Roman"/>
                <w:sz w:val="22"/>
                <w:szCs w:val="22"/>
              </w:rPr>
            </w:pPr>
            <w:r w:rsidRPr="00D72DAD">
              <w:rPr>
                <w:rFonts w:ascii="Times New Roman" w:hAnsi="Times New Roman"/>
                <w:sz w:val="22"/>
                <w:szCs w:val="22"/>
              </w:rPr>
              <w:t>Dr. Niraj Kumar Singh, Reader in Audiology</w:t>
            </w:r>
          </w:p>
        </w:tc>
        <w:tc>
          <w:tcPr>
            <w:tcW w:w="3060" w:type="dxa"/>
            <w:tcBorders>
              <w:top w:val="single" w:sz="4" w:space="0" w:color="auto"/>
              <w:bottom w:val="single" w:sz="4" w:space="0" w:color="auto"/>
            </w:tcBorders>
          </w:tcPr>
          <w:p w:rsidR="00415B24" w:rsidRPr="00D72DAD" w:rsidRDefault="00415B24" w:rsidP="005C5CE1">
            <w:pPr>
              <w:pStyle w:val="ListParagraph"/>
              <w:spacing w:after="0" w:line="240" w:lineRule="auto"/>
              <w:ind w:left="-18"/>
              <w:rPr>
                <w:rFonts w:ascii="Times New Roman" w:hAnsi="Times New Roman"/>
                <w:sz w:val="22"/>
                <w:szCs w:val="22"/>
              </w:rPr>
            </w:pPr>
            <w:r w:rsidRPr="00D72DAD">
              <w:rPr>
                <w:rFonts w:ascii="Times New Roman" w:hAnsi="Times New Roman"/>
                <w:sz w:val="22"/>
                <w:szCs w:val="22"/>
              </w:rPr>
              <w:t>National workshop on Assessment and management of vestibular disorders</w:t>
            </w:r>
          </w:p>
        </w:tc>
        <w:tc>
          <w:tcPr>
            <w:tcW w:w="3060" w:type="dxa"/>
            <w:tcBorders>
              <w:top w:val="single" w:sz="4" w:space="0" w:color="auto"/>
              <w:bottom w:val="single" w:sz="4" w:space="0" w:color="auto"/>
            </w:tcBorders>
          </w:tcPr>
          <w:p w:rsidR="00415B24" w:rsidRPr="00D72DAD" w:rsidRDefault="00415B24" w:rsidP="00833279">
            <w:pPr>
              <w:pStyle w:val="ListParagraph"/>
              <w:numPr>
                <w:ilvl w:val="0"/>
                <w:numId w:val="50"/>
              </w:numPr>
              <w:spacing w:after="0" w:line="240" w:lineRule="auto"/>
              <w:ind w:left="252" w:hanging="252"/>
              <w:jc w:val="both"/>
              <w:rPr>
                <w:rFonts w:ascii="Times New Roman" w:hAnsi="Times New Roman"/>
                <w:sz w:val="22"/>
                <w:szCs w:val="22"/>
                <w:lang w:val="en-GB"/>
              </w:rPr>
            </w:pPr>
            <w:r w:rsidRPr="00D72DAD">
              <w:rPr>
                <w:rFonts w:ascii="Times New Roman" w:hAnsi="Times New Roman"/>
                <w:sz w:val="22"/>
                <w:szCs w:val="22"/>
                <w:lang w:val="en-GB"/>
              </w:rPr>
              <w:t xml:space="preserve">Recording and interpretation of ocular vestibular evoked myogenic potentials </w:t>
            </w:r>
          </w:p>
          <w:p w:rsidR="00415B24" w:rsidRPr="00D72DAD" w:rsidRDefault="00415B24" w:rsidP="00833279">
            <w:pPr>
              <w:pStyle w:val="ListParagraph"/>
              <w:numPr>
                <w:ilvl w:val="0"/>
                <w:numId w:val="50"/>
              </w:numPr>
              <w:spacing w:after="0" w:line="240" w:lineRule="auto"/>
              <w:ind w:left="252" w:hanging="252"/>
              <w:jc w:val="both"/>
              <w:rPr>
                <w:rFonts w:ascii="Times New Roman" w:hAnsi="Times New Roman"/>
                <w:sz w:val="22"/>
                <w:szCs w:val="22"/>
                <w:lang w:val="en-GB"/>
              </w:rPr>
            </w:pPr>
            <w:r w:rsidRPr="00D72DAD">
              <w:rPr>
                <w:rFonts w:ascii="Times New Roman" w:hAnsi="Times New Roman"/>
                <w:sz w:val="22"/>
                <w:szCs w:val="22"/>
                <w:lang w:val="en-GB"/>
              </w:rPr>
              <w:t>Demonstration of ocular vestibular evoked myogenic potencials</w:t>
            </w:r>
          </w:p>
          <w:p w:rsidR="00415B24" w:rsidRPr="00D72DAD" w:rsidRDefault="00415B24" w:rsidP="00833279">
            <w:pPr>
              <w:pStyle w:val="ListParagraph"/>
              <w:numPr>
                <w:ilvl w:val="0"/>
                <w:numId w:val="50"/>
              </w:numPr>
              <w:spacing w:after="0" w:line="240" w:lineRule="auto"/>
              <w:ind w:left="252" w:hanging="252"/>
              <w:jc w:val="both"/>
              <w:rPr>
                <w:rFonts w:ascii="Times New Roman" w:hAnsi="Times New Roman"/>
                <w:sz w:val="22"/>
                <w:szCs w:val="22"/>
                <w:lang w:val="en-GB"/>
              </w:rPr>
            </w:pPr>
            <w:r w:rsidRPr="00D72DAD">
              <w:rPr>
                <w:rFonts w:ascii="Times New Roman" w:hAnsi="Times New Roman"/>
                <w:sz w:val="22"/>
                <w:szCs w:val="22"/>
                <w:lang w:val="en-GB"/>
              </w:rPr>
              <w:t>Recording and interpretation of video head impulse test</w:t>
            </w:r>
          </w:p>
        </w:tc>
        <w:tc>
          <w:tcPr>
            <w:tcW w:w="1080" w:type="dxa"/>
            <w:tcBorders>
              <w:top w:val="single" w:sz="4" w:space="0" w:color="auto"/>
              <w:bottom w:val="single" w:sz="4" w:space="0" w:color="auto"/>
            </w:tcBorders>
          </w:tcPr>
          <w:p w:rsidR="00415B24" w:rsidRPr="00D72DAD" w:rsidRDefault="00415B24" w:rsidP="005C5CE1">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06.04.17 &amp; 07.04.17</w:t>
            </w:r>
          </w:p>
        </w:tc>
      </w:tr>
      <w:tr w:rsidR="00913016" w:rsidRPr="00D72DAD" w:rsidTr="00A0516F">
        <w:trPr>
          <w:trHeight w:val="359"/>
        </w:trPr>
        <w:tc>
          <w:tcPr>
            <w:tcW w:w="633" w:type="dxa"/>
            <w:tcBorders>
              <w:top w:val="single" w:sz="4" w:space="0" w:color="auto"/>
              <w:bottom w:val="single" w:sz="4" w:space="0" w:color="auto"/>
            </w:tcBorders>
          </w:tcPr>
          <w:p w:rsidR="00913016" w:rsidRPr="00D72DAD" w:rsidRDefault="00913016" w:rsidP="002A5CC6">
            <w:pPr>
              <w:numPr>
                <w:ilvl w:val="0"/>
                <w:numId w:val="14"/>
              </w:numPr>
              <w:spacing w:after="0" w:line="240" w:lineRule="auto"/>
              <w:jc w:val="both"/>
              <w:rPr>
                <w:rFonts w:ascii="Times New Roman" w:hAnsi="Times New Roman"/>
                <w:sz w:val="22"/>
                <w:szCs w:val="22"/>
              </w:rPr>
            </w:pPr>
          </w:p>
        </w:tc>
        <w:tc>
          <w:tcPr>
            <w:tcW w:w="1707" w:type="dxa"/>
            <w:tcBorders>
              <w:top w:val="single" w:sz="4" w:space="0" w:color="auto"/>
              <w:bottom w:val="single" w:sz="4" w:space="0" w:color="auto"/>
            </w:tcBorders>
          </w:tcPr>
          <w:p w:rsidR="00913016" w:rsidRPr="00D72DAD" w:rsidRDefault="00913016" w:rsidP="00913016">
            <w:pPr>
              <w:spacing w:after="0" w:line="240" w:lineRule="auto"/>
              <w:ind w:left="23"/>
              <w:jc w:val="both"/>
              <w:rPr>
                <w:rFonts w:ascii="Times New Roman" w:hAnsi="Times New Roman"/>
                <w:sz w:val="22"/>
                <w:szCs w:val="22"/>
              </w:rPr>
            </w:pPr>
            <w:r w:rsidRPr="00D72DAD">
              <w:rPr>
                <w:rFonts w:ascii="Times New Roman" w:hAnsi="Times New Roman"/>
                <w:sz w:val="22"/>
                <w:szCs w:val="22"/>
              </w:rPr>
              <w:t>Dr. Geetha C., Lecturer in Audiology</w:t>
            </w:r>
          </w:p>
        </w:tc>
        <w:tc>
          <w:tcPr>
            <w:tcW w:w="3060" w:type="dxa"/>
            <w:tcBorders>
              <w:top w:val="single" w:sz="4" w:space="0" w:color="auto"/>
              <w:bottom w:val="single" w:sz="4" w:space="0" w:color="auto"/>
            </w:tcBorders>
          </w:tcPr>
          <w:p w:rsidR="00913016" w:rsidRPr="00D72DAD" w:rsidRDefault="00913016" w:rsidP="00913016">
            <w:pPr>
              <w:spacing w:after="0" w:line="240" w:lineRule="auto"/>
              <w:jc w:val="both"/>
              <w:rPr>
                <w:rFonts w:ascii="Times New Roman" w:hAnsi="Times New Roman"/>
                <w:sz w:val="22"/>
                <w:szCs w:val="22"/>
              </w:rPr>
            </w:pPr>
            <w:r w:rsidRPr="00D72DAD">
              <w:rPr>
                <w:rFonts w:ascii="Times New Roman" w:hAnsi="Times New Roman"/>
                <w:sz w:val="22"/>
                <w:szCs w:val="22"/>
              </w:rPr>
              <w:t>Orientation program on learning disability</w:t>
            </w:r>
          </w:p>
        </w:tc>
        <w:tc>
          <w:tcPr>
            <w:tcW w:w="3060" w:type="dxa"/>
            <w:tcBorders>
              <w:top w:val="single" w:sz="4" w:space="0" w:color="auto"/>
              <w:bottom w:val="single" w:sz="4" w:space="0" w:color="auto"/>
            </w:tcBorders>
          </w:tcPr>
          <w:p w:rsidR="00913016" w:rsidRPr="00D72DAD" w:rsidRDefault="00913016" w:rsidP="00833279">
            <w:pPr>
              <w:pStyle w:val="ListParagraph"/>
              <w:numPr>
                <w:ilvl w:val="0"/>
                <w:numId w:val="51"/>
              </w:numPr>
              <w:spacing w:after="0" w:line="240" w:lineRule="auto"/>
              <w:ind w:left="252" w:hanging="252"/>
              <w:jc w:val="both"/>
              <w:rPr>
                <w:rFonts w:ascii="Times New Roman" w:hAnsi="Times New Roman"/>
                <w:sz w:val="22"/>
                <w:szCs w:val="22"/>
                <w:lang w:val="en-GB"/>
              </w:rPr>
            </w:pPr>
            <w:r w:rsidRPr="00D72DAD">
              <w:rPr>
                <w:rFonts w:ascii="Times New Roman" w:hAnsi="Times New Roman"/>
                <w:sz w:val="22"/>
                <w:szCs w:val="22"/>
              </w:rPr>
              <w:t>Auditory processing aspects in learning disability</w:t>
            </w:r>
          </w:p>
        </w:tc>
        <w:tc>
          <w:tcPr>
            <w:tcW w:w="1080" w:type="dxa"/>
            <w:tcBorders>
              <w:top w:val="single" w:sz="4" w:space="0" w:color="auto"/>
              <w:bottom w:val="single" w:sz="4" w:space="0" w:color="auto"/>
            </w:tcBorders>
          </w:tcPr>
          <w:p w:rsidR="00913016" w:rsidRPr="00D72DAD" w:rsidRDefault="00913016" w:rsidP="00913016">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08.08.17</w:t>
            </w:r>
          </w:p>
        </w:tc>
      </w:tr>
      <w:tr w:rsidR="00E11AD3" w:rsidRPr="00D72DAD" w:rsidTr="00A0516F">
        <w:trPr>
          <w:trHeight w:val="359"/>
        </w:trPr>
        <w:tc>
          <w:tcPr>
            <w:tcW w:w="633" w:type="dxa"/>
            <w:tcBorders>
              <w:top w:val="single" w:sz="4" w:space="0" w:color="auto"/>
              <w:bottom w:val="single" w:sz="4" w:space="0" w:color="auto"/>
            </w:tcBorders>
          </w:tcPr>
          <w:p w:rsidR="00E11AD3" w:rsidRPr="00D72DAD" w:rsidRDefault="00E11AD3" w:rsidP="002A5CC6">
            <w:pPr>
              <w:numPr>
                <w:ilvl w:val="0"/>
                <w:numId w:val="14"/>
              </w:numPr>
              <w:spacing w:after="0" w:line="240" w:lineRule="auto"/>
              <w:jc w:val="both"/>
              <w:rPr>
                <w:rFonts w:ascii="Times New Roman" w:hAnsi="Times New Roman"/>
                <w:sz w:val="22"/>
                <w:szCs w:val="22"/>
              </w:rPr>
            </w:pPr>
          </w:p>
        </w:tc>
        <w:tc>
          <w:tcPr>
            <w:tcW w:w="1707" w:type="dxa"/>
            <w:tcBorders>
              <w:top w:val="single" w:sz="4" w:space="0" w:color="auto"/>
              <w:bottom w:val="single" w:sz="4" w:space="0" w:color="auto"/>
            </w:tcBorders>
          </w:tcPr>
          <w:p w:rsidR="00E11AD3" w:rsidRPr="00D72DAD" w:rsidRDefault="00E11AD3" w:rsidP="00913016">
            <w:pPr>
              <w:spacing w:after="0" w:line="240" w:lineRule="auto"/>
              <w:ind w:left="23"/>
              <w:jc w:val="both"/>
              <w:rPr>
                <w:rFonts w:ascii="Times New Roman" w:hAnsi="Times New Roman"/>
                <w:sz w:val="22"/>
                <w:szCs w:val="22"/>
              </w:rPr>
            </w:pPr>
            <w:r w:rsidRPr="00D72DAD">
              <w:rPr>
                <w:rFonts w:ascii="Times New Roman" w:hAnsi="Times New Roman"/>
                <w:sz w:val="22"/>
                <w:szCs w:val="22"/>
              </w:rPr>
              <w:t>Ms. Mamatha N.M.</w:t>
            </w:r>
          </w:p>
        </w:tc>
        <w:tc>
          <w:tcPr>
            <w:tcW w:w="3060" w:type="dxa"/>
            <w:tcBorders>
              <w:top w:val="single" w:sz="4" w:space="0" w:color="auto"/>
              <w:bottom w:val="single" w:sz="4" w:space="0" w:color="auto"/>
            </w:tcBorders>
          </w:tcPr>
          <w:p w:rsidR="00E11AD3" w:rsidRPr="00D72DAD" w:rsidRDefault="00E11AD3" w:rsidP="00913016">
            <w:pPr>
              <w:spacing w:after="0" w:line="240" w:lineRule="auto"/>
              <w:jc w:val="both"/>
              <w:rPr>
                <w:rFonts w:ascii="Times New Roman" w:hAnsi="Times New Roman"/>
                <w:sz w:val="22"/>
                <w:szCs w:val="22"/>
              </w:rPr>
            </w:pPr>
            <w:r w:rsidRPr="00D72DAD">
              <w:rPr>
                <w:rFonts w:ascii="Times New Roman" w:hAnsi="Times New Roman"/>
                <w:sz w:val="22"/>
                <w:szCs w:val="22"/>
              </w:rPr>
              <w:t>Fine tuneing of digital hearing aids-Individuals with hearing impairment</w:t>
            </w:r>
          </w:p>
        </w:tc>
        <w:tc>
          <w:tcPr>
            <w:tcW w:w="3060" w:type="dxa"/>
            <w:tcBorders>
              <w:top w:val="single" w:sz="4" w:space="0" w:color="auto"/>
              <w:bottom w:val="single" w:sz="4" w:space="0" w:color="auto"/>
            </w:tcBorders>
          </w:tcPr>
          <w:p w:rsidR="00E11AD3" w:rsidRPr="00D72DAD" w:rsidRDefault="00E11AD3" w:rsidP="00833279">
            <w:pPr>
              <w:pStyle w:val="ListParagraph"/>
              <w:numPr>
                <w:ilvl w:val="0"/>
                <w:numId w:val="51"/>
              </w:numPr>
              <w:spacing w:after="0" w:line="240" w:lineRule="auto"/>
              <w:ind w:left="252" w:hanging="252"/>
              <w:jc w:val="both"/>
              <w:rPr>
                <w:rFonts w:ascii="Times New Roman" w:hAnsi="Times New Roman"/>
                <w:sz w:val="22"/>
                <w:szCs w:val="22"/>
              </w:rPr>
            </w:pPr>
            <w:r w:rsidRPr="00D72DAD">
              <w:rPr>
                <w:rFonts w:ascii="Times New Roman" w:hAnsi="Times New Roman"/>
                <w:sz w:val="22"/>
                <w:szCs w:val="22"/>
              </w:rPr>
              <w:t>Lecture on digital hearing aids-care, use and trouble shooting</w:t>
            </w:r>
          </w:p>
        </w:tc>
        <w:tc>
          <w:tcPr>
            <w:tcW w:w="1080" w:type="dxa"/>
            <w:tcBorders>
              <w:top w:val="single" w:sz="4" w:space="0" w:color="auto"/>
              <w:bottom w:val="single" w:sz="4" w:space="0" w:color="auto"/>
            </w:tcBorders>
          </w:tcPr>
          <w:p w:rsidR="00E11AD3" w:rsidRPr="00D72DAD" w:rsidRDefault="00E11AD3" w:rsidP="00913016">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08.09.17</w:t>
            </w:r>
          </w:p>
        </w:tc>
      </w:tr>
      <w:tr w:rsidR="00E11AD3" w:rsidRPr="00D72DAD" w:rsidTr="00A0516F">
        <w:trPr>
          <w:trHeight w:val="359"/>
        </w:trPr>
        <w:tc>
          <w:tcPr>
            <w:tcW w:w="633" w:type="dxa"/>
            <w:tcBorders>
              <w:top w:val="single" w:sz="4" w:space="0" w:color="auto"/>
              <w:bottom w:val="single" w:sz="4" w:space="0" w:color="auto"/>
            </w:tcBorders>
          </w:tcPr>
          <w:p w:rsidR="00E11AD3" w:rsidRPr="00D72DAD" w:rsidRDefault="00E11AD3" w:rsidP="002A5CC6">
            <w:pPr>
              <w:numPr>
                <w:ilvl w:val="0"/>
                <w:numId w:val="14"/>
              </w:numPr>
              <w:spacing w:after="0" w:line="240" w:lineRule="auto"/>
              <w:jc w:val="both"/>
              <w:rPr>
                <w:rFonts w:ascii="Times New Roman" w:hAnsi="Times New Roman"/>
                <w:sz w:val="22"/>
                <w:szCs w:val="22"/>
              </w:rPr>
            </w:pPr>
          </w:p>
        </w:tc>
        <w:tc>
          <w:tcPr>
            <w:tcW w:w="1707" w:type="dxa"/>
            <w:tcBorders>
              <w:top w:val="single" w:sz="4" w:space="0" w:color="auto"/>
              <w:bottom w:val="single" w:sz="4" w:space="0" w:color="auto"/>
            </w:tcBorders>
          </w:tcPr>
          <w:p w:rsidR="00E11AD3" w:rsidRPr="00D72DAD" w:rsidRDefault="00E11AD3" w:rsidP="00913016">
            <w:pPr>
              <w:spacing w:after="0" w:line="240" w:lineRule="auto"/>
              <w:ind w:left="23"/>
              <w:jc w:val="both"/>
              <w:rPr>
                <w:rFonts w:ascii="Times New Roman" w:hAnsi="Times New Roman"/>
                <w:sz w:val="22"/>
                <w:szCs w:val="22"/>
              </w:rPr>
            </w:pPr>
            <w:r w:rsidRPr="00D72DAD">
              <w:rPr>
                <w:rFonts w:ascii="Times New Roman" w:hAnsi="Times New Roman"/>
                <w:sz w:val="22"/>
                <w:szCs w:val="22"/>
              </w:rPr>
              <w:t>Dr. Ramadevi KJS</w:t>
            </w:r>
          </w:p>
        </w:tc>
        <w:tc>
          <w:tcPr>
            <w:tcW w:w="3060" w:type="dxa"/>
            <w:tcBorders>
              <w:top w:val="single" w:sz="4" w:space="0" w:color="auto"/>
              <w:bottom w:val="single" w:sz="4" w:space="0" w:color="auto"/>
            </w:tcBorders>
          </w:tcPr>
          <w:p w:rsidR="00E11AD3" w:rsidRPr="00D72DAD" w:rsidRDefault="00E11AD3" w:rsidP="00913016">
            <w:pPr>
              <w:spacing w:after="0" w:line="240" w:lineRule="auto"/>
              <w:jc w:val="both"/>
              <w:rPr>
                <w:rFonts w:ascii="Times New Roman" w:hAnsi="Times New Roman"/>
                <w:sz w:val="22"/>
                <w:szCs w:val="22"/>
              </w:rPr>
            </w:pPr>
            <w:r w:rsidRPr="00D72DAD">
              <w:rPr>
                <w:rFonts w:ascii="Times New Roman" w:hAnsi="Times New Roman"/>
                <w:sz w:val="22"/>
                <w:szCs w:val="22"/>
              </w:rPr>
              <w:t>Fine tuneing of digital hearing aids-Individuals with hearing impairment</w:t>
            </w:r>
          </w:p>
        </w:tc>
        <w:tc>
          <w:tcPr>
            <w:tcW w:w="3060" w:type="dxa"/>
            <w:tcBorders>
              <w:top w:val="single" w:sz="4" w:space="0" w:color="auto"/>
              <w:bottom w:val="single" w:sz="4" w:space="0" w:color="auto"/>
            </w:tcBorders>
          </w:tcPr>
          <w:p w:rsidR="00E11AD3" w:rsidRPr="00D72DAD" w:rsidRDefault="00E11AD3" w:rsidP="00833279">
            <w:pPr>
              <w:pStyle w:val="ListParagraph"/>
              <w:numPr>
                <w:ilvl w:val="0"/>
                <w:numId w:val="51"/>
              </w:numPr>
              <w:spacing w:after="0" w:line="240" w:lineRule="auto"/>
              <w:ind w:left="252" w:hanging="252"/>
              <w:jc w:val="both"/>
              <w:rPr>
                <w:rFonts w:ascii="Times New Roman" w:hAnsi="Times New Roman"/>
                <w:sz w:val="22"/>
                <w:szCs w:val="22"/>
              </w:rPr>
            </w:pPr>
            <w:r w:rsidRPr="00D72DAD">
              <w:rPr>
                <w:rFonts w:ascii="Times New Roman" w:hAnsi="Times New Roman"/>
                <w:sz w:val="22"/>
                <w:szCs w:val="22"/>
              </w:rPr>
              <w:t>Demonstration and orientation of recent devices</w:t>
            </w:r>
          </w:p>
        </w:tc>
        <w:tc>
          <w:tcPr>
            <w:tcW w:w="1080" w:type="dxa"/>
            <w:tcBorders>
              <w:top w:val="single" w:sz="4" w:space="0" w:color="auto"/>
              <w:bottom w:val="single" w:sz="4" w:space="0" w:color="auto"/>
            </w:tcBorders>
          </w:tcPr>
          <w:p w:rsidR="00E11AD3" w:rsidRPr="00D72DAD" w:rsidRDefault="00E11AD3" w:rsidP="00913016">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08.09.17</w:t>
            </w:r>
          </w:p>
        </w:tc>
      </w:tr>
      <w:tr w:rsidR="00DB7A2C" w:rsidRPr="00D72DAD" w:rsidTr="00A0516F">
        <w:trPr>
          <w:trHeight w:val="359"/>
        </w:trPr>
        <w:tc>
          <w:tcPr>
            <w:tcW w:w="633" w:type="dxa"/>
            <w:tcBorders>
              <w:top w:val="single" w:sz="4" w:space="0" w:color="auto"/>
              <w:bottom w:val="single" w:sz="4" w:space="0" w:color="auto"/>
            </w:tcBorders>
          </w:tcPr>
          <w:p w:rsidR="00DB7A2C" w:rsidRPr="00D72DAD" w:rsidRDefault="00DB7A2C" w:rsidP="002A5CC6">
            <w:pPr>
              <w:numPr>
                <w:ilvl w:val="0"/>
                <w:numId w:val="14"/>
              </w:numPr>
              <w:spacing w:after="0" w:line="240" w:lineRule="auto"/>
              <w:jc w:val="both"/>
              <w:rPr>
                <w:rFonts w:ascii="Times New Roman" w:hAnsi="Times New Roman"/>
                <w:sz w:val="22"/>
                <w:szCs w:val="22"/>
              </w:rPr>
            </w:pPr>
          </w:p>
        </w:tc>
        <w:tc>
          <w:tcPr>
            <w:tcW w:w="1707" w:type="dxa"/>
            <w:tcBorders>
              <w:top w:val="single" w:sz="4" w:space="0" w:color="auto"/>
              <w:bottom w:val="single" w:sz="4" w:space="0" w:color="auto"/>
            </w:tcBorders>
          </w:tcPr>
          <w:p w:rsidR="00DB7A2C" w:rsidRPr="00D72DAD" w:rsidRDefault="00DB7A2C" w:rsidP="00913016">
            <w:pPr>
              <w:spacing w:after="0" w:line="240" w:lineRule="auto"/>
              <w:ind w:left="23"/>
              <w:jc w:val="both"/>
              <w:rPr>
                <w:rFonts w:ascii="Times New Roman" w:hAnsi="Times New Roman"/>
                <w:sz w:val="22"/>
                <w:szCs w:val="22"/>
              </w:rPr>
            </w:pPr>
            <w:r w:rsidRPr="00D72DAD">
              <w:rPr>
                <w:rFonts w:ascii="Times New Roman" w:hAnsi="Times New Roman"/>
                <w:sz w:val="22"/>
                <w:szCs w:val="22"/>
              </w:rPr>
              <w:t>Mr. Vikas M.D.</w:t>
            </w:r>
          </w:p>
        </w:tc>
        <w:tc>
          <w:tcPr>
            <w:tcW w:w="3060" w:type="dxa"/>
            <w:tcBorders>
              <w:top w:val="single" w:sz="4" w:space="0" w:color="auto"/>
              <w:bottom w:val="single" w:sz="4" w:space="0" w:color="auto"/>
            </w:tcBorders>
          </w:tcPr>
          <w:p w:rsidR="00DB7A2C" w:rsidRPr="00D72DAD" w:rsidRDefault="00DB7A2C" w:rsidP="009E145D">
            <w:pPr>
              <w:spacing w:after="0" w:line="240" w:lineRule="auto"/>
              <w:jc w:val="both"/>
              <w:rPr>
                <w:rFonts w:ascii="Times New Roman" w:hAnsi="Times New Roman"/>
                <w:sz w:val="22"/>
                <w:szCs w:val="22"/>
              </w:rPr>
            </w:pPr>
            <w:r w:rsidRPr="00D72DAD">
              <w:rPr>
                <w:rFonts w:ascii="Times New Roman" w:hAnsi="Times New Roman"/>
                <w:sz w:val="22"/>
                <w:szCs w:val="22"/>
              </w:rPr>
              <w:t>Fine tuneing of digital hearing aids-Individuals with hearing impairment</w:t>
            </w:r>
          </w:p>
        </w:tc>
        <w:tc>
          <w:tcPr>
            <w:tcW w:w="3060" w:type="dxa"/>
            <w:tcBorders>
              <w:top w:val="single" w:sz="4" w:space="0" w:color="auto"/>
              <w:bottom w:val="single" w:sz="4" w:space="0" w:color="auto"/>
            </w:tcBorders>
          </w:tcPr>
          <w:p w:rsidR="00DB7A2C" w:rsidRPr="00D72DAD" w:rsidRDefault="00DB7A2C" w:rsidP="00833279">
            <w:pPr>
              <w:pStyle w:val="ListParagraph"/>
              <w:numPr>
                <w:ilvl w:val="0"/>
                <w:numId w:val="51"/>
              </w:numPr>
              <w:spacing w:after="0" w:line="240" w:lineRule="auto"/>
              <w:ind w:left="252" w:hanging="252"/>
              <w:jc w:val="both"/>
              <w:rPr>
                <w:rFonts w:ascii="Times New Roman" w:hAnsi="Times New Roman"/>
                <w:sz w:val="22"/>
                <w:szCs w:val="22"/>
              </w:rPr>
            </w:pPr>
            <w:r w:rsidRPr="00D72DAD">
              <w:rPr>
                <w:rFonts w:ascii="Times New Roman" w:hAnsi="Times New Roman"/>
                <w:sz w:val="22"/>
                <w:szCs w:val="22"/>
              </w:rPr>
              <w:t>Lecture on digital hearing aids-care, use and trouble shooting</w:t>
            </w:r>
          </w:p>
        </w:tc>
        <w:tc>
          <w:tcPr>
            <w:tcW w:w="1080" w:type="dxa"/>
            <w:tcBorders>
              <w:top w:val="single" w:sz="4" w:space="0" w:color="auto"/>
              <w:bottom w:val="single" w:sz="4" w:space="0" w:color="auto"/>
            </w:tcBorders>
          </w:tcPr>
          <w:p w:rsidR="00DB7A2C" w:rsidRPr="00D72DAD" w:rsidRDefault="00DB7A2C" w:rsidP="009E145D">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08.09.17</w:t>
            </w:r>
          </w:p>
        </w:tc>
      </w:tr>
      <w:tr w:rsidR="00DB7A2C" w:rsidRPr="00D72DAD" w:rsidTr="00A0516F">
        <w:trPr>
          <w:trHeight w:val="359"/>
        </w:trPr>
        <w:tc>
          <w:tcPr>
            <w:tcW w:w="633" w:type="dxa"/>
            <w:tcBorders>
              <w:top w:val="single" w:sz="4" w:space="0" w:color="auto"/>
              <w:bottom w:val="single" w:sz="4" w:space="0" w:color="auto"/>
            </w:tcBorders>
          </w:tcPr>
          <w:p w:rsidR="00DB7A2C" w:rsidRPr="00D72DAD" w:rsidRDefault="00DB7A2C" w:rsidP="002A5CC6">
            <w:pPr>
              <w:numPr>
                <w:ilvl w:val="0"/>
                <w:numId w:val="14"/>
              </w:numPr>
              <w:spacing w:after="0" w:line="240" w:lineRule="auto"/>
              <w:jc w:val="both"/>
              <w:rPr>
                <w:rFonts w:ascii="Times New Roman" w:hAnsi="Times New Roman"/>
                <w:sz w:val="22"/>
                <w:szCs w:val="22"/>
              </w:rPr>
            </w:pPr>
          </w:p>
        </w:tc>
        <w:tc>
          <w:tcPr>
            <w:tcW w:w="1707" w:type="dxa"/>
            <w:tcBorders>
              <w:top w:val="single" w:sz="4" w:space="0" w:color="auto"/>
              <w:bottom w:val="single" w:sz="4" w:space="0" w:color="auto"/>
            </w:tcBorders>
          </w:tcPr>
          <w:p w:rsidR="00DB7A2C" w:rsidRPr="00D72DAD" w:rsidRDefault="00DB7A2C" w:rsidP="00913016">
            <w:pPr>
              <w:spacing w:after="0" w:line="240" w:lineRule="auto"/>
              <w:ind w:left="23"/>
              <w:jc w:val="both"/>
              <w:rPr>
                <w:rFonts w:ascii="Times New Roman" w:hAnsi="Times New Roman"/>
                <w:sz w:val="22"/>
                <w:szCs w:val="22"/>
              </w:rPr>
            </w:pPr>
            <w:r w:rsidRPr="00D72DAD">
              <w:rPr>
                <w:rFonts w:ascii="Times New Roman" w:hAnsi="Times New Roman"/>
                <w:sz w:val="22"/>
                <w:szCs w:val="22"/>
              </w:rPr>
              <w:t>Mr. Jithinraj B.</w:t>
            </w:r>
          </w:p>
        </w:tc>
        <w:tc>
          <w:tcPr>
            <w:tcW w:w="3060" w:type="dxa"/>
            <w:tcBorders>
              <w:top w:val="single" w:sz="4" w:space="0" w:color="auto"/>
              <w:bottom w:val="single" w:sz="4" w:space="0" w:color="auto"/>
            </w:tcBorders>
          </w:tcPr>
          <w:p w:rsidR="00DB7A2C" w:rsidRPr="00D72DAD" w:rsidRDefault="00DB7A2C" w:rsidP="009E145D">
            <w:pPr>
              <w:spacing w:after="0" w:line="240" w:lineRule="auto"/>
              <w:jc w:val="both"/>
              <w:rPr>
                <w:rFonts w:ascii="Times New Roman" w:hAnsi="Times New Roman"/>
                <w:sz w:val="22"/>
                <w:szCs w:val="22"/>
              </w:rPr>
            </w:pPr>
            <w:r w:rsidRPr="00D72DAD">
              <w:rPr>
                <w:rFonts w:ascii="Times New Roman" w:hAnsi="Times New Roman"/>
                <w:sz w:val="22"/>
                <w:szCs w:val="22"/>
              </w:rPr>
              <w:t>Fine tuneing of digital hearing aids-Individuals with hearing impairment</w:t>
            </w:r>
          </w:p>
        </w:tc>
        <w:tc>
          <w:tcPr>
            <w:tcW w:w="3060" w:type="dxa"/>
            <w:tcBorders>
              <w:top w:val="single" w:sz="4" w:space="0" w:color="auto"/>
              <w:bottom w:val="single" w:sz="4" w:space="0" w:color="auto"/>
            </w:tcBorders>
          </w:tcPr>
          <w:p w:rsidR="00DB7A2C" w:rsidRPr="00D72DAD" w:rsidRDefault="00DB7A2C" w:rsidP="00833279">
            <w:pPr>
              <w:pStyle w:val="ListParagraph"/>
              <w:numPr>
                <w:ilvl w:val="0"/>
                <w:numId w:val="51"/>
              </w:numPr>
              <w:spacing w:after="0" w:line="240" w:lineRule="auto"/>
              <w:ind w:left="252" w:hanging="252"/>
              <w:jc w:val="both"/>
              <w:rPr>
                <w:rFonts w:ascii="Times New Roman" w:hAnsi="Times New Roman"/>
                <w:sz w:val="22"/>
                <w:szCs w:val="22"/>
              </w:rPr>
            </w:pPr>
            <w:r w:rsidRPr="00D72DAD">
              <w:rPr>
                <w:rFonts w:ascii="Times New Roman" w:hAnsi="Times New Roman"/>
                <w:sz w:val="22"/>
                <w:szCs w:val="22"/>
              </w:rPr>
              <w:t>Demonstration and orientation of recent devices</w:t>
            </w:r>
          </w:p>
        </w:tc>
        <w:tc>
          <w:tcPr>
            <w:tcW w:w="1080" w:type="dxa"/>
            <w:tcBorders>
              <w:top w:val="single" w:sz="4" w:space="0" w:color="auto"/>
              <w:bottom w:val="single" w:sz="4" w:space="0" w:color="auto"/>
            </w:tcBorders>
          </w:tcPr>
          <w:p w:rsidR="00DB7A2C" w:rsidRPr="00D72DAD" w:rsidRDefault="00DB7A2C" w:rsidP="009E145D">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08.09.17</w:t>
            </w:r>
          </w:p>
        </w:tc>
      </w:tr>
      <w:tr w:rsidR="00DB7A2C" w:rsidRPr="00D72DAD" w:rsidTr="00A0516F">
        <w:trPr>
          <w:trHeight w:val="359"/>
        </w:trPr>
        <w:tc>
          <w:tcPr>
            <w:tcW w:w="633" w:type="dxa"/>
            <w:tcBorders>
              <w:top w:val="single" w:sz="4" w:space="0" w:color="auto"/>
              <w:bottom w:val="single" w:sz="4" w:space="0" w:color="auto"/>
            </w:tcBorders>
          </w:tcPr>
          <w:p w:rsidR="00DB7A2C" w:rsidRPr="00D72DAD" w:rsidRDefault="00DB7A2C" w:rsidP="002A5CC6">
            <w:pPr>
              <w:numPr>
                <w:ilvl w:val="0"/>
                <w:numId w:val="14"/>
              </w:numPr>
              <w:spacing w:after="0" w:line="240" w:lineRule="auto"/>
              <w:jc w:val="both"/>
              <w:rPr>
                <w:rFonts w:ascii="Times New Roman" w:hAnsi="Times New Roman"/>
                <w:sz w:val="22"/>
                <w:szCs w:val="22"/>
              </w:rPr>
            </w:pPr>
          </w:p>
        </w:tc>
        <w:tc>
          <w:tcPr>
            <w:tcW w:w="1707" w:type="dxa"/>
            <w:tcBorders>
              <w:top w:val="single" w:sz="4" w:space="0" w:color="auto"/>
              <w:bottom w:val="single" w:sz="4" w:space="0" w:color="auto"/>
            </w:tcBorders>
          </w:tcPr>
          <w:p w:rsidR="00DB7A2C" w:rsidRPr="00D72DAD" w:rsidRDefault="00DB7A2C" w:rsidP="008F779B">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Dr. AshaYathiraj</w:t>
            </w:r>
          </w:p>
        </w:tc>
        <w:tc>
          <w:tcPr>
            <w:tcW w:w="3060" w:type="dxa"/>
            <w:tcBorders>
              <w:top w:val="single" w:sz="4" w:space="0" w:color="auto"/>
              <w:bottom w:val="single" w:sz="4" w:space="0" w:color="auto"/>
            </w:tcBorders>
          </w:tcPr>
          <w:p w:rsidR="00DB7A2C" w:rsidRPr="00D72DAD" w:rsidRDefault="00DB7A2C" w:rsidP="008F779B">
            <w:pPr>
              <w:pStyle w:val="ListParagraph"/>
              <w:tabs>
                <w:tab w:val="left" w:pos="-180"/>
                <w:tab w:val="left" w:pos="0"/>
              </w:tabs>
              <w:spacing w:after="0" w:line="240" w:lineRule="auto"/>
              <w:ind w:left="0"/>
              <w:jc w:val="both"/>
              <w:rPr>
                <w:rFonts w:ascii="Times New Roman" w:hAnsi="Times New Roman"/>
                <w:sz w:val="22"/>
                <w:szCs w:val="22"/>
              </w:rPr>
            </w:pPr>
            <w:r w:rsidRPr="00D72DAD">
              <w:rPr>
                <w:rFonts w:ascii="Times New Roman" w:hAnsi="Times New Roman"/>
                <w:sz w:val="22"/>
                <w:szCs w:val="22"/>
              </w:rPr>
              <w:t>National Seminar on Listening Training for Children with Hearing Impairment organized by Dept. of Audiology</w:t>
            </w:r>
          </w:p>
        </w:tc>
        <w:tc>
          <w:tcPr>
            <w:tcW w:w="3060" w:type="dxa"/>
            <w:tcBorders>
              <w:top w:val="single" w:sz="4" w:space="0" w:color="auto"/>
              <w:bottom w:val="single" w:sz="4" w:space="0" w:color="auto"/>
            </w:tcBorders>
          </w:tcPr>
          <w:p w:rsidR="00DB7A2C" w:rsidRPr="00D72DAD" w:rsidRDefault="00DB7A2C" w:rsidP="00833279">
            <w:pPr>
              <w:pStyle w:val="ListParagraph"/>
              <w:numPr>
                <w:ilvl w:val="0"/>
                <w:numId w:val="51"/>
              </w:numPr>
              <w:tabs>
                <w:tab w:val="left" w:pos="-180"/>
                <w:tab w:val="left" w:pos="0"/>
              </w:tabs>
              <w:spacing w:after="0" w:line="240" w:lineRule="auto"/>
              <w:ind w:left="252" w:hanging="252"/>
              <w:jc w:val="both"/>
              <w:rPr>
                <w:rFonts w:ascii="Times New Roman" w:hAnsi="Times New Roman"/>
                <w:sz w:val="22"/>
                <w:szCs w:val="22"/>
              </w:rPr>
            </w:pPr>
            <w:r w:rsidRPr="00D72DAD">
              <w:rPr>
                <w:rFonts w:ascii="Times New Roman" w:hAnsi="Times New Roman"/>
                <w:sz w:val="22"/>
                <w:szCs w:val="22"/>
              </w:rPr>
              <w:t>Pre-requisites and strategies of listening training</w:t>
            </w:r>
          </w:p>
        </w:tc>
        <w:tc>
          <w:tcPr>
            <w:tcW w:w="1080" w:type="dxa"/>
            <w:tcBorders>
              <w:top w:val="single" w:sz="4" w:space="0" w:color="auto"/>
              <w:bottom w:val="single" w:sz="4" w:space="0" w:color="auto"/>
            </w:tcBorders>
          </w:tcPr>
          <w:p w:rsidR="00DB7A2C" w:rsidRPr="00D72DAD" w:rsidRDefault="00DB7A2C" w:rsidP="008F779B">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05.10.17</w:t>
            </w:r>
          </w:p>
        </w:tc>
      </w:tr>
      <w:tr w:rsidR="00DB7A2C" w:rsidRPr="00D72DAD" w:rsidTr="00A0516F">
        <w:trPr>
          <w:trHeight w:val="359"/>
        </w:trPr>
        <w:tc>
          <w:tcPr>
            <w:tcW w:w="633" w:type="dxa"/>
            <w:tcBorders>
              <w:top w:val="single" w:sz="4" w:space="0" w:color="auto"/>
              <w:bottom w:val="single" w:sz="4" w:space="0" w:color="auto"/>
            </w:tcBorders>
          </w:tcPr>
          <w:p w:rsidR="00DB7A2C" w:rsidRPr="00D72DAD" w:rsidRDefault="00DB7A2C" w:rsidP="002A5CC6">
            <w:pPr>
              <w:numPr>
                <w:ilvl w:val="0"/>
                <w:numId w:val="14"/>
              </w:numPr>
              <w:spacing w:after="0" w:line="240" w:lineRule="auto"/>
              <w:jc w:val="both"/>
              <w:rPr>
                <w:rFonts w:ascii="Times New Roman" w:hAnsi="Times New Roman"/>
                <w:sz w:val="22"/>
                <w:szCs w:val="22"/>
              </w:rPr>
            </w:pPr>
          </w:p>
        </w:tc>
        <w:tc>
          <w:tcPr>
            <w:tcW w:w="1707" w:type="dxa"/>
            <w:tcBorders>
              <w:top w:val="single" w:sz="4" w:space="0" w:color="auto"/>
              <w:bottom w:val="single" w:sz="4" w:space="0" w:color="auto"/>
            </w:tcBorders>
          </w:tcPr>
          <w:p w:rsidR="00DB7A2C" w:rsidRPr="00D72DAD" w:rsidRDefault="00DB7A2C" w:rsidP="008F779B">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Dr. Devi N.</w:t>
            </w:r>
          </w:p>
        </w:tc>
        <w:tc>
          <w:tcPr>
            <w:tcW w:w="3060" w:type="dxa"/>
            <w:tcBorders>
              <w:top w:val="single" w:sz="4" w:space="0" w:color="auto"/>
              <w:bottom w:val="single" w:sz="4" w:space="0" w:color="auto"/>
            </w:tcBorders>
          </w:tcPr>
          <w:p w:rsidR="00DB7A2C" w:rsidRPr="00D72DAD" w:rsidRDefault="00DB7A2C" w:rsidP="008F779B">
            <w:pPr>
              <w:pStyle w:val="ListParagraph"/>
              <w:tabs>
                <w:tab w:val="left" w:pos="-180"/>
                <w:tab w:val="left" w:pos="0"/>
              </w:tabs>
              <w:spacing w:after="0" w:line="240" w:lineRule="auto"/>
              <w:ind w:left="0"/>
              <w:jc w:val="both"/>
              <w:rPr>
                <w:rFonts w:ascii="Times New Roman" w:hAnsi="Times New Roman"/>
                <w:sz w:val="22"/>
                <w:szCs w:val="22"/>
              </w:rPr>
            </w:pPr>
            <w:r w:rsidRPr="00D72DAD">
              <w:rPr>
                <w:rFonts w:ascii="Times New Roman" w:hAnsi="Times New Roman"/>
                <w:sz w:val="22"/>
                <w:szCs w:val="22"/>
              </w:rPr>
              <w:t>National Seminar on Listening Training for Children with Hearing Impairment organized by Dept. of Audiology</w:t>
            </w:r>
          </w:p>
        </w:tc>
        <w:tc>
          <w:tcPr>
            <w:tcW w:w="3060" w:type="dxa"/>
            <w:tcBorders>
              <w:top w:val="single" w:sz="4" w:space="0" w:color="auto"/>
              <w:bottom w:val="single" w:sz="4" w:space="0" w:color="auto"/>
            </w:tcBorders>
          </w:tcPr>
          <w:p w:rsidR="00DB7A2C" w:rsidRPr="00D72DAD" w:rsidRDefault="00DB7A2C" w:rsidP="00833279">
            <w:pPr>
              <w:pStyle w:val="ListParagraph"/>
              <w:numPr>
                <w:ilvl w:val="0"/>
                <w:numId w:val="51"/>
              </w:numPr>
              <w:tabs>
                <w:tab w:val="left" w:pos="-180"/>
                <w:tab w:val="left" w:pos="0"/>
              </w:tabs>
              <w:spacing w:after="0" w:line="240" w:lineRule="auto"/>
              <w:ind w:left="252" w:hanging="252"/>
              <w:jc w:val="both"/>
              <w:rPr>
                <w:rFonts w:ascii="Times New Roman" w:hAnsi="Times New Roman"/>
                <w:sz w:val="22"/>
                <w:szCs w:val="22"/>
              </w:rPr>
            </w:pPr>
            <w:r w:rsidRPr="00D72DAD">
              <w:rPr>
                <w:rFonts w:ascii="Times New Roman" w:hAnsi="Times New Roman"/>
                <w:sz w:val="22"/>
                <w:szCs w:val="22"/>
              </w:rPr>
              <w:t>Activities and demonstration of listening training strategies in infants and toddlers</w:t>
            </w:r>
          </w:p>
        </w:tc>
        <w:tc>
          <w:tcPr>
            <w:tcW w:w="1080" w:type="dxa"/>
            <w:tcBorders>
              <w:top w:val="single" w:sz="4" w:space="0" w:color="auto"/>
              <w:bottom w:val="single" w:sz="4" w:space="0" w:color="auto"/>
            </w:tcBorders>
          </w:tcPr>
          <w:p w:rsidR="00DB7A2C" w:rsidRPr="00D72DAD" w:rsidRDefault="00DB7A2C" w:rsidP="008F779B">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05.10.17</w:t>
            </w:r>
          </w:p>
        </w:tc>
      </w:tr>
      <w:tr w:rsidR="00DB7A2C" w:rsidRPr="00D72DAD" w:rsidTr="00A0516F">
        <w:trPr>
          <w:trHeight w:val="359"/>
        </w:trPr>
        <w:tc>
          <w:tcPr>
            <w:tcW w:w="633" w:type="dxa"/>
            <w:tcBorders>
              <w:top w:val="single" w:sz="4" w:space="0" w:color="auto"/>
              <w:bottom w:val="single" w:sz="4" w:space="0" w:color="auto"/>
            </w:tcBorders>
          </w:tcPr>
          <w:p w:rsidR="00DB7A2C" w:rsidRPr="00D72DAD" w:rsidRDefault="00DB7A2C" w:rsidP="002A5CC6">
            <w:pPr>
              <w:numPr>
                <w:ilvl w:val="0"/>
                <w:numId w:val="14"/>
              </w:numPr>
              <w:spacing w:after="0" w:line="240" w:lineRule="auto"/>
              <w:jc w:val="both"/>
              <w:rPr>
                <w:rFonts w:ascii="Times New Roman" w:hAnsi="Times New Roman"/>
                <w:sz w:val="22"/>
                <w:szCs w:val="22"/>
              </w:rPr>
            </w:pPr>
          </w:p>
        </w:tc>
        <w:tc>
          <w:tcPr>
            <w:tcW w:w="1707" w:type="dxa"/>
            <w:tcBorders>
              <w:top w:val="single" w:sz="4" w:space="0" w:color="auto"/>
              <w:bottom w:val="single" w:sz="4" w:space="0" w:color="auto"/>
            </w:tcBorders>
          </w:tcPr>
          <w:p w:rsidR="00DB7A2C" w:rsidRPr="00D72DAD" w:rsidRDefault="00DB7A2C" w:rsidP="008F779B">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Dr. AshaYathiraj</w:t>
            </w:r>
          </w:p>
        </w:tc>
        <w:tc>
          <w:tcPr>
            <w:tcW w:w="3060" w:type="dxa"/>
            <w:tcBorders>
              <w:top w:val="single" w:sz="4" w:space="0" w:color="auto"/>
              <w:bottom w:val="single" w:sz="4" w:space="0" w:color="auto"/>
            </w:tcBorders>
          </w:tcPr>
          <w:p w:rsidR="00DB7A2C" w:rsidRPr="00D72DAD" w:rsidRDefault="00DB7A2C" w:rsidP="008F779B">
            <w:pPr>
              <w:pStyle w:val="ListParagraph"/>
              <w:tabs>
                <w:tab w:val="left" w:pos="-180"/>
                <w:tab w:val="left" w:pos="0"/>
              </w:tabs>
              <w:spacing w:after="0" w:line="240" w:lineRule="auto"/>
              <w:ind w:left="0"/>
              <w:jc w:val="both"/>
              <w:rPr>
                <w:rFonts w:ascii="Times New Roman" w:hAnsi="Times New Roman"/>
                <w:b/>
                <w:sz w:val="22"/>
                <w:szCs w:val="22"/>
              </w:rPr>
            </w:pPr>
            <w:r w:rsidRPr="00D72DAD">
              <w:rPr>
                <w:rFonts w:ascii="Times New Roman" w:hAnsi="Times New Roman"/>
                <w:sz w:val="22"/>
                <w:szCs w:val="22"/>
              </w:rPr>
              <w:t>National Seminar on Management of Central Auditory Processing Disorders organized by Dept. of Audiology</w:t>
            </w:r>
          </w:p>
        </w:tc>
        <w:tc>
          <w:tcPr>
            <w:tcW w:w="3060" w:type="dxa"/>
            <w:tcBorders>
              <w:top w:val="single" w:sz="4" w:space="0" w:color="auto"/>
              <w:bottom w:val="single" w:sz="4" w:space="0" w:color="auto"/>
            </w:tcBorders>
          </w:tcPr>
          <w:p w:rsidR="00DB7A2C" w:rsidRPr="00D72DAD" w:rsidRDefault="00DB7A2C" w:rsidP="00833279">
            <w:pPr>
              <w:pStyle w:val="ListParagraph"/>
              <w:numPr>
                <w:ilvl w:val="0"/>
                <w:numId w:val="51"/>
              </w:numPr>
              <w:tabs>
                <w:tab w:val="left" w:pos="-180"/>
                <w:tab w:val="left" w:pos="0"/>
              </w:tabs>
              <w:spacing w:after="0" w:line="240" w:lineRule="auto"/>
              <w:ind w:left="252" w:hanging="270"/>
              <w:jc w:val="both"/>
              <w:rPr>
                <w:rFonts w:ascii="Times New Roman" w:hAnsi="Times New Roman"/>
                <w:sz w:val="22"/>
                <w:szCs w:val="22"/>
              </w:rPr>
            </w:pPr>
            <w:r w:rsidRPr="00D72DAD">
              <w:rPr>
                <w:rFonts w:ascii="Times New Roman" w:hAnsi="Times New Roman"/>
                <w:sz w:val="22"/>
                <w:szCs w:val="22"/>
              </w:rPr>
              <w:t>Techniques in audiological management of CAPD:  Auditory integration, phoneme syntheses  and auditory memory</w:t>
            </w:r>
          </w:p>
        </w:tc>
        <w:tc>
          <w:tcPr>
            <w:tcW w:w="1080" w:type="dxa"/>
            <w:tcBorders>
              <w:top w:val="single" w:sz="4" w:space="0" w:color="auto"/>
              <w:bottom w:val="single" w:sz="4" w:space="0" w:color="auto"/>
            </w:tcBorders>
          </w:tcPr>
          <w:p w:rsidR="00DB7A2C" w:rsidRPr="00D72DAD" w:rsidRDefault="00DB7A2C" w:rsidP="008F779B">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06.10.17</w:t>
            </w:r>
          </w:p>
        </w:tc>
      </w:tr>
      <w:tr w:rsidR="00DB7A2C" w:rsidRPr="00D72DAD" w:rsidTr="00A0516F">
        <w:trPr>
          <w:trHeight w:val="359"/>
        </w:trPr>
        <w:tc>
          <w:tcPr>
            <w:tcW w:w="633" w:type="dxa"/>
            <w:tcBorders>
              <w:top w:val="single" w:sz="4" w:space="0" w:color="auto"/>
              <w:bottom w:val="single" w:sz="4" w:space="0" w:color="auto"/>
            </w:tcBorders>
          </w:tcPr>
          <w:p w:rsidR="00DB7A2C" w:rsidRPr="00D72DAD" w:rsidRDefault="00DB7A2C" w:rsidP="002A5CC6">
            <w:pPr>
              <w:numPr>
                <w:ilvl w:val="0"/>
                <w:numId w:val="14"/>
              </w:numPr>
              <w:spacing w:after="0" w:line="240" w:lineRule="auto"/>
              <w:jc w:val="both"/>
              <w:rPr>
                <w:rFonts w:ascii="Times New Roman" w:hAnsi="Times New Roman"/>
                <w:sz w:val="22"/>
                <w:szCs w:val="22"/>
              </w:rPr>
            </w:pPr>
          </w:p>
        </w:tc>
        <w:tc>
          <w:tcPr>
            <w:tcW w:w="1707" w:type="dxa"/>
            <w:tcBorders>
              <w:top w:val="single" w:sz="4" w:space="0" w:color="auto"/>
              <w:bottom w:val="single" w:sz="4" w:space="0" w:color="auto"/>
            </w:tcBorders>
          </w:tcPr>
          <w:p w:rsidR="00DB7A2C" w:rsidRPr="00D72DAD" w:rsidRDefault="00DB7A2C" w:rsidP="008F779B">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Dr. Ajith Kumar U.</w:t>
            </w:r>
          </w:p>
        </w:tc>
        <w:tc>
          <w:tcPr>
            <w:tcW w:w="3060" w:type="dxa"/>
            <w:tcBorders>
              <w:top w:val="single" w:sz="4" w:space="0" w:color="auto"/>
              <w:bottom w:val="single" w:sz="4" w:space="0" w:color="auto"/>
            </w:tcBorders>
          </w:tcPr>
          <w:p w:rsidR="00DB7A2C" w:rsidRPr="00D72DAD" w:rsidRDefault="00DB7A2C" w:rsidP="008F779B">
            <w:pPr>
              <w:pStyle w:val="ListParagraph"/>
              <w:tabs>
                <w:tab w:val="left" w:pos="-180"/>
                <w:tab w:val="left" w:pos="0"/>
              </w:tabs>
              <w:spacing w:after="0" w:line="240" w:lineRule="auto"/>
              <w:ind w:left="0"/>
              <w:jc w:val="both"/>
              <w:rPr>
                <w:rFonts w:ascii="Times New Roman" w:hAnsi="Times New Roman"/>
                <w:sz w:val="22"/>
                <w:szCs w:val="22"/>
              </w:rPr>
            </w:pPr>
            <w:r w:rsidRPr="00D72DAD">
              <w:rPr>
                <w:rFonts w:ascii="Times New Roman" w:hAnsi="Times New Roman"/>
                <w:sz w:val="22"/>
                <w:szCs w:val="22"/>
              </w:rPr>
              <w:t>National Seminar on Management of Central Auditory Processing Disorders organized by Dept. of Audiology</w:t>
            </w:r>
          </w:p>
        </w:tc>
        <w:tc>
          <w:tcPr>
            <w:tcW w:w="3060" w:type="dxa"/>
            <w:tcBorders>
              <w:top w:val="single" w:sz="4" w:space="0" w:color="auto"/>
              <w:bottom w:val="single" w:sz="4" w:space="0" w:color="auto"/>
            </w:tcBorders>
          </w:tcPr>
          <w:p w:rsidR="00DB7A2C" w:rsidRPr="00D72DAD" w:rsidRDefault="00DB7A2C" w:rsidP="00833279">
            <w:pPr>
              <w:pStyle w:val="ListParagraph"/>
              <w:numPr>
                <w:ilvl w:val="0"/>
                <w:numId w:val="51"/>
              </w:numPr>
              <w:tabs>
                <w:tab w:val="left" w:pos="-180"/>
                <w:tab w:val="left" w:pos="0"/>
              </w:tabs>
              <w:spacing w:after="0" w:line="240" w:lineRule="auto"/>
              <w:ind w:left="252" w:hanging="270"/>
              <w:jc w:val="both"/>
              <w:rPr>
                <w:rFonts w:ascii="Times New Roman" w:hAnsi="Times New Roman"/>
                <w:sz w:val="22"/>
                <w:szCs w:val="22"/>
              </w:rPr>
            </w:pPr>
            <w:r w:rsidRPr="00D72DAD">
              <w:rPr>
                <w:rFonts w:ascii="Times New Roman" w:hAnsi="Times New Roman"/>
                <w:sz w:val="22"/>
                <w:szCs w:val="22"/>
              </w:rPr>
              <w:t>Evaluation of outcome of CAPD management</w:t>
            </w:r>
          </w:p>
        </w:tc>
        <w:tc>
          <w:tcPr>
            <w:tcW w:w="1080" w:type="dxa"/>
            <w:tcBorders>
              <w:top w:val="single" w:sz="4" w:space="0" w:color="auto"/>
              <w:bottom w:val="single" w:sz="4" w:space="0" w:color="auto"/>
            </w:tcBorders>
          </w:tcPr>
          <w:p w:rsidR="00DB7A2C" w:rsidRPr="00D72DAD" w:rsidRDefault="00DB7A2C" w:rsidP="008F779B">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06.10.17</w:t>
            </w:r>
          </w:p>
        </w:tc>
      </w:tr>
      <w:tr w:rsidR="00DB7A2C" w:rsidRPr="00D72DAD" w:rsidTr="00A0516F">
        <w:trPr>
          <w:trHeight w:val="359"/>
        </w:trPr>
        <w:tc>
          <w:tcPr>
            <w:tcW w:w="633" w:type="dxa"/>
            <w:tcBorders>
              <w:top w:val="single" w:sz="4" w:space="0" w:color="auto"/>
              <w:bottom w:val="single" w:sz="4" w:space="0" w:color="auto"/>
            </w:tcBorders>
          </w:tcPr>
          <w:p w:rsidR="00DB7A2C" w:rsidRPr="00D72DAD" w:rsidRDefault="00DB7A2C" w:rsidP="002A5CC6">
            <w:pPr>
              <w:numPr>
                <w:ilvl w:val="0"/>
                <w:numId w:val="14"/>
              </w:numPr>
              <w:spacing w:after="0" w:line="240" w:lineRule="auto"/>
              <w:jc w:val="both"/>
              <w:rPr>
                <w:rFonts w:ascii="Times New Roman" w:hAnsi="Times New Roman"/>
                <w:sz w:val="22"/>
                <w:szCs w:val="22"/>
              </w:rPr>
            </w:pPr>
          </w:p>
        </w:tc>
        <w:tc>
          <w:tcPr>
            <w:tcW w:w="1707" w:type="dxa"/>
            <w:tcBorders>
              <w:top w:val="single" w:sz="4" w:space="0" w:color="auto"/>
              <w:bottom w:val="single" w:sz="4" w:space="0" w:color="auto"/>
            </w:tcBorders>
          </w:tcPr>
          <w:p w:rsidR="00DB7A2C" w:rsidRPr="00D72DAD" w:rsidRDefault="00DB7A2C" w:rsidP="008F779B">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Dr. Devi N.</w:t>
            </w:r>
          </w:p>
        </w:tc>
        <w:tc>
          <w:tcPr>
            <w:tcW w:w="3060" w:type="dxa"/>
            <w:tcBorders>
              <w:top w:val="single" w:sz="4" w:space="0" w:color="auto"/>
              <w:bottom w:val="single" w:sz="4" w:space="0" w:color="auto"/>
            </w:tcBorders>
          </w:tcPr>
          <w:p w:rsidR="00DB7A2C" w:rsidRPr="00D72DAD" w:rsidRDefault="00DB7A2C" w:rsidP="008F779B">
            <w:pPr>
              <w:pStyle w:val="ListParagraph"/>
              <w:tabs>
                <w:tab w:val="left" w:pos="-180"/>
                <w:tab w:val="left" w:pos="0"/>
              </w:tabs>
              <w:spacing w:after="0" w:line="240" w:lineRule="auto"/>
              <w:ind w:left="0"/>
              <w:jc w:val="both"/>
              <w:rPr>
                <w:rFonts w:ascii="Times New Roman" w:hAnsi="Times New Roman"/>
                <w:sz w:val="22"/>
                <w:szCs w:val="22"/>
              </w:rPr>
            </w:pPr>
            <w:r w:rsidRPr="00D72DAD">
              <w:rPr>
                <w:rFonts w:ascii="Times New Roman" w:hAnsi="Times New Roman"/>
                <w:sz w:val="22"/>
                <w:szCs w:val="22"/>
              </w:rPr>
              <w:t>National Seminar on Management of Central Auditory Processing Disorders organized by Dept. of Audiology</w:t>
            </w:r>
          </w:p>
        </w:tc>
        <w:tc>
          <w:tcPr>
            <w:tcW w:w="3060" w:type="dxa"/>
            <w:tcBorders>
              <w:top w:val="single" w:sz="4" w:space="0" w:color="auto"/>
              <w:bottom w:val="single" w:sz="4" w:space="0" w:color="auto"/>
            </w:tcBorders>
          </w:tcPr>
          <w:p w:rsidR="00DB7A2C" w:rsidRPr="00D72DAD" w:rsidRDefault="00DB7A2C" w:rsidP="00833279">
            <w:pPr>
              <w:pStyle w:val="ListParagraph"/>
              <w:numPr>
                <w:ilvl w:val="0"/>
                <w:numId w:val="51"/>
              </w:numPr>
              <w:tabs>
                <w:tab w:val="left" w:pos="-180"/>
                <w:tab w:val="left" w:pos="0"/>
              </w:tabs>
              <w:spacing w:after="0" w:line="240" w:lineRule="auto"/>
              <w:ind w:left="252" w:hanging="270"/>
              <w:jc w:val="both"/>
              <w:rPr>
                <w:rFonts w:ascii="Times New Roman" w:hAnsi="Times New Roman"/>
                <w:sz w:val="22"/>
                <w:szCs w:val="22"/>
              </w:rPr>
            </w:pPr>
            <w:r w:rsidRPr="00D72DAD">
              <w:rPr>
                <w:rFonts w:ascii="Times New Roman" w:hAnsi="Times New Roman"/>
                <w:sz w:val="22"/>
                <w:szCs w:val="22"/>
              </w:rPr>
              <w:t>Other strategies for the management of CAPD (softwares and game based)</w:t>
            </w:r>
          </w:p>
        </w:tc>
        <w:tc>
          <w:tcPr>
            <w:tcW w:w="1080" w:type="dxa"/>
            <w:tcBorders>
              <w:top w:val="single" w:sz="4" w:space="0" w:color="auto"/>
              <w:bottom w:val="single" w:sz="4" w:space="0" w:color="auto"/>
            </w:tcBorders>
          </w:tcPr>
          <w:p w:rsidR="00DB7A2C" w:rsidRPr="00D72DAD" w:rsidRDefault="00DB7A2C" w:rsidP="008F779B">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06.10.17</w:t>
            </w:r>
          </w:p>
        </w:tc>
      </w:tr>
      <w:tr w:rsidR="00DB7A2C" w:rsidRPr="00D72DAD" w:rsidTr="00A0516F">
        <w:trPr>
          <w:trHeight w:val="359"/>
        </w:trPr>
        <w:tc>
          <w:tcPr>
            <w:tcW w:w="633" w:type="dxa"/>
            <w:tcBorders>
              <w:top w:val="single" w:sz="4" w:space="0" w:color="auto"/>
              <w:bottom w:val="single" w:sz="4" w:space="0" w:color="auto"/>
            </w:tcBorders>
          </w:tcPr>
          <w:p w:rsidR="00DB7A2C" w:rsidRPr="00D72DAD" w:rsidRDefault="00DB7A2C" w:rsidP="002A5CC6">
            <w:pPr>
              <w:numPr>
                <w:ilvl w:val="0"/>
                <w:numId w:val="14"/>
              </w:numPr>
              <w:spacing w:after="0" w:line="240" w:lineRule="auto"/>
              <w:jc w:val="both"/>
              <w:rPr>
                <w:rFonts w:ascii="Times New Roman" w:hAnsi="Times New Roman"/>
                <w:sz w:val="22"/>
                <w:szCs w:val="22"/>
              </w:rPr>
            </w:pPr>
          </w:p>
        </w:tc>
        <w:tc>
          <w:tcPr>
            <w:tcW w:w="1707" w:type="dxa"/>
            <w:tcBorders>
              <w:top w:val="single" w:sz="4" w:space="0" w:color="auto"/>
              <w:bottom w:val="single" w:sz="4" w:space="0" w:color="auto"/>
            </w:tcBorders>
          </w:tcPr>
          <w:p w:rsidR="00DB7A2C" w:rsidRPr="00D72DAD" w:rsidRDefault="00DB7A2C" w:rsidP="008F779B">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Dr. Chandni Jain</w:t>
            </w:r>
          </w:p>
        </w:tc>
        <w:tc>
          <w:tcPr>
            <w:tcW w:w="3060" w:type="dxa"/>
            <w:tcBorders>
              <w:top w:val="single" w:sz="4" w:space="0" w:color="auto"/>
              <w:bottom w:val="single" w:sz="4" w:space="0" w:color="auto"/>
            </w:tcBorders>
          </w:tcPr>
          <w:p w:rsidR="00DB7A2C" w:rsidRPr="00D72DAD" w:rsidRDefault="00DB7A2C" w:rsidP="008F779B">
            <w:pPr>
              <w:pStyle w:val="ListParagraph"/>
              <w:tabs>
                <w:tab w:val="left" w:pos="-180"/>
                <w:tab w:val="left" w:pos="0"/>
              </w:tabs>
              <w:spacing w:after="0" w:line="240" w:lineRule="auto"/>
              <w:ind w:left="0"/>
              <w:jc w:val="both"/>
              <w:rPr>
                <w:rFonts w:ascii="Times New Roman" w:hAnsi="Times New Roman"/>
                <w:sz w:val="22"/>
                <w:szCs w:val="22"/>
              </w:rPr>
            </w:pPr>
            <w:r w:rsidRPr="00D72DAD">
              <w:rPr>
                <w:rFonts w:ascii="Times New Roman" w:hAnsi="Times New Roman"/>
                <w:sz w:val="22"/>
                <w:szCs w:val="22"/>
              </w:rPr>
              <w:t>National Seminar on Management of Central Auditory Processing Disorders organized by Dept. of Audiology</w:t>
            </w:r>
          </w:p>
        </w:tc>
        <w:tc>
          <w:tcPr>
            <w:tcW w:w="3060" w:type="dxa"/>
            <w:tcBorders>
              <w:top w:val="single" w:sz="4" w:space="0" w:color="auto"/>
              <w:bottom w:val="single" w:sz="4" w:space="0" w:color="auto"/>
            </w:tcBorders>
          </w:tcPr>
          <w:p w:rsidR="00F17CE8" w:rsidRPr="00D72DAD" w:rsidRDefault="00F17CE8" w:rsidP="00833279">
            <w:pPr>
              <w:pStyle w:val="ListParagraph"/>
              <w:numPr>
                <w:ilvl w:val="0"/>
                <w:numId w:val="51"/>
              </w:numPr>
              <w:tabs>
                <w:tab w:val="left" w:pos="-180"/>
                <w:tab w:val="left" w:pos="0"/>
              </w:tabs>
              <w:spacing w:after="0" w:line="240" w:lineRule="auto"/>
              <w:ind w:left="252" w:hanging="270"/>
              <w:jc w:val="both"/>
              <w:rPr>
                <w:rFonts w:ascii="Times New Roman" w:hAnsi="Times New Roman"/>
                <w:sz w:val="22"/>
                <w:szCs w:val="22"/>
              </w:rPr>
            </w:pPr>
            <w:r w:rsidRPr="00D72DAD">
              <w:rPr>
                <w:rFonts w:ascii="Times New Roman" w:hAnsi="Times New Roman"/>
                <w:sz w:val="22"/>
                <w:szCs w:val="22"/>
              </w:rPr>
              <w:t>Overview of CAPD and its management</w:t>
            </w:r>
          </w:p>
          <w:p w:rsidR="00DB7A2C" w:rsidRPr="00D72DAD" w:rsidRDefault="00DB7A2C" w:rsidP="00833279">
            <w:pPr>
              <w:pStyle w:val="ListParagraph"/>
              <w:numPr>
                <w:ilvl w:val="0"/>
                <w:numId w:val="51"/>
              </w:numPr>
              <w:tabs>
                <w:tab w:val="left" w:pos="-180"/>
                <w:tab w:val="left" w:pos="0"/>
              </w:tabs>
              <w:spacing w:after="0" w:line="240" w:lineRule="auto"/>
              <w:ind w:left="252" w:hanging="270"/>
              <w:jc w:val="both"/>
              <w:rPr>
                <w:rFonts w:ascii="Times New Roman" w:hAnsi="Times New Roman"/>
                <w:sz w:val="22"/>
                <w:szCs w:val="22"/>
              </w:rPr>
            </w:pPr>
            <w:r w:rsidRPr="00D72DAD">
              <w:rPr>
                <w:rFonts w:ascii="Times New Roman" w:hAnsi="Times New Roman"/>
                <w:sz w:val="22"/>
                <w:szCs w:val="22"/>
              </w:rPr>
              <w:t>Techniques in audiological management of CAPD:  Temporal and auditory separation</w:t>
            </w:r>
          </w:p>
        </w:tc>
        <w:tc>
          <w:tcPr>
            <w:tcW w:w="1080" w:type="dxa"/>
            <w:tcBorders>
              <w:top w:val="single" w:sz="4" w:space="0" w:color="auto"/>
              <w:bottom w:val="single" w:sz="4" w:space="0" w:color="auto"/>
            </w:tcBorders>
          </w:tcPr>
          <w:p w:rsidR="00DB7A2C" w:rsidRPr="00D72DAD" w:rsidRDefault="00DB7A2C" w:rsidP="008F779B">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06.10.17</w:t>
            </w:r>
          </w:p>
        </w:tc>
      </w:tr>
      <w:tr w:rsidR="00DB7A2C" w:rsidRPr="00D72DAD" w:rsidTr="00A0516F">
        <w:trPr>
          <w:trHeight w:val="359"/>
        </w:trPr>
        <w:tc>
          <w:tcPr>
            <w:tcW w:w="633" w:type="dxa"/>
            <w:tcBorders>
              <w:top w:val="single" w:sz="4" w:space="0" w:color="auto"/>
              <w:bottom w:val="single" w:sz="4" w:space="0" w:color="auto"/>
            </w:tcBorders>
          </w:tcPr>
          <w:p w:rsidR="00DB7A2C" w:rsidRPr="00D72DAD" w:rsidRDefault="00DB7A2C" w:rsidP="002A5CC6">
            <w:pPr>
              <w:numPr>
                <w:ilvl w:val="0"/>
                <w:numId w:val="14"/>
              </w:numPr>
              <w:spacing w:after="0" w:line="240" w:lineRule="auto"/>
              <w:jc w:val="both"/>
              <w:rPr>
                <w:rFonts w:ascii="Times New Roman" w:hAnsi="Times New Roman"/>
                <w:sz w:val="22"/>
                <w:szCs w:val="22"/>
              </w:rPr>
            </w:pPr>
          </w:p>
        </w:tc>
        <w:tc>
          <w:tcPr>
            <w:tcW w:w="1707" w:type="dxa"/>
            <w:tcBorders>
              <w:top w:val="single" w:sz="4" w:space="0" w:color="auto"/>
              <w:bottom w:val="single" w:sz="4" w:space="0" w:color="auto"/>
            </w:tcBorders>
          </w:tcPr>
          <w:p w:rsidR="00DB7A2C" w:rsidRPr="00D72DAD" w:rsidRDefault="00DB7A2C" w:rsidP="008F779B">
            <w:pPr>
              <w:pStyle w:val="ListParagraph"/>
              <w:spacing w:line="240" w:lineRule="auto"/>
              <w:ind w:left="108" w:hanging="90"/>
              <w:rPr>
                <w:rFonts w:ascii="Times New Roman" w:hAnsi="Times New Roman"/>
                <w:sz w:val="22"/>
                <w:szCs w:val="22"/>
              </w:rPr>
            </w:pPr>
            <w:r w:rsidRPr="00D72DAD">
              <w:rPr>
                <w:rFonts w:ascii="Times New Roman" w:hAnsi="Times New Roman"/>
                <w:sz w:val="22"/>
                <w:szCs w:val="22"/>
              </w:rPr>
              <w:t>Dr. Animesh Barman</w:t>
            </w:r>
          </w:p>
          <w:p w:rsidR="00DB7A2C" w:rsidRPr="00D72DAD" w:rsidRDefault="00DB7A2C" w:rsidP="008F779B">
            <w:pPr>
              <w:pStyle w:val="ListParagraph"/>
              <w:tabs>
                <w:tab w:val="left" w:pos="-180"/>
                <w:tab w:val="left" w:pos="0"/>
              </w:tabs>
              <w:spacing w:after="0" w:line="240" w:lineRule="auto"/>
              <w:ind w:left="0"/>
              <w:rPr>
                <w:rFonts w:ascii="Times New Roman" w:hAnsi="Times New Roman"/>
                <w:sz w:val="22"/>
                <w:szCs w:val="22"/>
              </w:rPr>
            </w:pPr>
          </w:p>
        </w:tc>
        <w:tc>
          <w:tcPr>
            <w:tcW w:w="3060" w:type="dxa"/>
            <w:tcBorders>
              <w:top w:val="single" w:sz="4" w:space="0" w:color="auto"/>
              <w:bottom w:val="single" w:sz="4" w:space="0" w:color="auto"/>
            </w:tcBorders>
          </w:tcPr>
          <w:p w:rsidR="00DB7A2C" w:rsidRPr="00D72DAD" w:rsidRDefault="00DB7A2C" w:rsidP="008F779B">
            <w:pPr>
              <w:pStyle w:val="ListParagraph"/>
              <w:tabs>
                <w:tab w:val="left" w:pos="-180"/>
                <w:tab w:val="left" w:pos="0"/>
              </w:tabs>
              <w:spacing w:after="0" w:line="240" w:lineRule="auto"/>
              <w:ind w:left="0"/>
              <w:jc w:val="both"/>
              <w:rPr>
                <w:rFonts w:ascii="Times New Roman" w:hAnsi="Times New Roman"/>
                <w:sz w:val="22"/>
                <w:szCs w:val="22"/>
              </w:rPr>
            </w:pPr>
            <w:r w:rsidRPr="00D72DAD">
              <w:rPr>
                <w:rFonts w:ascii="Times New Roman" w:hAnsi="Times New Roman"/>
                <w:sz w:val="22"/>
                <w:szCs w:val="22"/>
              </w:rPr>
              <w:t xml:space="preserve">National seminar on ‘Noise induced hearing loss: A propagative guidance for initiation of hearing conservation program’ organized by the department of POCD in association with regional occupational health center (s), Bengaluru, National Institute of Occupational </w:t>
            </w:r>
            <w:r w:rsidRPr="00D72DAD">
              <w:rPr>
                <w:rFonts w:ascii="Times New Roman" w:hAnsi="Times New Roman"/>
                <w:sz w:val="22"/>
                <w:szCs w:val="22"/>
              </w:rPr>
              <w:lastRenderedPageBreak/>
              <w:t>Health,  ICMR (RCI-CRE)</w:t>
            </w:r>
          </w:p>
        </w:tc>
        <w:tc>
          <w:tcPr>
            <w:tcW w:w="3060" w:type="dxa"/>
            <w:tcBorders>
              <w:top w:val="single" w:sz="4" w:space="0" w:color="auto"/>
              <w:bottom w:val="single" w:sz="4" w:space="0" w:color="auto"/>
            </w:tcBorders>
          </w:tcPr>
          <w:p w:rsidR="00DB7A2C" w:rsidRPr="00D72DAD" w:rsidRDefault="00DB7A2C" w:rsidP="00833279">
            <w:pPr>
              <w:pStyle w:val="ListParagraph"/>
              <w:numPr>
                <w:ilvl w:val="0"/>
                <w:numId w:val="52"/>
              </w:numPr>
              <w:tabs>
                <w:tab w:val="left" w:pos="-180"/>
                <w:tab w:val="left" w:pos="0"/>
              </w:tabs>
              <w:spacing w:after="0" w:line="240" w:lineRule="auto"/>
              <w:ind w:left="252" w:hanging="270"/>
              <w:jc w:val="both"/>
              <w:rPr>
                <w:rFonts w:ascii="Times New Roman" w:hAnsi="Times New Roman"/>
                <w:sz w:val="22"/>
                <w:szCs w:val="22"/>
              </w:rPr>
            </w:pPr>
            <w:r w:rsidRPr="00D72DAD">
              <w:rPr>
                <w:rFonts w:ascii="Times New Roman" w:hAnsi="Times New Roman"/>
                <w:sz w:val="22"/>
                <w:szCs w:val="22"/>
              </w:rPr>
              <w:lastRenderedPageBreak/>
              <w:t>Brief overview of anatomy of ear &amp;Pathophysiology due to Occupational health hazards</w:t>
            </w:r>
          </w:p>
          <w:p w:rsidR="00DB7A2C" w:rsidRPr="00D72DAD" w:rsidRDefault="00DB7A2C" w:rsidP="00833279">
            <w:pPr>
              <w:pStyle w:val="ListParagraph"/>
              <w:numPr>
                <w:ilvl w:val="0"/>
                <w:numId w:val="52"/>
              </w:numPr>
              <w:tabs>
                <w:tab w:val="left" w:pos="-180"/>
                <w:tab w:val="left" w:pos="0"/>
              </w:tabs>
              <w:spacing w:after="0" w:line="240" w:lineRule="auto"/>
              <w:ind w:left="252" w:hanging="270"/>
              <w:jc w:val="both"/>
              <w:rPr>
                <w:rFonts w:ascii="Times New Roman" w:hAnsi="Times New Roman"/>
                <w:sz w:val="22"/>
                <w:szCs w:val="22"/>
              </w:rPr>
            </w:pPr>
            <w:r w:rsidRPr="00D72DAD">
              <w:rPr>
                <w:rFonts w:ascii="Times New Roman" w:hAnsi="Times New Roman"/>
                <w:sz w:val="22"/>
                <w:szCs w:val="22"/>
              </w:rPr>
              <w:t>Audiological indications of Noise induced hearing loss</w:t>
            </w:r>
          </w:p>
        </w:tc>
        <w:tc>
          <w:tcPr>
            <w:tcW w:w="1080" w:type="dxa"/>
            <w:tcBorders>
              <w:top w:val="single" w:sz="4" w:space="0" w:color="auto"/>
              <w:bottom w:val="single" w:sz="4" w:space="0" w:color="auto"/>
            </w:tcBorders>
          </w:tcPr>
          <w:p w:rsidR="00DB7A2C" w:rsidRPr="00D72DAD" w:rsidRDefault="00DB7A2C" w:rsidP="008F779B">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27.10.17</w:t>
            </w:r>
          </w:p>
        </w:tc>
      </w:tr>
      <w:tr w:rsidR="00DB7A2C" w:rsidRPr="00D72DAD" w:rsidTr="00A0516F">
        <w:trPr>
          <w:trHeight w:val="359"/>
        </w:trPr>
        <w:tc>
          <w:tcPr>
            <w:tcW w:w="633" w:type="dxa"/>
            <w:tcBorders>
              <w:top w:val="single" w:sz="4" w:space="0" w:color="auto"/>
              <w:bottom w:val="single" w:sz="4" w:space="0" w:color="auto"/>
            </w:tcBorders>
          </w:tcPr>
          <w:p w:rsidR="00DB7A2C" w:rsidRPr="00D72DAD" w:rsidRDefault="00DB7A2C" w:rsidP="002A5CC6">
            <w:pPr>
              <w:numPr>
                <w:ilvl w:val="0"/>
                <w:numId w:val="14"/>
              </w:numPr>
              <w:spacing w:after="0" w:line="240" w:lineRule="auto"/>
              <w:jc w:val="both"/>
              <w:rPr>
                <w:rFonts w:ascii="Times New Roman" w:hAnsi="Times New Roman"/>
                <w:sz w:val="22"/>
                <w:szCs w:val="22"/>
              </w:rPr>
            </w:pPr>
          </w:p>
        </w:tc>
        <w:tc>
          <w:tcPr>
            <w:tcW w:w="1707" w:type="dxa"/>
            <w:tcBorders>
              <w:top w:val="single" w:sz="4" w:space="0" w:color="auto"/>
              <w:bottom w:val="single" w:sz="4" w:space="0" w:color="auto"/>
            </w:tcBorders>
          </w:tcPr>
          <w:p w:rsidR="00DB7A2C" w:rsidRPr="00D72DAD" w:rsidRDefault="00DB7A2C" w:rsidP="008F779B">
            <w:pPr>
              <w:pStyle w:val="ListParagraph"/>
              <w:spacing w:line="240" w:lineRule="auto"/>
              <w:ind w:left="108" w:hanging="90"/>
              <w:rPr>
                <w:rFonts w:ascii="Times New Roman" w:hAnsi="Times New Roman"/>
                <w:sz w:val="22"/>
                <w:szCs w:val="22"/>
              </w:rPr>
            </w:pPr>
            <w:r w:rsidRPr="00D72DAD">
              <w:rPr>
                <w:rFonts w:ascii="Times New Roman" w:hAnsi="Times New Roman"/>
                <w:sz w:val="22"/>
                <w:szCs w:val="22"/>
              </w:rPr>
              <w:t>Dr. Devi N.</w:t>
            </w:r>
          </w:p>
          <w:p w:rsidR="00DB7A2C" w:rsidRPr="00D72DAD" w:rsidRDefault="00DB7A2C" w:rsidP="008F779B">
            <w:pPr>
              <w:pStyle w:val="ListParagraph"/>
              <w:spacing w:line="240" w:lineRule="auto"/>
              <w:ind w:left="108" w:hanging="90"/>
              <w:rPr>
                <w:rFonts w:ascii="Times New Roman" w:hAnsi="Times New Roman"/>
                <w:sz w:val="22"/>
                <w:szCs w:val="22"/>
              </w:rPr>
            </w:pPr>
          </w:p>
        </w:tc>
        <w:tc>
          <w:tcPr>
            <w:tcW w:w="3060" w:type="dxa"/>
            <w:tcBorders>
              <w:top w:val="single" w:sz="4" w:space="0" w:color="auto"/>
              <w:bottom w:val="single" w:sz="4" w:space="0" w:color="auto"/>
            </w:tcBorders>
          </w:tcPr>
          <w:p w:rsidR="00DB7A2C" w:rsidRPr="00D72DAD" w:rsidRDefault="00DB7A2C" w:rsidP="008F779B">
            <w:pPr>
              <w:pStyle w:val="ListParagraph"/>
              <w:tabs>
                <w:tab w:val="left" w:pos="-180"/>
                <w:tab w:val="left" w:pos="0"/>
              </w:tabs>
              <w:spacing w:after="0" w:line="240" w:lineRule="auto"/>
              <w:ind w:left="0"/>
              <w:jc w:val="both"/>
              <w:rPr>
                <w:rFonts w:ascii="Times New Roman" w:hAnsi="Times New Roman"/>
                <w:sz w:val="22"/>
                <w:szCs w:val="22"/>
              </w:rPr>
            </w:pPr>
            <w:r w:rsidRPr="00D72DAD">
              <w:rPr>
                <w:rFonts w:ascii="Times New Roman" w:hAnsi="Times New Roman"/>
                <w:sz w:val="22"/>
                <w:szCs w:val="22"/>
              </w:rPr>
              <w:t>National seminar on ‘Noise induced hearing loss: A propagative guidance for initiation of hearing conservation program’ organized by the department of POCD in association with regional occupational health center (s), Bengaluru, National Institute of Occupational Health,  ICMR (RCI-CRE)</w:t>
            </w:r>
          </w:p>
        </w:tc>
        <w:tc>
          <w:tcPr>
            <w:tcW w:w="3060" w:type="dxa"/>
            <w:tcBorders>
              <w:top w:val="single" w:sz="4" w:space="0" w:color="auto"/>
              <w:bottom w:val="single" w:sz="4" w:space="0" w:color="auto"/>
            </w:tcBorders>
          </w:tcPr>
          <w:p w:rsidR="00DB7A2C" w:rsidRPr="00D72DAD" w:rsidRDefault="00DB7A2C" w:rsidP="00833279">
            <w:pPr>
              <w:pStyle w:val="ListParagraph"/>
              <w:numPr>
                <w:ilvl w:val="0"/>
                <w:numId w:val="52"/>
              </w:numPr>
              <w:tabs>
                <w:tab w:val="left" w:pos="-180"/>
                <w:tab w:val="left" w:pos="0"/>
              </w:tabs>
              <w:spacing w:after="0" w:line="240" w:lineRule="auto"/>
              <w:ind w:left="252" w:hanging="270"/>
              <w:jc w:val="both"/>
              <w:rPr>
                <w:rFonts w:ascii="Times New Roman" w:hAnsi="Times New Roman"/>
                <w:sz w:val="22"/>
                <w:szCs w:val="22"/>
              </w:rPr>
            </w:pPr>
            <w:r w:rsidRPr="00D72DAD">
              <w:rPr>
                <w:rFonts w:ascii="Times New Roman" w:hAnsi="Times New Roman"/>
                <w:sz w:val="22"/>
                <w:szCs w:val="22"/>
              </w:rPr>
              <w:t>Strategies for prevention of Noise-Induced hearing loss’</w:t>
            </w:r>
          </w:p>
        </w:tc>
        <w:tc>
          <w:tcPr>
            <w:tcW w:w="1080" w:type="dxa"/>
            <w:tcBorders>
              <w:top w:val="single" w:sz="4" w:space="0" w:color="auto"/>
              <w:bottom w:val="single" w:sz="4" w:space="0" w:color="auto"/>
            </w:tcBorders>
          </w:tcPr>
          <w:p w:rsidR="00DB7A2C" w:rsidRPr="00D72DAD" w:rsidRDefault="00DB7A2C" w:rsidP="008F779B">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27.10.17</w:t>
            </w:r>
          </w:p>
        </w:tc>
      </w:tr>
      <w:tr w:rsidR="00DB7A2C" w:rsidRPr="00D72DAD" w:rsidTr="00A0516F">
        <w:trPr>
          <w:trHeight w:val="359"/>
        </w:trPr>
        <w:tc>
          <w:tcPr>
            <w:tcW w:w="633" w:type="dxa"/>
            <w:tcBorders>
              <w:top w:val="single" w:sz="4" w:space="0" w:color="auto"/>
              <w:bottom w:val="single" w:sz="4" w:space="0" w:color="auto"/>
            </w:tcBorders>
          </w:tcPr>
          <w:p w:rsidR="00DB7A2C" w:rsidRPr="00D72DAD" w:rsidRDefault="00DB7A2C" w:rsidP="002A5CC6">
            <w:pPr>
              <w:numPr>
                <w:ilvl w:val="0"/>
                <w:numId w:val="14"/>
              </w:numPr>
              <w:spacing w:after="0" w:line="240" w:lineRule="auto"/>
              <w:jc w:val="both"/>
              <w:rPr>
                <w:rFonts w:ascii="Times New Roman" w:hAnsi="Times New Roman"/>
                <w:sz w:val="22"/>
                <w:szCs w:val="22"/>
              </w:rPr>
            </w:pPr>
          </w:p>
        </w:tc>
        <w:tc>
          <w:tcPr>
            <w:tcW w:w="1707" w:type="dxa"/>
            <w:tcBorders>
              <w:top w:val="single" w:sz="4" w:space="0" w:color="auto"/>
              <w:bottom w:val="single" w:sz="4" w:space="0" w:color="auto"/>
            </w:tcBorders>
          </w:tcPr>
          <w:p w:rsidR="00DB7A2C" w:rsidRPr="00D72DAD" w:rsidRDefault="00DB7A2C" w:rsidP="008F779B">
            <w:pPr>
              <w:pStyle w:val="ListParagraph"/>
              <w:spacing w:line="240" w:lineRule="auto"/>
              <w:ind w:left="108" w:hanging="90"/>
              <w:rPr>
                <w:rFonts w:ascii="Times New Roman" w:hAnsi="Times New Roman"/>
                <w:sz w:val="22"/>
                <w:szCs w:val="22"/>
              </w:rPr>
            </w:pPr>
            <w:r w:rsidRPr="00D72DAD">
              <w:rPr>
                <w:rFonts w:ascii="Times New Roman" w:hAnsi="Times New Roman"/>
                <w:sz w:val="22"/>
                <w:szCs w:val="22"/>
              </w:rPr>
              <w:t>Mr. Sreeraj K</w:t>
            </w:r>
          </w:p>
          <w:p w:rsidR="00DB7A2C" w:rsidRPr="00D72DAD" w:rsidRDefault="00DB7A2C" w:rsidP="008F779B">
            <w:pPr>
              <w:pStyle w:val="ListParagraph"/>
              <w:spacing w:line="240" w:lineRule="auto"/>
              <w:ind w:left="108" w:hanging="90"/>
              <w:rPr>
                <w:rFonts w:ascii="Times New Roman" w:hAnsi="Times New Roman"/>
                <w:sz w:val="22"/>
                <w:szCs w:val="22"/>
              </w:rPr>
            </w:pPr>
          </w:p>
        </w:tc>
        <w:tc>
          <w:tcPr>
            <w:tcW w:w="3060" w:type="dxa"/>
            <w:tcBorders>
              <w:top w:val="single" w:sz="4" w:space="0" w:color="auto"/>
              <w:bottom w:val="single" w:sz="4" w:space="0" w:color="auto"/>
            </w:tcBorders>
          </w:tcPr>
          <w:p w:rsidR="00DB7A2C" w:rsidRPr="00D72DAD" w:rsidRDefault="00DB7A2C" w:rsidP="008F779B">
            <w:pPr>
              <w:pStyle w:val="ListParagraph"/>
              <w:tabs>
                <w:tab w:val="left" w:pos="-180"/>
                <w:tab w:val="left" w:pos="0"/>
              </w:tabs>
              <w:spacing w:after="0" w:line="240" w:lineRule="auto"/>
              <w:ind w:left="0"/>
              <w:jc w:val="both"/>
              <w:rPr>
                <w:rFonts w:ascii="Times New Roman" w:hAnsi="Times New Roman"/>
                <w:sz w:val="22"/>
                <w:szCs w:val="22"/>
              </w:rPr>
            </w:pPr>
            <w:r w:rsidRPr="00D72DAD">
              <w:rPr>
                <w:rFonts w:ascii="Times New Roman" w:hAnsi="Times New Roman"/>
                <w:sz w:val="22"/>
                <w:szCs w:val="22"/>
              </w:rPr>
              <w:t>National seminar on ‘Noise induced hearing loss: A propagative guidance for initiation of hearing conservation program’ organized by the department of POCD in association with regional occupational health center (s), Bengaluru, National Institute of Occupational Health,  ICMR (RCI-CRE)</w:t>
            </w:r>
          </w:p>
        </w:tc>
        <w:tc>
          <w:tcPr>
            <w:tcW w:w="3060" w:type="dxa"/>
            <w:tcBorders>
              <w:top w:val="single" w:sz="4" w:space="0" w:color="auto"/>
              <w:bottom w:val="single" w:sz="4" w:space="0" w:color="auto"/>
            </w:tcBorders>
          </w:tcPr>
          <w:p w:rsidR="00DB7A2C" w:rsidRPr="00D72DAD" w:rsidRDefault="00DB7A2C" w:rsidP="00833279">
            <w:pPr>
              <w:pStyle w:val="ListParagraph"/>
              <w:numPr>
                <w:ilvl w:val="0"/>
                <w:numId w:val="52"/>
              </w:numPr>
              <w:tabs>
                <w:tab w:val="left" w:pos="-180"/>
                <w:tab w:val="left" w:pos="0"/>
              </w:tabs>
              <w:spacing w:after="0" w:line="240" w:lineRule="auto"/>
              <w:ind w:left="252" w:hanging="270"/>
              <w:jc w:val="both"/>
              <w:rPr>
                <w:rFonts w:ascii="Times New Roman" w:hAnsi="Times New Roman"/>
                <w:sz w:val="22"/>
                <w:szCs w:val="22"/>
              </w:rPr>
            </w:pPr>
            <w:r w:rsidRPr="00D72DAD">
              <w:rPr>
                <w:rFonts w:ascii="Times New Roman" w:hAnsi="Times New Roman"/>
                <w:sz w:val="22"/>
                <w:szCs w:val="22"/>
              </w:rPr>
              <w:t>Noise Standards, Regulation laws and Guidelines (Noise/Chemicals/Music related)</w:t>
            </w:r>
          </w:p>
        </w:tc>
        <w:tc>
          <w:tcPr>
            <w:tcW w:w="1080" w:type="dxa"/>
            <w:tcBorders>
              <w:top w:val="single" w:sz="4" w:space="0" w:color="auto"/>
              <w:bottom w:val="single" w:sz="4" w:space="0" w:color="auto"/>
            </w:tcBorders>
          </w:tcPr>
          <w:p w:rsidR="00DB7A2C" w:rsidRPr="00D72DAD" w:rsidRDefault="00DB7A2C" w:rsidP="008F779B">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27.10.17</w:t>
            </w:r>
          </w:p>
        </w:tc>
      </w:tr>
      <w:tr w:rsidR="00DB7A2C" w:rsidRPr="00D72DAD" w:rsidTr="00A0516F">
        <w:trPr>
          <w:trHeight w:val="359"/>
        </w:trPr>
        <w:tc>
          <w:tcPr>
            <w:tcW w:w="633" w:type="dxa"/>
            <w:tcBorders>
              <w:top w:val="single" w:sz="4" w:space="0" w:color="auto"/>
              <w:bottom w:val="single" w:sz="4" w:space="0" w:color="auto"/>
            </w:tcBorders>
          </w:tcPr>
          <w:p w:rsidR="00DB7A2C" w:rsidRPr="00D72DAD" w:rsidRDefault="00DB7A2C" w:rsidP="002A5CC6">
            <w:pPr>
              <w:numPr>
                <w:ilvl w:val="0"/>
                <w:numId w:val="14"/>
              </w:numPr>
              <w:spacing w:after="0" w:line="240" w:lineRule="auto"/>
              <w:jc w:val="both"/>
              <w:rPr>
                <w:rFonts w:ascii="Times New Roman" w:hAnsi="Times New Roman"/>
                <w:sz w:val="22"/>
                <w:szCs w:val="22"/>
              </w:rPr>
            </w:pPr>
          </w:p>
        </w:tc>
        <w:tc>
          <w:tcPr>
            <w:tcW w:w="1707" w:type="dxa"/>
            <w:tcBorders>
              <w:top w:val="single" w:sz="4" w:space="0" w:color="auto"/>
              <w:bottom w:val="single" w:sz="4" w:space="0" w:color="auto"/>
            </w:tcBorders>
          </w:tcPr>
          <w:p w:rsidR="00DB7A2C" w:rsidRPr="00D72DAD" w:rsidRDefault="00DB7A2C" w:rsidP="008F779B">
            <w:pPr>
              <w:pStyle w:val="ListParagraph"/>
              <w:spacing w:line="240" w:lineRule="auto"/>
              <w:ind w:left="108" w:hanging="90"/>
              <w:rPr>
                <w:rFonts w:ascii="Times New Roman" w:hAnsi="Times New Roman"/>
                <w:sz w:val="22"/>
                <w:szCs w:val="22"/>
              </w:rPr>
            </w:pPr>
            <w:r w:rsidRPr="00D72DAD">
              <w:rPr>
                <w:rFonts w:ascii="Times New Roman" w:hAnsi="Times New Roman"/>
                <w:sz w:val="22"/>
                <w:szCs w:val="22"/>
              </w:rPr>
              <w:t>Mr. Arunraj K.</w:t>
            </w:r>
          </w:p>
          <w:p w:rsidR="00DB7A2C" w:rsidRPr="00D72DAD" w:rsidRDefault="00DB7A2C" w:rsidP="008F779B">
            <w:pPr>
              <w:pStyle w:val="ListParagraph"/>
              <w:spacing w:line="240" w:lineRule="auto"/>
              <w:ind w:left="108" w:hanging="90"/>
              <w:rPr>
                <w:rFonts w:ascii="Times New Roman" w:hAnsi="Times New Roman"/>
                <w:sz w:val="22"/>
                <w:szCs w:val="22"/>
              </w:rPr>
            </w:pPr>
          </w:p>
        </w:tc>
        <w:tc>
          <w:tcPr>
            <w:tcW w:w="3060" w:type="dxa"/>
            <w:tcBorders>
              <w:top w:val="single" w:sz="4" w:space="0" w:color="auto"/>
              <w:bottom w:val="single" w:sz="4" w:space="0" w:color="auto"/>
            </w:tcBorders>
          </w:tcPr>
          <w:p w:rsidR="00DB7A2C" w:rsidRPr="00D72DAD" w:rsidRDefault="00DB7A2C" w:rsidP="008F779B">
            <w:pPr>
              <w:pStyle w:val="ListParagraph"/>
              <w:tabs>
                <w:tab w:val="left" w:pos="-180"/>
                <w:tab w:val="left" w:pos="0"/>
              </w:tabs>
              <w:spacing w:after="0" w:line="240" w:lineRule="auto"/>
              <w:ind w:left="0"/>
              <w:jc w:val="both"/>
              <w:rPr>
                <w:rFonts w:ascii="Times New Roman" w:hAnsi="Times New Roman"/>
                <w:sz w:val="22"/>
                <w:szCs w:val="22"/>
              </w:rPr>
            </w:pPr>
            <w:r w:rsidRPr="00D72DAD">
              <w:rPr>
                <w:rFonts w:ascii="Times New Roman" w:hAnsi="Times New Roman"/>
                <w:sz w:val="22"/>
                <w:szCs w:val="22"/>
              </w:rPr>
              <w:t>National seminar on ‘Noise induced hearing loss: A propagative guidance for initiation of hearing conservation program’ organized by the department of POCD in association with regional occupational health center (s), Bengaluru, National Institute of Occupational Health,  ICMR (RCI-CRE)</w:t>
            </w:r>
          </w:p>
        </w:tc>
        <w:tc>
          <w:tcPr>
            <w:tcW w:w="3060" w:type="dxa"/>
            <w:tcBorders>
              <w:top w:val="single" w:sz="4" w:space="0" w:color="auto"/>
              <w:bottom w:val="single" w:sz="4" w:space="0" w:color="auto"/>
            </w:tcBorders>
          </w:tcPr>
          <w:p w:rsidR="00DB7A2C" w:rsidRPr="00D72DAD" w:rsidRDefault="00DB7A2C" w:rsidP="00833279">
            <w:pPr>
              <w:pStyle w:val="ListParagraph"/>
              <w:numPr>
                <w:ilvl w:val="0"/>
                <w:numId w:val="52"/>
              </w:numPr>
              <w:tabs>
                <w:tab w:val="left" w:pos="-180"/>
                <w:tab w:val="left" w:pos="0"/>
              </w:tabs>
              <w:spacing w:after="0" w:line="240" w:lineRule="auto"/>
              <w:ind w:left="252" w:hanging="270"/>
              <w:jc w:val="both"/>
              <w:rPr>
                <w:rFonts w:ascii="Times New Roman" w:hAnsi="Times New Roman"/>
                <w:sz w:val="22"/>
                <w:szCs w:val="22"/>
              </w:rPr>
            </w:pPr>
            <w:r w:rsidRPr="00D72DAD">
              <w:rPr>
                <w:rFonts w:ascii="Times New Roman" w:hAnsi="Times New Roman"/>
                <w:sz w:val="22"/>
                <w:szCs w:val="22"/>
              </w:rPr>
              <w:t>Hearing Conservation program</w:t>
            </w:r>
          </w:p>
          <w:p w:rsidR="00DB7A2C" w:rsidRPr="00D72DAD" w:rsidRDefault="00DB7A2C" w:rsidP="00833279">
            <w:pPr>
              <w:pStyle w:val="ListParagraph"/>
              <w:numPr>
                <w:ilvl w:val="0"/>
                <w:numId w:val="52"/>
              </w:numPr>
              <w:tabs>
                <w:tab w:val="left" w:pos="-180"/>
                <w:tab w:val="left" w:pos="0"/>
              </w:tabs>
              <w:spacing w:after="0" w:line="240" w:lineRule="auto"/>
              <w:ind w:left="252" w:hanging="270"/>
              <w:jc w:val="both"/>
              <w:rPr>
                <w:rFonts w:ascii="Times New Roman" w:hAnsi="Times New Roman"/>
                <w:sz w:val="22"/>
                <w:szCs w:val="22"/>
              </w:rPr>
            </w:pPr>
            <w:r w:rsidRPr="00D72DAD">
              <w:rPr>
                <w:rFonts w:ascii="Times New Roman" w:hAnsi="Times New Roman"/>
                <w:sz w:val="22"/>
                <w:szCs w:val="22"/>
              </w:rPr>
              <w:t>Selection and fitting of Hearing protection devices</w:t>
            </w:r>
          </w:p>
        </w:tc>
        <w:tc>
          <w:tcPr>
            <w:tcW w:w="1080" w:type="dxa"/>
            <w:tcBorders>
              <w:top w:val="single" w:sz="4" w:space="0" w:color="auto"/>
              <w:bottom w:val="single" w:sz="4" w:space="0" w:color="auto"/>
            </w:tcBorders>
          </w:tcPr>
          <w:p w:rsidR="00DB7A2C" w:rsidRPr="00D72DAD" w:rsidRDefault="00DB7A2C" w:rsidP="008F779B">
            <w:pPr>
              <w:rPr>
                <w:rFonts w:ascii="Times New Roman" w:hAnsi="Times New Roman"/>
                <w:sz w:val="22"/>
                <w:szCs w:val="22"/>
              </w:rPr>
            </w:pPr>
            <w:r w:rsidRPr="00D72DAD">
              <w:rPr>
                <w:rFonts w:ascii="Times New Roman" w:hAnsi="Times New Roman"/>
                <w:sz w:val="22"/>
                <w:szCs w:val="22"/>
              </w:rPr>
              <w:t>27.10.17</w:t>
            </w:r>
          </w:p>
        </w:tc>
      </w:tr>
      <w:tr w:rsidR="00DB7A2C" w:rsidRPr="00D72DAD" w:rsidTr="00A0516F">
        <w:trPr>
          <w:trHeight w:val="359"/>
        </w:trPr>
        <w:tc>
          <w:tcPr>
            <w:tcW w:w="633" w:type="dxa"/>
            <w:tcBorders>
              <w:top w:val="single" w:sz="4" w:space="0" w:color="auto"/>
              <w:bottom w:val="single" w:sz="4" w:space="0" w:color="auto"/>
            </w:tcBorders>
          </w:tcPr>
          <w:p w:rsidR="00DB7A2C" w:rsidRPr="00D72DAD" w:rsidRDefault="00DB7A2C" w:rsidP="002A5CC6">
            <w:pPr>
              <w:numPr>
                <w:ilvl w:val="0"/>
                <w:numId w:val="14"/>
              </w:numPr>
              <w:spacing w:after="0" w:line="240" w:lineRule="auto"/>
              <w:jc w:val="both"/>
              <w:rPr>
                <w:rFonts w:ascii="Times New Roman" w:hAnsi="Times New Roman"/>
                <w:sz w:val="22"/>
                <w:szCs w:val="22"/>
              </w:rPr>
            </w:pPr>
          </w:p>
        </w:tc>
        <w:tc>
          <w:tcPr>
            <w:tcW w:w="1707" w:type="dxa"/>
            <w:tcBorders>
              <w:top w:val="single" w:sz="4" w:space="0" w:color="auto"/>
              <w:bottom w:val="single" w:sz="4" w:space="0" w:color="auto"/>
            </w:tcBorders>
          </w:tcPr>
          <w:p w:rsidR="00DB7A2C" w:rsidRPr="00D72DAD" w:rsidRDefault="00DB7A2C" w:rsidP="0098432C">
            <w:pPr>
              <w:pStyle w:val="ListParagraph"/>
              <w:tabs>
                <w:tab w:val="left" w:pos="-180"/>
                <w:tab w:val="left" w:pos="0"/>
              </w:tabs>
              <w:ind w:left="0"/>
              <w:rPr>
                <w:rFonts w:ascii="Times New Roman" w:hAnsi="Times New Roman"/>
                <w:sz w:val="22"/>
                <w:szCs w:val="22"/>
              </w:rPr>
            </w:pPr>
            <w:r w:rsidRPr="00D72DAD">
              <w:rPr>
                <w:rFonts w:ascii="Times New Roman" w:hAnsi="Times New Roman"/>
                <w:sz w:val="22"/>
                <w:szCs w:val="22"/>
              </w:rPr>
              <w:t>Dr. Sandeep M.</w:t>
            </w:r>
          </w:p>
        </w:tc>
        <w:tc>
          <w:tcPr>
            <w:tcW w:w="3060" w:type="dxa"/>
            <w:tcBorders>
              <w:top w:val="single" w:sz="4" w:space="0" w:color="auto"/>
              <w:bottom w:val="single" w:sz="4" w:space="0" w:color="auto"/>
            </w:tcBorders>
          </w:tcPr>
          <w:p w:rsidR="00DB7A2C" w:rsidRPr="00D72DAD" w:rsidRDefault="00DB7A2C" w:rsidP="0098432C">
            <w:pPr>
              <w:pStyle w:val="ListParagraph"/>
              <w:tabs>
                <w:tab w:val="left" w:pos="-180"/>
                <w:tab w:val="left" w:pos="0"/>
              </w:tabs>
              <w:ind w:left="0"/>
              <w:jc w:val="both"/>
              <w:rPr>
                <w:rFonts w:ascii="Times New Roman" w:hAnsi="Times New Roman"/>
                <w:sz w:val="22"/>
                <w:szCs w:val="22"/>
              </w:rPr>
            </w:pPr>
            <w:r w:rsidRPr="00D72DAD">
              <w:rPr>
                <w:rFonts w:ascii="Times New Roman" w:hAnsi="Times New Roman"/>
                <w:sz w:val="22"/>
                <w:szCs w:val="22"/>
              </w:rPr>
              <w:t>National workshop on Auditory Brainstem and Cortical Evoked Potentials</w:t>
            </w:r>
          </w:p>
        </w:tc>
        <w:tc>
          <w:tcPr>
            <w:tcW w:w="3060" w:type="dxa"/>
            <w:tcBorders>
              <w:top w:val="single" w:sz="4" w:space="0" w:color="auto"/>
              <w:bottom w:val="single" w:sz="4" w:space="0" w:color="auto"/>
            </w:tcBorders>
          </w:tcPr>
          <w:p w:rsidR="00DB7A2C" w:rsidRPr="00D72DAD" w:rsidRDefault="00DB7A2C" w:rsidP="00833279">
            <w:pPr>
              <w:pStyle w:val="ListParagraph"/>
              <w:numPr>
                <w:ilvl w:val="0"/>
                <w:numId w:val="52"/>
              </w:numPr>
              <w:spacing w:after="0" w:line="240" w:lineRule="auto"/>
              <w:ind w:left="252" w:hanging="270"/>
              <w:jc w:val="both"/>
              <w:rPr>
                <w:rFonts w:ascii="Times New Roman" w:hAnsi="Times New Roman"/>
                <w:sz w:val="22"/>
                <w:szCs w:val="22"/>
              </w:rPr>
            </w:pPr>
            <w:r w:rsidRPr="00D72DAD">
              <w:rPr>
                <w:rFonts w:ascii="Times New Roman" w:hAnsi="Times New Roman"/>
                <w:sz w:val="22"/>
                <w:szCs w:val="22"/>
              </w:rPr>
              <w:t>Theoretical aspects of MMN and P300</w:t>
            </w:r>
          </w:p>
          <w:p w:rsidR="00DB7A2C" w:rsidRPr="00D72DAD" w:rsidRDefault="00DB7A2C" w:rsidP="00833279">
            <w:pPr>
              <w:pStyle w:val="ListParagraph"/>
              <w:numPr>
                <w:ilvl w:val="0"/>
                <w:numId w:val="52"/>
              </w:numPr>
              <w:spacing w:after="0" w:line="240" w:lineRule="auto"/>
              <w:ind w:left="252" w:hanging="270"/>
              <w:jc w:val="both"/>
              <w:rPr>
                <w:rFonts w:ascii="Times New Roman" w:hAnsi="Times New Roman"/>
                <w:sz w:val="22"/>
                <w:szCs w:val="22"/>
              </w:rPr>
            </w:pPr>
            <w:r w:rsidRPr="00D72DAD">
              <w:rPr>
                <w:rFonts w:ascii="Times New Roman" w:hAnsi="Times New Roman"/>
                <w:sz w:val="22"/>
                <w:szCs w:val="22"/>
              </w:rPr>
              <w:t>Demonstration of recording and analysis of MMN and P300</w:t>
            </w:r>
          </w:p>
          <w:p w:rsidR="00DB7A2C" w:rsidRPr="00D72DAD" w:rsidRDefault="00DB7A2C" w:rsidP="00833279">
            <w:pPr>
              <w:pStyle w:val="ListParagraph"/>
              <w:numPr>
                <w:ilvl w:val="0"/>
                <w:numId w:val="52"/>
              </w:numPr>
              <w:spacing w:after="0" w:line="240" w:lineRule="auto"/>
              <w:ind w:left="252" w:hanging="270"/>
              <w:jc w:val="both"/>
              <w:rPr>
                <w:rFonts w:ascii="Times New Roman" w:hAnsi="Times New Roman"/>
                <w:sz w:val="22"/>
                <w:szCs w:val="22"/>
              </w:rPr>
            </w:pPr>
            <w:r w:rsidRPr="00D72DAD">
              <w:rPr>
                <w:rFonts w:ascii="Times New Roman" w:hAnsi="Times New Roman"/>
                <w:sz w:val="22"/>
                <w:szCs w:val="22"/>
              </w:rPr>
              <w:t>Hands on training in MMN and P300 recordings</w:t>
            </w:r>
          </w:p>
        </w:tc>
        <w:tc>
          <w:tcPr>
            <w:tcW w:w="1080" w:type="dxa"/>
            <w:tcBorders>
              <w:top w:val="single" w:sz="4" w:space="0" w:color="auto"/>
              <w:bottom w:val="single" w:sz="4" w:space="0" w:color="auto"/>
            </w:tcBorders>
          </w:tcPr>
          <w:p w:rsidR="00DB7A2C" w:rsidRPr="00D72DAD" w:rsidRDefault="00DB7A2C" w:rsidP="0098432C">
            <w:pPr>
              <w:pStyle w:val="ListParagraph"/>
              <w:tabs>
                <w:tab w:val="left" w:pos="-180"/>
                <w:tab w:val="left" w:pos="0"/>
              </w:tabs>
              <w:ind w:left="0"/>
              <w:jc w:val="center"/>
              <w:rPr>
                <w:rFonts w:ascii="Times New Roman" w:hAnsi="Times New Roman"/>
                <w:sz w:val="22"/>
                <w:szCs w:val="22"/>
              </w:rPr>
            </w:pPr>
            <w:r w:rsidRPr="00D72DAD">
              <w:rPr>
                <w:rFonts w:ascii="Times New Roman" w:hAnsi="Times New Roman"/>
                <w:sz w:val="22"/>
                <w:szCs w:val="22"/>
              </w:rPr>
              <w:t>7-8 December 2017</w:t>
            </w:r>
          </w:p>
        </w:tc>
      </w:tr>
      <w:tr w:rsidR="00DB7A2C" w:rsidRPr="00D72DAD" w:rsidTr="00A0516F">
        <w:trPr>
          <w:trHeight w:val="359"/>
        </w:trPr>
        <w:tc>
          <w:tcPr>
            <w:tcW w:w="633" w:type="dxa"/>
            <w:tcBorders>
              <w:top w:val="single" w:sz="4" w:space="0" w:color="auto"/>
              <w:bottom w:val="single" w:sz="4" w:space="0" w:color="auto"/>
            </w:tcBorders>
          </w:tcPr>
          <w:p w:rsidR="00DB7A2C" w:rsidRPr="00D72DAD" w:rsidRDefault="00DB7A2C" w:rsidP="002A5CC6">
            <w:pPr>
              <w:numPr>
                <w:ilvl w:val="0"/>
                <w:numId w:val="14"/>
              </w:numPr>
              <w:spacing w:after="0" w:line="240" w:lineRule="auto"/>
              <w:jc w:val="both"/>
              <w:rPr>
                <w:rFonts w:ascii="Times New Roman" w:hAnsi="Times New Roman"/>
                <w:sz w:val="22"/>
                <w:szCs w:val="22"/>
              </w:rPr>
            </w:pPr>
          </w:p>
        </w:tc>
        <w:tc>
          <w:tcPr>
            <w:tcW w:w="1707" w:type="dxa"/>
            <w:tcBorders>
              <w:top w:val="single" w:sz="4" w:space="0" w:color="auto"/>
              <w:bottom w:val="single" w:sz="4" w:space="0" w:color="auto"/>
            </w:tcBorders>
          </w:tcPr>
          <w:p w:rsidR="00DB7A2C" w:rsidRPr="00D72DAD" w:rsidRDefault="00DB7A2C" w:rsidP="00D11160">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Mr. Ganapathy M.K.</w:t>
            </w:r>
          </w:p>
        </w:tc>
        <w:tc>
          <w:tcPr>
            <w:tcW w:w="3060" w:type="dxa"/>
            <w:tcBorders>
              <w:top w:val="single" w:sz="4" w:space="0" w:color="auto"/>
              <w:bottom w:val="single" w:sz="4" w:space="0" w:color="auto"/>
            </w:tcBorders>
          </w:tcPr>
          <w:p w:rsidR="00DB7A2C" w:rsidRPr="00D72DAD" w:rsidRDefault="00DB7A2C" w:rsidP="00D11160">
            <w:pPr>
              <w:pStyle w:val="ListParagraph"/>
              <w:tabs>
                <w:tab w:val="left" w:pos="-180"/>
                <w:tab w:val="left" w:pos="0"/>
              </w:tabs>
              <w:spacing w:after="0" w:line="240" w:lineRule="auto"/>
              <w:ind w:left="0"/>
              <w:jc w:val="both"/>
              <w:rPr>
                <w:rFonts w:ascii="Times New Roman" w:hAnsi="Times New Roman"/>
                <w:sz w:val="22"/>
                <w:szCs w:val="22"/>
              </w:rPr>
            </w:pPr>
            <w:r w:rsidRPr="00D72DAD">
              <w:rPr>
                <w:rFonts w:ascii="Times New Roman" w:hAnsi="Times New Roman"/>
                <w:sz w:val="22"/>
                <w:szCs w:val="22"/>
              </w:rPr>
              <w:t>National workshop on Auditory Brainstem and Cortical Evoked Potentials</w:t>
            </w:r>
          </w:p>
        </w:tc>
        <w:tc>
          <w:tcPr>
            <w:tcW w:w="3060" w:type="dxa"/>
            <w:tcBorders>
              <w:top w:val="single" w:sz="4" w:space="0" w:color="auto"/>
              <w:bottom w:val="single" w:sz="4" w:space="0" w:color="auto"/>
            </w:tcBorders>
          </w:tcPr>
          <w:p w:rsidR="00D11160" w:rsidRPr="00D72DAD" w:rsidRDefault="00DB7A2C" w:rsidP="00833279">
            <w:pPr>
              <w:pStyle w:val="ListParagraph"/>
              <w:numPr>
                <w:ilvl w:val="0"/>
                <w:numId w:val="53"/>
              </w:numPr>
              <w:spacing w:after="0" w:line="240" w:lineRule="auto"/>
              <w:ind w:left="252" w:hanging="270"/>
              <w:rPr>
                <w:rFonts w:ascii="Times New Roman" w:hAnsi="Times New Roman"/>
                <w:sz w:val="22"/>
                <w:szCs w:val="22"/>
              </w:rPr>
            </w:pPr>
            <w:r w:rsidRPr="00D72DAD">
              <w:rPr>
                <w:rFonts w:ascii="Times New Roman" w:hAnsi="Times New Roman"/>
                <w:sz w:val="22"/>
                <w:szCs w:val="22"/>
              </w:rPr>
              <w:t>Theoretical aspects of LLR and AAC</w:t>
            </w:r>
          </w:p>
          <w:p w:rsidR="00D11160" w:rsidRPr="00D72DAD" w:rsidRDefault="00DB7A2C" w:rsidP="00833279">
            <w:pPr>
              <w:pStyle w:val="ListParagraph"/>
              <w:numPr>
                <w:ilvl w:val="0"/>
                <w:numId w:val="53"/>
              </w:numPr>
              <w:spacing w:after="0" w:line="240" w:lineRule="auto"/>
              <w:ind w:left="252" w:hanging="270"/>
              <w:rPr>
                <w:rFonts w:ascii="Times New Roman" w:hAnsi="Times New Roman"/>
                <w:sz w:val="22"/>
                <w:szCs w:val="22"/>
              </w:rPr>
            </w:pPr>
            <w:r w:rsidRPr="00D72DAD">
              <w:rPr>
                <w:rFonts w:ascii="Times New Roman" w:hAnsi="Times New Roman"/>
                <w:sz w:val="22"/>
                <w:szCs w:val="22"/>
              </w:rPr>
              <w:t>Demonstration of recording and analysis of LLR and ACC</w:t>
            </w:r>
          </w:p>
          <w:p w:rsidR="00DB7A2C" w:rsidRPr="00D72DAD" w:rsidRDefault="00DB7A2C" w:rsidP="00833279">
            <w:pPr>
              <w:pStyle w:val="ListParagraph"/>
              <w:numPr>
                <w:ilvl w:val="0"/>
                <w:numId w:val="53"/>
              </w:numPr>
              <w:spacing w:after="0" w:line="240" w:lineRule="auto"/>
              <w:ind w:left="252" w:hanging="270"/>
              <w:rPr>
                <w:rFonts w:ascii="Times New Roman" w:hAnsi="Times New Roman"/>
                <w:sz w:val="22"/>
                <w:szCs w:val="22"/>
              </w:rPr>
            </w:pPr>
            <w:r w:rsidRPr="00D72DAD">
              <w:rPr>
                <w:rFonts w:ascii="Times New Roman" w:hAnsi="Times New Roman"/>
                <w:sz w:val="22"/>
                <w:szCs w:val="22"/>
              </w:rPr>
              <w:t>Hands on training in LLR and ACC recordings</w:t>
            </w:r>
          </w:p>
        </w:tc>
        <w:tc>
          <w:tcPr>
            <w:tcW w:w="1080" w:type="dxa"/>
            <w:tcBorders>
              <w:top w:val="single" w:sz="4" w:space="0" w:color="auto"/>
              <w:bottom w:val="single" w:sz="4" w:space="0" w:color="auto"/>
            </w:tcBorders>
          </w:tcPr>
          <w:p w:rsidR="00DB7A2C" w:rsidRPr="00D72DAD" w:rsidRDefault="00DB7A2C" w:rsidP="00D11160">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7-8 December 2017</w:t>
            </w:r>
          </w:p>
        </w:tc>
      </w:tr>
      <w:tr w:rsidR="00DB7A2C" w:rsidRPr="00D72DAD" w:rsidTr="00A0516F">
        <w:trPr>
          <w:trHeight w:val="359"/>
        </w:trPr>
        <w:tc>
          <w:tcPr>
            <w:tcW w:w="633" w:type="dxa"/>
            <w:tcBorders>
              <w:top w:val="single" w:sz="4" w:space="0" w:color="auto"/>
              <w:bottom w:val="single" w:sz="4" w:space="0" w:color="auto"/>
            </w:tcBorders>
          </w:tcPr>
          <w:p w:rsidR="00DB7A2C" w:rsidRPr="00D72DAD" w:rsidRDefault="00DB7A2C" w:rsidP="002A5CC6">
            <w:pPr>
              <w:numPr>
                <w:ilvl w:val="0"/>
                <w:numId w:val="14"/>
              </w:numPr>
              <w:spacing w:after="0" w:line="240" w:lineRule="auto"/>
              <w:jc w:val="both"/>
              <w:rPr>
                <w:rFonts w:ascii="Times New Roman" w:hAnsi="Times New Roman"/>
                <w:sz w:val="22"/>
                <w:szCs w:val="22"/>
              </w:rPr>
            </w:pPr>
          </w:p>
        </w:tc>
        <w:tc>
          <w:tcPr>
            <w:tcW w:w="1707" w:type="dxa"/>
            <w:tcBorders>
              <w:top w:val="single" w:sz="4" w:space="0" w:color="auto"/>
              <w:bottom w:val="single" w:sz="4" w:space="0" w:color="auto"/>
            </w:tcBorders>
          </w:tcPr>
          <w:p w:rsidR="00DB7A2C" w:rsidRPr="00D72DAD" w:rsidRDefault="00DB7A2C" w:rsidP="00D11160">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Mr. Anoop B.J.</w:t>
            </w:r>
          </w:p>
        </w:tc>
        <w:tc>
          <w:tcPr>
            <w:tcW w:w="3060" w:type="dxa"/>
            <w:tcBorders>
              <w:top w:val="single" w:sz="4" w:space="0" w:color="auto"/>
              <w:bottom w:val="single" w:sz="4" w:space="0" w:color="auto"/>
            </w:tcBorders>
          </w:tcPr>
          <w:p w:rsidR="00DB7A2C" w:rsidRPr="00D72DAD" w:rsidRDefault="00DB7A2C" w:rsidP="00D11160">
            <w:pPr>
              <w:pStyle w:val="ListParagraph"/>
              <w:tabs>
                <w:tab w:val="left" w:pos="-180"/>
                <w:tab w:val="left" w:pos="0"/>
              </w:tabs>
              <w:spacing w:after="0" w:line="240" w:lineRule="auto"/>
              <w:ind w:left="0"/>
              <w:jc w:val="both"/>
              <w:rPr>
                <w:rFonts w:ascii="Times New Roman" w:hAnsi="Times New Roman"/>
                <w:sz w:val="22"/>
                <w:szCs w:val="22"/>
              </w:rPr>
            </w:pPr>
            <w:r w:rsidRPr="00D72DAD">
              <w:rPr>
                <w:rFonts w:ascii="Times New Roman" w:hAnsi="Times New Roman"/>
                <w:sz w:val="22"/>
                <w:szCs w:val="22"/>
              </w:rPr>
              <w:t>National workshop on Auditory Brainstem and Cortical Evoked Potentials</w:t>
            </w:r>
          </w:p>
        </w:tc>
        <w:tc>
          <w:tcPr>
            <w:tcW w:w="3060" w:type="dxa"/>
            <w:tcBorders>
              <w:top w:val="single" w:sz="4" w:space="0" w:color="auto"/>
              <w:bottom w:val="single" w:sz="4" w:space="0" w:color="auto"/>
            </w:tcBorders>
          </w:tcPr>
          <w:p w:rsidR="00DB7A2C" w:rsidRPr="00D72DAD" w:rsidRDefault="00DB7A2C" w:rsidP="00833279">
            <w:pPr>
              <w:pStyle w:val="ListParagraph"/>
              <w:numPr>
                <w:ilvl w:val="0"/>
                <w:numId w:val="53"/>
              </w:numPr>
              <w:spacing w:after="0" w:line="240" w:lineRule="auto"/>
              <w:ind w:left="252" w:hanging="270"/>
              <w:rPr>
                <w:rFonts w:ascii="Times New Roman" w:hAnsi="Times New Roman"/>
                <w:sz w:val="22"/>
                <w:szCs w:val="22"/>
              </w:rPr>
            </w:pPr>
            <w:r w:rsidRPr="00D72DAD">
              <w:rPr>
                <w:rFonts w:ascii="Times New Roman" w:hAnsi="Times New Roman"/>
                <w:sz w:val="22"/>
                <w:szCs w:val="22"/>
              </w:rPr>
              <w:t>Demonstration of recording EEG</w:t>
            </w:r>
          </w:p>
          <w:p w:rsidR="00DB7A2C" w:rsidRPr="00D72DAD" w:rsidRDefault="00DB7A2C" w:rsidP="00833279">
            <w:pPr>
              <w:pStyle w:val="ListParagraph"/>
              <w:numPr>
                <w:ilvl w:val="0"/>
                <w:numId w:val="53"/>
              </w:numPr>
              <w:spacing w:after="0" w:line="240" w:lineRule="auto"/>
              <w:ind w:left="252" w:hanging="270"/>
              <w:rPr>
                <w:rFonts w:ascii="Times New Roman" w:hAnsi="Times New Roman"/>
                <w:sz w:val="22"/>
                <w:szCs w:val="22"/>
              </w:rPr>
            </w:pPr>
            <w:r w:rsidRPr="00D72DAD">
              <w:rPr>
                <w:rFonts w:ascii="Times New Roman" w:hAnsi="Times New Roman"/>
                <w:sz w:val="22"/>
                <w:szCs w:val="22"/>
              </w:rPr>
              <w:t>Different methods of analyzing EEG</w:t>
            </w:r>
          </w:p>
        </w:tc>
        <w:tc>
          <w:tcPr>
            <w:tcW w:w="1080" w:type="dxa"/>
            <w:tcBorders>
              <w:top w:val="single" w:sz="4" w:space="0" w:color="auto"/>
              <w:bottom w:val="single" w:sz="4" w:space="0" w:color="auto"/>
            </w:tcBorders>
          </w:tcPr>
          <w:p w:rsidR="00DB7A2C" w:rsidRPr="00D72DAD" w:rsidRDefault="00DB7A2C" w:rsidP="00D11160">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7-8 December 2017</w:t>
            </w:r>
          </w:p>
        </w:tc>
      </w:tr>
    </w:tbl>
    <w:p w:rsidR="009673E9" w:rsidRDefault="009673E9" w:rsidP="00943382">
      <w:pPr>
        <w:tabs>
          <w:tab w:val="left" w:pos="-180"/>
          <w:tab w:val="left" w:pos="0"/>
        </w:tabs>
        <w:spacing w:line="240" w:lineRule="auto"/>
        <w:rPr>
          <w:rFonts w:ascii="Times New Roman" w:eastAsia="Times New Roman" w:hAnsi="Times New Roman"/>
          <w:sz w:val="2"/>
          <w:szCs w:val="22"/>
        </w:rPr>
      </w:pPr>
    </w:p>
    <w:p w:rsidR="00A0516F" w:rsidRPr="00666EC4" w:rsidRDefault="00A0516F" w:rsidP="00943382">
      <w:pPr>
        <w:tabs>
          <w:tab w:val="left" w:pos="-180"/>
          <w:tab w:val="left" w:pos="0"/>
        </w:tabs>
        <w:spacing w:line="240" w:lineRule="auto"/>
        <w:rPr>
          <w:rFonts w:ascii="Times New Roman" w:eastAsia="Times New Roman" w:hAnsi="Times New Roman"/>
          <w:sz w:val="2"/>
          <w:szCs w:val="22"/>
        </w:rPr>
      </w:pPr>
    </w:p>
    <w:p w:rsidR="00760A5A" w:rsidRPr="00D72DAD" w:rsidRDefault="00F5781A" w:rsidP="00D45226">
      <w:pPr>
        <w:pStyle w:val="ListParagraph"/>
        <w:numPr>
          <w:ilvl w:val="0"/>
          <w:numId w:val="9"/>
        </w:numPr>
        <w:tabs>
          <w:tab w:val="left" w:pos="-180"/>
          <w:tab w:val="left" w:pos="0"/>
        </w:tabs>
        <w:spacing w:line="240" w:lineRule="auto"/>
        <w:rPr>
          <w:rFonts w:ascii="Times New Roman" w:hAnsi="Times New Roman"/>
          <w:b/>
          <w:sz w:val="22"/>
          <w:szCs w:val="22"/>
        </w:rPr>
      </w:pPr>
      <w:r w:rsidRPr="00D72DAD">
        <w:rPr>
          <w:rFonts w:ascii="Times New Roman" w:hAnsi="Times New Roman"/>
          <w:b/>
          <w:sz w:val="22"/>
          <w:szCs w:val="22"/>
        </w:rPr>
        <w:lastRenderedPageBreak/>
        <w:t>Outside AIISH</w:t>
      </w:r>
      <w:r w:rsidR="003D6B30" w:rsidRPr="00D72DAD">
        <w:rPr>
          <w:rFonts w:ascii="Times New Roman" w:hAnsi="Times New Roman"/>
          <w:b/>
          <w:sz w:val="22"/>
          <w:szCs w:val="22"/>
        </w:rPr>
        <w:tab/>
        <w:t>-</w:t>
      </w:r>
      <w:r w:rsidR="003D6B30" w:rsidRPr="00D72DAD">
        <w:rPr>
          <w:rFonts w:ascii="Times New Roman" w:hAnsi="Times New Roman"/>
          <w:b/>
          <w:sz w:val="22"/>
          <w:szCs w:val="22"/>
        </w:rPr>
        <w:tab/>
      </w:r>
      <w:r w:rsidR="004F4D90" w:rsidRPr="00D72DAD">
        <w:rPr>
          <w:rFonts w:ascii="Times New Roman" w:hAnsi="Times New Roman"/>
          <w:b/>
          <w:sz w:val="22"/>
          <w:szCs w:val="22"/>
        </w:rPr>
        <w:t>13</w:t>
      </w:r>
    </w:p>
    <w:p w:rsidR="009673E9" w:rsidRPr="00D72DAD" w:rsidRDefault="009673E9" w:rsidP="009673E9">
      <w:pPr>
        <w:pStyle w:val="ListParagraph"/>
        <w:tabs>
          <w:tab w:val="left" w:pos="-180"/>
          <w:tab w:val="left" w:pos="0"/>
        </w:tabs>
        <w:spacing w:line="240" w:lineRule="auto"/>
        <w:ind w:left="1080"/>
        <w:rPr>
          <w:rFonts w:ascii="Times New Roman" w:hAnsi="Times New Roman"/>
          <w:b/>
          <w:sz w:val="22"/>
          <w:szCs w:val="22"/>
        </w:rPr>
      </w:pPr>
    </w:p>
    <w:tbl>
      <w:tblPr>
        <w:tblW w:w="9450" w:type="dxa"/>
        <w:tblInd w:w="468" w:type="dxa"/>
        <w:tblLayout w:type="fixed"/>
        <w:tblLook w:val="04A0"/>
      </w:tblPr>
      <w:tblGrid>
        <w:gridCol w:w="633"/>
        <w:gridCol w:w="1842"/>
        <w:gridCol w:w="3015"/>
        <w:gridCol w:w="90"/>
        <w:gridCol w:w="2610"/>
        <w:gridCol w:w="1260"/>
      </w:tblGrid>
      <w:tr w:rsidR="00904BAC" w:rsidRPr="00D72DAD" w:rsidTr="0063634E">
        <w:trPr>
          <w:trHeight w:val="728"/>
        </w:trPr>
        <w:tc>
          <w:tcPr>
            <w:tcW w:w="633" w:type="dxa"/>
            <w:tcBorders>
              <w:top w:val="single" w:sz="4" w:space="0" w:color="auto"/>
              <w:bottom w:val="single" w:sz="4" w:space="0" w:color="auto"/>
            </w:tcBorders>
          </w:tcPr>
          <w:p w:rsidR="00904BAC" w:rsidRPr="00D72DAD" w:rsidRDefault="00904BAC" w:rsidP="009673E9">
            <w:pPr>
              <w:pStyle w:val="ListParagraph"/>
              <w:spacing w:before="200" w:after="0" w:line="240" w:lineRule="auto"/>
              <w:ind w:left="23"/>
              <w:jc w:val="center"/>
              <w:rPr>
                <w:rFonts w:ascii="Times New Roman" w:hAnsi="Times New Roman"/>
                <w:b/>
                <w:sz w:val="22"/>
                <w:szCs w:val="22"/>
              </w:rPr>
            </w:pPr>
            <w:r w:rsidRPr="00D72DAD">
              <w:rPr>
                <w:rFonts w:ascii="Times New Roman" w:hAnsi="Times New Roman"/>
                <w:b/>
                <w:sz w:val="22"/>
                <w:szCs w:val="22"/>
              </w:rPr>
              <w:t>No.</w:t>
            </w:r>
          </w:p>
        </w:tc>
        <w:tc>
          <w:tcPr>
            <w:tcW w:w="1842" w:type="dxa"/>
            <w:tcBorders>
              <w:top w:val="single" w:sz="4" w:space="0" w:color="auto"/>
              <w:bottom w:val="single" w:sz="4" w:space="0" w:color="auto"/>
            </w:tcBorders>
          </w:tcPr>
          <w:p w:rsidR="00904BAC" w:rsidRPr="00D72DAD" w:rsidRDefault="00904BAC" w:rsidP="009673E9">
            <w:pPr>
              <w:pStyle w:val="ListParagraph"/>
              <w:spacing w:after="0" w:line="240" w:lineRule="auto"/>
              <w:ind w:left="23"/>
              <w:jc w:val="center"/>
              <w:rPr>
                <w:rFonts w:ascii="Times New Roman" w:hAnsi="Times New Roman"/>
                <w:b/>
                <w:sz w:val="22"/>
                <w:szCs w:val="22"/>
              </w:rPr>
            </w:pPr>
            <w:r w:rsidRPr="00D72DAD">
              <w:rPr>
                <w:rFonts w:ascii="Times New Roman" w:hAnsi="Times New Roman"/>
                <w:b/>
                <w:sz w:val="22"/>
                <w:szCs w:val="22"/>
              </w:rPr>
              <w:t>Name, designation and institutional affiliation of Lecturer</w:t>
            </w:r>
          </w:p>
        </w:tc>
        <w:tc>
          <w:tcPr>
            <w:tcW w:w="3105" w:type="dxa"/>
            <w:gridSpan w:val="2"/>
            <w:tcBorders>
              <w:top w:val="single" w:sz="4" w:space="0" w:color="auto"/>
              <w:bottom w:val="single" w:sz="4" w:space="0" w:color="auto"/>
            </w:tcBorders>
          </w:tcPr>
          <w:p w:rsidR="00904BAC" w:rsidRPr="00D72DAD" w:rsidRDefault="00904BAC" w:rsidP="009673E9">
            <w:pPr>
              <w:pStyle w:val="ListParagraph"/>
              <w:spacing w:before="200" w:after="0" w:line="240" w:lineRule="auto"/>
              <w:ind w:left="64"/>
              <w:jc w:val="center"/>
              <w:rPr>
                <w:rFonts w:ascii="Times New Roman" w:hAnsi="Times New Roman"/>
                <w:b/>
                <w:sz w:val="22"/>
                <w:szCs w:val="22"/>
              </w:rPr>
            </w:pPr>
            <w:r w:rsidRPr="00D72DAD">
              <w:rPr>
                <w:rFonts w:ascii="Times New Roman" w:hAnsi="Times New Roman"/>
                <w:b/>
                <w:sz w:val="22"/>
                <w:szCs w:val="22"/>
              </w:rPr>
              <w:t>Title of the program&amp; Place</w:t>
            </w:r>
          </w:p>
        </w:tc>
        <w:tc>
          <w:tcPr>
            <w:tcW w:w="2610" w:type="dxa"/>
            <w:tcBorders>
              <w:top w:val="single" w:sz="4" w:space="0" w:color="auto"/>
              <w:bottom w:val="single" w:sz="4" w:space="0" w:color="auto"/>
            </w:tcBorders>
          </w:tcPr>
          <w:p w:rsidR="00904BAC" w:rsidRPr="00D72DAD" w:rsidRDefault="00904BAC" w:rsidP="009673E9">
            <w:pPr>
              <w:pStyle w:val="ListParagraph"/>
              <w:spacing w:before="200" w:after="0" w:line="240" w:lineRule="auto"/>
              <w:ind w:left="15"/>
              <w:jc w:val="center"/>
              <w:rPr>
                <w:rFonts w:ascii="Times New Roman" w:hAnsi="Times New Roman"/>
                <w:b/>
                <w:sz w:val="22"/>
                <w:szCs w:val="22"/>
              </w:rPr>
            </w:pPr>
            <w:r w:rsidRPr="00D72DAD">
              <w:rPr>
                <w:rFonts w:ascii="Times New Roman" w:hAnsi="Times New Roman"/>
                <w:b/>
                <w:sz w:val="22"/>
                <w:szCs w:val="22"/>
              </w:rPr>
              <w:t>Topic of lecture</w:t>
            </w:r>
          </w:p>
        </w:tc>
        <w:tc>
          <w:tcPr>
            <w:tcW w:w="1260" w:type="dxa"/>
            <w:tcBorders>
              <w:top w:val="single" w:sz="4" w:space="0" w:color="auto"/>
              <w:bottom w:val="single" w:sz="4" w:space="0" w:color="auto"/>
            </w:tcBorders>
          </w:tcPr>
          <w:p w:rsidR="00904BAC" w:rsidRPr="00D72DAD" w:rsidRDefault="00904BAC" w:rsidP="009673E9">
            <w:pPr>
              <w:pStyle w:val="ListParagraph"/>
              <w:spacing w:before="200" w:after="0" w:line="240" w:lineRule="auto"/>
              <w:ind w:left="0"/>
              <w:jc w:val="center"/>
              <w:rPr>
                <w:rFonts w:ascii="Times New Roman" w:hAnsi="Times New Roman"/>
                <w:b/>
                <w:sz w:val="22"/>
                <w:szCs w:val="22"/>
              </w:rPr>
            </w:pPr>
            <w:r w:rsidRPr="00D72DAD">
              <w:rPr>
                <w:rFonts w:ascii="Times New Roman" w:hAnsi="Times New Roman"/>
                <w:b/>
                <w:sz w:val="22"/>
                <w:szCs w:val="22"/>
              </w:rPr>
              <w:t>Date</w:t>
            </w:r>
          </w:p>
        </w:tc>
      </w:tr>
      <w:tr w:rsidR="00904BAC" w:rsidRPr="00D72DAD" w:rsidTr="0063634E">
        <w:tc>
          <w:tcPr>
            <w:tcW w:w="633" w:type="dxa"/>
            <w:tcBorders>
              <w:top w:val="single" w:sz="4" w:space="0" w:color="auto"/>
              <w:bottom w:val="single" w:sz="4" w:space="0" w:color="auto"/>
            </w:tcBorders>
          </w:tcPr>
          <w:p w:rsidR="00904BAC" w:rsidRPr="00D72DAD" w:rsidRDefault="00904BAC" w:rsidP="002A5CC6">
            <w:pPr>
              <w:pStyle w:val="ListParagraph"/>
              <w:numPr>
                <w:ilvl w:val="0"/>
                <w:numId w:val="15"/>
              </w:numPr>
              <w:spacing w:after="0" w:line="240" w:lineRule="auto"/>
              <w:jc w:val="both"/>
              <w:rPr>
                <w:rFonts w:ascii="Times New Roman" w:hAnsi="Times New Roman"/>
                <w:sz w:val="22"/>
                <w:szCs w:val="22"/>
              </w:rPr>
            </w:pPr>
          </w:p>
        </w:tc>
        <w:tc>
          <w:tcPr>
            <w:tcW w:w="1842" w:type="dxa"/>
            <w:tcBorders>
              <w:top w:val="single" w:sz="4" w:space="0" w:color="auto"/>
              <w:bottom w:val="single" w:sz="4" w:space="0" w:color="auto"/>
            </w:tcBorders>
          </w:tcPr>
          <w:p w:rsidR="00904BAC" w:rsidRPr="00D72DAD" w:rsidRDefault="00904BAC" w:rsidP="00415B24">
            <w:pPr>
              <w:spacing w:after="0" w:line="240" w:lineRule="auto"/>
              <w:ind w:left="23"/>
              <w:jc w:val="both"/>
              <w:rPr>
                <w:rFonts w:ascii="Times New Roman" w:hAnsi="Times New Roman"/>
                <w:sz w:val="22"/>
                <w:szCs w:val="22"/>
              </w:rPr>
            </w:pPr>
            <w:r w:rsidRPr="00D72DAD">
              <w:rPr>
                <w:rFonts w:ascii="Times New Roman" w:hAnsi="Times New Roman"/>
                <w:sz w:val="22"/>
                <w:szCs w:val="22"/>
              </w:rPr>
              <w:t>Dr. Sujeet Kumar Sinha, Reader in Audiology</w:t>
            </w:r>
          </w:p>
        </w:tc>
        <w:tc>
          <w:tcPr>
            <w:tcW w:w="3015" w:type="dxa"/>
            <w:tcBorders>
              <w:top w:val="single" w:sz="4" w:space="0" w:color="auto"/>
              <w:bottom w:val="single" w:sz="4" w:space="0" w:color="auto"/>
            </w:tcBorders>
          </w:tcPr>
          <w:p w:rsidR="00904BAC" w:rsidRPr="00D72DAD" w:rsidRDefault="00904BAC" w:rsidP="00415B24">
            <w:pPr>
              <w:spacing w:after="0" w:line="240" w:lineRule="auto"/>
              <w:jc w:val="both"/>
              <w:rPr>
                <w:rFonts w:ascii="Times New Roman" w:hAnsi="Times New Roman"/>
                <w:sz w:val="22"/>
                <w:szCs w:val="22"/>
              </w:rPr>
            </w:pPr>
            <w:r w:rsidRPr="00D72DAD">
              <w:rPr>
                <w:rFonts w:ascii="Times New Roman" w:hAnsi="Times New Roman"/>
                <w:sz w:val="22"/>
                <w:szCs w:val="22"/>
                <w:shd w:val="clear" w:color="auto" w:fill="FFFFFF"/>
              </w:rPr>
              <w:t>Integrative academy of Audiology, Hyderabad</w:t>
            </w:r>
          </w:p>
        </w:tc>
        <w:tc>
          <w:tcPr>
            <w:tcW w:w="2700" w:type="dxa"/>
            <w:gridSpan w:val="2"/>
            <w:tcBorders>
              <w:top w:val="single" w:sz="4" w:space="0" w:color="auto"/>
              <w:bottom w:val="single" w:sz="4" w:space="0" w:color="auto"/>
            </w:tcBorders>
          </w:tcPr>
          <w:p w:rsidR="00904BAC" w:rsidRPr="00D72DAD" w:rsidRDefault="00904BAC" w:rsidP="00833279">
            <w:pPr>
              <w:pStyle w:val="ListParagraph"/>
              <w:numPr>
                <w:ilvl w:val="0"/>
                <w:numId w:val="54"/>
              </w:numPr>
              <w:shd w:val="clear" w:color="auto" w:fill="FFFFFF"/>
              <w:tabs>
                <w:tab w:val="left" w:pos="343"/>
              </w:tabs>
              <w:spacing w:after="0" w:line="240" w:lineRule="auto"/>
              <w:ind w:left="252" w:hanging="252"/>
              <w:rPr>
                <w:rFonts w:ascii="Times New Roman" w:eastAsia="Times New Roman" w:hAnsi="Times New Roman"/>
                <w:sz w:val="22"/>
                <w:szCs w:val="22"/>
              </w:rPr>
            </w:pPr>
            <w:r w:rsidRPr="00D72DAD">
              <w:rPr>
                <w:rFonts w:ascii="Times New Roman" w:eastAsia="Times New Roman" w:hAnsi="Times New Roman"/>
                <w:sz w:val="22"/>
                <w:szCs w:val="22"/>
              </w:rPr>
              <w:t>Cervical vestibular evoked myogenic potentials</w:t>
            </w:r>
          </w:p>
          <w:p w:rsidR="00904BAC" w:rsidRPr="00D72DAD" w:rsidRDefault="00904BAC" w:rsidP="00833279">
            <w:pPr>
              <w:pStyle w:val="ListParagraph"/>
              <w:numPr>
                <w:ilvl w:val="0"/>
                <w:numId w:val="54"/>
              </w:numPr>
              <w:shd w:val="clear" w:color="auto" w:fill="FFFFFF"/>
              <w:tabs>
                <w:tab w:val="left" w:pos="343"/>
              </w:tabs>
              <w:spacing w:after="0" w:line="240" w:lineRule="auto"/>
              <w:ind w:left="252" w:hanging="252"/>
              <w:rPr>
                <w:rFonts w:ascii="Times New Roman" w:eastAsia="Times New Roman" w:hAnsi="Times New Roman"/>
                <w:sz w:val="22"/>
                <w:szCs w:val="22"/>
              </w:rPr>
            </w:pPr>
            <w:r w:rsidRPr="00D72DAD">
              <w:rPr>
                <w:rFonts w:ascii="Times New Roman" w:eastAsia="Times New Roman" w:hAnsi="Times New Roman"/>
                <w:sz w:val="22"/>
                <w:szCs w:val="22"/>
              </w:rPr>
              <w:t>Electronystagmography / videonystagmography</w:t>
            </w:r>
          </w:p>
        </w:tc>
        <w:tc>
          <w:tcPr>
            <w:tcW w:w="1260" w:type="dxa"/>
            <w:tcBorders>
              <w:top w:val="single" w:sz="4" w:space="0" w:color="auto"/>
              <w:bottom w:val="single" w:sz="4" w:space="0" w:color="auto"/>
            </w:tcBorders>
          </w:tcPr>
          <w:p w:rsidR="00904BAC" w:rsidRPr="00D72DAD" w:rsidRDefault="00904BAC" w:rsidP="00724215">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8-9April 2017</w:t>
            </w:r>
          </w:p>
        </w:tc>
      </w:tr>
      <w:tr w:rsidR="00904BAC" w:rsidRPr="00D72DAD" w:rsidTr="0063634E">
        <w:tc>
          <w:tcPr>
            <w:tcW w:w="633" w:type="dxa"/>
            <w:tcBorders>
              <w:top w:val="single" w:sz="4" w:space="0" w:color="auto"/>
              <w:bottom w:val="single" w:sz="4" w:space="0" w:color="auto"/>
            </w:tcBorders>
          </w:tcPr>
          <w:p w:rsidR="00904BAC" w:rsidRPr="00D72DAD" w:rsidRDefault="00904BAC" w:rsidP="002A5CC6">
            <w:pPr>
              <w:pStyle w:val="ListParagraph"/>
              <w:numPr>
                <w:ilvl w:val="0"/>
                <w:numId w:val="15"/>
              </w:numPr>
              <w:spacing w:after="0" w:line="240" w:lineRule="auto"/>
              <w:jc w:val="both"/>
              <w:rPr>
                <w:rFonts w:ascii="Times New Roman" w:hAnsi="Times New Roman"/>
                <w:sz w:val="22"/>
                <w:szCs w:val="22"/>
              </w:rPr>
            </w:pPr>
          </w:p>
        </w:tc>
        <w:tc>
          <w:tcPr>
            <w:tcW w:w="1842" w:type="dxa"/>
            <w:tcBorders>
              <w:top w:val="single" w:sz="4" w:space="0" w:color="auto"/>
              <w:bottom w:val="single" w:sz="4" w:space="0" w:color="auto"/>
            </w:tcBorders>
          </w:tcPr>
          <w:p w:rsidR="00904BAC" w:rsidRPr="00D72DAD" w:rsidRDefault="00904BAC" w:rsidP="00724215">
            <w:pPr>
              <w:spacing w:after="0" w:line="240" w:lineRule="auto"/>
              <w:ind w:left="23"/>
              <w:jc w:val="both"/>
              <w:rPr>
                <w:rFonts w:ascii="Times New Roman" w:hAnsi="Times New Roman"/>
                <w:sz w:val="22"/>
                <w:szCs w:val="22"/>
              </w:rPr>
            </w:pPr>
            <w:r w:rsidRPr="00D72DAD">
              <w:rPr>
                <w:rFonts w:ascii="Times New Roman" w:hAnsi="Times New Roman"/>
                <w:sz w:val="22"/>
                <w:szCs w:val="22"/>
              </w:rPr>
              <w:t>Dr. Geetha C., Reader in Audiology</w:t>
            </w:r>
          </w:p>
        </w:tc>
        <w:tc>
          <w:tcPr>
            <w:tcW w:w="3015" w:type="dxa"/>
            <w:tcBorders>
              <w:top w:val="single" w:sz="4" w:space="0" w:color="auto"/>
              <w:bottom w:val="single" w:sz="4" w:space="0" w:color="auto"/>
            </w:tcBorders>
          </w:tcPr>
          <w:p w:rsidR="00904BAC" w:rsidRPr="00D72DAD" w:rsidRDefault="00904BAC" w:rsidP="00913016">
            <w:pPr>
              <w:spacing w:after="0" w:line="240" w:lineRule="auto"/>
              <w:jc w:val="both"/>
              <w:rPr>
                <w:rFonts w:ascii="Times New Roman" w:hAnsi="Times New Roman"/>
                <w:sz w:val="22"/>
                <w:szCs w:val="22"/>
              </w:rPr>
            </w:pPr>
            <w:r w:rsidRPr="00D72DAD">
              <w:rPr>
                <w:rFonts w:ascii="Times New Roman" w:hAnsi="Times New Roman"/>
                <w:sz w:val="22"/>
                <w:szCs w:val="22"/>
              </w:rPr>
              <w:t>Training program for the teachers of KendriyaVidyalaya in identification of students with learing disabilities and handling them</w:t>
            </w:r>
          </w:p>
        </w:tc>
        <w:tc>
          <w:tcPr>
            <w:tcW w:w="2700" w:type="dxa"/>
            <w:gridSpan w:val="2"/>
            <w:tcBorders>
              <w:top w:val="single" w:sz="4" w:space="0" w:color="auto"/>
              <w:bottom w:val="single" w:sz="4" w:space="0" w:color="auto"/>
            </w:tcBorders>
          </w:tcPr>
          <w:p w:rsidR="00904BAC" w:rsidRPr="00D72DAD" w:rsidRDefault="00904BAC" w:rsidP="00833279">
            <w:pPr>
              <w:pStyle w:val="ListParagraph"/>
              <w:numPr>
                <w:ilvl w:val="0"/>
                <w:numId w:val="54"/>
              </w:numPr>
              <w:spacing w:after="0" w:line="240" w:lineRule="auto"/>
              <w:ind w:left="252" w:hanging="252"/>
              <w:jc w:val="both"/>
              <w:rPr>
                <w:rFonts w:ascii="Times New Roman" w:hAnsi="Times New Roman"/>
                <w:sz w:val="22"/>
                <w:szCs w:val="22"/>
              </w:rPr>
            </w:pPr>
            <w:r w:rsidRPr="00D72DAD">
              <w:rPr>
                <w:rFonts w:ascii="Times New Roman" w:hAnsi="Times New Roman"/>
                <w:sz w:val="22"/>
                <w:szCs w:val="22"/>
              </w:rPr>
              <w:t>Hearing loss-Definition, causes, characteristics, identification and strategies to be adopted by the teachers for such children</w:t>
            </w:r>
          </w:p>
        </w:tc>
        <w:tc>
          <w:tcPr>
            <w:tcW w:w="1260" w:type="dxa"/>
            <w:tcBorders>
              <w:top w:val="single" w:sz="4" w:space="0" w:color="auto"/>
              <w:bottom w:val="single" w:sz="4" w:space="0" w:color="auto"/>
            </w:tcBorders>
          </w:tcPr>
          <w:p w:rsidR="00904BAC" w:rsidRPr="00D72DAD" w:rsidRDefault="00904BAC" w:rsidP="00724215">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17.08.17</w:t>
            </w:r>
          </w:p>
        </w:tc>
      </w:tr>
      <w:tr w:rsidR="00904BAC" w:rsidRPr="00D72DAD" w:rsidTr="0063634E">
        <w:tc>
          <w:tcPr>
            <w:tcW w:w="633" w:type="dxa"/>
            <w:tcBorders>
              <w:top w:val="single" w:sz="4" w:space="0" w:color="auto"/>
              <w:bottom w:val="single" w:sz="4" w:space="0" w:color="auto"/>
            </w:tcBorders>
          </w:tcPr>
          <w:p w:rsidR="00904BAC" w:rsidRPr="00D72DAD" w:rsidRDefault="00904BAC" w:rsidP="002A5CC6">
            <w:pPr>
              <w:pStyle w:val="ListParagraph"/>
              <w:numPr>
                <w:ilvl w:val="0"/>
                <w:numId w:val="15"/>
              </w:numPr>
              <w:spacing w:after="0" w:line="240" w:lineRule="auto"/>
              <w:jc w:val="both"/>
              <w:rPr>
                <w:rFonts w:ascii="Times New Roman" w:hAnsi="Times New Roman"/>
                <w:sz w:val="22"/>
                <w:szCs w:val="22"/>
              </w:rPr>
            </w:pPr>
          </w:p>
        </w:tc>
        <w:tc>
          <w:tcPr>
            <w:tcW w:w="1842" w:type="dxa"/>
            <w:tcBorders>
              <w:top w:val="single" w:sz="4" w:space="0" w:color="auto"/>
              <w:bottom w:val="single" w:sz="4" w:space="0" w:color="auto"/>
            </w:tcBorders>
          </w:tcPr>
          <w:p w:rsidR="00904BAC" w:rsidRPr="00D72DAD" w:rsidRDefault="00904BAC" w:rsidP="006F641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Dr. Asha Yathiraj, Professor of Audiology</w:t>
            </w:r>
          </w:p>
        </w:tc>
        <w:tc>
          <w:tcPr>
            <w:tcW w:w="3015" w:type="dxa"/>
            <w:tcBorders>
              <w:top w:val="single" w:sz="4" w:space="0" w:color="auto"/>
              <w:bottom w:val="single" w:sz="4" w:space="0" w:color="auto"/>
            </w:tcBorders>
          </w:tcPr>
          <w:p w:rsidR="00904BAC" w:rsidRPr="00D72DAD" w:rsidRDefault="00904BAC" w:rsidP="006F6417">
            <w:pPr>
              <w:pStyle w:val="ListParagraph"/>
              <w:tabs>
                <w:tab w:val="left" w:pos="-180"/>
                <w:tab w:val="left" w:pos="0"/>
              </w:tabs>
              <w:spacing w:after="0" w:line="240" w:lineRule="auto"/>
              <w:ind w:left="0"/>
              <w:jc w:val="both"/>
              <w:rPr>
                <w:rFonts w:ascii="Times New Roman" w:hAnsi="Times New Roman"/>
                <w:sz w:val="22"/>
                <w:szCs w:val="22"/>
              </w:rPr>
            </w:pPr>
            <w:r w:rsidRPr="00D72DAD">
              <w:rPr>
                <w:rFonts w:ascii="Times New Roman" w:hAnsi="Times New Roman"/>
                <w:sz w:val="22"/>
                <w:szCs w:val="22"/>
              </w:rPr>
              <w:t>3</w:t>
            </w:r>
            <w:r w:rsidRPr="00D72DAD">
              <w:rPr>
                <w:rFonts w:ascii="Times New Roman" w:hAnsi="Times New Roman"/>
                <w:sz w:val="22"/>
                <w:szCs w:val="22"/>
                <w:vertAlign w:val="superscript"/>
              </w:rPr>
              <w:t>rd</w:t>
            </w:r>
            <w:r w:rsidRPr="00D72DAD">
              <w:rPr>
                <w:rFonts w:ascii="Times New Roman" w:hAnsi="Times New Roman"/>
                <w:sz w:val="22"/>
                <w:szCs w:val="22"/>
              </w:rPr>
              <w:t xml:space="preserve"> International conference on Audiological Sciences, KMC, Manipal University, Mangaluru</w:t>
            </w:r>
          </w:p>
        </w:tc>
        <w:tc>
          <w:tcPr>
            <w:tcW w:w="2700" w:type="dxa"/>
            <w:gridSpan w:val="2"/>
            <w:tcBorders>
              <w:top w:val="single" w:sz="4" w:space="0" w:color="auto"/>
              <w:bottom w:val="single" w:sz="4" w:space="0" w:color="auto"/>
            </w:tcBorders>
          </w:tcPr>
          <w:p w:rsidR="00904BAC" w:rsidRPr="00D72DAD" w:rsidRDefault="00904BAC" w:rsidP="00833279">
            <w:pPr>
              <w:pStyle w:val="ListParagraph"/>
              <w:numPr>
                <w:ilvl w:val="0"/>
                <w:numId w:val="54"/>
              </w:numPr>
              <w:tabs>
                <w:tab w:val="left" w:pos="-180"/>
                <w:tab w:val="left" w:pos="0"/>
              </w:tabs>
              <w:spacing w:after="0" w:line="240" w:lineRule="auto"/>
              <w:ind w:left="252" w:hanging="252"/>
              <w:jc w:val="both"/>
              <w:rPr>
                <w:rFonts w:ascii="Times New Roman" w:hAnsi="Times New Roman"/>
                <w:sz w:val="22"/>
                <w:szCs w:val="22"/>
              </w:rPr>
            </w:pPr>
            <w:r w:rsidRPr="00D72DAD">
              <w:rPr>
                <w:rFonts w:ascii="Times New Roman" w:hAnsi="Times New Roman"/>
                <w:sz w:val="22"/>
                <w:szCs w:val="22"/>
              </w:rPr>
              <w:t>Cochlear implantation in special cases</w:t>
            </w:r>
          </w:p>
        </w:tc>
        <w:tc>
          <w:tcPr>
            <w:tcW w:w="1260" w:type="dxa"/>
            <w:tcBorders>
              <w:top w:val="single" w:sz="4" w:space="0" w:color="auto"/>
              <w:bottom w:val="single" w:sz="4" w:space="0" w:color="auto"/>
            </w:tcBorders>
          </w:tcPr>
          <w:p w:rsidR="00904BAC" w:rsidRPr="00D72DAD" w:rsidRDefault="00904BAC" w:rsidP="006F6417">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22.09.17</w:t>
            </w:r>
          </w:p>
        </w:tc>
      </w:tr>
      <w:tr w:rsidR="00904BAC" w:rsidRPr="00D72DAD" w:rsidTr="0063634E">
        <w:tc>
          <w:tcPr>
            <w:tcW w:w="633" w:type="dxa"/>
            <w:tcBorders>
              <w:top w:val="single" w:sz="4" w:space="0" w:color="auto"/>
              <w:bottom w:val="single" w:sz="4" w:space="0" w:color="auto"/>
            </w:tcBorders>
          </w:tcPr>
          <w:p w:rsidR="00904BAC" w:rsidRPr="00D72DAD" w:rsidRDefault="00904BAC" w:rsidP="002A5CC6">
            <w:pPr>
              <w:pStyle w:val="ListParagraph"/>
              <w:numPr>
                <w:ilvl w:val="0"/>
                <w:numId w:val="15"/>
              </w:numPr>
              <w:spacing w:after="0" w:line="240" w:lineRule="auto"/>
              <w:jc w:val="both"/>
              <w:rPr>
                <w:rFonts w:ascii="Times New Roman" w:hAnsi="Times New Roman"/>
                <w:sz w:val="22"/>
                <w:szCs w:val="22"/>
              </w:rPr>
            </w:pPr>
          </w:p>
        </w:tc>
        <w:tc>
          <w:tcPr>
            <w:tcW w:w="1842" w:type="dxa"/>
            <w:tcBorders>
              <w:top w:val="single" w:sz="4" w:space="0" w:color="auto"/>
              <w:bottom w:val="single" w:sz="4" w:space="0" w:color="auto"/>
            </w:tcBorders>
          </w:tcPr>
          <w:p w:rsidR="00904BAC" w:rsidRPr="00D72DAD" w:rsidRDefault="00904BAC" w:rsidP="006F641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Dr. Asha Yathiraj, Professor of Audiology</w:t>
            </w:r>
          </w:p>
        </w:tc>
        <w:tc>
          <w:tcPr>
            <w:tcW w:w="3015" w:type="dxa"/>
            <w:tcBorders>
              <w:top w:val="single" w:sz="4" w:space="0" w:color="auto"/>
              <w:bottom w:val="single" w:sz="4" w:space="0" w:color="auto"/>
            </w:tcBorders>
          </w:tcPr>
          <w:p w:rsidR="00904BAC" w:rsidRPr="00D72DAD" w:rsidRDefault="00904BAC" w:rsidP="0098432C">
            <w:pPr>
              <w:rPr>
                <w:rFonts w:ascii="Times New Roman" w:hAnsi="Times New Roman"/>
                <w:sz w:val="22"/>
                <w:szCs w:val="22"/>
              </w:rPr>
            </w:pPr>
            <w:r w:rsidRPr="00D72DAD">
              <w:rPr>
                <w:rFonts w:ascii="Times New Roman" w:hAnsi="Times New Roman"/>
                <w:sz w:val="22"/>
                <w:szCs w:val="22"/>
              </w:rPr>
              <w:t>3</w:t>
            </w:r>
            <w:r w:rsidRPr="00D72DAD">
              <w:rPr>
                <w:rFonts w:ascii="Times New Roman" w:hAnsi="Times New Roman"/>
                <w:sz w:val="22"/>
                <w:szCs w:val="22"/>
                <w:vertAlign w:val="superscript"/>
              </w:rPr>
              <w:t>rd</w:t>
            </w:r>
            <w:r w:rsidRPr="00D72DAD">
              <w:rPr>
                <w:rFonts w:ascii="Times New Roman" w:hAnsi="Times New Roman"/>
                <w:sz w:val="22"/>
                <w:szCs w:val="22"/>
              </w:rPr>
              <w:t xml:space="preserve"> International conference on Audiological Sciences</w:t>
            </w:r>
          </w:p>
        </w:tc>
        <w:tc>
          <w:tcPr>
            <w:tcW w:w="2700" w:type="dxa"/>
            <w:gridSpan w:val="2"/>
            <w:tcBorders>
              <w:top w:val="single" w:sz="4" w:space="0" w:color="auto"/>
              <w:bottom w:val="single" w:sz="4" w:space="0" w:color="auto"/>
            </w:tcBorders>
          </w:tcPr>
          <w:p w:rsidR="00904BAC" w:rsidRPr="00D72DAD" w:rsidRDefault="00904BAC" w:rsidP="00833279">
            <w:pPr>
              <w:pStyle w:val="ListParagraph"/>
              <w:numPr>
                <w:ilvl w:val="0"/>
                <w:numId w:val="54"/>
              </w:numPr>
              <w:tabs>
                <w:tab w:val="left" w:pos="-180"/>
                <w:tab w:val="left" w:pos="0"/>
              </w:tabs>
              <w:spacing w:after="0" w:line="240" w:lineRule="auto"/>
              <w:ind w:left="252" w:hanging="252"/>
              <w:jc w:val="both"/>
              <w:rPr>
                <w:rFonts w:ascii="Times New Roman" w:hAnsi="Times New Roman"/>
                <w:sz w:val="22"/>
                <w:szCs w:val="22"/>
              </w:rPr>
            </w:pPr>
            <w:r w:rsidRPr="00D72DAD">
              <w:rPr>
                <w:rFonts w:ascii="Times New Roman" w:hAnsi="Times New Roman"/>
                <w:sz w:val="22"/>
                <w:szCs w:val="22"/>
              </w:rPr>
              <w:t>Fitting and programming of cochlear implants in children and adults’</w:t>
            </w:r>
          </w:p>
        </w:tc>
        <w:tc>
          <w:tcPr>
            <w:tcW w:w="1260" w:type="dxa"/>
            <w:tcBorders>
              <w:top w:val="single" w:sz="4" w:space="0" w:color="auto"/>
              <w:bottom w:val="single" w:sz="4" w:space="0" w:color="auto"/>
            </w:tcBorders>
          </w:tcPr>
          <w:p w:rsidR="00904BAC" w:rsidRPr="00D72DAD" w:rsidRDefault="00904BAC" w:rsidP="006F6417">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22.09.17</w:t>
            </w:r>
          </w:p>
        </w:tc>
      </w:tr>
      <w:tr w:rsidR="00904BAC" w:rsidRPr="00D72DAD" w:rsidTr="0063634E">
        <w:tc>
          <w:tcPr>
            <w:tcW w:w="633" w:type="dxa"/>
            <w:tcBorders>
              <w:top w:val="single" w:sz="4" w:space="0" w:color="auto"/>
              <w:bottom w:val="single" w:sz="4" w:space="0" w:color="auto"/>
            </w:tcBorders>
          </w:tcPr>
          <w:p w:rsidR="00904BAC" w:rsidRPr="00D72DAD" w:rsidRDefault="00904BAC" w:rsidP="002A5CC6">
            <w:pPr>
              <w:pStyle w:val="ListParagraph"/>
              <w:numPr>
                <w:ilvl w:val="0"/>
                <w:numId w:val="15"/>
              </w:numPr>
              <w:spacing w:after="0" w:line="240" w:lineRule="auto"/>
              <w:jc w:val="both"/>
              <w:rPr>
                <w:rFonts w:ascii="Times New Roman" w:hAnsi="Times New Roman"/>
                <w:sz w:val="22"/>
                <w:szCs w:val="22"/>
              </w:rPr>
            </w:pPr>
          </w:p>
        </w:tc>
        <w:tc>
          <w:tcPr>
            <w:tcW w:w="1842" w:type="dxa"/>
            <w:tcBorders>
              <w:top w:val="single" w:sz="4" w:space="0" w:color="auto"/>
              <w:bottom w:val="single" w:sz="4" w:space="0" w:color="auto"/>
            </w:tcBorders>
          </w:tcPr>
          <w:p w:rsidR="00904BAC" w:rsidRPr="00D72DAD" w:rsidRDefault="00904BAC" w:rsidP="006F641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Dr. Ajith Kumar U., Professor of Audiology</w:t>
            </w:r>
          </w:p>
        </w:tc>
        <w:tc>
          <w:tcPr>
            <w:tcW w:w="3015" w:type="dxa"/>
            <w:tcBorders>
              <w:top w:val="single" w:sz="4" w:space="0" w:color="auto"/>
              <w:bottom w:val="single" w:sz="4" w:space="0" w:color="auto"/>
            </w:tcBorders>
          </w:tcPr>
          <w:p w:rsidR="00904BAC" w:rsidRPr="00D72DAD" w:rsidRDefault="00904BAC" w:rsidP="0098432C">
            <w:pPr>
              <w:rPr>
                <w:rFonts w:ascii="Times New Roman" w:hAnsi="Times New Roman"/>
                <w:sz w:val="22"/>
                <w:szCs w:val="22"/>
              </w:rPr>
            </w:pPr>
            <w:r w:rsidRPr="00D72DAD">
              <w:rPr>
                <w:rFonts w:ascii="Times New Roman" w:hAnsi="Times New Roman"/>
                <w:sz w:val="22"/>
                <w:szCs w:val="22"/>
              </w:rPr>
              <w:t>3</w:t>
            </w:r>
            <w:r w:rsidRPr="00D72DAD">
              <w:rPr>
                <w:rFonts w:ascii="Times New Roman" w:hAnsi="Times New Roman"/>
                <w:sz w:val="22"/>
                <w:szCs w:val="22"/>
                <w:vertAlign w:val="superscript"/>
              </w:rPr>
              <w:t>rd</w:t>
            </w:r>
            <w:r w:rsidRPr="00D72DAD">
              <w:rPr>
                <w:rFonts w:ascii="Times New Roman" w:hAnsi="Times New Roman"/>
                <w:sz w:val="22"/>
                <w:szCs w:val="22"/>
              </w:rPr>
              <w:t xml:space="preserve"> International conference on Audiological Sciences</w:t>
            </w:r>
          </w:p>
        </w:tc>
        <w:tc>
          <w:tcPr>
            <w:tcW w:w="2700" w:type="dxa"/>
            <w:gridSpan w:val="2"/>
            <w:tcBorders>
              <w:top w:val="single" w:sz="4" w:space="0" w:color="auto"/>
              <w:bottom w:val="single" w:sz="4" w:space="0" w:color="auto"/>
            </w:tcBorders>
          </w:tcPr>
          <w:p w:rsidR="00904BAC" w:rsidRPr="00D72DAD" w:rsidRDefault="00904BAC" w:rsidP="00833279">
            <w:pPr>
              <w:pStyle w:val="ListParagraph"/>
              <w:numPr>
                <w:ilvl w:val="0"/>
                <w:numId w:val="54"/>
              </w:numPr>
              <w:tabs>
                <w:tab w:val="left" w:pos="-180"/>
                <w:tab w:val="left" w:pos="0"/>
              </w:tabs>
              <w:spacing w:after="0" w:line="240" w:lineRule="auto"/>
              <w:ind w:left="252" w:hanging="252"/>
              <w:jc w:val="both"/>
              <w:rPr>
                <w:rFonts w:ascii="Times New Roman" w:hAnsi="Times New Roman"/>
                <w:sz w:val="22"/>
                <w:szCs w:val="22"/>
              </w:rPr>
            </w:pPr>
            <w:r w:rsidRPr="00D72DAD">
              <w:rPr>
                <w:rFonts w:ascii="Times New Roman" w:hAnsi="Times New Roman"/>
                <w:sz w:val="22"/>
                <w:szCs w:val="22"/>
              </w:rPr>
              <w:t>Auditory plasticity and reorganization before and after cochlear implantation</w:t>
            </w:r>
          </w:p>
        </w:tc>
        <w:tc>
          <w:tcPr>
            <w:tcW w:w="1260" w:type="dxa"/>
            <w:tcBorders>
              <w:top w:val="single" w:sz="4" w:space="0" w:color="auto"/>
              <w:bottom w:val="single" w:sz="4" w:space="0" w:color="auto"/>
            </w:tcBorders>
          </w:tcPr>
          <w:p w:rsidR="00904BAC" w:rsidRPr="00D72DAD" w:rsidRDefault="00904BAC" w:rsidP="006F6417">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21.09.17</w:t>
            </w:r>
          </w:p>
        </w:tc>
      </w:tr>
      <w:tr w:rsidR="00904BAC" w:rsidRPr="00D72DAD" w:rsidTr="0063634E">
        <w:tc>
          <w:tcPr>
            <w:tcW w:w="633" w:type="dxa"/>
            <w:tcBorders>
              <w:top w:val="single" w:sz="4" w:space="0" w:color="auto"/>
              <w:bottom w:val="single" w:sz="4" w:space="0" w:color="auto"/>
            </w:tcBorders>
          </w:tcPr>
          <w:p w:rsidR="00904BAC" w:rsidRPr="00D72DAD" w:rsidRDefault="00904BAC" w:rsidP="002A5CC6">
            <w:pPr>
              <w:pStyle w:val="ListParagraph"/>
              <w:numPr>
                <w:ilvl w:val="0"/>
                <w:numId w:val="15"/>
              </w:numPr>
              <w:spacing w:after="0" w:line="240" w:lineRule="auto"/>
              <w:jc w:val="both"/>
              <w:rPr>
                <w:rFonts w:ascii="Times New Roman" w:hAnsi="Times New Roman"/>
                <w:sz w:val="22"/>
                <w:szCs w:val="22"/>
              </w:rPr>
            </w:pPr>
          </w:p>
        </w:tc>
        <w:tc>
          <w:tcPr>
            <w:tcW w:w="1842" w:type="dxa"/>
            <w:tcBorders>
              <w:top w:val="single" w:sz="4" w:space="0" w:color="auto"/>
              <w:bottom w:val="single" w:sz="4" w:space="0" w:color="auto"/>
            </w:tcBorders>
          </w:tcPr>
          <w:p w:rsidR="00904BAC" w:rsidRPr="00D72DAD" w:rsidRDefault="00904BAC" w:rsidP="0098432C">
            <w:pPr>
              <w:tabs>
                <w:tab w:val="left" w:pos="-180"/>
                <w:tab w:val="left" w:pos="0"/>
              </w:tabs>
              <w:spacing w:after="0" w:line="240" w:lineRule="auto"/>
              <w:ind w:left="23"/>
              <w:rPr>
                <w:rFonts w:ascii="Times New Roman" w:hAnsi="Times New Roman"/>
                <w:sz w:val="22"/>
                <w:szCs w:val="22"/>
              </w:rPr>
            </w:pPr>
            <w:r w:rsidRPr="00D72DAD">
              <w:rPr>
                <w:rFonts w:ascii="Times New Roman" w:hAnsi="Times New Roman"/>
                <w:sz w:val="22"/>
                <w:szCs w:val="22"/>
              </w:rPr>
              <w:t>Dr. Rajalakshmi K., Professor of Audiology</w:t>
            </w:r>
          </w:p>
        </w:tc>
        <w:tc>
          <w:tcPr>
            <w:tcW w:w="3015" w:type="dxa"/>
            <w:tcBorders>
              <w:top w:val="single" w:sz="4" w:space="0" w:color="auto"/>
              <w:bottom w:val="single" w:sz="4" w:space="0" w:color="auto"/>
            </w:tcBorders>
          </w:tcPr>
          <w:p w:rsidR="00904BAC" w:rsidRPr="00D72DAD" w:rsidRDefault="00904BAC" w:rsidP="0098432C">
            <w:pPr>
              <w:pStyle w:val="ListParagraph"/>
              <w:tabs>
                <w:tab w:val="left" w:pos="-180"/>
                <w:tab w:val="left" w:pos="34"/>
              </w:tabs>
              <w:spacing w:after="0" w:line="240" w:lineRule="auto"/>
              <w:ind w:left="-18"/>
              <w:rPr>
                <w:rFonts w:ascii="Times New Roman" w:hAnsi="Times New Roman"/>
                <w:sz w:val="22"/>
                <w:szCs w:val="22"/>
              </w:rPr>
            </w:pPr>
            <w:r w:rsidRPr="00D72DAD">
              <w:rPr>
                <w:rFonts w:ascii="Times New Roman" w:hAnsi="Times New Roman"/>
                <w:sz w:val="22"/>
                <w:szCs w:val="22"/>
              </w:rPr>
              <w:t>Auditory Brainstem Responses &amp; Masking-The Basics and Clinical Application &amp; Recent Advances in the Management of Cleft Palate Children, Baby Memorial Hospital, Calicut</w:t>
            </w:r>
          </w:p>
        </w:tc>
        <w:tc>
          <w:tcPr>
            <w:tcW w:w="2700" w:type="dxa"/>
            <w:gridSpan w:val="2"/>
            <w:tcBorders>
              <w:top w:val="single" w:sz="4" w:space="0" w:color="auto"/>
              <w:bottom w:val="single" w:sz="4" w:space="0" w:color="auto"/>
            </w:tcBorders>
          </w:tcPr>
          <w:p w:rsidR="00904BAC" w:rsidRPr="00D72DAD" w:rsidRDefault="00904BAC" w:rsidP="00833279">
            <w:pPr>
              <w:pStyle w:val="ListParagraph"/>
              <w:numPr>
                <w:ilvl w:val="0"/>
                <w:numId w:val="54"/>
              </w:numPr>
              <w:tabs>
                <w:tab w:val="left" w:pos="-180"/>
                <w:tab w:val="left" w:pos="0"/>
              </w:tabs>
              <w:spacing w:after="0" w:line="240" w:lineRule="auto"/>
              <w:ind w:left="252" w:hanging="252"/>
              <w:jc w:val="both"/>
              <w:rPr>
                <w:rFonts w:ascii="Times New Roman" w:hAnsi="Times New Roman"/>
                <w:sz w:val="22"/>
                <w:szCs w:val="22"/>
              </w:rPr>
            </w:pPr>
            <w:r w:rsidRPr="00D72DAD">
              <w:rPr>
                <w:rFonts w:ascii="Times New Roman" w:hAnsi="Times New Roman"/>
                <w:sz w:val="22"/>
                <w:szCs w:val="22"/>
              </w:rPr>
              <w:t>Auditory Brainstem Responses &amp; Masking</w:t>
            </w:r>
          </w:p>
          <w:p w:rsidR="00904BAC" w:rsidRPr="00D72DAD" w:rsidRDefault="00904BAC" w:rsidP="00833279">
            <w:pPr>
              <w:pStyle w:val="ListParagraph"/>
              <w:numPr>
                <w:ilvl w:val="0"/>
                <w:numId w:val="54"/>
              </w:numPr>
              <w:tabs>
                <w:tab w:val="left" w:pos="-180"/>
                <w:tab w:val="left" w:pos="0"/>
              </w:tabs>
              <w:spacing w:after="0" w:line="240" w:lineRule="auto"/>
              <w:ind w:left="252" w:hanging="252"/>
              <w:jc w:val="both"/>
              <w:rPr>
                <w:rFonts w:ascii="Times New Roman" w:hAnsi="Times New Roman"/>
                <w:sz w:val="22"/>
                <w:szCs w:val="22"/>
              </w:rPr>
            </w:pPr>
            <w:r w:rsidRPr="00D72DAD">
              <w:rPr>
                <w:rFonts w:ascii="Times New Roman" w:hAnsi="Times New Roman"/>
                <w:sz w:val="22"/>
                <w:szCs w:val="22"/>
              </w:rPr>
              <w:t>The Basics and Clinical Application</w:t>
            </w:r>
          </w:p>
        </w:tc>
        <w:tc>
          <w:tcPr>
            <w:tcW w:w="1260" w:type="dxa"/>
            <w:tcBorders>
              <w:top w:val="single" w:sz="4" w:space="0" w:color="auto"/>
              <w:bottom w:val="single" w:sz="4" w:space="0" w:color="auto"/>
            </w:tcBorders>
          </w:tcPr>
          <w:p w:rsidR="00904BAC" w:rsidRPr="00D72DAD" w:rsidRDefault="00904BAC" w:rsidP="00724215">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25-26 November 2017</w:t>
            </w:r>
          </w:p>
        </w:tc>
      </w:tr>
      <w:tr w:rsidR="00904BAC" w:rsidRPr="00D72DAD" w:rsidTr="0063634E">
        <w:tc>
          <w:tcPr>
            <w:tcW w:w="633" w:type="dxa"/>
            <w:tcBorders>
              <w:top w:val="single" w:sz="4" w:space="0" w:color="auto"/>
              <w:bottom w:val="single" w:sz="4" w:space="0" w:color="auto"/>
            </w:tcBorders>
          </w:tcPr>
          <w:p w:rsidR="00904BAC" w:rsidRPr="00D72DAD" w:rsidRDefault="00904BAC" w:rsidP="002A5CC6">
            <w:pPr>
              <w:pStyle w:val="ListParagraph"/>
              <w:numPr>
                <w:ilvl w:val="0"/>
                <w:numId w:val="15"/>
              </w:numPr>
              <w:spacing w:after="0" w:line="240" w:lineRule="auto"/>
              <w:jc w:val="both"/>
              <w:rPr>
                <w:rFonts w:ascii="Times New Roman" w:hAnsi="Times New Roman"/>
                <w:sz w:val="22"/>
                <w:szCs w:val="22"/>
              </w:rPr>
            </w:pPr>
          </w:p>
        </w:tc>
        <w:tc>
          <w:tcPr>
            <w:tcW w:w="1842" w:type="dxa"/>
            <w:tcBorders>
              <w:top w:val="single" w:sz="4" w:space="0" w:color="auto"/>
              <w:bottom w:val="single" w:sz="4" w:space="0" w:color="auto"/>
            </w:tcBorders>
          </w:tcPr>
          <w:p w:rsidR="00904BAC" w:rsidRPr="00D72DAD" w:rsidRDefault="00904BAC" w:rsidP="00362F33">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Dr. Manjula P., Professor of Audiology</w:t>
            </w:r>
          </w:p>
        </w:tc>
        <w:tc>
          <w:tcPr>
            <w:tcW w:w="3015" w:type="dxa"/>
            <w:tcBorders>
              <w:top w:val="single" w:sz="4" w:space="0" w:color="auto"/>
              <w:bottom w:val="single" w:sz="4" w:space="0" w:color="auto"/>
            </w:tcBorders>
          </w:tcPr>
          <w:p w:rsidR="00904BAC" w:rsidRPr="00D72DAD" w:rsidRDefault="00237CC8" w:rsidP="00237CC8">
            <w:pPr>
              <w:pStyle w:val="ListParagraph"/>
              <w:shd w:val="clear" w:color="auto" w:fill="FFFFFF" w:themeFill="background1"/>
              <w:tabs>
                <w:tab w:val="left" w:pos="-180"/>
                <w:tab w:val="left" w:pos="0"/>
              </w:tabs>
              <w:spacing w:after="0" w:line="240" w:lineRule="auto"/>
              <w:ind w:left="0"/>
              <w:jc w:val="both"/>
              <w:rPr>
                <w:rFonts w:ascii="Times New Roman" w:hAnsi="Times New Roman"/>
                <w:sz w:val="22"/>
                <w:szCs w:val="22"/>
              </w:rPr>
            </w:pPr>
            <w:r w:rsidRPr="00D72DAD">
              <w:rPr>
                <w:rFonts w:ascii="Times New Roman" w:hAnsi="Times New Roman"/>
                <w:sz w:val="22"/>
                <w:szCs w:val="22"/>
              </w:rPr>
              <w:t xml:space="preserve">Course on Rehabilitative technology, Kelaniya university, Colombo, Srilanka </w:t>
            </w:r>
          </w:p>
        </w:tc>
        <w:tc>
          <w:tcPr>
            <w:tcW w:w="2700" w:type="dxa"/>
            <w:gridSpan w:val="2"/>
            <w:tcBorders>
              <w:top w:val="single" w:sz="4" w:space="0" w:color="auto"/>
              <w:bottom w:val="single" w:sz="4" w:space="0" w:color="auto"/>
            </w:tcBorders>
          </w:tcPr>
          <w:p w:rsidR="00904BAC" w:rsidRPr="00D72DAD" w:rsidRDefault="00237CC8" w:rsidP="00833279">
            <w:pPr>
              <w:pStyle w:val="ListParagraph"/>
              <w:numPr>
                <w:ilvl w:val="0"/>
                <w:numId w:val="54"/>
              </w:numPr>
              <w:tabs>
                <w:tab w:val="left" w:pos="-180"/>
                <w:tab w:val="left" w:pos="0"/>
              </w:tabs>
              <w:spacing w:after="0" w:line="240" w:lineRule="auto"/>
              <w:ind w:left="252" w:hanging="252"/>
              <w:jc w:val="both"/>
              <w:rPr>
                <w:rFonts w:ascii="Times New Roman" w:hAnsi="Times New Roman"/>
                <w:sz w:val="22"/>
                <w:szCs w:val="22"/>
              </w:rPr>
            </w:pPr>
            <w:r w:rsidRPr="00D72DAD">
              <w:rPr>
                <w:rFonts w:ascii="Times New Roman" w:hAnsi="Times New Roman"/>
                <w:sz w:val="22"/>
                <w:szCs w:val="22"/>
              </w:rPr>
              <w:t>Rehabilitative technology for the hearing impared - Part II to B.Sc students</w:t>
            </w:r>
          </w:p>
        </w:tc>
        <w:tc>
          <w:tcPr>
            <w:tcW w:w="1260" w:type="dxa"/>
            <w:tcBorders>
              <w:top w:val="single" w:sz="4" w:space="0" w:color="auto"/>
              <w:bottom w:val="single" w:sz="4" w:space="0" w:color="auto"/>
            </w:tcBorders>
          </w:tcPr>
          <w:p w:rsidR="00904BAC" w:rsidRPr="00D72DAD" w:rsidRDefault="00904BAC" w:rsidP="00724215">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22.01.18 to 26.01.18</w:t>
            </w:r>
          </w:p>
        </w:tc>
      </w:tr>
      <w:tr w:rsidR="00904BAC" w:rsidRPr="00D72DAD" w:rsidTr="0063634E">
        <w:tc>
          <w:tcPr>
            <w:tcW w:w="633" w:type="dxa"/>
            <w:tcBorders>
              <w:top w:val="single" w:sz="4" w:space="0" w:color="auto"/>
              <w:bottom w:val="single" w:sz="4" w:space="0" w:color="auto"/>
            </w:tcBorders>
          </w:tcPr>
          <w:p w:rsidR="00904BAC" w:rsidRPr="00D72DAD" w:rsidRDefault="00904BAC" w:rsidP="002A5CC6">
            <w:pPr>
              <w:pStyle w:val="ListParagraph"/>
              <w:numPr>
                <w:ilvl w:val="0"/>
                <w:numId w:val="15"/>
              </w:numPr>
              <w:spacing w:after="0" w:line="240" w:lineRule="auto"/>
              <w:jc w:val="both"/>
              <w:rPr>
                <w:rFonts w:ascii="Times New Roman" w:hAnsi="Times New Roman"/>
                <w:sz w:val="22"/>
                <w:szCs w:val="22"/>
              </w:rPr>
            </w:pPr>
          </w:p>
        </w:tc>
        <w:tc>
          <w:tcPr>
            <w:tcW w:w="1842" w:type="dxa"/>
            <w:tcBorders>
              <w:top w:val="single" w:sz="4" w:space="0" w:color="auto"/>
              <w:bottom w:val="single" w:sz="4" w:space="0" w:color="auto"/>
            </w:tcBorders>
          </w:tcPr>
          <w:p w:rsidR="00904BAC" w:rsidRPr="00D72DAD" w:rsidRDefault="00904BAC" w:rsidP="00362F33">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Dr. Rajalakshmi K., Professor of Audiology</w:t>
            </w:r>
          </w:p>
        </w:tc>
        <w:tc>
          <w:tcPr>
            <w:tcW w:w="3015" w:type="dxa"/>
            <w:tcBorders>
              <w:top w:val="single" w:sz="4" w:space="0" w:color="auto"/>
              <w:bottom w:val="single" w:sz="4" w:space="0" w:color="auto"/>
            </w:tcBorders>
          </w:tcPr>
          <w:p w:rsidR="00904BAC" w:rsidRPr="00D72DAD" w:rsidRDefault="00904BAC" w:rsidP="00362F33">
            <w:pPr>
              <w:pStyle w:val="ListParagraph"/>
              <w:shd w:val="clear" w:color="auto" w:fill="FFFFFF" w:themeFill="background1"/>
              <w:tabs>
                <w:tab w:val="left" w:pos="-180"/>
                <w:tab w:val="left" w:pos="0"/>
              </w:tabs>
              <w:spacing w:after="0" w:line="240" w:lineRule="auto"/>
              <w:ind w:left="0"/>
              <w:jc w:val="both"/>
              <w:rPr>
                <w:rFonts w:ascii="Times New Roman" w:hAnsi="Times New Roman"/>
                <w:sz w:val="22"/>
                <w:szCs w:val="22"/>
              </w:rPr>
            </w:pPr>
            <w:r w:rsidRPr="00D72DAD">
              <w:rPr>
                <w:rFonts w:ascii="Times New Roman" w:hAnsi="Times New Roman"/>
                <w:sz w:val="22"/>
                <w:szCs w:val="22"/>
              </w:rPr>
              <w:t>Neurootological and Equilibriometric Society of India (NES-2018) organized by All India Institute of Medical Sciences, Jodhpur between 1</w:t>
            </w:r>
            <w:r w:rsidRPr="00D72DAD">
              <w:rPr>
                <w:rFonts w:ascii="Times New Roman" w:hAnsi="Times New Roman"/>
                <w:sz w:val="22"/>
                <w:szCs w:val="22"/>
                <w:vertAlign w:val="superscript"/>
              </w:rPr>
              <w:t>st</w:t>
            </w:r>
            <w:r w:rsidRPr="00D72DAD">
              <w:rPr>
                <w:rFonts w:ascii="Times New Roman" w:hAnsi="Times New Roman"/>
                <w:sz w:val="22"/>
                <w:szCs w:val="22"/>
              </w:rPr>
              <w:t xml:space="preserve"> to 4</w:t>
            </w:r>
            <w:r w:rsidRPr="00D72DAD">
              <w:rPr>
                <w:rFonts w:ascii="Times New Roman" w:hAnsi="Times New Roman"/>
                <w:sz w:val="22"/>
                <w:szCs w:val="22"/>
                <w:vertAlign w:val="superscript"/>
              </w:rPr>
              <w:t>th</w:t>
            </w:r>
            <w:r w:rsidRPr="00D72DAD">
              <w:rPr>
                <w:rFonts w:ascii="Times New Roman" w:hAnsi="Times New Roman"/>
                <w:sz w:val="22"/>
                <w:szCs w:val="22"/>
              </w:rPr>
              <w:t xml:space="preserve"> February 2018, All India Institute of Medical Sciences, Jodhpur</w:t>
            </w:r>
          </w:p>
        </w:tc>
        <w:tc>
          <w:tcPr>
            <w:tcW w:w="2700" w:type="dxa"/>
            <w:gridSpan w:val="2"/>
            <w:tcBorders>
              <w:top w:val="single" w:sz="4" w:space="0" w:color="auto"/>
              <w:bottom w:val="single" w:sz="4" w:space="0" w:color="auto"/>
            </w:tcBorders>
          </w:tcPr>
          <w:p w:rsidR="00904BAC" w:rsidRPr="00D72DAD" w:rsidRDefault="00904BAC" w:rsidP="00833279">
            <w:pPr>
              <w:pStyle w:val="ListParagraph"/>
              <w:numPr>
                <w:ilvl w:val="0"/>
                <w:numId w:val="54"/>
              </w:numPr>
              <w:tabs>
                <w:tab w:val="left" w:pos="-180"/>
                <w:tab w:val="left" w:pos="0"/>
              </w:tabs>
              <w:spacing w:after="0" w:line="240" w:lineRule="auto"/>
              <w:ind w:left="252" w:hanging="252"/>
              <w:jc w:val="both"/>
              <w:rPr>
                <w:rFonts w:ascii="Times New Roman" w:hAnsi="Times New Roman"/>
                <w:sz w:val="22"/>
                <w:szCs w:val="22"/>
              </w:rPr>
            </w:pPr>
            <w:r w:rsidRPr="00D72DAD">
              <w:rPr>
                <w:rFonts w:ascii="Times New Roman" w:hAnsi="Times New Roman"/>
                <w:sz w:val="22"/>
                <w:szCs w:val="22"/>
              </w:rPr>
              <w:t>Hearing Aids</w:t>
            </w:r>
          </w:p>
          <w:p w:rsidR="00904BAC" w:rsidRPr="00D72DAD" w:rsidRDefault="00904BAC" w:rsidP="002E3B14">
            <w:pPr>
              <w:ind w:left="252" w:hanging="252"/>
              <w:jc w:val="both"/>
              <w:rPr>
                <w:rFonts w:ascii="Times New Roman" w:hAnsi="Times New Roman"/>
                <w:sz w:val="22"/>
                <w:szCs w:val="22"/>
              </w:rPr>
            </w:pPr>
          </w:p>
        </w:tc>
        <w:tc>
          <w:tcPr>
            <w:tcW w:w="1260" w:type="dxa"/>
            <w:tcBorders>
              <w:top w:val="single" w:sz="4" w:space="0" w:color="auto"/>
              <w:bottom w:val="single" w:sz="4" w:space="0" w:color="auto"/>
            </w:tcBorders>
          </w:tcPr>
          <w:p w:rsidR="00904BAC" w:rsidRPr="00D72DAD" w:rsidRDefault="00904BAC" w:rsidP="00724215">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1-4 February 2018</w:t>
            </w:r>
          </w:p>
        </w:tc>
      </w:tr>
      <w:tr w:rsidR="00904BAC" w:rsidRPr="00D72DAD" w:rsidTr="0063634E">
        <w:tc>
          <w:tcPr>
            <w:tcW w:w="633" w:type="dxa"/>
            <w:tcBorders>
              <w:top w:val="single" w:sz="4" w:space="0" w:color="auto"/>
              <w:bottom w:val="single" w:sz="4" w:space="0" w:color="auto"/>
            </w:tcBorders>
          </w:tcPr>
          <w:p w:rsidR="00904BAC" w:rsidRPr="00D72DAD" w:rsidRDefault="00904BAC" w:rsidP="002A5CC6">
            <w:pPr>
              <w:pStyle w:val="ListParagraph"/>
              <w:numPr>
                <w:ilvl w:val="0"/>
                <w:numId w:val="15"/>
              </w:numPr>
              <w:spacing w:after="0" w:line="240" w:lineRule="auto"/>
              <w:jc w:val="both"/>
              <w:rPr>
                <w:rFonts w:ascii="Times New Roman" w:hAnsi="Times New Roman"/>
                <w:sz w:val="22"/>
                <w:szCs w:val="22"/>
              </w:rPr>
            </w:pPr>
          </w:p>
        </w:tc>
        <w:tc>
          <w:tcPr>
            <w:tcW w:w="1842" w:type="dxa"/>
            <w:tcBorders>
              <w:top w:val="single" w:sz="4" w:space="0" w:color="auto"/>
              <w:bottom w:val="single" w:sz="4" w:space="0" w:color="auto"/>
            </w:tcBorders>
          </w:tcPr>
          <w:p w:rsidR="00904BAC" w:rsidRPr="00D72DAD" w:rsidRDefault="00904BAC" w:rsidP="00362F33">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Dr. Asha Yathiraj, Professor of Audiology</w:t>
            </w:r>
          </w:p>
        </w:tc>
        <w:tc>
          <w:tcPr>
            <w:tcW w:w="3015" w:type="dxa"/>
            <w:tcBorders>
              <w:top w:val="single" w:sz="4" w:space="0" w:color="auto"/>
              <w:bottom w:val="single" w:sz="4" w:space="0" w:color="auto"/>
            </w:tcBorders>
          </w:tcPr>
          <w:p w:rsidR="00904BAC" w:rsidRPr="00D72DAD" w:rsidRDefault="00904BAC" w:rsidP="00362F33">
            <w:pPr>
              <w:pStyle w:val="ListParagraph"/>
              <w:tabs>
                <w:tab w:val="left" w:pos="-180"/>
                <w:tab w:val="left" w:pos="0"/>
              </w:tabs>
              <w:spacing w:after="0" w:line="240" w:lineRule="auto"/>
              <w:ind w:left="0"/>
              <w:jc w:val="both"/>
              <w:rPr>
                <w:rFonts w:ascii="Times New Roman" w:hAnsi="Times New Roman"/>
                <w:sz w:val="22"/>
                <w:szCs w:val="22"/>
              </w:rPr>
            </w:pPr>
            <w:r w:rsidRPr="00D72DAD">
              <w:rPr>
                <w:rFonts w:ascii="Times New Roman" w:hAnsi="Times New Roman"/>
                <w:sz w:val="22"/>
                <w:szCs w:val="22"/>
              </w:rPr>
              <w:t xml:space="preserve">Conference cum workshop on Community based awareness for inclusive education and rehabilitation &amp; Auditory processing disorder: Assessment and Management, Sri Ramachandra Medical College and research institute </w:t>
            </w:r>
            <w:r w:rsidRPr="00D72DAD">
              <w:rPr>
                <w:rFonts w:ascii="Times New Roman" w:hAnsi="Times New Roman"/>
                <w:sz w:val="22"/>
                <w:szCs w:val="22"/>
              </w:rPr>
              <w:lastRenderedPageBreak/>
              <w:t>in collaboration with National institute for empowerment of persons with multiple disabilities, Chennai</w:t>
            </w:r>
          </w:p>
        </w:tc>
        <w:tc>
          <w:tcPr>
            <w:tcW w:w="2700" w:type="dxa"/>
            <w:gridSpan w:val="2"/>
            <w:tcBorders>
              <w:top w:val="single" w:sz="4" w:space="0" w:color="auto"/>
              <w:bottom w:val="single" w:sz="4" w:space="0" w:color="auto"/>
            </w:tcBorders>
          </w:tcPr>
          <w:p w:rsidR="00904BAC" w:rsidRPr="00D72DAD" w:rsidRDefault="00904BAC" w:rsidP="00833279">
            <w:pPr>
              <w:pStyle w:val="ListParagraph"/>
              <w:numPr>
                <w:ilvl w:val="0"/>
                <w:numId w:val="54"/>
              </w:numPr>
              <w:tabs>
                <w:tab w:val="left" w:pos="-180"/>
                <w:tab w:val="left" w:pos="0"/>
              </w:tabs>
              <w:spacing w:after="0" w:line="240" w:lineRule="auto"/>
              <w:ind w:left="252" w:hanging="252"/>
              <w:jc w:val="both"/>
              <w:rPr>
                <w:rFonts w:ascii="Times New Roman" w:hAnsi="Times New Roman"/>
                <w:sz w:val="22"/>
                <w:szCs w:val="22"/>
              </w:rPr>
            </w:pPr>
            <w:r w:rsidRPr="00D72DAD">
              <w:rPr>
                <w:rFonts w:ascii="Times New Roman" w:hAnsi="Times New Roman"/>
                <w:sz w:val="22"/>
                <w:szCs w:val="22"/>
              </w:rPr>
              <w:lastRenderedPageBreak/>
              <w:t>Processes specific intervention ofAuditory Processing Disorder</w:t>
            </w:r>
          </w:p>
        </w:tc>
        <w:tc>
          <w:tcPr>
            <w:tcW w:w="1260" w:type="dxa"/>
            <w:tcBorders>
              <w:top w:val="single" w:sz="4" w:space="0" w:color="auto"/>
              <w:bottom w:val="single" w:sz="4" w:space="0" w:color="auto"/>
            </w:tcBorders>
          </w:tcPr>
          <w:p w:rsidR="00904BAC" w:rsidRPr="00D72DAD" w:rsidRDefault="00904BAC" w:rsidP="00724215">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16.02.18</w:t>
            </w:r>
          </w:p>
        </w:tc>
      </w:tr>
      <w:tr w:rsidR="00904BAC" w:rsidRPr="00D72DAD" w:rsidTr="0063634E">
        <w:tc>
          <w:tcPr>
            <w:tcW w:w="633" w:type="dxa"/>
            <w:tcBorders>
              <w:top w:val="single" w:sz="4" w:space="0" w:color="auto"/>
              <w:bottom w:val="single" w:sz="4" w:space="0" w:color="auto"/>
            </w:tcBorders>
          </w:tcPr>
          <w:p w:rsidR="00904BAC" w:rsidRPr="00D72DAD" w:rsidRDefault="00904BAC" w:rsidP="002A5CC6">
            <w:pPr>
              <w:pStyle w:val="ListParagraph"/>
              <w:numPr>
                <w:ilvl w:val="0"/>
                <w:numId w:val="15"/>
              </w:numPr>
              <w:spacing w:after="0" w:line="240" w:lineRule="auto"/>
              <w:jc w:val="both"/>
              <w:rPr>
                <w:rFonts w:ascii="Times New Roman" w:hAnsi="Times New Roman"/>
                <w:sz w:val="22"/>
                <w:szCs w:val="22"/>
              </w:rPr>
            </w:pPr>
          </w:p>
        </w:tc>
        <w:tc>
          <w:tcPr>
            <w:tcW w:w="1842" w:type="dxa"/>
            <w:tcBorders>
              <w:top w:val="single" w:sz="4" w:space="0" w:color="auto"/>
              <w:bottom w:val="single" w:sz="4" w:space="0" w:color="auto"/>
            </w:tcBorders>
          </w:tcPr>
          <w:p w:rsidR="00904BAC" w:rsidRPr="00D72DAD" w:rsidRDefault="00904BAC" w:rsidP="00362F33">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Dr. Asha Yathiraj, Professor of Audiology</w:t>
            </w:r>
          </w:p>
        </w:tc>
        <w:tc>
          <w:tcPr>
            <w:tcW w:w="3015" w:type="dxa"/>
            <w:tcBorders>
              <w:top w:val="single" w:sz="4" w:space="0" w:color="auto"/>
              <w:bottom w:val="single" w:sz="4" w:space="0" w:color="auto"/>
            </w:tcBorders>
          </w:tcPr>
          <w:p w:rsidR="00904BAC" w:rsidRPr="00D72DAD" w:rsidRDefault="00904BAC" w:rsidP="00362F33">
            <w:pPr>
              <w:pStyle w:val="ListParagraph"/>
              <w:shd w:val="clear" w:color="auto" w:fill="FFFFFF" w:themeFill="background1"/>
              <w:tabs>
                <w:tab w:val="left" w:pos="-180"/>
                <w:tab w:val="left" w:pos="0"/>
              </w:tabs>
              <w:spacing w:after="0" w:line="240" w:lineRule="auto"/>
              <w:ind w:left="0"/>
              <w:jc w:val="both"/>
              <w:rPr>
                <w:rFonts w:ascii="Times New Roman" w:hAnsi="Times New Roman"/>
                <w:sz w:val="22"/>
                <w:szCs w:val="22"/>
              </w:rPr>
            </w:pPr>
            <w:r w:rsidRPr="00D72DAD">
              <w:rPr>
                <w:rFonts w:ascii="Times New Roman" w:hAnsi="Times New Roman"/>
                <w:sz w:val="22"/>
                <w:szCs w:val="22"/>
              </w:rPr>
              <w:t>4</w:t>
            </w:r>
            <w:r w:rsidRPr="00D72DAD">
              <w:rPr>
                <w:rFonts w:ascii="Times New Roman" w:hAnsi="Times New Roman"/>
                <w:sz w:val="22"/>
                <w:szCs w:val="22"/>
                <w:vertAlign w:val="superscript"/>
              </w:rPr>
              <w:t>th</w:t>
            </w:r>
            <w:r w:rsidRPr="00D72DAD">
              <w:rPr>
                <w:rFonts w:ascii="Times New Roman" w:hAnsi="Times New Roman"/>
                <w:sz w:val="22"/>
                <w:szCs w:val="22"/>
              </w:rPr>
              <w:t xml:space="preserve"> workshop on cochlear implantation in cochlear anomalies and thin cochlear nerves and witnessed the live surgical demonstration</w:t>
            </w:r>
          </w:p>
          <w:p w:rsidR="00904BAC" w:rsidRPr="00D72DAD" w:rsidRDefault="00904BAC" w:rsidP="00362F33">
            <w:pPr>
              <w:pStyle w:val="ListParagraph"/>
              <w:shd w:val="clear" w:color="auto" w:fill="FFFFFF" w:themeFill="background1"/>
              <w:tabs>
                <w:tab w:val="left" w:pos="-180"/>
                <w:tab w:val="left" w:pos="0"/>
              </w:tabs>
              <w:spacing w:after="0" w:line="240" w:lineRule="auto"/>
              <w:ind w:left="0"/>
              <w:jc w:val="both"/>
              <w:rPr>
                <w:rFonts w:ascii="Times New Roman" w:hAnsi="Times New Roman"/>
                <w:sz w:val="22"/>
                <w:szCs w:val="22"/>
              </w:rPr>
            </w:pPr>
            <w:r w:rsidRPr="00D72DAD">
              <w:rPr>
                <w:rFonts w:ascii="Times New Roman" w:hAnsi="Times New Roman"/>
                <w:sz w:val="22"/>
                <w:szCs w:val="22"/>
              </w:rPr>
              <w:t>Medikeri ent research institute Trust in collaboration with Sagar Hospitals, Bangalore</w:t>
            </w:r>
          </w:p>
        </w:tc>
        <w:tc>
          <w:tcPr>
            <w:tcW w:w="2700" w:type="dxa"/>
            <w:gridSpan w:val="2"/>
            <w:tcBorders>
              <w:top w:val="single" w:sz="4" w:space="0" w:color="auto"/>
              <w:bottom w:val="single" w:sz="4" w:space="0" w:color="auto"/>
            </w:tcBorders>
          </w:tcPr>
          <w:p w:rsidR="00904BAC" w:rsidRPr="00D72DAD" w:rsidRDefault="00904BAC" w:rsidP="00833279">
            <w:pPr>
              <w:pStyle w:val="ListParagraph"/>
              <w:numPr>
                <w:ilvl w:val="0"/>
                <w:numId w:val="54"/>
              </w:numPr>
              <w:tabs>
                <w:tab w:val="left" w:pos="-180"/>
                <w:tab w:val="left" w:pos="0"/>
              </w:tabs>
              <w:spacing w:after="0" w:line="240" w:lineRule="auto"/>
              <w:ind w:left="252" w:hanging="252"/>
              <w:jc w:val="both"/>
              <w:rPr>
                <w:rFonts w:ascii="Times New Roman" w:hAnsi="Times New Roman"/>
                <w:b/>
                <w:sz w:val="22"/>
                <w:szCs w:val="22"/>
              </w:rPr>
            </w:pPr>
            <w:r w:rsidRPr="00D72DAD">
              <w:rPr>
                <w:rStyle w:val="Strong"/>
                <w:rFonts w:ascii="Times New Roman" w:hAnsi="Times New Roman"/>
                <w:b w:val="0"/>
                <w:sz w:val="22"/>
                <w:szCs w:val="22"/>
                <w:shd w:val="clear" w:color="auto" w:fill="FFFFFF"/>
              </w:rPr>
              <w:t>Habilitation issues in Cochlear anomalies and hypo plastic Cochlear nerves - Pitfalls and the Road map</w:t>
            </w:r>
          </w:p>
        </w:tc>
        <w:tc>
          <w:tcPr>
            <w:tcW w:w="1260" w:type="dxa"/>
            <w:tcBorders>
              <w:top w:val="single" w:sz="4" w:space="0" w:color="auto"/>
              <w:bottom w:val="single" w:sz="4" w:space="0" w:color="auto"/>
            </w:tcBorders>
          </w:tcPr>
          <w:p w:rsidR="00904BAC" w:rsidRPr="00D72DAD" w:rsidRDefault="00904BAC" w:rsidP="00724215">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23-24 Feb 2018</w:t>
            </w:r>
          </w:p>
        </w:tc>
      </w:tr>
      <w:tr w:rsidR="00904BAC" w:rsidRPr="00D72DAD" w:rsidTr="0063634E">
        <w:tc>
          <w:tcPr>
            <w:tcW w:w="633" w:type="dxa"/>
            <w:tcBorders>
              <w:top w:val="single" w:sz="4" w:space="0" w:color="auto"/>
              <w:bottom w:val="single" w:sz="4" w:space="0" w:color="auto"/>
            </w:tcBorders>
          </w:tcPr>
          <w:p w:rsidR="00904BAC" w:rsidRPr="00D72DAD" w:rsidRDefault="00904BAC" w:rsidP="002A5CC6">
            <w:pPr>
              <w:pStyle w:val="ListParagraph"/>
              <w:numPr>
                <w:ilvl w:val="0"/>
                <w:numId w:val="15"/>
              </w:numPr>
              <w:spacing w:after="0" w:line="240" w:lineRule="auto"/>
              <w:jc w:val="both"/>
              <w:rPr>
                <w:rFonts w:ascii="Times New Roman" w:hAnsi="Times New Roman"/>
                <w:sz w:val="22"/>
                <w:szCs w:val="22"/>
              </w:rPr>
            </w:pPr>
          </w:p>
        </w:tc>
        <w:tc>
          <w:tcPr>
            <w:tcW w:w="1842" w:type="dxa"/>
            <w:tcBorders>
              <w:top w:val="single" w:sz="4" w:space="0" w:color="auto"/>
              <w:bottom w:val="single" w:sz="4" w:space="0" w:color="auto"/>
            </w:tcBorders>
          </w:tcPr>
          <w:p w:rsidR="00904BAC" w:rsidRPr="00D72DAD" w:rsidRDefault="00904BAC" w:rsidP="00362F33">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Mr. Sreeraj K.</w:t>
            </w:r>
          </w:p>
        </w:tc>
        <w:tc>
          <w:tcPr>
            <w:tcW w:w="3015" w:type="dxa"/>
            <w:tcBorders>
              <w:top w:val="single" w:sz="4" w:space="0" w:color="auto"/>
              <w:bottom w:val="single" w:sz="4" w:space="0" w:color="auto"/>
            </w:tcBorders>
          </w:tcPr>
          <w:p w:rsidR="00904BAC" w:rsidRPr="00D72DAD" w:rsidRDefault="00904BAC" w:rsidP="00362F33">
            <w:pPr>
              <w:pStyle w:val="ListParagraph"/>
              <w:shd w:val="clear" w:color="auto" w:fill="FFFFFF" w:themeFill="background1"/>
              <w:tabs>
                <w:tab w:val="left" w:pos="-180"/>
                <w:tab w:val="left" w:pos="0"/>
              </w:tabs>
              <w:spacing w:after="0" w:line="240" w:lineRule="auto"/>
              <w:ind w:left="0"/>
              <w:jc w:val="both"/>
              <w:rPr>
                <w:rFonts w:ascii="Times New Roman" w:hAnsi="Times New Roman"/>
                <w:sz w:val="22"/>
                <w:szCs w:val="22"/>
              </w:rPr>
            </w:pPr>
            <w:r w:rsidRPr="00D72DAD">
              <w:rPr>
                <w:rFonts w:ascii="Times New Roman" w:hAnsi="Times New Roman"/>
                <w:sz w:val="22"/>
                <w:szCs w:val="22"/>
              </w:rPr>
              <w:t>Orientation program at Nilambur, Kerala</w:t>
            </w:r>
          </w:p>
        </w:tc>
        <w:tc>
          <w:tcPr>
            <w:tcW w:w="2700" w:type="dxa"/>
            <w:gridSpan w:val="2"/>
            <w:tcBorders>
              <w:top w:val="single" w:sz="4" w:space="0" w:color="auto"/>
              <w:bottom w:val="single" w:sz="4" w:space="0" w:color="auto"/>
            </w:tcBorders>
          </w:tcPr>
          <w:p w:rsidR="00904BAC" w:rsidRPr="00D72DAD" w:rsidRDefault="00904BAC" w:rsidP="00833279">
            <w:pPr>
              <w:pStyle w:val="ListParagraph"/>
              <w:numPr>
                <w:ilvl w:val="0"/>
                <w:numId w:val="54"/>
              </w:numPr>
              <w:tabs>
                <w:tab w:val="left" w:pos="-180"/>
                <w:tab w:val="left" w:pos="0"/>
              </w:tabs>
              <w:spacing w:after="0" w:line="240" w:lineRule="auto"/>
              <w:ind w:left="252" w:hanging="252"/>
              <w:jc w:val="both"/>
              <w:rPr>
                <w:rStyle w:val="Strong"/>
                <w:rFonts w:ascii="Times New Roman" w:hAnsi="Times New Roman"/>
                <w:b w:val="0"/>
                <w:sz w:val="22"/>
                <w:szCs w:val="22"/>
                <w:shd w:val="clear" w:color="auto" w:fill="FFFFFF"/>
              </w:rPr>
            </w:pPr>
            <w:r w:rsidRPr="00D72DAD">
              <w:rPr>
                <w:rFonts w:ascii="Times New Roman" w:hAnsi="Times New Roman"/>
                <w:sz w:val="22"/>
                <w:szCs w:val="22"/>
              </w:rPr>
              <w:t>Screening for communication disorders</w:t>
            </w:r>
          </w:p>
        </w:tc>
        <w:tc>
          <w:tcPr>
            <w:tcW w:w="1260" w:type="dxa"/>
            <w:tcBorders>
              <w:top w:val="single" w:sz="4" w:space="0" w:color="auto"/>
              <w:bottom w:val="single" w:sz="4" w:space="0" w:color="auto"/>
            </w:tcBorders>
          </w:tcPr>
          <w:p w:rsidR="00904BAC" w:rsidRPr="00D72DAD" w:rsidRDefault="00904BAC" w:rsidP="00724215">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10.03.18</w:t>
            </w:r>
          </w:p>
        </w:tc>
      </w:tr>
      <w:tr w:rsidR="00904BAC" w:rsidRPr="00D72DAD" w:rsidTr="0063634E">
        <w:tc>
          <w:tcPr>
            <w:tcW w:w="633" w:type="dxa"/>
            <w:tcBorders>
              <w:top w:val="single" w:sz="4" w:space="0" w:color="auto"/>
              <w:bottom w:val="single" w:sz="4" w:space="0" w:color="auto"/>
            </w:tcBorders>
          </w:tcPr>
          <w:p w:rsidR="00904BAC" w:rsidRPr="00D72DAD" w:rsidRDefault="00904BAC" w:rsidP="002A5CC6">
            <w:pPr>
              <w:pStyle w:val="ListParagraph"/>
              <w:numPr>
                <w:ilvl w:val="0"/>
                <w:numId w:val="15"/>
              </w:numPr>
              <w:spacing w:after="0" w:line="240" w:lineRule="auto"/>
              <w:jc w:val="both"/>
              <w:rPr>
                <w:rFonts w:ascii="Times New Roman" w:hAnsi="Times New Roman"/>
                <w:sz w:val="22"/>
                <w:szCs w:val="22"/>
              </w:rPr>
            </w:pPr>
          </w:p>
        </w:tc>
        <w:tc>
          <w:tcPr>
            <w:tcW w:w="1842" w:type="dxa"/>
            <w:tcBorders>
              <w:top w:val="single" w:sz="4" w:space="0" w:color="auto"/>
              <w:bottom w:val="single" w:sz="4" w:space="0" w:color="auto"/>
            </w:tcBorders>
          </w:tcPr>
          <w:p w:rsidR="00904BAC" w:rsidRPr="00D72DAD" w:rsidRDefault="00904BAC" w:rsidP="00904BAC">
            <w:pPr>
              <w:pStyle w:val="ListParagraph"/>
              <w:tabs>
                <w:tab w:val="left" w:pos="-180"/>
                <w:tab w:val="left" w:pos="0"/>
              </w:tabs>
              <w:spacing w:after="0" w:line="240" w:lineRule="auto"/>
              <w:ind w:left="23"/>
              <w:rPr>
                <w:rFonts w:ascii="Times New Roman" w:hAnsi="Times New Roman"/>
                <w:sz w:val="22"/>
                <w:szCs w:val="22"/>
              </w:rPr>
            </w:pPr>
            <w:r w:rsidRPr="00D72DAD">
              <w:rPr>
                <w:rFonts w:ascii="Times New Roman" w:hAnsi="Times New Roman"/>
                <w:sz w:val="22"/>
                <w:szCs w:val="22"/>
              </w:rPr>
              <w:t>Dr. Ajith Kumar U.</w:t>
            </w:r>
          </w:p>
        </w:tc>
        <w:tc>
          <w:tcPr>
            <w:tcW w:w="3015" w:type="dxa"/>
            <w:tcBorders>
              <w:top w:val="single" w:sz="4" w:space="0" w:color="auto"/>
              <w:bottom w:val="single" w:sz="4" w:space="0" w:color="auto"/>
            </w:tcBorders>
          </w:tcPr>
          <w:p w:rsidR="00904BAC" w:rsidRPr="00D72DAD" w:rsidRDefault="00904BAC" w:rsidP="00904BAC">
            <w:pPr>
              <w:pStyle w:val="ListParagraph"/>
              <w:tabs>
                <w:tab w:val="left" w:pos="-180"/>
                <w:tab w:val="left" w:pos="0"/>
              </w:tabs>
              <w:spacing w:after="0" w:line="240" w:lineRule="auto"/>
              <w:ind w:left="-18"/>
              <w:rPr>
                <w:rFonts w:ascii="Times New Roman" w:hAnsi="Times New Roman"/>
                <w:sz w:val="22"/>
                <w:szCs w:val="22"/>
              </w:rPr>
            </w:pPr>
            <w:r w:rsidRPr="00D72DAD">
              <w:rPr>
                <w:rFonts w:ascii="Times New Roman" w:hAnsi="Times New Roman"/>
                <w:sz w:val="22"/>
                <w:szCs w:val="22"/>
              </w:rPr>
              <w:t>National seminar on Auditory Neurosciences at JSS sp &amp; Hg, Mysuru</w:t>
            </w:r>
          </w:p>
        </w:tc>
        <w:tc>
          <w:tcPr>
            <w:tcW w:w="2700" w:type="dxa"/>
            <w:gridSpan w:val="2"/>
            <w:tcBorders>
              <w:top w:val="single" w:sz="4" w:space="0" w:color="auto"/>
              <w:bottom w:val="single" w:sz="4" w:space="0" w:color="auto"/>
            </w:tcBorders>
          </w:tcPr>
          <w:p w:rsidR="00904BAC" w:rsidRPr="00D72DAD" w:rsidRDefault="00904BAC" w:rsidP="00666EC4">
            <w:pPr>
              <w:pStyle w:val="ListParagraph"/>
              <w:numPr>
                <w:ilvl w:val="0"/>
                <w:numId w:val="54"/>
              </w:numPr>
              <w:tabs>
                <w:tab w:val="left" w:pos="-180"/>
                <w:tab w:val="left" w:pos="252"/>
              </w:tabs>
              <w:spacing w:after="0" w:line="240" w:lineRule="auto"/>
              <w:ind w:left="252"/>
              <w:rPr>
                <w:rFonts w:ascii="Times New Roman" w:hAnsi="Times New Roman"/>
                <w:sz w:val="22"/>
                <w:szCs w:val="22"/>
              </w:rPr>
            </w:pPr>
            <w:r w:rsidRPr="00D72DAD">
              <w:rPr>
                <w:rFonts w:ascii="Times New Roman" w:hAnsi="Times New Roman"/>
                <w:sz w:val="22"/>
                <w:szCs w:val="22"/>
              </w:rPr>
              <w:t>Higher order cognitive potentials: Clinical findings</w:t>
            </w:r>
          </w:p>
          <w:p w:rsidR="00904BAC" w:rsidRPr="00D72DAD" w:rsidRDefault="00904BAC" w:rsidP="00666EC4">
            <w:pPr>
              <w:pStyle w:val="ListParagraph"/>
              <w:numPr>
                <w:ilvl w:val="0"/>
                <w:numId w:val="54"/>
              </w:numPr>
              <w:tabs>
                <w:tab w:val="left" w:pos="-180"/>
                <w:tab w:val="left" w:pos="252"/>
              </w:tabs>
              <w:spacing w:after="0" w:line="240" w:lineRule="auto"/>
              <w:ind w:left="252"/>
              <w:rPr>
                <w:rFonts w:ascii="Times New Roman" w:hAnsi="Times New Roman"/>
                <w:sz w:val="22"/>
                <w:szCs w:val="22"/>
              </w:rPr>
            </w:pPr>
            <w:r w:rsidRPr="00D72DAD">
              <w:rPr>
                <w:rFonts w:ascii="Times New Roman" w:hAnsi="Times New Roman"/>
                <w:sz w:val="22"/>
                <w:szCs w:val="22"/>
              </w:rPr>
              <w:t>Speech processing in auditory</w:t>
            </w:r>
            <w:r w:rsidR="00B470BD" w:rsidRPr="00D72DAD">
              <w:rPr>
                <w:rFonts w:ascii="Times New Roman" w:hAnsi="Times New Roman"/>
                <w:sz w:val="22"/>
                <w:szCs w:val="22"/>
              </w:rPr>
              <w:t xml:space="preserve"> system</w:t>
            </w:r>
          </w:p>
        </w:tc>
        <w:tc>
          <w:tcPr>
            <w:tcW w:w="1260" w:type="dxa"/>
            <w:tcBorders>
              <w:top w:val="single" w:sz="4" w:space="0" w:color="auto"/>
              <w:bottom w:val="single" w:sz="4" w:space="0" w:color="auto"/>
            </w:tcBorders>
          </w:tcPr>
          <w:p w:rsidR="00904BAC" w:rsidRPr="00D72DAD" w:rsidRDefault="00904BAC" w:rsidP="00904BAC">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16.03.18</w:t>
            </w:r>
          </w:p>
        </w:tc>
      </w:tr>
      <w:tr w:rsidR="00904BAC" w:rsidRPr="00D72DAD" w:rsidTr="0063634E">
        <w:tc>
          <w:tcPr>
            <w:tcW w:w="633" w:type="dxa"/>
            <w:tcBorders>
              <w:top w:val="single" w:sz="4" w:space="0" w:color="auto"/>
              <w:bottom w:val="single" w:sz="4" w:space="0" w:color="auto"/>
            </w:tcBorders>
          </w:tcPr>
          <w:p w:rsidR="00904BAC" w:rsidRPr="00D72DAD" w:rsidRDefault="00904BAC" w:rsidP="002A5CC6">
            <w:pPr>
              <w:pStyle w:val="ListParagraph"/>
              <w:numPr>
                <w:ilvl w:val="0"/>
                <w:numId w:val="15"/>
              </w:numPr>
              <w:spacing w:after="0" w:line="240" w:lineRule="auto"/>
              <w:jc w:val="both"/>
              <w:rPr>
                <w:rFonts w:ascii="Times New Roman" w:hAnsi="Times New Roman"/>
                <w:sz w:val="22"/>
                <w:szCs w:val="22"/>
              </w:rPr>
            </w:pPr>
          </w:p>
        </w:tc>
        <w:tc>
          <w:tcPr>
            <w:tcW w:w="1842" w:type="dxa"/>
            <w:tcBorders>
              <w:top w:val="single" w:sz="4" w:space="0" w:color="auto"/>
              <w:bottom w:val="single" w:sz="4" w:space="0" w:color="auto"/>
            </w:tcBorders>
          </w:tcPr>
          <w:p w:rsidR="00904BAC" w:rsidRPr="00D72DAD" w:rsidRDefault="00904BAC" w:rsidP="00904BAC">
            <w:pPr>
              <w:pStyle w:val="ListParagraph"/>
              <w:tabs>
                <w:tab w:val="left" w:pos="-180"/>
                <w:tab w:val="left" w:pos="0"/>
              </w:tabs>
              <w:spacing w:after="0" w:line="240" w:lineRule="auto"/>
              <w:ind w:left="23"/>
              <w:rPr>
                <w:rFonts w:ascii="Times New Roman" w:hAnsi="Times New Roman"/>
                <w:sz w:val="22"/>
                <w:szCs w:val="22"/>
              </w:rPr>
            </w:pPr>
            <w:r w:rsidRPr="00D72DAD">
              <w:rPr>
                <w:rFonts w:ascii="Times New Roman" w:hAnsi="Times New Roman"/>
                <w:sz w:val="22"/>
                <w:szCs w:val="22"/>
              </w:rPr>
              <w:t>Dr. Asha Yathiraj</w:t>
            </w:r>
          </w:p>
        </w:tc>
        <w:tc>
          <w:tcPr>
            <w:tcW w:w="3015" w:type="dxa"/>
            <w:tcBorders>
              <w:top w:val="single" w:sz="4" w:space="0" w:color="auto"/>
              <w:bottom w:val="single" w:sz="4" w:space="0" w:color="auto"/>
            </w:tcBorders>
          </w:tcPr>
          <w:p w:rsidR="00904BAC" w:rsidRPr="00D72DAD" w:rsidRDefault="00904BAC" w:rsidP="00904BAC">
            <w:pPr>
              <w:pStyle w:val="ListParagraph"/>
              <w:tabs>
                <w:tab w:val="left" w:pos="-180"/>
                <w:tab w:val="left" w:pos="0"/>
              </w:tabs>
              <w:spacing w:after="0" w:line="240" w:lineRule="auto"/>
              <w:ind w:left="-18"/>
              <w:rPr>
                <w:rFonts w:ascii="Times New Roman" w:hAnsi="Times New Roman"/>
                <w:sz w:val="22"/>
                <w:szCs w:val="22"/>
              </w:rPr>
            </w:pPr>
            <w:r w:rsidRPr="00D72DAD">
              <w:rPr>
                <w:rFonts w:ascii="Times New Roman" w:hAnsi="Times New Roman"/>
                <w:sz w:val="22"/>
                <w:szCs w:val="22"/>
              </w:rPr>
              <w:t>National seminar on Auditory Neurosciences at JSS sp &amp; Hg, Mysuru</w:t>
            </w:r>
          </w:p>
        </w:tc>
        <w:tc>
          <w:tcPr>
            <w:tcW w:w="2700" w:type="dxa"/>
            <w:gridSpan w:val="2"/>
            <w:tcBorders>
              <w:top w:val="single" w:sz="4" w:space="0" w:color="auto"/>
              <w:bottom w:val="single" w:sz="4" w:space="0" w:color="auto"/>
            </w:tcBorders>
          </w:tcPr>
          <w:p w:rsidR="00904BAC" w:rsidRPr="00D72DAD" w:rsidRDefault="00904BAC" w:rsidP="00666EC4">
            <w:pPr>
              <w:pStyle w:val="ListParagraph"/>
              <w:numPr>
                <w:ilvl w:val="0"/>
                <w:numId w:val="54"/>
              </w:numPr>
              <w:tabs>
                <w:tab w:val="left" w:pos="-180"/>
                <w:tab w:val="left" w:pos="252"/>
              </w:tabs>
              <w:spacing w:after="0" w:line="240" w:lineRule="auto"/>
              <w:ind w:left="252"/>
              <w:rPr>
                <w:rFonts w:ascii="Times New Roman" w:hAnsi="Times New Roman"/>
                <w:sz w:val="22"/>
                <w:szCs w:val="22"/>
              </w:rPr>
            </w:pPr>
            <w:r w:rsidRPr="00D72DAD">
              <w:rPr>
                <w:rFonts w:ascii="Times New Roman" w:hAnsi="Times New Roman"/>
                <w:sz w:val="22"/>
                <w:szCs w:val="22"/>
              </w:rPr>
              <w:t>Introduction to cognition related to hearing and hearing disorders</w:t>
            </w:r>
          </w:p>
        </w:tc>
        <w:tc>
          <w:tcPr>
            <w:tcW w:w="1260" w:type="dxa"/>
            <w:tcBorders>
              <w:top w:val="single" w:sz="4" w:space="0" w:color="auto"/>
              <w:bottom w:val="single" w:sz="4" w:space="0" w:color="auto"/>
            </w:tcBorders>
          </w:tcPr>
          <w:p w:rsidR="00904BAC" w:rsidRPr="00D72DAD" w:rsidRDefault="00904BAC" w:rsidP="00904BAC">
            <w:pPr>
              <w:pStyle w:val="ListParagraph"/>
              <w:tabs>
                <w:tab w:val="left" w:pos="-180"/>
                <w:tab w:val="left" w:pos="0"/>
              </w:tabs>
              <w:spacing w:after="0" w:line="240" w:lineRule="auto"/>
              <w:ind w:left="0"/>
              <w:jc w:val="both"/>
              <w:rPr>
                <w:rFonts w:ascii="Times New Roman" w:hAnsi="Times New Roman"/>
                <w:sz w:val="22"/>
                <w:szCs w:val="22"/>
              </w:rPr>
            </w:pPr>
            <w:r w:rsidRPr="00D72DAD">
              <w:rPr>
                <w:rFonts w:ascii="Times New Roman" w:hAnsi="Times New Roman"/>
                <w:sz w:val="22"/>
                <w:szCs w:val="22"/>
              </w:rPr>
              <w:t>17.03.18</w:t>
            </w:r>
          </w:p>
        </w:tc>
      </w:tr>
    </w:tbl>
    <w:p w:rsidR="007E657D" w:rsidRPr="00D72DAD" w:rsidRDefault="007E657D" w:rsidP="00181776">
      <w:pPr>
        <w:pStyle w:val="ListParagraph"/>
        <w:tabs>
          <w:tab w:val="left" w:pos="-180"/>
          <w:tab w:val="left" w:pos="0"/>
        </w:tabs>
        <w:spacing w:line="240" w:lineRule="auto"/>
        <w:ind w:left="0"/>
        <w:rPr>
          <w:rFonts w:ascii="Times New Roman" w:hAnsi="Times New Roman"/>
          <w:b/>
          <w:sz w:val="22"/>
          <w:szCs w:val="22"/>
        </w:rPr>
      </w:pPr>
    </w:p>
    <w:p w:rsidR="005E2AAB" w:rsidRPr="00D72DAD" w:rsidRDefault="00760A5A" w:rsidP="00833279">
      <w:pPr>
        <w:pStyle w:val="ListParagraph"/>
        <w:numPr>
          <w:ilvl w:val="0"/>
          <w:numId w:val="21"/>
        </w:numPr>
        <w:tabs>
          <w:tab w:val="left" w:pos="-180"/>
          <w:tab w:val="left" w:pos="0"/>
        </w:tabs>
        <w:spacing w:after="0" w:line="240" w:lineRule="auto"/>
        <w:rPr>
          <w:rFonts w:ascii="Times New Roman" w:hAnsi="Times New Roman"/>
          <w:b/>
          <w:sz w:val="22"/>
          <w:szCs w:val="22"/>
        </w:rPr>
      </w:pPr>
      <w:r w:rsidRPr="00D72DAD">
        <w:rPr>
          <w:rFonts w:ascii="Times New Roman" w:hAnsi="Times New Roman"/>
          <w:b/>
          <w:sz w:val="22"/>
          <w:szCs w:val="22"/>
        </w:rPr>
        <w:t>Service in Academic bodies of other organizations</w:t>
      </w:r>
      <w:r w:rsidR="00B85FD9" w:rsidRPr="00D72DAD">
        <w:rPr>
          <w:rFonts w:ascii="Times New Roman" w:hAnsi="Times New Roman"/>
          <w:sz w:val="22"/>
          <w:szCs w:val="22"/>
        </w:rPr>
        <w:t>( Name of the organization, role, tenure)</w:t>
      </w:r>
    </w:p>
    <w:p w:rsidR="00B82553" w:rsidRPr="00D72DAD" w:rsidRDefault="00B82553" w:rsidP="00B82553">
      <w:pPr>
        <w:pStyle w:val="ListParagraph"/>
        <w:tabs>
          <w:tab w:val="left" w:pos="-180"/>
          <w:tab w:val="left" w:pos="0"/>
        </w:tabs>
        <w:spacing w:after="0" w:line="240" w:lineRule="auto"/>
        <w:rPr>
          <w:rFonts w:ascii="Times New Roman" w:hAnsi="Times New Roman"/>
          <w:b/>
          <w:sz w:val="22"/>
          <w:szCs w:val="22"/>
        </w:rPr>
      </w:pPr>
    </w:p>
    <w:tbl>
      <w:tblPr>
        <w:tblW w:w="9450" w:type="dxa"/>
        <w:tblInd w:w="468" w:type="dxa"/>
        <w:tblBorders>
          <w:top w:val="single" w:sz="4" w:space="0" w:color="auto"/>
          <w:bottom w:val="single" w:sz="4" w:space="0" w:color="auto"/>
          <w:insideH w:val="single" w:sz="4" w:space="0" w:color="auto"/>
        </w:tblBorders>
        <w:tblLayout w:type="fixed"/>
        <w:tblLook w:val="04A0"/>
      </w:tblPr>
      <w:tblGrid>
        <w:gridCol w:w="1980"/>
        <w:gridCol w:w="7470"/>
      </w:tblGrid>
      <w:tr w:rsidR="00254835" w:rsidRPr="00D72DAD" w:rsidTr="0063634E">
        <w:trPr>
          <w:trHeight w:val="269"/>
        </w:trPr>
        <w:tc>
          <w:tcPr>
            <w:tcW w:w="1980" w:type="dxa"/>
          </w:tcPr>
          <w:p w:rsidR="00254835" w:rsidRPr="00D72DAD" w:rsidRDefault="00254835" w:rsidP="000B34C6">
            <w:pPr>
              <w:tabs>
                <w:tab w:val="left" w:pos="720"/>
              </w:tabs>
              <w:spacing w:after="0" w:line="240" w:lineRule="auto"/>
              <w:jc w:val="both"/>
              <w:rPr>
                <w:rFonts w:ascii="Times New Roman" w:eastAsia="Times New Roman" w:hAnsi="Times New Roman"/>
                <w:sz w:val="22"/>
                <w:szCs w:val="22"/>
              </w:rPr>
            </w:pPr>
            <w:r w:rsidRPr="00D72DAD">
              <w:rPr>
                <w:rFonts w:ascii="Times New Roman" w:eastAsia="Times New Roman" w:hAnsi="Times New Roman"/>
                <w:sz w:val="22"/>
                <w:szCs w:val="22"/>
              </w:rPr>
              <w:t>Dr. Asha Yathiraj</w:t>
            </w:r>
          </w:p>
        </w:tc>
        <w:tc>
          <w:tcPr>
            <w:tcW w:w="7470" w:type="dxa"/>
          </w:tcPr>
          <w:p w:rsidR="00415B24" w:rsidRPr="00D72DAD" w:rsidRDefault="003E730C" w:rsidP="00833279">
            <w:pPr>
              <w:pStyle w:val="ListParagraph"/>
              <w:numPr>
                <w:ilvl w:val="0"/>
                <w:numId w:val="54"/>
              </w:numPr>
              <w:shd w:val="clear" w:color="auto" w:fill="FFFFFF"/>
              <w:tabs>
                <w:tab w:val="left" w:pos="270"/>
              </w:tabs>
              <w:autoSpaceDE w:val="0"/>
              <w:autoSpaceDN w:val="0"/>
              <w:adjustRightInd w:val="0"/>
              <w:spacing w:after="0" w:line="240" w:lineRule="auto"/>
              <w:ind w:left="342" w:hanging="342"/>
              <w:jc w:val="both"/>
              <w:rPr>
                <w:rFonts w:ascii="Times New Roman" w:eastAsiaTheme="minorHAnsi" w:hAnsi="Times New Roman"/>
                <w:sz w:val="22"/>
                <w:szCs w:val="22"/>
              </w:rPr>
            </w:pPr>
            <w:r w:rsidRPr="00D72DAD">
              <w:rPr>
                <w:rFonts w:ascii="Times New Roman" w:eastAsiaTheme="minorHAnsi" w:hAnsi="Times New Roman"/>
                <w:sz w:val="22"/>
                <w:szCs w:val="22"/>
              </w:rPr>
              <w:t xml:space="preserve"> </w:t>
            </w:r>
            <w:r w:rsidR="00415B24" w:rsidRPr="00D72DAD">
              <w:rPr>
                <w:rFonts w:ascii="Times New Roman" w:eastAsiaTheme="minorHAnsi" w:hAnsi="Times New Roman"/>
                <w:sz w:val="22"/>
                <w:szCs w:val="22"/>
              </w:rPr>
              <w:t>Attended BOS meeting at Sri Ramachandra University, Chennai on 15.04.17</w:t>
            </w:r>
          </w:p>
          <w:p w:rsidR="00EF2EF7" w:rsidRPr="00D72DAD" w:rsidRDefault="00415B24" w:rsidP="00833279">
            <w:pPr>
              <w:pStyle w:val="ListParagraph"/>
              <w:numPr>
                <w:ilvl w:val="0"/>
                <w:numId w:val="54"/>
              </w:numPr>
              <w:spacing w:after="0" w:line="240" w:lineRule="auto"/>
              <w:ind w:left="342" w:hanging="342"/>
              <w:jc w:val="both"/>
              <w:rPr>
                <w:rFonts w:ascii="Times New Roman" w:hAnsi="Times New Roman"/>
                <w:sz w:val="22"/>
                <w:szCs w:val="22"/>
              </w:rPr>
            </w:pPr>
            <w:r w:rsidRPr="00D72DAD">
              <w:rPr>
                <w:rFonts w:ascii="Times New Roman" w:eastAsiaTheme="minorHAnsi" w:hAnsi="Times New Roman"/>
                <w:sz w:val="22"/>
                <w:szCs w:val="22"/>
              </w:rPr>
              <w:t>Attended RAC meeting at Sri Ramachandra University, Chennai on 15.04.17</w:t>
            </w:r>
          </w:p>
          <w:p w:rsidR="00BB3992" w:rsidRPr="00D72DAD" w:rsidRDefault="00BB3992" w:rsidP="00833279">
            <w:pPr>
              <w:pStyle w:val="ListParagraph"/>
              <w:numPr>
                <w:ilvl w:val="0"/>
                <w:numId w:val="54"/>
              </w:numPr>
              <w:spacing w:after="0" w:line="240" w:lineRule="auto"/>
              <w:ind w:left="342" w:hanging="342"/>
              <w:jc w:val="both"/>
              <w:rPr>
                <w:rFonts w:ascii="Times New Roman" w:hAnsi="Times New Roman"/>
                <w:sz w:val="22"/>
                <w:szCs w:val="22"/>
              </w:rPr>
            </w:pPr>
            <w:r w:rsidRPr="00D72DAD">
              <w:rPr>
                <w:rFonts w:ascii="Times New Roman" w:hAnsi="Times New Roman"/>
                <w:sz w:val="22"/>
                <w:szCs w:val="22"/>
              </w:rPr>
              <w:t>Attended BOS meeting at JSS Sp&amp; Hg, Mysuru on 13.12.17</w:t>
            </w:r>
          </w:p>
          <w:p w:rsidR="00BB3992" w:rsidRPr="00D72DAD" w:rsidRDefault="00BB3992" w:rsidP="00833279">
            <w:pPr>
              <w:pStyle w:val="ListParagraph"/>
              <w:numPr>
                <w:ilvl w:val="0"/>
                <w:numId w:val="54"/>
              </w:numPr>
              <w:spacing w:after="0" w:line="240" w:lineRule="auto"/>
              <w:ind w:left="342" w:hanging="342"/>
              <w:rPr>
                <w:rFonts w:ascii="Times New Roman" w:hAnsi="Times New Roman"/>
                <w:sz w:val="22"/>
                <w:szCs w:val="22"/>
              </w:rPr>
            </w:pPr>
            <w:r w:rsidRPr="00D72DAD">
              <w:rPr>
                <w:rFonts w:ascii="Times New Roman" w:hAnsi="Times New Roman"/>
                <w:sz w:val="22"/>
                <w:szCs w:val="22"/>
              </w:rPr>
              <w:t>Chairperson of BOS for PG-Audiology, Speech Language Pathology and Special Education</w:t>
            </w:r>
          </w:p>
          <w:p w:rsidR="00826ED2" w:rsidRPr="00D72DAD" w:rsidRDefault="00BB3992" w:rsidP="00833279">
            <w:pPr>
              <w:pStyle w:val="ListParagraph"/>
              <w:numPr>
                <w:ilvl w:val="0"/>
                <w:numId w:val="54"/>
              </w:numPr>
              <w:spacing w:after="0" w:line="240" w:lineRule="auto"/>
              <w:ind w:left="342" w:hanging="342"/>
              <w:jc w:val="both"/>
              <w:rPr>
                <w:rFonts w:ascii="Times New Roman" w:hAnsi="Times New Roman"/>
                <w:sz w:val="22"/>
                <w:szCs w:val="22"/>
              </w:rPr>
            </w:pPr>
            <w:r w:rsidRPr="00D72DAD">
              <w:rPr>
                <w:rFonts w:ascii="Times New Roman" w:hAnsi="Times New Roman"/>
                <w:sz w:val="22"/>
                <w:szCs w:val="22"/>
              </w:rPr>
              <w:t>Member for BOS -Speech and Hearing</w:t>
            </w:r>
          </w:p>
          <w:p w:rsidR="00826ED2" w:rsidRPr="00D72DAD" w:rsidRDefault="00826ED2" w:rsidP="00833279">
            <w:pPr>
              <w:pStyle w:val="ListParagraph"/>
              <w:numPr>
                <w:ilvl w:val="0"/>
                <w:numId w:val="54"/>
              </w:numPr>
              <w:spacing w:after="0" w:line="240" w:lineRule="auto"/>
              <w:ind w:left="342" w:hanging="342"/>
              <w:jc w:val="both"/>
              <w:rPr>
                <w:rFonts w:ascii="Times New Roman" w:hAnsi="Times New Roman"/>
                <w:sz w:val="22"/>
                <w:szCs w:val="22"/>
              </w:rPr>
            </w:pPr>
            <w:r w:rsidRPr="00D72DAD">
              <w:rPr>
                <w:rFonts w:ascii="Times New Roman" w:hAnsi="Times New Roman"/>
                <w:sz w:val="22"/>
                <w:szCs w:val="22"/>
              </w:rPr>
              <w:t>Attended BOS meeting at JSS in</w:t>
            </w:r>
            <w:r w:rsidR="00B94BAC" w:rsidRPr="00D72DAD">
              <w:rPr>
                <w:rFonts w:ascii="Times New Roman" w:hAnsi="Times New Roman"/>
                <w:sz w:val="22"/>
                <w:szCs w:val="22"/>
              </w:rPr>
              <w:t>stitute of speech and hearing, M</w:t>
            </w:r>
            <w:r w:rsidRPr="00D72DAD">
              <w:rPr>
                <w:rFonts w:ascii="Times New Roman" w:hAnsi="Times New Roman"/>
                <w:sz w:val="22"/>
                <w:szCs w:val="22"/>
              </w:rPr>
              <w:t>ysuru on 20.01.18</w:t>
            </w:r>
          </w:p>
          <w:p w:rsidR="00B94BAC" w:rsidRPr="00D72DAD" w:rsidRDefault="00B94BAC" w:rsidP="00833279">
            <w:pPr>
              <w:pStyle w:val="ListParagraph"/>
              <w:numPr>
                <w:ilvl w:val="0"/>
                <w:numId w:val="54"/>
              </w:numPr>
              <w:spacing w:after="0" w:line="240" w:lineRule="auto"/>
              <w:ind w:left="342" w:hanging="342"/>
              <w:jc w:val="both"/>
              <w:rPr>
                <w:rFonts w:ascii="Times New Roman" w:hAnsi="Times New Roman"/>
                <w:sz w:val="22"/>
                <w:szCs w:val="22"/>
              </w:rPr>
            </w:pPr>
            <w:r w:rsidRPr="00D72DAD">
              <w:rPr>
                <w:rFonts w:ascii="Times New Roman" w:hAnsi="Times New Roman"/>
                <w:sz w:val="22"/>
                <w:szCs w:val="22"/>
              </w:rPr>
              <w:t>Member of BOS for Audiology, Speech and Hearing</w:t>
            </w:r>
          </w:p>
          <w:p w:rsidR="00362F33" w:rsidRPr="00D72DAD" w:rsidRDefault="00362F33" w:rsidP="00833279">
            <w:pPr>
              <w:pStyle w:val="ListParagraph"/>
              <w:numPr>
                <w:ilvl w:val="0"/>
                <w:numId w:val="54"/>
              </w:numPr>
              <w:spacing w:after="0" w:line="240" w:lineRule="auto"/>
              <w:ind w:left="342" w:hanging="342"/>
              <w:jc w:val="both"/>
              <w:rPr>
                <w:rFonts w:ascii="Times New Roman" w:hAnsi="Times New Roman"/>
                <w:sz w:val="22"/>
                <w:szCs w:val="22"/>
              </w:rPr>
            </w:pPr>
            <w:r w:rsidRPr="00D72DAD">
              <w:rPr>
                <w:rFonts w:ascii="Times New Roman" w:hAnsi="Times New Roman"/>
                <w:sz w:val="22"/>
                <w:szCs w:val="22"/>
              </w:rPr>
              <w:t>Attended Board of Appointment of examiners for Special Education at University of Mysore on 20.02.18</w:t>
            </w:r>
          </w:p>
          <w:p w:rsidR="00EE2227" w:rsidRPr="00D72DAD" w:rsidRDefault="00EE2227" w:rsidP="00833279">
            <w:pPr>
              <w:pStyle w:val="ListParagraph"/>
              <w:numPr>
                <w:ilvl w:val="0"/>
                <w:numId w:val="54"/>
              </w:numPr>
              <w:spacing w:after="0" w:line="240" w:lineRule="auto"/>
              <w:ind w:left="342" w:hanging="342"/>
              <w:jc w:val="both"/>
              <w:rPr>
                <w:rFonts w:ascii="Times New Roman" w:hAnsi="Times New Roman"/>
                <w:sz w:val="22"/>
                <w:szCs w:val="22"/>
              </w:rPr>
            </w:pPr>
            <w:r w:rsidRPr="00D72DAD">
              <w:rPr>
                <w:rFonts w:ascii="Times New Roman" w:hAnsi="Times New Roman"/>
                <w:sz w:val="22"/>
                <w:szCs w:val="22"/>
              </w:rPr>
              <w:t>BOE meeting of University of Mysurur on 14.03.18 at JSS Sp &amp; Hearing, Mysuru</w:t>
            </w:r>
          </w:p>
          <w:p w:rsidR="00093B27" w:rsidRPr="00D72DAD" w:rsidRDefault="00904BAC" w:rsidP="004F4D90">
            <w:pPr>
              <w:pStyle w:val="ListParagraph"/>
              <w:numPr>
                <w:ilvl w:val="0"/>
                <w:numId w:val="54"/>
              </w:numPr>
              <w:spacing w:after="0" w:line="240" w:lineRule="auto"/>
              <w:ind w:left="342" w:hanging="342"/>
              <w:jc w:val="both"/>
              <w:rPr>
                <w:rFonts w:ascii="Times New Roman" w:hAnsi="Times New Roman"/>
                <w:sz w:val="22"/>
                <w:szCs w:val="22"/>
              </w:rPr>
            </w:pPr>
            <w:r w:rsidRPr="00D72DAD">
              <w:rPr>
                <w:rFonts w:ascii="Times New Roman" w:hAnsi="Times New Roman"/>
                <w:sz w:val="22"/>
                <w:szCs w:val="22"/>
              </w:rPr>
              <w:t>Attended and chaired BOE meeting (Special Education) on 15.03.18</w:t>
            </w:r>
          </w:p>
        </w:tc>
      </w:tr>
      <w:tr w:rsidR="003C58A3" w:rsidRPr="00D72DAD" w:rsidTr="0063634E">
        <w:trPr>
          <w:trHeight w:val="269"/>
        </w:trPr>
        <w:tc>
          <w:tcPr>
            <w:tcW w:w="1980" w:type="dxa"/>
          </w:tcPr>
          <w:p w:rsidR="003C58A3" w:rsidRPr="00D72DAD" w:rsidRDefault="003C58A3" w:rsidP="000B34C6">
            <w:pPr>
              <w:tabs>
                <w:tab w:val="left" w:pos="720"/>
              </w:tabs>
              <w:spacing w:after="0" w:line="240" w:lineRule="auto"/>
              <w:jc w:val="both"/>
              <w:rPr>
                <w:rFonts w:ascii="Times New Roman" w:eastAsia="Times New Roman" w:hAnsi="Times New Roman"/>
                <w:sz w:val="22"/>
                <w:szCs w:val="22"/>
              </w:rPr>
            </w:pPr>
            <w:r w:rsidRPr="00D72DAD">
              <w:rPr>
                <w:rFonts w:ascii="Times New Roman" w:eastAsia="Times New Roman" w:hAnsi="Times New Roman"/>
                <w:sz w:val="22"/>
                <w:szCs w:val="22"/>
              </w:rPr>
              <w:t>Dr. P. Manjula</w:t>
            </w:r>
          </w:p>
        </w:tc>
        <w:tc>
          <w:tcPr>
            <w:tcW w:w="7470" w:type="dxa"/>
          </w:tcPr>
          <w:p w:rsidR="002269B6" w:rsidRPr="00D72DAD" w:rsidRDefault="00E530D4" w:rsidP="00833279">
            <w:pPr>
              <w:pStyle w:val="ListParagraph"/>
              <w:numPr>
                <w:ilvl w:val="0"/>
                <w:numId w:val="58"/>
              </w:numPr>
              <w:tabs>
                <w:tab w:val="left" w:pos="252"/>
              </w:tabs>
              <w:spacing w:after="0" w:line="240" w:lineRule="auto"/>
              <w:ind w:left="342"/>
              <w:rPr>
                <w:rFonts w:ascii="Times New Roman" w:hAnsi="Times New Roman"/>
                <w:sz w:val="22"/>
                <w:szCs w:val="22"/>
              </w:rPr>
            </w:pPr>
            <w:r w:rsidRPr="00D72DAD">
              <w:rPr>
                <w:rFonts w:ascii="Times New Roman" w:hAnsi="Times New Roman"/>
                <w:sz w:val="22"/>
                <w:szCs w:val="22"/>
              </w:rPr>
              <w:t xml:space="preserve"> </w:t>
            </w:r>
            <w:r w:rsidR="002269B6" w:rsidRPr="00D72DAD">
              <w:rPr>
                <w:rFonts w:ascii="Times New Roman" w:hAnsi="Times New Roman"/>
                <w:sz w:val="22"/>
                <w:szCs w:val="22"/>
              </w:rPr>
              <w:t>Served as member for selection committee meeting to select candidates for admission to I MASLP at JSS Institute of speech and hearing, Mysore on 01.07.17</w:t>
            </w:r>
          </w:p>
          <w:p w:rsidR="000B34C6" w:rsidRPr="00D72DAD" w:rsidRDefault="00BB3992" w:rsidP="00833279">
            <w:pPr>
              <w:pStyle w:val="ListParagraph"/>
              <w:numPr>
                <w:ilvl w:val="0"/>
                <w:numId w:val="58"/>
              </w:numPr>
              <w:spacing w:after="0" w:line="240" w:lineRule="auto"/>
              <w:ind w:left="342"/>
              <w:rPr>
                <w:rFonts w:ascii="Times New Roman" w:hAnsi="Times New Roman"/>
                <w:sz w:val="22"/>
                <w:szCs w:val="22"/>
              </w:rPr>
            </w:pPr>
            <w:r w:rsidRPr="00D72DAD">
              <w:rPr>
                <w:rFonts w:ascii="Times New Roman" w:hAnsi="Times New Roman"/>
                <w:sz w:val="22"/>
                <w:szCs w:val="22"/>
              </w:rPr>
              <w:t>Attended BOS meeting at JSS Sp&amp; Hg, Mysuru on 13.12.17</w:t>
            </w:r>
          </w:p>
          <w:p w:rsidR="000B34C6" w:rsidRPr="00D72DAD" w:rsidRDefault="000B34C6" w:rsidP="00833279">
            <w:pPr>
              <w:pStyle w:val="ListParagraph"/>
              <w:numPr>
                <w:ilvl w:val="0"/>
                <w:numId w:val="58"/>
              </w:numPr>
              <w:spacing w:after="0" w:line="240" w:lineRule="auto"/>
              <w:ind w:left="342"/>
              <w:rPr>
                <w:rFonts w:ascii="Times New Roman" w:hAnsi="Times New Roman"/>
                <w:sz w:val="22"/>
                <w:szCs w:val="22"/>
              </w:rPr>
            </w:pPr>
            <w:r w:rsidRPr="00D72DAD">
              <w:rPr>
                <w:rFonts w:ascii="Times New Roman" w:hAnsi="Times New Roman"/>
                <w:sz w:val="22"/>
                <w:szCs w:val="22"/>
              </w:rPr>
              <w:t>Attended BOS meeting at JSS in</w:t>
            </w:r>
            <w:r w:rsidR="00E530D4" w:rsidRPr="00D72DAD">
              <w:rPr>
                <w:rFonts w:ascii="Times New Roman" w:hAnsi="Times New Roman"/>
                <w:sz w:val="22"/>
                <w:szCs w:val="22"/>
              </w:rPr>
              <w:t>stitute of speech and hearing, M</w:t>
            </w:r>
            <w:r w:rsidRPr="00D72DAD">
              <w:rPr>
                <w:rFonts w:ascii="Times New Roman" w:hAnsi="Times New Roman"/>
                <w:sz w:val="22"/>
                <w:szCs w:val="22"/>
              </w:rPr>
              <w:t>ysuru on 20.01.18</w:t>
            </w:r>
          </w:p>
          <w:p w:rsidR="000B34C6" w:rsidRPr="00D72DAD" w:rsidRDefault="000B34C6" w:rsidP="00833279">
            <w:pPr>
              <w:pStyle w:val="ListParagraph"/>
              <w:numPr>
                <w:ilvl w:val="0"/>
                <w:numId w:val="58"/>
              </w:numPr>
              <w:spacing w:after="0" w:line="240" w:lineRule="auto"/>
              <w:ind w:left="342"/>
              <w:rPr>
                <w:rFonts w:ascii="Times New Roman" w:hAnsi="Times New Roman"/>
                <w:sz w:val="22"/>
                <w:szCs w:val="22"/>
              </w:rPr>
            </w:pPr>
            <w:r w:rsidRPr="00D72DAD">
              <w:rPr>
                <w:rFonts w:ascii="Times New Roman" w:hAnsi="Times New Roman"/>
                <w:sz w:val="22"/>
                <w:szCs w:val="22"/>
              </w:rPr>
              <w:t>Resource person at Kelaniya university, Srilanka from 22.01.18 to 26.01.18</w:t>
            </w:r>
          </w:p>
          <w:p w:rsidR="00BB3992" w:rsidRPr="00D72DAD" w:rsidRDefault="00BB3992" w:rsidP="00833279">
            <w:pPr>
              <w:pStyle w:val="ListParagraph"/>
              <w:numPr>
                <w:ilvl w:val="0"/>
                <w:numId w:val="58"/>
              </w:numPr>
              <w:spacing w:after="0" w:line="240" w:lineRule="auto"/>
              <w:ind w:left="342"/>
              <w:jc w:val="both"/>
              <w:rPr>
                <w:rFonts w:ascii="Times New Roman" w:hAnsi="Times New Roman"/>
                <w:sz w:val="22"/>
                <w:szCs w:val="22"/>
              </w:rPr>
            </w:pPr>
            <w:r w:rsidRPr="00D72DAD">
              <w:rPr>
                <w:rFonts w:ascii="Times New Roman" w:hAnsi="Times New Roman"/>
                <w:sz w:val="22"/>
                <w:szCs w:val="22"/>
              </w:rPr>
              <w:t>Member of BOS for Audiology, Speech and Hearing</w:t>
            </w:r>
          </w:p>
          <w:p w:rsidR="00E530D4" w:rsidRPr="00D72DAD" w:rsidRDefault="00E530D4" w:rsidP="00833279">
            <w:pPr>
              <w:pStyle w:val="ListParagraph"/>
              <w:numPr>
                <w:ilvl w:val="0"/>
                <w:numId w:val="58"/>
              </w:numPr>
              <w:spacing w:after="0" w:line="240" w:lineRule="auto"/>
              <w:ind w:left="342"/>
              <w:jc w:val="both"/>
              <w:rPr>
                <w:rFonts w:ascii="Times New Roman" w:hAnsi="Times New Roman"/>
                <w:sz w:val="22"/>
                <w:szCs w:val="22"/>
              </w:rPr>
            </w:pPr>
            <w:r w:rsidRPr="00D72DAD">
              <w:rPr>
                <w:rFonts w:ascii="Times New Roman" w:hAnsi="Times New Roman"/>
                <w:sz w:val="22"/>
                <w:szCs w:val="22"/>
              </w:rPr>
              <w:t xml:space="preserve">Examiner, Sri Devaraj Urs Academy of Higher Education &amp; Research </w:t>
            </w:r>
          </w:p>
          <w:p w:rsidR="00EE2227" w:rsidRPr="00D72DAD" w:rsidRDefault="00EE2227" w:rsidP="00833279">
            <w:pPr>
              <w:pStyle w:val="ListParagraph"/>
              <w:numPr>
                <w:ilvl w:val="0"/>
                <w:numId w:val="58"/>
              </w:numPr>
              <w:spacing w:after="0" w:line="240" w:lineRule="auto"/>
              <w:ind w:left="342"/>
              <w:jc w:val="both"/>
              <w:rPr>
                <w:rFonts w:ascii="Times New Roman" w:hAnsi="Times New Roman"/>
                <w:sz w:val="22"/>
                <w:szCs w:val="22"/>
              </w:rPr>
            </w:pPr>
            <w:r w:rsidRPr="00D72DAD">
              <w:rPr>
                <w:rFonts w:ascii="Times New Roman" w:hAnsi="Times New Roman"/>
                <w:sz w:val="22"/>
                <w:szCs w:val="22"/>
              </w:rPr>
              <w:t>BOE meeting of University of Mysurur on 14.03.18 at JSS Sp &amp; Hearing, Mysuru</w:t>
            </w:r>
          </w:p>
        </w:tc>
      </w:tr>
      <w:tr w:rsidR="00EB7C87" w:rsidRPr="00D72DAD" w:rsidTr="0063634E">
        <w:trPr>
          <w:trHeight w:val="305"/>
        </w:trPr>
        <w:tc>
          <w:tcPr>
            <w:tcW w:w="1980" w:type="dxa"/>
          </w:tcPr>
          <w:p w:rsidR="00EB7C87" w:rsidRPr="00D72DAD" w:rsidRDefault="00EB7C87" w:rsidP="000B34C6">
            <w:pPr>
              <w:tabs>
                <w:tab w:val="left" w:pos="720"/>
              </w:tabs>
              <w:spacing w:after="0" w:line="240" w:lineRule="auto"/>
              <w:jc w:val="both"/>
              <w:rPr>
                <w:rFonts w:ascii="Times New Roman" w:eastAsia="Times New Roman" w:hAnsi="Times New Roman"/>
                <w:sz w:val="22"/>
                <w:szCs w:val="22"/>
              </w:rPr>
            </w:pPr>
            <w:r w:rsidRPr="00D72DAD">
              <w:rPr>
                <w:rFonts w:ascii="Times New Roman" w:eastAsia="Times New Roman" w:hAnsi="Times New Roman"/>
                <w:sz w:val="22"/>
                <w:szCs w:val="22"/>
              </w:rPr>
              <w:t>Dr. K.Rajalakshmi</w:t>
            </w:r>
          </w:p>
        </w:tc>
        <w:tc>
          <w:tcPr>
            <w:tcW w:w="7470" w:type="dxa"/>
          </w:tcPr>
          <w:p w:rsidR="00BB3992" w:rsidRPr="00D72DAD" w:rsidRDefault="00FA6CB4" w:rsidP="00833279">
            <w:pPr>
              <w:pStyle w:val="ListParagraph"/>
              <w:numPr>
                <w:ilvl w:val="0"/>
                <w:numId w:val="55"/>
              </w:numPr>
              <w:spacing w:after="0" w:line="240" w:lineRule="auto"/>
              <w:ind w:left="342" w:hanging="342"/>
              <w:jc w:val="both"/>
              <w:rPr>
                <w:rFonts w:ascii="Times New Roman" w:hAnsi="Times New Roman"/>
                <w:sz w:val="22"/>
                <w:szCs w:val="22"/>
              </w:rPr>
            </w:pPr>
            <w:r w:rsidRPr="00D72DAD">
              <w:rPr>
                <w:rFonts w:ascii="Times New Roman" w:hAnsi="Times New Roman"/>
                <w:sz w:val="22"/>
                <w:szCs w:val="22"/>
              </w:rPr>
              <w:t>Served as External examiner at Manipal University</w:t>
            </w:r>
          </w:p>
          <w:p w:rsidR="000C399B" w:rsidRPr="00D72DAD" w:rsidRDefault="000C399B" w:rsidP="00833279">
            <w:pPr>
              <w:pStyle w:val="ListParagraph"/>
              <w:numPr>
                <w:ilvl w:val="0"/>
                <w:numId w:val="55"/>
              </w:numPr>
              <w:spacing w:after="0" w:line="240" w:lineRule="auto"/>
              <w:ind w:left="342" w:hanging="342"/>
              <w:jc w:val="both"/>
              <w:rPr>
                <w:rFonts w:ascii="Times New Roman" w:hAnsi="Times New Roman"/>
                <w:sz w:val="22"/>
                <w:szCs w:val="22"/>
              </w:rPr>
            </w:pPr>
            <w:r w:rsidRPr="00D72DAD">
              <w:rPr>
                <w:rFonts w:ascii="Times New Roman" w:hAnsi="Times New Roman"/>
                <w:sz w:val="22"/>
                <w:szCs w:val="22"/>
              </w:rPr>
              <w:t>Member of BOS for Srikrishna Devaraja University, Bellary</w:t>
            </w:r>
          </w:p>
          <w:p w:rsidR="000C399B" w:rsidRPr="00D72DAD" w:rsidRDefault="000C399B" w:rsidP="00833279">
            <w:pPr>
              <w:pStyle w:val="ListParagraph"/>
              <w:numPr>
                <w:ilvl w:val="0"/>
                <w:numId w:val="55"/>
              </w:numPr>
              <w:spacing w:after="0" w:line="240" w:lineRule="auto"/>
              <w:ind w:left="342" w:hanging="342"/>
              <w:jc w:val="both"/>
              <w:rPr>
                <w:rFonts w:ascii="Times New Roman" w:hAnsi="Times New Roman"/>
                <w:sz w:val="22"/>
                <w:szCs w:val="22"/>
              </w:rPr>
            </w:pPr>
            <w:r w:rsidRPr="00D72DAD">
              <w:rPr>
                <w:rFonts w:ascii="Times New Roman" w:hAnsi="Times New Roman"/>
                <w:sz w:val="22"/>
                <w:szCs w:val="22"/>
              </w:rPr>
              <w:t>Examiner of Mysore university</w:t>
            </w:r>
          </w:p>
          <w:p w:rsidR="000C399B" w:rsidRPr="00D72DAD" w:rsidRDefault="000C399B" w:rsidP="00833279">
            <w:pPr>
              <w:pStyle w:val="ListParagraph"/>
              <w:numPr>
                <w:ilvl w:val="0"/>
                <w:numId w:val="55"/>
              </w:numPr>
              <w:spacing w:after="0" w:line="240" w:lineRule="auto"/>
              <w:ind w:left="342" w:hanging="342"/>
              <w:jc w:val="both"/>
              <w:rPr>
                <w:rFonts w:ascii="Times New Roman" w:hAnsi="Times New Roman"/>
                <w:sz w:val="22"/>
                <w:szCs w:val="22"/>
              </w:rPr>
            </w:pPr>
            <w:r w:rsidRPr="00D72DAD">
              <w:rPr>
                <w:rFonts w:ascii="Times New Roman" w:hAnsi="Times New Roman"/>
                <w:sz w:val="22"/>
                <w:szCs w:val="22"/>
              </w:rPr>
              <w:lastRenderedPageBreak/>
              <w:t>Examiner for BASLP at Holy cross college, Trichy</w:t>
            </w:r>
          </w:p>
          <w:p w:rsidR="000C399B" w:rsidRPr="00D72DAD" w:rsidRDefault="000C399B" w:rsidP="00833279">
            <w:pPr>
              <w:pStyle w:val="ListParagraph"/>
              <w:numPr>
                <w:ilvl w:val="0"/>
                <w:numId w:val="55"/>
              </w:numPr>
              <w:spacing w:after="0" w:line="240" w:lineRule="auto"/>
              <w:ind w:left="342" w:hanging="342"/>
              <w:jc w:val="both"/>
              <w:rPr>
                <w:rFonts w:ascii="Times New Roman" w:hAnsi="Times New Roman"/>
                <w:sz w:val="22"/>
                <w:szCs w:val="22"/>
              </w:rPr>
            </w:pPr>
            <w:r w:rsidRPr="00D72DAD">
              <w:rPr>
                <w:rFonts w:ascii="Times New Roman" w:hAnsi="Times New Roman"/>
                <w:sz w:val="22"/>
                <w:szCs w:val="22"/>
              </w:rPr>
              <w:t>Member of BOS of Holy cross college, Trichy</w:t>
            </w:r>
          </w:p>
          <w:p w:rsidR="00AA1AE0" w:rsidRPr="00D72DAD" w:rsidRDefault="00AA1AE0" w:rsidP="00833279">
            <w:pPr>
              <w:pStyle w:val="ListParagraph"/>
              <w:numPr>
                <w:ilvl w:val="0"/>
                <w:numId w:val="55"/>
              </w:numPr>
              <w:spacing w:after="0" w:line="240" w:lineRule="auto"/>
              <w:ind w:left="342" w:hanging="342"/>
              <w:jc w:val="both"/>
              <w:rPr>
                <w:rFonts w:ascii="Times New Roman" w:hAnsi="Times New Roman"/>
                <w:sz w:val="22"/>
                <w:szCs w:val="22"/>
              </w:rPr>
            </w:pPr>
            <w:r w:rsidRPr="00D72DAD">
              <w:rPr>
                <w:rFonts w:ascii="Times New Roman" w:hAnsi="Times New Roman"/>
                <w:sz w:val="22"/>
                <w:szCs w:val="22"/>
              </w:rPr>
              <w:t>Governing council member of Samvaad College</w:t>
            </w:r>
          </w:p>
          <w:p w:rsidR="00AA1AE0" w:rsidRPr="00D72DAD" w:rsidRDefault="00AA1AE0" w:rsidP="00833279">
            <w:pPr>
              <w:pStyle w:val="ListParagraph"/>
              <w:numPr>
                <w:ilvl w:val="0"/>
                <w:numId w:val="55"/>
              </w:numPr>
              <w:spacing w:after="0" w:line="240" w:lineRule="auto"/>
              <w:ind w:left="342" w:hanging="342"/>
              <w:jc w:val="both"/>
              <w:rPr>
                <w:rFonts w:ascii="Times New Roman" w:hAnsi="Times New Roman"/>
                <w:sz w:val="22"/>
                <w:szCs w:val="22"/>
              </w:rPr>
            </w:pPr>
            <w:r w:rsidRPr="00D72DAD">
              <w:rPr>
                <w:rFonts w:ascii="Times New Roman" w:hAnsi="Times New Roman"/>
                <w:sz w:val="22"/>
                <w:szCs w:val="22"/>
              </w:rPr>
              <w:t>Evaluated Ph.D thesis of MAHE and served as external examiner</w:t>
            </w:r>
          </w:p>
        </w:tc>
      </w:tr>
      <w:tr w:rsidR="00362F33" w:rsidRPr="00D72DAD" w:rsidTr="0063634E">
        <w:trPr>
          <w:trHeight w:val="260"/>
        </w:trPr>
        <w:tc>
          <w:tcPr>
            <w:tcW w:w="1980" w:type="dxa"/>
          </w:tcPr>
          <w:p w:rsidR="00362F33" w:rsidRPr="00D72DAD" w:rsidRDefault="00362F33" w:rsidP="000B34C6">
            <w:pPr>
              <w:tabs>
                <w:tab w:val="left" w:pos="720"/>
              </w:tabs>
              <w:spacing w:after="0" w:line="240" w:lineRule="auto"/>
              <w:jc w:val="both"/>
              <w:rPr>
                <w:rFonts w:ascii="Times New Roman" w:eastAsia="Times New Roman" w:hAnsi="Times New Roman"/>
                <w:sz w:val="22"/>
                <w:szCs w:val="22"/>
              </w:rPr>
            </w:pPr>
            <w:r w:rsidRPr="00D72DAD">
              <w:rPr>
                <w:rFonts w:ascii="Times New Roman" w:hAnsi="Times New Roman"/>
                <w:sz w:val="22"/>
                <w:szCs w:val="22"/>
              </w:rPr>
              <w:lastRenderedPageBreak/>
              <w:t>Dr. Animesh Barman</w:t>
            </w:r>
          </w:p>
        </w:tc>
        <w:tc>
          <w:tcPr>
            <w:tcW w:w="7470" w:type="dxa"/>
          </w:tcPr>
          <w:p w:rsidR="00362F33" w:rsidRPr="00D72DAD" w:rsidRDefault="00362F33" w:rsidP="00833279">
            <w:pPr>
              <w:pStyle w:val="ListParagraph"/>
              <w:numPr>
                <w:ilvl w:val="0"/>
                <w:numId w:val="55"/>
              </w:numPr>
              <w:spacing w:after="0" w:line="240" w:lineRule="auto"/>
              <w:ind w:left="342" w:hanging="342"/>
              <w:jc w:val="both"/>
              <w:rPr>
                <w:rFonts w:ascii="Times New Roman" w:hAnsi="Times New Roman"/>
                <w:sz w:val="22"/>
                <w:szCs w:val="22"/>
              </w:rPr>
            </w:pPr>
            <w:r w:rsidRPr="00D72DAD">
              <w:rPr>
                <w:rFonts w:ascii="Times New Roman" w:hAnsi="Times New Roman"/>
                <w:sz w:val="22"/>
                <w:szCs w:val="22"/>
              </w:rPr>
              <w:t>Examiner at Bangalore University on 17.02.18</w:t>
            </w:r>
          </w:p>
          <w:p w:rsidR="00EE2227" w:rsidRPr="00D72DAD" w:rsidRDefault="00EE2227" w:rsidP="00833279">
            <w:pPr>
              <w:pStyle w:val="ListParagraph"/>
              <w:numPr>
                <w:ilvl w:val="0"/>
                <w:numId w:val="55"/>
              </w:numPr>
              <w:spacing w:after="0" w:line="240" w:lineRule="auto"/>
              <w:ind w:left="342" w:hanging="342"/>
              <w:jc w:val="both"/>
              <w:rPr>
                <w:rFonts w:ascii="Times New Roman" w:hAnsi="Times New Roman"/>
                <w:sz w:val="22"/>
                <w:szCs w:val="22"/>
              </w:rPr>
            </w:pPr>
            <w:r w:rsidRPr="00D72DAD">
              <w:rPr>
                <w:rFonts w:ascii="Times New Roman" w:hAnsi="Times New Roman"/>
                <w:sz w:val="22"/>
                <w:szCs w:val="22"/>
              </w:rPr>
              <w:t>BOE member of Mangalore University</w:t>
            </w:r>
          </w:p>
        </w:tc>
      </w:tr>
      <w:tr w:rsidR="005704A8" w:rsidRPr="00D72DAD" w:rsidTr="0063634E">
        <w:trPr>
          <w:trHeight w:val="260"/>
        </w:trPr>
        <w:tc>
          <w:tcPr>
            <w:tcW w:w="1980" w:type="dxa"/>
          </w:tcPr>
          <w:p w:rsidR="005704A8" w:rsidRPr="00D72DAD" w:rsidRDefault="005704A8" w:rsidP="000B34C6">
            <w:pPr>
              <w:tabs>
                <w:tab w:val="left" w:pos="720"/>
              </w:tabs>
              <w:spacing w:after="0" w:line="240" w:lineRule="auto"/>
              <w:jc w:val="both"/>
              <w:rPr>
                <w:rFonts w:ascii="Times New Roman" w:eastAsia="Times New Roman" w:hAnsi="Times New Roman"/>
                <w:sz w:val="22"/>
                <w:szCs w:val="22"/>
              </w:rPr>
            </w:pPr>
            <w:r w:rsidRPr="00D72DAD">
              <w:rPr>
                <w:rFonts w:ascii="Times New Roman" w:eastAsia="Times New Roman" w:hAnsi="Times New Roman"/>
                <w:sz w:val="22"/>
                <w:szCs w:val="22"/>
              </w:rPr>
              <w:t>Dr. Ajith Kumar U.</w:t>
            </w:r>
          </w:p>
        </w:tc>
        <w:tc>
          <w:tcPr>
            <w:tcW w:w="7470" w:type="dxa"/>
          </w:tcPr>
          <w:p w:rsidR="0090296F" w:rsidRPr="00D72DAD" w:rsidRDefault="00E902FD" w:rsidP="00833279">
            <w:pPr>
              <w:pStyle w:val="ListParagraph"/>
              <w:numPr>
                <w:ilvl w:val="0"/>
                <w:numId w:val="55"/>
              </w:numPr>
              <w:spacing w:after="0" w:line="240" w:lineRule="auto"/>
              <w:ind w:left="342" w:hanging="342"/>
              <w:jc w:val="both"/>
              <w:rPr>
                <w:rFonts w:ascii="Times New Roman" w:hAnsi="Times New Roman"/>
                <w:sz w:val="22"/>
                <w:szCs w:val="22"/>
              </w:rPr>
            </w:pPr>
            <w:r w:rsidRPr="00D72DAD">
              <w:rPr>
                <w:rFonts w:ascii="Times New Roman" w:eastAsiaTheme="minorHAnsi" w:hAnsi="Times New Roman"/>
                <w:sz w:val="22"/>
                <w:szCs w:val="22"/>
              </w:rPr>
              <w:t>Served as E</w:t>
            </w:r>
            <w:r w:rsidR="00415B24" w:rsidRPr="00D72DAD">
              <w:rPr>
                <w:rFonts w:ascii="Times New Roman" w:eastAsiaTheme="minorHAnsi" w:hAnsi="Times New Roman"/>
                <w:sz w:val="22"/>
                <w:szCs w:val="22"/>
              </w:rPr>
              <w:t>xternal examiner on 17</w:t>
            </w:r>
            <w:r w:rsidR="00415B24" w:rsidRPr="00D72DAD">
              <w:rPr>
                <w:rFonts w:ascii="Times New Roman" w:eastAsiaTheme="minorHAnsi" w:hAnsi="Times New Roman"/>
                <w:sz w:val="22"/>
                <w:szCs w:val="22"/>
                <w:vertAlign w:val="superscript"/>
              </w:rPr>
              <w:t>th</w:t>
            </w:r>
            <w:r w:rsidR="00415B24" w:rsidRPr="00D72DAD">
              <w:rPr>
                <w:rFonts w:ascii="Times New Roman" w:eastAsiaTheme="minorHAnsi" w:hAnsi="Times New Roman"/>
                <w:sz w:val="22"/>
                <w:szCs w:val="22"/>
              </w:rPr>
              <w:t>&amp; 18</w:t>
            </w:r>
            <w:r w:rsidR="00415B24" w:rsidRPr="00D72DAD">
              <w:rPr>
                <w:rFonts w:ascii="Times New Roman" w:eastAsiaTheme="minorHAnsi" w:hAnsi="Times New Roman"/>
                <w:sz w:val="22"/>
                <w:szCs w:val="22"/>
                <w:vertAlign w:val="superscript"/>
              </w:rPr>
              <w:t>th</w:t>
            </w:r>
            <w:r w:rsidR="00415B24" w:rsidRPr="00D72DAD">
              <w:rPr>
                <w:rFonts w:ascii="Times New Roman" w:eastAsiaTheme="minorHAnsi" w:hAnsi="Times New Roman"/>
                <w:sz w:val="22"/>
                <w:szCs w:val="22"/>
              </w:rPr>
              <w:t xml:space="preserve"> April 2017</w:t>
            </w:r>
          </w:p>
          <w:p w:rsidR="00FA6CB4" w:rsidRPr="00D72DAD" w:rsidRDefault="00FA6CB4" w:rsidP="00833279">
            <w:pPr>
              <w:pStyle w:val="ListParagraph"/>
              <w:numPr>
                <w:ilvl w:val="0"/>
                <w:numId w:val="55"/>
              </w:numPr>
              <w:spacing w:after="0" w:line="240" w:lineRule="auto"/>
              <w:ind w:left="342" w:hanging="342"/>
              <w:jc w:val="both"/>
              <w:rPr>
                <w:rFonts w:ascii="Times New Roman" w:hAnsi="Times New Roman"/>
                <w:sz w:val="22"/>
                <w:szCs w:val="22"/>
              </w:rPr>
            </w:pPr>
            <w:r w:rsidRPr="00D72DAD">
              <w:rPr>
                <w:rFonts w:ascii="Times New Roman" w:hAnsi="Times New Roman"/>
                <w:sz w:val="22"/>
                <w:szCs w:val="22"/>
              </w:rPr>
              <w:t>Served as External examiner at Manipal University</w:t>
            </w:r>
          </w:p>
          <w:p w:rsidR="00ED4B3E" w:rsidRPr="00D72DAD" w:rsidRDefault="00ED4B3E" w:rsidP="00833279">
            <w:pPr>
              <w:pStyle w:val="ListParagraph"/>
              <w:numPr>
                <w:ilvl w:val="0"/>
                <w:numId w:val="55"/>
              </w:numPr>
              <w:spacing w:after="0" w:line="240" w:lineRule="auto"/>
              <w:ind w:left="342" w:hanging="342"/>
              <w:jc w:val="both"/>
              <w:rPr>
                <w:rFonts w:ascii="Times New Roman" w:hAnsi="Times New Roman"/>
                <w:sz w:val="22"/>
                <w:szCs w:val="22"/>
              </w:rPr>
            </w:pPr>
            <w:r w:rsidRPr="00D72DAD">
              <w:rPr>
                <w:rFonts w:ascii="Times New Roman" w:hAnsi="Times New Roman"/>
                <w:sz w:val="22"/>
                <w:szCs w:val="22"/>
              </w:rPr>
              <w:t>Served as Examiner at Manipal university on 25</w:t>
            </w:r>
            <w:r w:rsidRPr="00D72DAD">
              <w:rPr>
                <w:rFonts w:ascii="Times New Roman" w:hAnsi="Times New Roman"/>
                <w:sz w:val="22"/>
                <w:szCs w:val="22"/>
                <w:vertAlign w:val="superscript"/>
              </w:rPr>
              <w:t>th</w:t>
            </w:r>
            <w:r w:rsidRPr="00D72DAD">
              <w:rPr>
                <w:rFonts w:ascii="Times New Roman" w:hAnsi="Times New Roman"/>
                <w:sz w:val="22"/>
                <w:szCs w:val="22"/>
              </w:rPr>
              <w:t xml:space="preserve"> &amp; 26</w:t>
            </w:r>
            <w:r w:rsidRPr="00D72DAD">
              <w:rPr>
                <w:rFonts w:ascii="Times New Roman" w:hAnsi="Times New Roman"/>
                <w:sz w:val="22"/>
                <w:szCs w:val="22"/>
                <w:vertAlign w:val="superscript"/>
              </w:rPr>
              <w:t>th</w:t>
            </w:r>
            <w:r w:rsidRPr="00D72DAD">
              <w:rPr>
                <w:rFonts w:ascii="Times New Roman" w:hAnsi="Times New Roman"/>
                <w:sz w:val="22"/>
                <w:szCs w:val="22"/>
              </w:rPr>
              <w:t xml:space="preserve"> December 2017</w:t>
            </w:r>
          </w:p>
          <w:p w:rsidR="00EE2227" w:rsidRPr="00D72DAD" w:rsidRDefault="00EE2227" w:rsidP="00833279">
            <w:pPr>
              <w:pStyle w:val="ListParagraph"/>
              <w:numPr>
                <w:ilvl w:val="0"/>
                <w:numId w:val="55"/>
              </w:numPr>
              <w:spacing w:after="0" w:line="240" w:lineRule="auto"/>
              <w:ind w:left="342" w:hanging="342"/>
              <w:jc w:val="both"/>
              <w:rPr>
                <w:rFonts w:ascii="Times New Roman" w:hAnsi="Times New Roman"/>
                <w:sz w:val="22"/>
                <w:szCs w:val="22"/>
              </w:rPr>
            </w:pPr>
            <w:r w:rsidRPr="00D72DAD">
              <w:rPr>
                <w:rFonts w:ascii="Times New Roman" w:hAnsi="Times New Roman"/>
                <w:sz w:val="22"/>
                <w:szCs w:val="22"/>
              </w:rPr>
              <w:t>BOE meeting of University of Mysurur on 14.03.18 at JSS Sp &amp; Hearing, Mysuru</w:t>
            </w:r>
          </w:p>
        </w:tc>
      </w:tr>
      <w:tr w:rsidR="00EB7C87" w:rsidRPr="00D72DAD" w:rsidTr="0063634E">
        <w:trPr>
          <w:trHeight w:val="440"/>
        </w:trPr>
        <w:tc>
          <w:tcPr>
            <w:tcW w:w="1980" w:type="dxa"/>
          </w:tcPr>
          <w:p w:rsidR="00EB7C87" w:rsidRPr="00D72DAD" w:rsidRDefault="00EB7C87" w:rsidP="000B34C6">
            <w:pPr>
              <w:spacing w:after="0" w:line="240" w:lineRule="auto"/>
              <w:rPr>
                <w:rFonts w:ascii="Times New Roman" w:hAnsi="Times New Roman"/>
                <w:sz w:val="22"/>
                <w:szCs w:val="22"/>
              </w:rPr>
            </w:pPr>
            <w:r w:rsidRPr="00D72DAD">
              <w:rPr>
                <w:rFonts w:ascii="Times New Roman" w:hAnsi="Times New Roman"/>
                <w:sz w:val="22"/>
                <w:szCs w:val="22"/>
              </w:rPr>
              <w:t>Dr. Sandeep M.</w:t>
            </w:r>
          </w:p>
        </w:tc>
        <w:tc>
          <w:tcPr>
            <w:tcW w:w="7470" w:type="dxa"/>
          </w:tcPr>
          <w:p w:rsidR="0090296F" w:rsidRPr="00D72DAD" w:rsidRDefault="00AB418A" w:rsidP="00833279">
            <w:pPr>
              <w:pStyle w:val="ListParagraph"/>
              <w:numPr>
                <w:ilvl w:val="0"/>
                <w:numId w:val="55"/>
              </w:numPr>
              <w:spacing w:after="0" w:line="240" w:lineRule="auto"/>
              <w:ind w:left="342" w:hanging="342"/>
              <w:jc w:val="both"/>
              <w:rPr>
                <w:rFonts w:ascii="Times New Roman" w:hAnsi="Times New Roman"/>
                <w:sz w:val="22"/>
                <w:szCs w:val="22"/>
              </w:rPr>
            </w:pPr>
            <w:r w:rsidRPr="00D72DAD">
              <w:rPr>
                <w:rFonts w:ascii="Times New Roman" w:eastAsiaTheme="minorHAnsi" w:hAnsi="Times New Roman"/>
                <w:sz w:val="22"/>
                <w:szCs w:val="22"/>
              </w:rPr>
              <w:t>Served as external examiner (Ph.D) on 11.05.17</w:t>
            </w:r>
          </w:p>
          <w:p w:rsidR="00FA6CB4" w:rsidRPr="00D72DAD" w:rsidRDefault="000B34C6" w:rsidP="00833279">
            <w:pPr>
              <w:pStyle w:val="ListParagraph"/>
              <w:numPr>
                <w:ilvl w:val="0"/>
                <w:numId w:val="55"/>
              </w:numPr>
              <w:shd w:val="clear" w:color="auto" w:fill="FFFFFF"/>
              <w:tabs>
                <w:tab w:val="left" w:pos="270"/>
              </w:tabs>
              <w:autoSpaceDE w:val="0"/>
              <w:autoSpaceDN w:val="0"/>
              <w:adjustRightInd w:val="0"/>
              <w:spacing w:after="0" w:line="240" w:lineRule="auto"/>
              <w:ind w:left="342" w:hanging="342"/>
              <w:jc w:val="both"/>
              <w:rPr>
                <w:rFonts w:ascii="Times New Roman" w:eastAsiaTheme="minorHAnsi" w:hAnsi="Times New Roman"/>
                <w:sz w:val="22"/>
                <w:szCs w:val="22"/>
              </w:rPr>
            </w:pPr>
            <w:r w:rsidRPr="00D72DAD">
              <w:rPr>
                <w:rFonts w:ascii="Times New Roman" w:hAnsi="Times New Roman"/>
                <w:sz w:val="22"/>
                <w:szCs w:val="22"/>
              </w:rPr>
              <w:t xml:space="preserve"> </w:t>
            </w:r>
            <w:r w:rsidR="00FA6CB4" w:rsidRPr="00D72DAD">
              <w:rPr>
                <w:rFonts w:ascii="Times New Roman" w:hAnsi="Times New Roman"/>
                <w:sz w:val="22"/>
                <w:szCs w:val="22"/>
              </w:rPr>
              <w:t>Served as External examiner at Manipal University</w:t>
            </w:r>
          </w:p>
          <w:p w:rsidR="00FA6CB4" w:rsidRPr="00D72DAD" w:rsidRDefault="00FA6CB4" w:rsidP="00833279">
            <w:pPr>
              <w:pStyle w:val="ListParagraph"/>
              <w:numPr>
                <w:ilvl w:val="0"/>
                <w:numId w:val="55"/>
              </w:numPr>
              <w:spacing w:after="0" w:line="240" w:lineRule="auto"/>
              <w:ind w:left="342" w:hanging="342"/>
              <w:jc w:val="both"/>
              <w:rPr>
                <w:rFonts w:ascii="Times New Roman" w:hAnsi="Times New Roman"/>
                <w:sz w:val="22"/>
                <w:szCs w:val="22"/>
              </w:rPr>
            </w:pPr>
            <w:r w:rsidRPr="00D72DAD">
              <w:rPr>
                <w:rFonts w:ascii="Times New Roman" w:hAnsi="Times New Roman"/>
                <w:sz w:val="22"/>
                <w:szCs w:val="22"/>
              </w:rPr>
              <w:t>External Examiner in SRMU on 20</w:t>
            </w:r>
            <w:r w:rsidRPr="00D72DAD">
              <w:rPr>
                <w:rFonts w:ascii="Times New Roman" w:hAnsi="Times New Roman"/>
                <w:sz w:val="22"/>
                <w:szCs w:val="22"/>
                <w:vertAlign w:val="superscript"/>
              </w:rPr>
              <w:t>th</w:t>
            </w:r>
            <w:r w:rsidRPr="00D72DAD">
              <w:rPr>
                <w:rFonts w:ascii="Times New Roman" w:hAnsi="Times New Roman"/>
                <w:sz w:val="22"/>
                <w:szCs w:val="22"/>
              </w:rPr>
              <w:t xml:space="preserve"> and 21</w:t>
            </w:r>
            <w:r w:rsidRPr="00D72DAD">
              <w:rPr>
                <w:rFonts w:ascii="Times New Roman" w:hAnsi="Times New Roman"/>
                <w:sz w:val="22"/>
                <w:szCs w:val="22"/>
                <w:vertAlign w:val="superscript"/>
              </w:rPr>
              <w:t>st</w:t>
            </w:r>
            <w:r w:rsidRPr="00D72DAD">
              <w:rPr>
                <w:rFonts w:ascii="Times New Roman" w:hAnsi="Times New Roman"/>
                <w:sz w:val="22"/>
                <w:szCs w:val="22"/>
              </w:rPr>
              <w:t xml:space="preserve"> June</w:t>
            </w:r>
          </w:p>
          <w:p w:rsidR="00C44086" w:rsidRPr="00D72DAD" w:rsidRDefault="00C44086" w:rsidP="00833279">
            <w:pPr>
              <w:pStyle w:val="ListParagraph"/>
              <w:numPr>
                <w:ilvl w:val="0"/>
                <w:numId w:val="55"/>
              </w:numPr>
              <w:spacing w:after="0" w:line="240" w:lineRule="auto"/>
              <w:ind w:left="342" w:hanging="342"/>
              <w:jc w:val="both"/>
              <w:rPr>
                <w:rFonts w:ascii="Times New Roman" w:hAnsi="Times New Roman"/>
                <w:sz w:val="22"/>
                <w:szCs w:val="22"/>
              </w:rPr>
            </w:pPr>
            <w:r w:rsidRPr="00D72DAD">
              <w:rPr>
                <w:rFonts w:ascii="Times New Roman" w:hAnsi="Times New Roman"/>
                <w:sz w:val="22"/>
                <w:szCs w:val="22"/>
              </w:rPr>
              <w:t>Examiner (Ph.D) at Manipal university</w:t>
            </w:r>
          </w:p>
          <w:p w:rsidR="00362F33" w:rsidRPr="00D72DAD" w:rsidRDefault="00362F33" w:rsidP="00833279">
            <w:pPr>
              <w:pStyle w:val="ListParagraph"/>
              <w:numPr>
                <w:ilvl w:val="0"/>
                <w:numId w:val="55"/>
              </w:numPr>
              <w:spacing w:after="0" w:line="240" w:lineRule="auto"/>
              <w:ind w:left="342" w:hanging="342"/>
              <w:jc w:val="both"/>
              <w:rPr>
                <w:rFonts w:ascii="Times New Roman" w:hAnsi="Times New Roman"/>
                <w:sz w:val="22"/>
                <w:szCs w:val="22"/>
              </w:rPr>
            </w:pPr>
            <w:r w:rsidRPr="00D72DAD">
              <w:rPr>
                <w:rFonts w:ascii="Times New Roman" w:hAnsi="Times New Roman"/>
                <w:sz w:val="22"/>
                <w:szCs w:val="22"/>
              </w:rPr>
              <w:t>Examiner at Bangalore University on 03.02.18</w:t>
            </w:r>
          </w:p>
          <w:p w:rsidR="00EE2227" w:rsidRPr="00D72DAD" w:rsidRDefault="00EE2227" w:rsidP="00833279">
            <w:pPr>
              <w:pStyle w:val="ListParagraph"/>
              <w:numPr>
                <w:ilvl w:val="0"/>
                <w:numId w:val="55"/>
              </w:numPr>
              <w:spacing w:after="0" w:line="240" w:lineRule="auto"/>
              <w:ind w:left="342" w:hanging="342"/>
              <w:jc w:val="both"/>
              <w:rPr>
                <w:rFonts w:ascii="Times New Roman" w:hAnsi="Times New Roman"/>
                <w:sz w:val="22"/>
                <w:szCs w:val="22"/>
              </w:rPr>
            </w:pPr>
            <w:r w:rsidRPr="00D72DAD">
              <w:rPr>
                <w:rFonts w:ascii="Times New Roman" w:hAnsi="Times New Roman"/>
                <w:sz w:val="22"/>
                <w:szCs w:val="22"/>
              </w:rPr>
              <w:t>Invited as External expert for Doctoral research at Devaraj Urs university, Kolar</w:t>
            </w:r>
          </w:p>
          <w:p w:rsidR="00B470BD" w:rsidRPr="00D72DAD" w:rsidRDefault="00B470BD" w:rsidP="00833279">
            <w:pPr>
              <w:pStyle w:val="ListParagraph"/>
              <w:numPr>
                <w:ilvl w:val="0"/>
                <w:numId w:val="55"/>
              </w:numPr>
              <w:spacing w:after="0" w:line="240" w:lineRule="auto"/>
              <w:ind w:left="342" w:hanging="342"/>
              <w:jc w:val="both"/>
              <w:rPr>
                <w:rFonts w:ascii="Times New Roman" w:hAnsi="Times New Roman"/>
                <w:sz w:val="22"/>
                <w:szCs w:val="22"/>
              </w:rPr>
            </w:pPr>
            <w:r w:rsidRPr="00D72DAD">
              <w:rPr>
                <w:rFonts w:ascii="Times New Roman" w:hAnsi="Times New Roman"/>
                <w:sz w:val="22"/>
                <w:szCs w:val="22"/>
              </w:rPr>
              <w:t>Attended BOE meeting (Special Education) on 15.03.18</w:t>
            </w:r>
          </w:p>
        </w:tc>
      </w:tr>
      <w:tr w:rsidR="005704A8" w:rsidRPr="00D72DAD" w:rsidTr="0063634E">
        <w:trPr>
          <w:trHeight w:val="548"/>
        </w:trPr>
        <w:tc>
          <w:tcPr>
            <w:tcW w:w="1980" w:type="dxa"/>
          </w:tcPr>
          <w:p w:rsidR="005704A8" w:rsidRPr="00D72DAD" w:rsidRDefault="005704A8" w:rsidP="000B34C6">
            <w:pPr>
              <w:spacing w:after="0" w:line="240" w:lineRule="auto"/>
              <w:rPr>
                <w:rFonts w:ascii="Times New Roman" w:hAnsi="Times New Roman"/>
                <w:sz w:val="22"/>
                <w:szCs w:val="22"/>
              </w:rPr>
            </w:pPr>
            <w:r w:rsidRPr="00D72DAD">
              <w:rPr>
                <w:rFonts w:ascii="Times New Roman" w:hAnsi="Times New Roman"/>
                <w:sz w:val="22"/>
                <w:szCs w:val="22"/>
              </w:rPr>
              <w:t>Dr. Sujeet Kumar Sinha</w:t>
            </w:r>
          </w:p>
        </w:tc>
        <w:tc>
          <w:tcPr>
            <w:tcW w:w="7470" w:type="dxa"/>
          </w:tcPr>
          <w:p w:rsidR="00071E02" w:rsidRPr="00D72DAD" w:rsidRDefault="00FA6CB4" w:rsidP="00833279">
            <w:pPr>
              <w:pStyle w:val="ListParagraph"/>
              <w:numPr>
                <w:ilvl w:val="0"/>
                <w:numId w:val="55"/>
              </w:numPr>
              <w:spacing w:after="0" w:line="240" w:lineRule="auto"/>
              <w:ind w:left="342" w:hanging="342"/>
              <w:jc w:val="both"/>
              <w:rPr>
                <w:rFonts w:ascii="Times New Roman" w:hAnsi="Times New Roman"/>
                <w:sz w:val="22"/>
                <w:szCs w:val="22"/>
              </w:rPr>
            </w:pPr>
            <w:r w:rsidRPr="00D72DAD">
              <w:rPr>
                <w:rFonts w:ascii="Times New Roman" w:hAnsi="Times New Roman"/>
                <w:sz w:val="22"/>
                <w:szCs w:val="22"/>
              </w:rPr>
              <w:t>Served as External examiner at Manipal University</w:t>
            </w:r>
          </w:p>
          <w:p w:rsidR="00C44086" w:rsidRPr="00D72DAD" w:rsidRDefault="00C44086" w:rsidP="00833279">
            <w:pPr>
              <w:pStyle w:val="ListParagraph"/>
              <w:numPr>
                <w:ilvl w:val="0"/>
                <w:numId w:val="55"/>
              </w:numPr>
              <w:spacing w:after="0" w:line="240" w:lineRule="auto"/>
              <w:ind w:left="342" w:hanging="342"/>
              <w:jc w:val="both"/>
              <w:rPr>
                <w:rFonts w:ascii="Times New Roman" w:hAnsi="Times New Roman"/>
                <w:sz w:val="22"/>
                <w:szCs w:val="22"/>
              </w:rPr>
            </w:pPr>
            <w:r w:rsidRPr="00D72DAD">
              <w:rPr>
                <w:rFonts w:ascii="Times New Roman" w:hAnsi="Times New Roman"/>
                <w:sz w:val="22"/>
                <w:szCs w:val="22"/>
              </w:rPr>
              <w:t>Examiner for AYJNISHD, Kolkata</w:t>
            </w:r>
          </w:p>
          <w:p w:rsidR="005B125E" w:rsidRPr="00D72DAD" w:rsidRDefault="005B125E" w:rsidP="00833279">
            <w:pPr>
              <w:pStyle w:val="ListParagraph"/>
              <w:numPr>
                <w:ilvl w:val="0"/>
                <w:numId w:val="55"/>
              </w:numPr>
              <w:spacing w:after="0" w:line="240" w:lineRule="auto"/>
              <w:ind w:left="342" w:hanging="342"/>
              <w:jc w:val="both"/>
              <w:rPr>
                <w:rFonts w:ascii="Times New Roman" w:hAnsi="Times New Roman"/>
                <w:sz w:val="22"/>
                <w:szCs w:val="22"/>
              </w:rPr>
            </w:pPr>
            <w:r w:rsidRPr="00D72DAD">
              <w:rPr>
                <w:rFonts w:ascii="Times New Roman" w:hAnsi="Times New Roman"/>
                <w:sz w:val="22"/>
                <w:szCs w:val="22"/>
              </w:rPr>
              <w:t>Examiner at Bangalore University</w:t>
            </w:r>
          </w:p>
          <w:p w:rsidR="00756482" w:rsidRPr="00D72DAD" w:rsidRDefault="00756482" w:rsidP="00833279">
            <w:pPr>
              <w:pStyle w:val="ListParagraph"/>
              <w:numPr>
                <w:ilvl w:val="0"/>
                <w:numId w:val="55"/>
              </w:numPr>
              <w:spacing w:after="0" w:line="240" w:lineRule="auto"/>
              <w:ind w:left="342" w:hanging="342"/>
              <w:jc w:val="both"/>
              <w:rPr>
                <w:rFonts w:ascii="Times New Roman" w:hAnsi="Times New Roman"/>
                <w:sz w:val="22"/>
                <w:szCs w:val="22"/>
              </w:rPr>
            </w:pPr>
            <w:r w:rsidRPr="00D72DAD">
              <w:rPr>
                <w:rFonts w:ascii="Times New Roman" w:hAnsi="Times New Roman"/>
                <w:sz w:val="22"/>
                <w:szCs w:val="22"/>
              </w:rPr>
              <w:t>Examiner SRM university</w:t>
            </w:r>
          </w:p>
        </w:tc>
      </w:tr>
      <w:tr w:rsidR="006B73E1" w:rsidRPr="00D72DAD" w:rsidTr="0063634E">
        <w:trPr>
          <w:trHeight w:val="116"/>
        </w:trPr>
        <w:tc>
          <w:tcPr>
            <w:tcW w:w="1980" w:type="dxa"/>
          </w:tcPr>
          <w:p w:rsidR="006B73E1" w:rsidRPr="00D72DAD" w:rsidRDefault="006B73E1" w:rsidP="000B34C6">
            <w:pPr>
              <w:spacing w:after="0" w:line="240" w:lineRule="auto"/>
              <w:rPr>
                <w:rFonts w:ascii="Times New Roman" w:hAnsi="Times New Roman"/>
                <w:sz w:val="22"/>
                <w:szCs w:val="22"/>
              </w:rPr>
            </w:pPr>
            <w:r w:rsidRPr="00D72DAD">
              <w:rPr>
                <w:rFonts w:ascii="Times New Roman" w:hAnsi="Times New Roman"/>
                <w:sz w:val="22"/>
                <w:szCs w:val="22"/>
              </w:rPr>
              <w:t>Dr. Prawin Kumar</w:t>
            </w:r>
          </w:p>
        </w:tc>
        <w:tc>
          <w:tcPr>
            <w:tcW w:w="7470" w:type="dxa"/>
          </w:tcPr>
          <w:p w:rsidR="005E2641" w:rsidRPr="00D72DAD" w:rsidRDefault="00FA6CB4" w:rsidP="00833279">
            <w:pPr>
              <w:pStyle w:val="ListParagraph"/>
              <w:numPr>
                <w:ilvl w:val="0"/>
                <w:numId w:val="55"/>
              </w:numPr>
              <w:spacing w:after="0" w:line="240" w:lineRule="auto"/>
              <w:ind w:left="342" w:hanging="342"/>
              <w:jc w:val="both"/>
              <w:rPr>
                <w:rFonts w:ascii="Times New Roman" w:hAnsi="Times New Roman"/>
                <w:sz w:val="22"/>
                <w:szCs w:val="22"/>
              </w:rPr>
            </w:pPr>
            <w:r w:rsidRPr="00D72DAD">
              <w:rPr>
                <w:rFonts w:ascii="Times New Roman" w:hAnsi="Times New Roman"/>
                <w:sz w:val="22"/>
                <w:szCs w:val="22"/>
              </w:rPr>
              <w:t>Served as External examiner at Manipal University</w:t>
            </w:r>
          </w:p>
          <w:p w:rsidR="00362F33" w:rsidRPr="00D72DAD" w:rsidRDefault="00362F33" w:rsidP="00833279">
            <w:pPr>
              <w:pStyle w:val="ListParagraph"/>
              <w:numPr>
                <w:ilvl w:val="0"/>
                <w:numId w:val="55"/>
              </w:numPr>
              <w:spacing w:after="0" w:line="240" w:lineRule="auto"/>
              <w:ind w:left="342" w:hanging="342"/>
              <w:jc w:val="both"/>
              <w:rPr>
                <w:rFonts w:ascii="Times New Roman" w:hAnsi="Times New Roman"/>
                <w:sz w:val="22"/>
                <w:szCs w:val="22"/>
              </w:rPr>
            </w:pPr>
            <w:r w:rsidRPr="00D72DAD">
              <w:rPr>
                <w:rFonts w:ascii="Times New Roman" w:hAnsi="Times New Roman"/>
                <w:sz w:val="22"/>
                <w:szCs w:val="22"/>
              </w:rPr>
              <w:t>Examiner at Bangalore University on 10.02.18</w:t>
            </w:r>
          </w:p>
        </w:tc>
      </w:tr>
      <w:tr w:rsidR="001E1FE2" w:rsidRPr="00D72DAD" w:rsidTr="0063634E">
        <w:trPr>
          <w:trHeight w:val="116"/>
        </w:trPr>
        <w:tc>
          <w:tcPr>
            <w:tcW w:w="1980" w:type="dxa"/>
          </w:tcPr>
          <w:p w:rsidR="001E1FE2" w:rsidRPr="00D72DAD" w:rsidRDefault="001E1FE2" w:rsidP="000B34C6">
            <w:pPr>
              <w:spacing w:after="0" w:line="240" w:lineRule="auto"/>
              <w:rPr>
                <w:rFonts w:ascii="Times New Roman" w:hAnsi="Times New Roman"/>
                <w:sz w:val="22"/>
                <w:szCs w:val="22"/>
              </w:rPr>
            </w:pPr>
            <w:r w:rsidRPr="00D72DAD">
              <w:rPr>
                <w:rFonts w:ascii="Times New Roman" w:hAnsi="Times New Roman"/>
                <w:sz w:val="22"/>
                <w:szCs w:val="22"/>
              </w:rPr>
              <w:t>Ms. Mamatha N.M.</w:t>
            </w:r>
          </w:p>
        </w:tc>
        <w:tc>
          <w:tcPr>
            <w:tcW w:w="7470" w:type="dxa"/>
          </w:tcPr>
          <w:p w:rsidR="001E1FE2" w:rsidRPr="00D72DAD" w:rsidRDefault="001E1FE2" w:rsidP="00833279">
            <w:pPr>
              <w:pStyle w:val="ListParagraph"/>
              <w:numPr>
                <w:ilvl w:val="0"/>
                <w:numId w:val="55"/>
              </w:numPr>
              <w:spacing w:after="0" w:line="240" w:lineRule="auto"/>
              <w:ind w:left="342" w:hanging="342"/>
              <w:jc w:val="both"/>
              <w:rPr>
                <w:rFonts w:ascii="Times New Roman" w:hAnsi="Times New Roman"/>
                <w:sz w:val="22"/>
                <w:szCs w:val="22"/>
              </w:rPr>
            </w:pPr>
            <w:r w:rsidRPr="00D72DAD">
              <w:rPr>
                <w:rFonts w:ascii="Times New Roman" w:hAnsi="Times New Roman"/>
                <w:sz w:val="22"/>
                <w:szCs w:val="22"/>
              </w:rPr>
              <w:t>Attended as external examiner for D.Ed.Sp.Ed (HI) of 1</w:t>
            </w:r>
            <w:r w:rsidRPr="00D72DAD">
              <w:rPr>
                <w:rFonts w:ascii="Times New Roman" w:hAnsi="Times New Roman"/>
                <w:sz w:val="22"/>
                <w:szCs w:val="22"/>
                <w:vertAlign w:val="superscript"/>
              </w:rPr>
              <w:t>st</w:t>
            </w:r>
            <w:r w:rsidRPr="00D72DAD">
              <w:rPr>
                <w:rFonts w:ascii="Times New Roman" w:hAnsi="Times New Roman"/>
                <w:sz w:val="22"/>
                <w:szCs w:val="22"/>
              </w:rPr>
              <w:t>sem of 2016-17 batch on 09.10.17 &amp; 10.10.17 at Govt. teachers training centre for VI &amp; HI children, Mysore</w:t>
            </w:r>
          </w:p>
          <w:p w:rsidR="00C44086" w:rsidRPr="00D72DAD" w:rsidRDefault="00C44086" w:rsidP="00833279">
            <w:pPr>
              <w:pStyle w:val="ListParagraph"/>
              <w:numPr>
                <w:ilvl w:val="0"/>
                <w:numId w:val="55"/>
              </w:numPr>
              <w:spacing w:after="0" w:line="240" w:lineRule="auto"/>
              <w:ind w:left="342" w:hanging="342"/>
              <w:jc w:val="both"/>
              <w:rPr>
                <w:rFonts w:ascii="Times New Roman" w:hAnsi="Times New Roman"/>
                <w:sz w:val="22"/>
                <w:szCs w:val="22"/>
              </w:rPr>
            </w:pPr>
            <w:r w:rsidRPr="00D72DAD">
              <w:rPr>
                <w:rFonts w:ascii="Times New Roman" w:hAnsi="Times New Roman"/>
                <w:sz w:val="22"/>
                <w:szCs w:val="22"/>
              </w:rPr>
              <w:t>Examiner for University of Kerala, NISH (BASLP)</w:t>
            </w:r>
          </w:p>
          <w:p w:rsidR="00EE2227" w:rsidRPr="00D72DAD" w:rsidRDefault="00EE2227" w:rsidP="00833279">
            <w:pPr>
              <w:pStyle w:val="ListParagraph"/>
              <w:numPr>
                <w:ilvl w:val="0"/>
                <w:numId w:val="55"/>
              </w:numPr>
              <w:spacing w:after="0" w:line="240" w:lineRule="auto"/>
              <w:ind w:left="342" w:hanging="342"/>
              <w:jc w:val="both"/>
              <w:rPr>
                <w:rFonts w:ascii="Times New Roman" w:hAnsi="Times New Roman"/>
                <w:sz w:val="22"/>
                <w:szCs w:val="22"/>
              </w:rPr>
            </w:pPr>
            <w:r w:rsidRPr="00D72DAD">
              <w:rPr>
                <w:rFonts w:ascii="Times New Roman" w:hAnsi="Times New Roman"/>
                <w:sz w:val="22"/>
                <w:szCs w:val="22"/>
              </w:rPr>
              <w:t>Examiner SRM university</w:t>
            </w:r>
          </w:p>
        </w:tc>
      </w:tr>
      <w:tr w:rsidR="006B73E1" w:rsidRPr="00D72DAD" w:rsidTr="0063634E">
        <w:trPr>
          <w:trHeight w:val="287"/>
        </w:trPr>
        <w:tc>
          <w:tcPr>
            <w:tcW w:w="1980" w:type="dxa"/>
          </w:tcPr>
          <w:p w:rsidR="006B73E1" w:rsidRPr="00D72DAD" w:rsidRDefault="006B73E1" w:rsidP="000B34C6">
            <w:pPr>
              <w:tabs>
                <w:tab w:val="left" w:pos="720"/>
              </w:tabs>
              <w:spacing w:after="0" w:line="240" w:lineRule="auto"/>
              <w:jc w:val="both"/>
              <w:rPr>
                <w:rFonts w:ascii="Times New Roman" w:eastAsia="Times New Roman" w:hAnsi="Times New Roman"/>
                <w:sz w:val="22"/>
                <w:szCs w:val="22"/>
              </w:rPr>
            </w:pPr>
            <w:r w:rsidRPr="00D72DAD">
              <w:rPr>
                <w:rFonts w:ascii="Times New Roman" w:eastAsia="Times New Roman" w:hAnsi="Times New Roman"/>
                <w:sz w:val="22"/>
                <w:szCs w:val="22"/>
              </w:rPr>
              <w:t>Ms. Devi N.</w:t>
            </w:r>
          </w:p>
        </w:tc>
        <w:tc>
          <w:tcPr>
            <w:tcW w:w="7470" w:type="dxa"/>
          </w:tcPr>
          <w:p w:rsidR="00EF2EF7" w:rsidRPr="00D72DAD" w:rsidRDefault="00ED4B3E" w:rsidP="00833279">
            <w:pPr>
              <w:pStyle w:val="ListParagraph"/>
              <w:numPr>
                <w:ilvl w:val="0"/>
                <w:numId w:val="55"/>
              </w:numPr>
              <w:spacing w:after="0" w:line="240" w:lineRule="auto"/>
              <w:ind w:left="342" w:hanging="342"/>
              <w:jc w:val="both"/>
              <w:rPr>
                <w:rFonts w:ascii="Times New Roman" w:hAnsi="Times New Roman"/>
                <w:sz w:val="22"/>
                <w:szCs w:val="22"/>
              </w:rPr>
            </w:pPr>
            <w:r w:rsidRPr="00D72DAD">
              <w:rPr>
                <w:rFonts w:ascii="Times New Roman" w:hAnsi="Times New Roman"/>
                <w:sz w:val="22"/>
                <w:szCs w:val="22"/>
              </w:rPr>
              <w:t>Served as Examiner at Kerala university</w:t>
            </w:r>
          </w:p>
          <w:p w:rsidR="003F33C8" w:rsidRPr="00D72DAD" w:rsidRDefault="003F33C8" w:rsidP="003F33C8">
            <w:pPr>
              <w:pStyle w:val="ListParagraph"/>
              <w:numPr>
                <w:ilvl w:val="0"/>
                <w:numId w:val="55"/>
              </w:numPr>
              <w:spacing w:after="0" w:line="240" w:lineRule="auto"/>
              <w:ind w:left="342" w:hanging="342"/>
              <w:jc w:val="both"/>
              <w:rPr>
                <w:rFonts w:ascii="Times New Roman" w:hAnsi="Times New Roman"/>
                <w:sz w:val="22"/>
                <w:szCs w:val="22"/>
              </w:rPr>
            </w:pPr>
            <w:r w:rsidRPr="00D72DAD">
              <w:rPr>
                <w:rFonts w:ascii="Times New Roman" w:hAnsi="Times New Roman"/>
                <w:sz w:val="22"/>
                <w:szCs w:val="22"/>
              </w:rPr>
              <w:t>Served as Examiner for JIPMER</w:t>
            </w:r>
          </w:p>
          <w:p w:rsidR="003F33C8" w:rsidRPr="00D72DAD" w:rsidRDefault="003F33C8" w:rsidP="003F33C8">
            <w:pPr>
              <w:pStyle w:val="ListParagraph"/>
              <w:numPr>
                <w:ilvl w:val="0"/>
                <w:numId w:val="55"/>
              </w:numPr>
              <w:spacing w:after="0" w:line="240" w:lineRule="auto"/>
              <w:ind w:left="342" w:hanging="342"/>
              <w:jc w:val="both"/>
              <w:rPr>
                <w:rFonts w:ascii="Times New Roman" w:hAnsi="Times New Roman"/>
                <w:sz w:val="22"/>
                <w:szCs w:val="22"/>
              </w:rPr>
            </w:pPr>
            <w:r w:rsidRPr="00D72DAD">
              <w:rPr>
                <w:rFonts w:ascii="Times New Roman" w:hAnsi="Times New Roman"/>
                <w:sz w:val="22"/>
                <w:szCs w:val="22"/>
              </w:rPr>
              <w:t>Severed as Examiner for Bangalore university</w:t>
            </w:r>
          </w:p>
        </w:tc>
      </w:tr>
      <w:tr w:rsidR="009A0EF6" w:rsidRPr="00D72DAD" w:rsidTr="0063634E">
        <w:trPr>
          <w:trHeight w:val="287"/>
        </w:trPr>
        <w:tc>
          <w:tcPr>
            <w:tcW w:w="1980" w:type="dxa"/>
          </w:tcPr>
          <w:p w:rsidR="009A0EF6" w:rsidRPr="00D72DAD" w:rsidRDefault="00AA5527" w:rsidP="000B34C6">
            <w:pPr>
              <w:tabs>
                <w:tab w:val="left" w:pos="720"/>
              </w:tabs>
              <w:spacing w:after="0" w:line="240" w:lineRule="auto"/>
              <w:jc w:val="both"/>
              <w:rPr>
                <w:rFonts w:ascii="Times New Roman" w:eastAsia="Times New Roman" w:hAnsi="Times New Roman"/>
                <w:sz w:val="22"/>
                <w:szCs w:val="22"/>
              </w:rPr>
            </w:pPr>
            <w:r w:rsidRPr="00D72DAD">
              <w:rPr>
                <w:rFonts w:ascii="Times New Roman" w:eastAsia="Times New Roman" w:hAnsi="Times New Roman"/>
                <w:sz w:val="22"/>
                <w:szCs w:val="22"/>
              </w:rPr>
              <w:t>Dr. Geetha</w:t>
            </w:r>
            <w:r w:rsidR="009A0EF6" w:rsidRPr="00D72DAD">
              <w:rPr>
                <w:rFonts w:ascii="Times New Roman" w:eastAsia="Times New Roman" w:hAnsi="Times New Roman"/>
                <w:sz w:val="22"/>
                <w:szCs w:val="22"/>
              </w:rPr>
              <w:t>C.</w:t>
            </w:r>
          </w:p>
        </w:tc>
        <w:tc>
          <w:tcPr>
            <w:tcW w:w="7470" w:type="dxa"/>
          </w:tcPr>
          <w:p w:rsidR="00EF2EF7" w:rsidRPr="00D72DAD" w:rsidRDefault="00FA6CB4" w:rsidP="00833279">
            <w:pPr>
              <w:pStyle w:val="ListParagraph"/>
              <w:numPr>
                <w:ilvl w:val="0"/>
                <w:numId w:val="55"/>
              </w:numPr>
              <w:spacing w:after="0" w:line="240" w:lineRule="auto"/>
              <w:ind w:left="342" w:hanging="342"/>
              <w:jc w:val="both"/>
              <w:rPr>
                <w:rFonts w:ascii="Times New Roman" w:hAnsi="Times New Roman"/>
                <w:sz w:val="22"/>
                <w:szCs w:val="22"/>
              </w:rPr>
            </w:pPr>
            <w:r w:rsidRPr="00D72DAD">
              <w:rPr>
                <w:rFonts w:ascii="Times New Roman" w:hAnsi="Times New Roman"/>
                <w:sz w:val="22"/>
                <w:szCs w:val="22"/>
              </w:rPr>
              <w:t>Served as External examiner at Bharatividyapeet</w:t>
            </w:r>
            <w:r w:rsidR="004F4D90" w:rsidRPr="00D72DAD">
              <w:rPr>
                <w:rFonts w:ascii="Times New Roman" w:hAnsi="Times New Roman"/>
                <w:sz w:val="22"/>
                <w:szCs w:val="22"/>
              </w:rPr>
              <w:t>, Pune</w:t>
            </w:r>
          </w:p>
          <w:p w:rsidR="00734FB5" w:rsidRPr="00D72DAD" w:rsidRDefault="00734FB5" w:rsidP="00833279">
            <w:pPr>
              <w:pStyle w:val="ListParagraph"/>
              <w:numPr>
                <w:ilvl w:val="0"/>
                <w:numId w:val="55"/>
              </w:numPr>
              <w:spacing w:after="0" w:line="240" w:lineRule="auto"/>
              <w:ind w:left="342" w:hanging="342"/>
              <w:jc w:val="both"/>
              <w:rPr>
                <w:rFonts w:ascii="Times New Roman" w:hAnsi="Times New Roman"/>
                <w:sz w:val="22"/>
                <w:szCs w:val="22"/>
              </w:rPr>
            </w:pPr>
            <w:r w:rsidRPr="00D72DAD">
              <w:rPr>
                <w:rFonts w:ascii="Times New Roman" w:hAnsi="Times New Roman"/>
                <w:sz w:val="22"/>
                <w:szCs w:val="22"/>
              </w:rPr>
              <w:t>Served as External examiner at Manipal University</w:t>
            </w:r>
          </w:p>
        </w:tc>
      </w:tr>
      <w:tr w:rsidR="00FA6CB4" w:rsidRPr="00D72DAD" w:rsidTr="0063634E">
        <w:trPr>
          <w:trHeight w:val="287"/>
        </w:trPr>
        <w:tc>
          <w:tcPr>
            <w:tcW w:w="1980" w:type="dxa"/>
          </w:tcPr>
          <w:p w:rsidR="00FA6CB4" w:rsidRPr="00D72DAD" w:rsidRDefault="00FA6CB4" w:rsidP="000B34C6">
            <w:pPr>
              <w:tabs>
                <w:tab w:val="left" w:pos="720"/>
              </w:tabs>
              <w:spacing w:after="0" w:line="240" w:lineRule="auto"/>
              <w:jc w:val="both"/>
              <w:rPr>
                <w:rFonts w:ascii="Times New Roman" w:eastAsia="Times New Roman" w:hAnsi="Times New Roman"/>
                <w:sz w:val="22"/>
                <w:szCs w:val="22"/>
              </w:rPr>
            </w:pPr>
            <w:r w:rsidRPr="00D72DAD">
              <w:rPr>
                <w:rFonts w:ascii="Times New Roman" w:eastAsia="Times New Roman" w:hAnsi="Times New Roman"/>
                <w:sz w:val="22"/>
                <w:szCs w:val="22"/>
              </w:rPr>
              <w:t>Chandni Jain</w:t>
            </w:r>
          </w:p>
        </w:tc>
        <w:tc>
          <w:tcPr>
            <w:tcW w:w="7470" w:type="dxa"/>
          </w:tcPr>
          <w:p w:rsidR="00FA6CB4" w:rsidRPr="00D72DAD" w:rsidRDefault="00FA6CB4" w:rsidP="00833279">
            <w:pPr>
              <w:pStyle w:val="ListParagraph"/>
              <w:numPr>
                <w:ilvl w:val="0"/>
                <w:numId w:val="55"/>
              </w:numPr>
              <w:spacing w:after="0" w:line="240" w:lineRule="auto"/>
              <w:ind w:left="342" w:hanging="342"/>
              <w:jc w:val="both"/>
              <w:rPr>
                <w:rFonts w:ascii="Times New Roman" w:hAnsi="Times New Roman"/>
                <w:sz w:val="22"/>
                <w:szCs w:val="22"/>
              </w:rPr>
            </w:pPr>
            <w:r w:rsidRPr="00D72DAD">
              <w:rPr>
                <w:rFonts w:ascii="Times New Roman" w:hAnsi="Times New Roman"/>
                <w:sz w:val="22"/>
                <w:szCs w:val="22"/>
              </w:rPr>
              <w:t>Served as External examiner for Manipur University</w:t>
            </w:r>
          </w:p>
          <w:p w:rsidR="00FA265A" w:rsidRPr="00D72DAD" w:rsidRDefault="00ED4B3E" w:rsidP="00833279">
            <w:pPr>
              <w:pStyle w:val="ListParagraph"/>
              <w:numPr>
                <w:ilvl w:val="0"/>
                <w:numId w:val="55"/>
              </w:numPr>
              <w:spacing w:after="0" w:line="240" w:lineRule="auto"/>
              <w:ind w:left="342" w:hanging="342"/>
              <w:jc w:val="both"/>
              <w:rPr>
                <w:rFonts w:ascii="Times New Roman" w:hAnsi="Times New Roman"/>
                <w:sz w:val="22"/>
                <w:szCs w:val="22"/>
              </w:rPr>
            </w:pPr>
            <w:r w:rsidRPr="00D72DAD">
              <w:rPr>
                <w:rFonts w:ascii="Times New Roman" w:hAnsi="Times New Roman"/>
                <w:sz w:val="22"/>
                <w:szCs w:val="22"/>
              </w:rPr>
              <w:t>Served as Examiner at Kerala university</w:t>
            </w:r>
          </w:p>
          <w:p w:rsidR="00FA265A" w:rsidRPr="00D72DAD" w:rsidRDefault="00FA265A" w:rsidP="00833279">
            <w:pPr>
              <w:pStyle w:val="ListParagraph"/>
              <w:numPr>
                <w:ilvl w:val="0"/>
                <w:numId w:val="55"/>
              </w:numPr>
              <w:spacing w:after="0" w:line="240" w:lineRule="auto"/>
              <w:ind w:left="342" w:hanging="342"/>
              <w:jc w:val="both"/>
              <w:rPr>
                <w:rFonts w:ascii="Times New Roman" w:hAnsi="Times New Roman"/>
                <w:sz w:val="22"/>
                <w:szCs w:val="22"/>
              </w:rPr>
            </w:pPr>
            <w:r w:rsidRPr="00D72DAD">
              <w:rPr>
                <w:rFonts w:ascii="Times New Roman" w:hAnsi="Times New Roman"/>
                <w:sz w:val="22"/>
                <w:szCs w:val="22"/>
              </w:rPr>
              <w:t>Examiner at Kerala Universtiy of Health Sciences</w:t>
            </w:r>
          </w:p>
          <w:p w:rsidR="00370299" w:rsidRPr="00D72DAD" w:rsidRDefault="00370299" w:rsidP="004F4D90">
            <w:pPr>
              <w:pStyle w:val="ListParagraph"/>
              <w:numPr>
                <w:ilvl w:val="0"/>
                <w:numId w:val="42"/>
              </w:numPr>
              <w:autoSpaceDE w:val="0"/>
              <w:autoSpaceDN w:val="0"/>
              <w:adjustRightInd w:val="0"/>
              <w:spacing w:after="0" w:line="240" w:lineRule="auto"/>
              <w:ind w:left="342"/>
              <w:jc w:val="both"/>
              <w:rPr>
                <w:rFonts w:ascii="Times New Roman" w:eastAsiaTheme="minorHAnsi" w:hAnsi="Times New Roman"/>
                <w:sz w:val="22"/>
                <w:szCs w:val="22"/>
              </w:rPr>
            </w:pPr>
            <w:r w:rsidRPr="00D72DAD">
              <w:rPr>
                <w:rFonts w:ascii="Times New Roman" w:eastAsiaTheme="minorHAnsi" w:hAnsi="Times New Roman"/>
                <w:sz w:val="22"/>
                <w:szCs w:val="22"/>
              </w:rPr>
              <w:t>Examiner-SRMC, Chennai and BharatiVidyapeet Pune</w:t>
            </w:r>
          </w:p>
        </w:tc>
      </w:tr>
      <w:tr w:rsidR="003D6B30" w:rsidRPr="00D72DAD" w:rsidTr="0063634E">
        <w:trPr>
          <w:trHeight w:val="287"/>
        </w:trPr>
        <w:tc>
          <w:tcPr>
            <w:tcW w:w="1980" w:type="dxa"/>
          </w:tcPr>
          <w:p w:rsidR="003D6B30" w:rsidRPr="00D72DAD" w:rsidRDefault="003D6B30" w:rsidP="000B34C6">
            <w:pPr>
              <w:spacing w:after="0" w:line="240" w:lineRule="auto"/>
              <w:rPr>
                <w:rFonts w:ascii="Times New Roman" w:hAnsi="Times New Roman"/>
                <w:sz w:val="22"/>
                <w:szCs w:val="22"/>
              </w:rPr>
            </w:pPr>
            <w:r w:rsidRPr="00D72DAD">
              <w:rPr>
                <w:rFonts w:ascii="Times New Roman" w:hAnsi="Times New Roman"/>
                <w:sz w:val="22"/>
                <w:szCs w:val="22"/>
              </w:rPr>
              <w:t>Mr. Sreeraj K.</w:t>
            </w:r>
          </w:p>
        </w:tc>
        <w:tc>
          <w:tcPr>
            <w:tcW w:w="7470" w:type="dxa"/>
          </w:tcPr>
          <w:p w:rsidR="00C764E5" w:rsidRPr="00D72DAD" w:rsidRDefault="00415B24" w:rsidP="00833279">
            <w:pPr>
              <w:pStyle w:val="ListParagraph"/>
              <w:numPr>
                <w:ilvl w:val="0"/>
                <w:numId w:val="55"/>
              </w:numPr>
              <w:spacing w:after="0" w:line="240" w:lineRule="auto"/>
              <w:ind w:left="342" w:hanging="342"/>
              <w:jc w:val="both"/>
              <w:rPr>
                <w:rFonts w:ascii="Times New Roman" w:hAnsi="Times New Roman"/>
                <w:sz w:val="22"/>
                <w:szCs w:val="22"/>
              </w:rPr>
            </w:pPr>
            <w:r w:rsidRPr="00D72DAD">
              <w:rPr>
                <w:rFonts w:ascii="Times New Roman" w:eastAsiaTheme="minorHAnsi" w:hAnsi="Times New Roman"/>
                <w:sz w:val="22"/>
                <w:szCs w:val="22"/>
              </w:rPr>
              <w:t>External examiner at Bangalore university</w:t>
            </w:r>
          </w:p>
        </w:tc>
      </w:tr>
    </w:tbl>
    <w:p w:rsidR="00666EC4" w:rsidRPr="00D72DAD" w:rsidRDefault="00666EC4" w:rsidP="000D6AAD">
      <w:pPr>
        <w:pStyle w:val="ListParagraph"/>
        <w:tabs>
          <w:tab w:val="left" w:pos="-180"/>
          <w:tab w:val="left" w:pos="0"/>
          <w:tab w:val="left" w:pos="1440"/>
        </w:tabs>
        <w:spacing w:line="240" w:lineRule="auto"/>
        <w:ind w:left="0"/>
        <w:rPr>
          <w:rFonts w:ascii="Times New Roman" w:hAnsi="Times New Roman"/>
          <w:sz w:val="22"/>
          <w:szCs w:val="22"/>
        </w:rPr>
      </w:pPr>
    </w:p>
    <w:p w:rsidR="002E1592" w:rsidRPr="00D72DAD" w:rsidRDefault="002E1592" w:rsidP="00833279">
      <w:pPr>
        <w:pStyle w:val="ListParagraph"/>
        <w:numPr>
          <w:ilvl w:val="0"/>
          <w:numId w:val="21"/>
        </w:numPr>
        <w:tabs>
          <w:tab w:val="left" w:pos="-180"/>
          <w:tab w:val="left" w:pos="0"/>
        </w:tabs>
        <w:spacing w:after="120" w:line="240" w:lineRule="auto"/>
        <w:rPr>
          <w:rFonts w:ascii="Times New Roman" w:hAnsi="Times New Roman"/>
          <w:b/>
          <w:sz w:val="22"/>
          <w:szCs w:val="22"/>
        </w:rPr>
      </w:pPr>
      <w:r w:rsidRPr="00D72DAD">
        <w:rPr>
          <w:rFonts w:ascii="Times New Roman" w:hAnsi="Times New Roman"/>
          <w:b/>
          <w:sz w:val="22"/>
          <w:szCs w:val="22"/>
        </w:rPr>
        <w:t>Participation in Committees/Taskforces &amp; Panels</w:t>
      </w:r>
      <w:r w:rsidR="00C24500" w:rsidRPr="00D72DAD">
        <w:rPr>
          <w:rFonts w:ascii="Times New Roman" w:hAnsi="Times New Roman"/>
          <w:b/>
          <w:sz w:val="22"/>
          <w:szCs w:val="22"/>
        </w:rPr>
        <w:t xml:space="preserve"> set-up by other organizations/agencies</w:t>
      </w:r>
      <w:r w:rsidR="00B85FD9" w:rsidRPr="00D72DAD">
        <w:rPr>
          <w:rFonts w:ascii="Times New Roman" w:hAnsi="Times New Roman"/>
          <w:sz w:val="22"/>
          <w:szCs w:val="22"/>
        </w:rPr>
        <w:t xml:space="preserve">( Name of the committee, organization, </w:t>
      </w:r>
      <w:r w:rsidR="007D5270" w:rsidRPr="00D72DAD">
        <w:rPr>
          <w:rFonts w:ascii="Times New Roman" w:hAnsi="Times New Roman"/>
          <w:sz w:val="22"/>
          <w:szCs w:val="22"/>
        </w:rPr>
        <w:t xml:space="preserve">purpose, </w:t>
      </w:r>
      <w:r w:rsidR="00B85FD9" w:rsidRPr="00D72DAD">
        <w:rPr>
          <w:rFonts w:ascii="Times New Roman" w:hAnsi="Times New Roman"/>
          <w:sz w:val="22"/>
          <w:szCs w:val="22"/>
        </w:rPr>
        <w:t>role, tenure)</w:t>
      </w:r>
    </w:p>
    <w:p w:rsidR="00650A98" w:rsidRPr="00D72DAD" w:rsidRDefault="00650A98" w:rsidP="000D6AAD">
      <w:pPr>
        <w:pStyle w:val="ListParagraph"/>
        <w:tabs>
          <w:tab w:val="left" w:pos="-180"/>
          <w:tab w:val="left" w:pos="0"/>
        </w:tabs>
        <w:spacing w:after="120" w:line="240" w:lineRule="auto"/>
        <w:rPr>
          <w:rFonts w:ascii="Times New Roman" w:hAnsi="Times New Roman"/>
          <w:b/>
          <w:sz w:val="22"/>
          <w:szCs w:val="22"/>
        </w:rPr>
      </w:pPr>
    </w:p>
    <w:tbl>
      <w:tblPr>
        <w:tblW w:w="9450" w:type="dxa"/>
        <w:tblInd w:w="468" w:type="dxa"/>
        <w:tblBorders>
          <w:top w:val="single" w:sz="4" w:space="0" w:color="auto"/>
          <w:bottom w:val="single" w:sz="4" w:space="0" w:color="auto"/>
          <w:insideH w:val="single" w:sz="4" w:space="0" w:color="auto"/>
        </w:tblBorders>
        <w:tblLayout w:type="fixed"/>
        <w:tblLook w:val="04A0"/>
      </w:tblPr>
      <w:tblGrid>
        <w:gridCol w:w="1980"/>
        <w:gridCol w:w="7470"/>
      </w:tblGrid>
      <w:tr w:rsidR="005E2AAB" w:rsidRPr="00D72DAD" w:rsidTr="0063634E">
        <w:tc>
          <w:tcPr>
            <w:tcW w:w="1980" w:type="dxa"/>
          </w:tcPr>
          <w:p w:rsidR="005E2AAB" w:rsidRPr="00D72DAD" w:rsidRDefault="005E2AAB" w:rsidP="00E31B17">
            <w:pPr>
              <w:pStyle w:val="ListParagraph"/>
              <w:spacing w:after="0" w:line="240" w:lineRule="auto"/>
              <w:ind w:left="0"/>
              <w:rPr>
                <w:rFonts w:ascii="Times New Roman" w:hAnsi="Times New Roman"/>
                <w:sz w:val="22"/>
                <w:szCs w:val="22"/>
              </w:rPr>
            </w:pPr>
            <w:r w:rsidRPr="00D72DAD">
              <w:rPr>
                <w:rFonts w:ascii="Times New Roman" w:hAnsi="Times New Roman"/>
                <w:sz w:val="22"/>
                <w:szCs w:val="22"/>
              </w:rPr>
              <w:t>Dr. AshaYathiraj</w:t>
            </w:r>
          </w:p>
          <w:p w:rsidR="005E2AAB" w:rsidRPr="00D72DAD" w:rsidRDefault="005E2AAB" w:rsidP="00E31B17">
            <w:pPr>
              <w:pStyle w:val="ListParagraph"/>
              <w:tabs>
                <w:tab w:val="left" w:pos="-180"/>
                <w:tab w:val="left" w:pos="0"/>
              </w:tabs>
              <w:spacing w:after="0" w:line="240" w:lineRule="auto"/>
              <w:ind w:left="0"/>
              <w:rPr>
                <w:rFonts w:ascii="Times New Roman" w:hAnsi="Times New Roman"/>
                <w:sz w:val="22"/>
                <w:szCs w:val="22"/>
              </w:rPr>
            </w:pPr>
          </w:p>
        </w:tc>
        <w:tc>
          <w:tcPr>
            <w:tcW w:w="7470" w:type="dxa"/>
          </w:tcPr>
          <w:p w:rsidR="00826ED2" w:rsidRPr="00D72DAD" w:rsidRDefault="00826ED2" w:rsidP="00833279">
            <w:pPr>
              <w:pStyle w:val="ListParagraph"/>
              <w:numPr>
                <w:ilvl w:val="0"/>
                <w:numId w:val="55"/>
              </w:numPr>
              <w:spacing w:after="0" w:line="240" w:lineRule="auto"/>
              <w:ind w:left="342"/>
              <w:jc w:val="both"/>
              <w:rPr>
                <w:rFonts w:ascii="Times New Roman" w:hAnsi="Times New Roman"/>
                <w:sz w:val="22"/>
                <w:szCs w:val="22"/>
              </w:rPr>
            </w:pPr>
            <w:r w:rsidRPr="00D72DAD">
              <w:rPr>
                <w:rFonts w:ascii="Times New Roman" w:hAnsi="Times New Roman"/>
                <w:sz w:val="22"/>
                <w:szCs w:val="22"/>
              </w:rPr>
              <w:t>Served as Chief Guest at St. Rosseloos Central School on 14.11.17</w:t>
            </w:r>
          </w:p>
          <w:p w:rsidR="00ED4B3E" w:rsidRPr="00D72DAD" w:rsidRDefault="00ED4B3E" w:rsidP="00833279">
            <w:pPr>
              <w:pStyle w:val="ListParagraph"/>
              <w:numPr>
                <w:ilvl w:val="0"/>
                <w:numId w:val="55"/>
              </w:numPr>
              <w:spacing w:after="0" w:line="240" w:lineRule="auto"/>
              <w:ind w:left="342"/>
              <w:jc w:val="both"/>
              <w:rPr>
                <w:rFonts w:ascii="Times New Roman" w:hAnsi="Times New Roman"/>
                <w:sz w:val="22"/>
                <w:szCs w:val="22"/>
                <w:lang w:bidi="hi-IN"/>
              </w:rPr>
            </w:pPr>
            <w:r w:rsidRPr="00D72DAD">
              <w:rPr>
                <w:rFonts w:ascii="Times New Roman" w:hAnsi="Times New Roman"/>
                <w:sz w:val="22"/>
                <w:szCs w:val="22"/>
              </w:rPr>
              <w:t xml:space="preserve">Attended meeting of task force constituted </w:t>
            </w:r>
            <w:r w:rsidRPr="00D72DAD">
              <w:rPr>
                <w:rFonts w:ascii="Times New Roman" w:hAnsi="Times New Roman"/>
                <w:sz w:val="22"/>
                <w:szCs w:val="22"/>
                <w:lang w:bidi="hi-IN"/>
              </w:rPr>
              <w:t xml:space="preserve">for development of operational guidelines for primary care in ENT on 11.01.18 and 12.01.18 (half day) through Skype  </w:t>
            </w:r>
          </w:p>
          <w:p w:rsidR="003D6B30" w:rsidRPr="00D72DAD" w:rsidRDefault="00ED4B3E" w:rsidP="00833279">
            <w:pPr>
              <w:pStyle w:val="ListParagraph"/>
              <w:numPr>
                <w:ilvl w:val="0"/>
                <w:numId w:val="55"/>
              </w:numPr>
              <w:spacing w:after="0" w:line="240" w:lineRule="auto"/>
              <w:ind w:left="342"/>
              <w:jc w:val="both"/>
              <w:rPr>
                <w:rFonts w:ascii="Times New Roman" w:hAnsi="Times New Roman"/>
                <w:sz w:val="22"/>
                <w:szCs w:val="22"/>
              </w:rPr>
            </w:pPr>
            <w:r w:rsidRPr="00D72DAD">
              <w:rPr>
                <w:rFonts w:ascii="Times New Roman" w:hAnsi="Times New Roman"/>
                <w:sz w:val="22"/>
                <w:szCs w:val="22"/>
              </w:rPr>
              <w:t>Attended 2</w:t>
            </w:r>
            <w:r w:rsidRPr="00D72DAD">
              <w:rPr>
                <w:rFonts w:ascii="Times New Roman" w:hAnsi="Times New Roman"/>
                <w:sz w:val="22"/>
                <w:szCs w:val="22"/>
                <w:vertAlign w:val="superscript"/>
              </w:rPr>
              <w:t>nd</w:t>
            </w:r>
            <w:r w:rsidRPr="00D72DAD">
              <w:rPr>
                <w:rFonts w:ascii="Times New Roman" w:hAnsi="Times New Roman"/>
                <w:sz w:val="22"/>
                <w:szCs w:val="22"/>
              </w:rPr>
              <w:t xml:space="preserve"> ENT taskforce meeting on 31.01.18</w:t>
            </w:r>
          </w:p>
          <w:p w:rsidR="00141783" w:rsidRPr="00D72DAD" w:rsidRDefault="00DD3BE9" w:rsidP="00833279">
            <w:pPr>
              <w:pStyle w:val="ListParagraph"/>
              <w:numPr>
                <w:ilvl w:val="0"/>
                <w:numId w:val="55"/>
              </w:numPr>
              <w:spacing w:after="0" w:line="240" w:lineRule="auto"/>
              <w:ind w:left="342"/>
              <w:jc w:val="both"/>
              <w:rPr>
                <w:rFonts w:ascii="Times New Roman" w:hAnsi="Times New Roman"/>
                <w:sz w:val="22"/>
                <w:szCs w:val="22"/>
              </w:rPr>
            </w:pPr>
            <w:r w:rsidRPr="00D72DAD">
              <w:rPr>
                <w:rFonts w:ascii="Times New Roman" w:hAnsi="Times New Roman"/>
                <w:sz w:val="22"/>
                <w:szCs w:val="22"/>
              </w:rPr>
              <w:t>Served</w:t>
            </w:r>
            <w:r w:rsidR="00141783" w:rsidRPr="00D72DAD">
              <w:rPr>
                <w:rFonts w:ascii="Times New Roman" w:hAnsi="Times New Roman"/>
                <w:sz w:val="22"/>
                <w:szCs w:val="22"/>
              </w:rPr>
              <w:t xml:space="preserve"> as guest of honor at Inauguration of 2 days national seminar on Auditory Neurosciences on 16.03.18</w:t>
            </w:r>
          </w:p>
          <w:p w:rsidR="004F4D90" w:rsidRPr="00D72DAD" w:rsidRDefault="004F4D90" w:rsidP="00833279">
            <w:pPr>
              <w:pStyle w:val="ListParagraph"/>
              <w:numPr>
                <w:ilvl w:val="0"/>
                <w:numId w:val="55"/>
              </w:numPr>
              <w:spacing w:after="0" w:line="240" w:lineRule="auto"/>
              <w:ind w:left="342"/>
              <w:jc w:val="both"/>
              <w:rPr>
                <w:rFonts w:ascii="Times New Roman" w:hAnsi="Times New Roman"/>
                <w:sz w:val="22"/>
                <w:szCs w:val="22"/>
              </w:rPr>
            </w:pPr>
            <w:r w:rsidRPr="00D72DAD">
              <w:rPr>
                <w:rFonts w:ascii="Times New Roman" w:hAnsi="Times New Roman"/>
                <w:sz w:val="22"/>
                <w:szCs w:val="22"/>
              </w:rPr>
              <w:lastRenderedPageBreak/>
              <w:t>Member of ENT Task force, Ministry of Health and Family Welfare, GOI, N. Delhi</w:t>
            </w:r>
          </w:p>
        </w:tc>
      </w:tr>
      <w:tr w:rsidR="005E2641" w:rsidRPr="00D72DAD" w:rsidTr="0063634E">
        <w:tc>
          <w:tcPr>
            <w:tcW w:w="1980" w:type="dxa"/>
          </w:tcPr>
          <w:p w:rsidR="005E2641" w:rsidRPr="00D72DAD" w:rsidRDefault="005E2641" w:rsidP="00E31B17">
            <w:pPr>
              <w:pStyle w:val="ListParagraph"/>
              <w:spacing w:after="0" w:line="240" w:lineRule="auto"/>
              <w:ind w:left="0"/>
              <w:rPr>
                <w:rFonts w:ascii="Times New Roman" w:hAnsi="Times New Roman"/>
                <w:sz w:val="22"/>
                <w:szCs w:val="22"/>
              </w:rPr>
            </w:pPr>
            <w:r w:rsidRPr="00D72DAD">
              <w:rPr>
                <w:rFonts w:ascii="Times New Roman" w:hAnsi="Times New Roman"/>
                <w:sz w:val="22"/>
                <w:szCs w:val="22"/>
              </w:rPr>
              <w:lastRenderedPageBreak/>
              <w:t>Dr. Manjula P.</w:t>
            </w:r>
          </w:p>
        </w:tc>
        <w:tc>
          <w:tcPr>
            <w:tcW w:w="7470" w:type="dxa"/>
          </w:tcPr>
          <w:p w:rsidR="00E902FD" w:rsidRPr="00D72DAD" w:rsidRDefault="00E902FD" w:rsidP="00833279">
            <w:pPr>
              <w:pStyle w:val="ListParagraph"/>
              <w:numPr>
                <w:ilvl w:val="0"/>
                <w:numId w:val="59"/>
              </w:numPr>
              <w:spacing w:after="0" w:line="240" w:lineRule="auto"/>
              <w:ind w:left="342" w:hanging="342"/>
              <w:jc w:val="both"/>
              <w:rPr>
                <w:rFonts w:ascii="Times New Roman" w:hAnsi="Times New Roman"/>
                <w:sz w:val="22"/>
                <w:szCs w:val="22"/>
              </w:rPr>
            </w:pPr>
            <w:r w:rsidRPr="00D72DAD">
              <w:rPr>
                <w:rFonts w:ascii="Times New Roman" w:eastAsiaTheme="minorHAnsi" w:hAnsi="Times New Roman"/>
                <w:sz w:val="22"/>
                <w:szCs w:val="22"/>
              </w:rPr>
              <w:t>Attended state coch</w:t>
            </w:r>
            <w:r w:rsidR="00E530D4" w:rsidRPr="00D72DAD">
              <w:rPr>
                <w:rFonts w:ascii="Times New Roman" w:eastAsiaTheme="minorHAnsi" w:hAnsi="Times New Roman"/>
                <w:sz w:val="22"/>
                <w:szCs w:val="22"/>
              </w:rPr>
              <w:t>lear committee meeting held at SuvarnaArogya Suraksha T</w:t>
            </w:r>
            <w:r w:rsidRPr="00D72DAD">
              <w:rPr>
                <w:rFonts w:ascii="Times New Roman" w:eastAsiaTheme="minorHAnsi" w:hAnsi="Times New Roman"/>
                <w:sz w:val="22"/>
                <w:szCs w:val="22"/>
              </w:rPr>
              <w:t>rust, Bangalore on 09.05.17</w:t>
            </w:r>
          </w:p>
          <w:p w:rsidR="00E530D4" w:rsidRPr="00D72DAD" w:rsidRDefault="00E530D4" w:rsidP="00833279">
            <w:pPr>
              <w:pStyle w:val="ListParagraph"/>
              <w:numPr>
                <w:ilvl w:val="0"/>
                <w:numId w:val="59"/>
              </w:numPr>
              <w:spacing w:after="0" w:line="240" w:lineRule="auto"/>
              <w:ind w:left="342" w:hanging="342"/>
              <w:jc w:val="both"/>
              <w:rPr>
                <w:rFonts w:ascii="Times New Roman" w:hAnsi="Times New Roman"/>
                <w:sz w:val="22"/>
                <w:szCs w:val="22"/>
              </w:rPr>
            </w:pPr>
            <w:r w:rsidRPr="00D72DAD">
              <w:rPr>
                <w:rFonts w:ascii="Times New Roman" w:hAnsi="Times New Roman"/>
                <w:sz w:val="22"/>
                <w:szCs w:val="22"/>
              </w:rPr>
              <w:t xml:space="preserve">Attended meeting on a state cochlear committee under the chairmanship of Mission Director, National Health Mission scheduled on 19.08.17 at Conference hall of Suvarna Arogya Suraksha Trust </w:t>
            </w:r>
          </w:p>
          <w:p w:rsidR="00ED4B3E" w:rsidRPr="00D72DAD" w:rsidRDefault="00E530D4" w:rsidP="00833279">
            <w:pPr>
              <w:pStyle w:val="ListParagraph"/>
              <w:numPr>
                <w:ilvl w:val="0"/>
                <w:numId w:val="59"/>
              </w:numPr>
              <w:spacing w:after="0" w:line="240" w:lineRule="auto"/>
              <w:ind w:left="342" w:hanging="342"/>
              <w:jc w:val="both"/>
              <w:rPr>
                <w:rFonts w:ascii="Times New Roman" w:hAnsi="Times New Roman"/>
                <w:sz w:val="22"/>
                <w:szCs w:val="22"/>
              </w:rPr>
            </w:pPr>
            <w:r w:rsidRPr="00D72DAD">
              <w:rPr>
                <w:rFonts w:ascii="Times New Roman" w:hAnsi="Times New Roman"/>
                <w:sz w:val="22"/>
                <w:szCs w:val="22"/>
              </w:rPr>
              <w:t>Attended state cochlear committee meeting convened under the chairmanship of Mission Director, National Health Mission in the conference hall of SuvarnaArogyaSuraksha Trust, KH Road, Bengaluru on 27</w:t>
            </w:r>
            <w:r w:rsidRPr="00D72DAD">
              <w:rPr>
                <w:rFonts w:ascii="Times New Roman" w:hAnsi="Times New Roman"/>
                <w:sz w:val="22"/>
                <w:szCs w:val="22"/>
                <w:vertAlign w:val="superscript"/>
              </w:rPr>
              <w:t>th</w:t>
            </w:r>
            <w:r w:rsidRPr="00D72DAD">
              <w:rPr>
                <w:rFonts w:ascii="Times New Roman" w:hAnsi="Times New Roman"/>
                <w:sz w:val="22"/>
                <w:szCs w:val="22"/>
              </w:rPr>
              <w:t xml:space="preserve"> October 2017</w:t>
            </w:r>
          </w:p>
        </w:tc>
      </w:tr>
      <w:tr w:rsidR="00362F33" w:rsidRPr="00D72DAD" w:rsidTr="0063634E">
        <w:tc>
          <w:tcPr>
            <w:tcW w:w="1980" w:type="dxa"/>
          </w:tcPr>
          <w:p w:rsidR="00362F33" w:rsidRPr="00D72DAD" w:rsidRDefault="00362F33" w:rsidP="00E31B17">
            <w:pPr>
              <w:pStyle w:val="ListParagraph"/>
              <w:spacing w:after="0" w:line="240" w:lineRule="auto"/>
              <w:ind w:left="0"/>
              <w:rPr>
                <w:rFonts w:ascii="Times New Roman" w:hAnsi="Times New Roman"/>
                <w:sz w:val="22"/>
                <w:szCs w:val="22"/>
              </w:rPr>
            </w:pPr>
            <w:r w:rsidRPr="00D72DAD">
              <w:rPr>
                <w:rFonts w:ascii="Times New Roman" w:hAnsi="Times New Roman"/>
                <w:sz w:val="22"/>
                <w:szCs w:val="22"/>
              </w:rPr>
              <w:t>Dr. Rajalakshmi K.</w:t>
            </w:r>
          </w:p>
        </w:tc>
        <w:tc>
          <w:tcPr>
            <w:tcW w:w="7470" w:type="dxa"/>
          </w:tcPr>
          <w:p w:rsidR="00D722A2" w:rsidRPr="00D72DAD" w:rsidRDefault="00D722A2" w:rsidP="0063634E">
            <w:pPr>
              <w:pStyle w:val="ListParagraph"/>
              <w:numPr>
                <w:ilvl w:val="0"/>
                <w:numId w:val="71"/>
              </w:numPr>
              <w:spacing w:after="0" w:line="240" w:lineRule="auto"/>
              <w:ind w:left="342"/>
              <w:jc w:val="both"/>
              <w:rPr>
                <w:rFonts w:ascii="Times New Roman" w:hAnsi="Times New Roman"/>
                <w:sz w:val="22"/>
                <w:szCs w:val="22"/>
              </w:rPr>
            </w:pPr>
            <w:r w:rsidRPr="00D72DAD">
              <w:rPr>
                <w:rFonts w:ascii="Times New Roman" w:hAnsi="Times New Roman"/>
                <w:sz w:val="22"/>
                <w:szCs w:val="22"/>
              </w:rPr>
              <w:t>Attended RPWD 2016 meeting at Bengaluru on 11.10.17</w:t>
            </w:r>
          </w:p>
          <w:p w:rsidR="00D722A2" w:rsidRPr="00D72DAD" w:rsidRDefault="00362F33" w:rsidP="0063634E">
            <w:pPr>
              <w:pStyle w:val="ListParagraph"/>
              <w:numPr>
                <w:ilvl w:val="0"/>
                <w:numId w:val="71"/>
              </w:numPr>
              <w:spacing w:after="0" w:line="240" w:lineRule="auto"/>
              <w:ind w:left="342"/>
              <w:jc w:val="both"/>
              <w:rPr>
                <w:rFonts w:ascii="Times New Roman" w:hAnsi="Times New Roman"/>
                <w:sz w:val="22"/>
                <w:szCs w:val="22"/>
              </w:rPr>
            </w:pPr>
            <w:r w:rsidRPr="00D72DAD">
              <w:rPr>
                <w:rFonts w:ascii="Times New Roman" w:hAnsi="Times New Roman"/>
                <w:sz w:val="22"/>
                <w:szCs w:val="22"/>
              </w:rPr>
              <w:t>Served as Chairperson for Neurootological and Equilibriometric Society of India (NES-2018) organized by All India Institute of Medical Sciences, Jodhpur between 1</w:t>
            </w:r>
            <w:r w:rsidRPr="00D72DAD">
              <w:rPr>
                <w:rFonts w:ascii="Times New Roman" w:hAnsi="Times New Roman"/>
                <w:sz w:val="22"/>
                <w:szCs w:val="22"/>
                <w:vertAlign w:val="superscript"/>
              </w:rPr>
              <w:t>st</w:t>
            </w:r>
            <w:r w:rsidRPr="00D72DAD">
              <w:rPr>
                <w:rFonts w:ascii="Times New Roman" w:hAnsi="Times New Roman"/>
                <w:sz w:val="22"/>
                <w:szCs w:val="22"/>
              </w:rPr>
              <w:t xml:space="preserve"> to 4</w:t>
            </w:r>
            <w:r w:rsidRPr="00D72DAD">
              <w:rPr>
                <w:rFonts w:ascii="Times New Roman" w:hAnsi="Times New Roman"/>
                <w:sz w:val="22"/>
                <w:szCs w:val="22"/>
                <w:vertAlign w:val="superscript"/>
              </w:rPr>
              <w:t>th</w:t>
            </w:r>
            <w:r w:rsidRPr="00D72DAD">
              <w:rPr>
                <w:rFonts w:ascii="Times New Roman" w:hAnsi="Times New Roman"/>
                <w:sz w:val="22"/>
                <w:szCs w:val="22"/>
              </w:rPr>
              <w:t xml:space="preserve"> February 2018</w:t>
            </w:r>
          </w:p>
          <w:p w:rsidR="00E902FD" w:rsidRPr="00D72DAD" w:rsidRDefault="00E902FD" w:rsidP="0063634E">
            <w:pPr>
              <w:pStyle w:val="ListParagraph"/>
              <w:numPr>
                <w:ilvl w:val="0"/>
                <w:numId w:val="71"/>
              </w:numPr>
              <w:spacing w:after="0" w:line="240" w:lineRule="auto"/>
              <w:ind w:left="342"/>
              <w:jc w:val="both"/>
              <w:rPr>
                <w:rFonts w:ascii="Times New Roman" w:hAnsi="Times New Roman"/>
                <w:sz w:val="22"/>
                <w:szCs w:val="22"/>
              </w:rPr>
            </w:pPr>
            <w:r w:rsidRPr="00D72DAD">
              <w:rPr>
                <w:rFonts w:ascii="Times New Roman" w:hAnsi="Times New Roman"/>
                <w:sz w:val="22"/>
                <w:szCs w:val="22"/>
              </w:rPr>
              <w:t>Attended Inauguration ceremony of Shravana Institute of Speech and Hearing, Bellari on 2</w:t>
            </w:r>
            <w:r w:rsidRPr="00D72DAD">
              <w:rPr>
                <w:rFonts w:ascii="Times New Roman" w:hAnsi="Times New Roman"/>
                <w:sz w:val="22"/>
                <w:szCs w:val="22"/>
                <w:vertAlign w:val="superscript"/>
              </w:rPr>
              <w:t>nd</w:t>
            </w:r>
            <w:r w:rsidRPr="00D72DAD">
              <w:rPr>
                <w:rFonts w:ascii="Times New Roman" w:hAnsi="Times New Roman"/>
                <w:sz w:val="22"/>
                <w:szCs w:val="22"/>
              </w:rPr>
              <w:t xml:space="preserve"> December 2017</w:t>
            </w:r>
          </w:p>
        </w:tc>
      </w:tr>
      <w:tr w:rsidR="000B34C6" w:rsidRPr="00D72DAD" w:rsidTr="0063634E">
        <w:tc>
          <w:tcPr>
            <w:tcW w:w="1980" w:type="dxa"/>
          </w:tcPr>
          <w:p w:rsidR="000B34C6" w:rsidRPr="00D72DAD" w:rsidRDefault="000B34C6" w:rsidP="00E31B17">
            <w:pPr>
              <w:pStyle w:val="ListParagraph"/>
              <w:spacing w:after="0" w:line="240" w:lineRule="auto"/>
              <w:ind w:left="0"/>
              <w:rPr>
                <w:rFonts w:ascii="Times New Roman" w:hAnsi="Times New Roman"/>
                <w:sz w:val="22"/>
                <w:szCs w:val="22"/>
              </w:rPr>
            </w:pPr>
            <w:r w:rsidRPr="00D72DAD">
              <w:rPr>
                <w:rFonts w:ascii="Times New Roman" w:hAnsi="Times New Roman"/>
                <w:sz w:val="22"/>
                <w:szCs w:val="22"/>
              </w:rPr>
              <w:t>Dr. Prashanth Prabhu</w:t>
            </w:r>
          </w:p>
        </w:tc>
        <w:tc>
          <w:tcPr>
            <w:tcW w:w="7470" w:type="dxa"/>
          </w:tcPr>
          <w:p w:rsidR="000B34C6" w:rsidRPr="00D72DAD" w:rsidRDefault="000B34C6" w:rsidP="00833279">
            <w:pPr>
              <w:pStyle w:val="ListParagraph"/>
              <w:numPr>
                <w:ilvl w:val="0"/>
                <w:numId w:val="55"/>
              </w:numPr>
              <w:spacing w:after="0" w:line="240" w:lineRule="auto"/>
              <w:ind w:left="342"/>
              <w:jc w:val="both"/>
              <w:rPr>
                <w:rFonts w:ascii="Times New Roman" w:hAnsi="Times New Roman"/>
                <w:sz w:val="22"/>
                <w:szCs w:val="22"/>
              </w:rPr>
            </w:pPr>
            <w:r w:rsidRPr="00D72DAD">
              <w:rPr>
                <w:rFonts w:ascii="Times New Roman" w:hAnsi="Times New Roman"/>
                <w:sz w:val="22"/>
                <w:szCs w:val="22"/>
              </w:rPr>
              <w:t>Deputed for a meeting on Revised Persons with Disability Act (RPWD) on 20.09.17 at Bangalore</w:t>
            </w:r>
          </w:p>
        </w:tc>
      </w:tr>
    </w:tbl>
    <w:p w:rsidR="0063634E" w:rsidRPr="00D72DAD" w:rsidRDefault="0063634E" w:rsidP="00DD3BE9">
      <w:pPr>
        <w:spacing w:after="0" w:line="240" w:lineRule="auto"/>
        <w:jc w:val="center"/>
        <w:rPr>
          <w:rFonts w:ascii="Times New Roman" w:hAnsi="Times New Roman"/>
          <w:b/>
          <w:sz w:val="22"/>
          <w:szCs w:val="22"/>
          <w:u w:val="single"/>
        </w:rPr>
      </w:pPr>
    </w:p>
    <w:p w:rsidR="00666EC4" w:rsidRDefault="00666EC4">
      <w:pPr>
        <w:spacing w:after="0" w:line="240" w:lineRule="auto"/>
        <w:rPr>
          <w:rFonts w:ascii="Times New Roman" w:hAnsi="Times New Roman"/>
          <w:b/>
          <w:sz w:val="22"/>
          <w:szCs w:val="22"/>
          <w:u w:val="single"/>
        </w:rPr>
      </w:pPr>
      <w:r>
        <w:rPr>
          <w:rFonts w:ascii="Times New Roman" w:hAnsi="Times New Roman"/>
          <w:b/>
          <w:sz w:val="22"/>
          <w:szCs w:val="22"/>
          <w:u w:val="single"/>
        </w:rPr>
        <w:br w:type="page"/>
      </w:r>
    </w:p>
    <w:p w:rsidR="00FE7171" w:rsidRPr="00D72DAD" w:rsidRDefault="00FE7171" w:rsidP="00DD3BE9">
      <w:pPr>
        <w:spacing w:after="0" w:line="240" w:lineRule="auto"/>
        <w:jc w:val="center"/>
        <w:rPr>
          <w:rFonts w:ascii="Times New Roman" w:eastAsia="Times New Roman" w:hAnsi="Times New Roman"/>
          <w:b/>
          <w:sz w:val="22"/>
          <w:szCs w:val="22"/>
          <w:u w:val="single"/>
        </w:rPr>
      </w:pPr>
      <w:r w:rsidRPr="00D72DAD">
        <w:rPr>
          <w:rFonts w:ascii="Times New Roman" w:hAnsi="Times New Roman"/>
          <w:b/>
          <w:sz w:val="22"/>
          <w:szCs w:val="22"/>
          <w:u w:val="single"/>
        </w:rPr>
        <w:lastRenderedPageBreak/>
        <w:t xml:space="preserve">RESEARCH ACTIVITIES/ </w:t>
      </w:r>
      <w:r w:rsidRPr="00D72DAD">
        <w:rPr>
          <w:rFonts w:ascii="Times New Roman" w:hAnsi="Times New Roman" w:cs="Mangal"/>
          <w:sz w:val="22"/>
          <w:szCs w:val="22"/>
          <w:u w:val="single"/>
          <w:cs/>
          <w:lang w:bidi="hi-IN"/>
        </w:rPr>
        <w:t>अनुसंधानगतिविधियाँ</w:t>
      </w:r>
    </w:p>
    <w:p w:rsidR="00B87105" w:rsidRPr="00D72DAD" w:rsidRDefault="00B87105" w:rsidP="000D6AAD">
      <w:pPr>
        <w:pStyle w:val="ListParagraph"/>
        <w:tabs>
          <w:tab w:val="left" w:pos="-180"/>
          <w:tab w:val="left" w:pos="0"/>
          <w:tab w:val="left" w:pos="360"/>
        </w:tabs>
        <w:spacing w:line="240" w:lineRule="auto"/>
        <w:ind w:left="450"/>
        <w:jc w:val="center"/>
        <w:rPr>
          <w:rFonts w:ascii="Times New Roman" w:hAnsi="Times New Roman"/>
          <w:b/>
          <w:sz w:val="22"/>
          <w:szCs w:val="22"/>
        </w:rPr>
      </w:pPr>
    </w:p>
    <w:p w:rsidR="00B87105" w:rsidRPr="00D72DAD" w:rsidRDefault="00B87105" w:rsidP="00D53878">
      <w:pPr>
        <w:pStyle w:val="ListParagraph"/>
        <w:numPr>
          <w:ilvl w:val="0"/>
          <w:numId w:val="2"/>
        </w:numPr>
        <w:tabs>
          <w:tab w:val="left" w:pos="-180"/>
          <w:tab w:val="left" w:pos="0"/>
        </w:tabs>
        <w:spacing w:line="240" w:lineRule="auto"/>
        <w:rPr>
          <w:rFonts w:ascii="Times New Roman" w:hAnsi="Times New Roman"/>
          <w:b/>
          <w:i/>
          <w:sz w:val="22"/>
          <w:szCs w:val="22"/>
        </w:rPr>
      </w:pPr>
      <w:r w:rsidRPr="00D72DAD">
        <w:rPr>
          <w:rFonts w:ascii="Times New Roman" w:hAnsi="Times New Roman"/>
          <w:b/>
          <w:sz w:val="22"/>
          <w:szCs w:val="22"/>
        </w:rPr>
        <w:t xml:space="preserve">Funded </w:t>
      </w:r>
      <w:r w:rsidR="00204CB3" w:rsidRPr="00D72DAD">
        <w:rPr>
          <w:rFonts w:ascii="Times New Roman" w:hAnsi="Times New Roman"/>
          <w:b/>
          <w:sz w:val="22"/>
          <w:szCs w:val="22"/>
        </w:rPr>
        <w:t>Research Projects</w:t>
      </w:r>
    </w:p>
    <w:p w:rsidR="00D53878" w:rsidRPr="00D72DAD" w:rsidRDefault="00D53878" w:rsidP="00D53878">
      <w:pPr>
        <w:pStyle w:val="ListParagraph"/>
        <w:tabs>
          <w:tab w:val="left" w:pos="-180"/>
          <w:tab w:val="left" w:pos="0"/>
        </w:tabs>
        <w:spacing w:line="240" w:lineRule="auto"/>
        <w:rPr>
          <w:rFonts w:ascii="Times New Roman" w:hAnsi="Times New Roman"/>
          <w:b/>
          <w:i/>
          <w:sz w:val="22"/>
          <w:szCs w:val="22"/>
        </w:rPr>
      </w:pPr>
    </w:p>
    <w:p w:rsidR="00833B60" w:rsidRPr="00D72DAD" w:rsidRDefault="001C782F" w:rsidP="001B5526">
      <w:pPr>
        <w:pStyle w:val="ListParagraph"/>
        <w:numPr>
          <w:ilvl w:val="0"/>
          <w:numId w:val="3"/>
        </w:numPr>
        <w:tabs>
          <w:tab w:val="left" w:pos="-180"/>
          <w:tab w:val="left" w:pos="0"/>
          <w:tab w:val="left" w:pos="720"/>
        </w:tabs>
        <w:spacing w:line="240" w:lineRule="auto"/>
        <w:rPr>
          <w:rFonts w:ascii="Times New Roman" w:hAnsi="Times New Roman"/>
          <w:b/>
          <w:sz w:val="22"/>
          <w:szCs w:val="22"/>
        </w:rPr>
      </w:pPr>
      <w:r w:rsidRPr="00D72DAD">
        <w:rPr>
          <w:rFonts w:ascii="Times New Roman" w:hAnsi="Times New Roman"/>
          <w:b/>
          <w:sz w:val="22"/>
          <w:szCs w:val="22"/>
        </w:rPr>
        <w:t>Completed Project</w:t>
      </w:r>
      <w:r w:rsidR="00B87105" w:rsidRPr="00D72DAD">
        <w:rPr>
          <w:rFonts w:ascii="Times New Roman" w:hAnsi="Times New Roman"/>
          <w:b/>
          <w:sz w:val="22"/>
          <w:szCs w:val="22"/>
        </w:rPr>
        <w:t xml:space="preserve">s: </w:t>
      </w:r>
      <w:r w:rsidRPr="00D72DAD">
        <w:rPr>
          <w:rFonts w:ascii="Times New Roman" w:hAnsi="Times New Roman"/>
          <w:b/>
          <w:sz w:val="22"/>
          <w:szCs w:val="22"/>
        </w:rPr>
        <w:t>Intra-mural</w:t>
      </w:r>
      <w:r w:rsidR="001A7F05" w:rsidRPr="00D72DAD">
        <w:rPr>
          <w:rFonts w:ascii="Times New Roman" w:hAnsi="Times New Roman"/>
          <w:b/>
          <w:sz w:val="22"/>
          <w:szCs w:val="22"/>
        </w:rPr>
        <w:tab/>
        <w:t>-</w:t>
      </w:r>
      <w:r w:rsidR="001A7F05" w:rsidRPr="00D72DAD">
        <w:rPr>
          <w:rFonts w:ascii="Times New Roman" w:hAnsi="Times New Roman"/>
          <w:b/>
          <w:sz w:val="22"/>
          <w:szCs w:val="22"/>
        </w:rPr>
        <w:tab/>
      </w:r>
      <w:r w:rsidR="004F4D90" w:rsidRPr="00D72DAD">
        <w:rPr>
          <w:rFonts w:ascii="Times New Roman" w:hAnsi="Times New Roman"/>
          <w:b/>
          <w:sz w:val="22"/>
          <w:szCs w:val="22"/>
        </w:rPr>
        <w:t>11</w:t>
      </w:r>
    </w:p>
    <w:tbl>
      <w:tblPr>
        <w:tblW w:w="9270" w:type="dxa"/>
        <w:tblInd w:w="558" w:type="dxa"/>
        <w:tblBorders>
          <w:top w:val="single" w:sz="4" w:space="0" w:color="auto"/>
          <w:bottom w:val="single" w:sz="4" w:space="0" w:color="auto"/>
          <w:insideH w:val="single" w:sz="4" w:space="0" w:color="auto"/>
        </w:tblBorders>
        <w:tblLayout w:type="fixed"/>
        <w:tblLook w:val="04A0"/>
      </w:tblPr>
      <w:tblGrid>
        <w:gridCol w:w="630"/>
        <w:gridCol w:w="2610"/>
        <w:gridCol w:w="3540"/>
        <w:gridCol w:w="1680"/>
        <w:gridCol w:w="810"/>
      </w:tblGrid>
      <w:tr w:rsidR="0075339E" w:rsidRPr="00D72DAD" w:rsidTr="0063634E">
        <w:trPr>
          <w:trHeight w:val="208"/>
        </w:trPr>
        <w:tc>
          <w:tcPr>
            <w:tcW w:w="630" w:type="dxa"/>
          </w:tcPr>
          <w:p w:rsidR="0075339E" w:rsidRPr="00D72DAD" w:rsidRDefault="0075339E" w:rsidP="008C0596">
            <w:pPr>
              <w:spacing w:after="0" w:line="240" w:lineRule="auto"/>
              <w:jc w:val="center"/>
              <w:rPr>
                <w:rFonts w:ascii="Times New Roman" w:hAnsi="Times New Roman"/>
                <w:b/>
                <w:sz w:val="22"/>
                <w:szCs w:val="22"/>
              </w:rPr>
            </w:pPr>
            <w:r w:rsidRPr="00D72DAD">
              <w:rPr>
                <w:rFonts w:ascii="Times New Roman" w:hAnsi="Times New Roman"/>
                <w:b/>
                <w:sz w:val="22"/>
                <w:szCs w:val="22"/>
              </w:rPr>
              <w:t>No.</w:t>
            </w:r>
          </w:p>
        </w:tc>
        <w:tc>
          <w:tcPr>
            <w:tcW w:w="2610" w:type="dxa"/>
          </w:tcPr>
          <w:p w:rsidR="0075339E" w:rsidRPr="00D72DAD" w:rsidRDefault="0075339E" w:rsidP="008C0596">
            <w:pPr>
              <w:spacing w:after="0" w:line="240" w:lineRule="auto"/>
              <w:jc w:val="center"/>
              <w:rPr>
                <w:rFonts w:ascii="Times New Roman" w:hAnsi="Times New Roman"/>
                <w:b/>
                <w:sz w:val="22"/>
                <w:szCs w:val="22"/>
              </w:rPr>
            </w:pPr>
            <w:r w:rsidRPr="00D72DAD">
              <w:rPr>
                <w:rFonts w:ascii="Times New Roman" w:hAnsi="Times New Roman"/>
                <w:b/>
                <w:sz w:val="22"/>
                <w:szCs w:val="22"/>
              </w:rPr>
              <w:t>Title</w:t>
            </w:r>
          </w:p>
        </w:tc>
        <w:tc>
          <w:tcPr>
            <w:tcW w:w="3540" w:type="dxa"/>
          </w:tcPr>
          <w:p w:rsidR="0075339E" w:rsidRPr="00D72DAD" w:rsidRDefault="0075339E" w:rsidP="008C0596">
            <w:pPr>
              <w:spacing w:after="0" w:line="240" w:lineRule="auto"/>
              <w:jc w:val="center"/>
              <w:rPr>
                <w:rFonts w:ascii="Times New Roman" w:hAnsi="Times New Roman"/>
                <w:b/>
                <w:sz w:val="22"/>
                <w:szCs w:val="22"/>
              </w:rPr>
            </w:pPr>
            <w:r w:rsidRPr="00D72DAD">
              <w:rPr>
                <w:rFonts w:ascii="Times New Roman" w:hAnsi="Times New Roman"/>
                <w:b/>
                <w:sz w:val="22"/>
                <w:szCs w:val="22"/>
              </w:rPr>
              <w:t>Objectives</w:t>
            </w:r>
          </w:p>
        </w:tc>
        <w:tc>
          <w:tcPr>
            <w:tcW w:w="1680" w:type="dxa"/>
          </w:tcPr>
          <w:p w:rsidR="0075339E" w:rsidRPr="00D72DAD" w:rsidRDefault="0075339E" w:rsidP="008C0596">
            <w:pPr>
              <w:spacing w:after="0" w:line="240" w:lineRule="auto"/>
              <w:jc w:val="center"/>
              <w:rPr>
                <w:rFonts w:ascii="Times New Roman" w:hAnsi="Times New Roman"/>
                <w:b/>
                <w:sz w:val="22"/>
                <w:szCs w:val="22"/>
              </w:rPr>
            </w:pPr>
            <w:r w:rsidRPr="00D72DAD">
              <w:rPr>
                <w:rFonts w:ascii="Times New Roman" w:hAnsi="Times New Roman"/>
                <w:b/>
                <w:sz w:val="22"/>
                <w:szCs w:val="22"/>
              </w:rPr>
              <w:t>Investigator/s</w:t>
            </w:r>
          </w:p>
        </w:tc>
        <w:tc>
          <w:tcPr>
            <w:tcW w:w="810" w:type="dxa"/>
          </w:tcPr>
          <w:p w:rsidR="0075339E" w:rsidRPr="00D72DAD" w:rsidRDefault="0075339E" w:rsidP="008C0596">
            <w:pPr>
              <w:spacing w:after="0" w:line="240" w:lineRule="auto"/>
              <w:jc w:val="center"/>
              <w:rPr>
                <w:rFonts w:ascii="Times New Roman" w:hAnsi="Times New Roman"/>
                <w:b/>
                <w:sz w:val="22"/>
                <w:szCs w:val="22"/>
              </w:rPr>
            </w:pPr>
            <w:r w:rsidRPr="00D72DAD">
              <w:rPr>
                <w:rFonts w:ascii="Times New Roman" w:hAnsi="Times New Roman"/>
                <w:b/>
                <w:sz w:val="22"/>
                <w:szCs w:val="22"/>
              </w:rPr>
              <w:t>Ref.</w:t>
            </w:r>
          </w:p>
        </w:tc>
      </w:tr>
      <w:tr w:rsidR="00415B24" w:rsidRPr="00D72DAD" w:rsidTr="0063634E">
        <w:trPr>
          <w:trHeight w:val="208"/>
        </w:trPr>
        <w:tc>
          <w:tcPr>
            <w:tcW w:w="630" w:type="dxa"/>
          </w:tcPr>
          <w:p w:rsidR="00415B24" w:rsidRPr="00D72DAD" w:rsidRDefault="00415B24" w:rsidP="00833279">
            <w:pPr>
              <w:numPr>
                <w:ilvl w:val="0"/>
                <w:numId w:val="18"/>
              </w:numPr>
              <w:spacing w:after="0" w:line="240" w:lineRule="auto"/>
              <w:jc w:val="center"/>
              <w:rPr>
                <w:rFonts w:ascii="Times New Roman" w:hAnsi="Times New Roman"/>
                <w:b/>
                <w:sz w:val="22"/>
                <w:szCs w:val="22"/>
              </w:rPr>
            </w:pPr>
          </w:p>
        </w:tc>
        <w:tc>
          <w:tcPr>
            <w:tcW w:w="2610" w:type="dxa"/>
          </w:tcPr>
          <w:p w:rsidR="00415B24" w:rsidRPr="00D72DAD" w:rsidRDefault="00415B24" w:rsidP="005C5CE1">
            <w:pPr>
              <w:spacing w:after="0" w:line="240" w:lineRule="auto"/>
              <w:jc w:val="both"/>
              <w:rPr>
                <w:rFonts w:ascii="Times New Roman" w:hAnsi="Times New Roman"/>
                <w:sz w:val="22"/>
                <w:szCs w:val="22"/>
              </w:rPr>
            </w:pPr>
            <w:r w:rsidRPr="00D72DAD">
              <w:rPr>
                <w:rFonts w:ascii="Times New Roman" w:hAnsi="Times New Roman"/>
                <w:sz w:val="22"/>
                <w:szCs w:val="22"/>
              </w:rPr>
              <w:t>Factors Affecting Cocktail-Party Listening in Normal Hearing Listeners</w:t>
            </w:r>
          </w:p>
        </w:tc>
        <w:tc>
          <w:tcPr>
            <w:tcW w:w="3540" w:type="dxa"/>
          </w:tcPr>
          <w:p w:rsidR="00415B24" w:rsidRPr="00D72DAD" w:rsidRDefault="00415B24" w:rsidP="005C5CE1">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To investigate effect of age on spra-threshold processing and cognition ; relation to problems with supra-threshold processing and working memory</w:t>
            </w:r>
          </w:p>
        </w:tc>
        <w:tc>
          <w:tcPr>
            <w:tcW w:w="1680" w:type="dxa"/>
          </w:tcPr>
          <w:p w:rsidR="00415B24" w:rsidRPr="00D72DAD" w:rsidRDefault="00415B24" w:rsidP="00415B24">
            <w:pPr>
              <w:pStyle w:val="BodyText"/>
              <w:jc w:val="left"/>
              <w:rPr>
                <w:sz w:val="22"/>
                <w:szCs w:val="22"/>
              </w:rPr>
            </w:pPr>
            <w:r w:rsidRPr="00D72DAD">
              <w:rPr>
                <w:sz w:val="22"/>
                <w:szCs w:val="22"/>
              </w:rPr>
              <w:t>Ms. Chandni Jain</w:t>
            </w:r>
          </w:p>
          <w:p w:rsidR="00415B24" w:rsidRPr="00D72DAD" w:rsidRDefault="00415B24" w:rsidP="00415B24">
            <w:pPr>
              <w:pStyle w:val="BodyText"/>
              <w:spacing w:after="80"/>
              <w:jc w:val="left"/>
              <w:rPr>
                <w:sz w:val="22"/>
                <w:szCs w:val="22"/>
              </w:rPr>
            </w:pPr>
            <w:r w:rsidRPr="00D72DAD">
              <w:rPr>
                <w:sz w:val="22"/>
                <w:szCs w:val="22"/>
              </w:rPr>
              <w:t>Mr. Vikas M.D.</w:t>
            </w:r>
          </w:p>
        </w:tc>
        <w:tc>
          <w:tcPr>
            <w:tcW w:w="810" w:type="dxa"/>
          </w:tcPr>
          <w:p w:rsidR="00415B24" w:rsidRPr="00D72DAD" w:rsidRDefault="00415B24" w:rsidP="005C5CE1">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4.38</w:t>
            </w:r>
          </w:p>
        </w:tc>
      </w:tr>
      <w:tr w:rsidR="00415B24" w:rsidRPr="00D72DAD" w:rsidTr="0063634E">
        <w:trPr>
          <w:trHeight w:val="208"/>
        </w:trPr>
        <w:tc>
          <w:tcPr>
            <w:tcW w:w="630" w:type="dxa"/>
          </w:tcPr>
          <w:p w:rsidR="00415B24" w:rsidRPr="00D72DAD" w:rsidRDefault="00415B24" w:rsidP="00833279">
            <w:pPr>
              <w:numPr>
                <w:ilvl w:val="0"/>
                <w:numId w:val="18"/>
              </w:numPr>
              <w:spacing w:after="0" w:line="240" w:lineRule="auto"/>
              <w:jc w:val="center"/>
              <w:rPr>
                <w:rFonts w:ascii="Times New Roman" w:hAnsi="Times New Roman"/>
                <w:b/>
                <w:sz w:val="22"/>
                <w:szCs w:val="22"/>
              </w:rPr>
            </w:pPr>
          </w:p>
        </w:tc>
        <w:tc>
          <w:tcPr>
            <w:tcW w:w="2610" w:type="dxa"/>
          </w:tcPr>
          <w:p w:rsidR="00415B24" w:rsidRPr="00D72DAD" w:rsidRDefault="002E3B14" w:rsidP="00233C6B">
            <w:pPr>
              <w:spacing w:after="0" w:line="240" w:lineRule="auto"/>
              <w:jc w:val="both"/>
              <w:rPr>
                <w:rFonts w:ascii="Times New Roman" w:hAnsi="Times New Roman"/>
                <w:sz w:val="22"/>
                <w:szCs w:val="22"/>
              </w:rPr>
            </w:pPr>
            <w:r w:rsidRPr="00D72DAD">
              <w:rPr>
                <w:rFonts w:ascii="Times New Roman" w:hAnsi="Times New Roman"/>
                <w:sz w:val="22"/>
                <w:szCs w:val="22"/>
              </w:rPr>
              <w:t>Comparison of normal and pathological middle ear using multi-frequency tympanometry</w:t>
            </w:r>
          </w:p>
        </w:tc>
        <w:tc>
          <w:tcPr>
            <w:tcW w:w="3540" w:type="dxa"/>
          </w:tcPr>
          <w:p w:rsidR="00415B24" w:rsidRPr="00D72DAD" w:rsidRDefault="00415B24" w:rsidP="00233C6B">
            <w:pPr>
              <w:pStyle w:val="ListParagraph"/>
              <w:spacing w:after="0" w:line="240" w:lineRule="auto"/>
              <w:ind w:left="0"/>
              <w:jc w:val="both"/>
              <w:rPr>
                <w:rFonts w:ascii="Times New Roman" w:hAnsi="Times New Roman"/>
                <w:sz w:val="22"/>
                <w:szCs w:val="22"/>
              </w:rPr>
            </w:pPr>
          </w:p>
        </w:tc>
        <w:tc>
          <w:tcPr>
            <w:tcW w:w="1680" w:type="dxa"/>
          </w:tcPr>
          <w:p w:rsidR="00415B24" w:rsidRPr="00D72DAD" w:rsidRDefault="002E3B14" w:rsidP="00233C6B">
            <w:pPr>
              <w:pStyle w:val="BodyText"/>
              <w:jc w:val="left"/>
              <w:rPr>
                <w:b/>
                <w:sz w:val="22"/>
                <w:szCs w:val="22"/>
              </w:rPr>
            </w:pPr>
            <w:r w:rsidRPr="00D72DAD">
              <w:rPr>
                <w:sz w:val="22"/>
                <w:szCs w:val="22"/>
              </w:rPr>
              <w:t>Dr. M. Sandeep</w:t>
            </w:r>
          </w:p>
        </w:tc>
        <w:tc>
          <w:tcPr>
            <w:tcW w:w="810" w:type="dxa"/>
          </w:tcPr>
          <w:p w:rsidR="00415B24" w:rsidRPr="00D72DAD" w:rsidRDefault="002E3B14" w:rsidP="00233C6B">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3.16</w:t>
            </w:r>
          </w:p>
        </w:tc>
      </w:tr>
      <w:tr w:rsidR="002E3B14" w:rsidRPr="00D72DAD" w:rsidTr="0063634E">
        <w:trPr>
          <w:trHeight w:val="208"/>
        </w:trPr>
        <w:tc>
          <w:tcPr>
            <w:tcW w:w="630" w:type="dxa"/>
          </w:tcPr>
          <w:p w:rsidR="002E3B14" w:rsidRPr="00D72DAD" w:rsidRDefault="002E3B14" w:rsidP="00833279">
            <w:pPr>
              <w:numPr>
                <w:ilvl w:val="0"/>
                <w:numId w:val="18"/>
              </w:numPr>
              <w:spacing w:after="0" w:line="240" w:lineRule="auto"/>
              <w:jc w:val="center"/>
              <w:rPr>
                <w:rFonts w:ascii="Times New Roman" w:hAnsi="Times New Roman"/>
                <w:b/>
                <w:sz w:val="22"/>
                <w:szCs w:val="22"/>
              </w:rPr>
            </w:pPr>
          </w:p>
        </w:tc>
        <w:tc>
          <w:tcPr>
            <w:tcW w:w="2610" w:type="dxa"/>
          </w:tcPr>
          <w:p w:rsidR="002E3B14" w:rsidRPr="00D72DAD" w:rsidRDefault="002E3B14" w:rsidP="002E3B14">
            <w:pPr>
              <w:spacing w:after="0" w:line="240" w:lineRule="auto"/>
              <w:jc w:val="both"/>
              <w:rPr>
                <w:rFonts w:ascii="Times New Roman" w:hAnsi="Times New Roman"/>
                <w:sz w:val="22"/>
                <w:szCs w:val="22"/>
              </w:rPr>
            </w:pPr>
            <w:r w:rsidRPr="00D72DAD">
              <w:rPr>
                <w:rFonts w:ascii="Times New Roman" w:hAnsi="Times New Roman"/>
                <w:sz w:val="22"/>
                <w:szCs w:val="22"/>
              </w:rPr>
              <w:t>Within and Across Temporal Resolution Abilities in Individuals with Normal Hearing, Sensorineural Hearing Loss and Auditory Neuropathy Spectrum Disorders</w:t>
            </w:r>
          </w:p>
        </w:tc>
        <w:tc>
          <w:tcPr>
            <w:tcW w:w="3540" w:type="dxa"/>
          </w:tcPr>
          <w:p w:rsidR="002E3B14" w:rsidRPr="00D72DAD" w:rsidRDefault="002E3B14" w:rsidP="002E3B14">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To assess and compare the temporal resolution skills using within channel and across channel GDT in individuals with normal SNHL and ANSD</w:t>
            </w:r>
          </w:p>
        </w:tc>
        <w:tc>
          <w:tcPr>
            <w:tcW w:w="1680" w:type="dxa"/>
          </w:tcPr>
          <w:p w:rsidR="002E3B14" w:rsidRPr="00D72DAD" w:rsidRDefault="002E3B14" w:rsidP="002E3B14">
            <w:pPr>
              <w:pStyle w:val="BodyText"/>
              <w:spacing w:after="80"/>
              <w:jc w:val="left"/>
              <w:rPr>
                <w:sz w:val="22"/>
                <w:szCs w:val="22"/>
              </w:rPr>
            </w:pPr>
            <w:r w:rsidRPr="00D72DAD">
              <w:rPr>
                <w:b/>
                <w:sz w:val="22"/>
                <w:szCs w:val="22"/>
              </w:rPr>
              <w:t>PI-</w:t>
            </w:r>
            <w:r w:rsidRPr="00D72DAD">
              <w:rPr>
                <w:sz w:val="22"/>
                <w:szCs w:val="22"/>
              </w:rPr>
              <w:t>Mr. Kishore Tanniru</w:t>
            </w:r>
          </w:p>
          <w:p w:rsidR="002E3B14" w:rsidRPr="00D72DAD" w:rsidRDefault="002E3B14" w:rsidP="002E3B14">
            <w:pPr>
              <w:pStyle w:val="BodyText"/>
              <w:jc w:val="left"/>
              <w:rPr>
                <w:b/>
                <w:sz w:val="22"/>
                <w:szCs w:val="22"/>
              </w:rPr>
            </w:pPr>
            <w:r w:rsidRPr="00D72DAD">
              <w:rPr>
                <w:b/>
                <w:sz w:val="22"/>
                <w:szCs w:val="22"/>
              </w:rPr>
              <w:t>CI-</w:t>
            </w:r>
            <w:r w:rsidRPr="00D72DAD">
              <w:rPr>
                <w:sz w:val="22"/>
                <w:szCs w:val="22"/>
              </w:rPr>
              <w:t>Prof. Animesh Barman</w:t>
            </w:r>
          </w:p>
        </w:tc>
        <w:tc>
          <w:tcPr>
            <w:tcW w:w="810" w:type="dxa"/>
          </w:tcPr>
          <w:p w:rsidR="002E3B14" w:rsidRPr="00D72DAD" w:rsidRDefault="002E3B14" w:rsidP="002E3B14">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4.33</w:t>
            </w:r>
          </w:p>
          <w:p w:rsidR="002E3B14" w:rsidRPr="00D72DAD" w:rsidRDefault="002E3B14" w:rsidP="002E3B14">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(ARF)</w:t>
            </w:r>
          </w:p>
        </w:tc>
      </w:tr>
      <w:tr w:rsidR="002E3B14" w:rsidRPr="00D72DAD" w:rsidTr="0063634E">
        <w:trPr>
          <w:trHeight w:val="208"/>
        </w:trPr>
        <w:tc>
          <w:tcPr>
            <w:tcW w:w="630" w:type="dxa"/>
          </w:tcPr>
          <w:p w:rsidR="002E3B14" w:rsidRPr="00D72DAD" w:rsidRDefault="002E3B14" w:rsidP="00833279">
            <w:pPr>
              <w:numPr>
                <w:ilvl w:val="0"/>
                <w:numId w:val="18"/>
              </w:numPr>
              <w:spacing w:after="0" w:line="240" w:lineRule="auto"/>
              <w:jc w:val="center"/>
              <w:rPr>
                <w:rFonts w:ascii="Times New Roman" w:hAnsi="Times New Roman"/>
                <w:b/>
                <w:sz w:val="22"/>
                <w:szCs w:val="22"/>
              </w:rPr>
            </w:pPr>
          </w:p>
        </w:tc>
        <w:tc>
          <w:tcPr>
            <w:tcW w:w="2610" w:type="dxa"/>
          </w:tcPr>
          <w:p w:rsidR="002E3B14" w:rsidRPr="00D72DAD" w:rsidRDefault="002E3B14" w:rsidP="002E3B14">
            <w:pPr>
              <w:spacing w:after="0" w:line="240" w:lineRule="auto"/>
              <w:jc w:val="both"/>
              <w:rPr>
                <w:rFonts w:ascii="Times New Roman" w:hAnsi="Times New Roman"/>
                <w:sz w:val="22"/>
                <w:szCs w:val="22"/>
              </w:rPr>
            </w:pPr>
            <w:r w:rsidRPr="00D72DAD">
              <w:rPr>
                <w:rFonts w:ascii="Times New Roman" w:hAnsi="Times New Roman"/>
                <w:sz w:val="22"/>
                <w:szCs w:val="22"/>
              </w:rPr>
              <w:t>Effect of Auditory Deprivation on Some Aspects of Temporal Processing and Speech Perception Abilities</w:t>
            </w:r>
          </w:p>
        </w:tc>
        <w:tc>
          <w:tcPr>
            <w:tcW w:w="3540" w:type="dxa"/>
          </w:tcPr>
          <w:p w:rsidR="002E3B14" w:rsidRPr="00D72DAD" w:rsidRDefault="002E3B14" w:rsidP="002E3B14">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To document the effect of duration of hearing loss on word identification scores, monosyllable identification, sentence identification, temporal processing and ANL</w:t>
            </w:r>
          </w:p>
        </w:tc>
        <w:tc>
          <w:tcPr>
            <w:tcW w:w="1680" w:type="dxa"/>
          </w:tcPr>
          <w:p w:rsidR="002E3B14" w:rsidRPr="00D72DAD" w:rsidRDefault="002E3B14" w:rsidP="002E3B14">
            <w:pPr>
              <w:pStyle w:val="BodyText"/>
              <w:jc w:val="left"/>
              <w:rPr>
                <w:sz w:val="22"/>
                <w:szCs w:val="22"/>
              </w:rPr>
            </w:pPr>
            <w:r w:rsidRPr="00D72DAD">
              <w:rPr>
                <w:b/>
                <w:sz w:val="22"/>
                <w:szCs w:val="22"/>
              </w:rPr>
              <w:t>PI-</w:t>
            </w:r>
            <w:r w:rsidRPr="00D72DAD">
              <w:rPr>
                <w:sz w:val="22"/>
                <w:szCs w:val="22"/>
              </w:rPr>
              <w:t>Dr. Sandeep M</w:t>
            </w:r>
          </w:p>
          <w:p w:rsidR="002E3B14" w:rsidRPr="00D72DAD" w:rsidRDefault="002E3B14" w:rsidP="002E3B14">
            <w:pPr>
              <w:pStyle w:val="BodyText"/>
              <w:jc w:val="left"/>
              <w:rPr>
                <w:b/>
                <w:sz w:val="22"/>
                <w:szCs w:val="22"/>
              </w:rPr>
            </w:pPr>
            <w:r w:rsidRPr="00D72DAD">
              <w:rPr>
                <w:b/>
                <w:sz w:val="22"/>
                <w:szCs w:val="22"/>
              </w:rPr>
              <w:t>CI-</w:t>
            </w:r>
            <w:r w:rsidRPr="00D72DAD">
              <w:rPr>
                <w:sz w:val="22"/>
                <w:szCs w:val="22"/>
              </w:rPr>
              <w:t>Ms. Chandni Jain</w:t>
            </w:r>
          </w:p>
        </w:tc>
        <w:tc>
          <w:tcPr>
            <w:tcW w:w="810" w:type="dxa"/>
          </w:tcPr>
          <w:p w:rsidR="002E3B14" w:rsidRPr="00D72DAD" w:rsidRDefault="002E3B14" w:rsidP="002E3B14">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4.82</w:t>
            </w:r>
          </w:p>
        </w:tc>
      </w:tr>
      <w:tr w:rsidR="002E3B14" w:rsidRPr="00D72DAD" w:rsidTr="0063634E">
        <w:trPr>
          <w:trHeight w:val="208"/>
        </w:trPr>
        <w:tc>
          <w:tcPr>
            <w:tcW w:w="630" w:type="dxa"/>
          </w:tcPr>
          <w:p w:rsidR="002E3B14" w:rsidRPr="00D72DAD" w:rsidRDefault="002E3B14" w:rsidP="00833279">
            <w:pPr>
              <w:numPr>
                <w:ilvl w:val="0"/>
                <w:numId w:val="18"/>
              </w:numPr>
              <w:spacing w:after="0" w:line="240" w:lineRule="auto"/>
              <w:jc w:val="center"/>
              <w:rPr>
                <w:rFonts w:ascii="Times New Roman" w:hAnsi="Times New Roman"/>
                <w:b/>
                <w:sz w:val="22"/>
                <w:szCs w:val="22"/>
              </w:rPr>
            </w:pPr>
          </w:p>
        </w:tc>
        <w:tc>
          <w:tcPr>
            <w:tcW w:w="2610" w:type="dxa"/>
          </w:tcPr>
          <w:p w:rsidR="002E3B14" w:rsidRPr="00D72DAD" w:rsidRDefault="002E3B14" w:rsidP="002E3B14">
            <w:pPr>
              <w:spacing w:after="0" w:line="240" w:lineRule="auto"/>
              <w:jc w:val="both"/>
              <w:rPr>
                <w:rFonts w:ascii="Times New Roman" w:hAnsi="Times New Roman"/>
                <w:sz w:val="22"/>
                <w:szCs w:val="22"/>
              </w:rPr>
            </w:pPr>
            <w:r w:rsidRPr="00D72DAD">
              <w:rPr>
                <w:rFonts w:ascii="Times New Roman" w:hAnsi="Times New Roman"/>
                <w:sz w:val="22"/>
                <w:szCs w:val="22"/>
              </w:rPr>
              <w:t>Noise Mapping of Mysuru City</w:t>
            </w:r>
          </w:p>
        </w:tc>
        <w:tc>
          <w:tcPr>
            <w:tcW w:w="3540" w:type="dxa"/>
          </w:tcPr>
          <w:p w:rsidR="002E3B14" w:rsidRPr="00D72DAD" w:rsidRDefault="002E3B14" w:rsidP="002E3B14">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Measurement and comparision of noise levels of identified areas (under 4 categories) at four different time frames spaning day and night</w:t>
            </w:r>
          </w:p>
        </w:tc>
        <w:tc>
          <w:tcPr>
            <w:tcW w:w="1680" w:type="dxa"/>
          </w:tcPr>
          <w:p w:rsidR="002E3B14" w:rsidRPr="00D72DAD" w:rsidRDefault="002E3B14" w:rsidP="002E3B14">
            <w:pPr>
              <w:pStyle w:val="BodyText"/>
              <w:jc w:val="left"/>
              <w:rPr>
                <w:sz w:val="22"/>
                <w:szCs w:val="22"/>
              </w:rPr>
            </w:pPr>
            <w:r w:rsidRPr="00D72DAD">
              <w:rPr>
                <w:sz w:val="22"/>
                <w:szCs w:val="22"/>
              </w:rPr>
              <w:t>Mr. Sreeraj K.</w:t>
            </w:r>
          </w:p>
          <w:p w:rsidR="002E3B14" w:rsidRPr="00D72DAD" w:rsidRDefault="002E3B14" w:rsidP="002E3B14">
            <w:pPr>
              <w:pStyle w:val="BodyText"/>
              <w:jc w:val="left"/>
              <w:rPr>
                <w:b/>
                <w:sz w:val="22"/>
                <w:szCs w:val="22"/>
              </w:rPr>
            </w:pPr>
            <w:r w:rsidRPr="00D72DAD">
              <w:rPr>
                <w:sz w:val="22"/>
                <w:szCs w:val="22"/>
              </w:rPr>
              <w:t>Ms. Suma Chatni</w:t>
            </w:r>
          </w:p>
        </w:tc>
        <w:tc>
          <w:tcPr>
            <w:tcW w:w="810" w:type="dxa"/>
          </w:tcPr>
          <w:p w:rsidR="002E3B14" w:rsidRPr="00D72DAD" w:rsidRDefault="002E3B14" w:rsidP="002E3B14">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6.70</w:t>
            </w:r>
          </w:p>
        </w:tc>
      </w:tr>
      <w:tr w:rsidR="002E3B14" w:rsidRPr="00D72DAD" w:rsidTr="0063634E">
        <w:trPr>
          <w:trHeight w:val="208"/>
        </w:trPr>
        <w:tc>
          <w:tcPr>
            <w:tcW w:w="630" w:type="dxa"/>
          </w:tcPr>
          <w:p w:rsidR="002E3B14" w:rsidRPr="00D72DAD" w:rsidRDefault="002E3B14" w:rsidP="00833279">
            <w:pPr>
              <w:numPr>
                <w:ilvl w:val="0"/>
                <w:numId w:val="18"/>
              </w:numPr>
              <w:spacing w:after="0" w:line="240" w:lineRule="auto"/>
              <w:jc w:val="center"/>
              <w:rPr>
                <w:rFonts w:ascii="Times New Roman" w:hAnsi="Times New Roman"/>
                <w:b/>
                <w:sz w:val="22"/>
                <w:szCs w:val="22"/>
              </w:rPr>
            </w:pPr>
          </w:p>
        </w:tc>
        <w:tc>
          <w:tcPr>
            <w:tcW w:w="2610" w:type="dxa"/>
          </w:tcPr>
          <w:p w:rsidR="002E3B14" w:rsidRPr="00D72DAD" w:rsidRDefault="002E3B14" w:rsidP="002E3B14">
            <w:pPr>
              <w:spacing w:after="0" w:line="240" w:lineRule="auto"/>
              <w:jc w:val="both"/>
              <w:rPr>
                <w:rFonts w:ascii="Times New Roman" w:hAnsi="Times New Roman"/>
                <w:sz w:val="22"/>
                <w:szCs w:val="22"/>
              </w:rPr>
            </w:pPr>
            <w:r w:rsidRPr="00D72DAD">
              <w:rPr>
                <w:rFonts w:ascii="Times New Roman" w:hAnsi="Times New Roman"/>
                <w:sz w:val="22"/>
                <w:szCs w:val="22"/>
              </w:rPr>
              <w:t>Relationship between envelop difference index (EDI) and speech perception with noise reduction strategies in hearing aids</w:t>
            </w:r>
          </w:p>
        </w:tc>
        <w:tc>
          <w:tcPr>
            <w:tcW w:w="3540" w:type="dxa"/>
          </w:tcPr>
          <w:p w:rsidR="002E3B14" w:rsidRPr="00D72DAD" w:rsidRDefault="002E3B14" w:rsidP="002E3B14">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To correlate the objective and subjective measurements across different experimental conditions.</w:t>
            </w:r>
          </w:p>
        </w:tc>
        <w:tc>
          <w:tcPr>
            <w:tcW w:w="1680" w:type="dxa"/>
          </w:tcPr>
          <w:p w:rsidR="002E3B14" w:rsidRPr="00D72DAD" w:rsidRDefault="00AA5527" w:rsidP="002E3B14">
            <w:pPr>
              <w:pStyle w:val="BodyText"/>
              <w:jc w:val="left"/>
              <w:rPr>
                <w:sz w:val="22"/>
                <w:szCs w:val="22"/>
              </w:rPr>
            </w:pPr>
            <w:r w:rsidRPr="00D72DAD">
              <w:rPr>
                <w:sz w:val="22"/>
                <w:szCs w:val="22"/>
              </w:rPr>
              <w:t>Dr. Geetha</w:t>
            </w:r>
            <w:r w:rsidR="002E3B14" w:rsidRPr="00D72DAD">
              <w:rPr>
                <w:sz w:val="22"/>
                <w:szCs w:val="22"/>
              </w:rPr>
              <w:t>C.</w:t>
            </w:r>
          </w:p>
          <w:p w:rsidR="002E3B14" w:rsidRPr="00D72DAD" w:rsidRDefault="002E3B14" w:rsidP="002E3B14">
            <w:pPr>
              <w:pStyle w:val="BodyText"/>
              <w:jc w:val="left"/>
              <w:rPr>
                <w:sz w:val="22"/>
                <w:szCs w:val="22"/>
              </w:rPr>
            </w:pPr>
            <w:r w:rsidRPr="00D72DAD">
              <w:rPr>
                <w:sz w:val="22"/>
                <w:szCs w:val="22"/>
              </w:rPr>
              <w:t>Dr. Hemanth N.</w:t>
            </w:r>
          </w:p>
          <w:p w:rsidR="002E3B14" w:rsidRPr="00D72DAD" w:rsidRDefault="002E3B14" w:rsidP="002E3B14">
            <w:pPr>
              <w:pStyle w:val="BodyText"/>
              <w:jc w:val="left"/>
              <w:rPr>
                <w:sz w:val="22"/>
                <w:szCs w:val="22"/>
              </w:rPr>
            </w:pPr>
          </w:p>
        </w:tc>
        <w:tc>
          <w:tcPr>
            <w:tcW w:w="810" w:type="dxa"/>
          </w:tcPr>
          <w:p w:rsidR="002E3B14" w:rsidRPr="00D72DAD" w:rsidRDefault="002E3B14" w:rsidP="002E3B14">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4.33</w:t>
            </w:r>
          </w:p>
        </w:tc>
      </w:tr>
      <w:tr w:rsidR="00997AE4" w:rsidRPr="00D72DAD" w:rsidTr="0063634E">
        <w:trPr>
          <w:trHeight w:val="208"/>
        </w:trPr>
        <w:tc>
          <w:tcPr>
            <w:tcW w:w="630" w:type="dxa"/>
          </w:tcPr>
          <w:p w:rsidR="00997AE4" w:rsidRPr="00D72DAD" w:rsidRDefault="00997AE4" w:rsidP="00833279">
            <w:pPr>
              <w:numPr>
                <w:ilvl w:val="0"/>
                <w:numId w:val="18"/>
              </w:numPr>
              <w:spacing w:after="0" w:line="240" w:lineRule="auto"/>
              <w:jc w:val="center"/>
              <w:rPr>
                <w:rFonts w:ascii="Times New Roman" w:hAnsi="Times New Roman"/>
                <w:b/>
                <w:sz w:val="22"/>
                <w:szCs w:val="22"/>
              </w:rPr>
            </w:pPr>
          </w:p>
        </w:tc>
        <w:tc>
          <w:tcPr>
            <w:tcW w:w="2610" w:type="dxa"/>
          </w:tcPr>
          <w:p w:rsidR="00997AE4" w:rsidRPr="00D72DAD" w:rsidRDefault="00997AE4" w:rsidP="009F19AF">
            <w:pPr>
              <w:spacing w:after="0" w:line="240" w:lineRule="auto"/>
              <w:jc w:val="both"/>
              <w:rPr>
                <w:rFonts w:ascii="Times New Roman" w:hAnsi="Times New Roman"/>
                <w:sz w:val="22"/>
                <w:szCs w:val="22"/>
              </w:rPr>
            </w:pPr>
            <w:r w:rsidRPr="00D72DAD">
              <w:rPr>
                <w:rFonts w:ascii="Times New Roman" w:hAnsi="Times New Roman"/>
                <w:sz w:val="22"/>
                <w:szCs w:val="22"/>
              </w:rPr>
              <w:t>Development of phonemically balanced word lists in Kannada for adults</w:t>
            </w:r>
          </w:p>
        </w:tc>
        <w:tc>
          <w:tcPr>
            <w:tcW w:w="3540" w:type="dxa"/>
          </w:tcPr>
          <w:p w:rsidR="00997AE4" w:rsidRPr="00D72DAD" w:rsidRDefault="00997AE4" w:rsidP="009F19AF">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To develop and standardize phonetically balanced word list in Kannada</w:t>
            </w:r>
          </w:p>
        </w:tc>
        <w:tc>
          <w:tcPr>
            <w:tcW w:w="1680" w:type="dxa"/>
          </w:tcPr>
          <w:p w:rsidR="00997AE4" w:rsidRPr="00D72DAD" w:rsidRDefault="00997AE4" w:rsidP="009F19AF">
            <w:pPr>
              <w:pStyle w:val="ListParagraph"/>
              <w:spacing w:after="0" w:line="240" w:lineRule="auto"/>
              <w:ind w:left="0"/>
              <w:rPr>
                <w:rFonts w:ascii="Times New Roman" w:hAnsi="Times New Roman"/>
                <w:sz w:val="22"/>
                <w:szCs w:val="22"/>
              </w:rPr>
            </w:pPr>
            <w:r w:rsidRPr="00D72DAD">
              <w:rPr>
                <w:rFonts w:ascii="Times New Roman" w:hAnsi="Times New Roman"/>
                <w:sz w:val="22"/>
                <w:szCs w:val="22"/>
              </w:rPr>
              <w:t>Dr. Manjula P, Geetha C, Sharath K, Jawahar, A.P.</w:t>
            </w:r>
          </w:p>
        </w:tc>
        <w:tc>
          <w:tcPr>
            <w:tcW w:w="810" w:type="dxa"/>
          </w:tcPr>
          <w:p w:rsidR="00997AE4" w:rsidRPr="00D72DAD" w:rsidRDefault="0063634E" w:rsidP="0063634E">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3.16</w:t>
            </w:r>
          </w:p>
        </w:tc>
      </w:tr>
      <w:tr w:rsidR="00997AE4" w:rsidRPr="00D72DAD" w:rsidTr="0063634E">
        <w:trPr>
          <w:trHeight w:val="208"/>
        </w:trPr>
        <w:tc>
          <w:tcPr>
            <w:tcW w:w="630" w:type="dxa"/>
          </w:tcPr>
          <w:p w:rsidR="00997AE4" w:rsidRPr="00D72DAD" w:rsidRDefault="00997AE4" w:rsidP="00833279">
            <w:pPr>
              <w:numPr>
                <w:ilvl w:val="0"/>
                <w:numId w:val="18"/>
              </w:numPr>
              <w:spacing w:after="0" w:line="240" w:lineRule="auto"/>
              <w:jc w:val="center"/>
              <w:rPr>
                <w:rFonts w:ascii="Times New Roman" w:hAnsi="Times New Roman"/>
                <w:b/>
                <w:sz w:val="22"/>
                <w:szCs w:val="22"/>
              </w:rPr>
            </w:pPr>
          </w:p>
        </w:tc>
        <w:tc>
          <w:tcPr>
            <w:tcW w:w="2610" w:type="dxa"/>
          </w:tcPr>
          <w:p w:rsidR="00997AE4" w:rsidRPr="00D72DAD" w:rsidRDefault="00997AE4" w:rsidP="009F19AF">
            <w:pPr>
              <w:spacing w:after="0" w:line="240" w:lineRule="auto"/>
              <w:jc w:val="both"/>
              <w:rPr>
                <w:rFonts w:ascii="Times New Roman" w:hAnsi="Times New Roman"/>
                <w:sz w:val="22"/>
                <w:szCs w:val="22"/>
              </w:rPr>
            </w:pPr>
            <w:r w:rsidRPr="00D72DAD">
              <w:rPr>
                <w:rFonts w:ascii="Times New Roman" w:hAnsi="Times New Roman"/>
                <w:sz w:val="22"/>
                <w:szCs w:val="22"/>
              </w:rPr>
              <w:t>Development of low frequency word lists in Hindi and in Kannada</w:t>
            </w:r>
          </w:p>
        </w:tc>
        <w:tc>
          <w:tcPr>
            <w:tcW w:w="3540" w:type="dxa"/>
          </w:tcPr>
          <w:p w:rsidR="00997AE4" w:rsidRPr="00D72DAD" w:rsidRDefault="00997AE4" w:rsidP="009F19AF">
            <w:pPr>
              <w:pStyle w:val="ListParagraph"/>
              <w:spacing w:after="0" w:line="240" w:lineRule="auto"/>
              <w:ind w:left="-18" w:firstLine="18"/>
              <w:jc w:val="both"/>
              <w:rPr>
                <w:rFonts w:ascii="Times New Roman" w:hAnsi="Times New Roman"/>
                <w:sz w:val="22"/>
                <w:szCs w:val="22"/>
              </w:rPr>
            </w:pPr>
            <w:r w:rsidRPr="00D72DAD">
              <w:rPr>
                <w:rFonts w:ascii="Times New Roman" w:hAnsi="Times New Roman"/>
                <w:sz w:val="22"/>
                <w:szCs w:val="22"/>
              </w:rPr>
              <w:t>To develop &amp; standardize low frequency word list and to investigate the applications across clinical population.</w:t>
            </w:r>
          </w:p>
        </w:tc>
        <w:tc>
          <w:tcPr>
            <w:tcW w:w="1680" w:type="dxa"/>
          </w:tcPr>
          <w:p w:rsidR="00997AE4" w:rsidRPr="00D72DAD" w:rsidRDefault="00997AE4" w:rsidP="009F19AF">
            <w:pPr>
              <w:pStyle w:val="ListParagraph"/>
              <w:spacing w:after="0" w:line="240" w:lineRule="auto"/>
              <w:ind w:left="0"/>
              <w:rPr>
                <w:rFonts w:ascii="Times New Roman" w:hAnsi="Times New Roman"/>
                <w:sz w:val="22"/>
                <w:szCs w:val="22"/>
              </w:rPr>
            </w:pPr>
            <w:r w:rsidRPr="00D72DAD">
              <w:rPr>
                <w:rFonts w:ascii="Times New Roman" w:hAnsi="Times New Roman"/>
                <w:sz w:val="22"/>
                <w:szCs w:val="22"/>
              </w:rPr>
              <w:t>PI: Prof. Animesh Barman</w:t>
            </w:r>
          </w:p>
          <w:p w:rsidR="00997AE4" w:rsidRPr="00D72DAD" w:rsidRDefault="00997AE4" w:rsidP="009F19AF">
            <w:pPr>
              <w:pStyle w:val="ListParagraph"/>
              <w:spacing w:after="0" w:line="240" w:lineRule="auto"/>
              <w:ind w:left="0"/>
              <w:rPr>
                <w:rFonts w:ascii="Times New Roman" w:hAnsi="Times New Roman"/>
                <w:sz w:val="22"/>
                <w:szCs w:val="22"/>
              </w:rPr>
            </w:pPr>
            <w:r w:rsidRPr="00D72DAD">
              <w:rPr>
                <w:rFonts w:ascii="Times New Roman" w:hAnsi="Times New Roman"/>
                <w:sz w:val="22"/>
                <w:szCs w:val="22"/>
              </w:rPr>
              <w:t xml:space="preserve">CI: Prashanth Prabhu, </w:t>
            </w:r>
          </w:p>
          <w:p w:rsidR="00997AE4" w:rsidRPr="00D72DAD" w:rsidRDefault="00997AE4" w:rsidP="009F19AF">
            <w:pPr>
              <w:pStyle w:val="ListParagraph"/>
              <w:spacing w:after="0" w:line="240" w:lineRule="auto"/>
              <w:ind w:left="0"/>
              <w:rPr>
                <w:rFonts w:ascii="Times New Roman" w:hAnsi="Times New Roman"/>
                <w:sz w:val="22"/>
                <w:szCs w:val="22"/>
              </w:rPr>
            </w:pPr>
            <w:r w:rsidRPr="00D72DAD">
              <w:rPr>
                <w:rFonts w:ascii="Times New Roman" w:hAnsi="Times New Roman"/>
                <w:sz w:val="22"/>
                <w:szCs w:val="22"/>
              </w:rPr>
              <w:t>Dr. Vijayakumar Narne</w:t>
            </w:r>
          </w:p>
          <w:p w:rsidR="00997AE4" w:rsidRDefault="00997AE4" w:rsidP="009F19AF">
            <w:pPr>
              <w:pStyle w:val="ListParagraph"/>
              <w:spacing w:after="0" w:line="240" w:lineRule="auto"/>
              <w:ind w:left="0"/>
              <w:rPr>
                <w:rFonts w:ascii="Times New Roman" w:hAnsi="Times New Roman"/>
                <w:sz w:val="22"/>
                <w:szCs w:val="22"/>
              </w:rPr>
            </w:pPr>
            <w:r w:rsidRPr="00D72DAD">
              <w:rPr>
                <w:rFonts w:ascii="Times New Roman" w:hAnsi="Times New Roman"/>
                <w:sz w:val="22"/>
                <w:szCs w:val="22"/>
              </w:rPr>
              <w:t>Niraj Kumar Singh</w:t>
            </w:r>
          </w:p>
          <w:p w:rsidR="00A0516F" w:rsidRPr="00D72DAD" w:rsidRDefault="00A0516F" w:rsidP="009F19AF">
            <w:pPr>
              <w:pStyle w:val="ListParagraph"/>
              <w:spacing w:after="0" w:line="240" w:lineRule="auto"/>
              <w:ind w:left="0"/>
              <w:rPr>
                <w:rFonts w:ascii="Times New Roman" w:hAnsi="Times New Roman"/>
                <w:sz w:val="22"/>
                <w:szCs w:val="22"/>
              </w:rPr>
            </w:pPr>
          </w:p>
        </w:tc>
        <w:tc>
          <w:tcPr>
            <w:tcW w:w="810" w:type="dxa"/>
          </w:tcPr>
          <w:p w:rsidR="00997AE4" w:rsidRPr="00D72DAD" w:rsidRDefault="0063634E" w:rsidP="0063634E">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5.92</w:t>
            </w:r>
          </w:p>
        </w:tc>
      </w:tr>
      <w:tr w:rsidR="00997AE4" w:rsidRPr="00D72DAD" w:rsidTr="0063634E">
        <w:trPr>
          <w:trHeight w:val="208"/>
        </w:trPr>
        <w:tc>
          <w:tcPr>
            <w:tcW w:w="630" w:type="dxa"/>
          </w:tcPr>
          <w:p w:rsidR="00997AE4" w:rsidRPr="00D72DAD" w:rsidRDefault="00997AE4" w:rsidP="00833279">
            <w:pPr>
              <w:numPr>
                <w:ilvl w:val="0"/>
                <w:numId w:val="18"/>
              </w:numPr>
              <w:spacing w:after="0" w:line="240" w:lineRule="auto"/>
              <w:jc w:val="center"/>
              <w:rPr>
                <w:rFonts w:ascii="Times New Roman" w:hAnsi="Times New Roman"/>
                <w:b/>
                <w:sz w:val="22"/>
                <w:szCs w:val="22"/>
              </w:rPr>
            </w:pPr>
          </w:p>
        </w:tc>
        <w:tc>
          <w:tcPr>
            <w:tcW w:w="2610" w:type="dxa"/>
          </w:tcPr>
          <w:p w:rsidR="00997AE4" w:rsidRPr="00D72DAD" w:rsidRDefault="00997AE4" w:rsidP="009F19AF">
            <w:pPr>
              <w:spacing w:after="0" w:line="240" w:lineRule="auto"/>
              <w:jc w:val="both"/>
              <w:rPr>
                <w:rFonts w:ascii="Times New Roman" w:hAnsi="Times New Roman"/>
                <w:sz w:val="22"/>
                <w:szCs w:val="22"/>
              </w:rPr>
            </w:pPr>
            <w:r w:rsidRPr="00D72DAD">
              <w:rPr>
                <w:rFonts w:ascii="Times New Roman" w:hAnsi="Times New Roman"/>
                <w:sz w:val="22"/>
                <w:szCs w:val="22"/>
              </w:rPr>
              <w:t>Bithermal Caloric Test and Video Impulse Test for the Assessment of Unilateral Vestibular Pathologies</w:t>
            </w:r>
          </w:p>
        </w:tc>
        <w:tc>
          <w:tcPr>
            <w:tcW w:w="3540" w:type="dxa"/>
          </w:tcPr>
          <w:p w:rsidR="00997AE4" w:rsidRPr="00D72DAD" w:rsidRDefault="00997AE4" w:rsidP="009F19AF">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To identify association between pithermal and video</w:t>
            </w:r>
          </w:p>
        </w:tc>
        <w:tc>
          <w:tcPr>
            <w:tcW w:w="1680" w:type="dxa"/>
          </w:tcPr>
          <w:p w:rsidR="00997AE4" w:rsidRPr="00D72DAD" w:rsidRDefault="00997AE4" w:rsidP="009F19AF">
            <w:pPr>
              <w:pStyle w:val="BodyText"/>
              <w:jc w:val="left"/>
              <w:rPr>
                <w:b/>
                <w:sz w:val="22"/>
                <w:szCs w:val="22"/>
              </w:rPr>
            </w:pPr>
            <w:r w:rsidRPr="00D72DAD">
              <w:rPr>
                <w:b/>
                <w:sz w:val="22"/>
                <w:szCs w:val="22"/>
              </w:rPr>
              <w:t>PI-</w:t>
            </w:r>
            <w:r w:rsidRPr="00D72DAD">
              <w:rPr>
                <w:sz w:val="22"/>
                <w:szCs w:val="22"/>
              </w:rPr>
              <w:t>Mr. Niraj Kumar Singh</w:t>
            </w:r>
          </w:p>
          <w:p w:rsidR="00997AE4" w:rsidRPr="00D72DAD" w:rsidRDefault="00997AE4" w:rsidP="009F19AF">
            <w:pPr>
              <w:pStyle w:val="BodyText"/>
              <w:jc w:val="left"/>
              <w:rPr>
                <w:b/>
                <w:sz w:val="22"/>
                <w:szCs w:val="22"/>
              </w:rPr>
            </w:pPr>
            <w:r w:rsidRPr="00D72DAD">
              <w:rPr>
                <w:b/>
                <w:sz w:val="22"/>
                <w:szCs w:val="22"/>
              </w:rPr>
              <w:t>CI-</w:t>
            </w:r>
            <w:r w:rsidRPr="00D72DAD">
              <w:rPr>
                <w:sz w:val="22"/>
                <w:szCs w:val="22"/>
              </w:rPr>
              <w:t>Dr. Rajashwari G</w:t>
            </w:r>
          </w:p>
        </w:tc>
        <w:tc>
          <w:tcPr>
            <w:tcW w:w="810" w:type="dxa"/>
          </w:tcPr>
          <w:p w:rsidR="00997AE4" w:rsidRPr="00D72DAD" w:rsidRDefault="00997AE4" w:rsidP="0063634E">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4.33</w:t>
            </w:r>
          </w:p>
        </w:tc>
      </w:tr>
      <w:tr w:rsidR="003F33C8" w:rsidRPr="00D72DAD" w:rsidTr="0063634E">
        <w:trPr>
          <w:trHeight w:val="208"/>
        </w:trPr>
        <w:tc>
          <w:tcPr>
            <w:tcW w:w="630" w:type="dxa"/>
          </w:tcPr>
          <w:p w:rsidR="003F33C8" w:rsidRPr="00D72DAD" w:rsidRDefault="003F33C8" w:rsidP="00833279">
            <w:pPr>
              <w:numPr>
                <w:ilvl w:val="0"/>
                <w:numId w:val="18"/>
              </w:numPr>
              <w:spacing w:after="0" w:line="240" w:lineRule="auto"/>
              <w:jc w:val="center"/>
              <w:rPr>
                <w:rFonts w:ascii="Times New Roman" w:hAnsi="Times New Roman"/>
                <w:b/>
                <w:sz w:val="22"/>
                <w:szCs w:val="22"/>
              </w:rPr>
            </w:pPr>
          </w:p>
        </w:tc>
        <w:tc>
          <w:tcPr>
            <w:tcW w:w="2610" w:type="dxa"/>
          </w:tcPr>
          <w:p w:rsidR="003F33C8" w:rsidRPr="00D72DAD" w:rsidRDefault="003F33C8" w:rsidP="009F19AF">
            <w:pPr>
              <w:spacing w:after="0" w:line="240" w:lineRule="auto"/>
              <w:jc w:val="both"/>
              <w:rPr>
                <w:rFonts w:ascii="Times New Roman" w:hAnsi="Times New Roman"/>
                <w:sz w:val="22"/>
                <w:szCs w:val="22"/>
              </w:rPr>
            </w:pPr>
            <w:r w:rsidRPr="00D72DAD">
              <w:rPr>
                <w:rFonts w:ascii="Times New Roman" w:hAnsi="Times New Roman"/>
                <w:sz w:val="22"/>
                <w:szCs w:val="22"/>
              </w:rPr>
              <w:t>‘Hearing conservation program: Attitudes of employers and employees and the need for intervention module’ funded by AIISH, Mysore.</w:t>
            </w:r>
          </w:p>
        </w:tc>
        <w:tc>
          <w:tcPr>
            <w:tcW w:w="3540" w:type="dxa"/>
          </w:tcPr>
          <w:p w:rsidR="003F33C8" w:rsidRPr="00D72DAD" w:rsidRDefault="003F33C8" w:rsidP="009F19AF">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To investigate effect of age on spra-threshold processing and cognition ; relation to problems with supra-threshold processing and working memory</w:t>
            </w:r>
          </w:p>
        </w:tc>
        <w:tc>
          <w:tcPr>
            <w:tcW w:w="1680" w:type="dxa"/>
          </w:tcPr>
          <w:p w:rsidR="003F33C8" w:rsidRPr="00D72DAD" w:rsidRDefault="003F33C8" w:rsidP="009F19AF">
            <w:pPr>
              <w:pStyle w:val="BodyText"/>
              <w:spacing w:after="80"/>
              <w:jc w:val="left"/>
              <w:rPr>
                <w:sz w:val="22"/>
                <w:szCs w:val="22"/>
              </w:rPr>
            </w:pPr>
            <w:r w:rsidRPr="00D72DAD">
              <w:rPr>
                <w:sz w:val="22"/>
                <w:szCs w:val="22"/>
              </w:rPr>
              <w:t xml:space="preserve">PI. Mr. Arun Raj </w:t>
            </w:r>
          </w:p>
          <w:p w:rsidR="003F33C8" w:rsidRPr="00D72DAD" w:rsidRDefault="003F33C8" w:rsidP="009F19AF">
            <w:pPr>
              <w:pStyle w:val="BodyText"/>
              <w:spacing w:after="80"/>
              <w:jc w:val="left"/>
              <w:rPr>
                <w:sz w:val="22"/>
                <w:szCs w:val="22"/>
              </w:rPr>
            </w:pPr>
            <w:r w:rsidRPr="00D72DAD">
              <w:rPr>
                <w:sz w:val="22"/>
                <w:szCs w:val="22"/>
              </w:rPr>
              <w:t>CI: Dr. N. Devi.</w:t>
            </w:r>
          </w:p>
        </w:tc>
        <w:tc>
          <w:tcPr>
            <w:tcW w:w="810" w:type="dxa"/>
          </w:tcPr>
          <w:p w:rsidR="003F33C8" w:rsidRPr="00D72DAD" w:rsidRDefault="003F33C8" w:rsidP="0063634E">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4.29</w:t>
            </w:r>
          </w:p>
        </w:tc>
      </w:tr>
      <w:tr w:rsidR="00FE4285" w:rsidRPr="00D72DAD" w:rsidTr="0063634E">
        <w:trPr>
          <w:trHeight w:val="208"/>
        </w:trPr>
        <w:tc>
          <w:tcPr>
            <w:tcW w:w="630" w:type="dxa"/>
          </w:tcPr>
          <w:p w:rsidR="00FE4285" w:rsidRPr="00D72DAD" w:rsidRDefault="00FE4285" w:rsidP="00833279">
            <w:pPr>
              <w:numPr>
                <w:ilvl w:val="0"/>
                <w:numId w:val="18"/>
              </w:numPr>
              <w:spacing w:after="0" w:line="240" w:lineRule="auto"/>
              <w:jc w:val="center"/>
              <w:rPr>
                <w:rFonts w:ascii="Times New Roman" w:hAnsi="Times New Roman"/>
                <w:b/>
                <w:sz w:val="22"/>
                <w:szCs w:val="22"/>
              </w:rPr>
            </w:pPr>
          </w:p>
        </w:tc>
        <w:tc>
          <w:tcPr>
            <w:tcW w:w="2610" w:type="dxa"/>
          </w:tcPr>
          <w:p w:rsidR="00FE4285" w:rsidRPr="00D72DAD" w:rsidRDefault="00FE4285" w:rsidP="009F19AF">
            <w:pPr>
              <w:spacing w:after="0" w:line="240" w:lineRule="auto"/>
              <w:jc w:val="both"/>
              <w:rPr>
                <w:rFonts w:ascii="Times New Roman" w:hAnsi="Times New Roman"/>
                <w:sz w:val="22"/>
                <w:szCs w:val="22"/>
              </w:rPr>
            </w:pPr>
            <w:r w:rsidRPr="00D72DAD">
              <w:rPr>
                <w:rFonts w:ascii="Times New Roman" w:hAnsi="Times New Roman"/>
                <w:sz w:val="22"/>
                <w:szCs w:val="22"/>
              </w:rPr>
              <w:t>Development of hearing aid simulator</w:t>
            </w:r>
          </w:p>
        </w:tc>
        <w:tc>
          <w:tcPr>
            <w:tcW w:w="3540" w:type="dxa"/>
          </w:tcPr>
          <w:p w:rsidR="00FE4285" w:rsidRPr="00D72DAD" w:rsidRDefault="00FE4285" w:rsidP="009F19AF">
            <w:pPr>
              <w:pStyle w:val="ListParagraph"/>
              <w:spacing w:after="0" w:line="240" w:lineRule="auto"/>
              <w:ind w:left="-18" w:firstLine="18"/>
              <w:jc w:val="both"/>
              <w:rPr>
                <w:rFonts w:ascii="Times New Roman" w:hAnsi="Times New Roman"/>
                <w:sz w:val="22"/>
                <w:szCs w:val="22"/>
              </w:rPr>
            </w:pPr>
            <w:r w:rsidRPr="00D72DAD">
              <w:rPr>
                <w:rFonts w:ascii="Times New Roman" w:hAnsi="Times New Roman"/>
                <w:sz w:val="22"/>
                <w:szCs w:val="22"/>
              </w:rPr>
              <w:t>To develop a hearing aid simulator</w:t>
            </w:r>
          </w:p>
        </w:tc>
        <w:tc>
          <w:tcPr>
            <w:tcW w:w="1680" w:type="dxa"/>
          </w:tcPr>
          <w:p w:rsidR="00FE4285" w:rsidRPr="00D72DAD" w:rsidRDefault="00FE4285" w:rsidP="009F19AF">
            <w:pPr>
              <w:pStyle w:val="ListParagraph"/>
              <w:spacing w:after="0" w:line="240" w:lineRule="auto"/>
              <w:ind w:left="0"/>
              <w:rPr>
                <w:rFonts w:ascii="Times New Roman" w:hAnsi="Times New Roman"/>
                <w:sz w:val="22"/>
                <w:szCs w:val="22"/>
              </w:rPr>
            </w:pPr>
            <w:r w:rsidRPr="00D72DAD">
              <w:rPr>
                <w:rFonts w:ascii="Times New Roman" w:hAnsi="Times New Roman"/>
                <w:sz w:val="22"/>
                <w:szCs w:val="22"/>
              </w:rPr>
              <w:t>PI: Sujeet Kumar Singh CI: Prof. Animesh Barman Dr. D.S. Guru,  Dr. Vijayakumar Narne</w:t>
            </w:r>
          </w:p>
        </w:tc>
        <w:tc>
          <w:tcPr>
            <w:tcW w:w="810" w:type="dxa"/>
          </w:tcPr>
          <w:p w:rsidR="00FE4285" w:rsidRPr="00D72DAD" w:rsidRDefault="0063634E" w:rsidP="0063634E">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2.15</w:t>
            </w:r>
          </w:p>
        </w:tc>
      </w:tr>
    </w:tbl>
    <w:p w:rsidR="00E82412" w:rsidRPr="00A0516F" w:rsidRDefault="00E82412" w:rsidP="009E1507">
      <w:pPr>
        <w:tabs>
          <w:tab w:val="left" w:pos="-180"/>
          <w:tab w:val="left" w:pos="0"/>
        </w:tabs>
        <w:spacing w:after="120" w:line="240" w:lineRule="auto"/>
        <w:rPr>
          <w:rFonts w:ascii="Times New Roman" w:hAnsi="Times New Roman"/>
          <w:b/>
          <w:i/>
          <w:sz w:val="6"/>
          <w:szCs w:val="22"/>
        </w:rPr>
      </w:pPr>
    </w:p>
    <w:p w:rsidR="001960FD" w:rsidRPr="00D72DAD" w:rsidRDefault="00B87105" w:rsidP="001B5526">
      <w:pPr>
        <w:pStyle w:val="ListParagraph"/>
        <w:numPr>
          <w:ilvl w:val="0"/>
          <w:numId w:val="3"/>
        </w:numPr>
        <w:tabs>
          <w:tab w:val="left" w:pos="-180"/>
          <w:tab w:val="left" w:pos="0"/>
          <w:tab w:val="left" w:pos="720"/>
        </w:tabs>
        <w:spacing w:after="0" w:line="240" w:lineRule="auto"/>
        <w:rPr>
          <w:rFonts w:ascii="Times New Roman" w:hAnsi="Times New Roman"/>
          <w:b/>
          <w:sz w:val="22"/>
          <w:szCs w:val="22"/>
        </w:rPr>
      </w:pPr>
      <w:r w:rsidRPr="00D72DAD">
        <w:rPr>
          <w:rFonts w:ascii="Times New Roman" w:hAnsi="Times New Roman"/>
          <w:b/>
          <w:sz w:val="22"/>
          <w:szCs w:val="22"/>
        </w:rPr>
        <w:t xml:space="preserve">Completed Projects: </w:t>
      </w:r>
      <w:r w:rsidR="001960FD" w:rsidRPr="00D72DAD">
        <w:rPr>
          <w:rFonts w:ascii="Times New Roman" w:hAnsi="Times New Roman"/>
          <w:b/>
          <w:sz w:val="22"/>
          <w:szCs w:val="22"/>
        </w:rPr>
        <w:t xml:space="preserve">Extramural Projects </w:t>
      </w:r>
      <w:r w:rsidR="00D53878" w:rsidRPr="00D72DAD">
        <w:rPr>
          <w:rFonts w:ascii="Times New Roman" w:hAnsi="Times New Roman"/>
          <w:b/>
          <w:sz w:val="22"/>
          <w:szCs w:val="22"/>
        </w:rPr>
        <w:tab/>
        <w:t>-</w:t>
      </w:r>
      <w:r w:rsidR="00D53878" w:rsidRPr="00D72DAD">
        <w:rPr>
          <w:rFonts w:ascii="Times New Roman" w:hAnsi="Times New Roman"/>
          <w:b/>
          <w:sz w:val="22"/>
          <w:szCs w:val="22"/>
        </w:rPr>
        <w:tab/>
        <w:t>NIL</w:t>
      </w:r>
    </w:p>
    <w:p w:rsidR="000A7AB1" w:rsidRPr="00A0516F" w:rsidRDefault="000A7AB1" w:rsidP="000A7AB1">
      <w:pPr>
        <w:pStyle w:val="ListParagraph"/>
        <w:tabs>
          <w:tab w:val="left" w:pos="-180"/>
          <w:tab w:val="left" w:pos="0"/>
          <w:tab w:val="left" w:pos="810"/>
        </w:tabs>
        <w:spacing w:after="0" w:line="240" w:lineRule="auto"/>
        <w:rPr>
          <w:rFonts w:ascii="Times New Roman" w:hAnsi="Times New Roman"/>
          <w:b/>
          <w:sz w:val="6"/>
          <w:szCs w:val="22"/>
        </w:rPr>
      </w:pPr>
    </w:p>
    <w:p w:rsidR="00A7382C" w:rsidRPr="00A0516F" w:rsidRDefault="00A7382C" w:rsidP="00612824">
      <w:pPr>
        <w:tabs>
          <w:tab w:val="left" w:pos="-180"/>
          <w:tab w:val="left" w:pos="0"/>
        </w:tabs>
        <w:spacing w:line="240" w:lineRule="auto"/>
        <w:rPr>
          <w:rFonts w:ascii="Times New Roman" w:hAnsi="Times New Roman"/>
          <w:b/>
          <w:i/>
          <w:sz w:val="2"/>
          <w:szCs w:val="22"/>
        </w:rPr>
      </w:pPr>
    </w:p>
    <w:p w:rsidR="000A7785" w:rsidRPr="00D72DAD" w:rsidRDefault="001C782F" w:rsidP="000A7785">
      <w:pPr>
        <w:pStyle w:val="ListParagraph"/>
        <w:numPr>
          <w:ilvl w:val="0"/>
          <w:numId w:val="3"/>
        </w:numPr>
        <w:tabs>
          <w:tab w:val="left" w:pos="-180"/>
          <w:tab w:val="left" w:pos="0"/>
        </w:tabs>
        <w:spacing w:line="240" w:lineRule="auto"/>
        <w:rPr>
          <w:rFonts w:ascii="Times New Roman" w:hAnsi="Times New Roman"/>
          <w:b/>
          <w:sz w:val="22"/>
          <w:szCs w:val="22"/>
        </w:rPr>
      </w:pPr>
      <w:r w:rsidRPr="00D72DAD">
        <w:rPr>
          <w:rFonts w:ascii="Times New Roman" w:hAnsi="Times New Roman"/>
          <w:b/>
          <w:sz w:val="22"/>
          <w:szCs w:val="22"/>
        </w:rPr>
        <w:t>New research project initiated</w:t>
      </w:r>
      <w:r w:rsidR="00AC752C" w:rsidRPr="00D72DAD">
        <w:rPr>
          <w:rFonts w:ascii="Times New Roman" w:hAnsi="Times New Roman"/>
          <w:b/>
          <w:sz w:val="22"/>
          <w:szCs w:val="22"/>
        </w:rPr>
        <w:t>: Intra-mural</w:t>
      </w:r>
      <w:r w:rsidR="00457A4E" w:rsidRPr="00D72DAD">
        <w:rPr>
          <w:rFonts w:ascii="Times New Roman" w:hAnsi="Times New Roman"/>
          <w:b/>
          <w:sz w:val="22"/>
          <w:szCs w:val="22"/>
        </w:rPr>
        <w:t xml:space="preserve"> (ARF projects)</w:t>
      </w:r>
      <w:r w:rsidR="001A7F05" w:rsidRPr="00D72DAD">
        <w:rPr>
          <w:rFonts w:ascii="Times New Roman" w:hAnsi="Times New Roman"/>
          <w:b/>
          <w:sz w:val="22"/>
          <w:szCs w:val="22"/>
        </w:rPr>
        <w:tab/>
        <w:t>-</w:t>
      </w:r>
      <w:r w:rsidR="001A7F05" w:rsidRPr="00D72DAD">
        <w:rPr>
          <w:rFonts w:ascii="Times New Roman" w:hAnsi="Times New Roman"/>
          <w:b/>
          <w:sz w:val="22"/>
          <w:szCs w:val="22"/>
        </w:rPr>
        <w:tab/>
      </w:r>
      <w:r w:rsidR="000A7785" w:rsidRPr="00D72DAD">
        <w:rPr>
          <w:rFonts w:ascii="Times New Roman" w:hAnsi="Times New Roman"/>
          <w:b/>
          <w:sz w:val="22"/>
          <w:szCs w:val="22"/>
        </w:rPr>
        <w:t>7 (2017-18)</w:t>
      </w:r>
    </w:p>
    <w:tbl>
      <w:tblPr>
        <w:tblW w:w="9270" w:type="dxa"/>
        <w:tblInd w:w="558" w:type="dxa"/>
        <w:tblLayout w:type="fixed"/>
        <w:tblLook w:val="04A0"/>
      </w:tblPr>
      <w:tblGrid>
        <w:gridCol w:w="450"/>
        <w:gridCol w:w="2430"/>
        <w:gridCol w:w="3060"/>
        <w:gridCol w:w="2250"/>
        <w:gridCol w:w="1080"/>
      </w:tblGrid>
      <w:tr w:rsidR="0063634E" w:rsidRPr="00D72DAD" w:rsidTr="0063634E">
        <w:trPr>
          <w:trHeight w:val="260"/>
        </w:trPr>
        <w:tc>
          <w:tcPr>
            <w:tcW w:w="450" w:type="dxa"/>
            <w:tcBorders>
              <w:top w:val="single" w:sz="4" w:space="0" w:color="auto"/>
              <w:bottom w:val="single" w:sz="4" w:space="0" w:color="auto"/>
            </w:tcBorders>
          </w:tcPr>
          <w:p w:rsidR="0063634E" w:rsidRPr="00D72DAD" w:rsidRDefault="0063634E" w:rsidP="0063634E">
            <w:pPr>
              <w:shd w:val="clear" w:color="auto" w:fill="FFFFFF" w:themeFill="background1"/>
              <w:spacing w:after="0" w:line="240" w:lineRule="auto"/>
              <w:jc w:val="center"/>
              <w:rPr>
                <w:rFonts w:ascii="Times New Roman" w:hAnsi="Times New Roman"/>
                <w:sz w:val="22"/>
                <w:szCs w:val="22"/>
              </w:rPr>
            </w:pPr>
            <w:r w:rsidRPr="00D72DAD">
              <w:rPr>
                <w:rFonts w:ascii="Times New Roman" w:hAnsi="Times New Roman"/>
                <w:b/>
                <w:i/>
                <w:sz w:val="22"/>
                <w:szCs w:val="22"/>
              </w:rPr>
              <w:t>No.</w:t>
            </w:r>
          </w:p>
        </w:tc>
        <w:tc>
          <w:tcPr>
            <w:tcW w:w="2430" w:type="dxa"/>
            <w:tcBorders>
              <w:top w:val="single" w:sz="4" w:space="0" w:color="auto"/>
              <w:bottom w:val="single" w:sz="4" w:space="0" w:color="auto"/>
            </w:tcBorders>
            <w:shd w:val="clear" w:color="auto" w:fill="auto"/>
          </w:tcPr>
          <w:p w:rsidR="0063634E" w:rsidRPr="00D72DAD" w:rsidRDefault="0063634E" w:rsidP="0063634E">
            <w:pPr>
              <w:shd w:val="clear" w:color="auto" w:fill="FFFFFF" w:themeFill="background1"/>
              <w:spacing w:after="0" w:line="240" w:lineRule="auto"/>
              <w:jc w:val="center"/>
              <w:rPr>
                <w:rFonts w:ascii="Times New Roman" w:hAnsi="Times New Roman"/>
                <w:sz w:val="22"/>
                <w:szCs w:val="22"/>
              </w:rPr>
            </w:pPr>
            <w:r w:rsidRPr="00D72DAD">
              <w:rPr>
                <w:rFonts w:ascii="Times New Roman" w:hAnsi="Times New Roman"/>
                <w:b/>
                <w:i/>
                <w:sz w:val="22"/>
                <w:szCs w:val="22"/>
              </w:rPr>
              <w:t>Title</w:t>
            </w:r>
          </w:p>
        </w:tc>
        <w:tc>
          <w:tcPr>
            <w:tcW w:w="3060" w:type="dxa"/>
            <w:tcBorders>
              <w:top w:val="single" w:sz="4" w:space="0" w:color="auto"/>
              <w:bottom w:val="single" w:sz="4" w:space="0" w:color="auto"/>
            </w:tcBorders>
            <w:shd w:val="clear" w:color="auto" w:fill="auto"/>
          </w:tcPr>
          <w:p w:rsidR="0063634E" w:rsidRPr="00D72DAD" w:rsidRDefault="0063634E" w:rsidP="0063634E">
            <w:pPr>
              <w:pStyle w:val="ListParagraph"/>
              <w:shd w:val="clear" w:color="auto" w:fill="FFFFFF" w:themeFill="background1"/>
              <w:spacing w:after="0" w:line="240" w:lineRule="auto"/>
              <w:ind w:left="0"/>
              <w:jc w:val="center"/>
              <w:rPr>
                <w:rFonts w:ascii="Times New Roman" w:hAnsi="Times New Roman"/>
                <w:sz w:val="22"/>
                <w:szCs w:val="22"/>
              </w:rPr>
            </w:pPr>
            <w:r w:rsidRPr="00D72DAD">
              <w:rPr>
                <w:rFonts w:ascii="Times New Roman" w:hAnsi="Times New Roman"/>
                <w:b/>
                <w:i/>
                <w:sz w:val="22"/>
                <w:szCs w:val="22"/>
              </w:rPr>
              <w:t>Ref</w:t>
            </w:r>
          </w:p>
        </w:tc>
        <w:tc>
          <w:tcPr>
            <w:tcW w:w="2250" w:type="dxa"/>
            <w:tcBorders>
              <w:top w:val="single" w:sz="4" w:space="0" w:color="auto"/>
              <w:bottom w:val="single" w:sz="4" w:space="0" w:color="auto"/>
            </w:tcBorders>
            <w:shd w:val="clear" w:color="auto" w:fill="auto"/>
          </w:tcPr>
          <w:p w:rsidR="0063634E" w:rsidRPr="00D72DAD" w:rsidRDefault="0063634E" w:rsidP="0063634E">
            <w:pPr>
              <w:pStyle w:val="BodyText"/>
              <w:shd w:val="clear" w:color="auto" w:fill="FFFFFF" w:themeFill="background1"/>
              <w:jc w:val="center"/>
              <w:rPr>
                <w:sz w:val="22"/>
                <w:szCs w:val="22"/>
              </w:rPr>
            </w:pPr>
            <w:r w:rsidRPr="00D72DAD">
              <w:rPr>
                <w:b/>
                <w:i/>
                <w:sz w:val="22"/>
                <w:szCs w:val="22"/>
              </w:rPr>
              <w:t>Investigators</w:t>
            </w:r>
          </w:p>
        </w:tc>
        <w:tc>
          <w:tcPr>
            <w:tcW w:w="1080" w:type="dxa"/>
            <w:tcBorders>
              <w:top w:val="single" w:sz="4" w:space="0" w:color="auto"/>
              <w:bottom w:val="single" w:sz="4" w:space="0" w:color="auto"/>
            </w:tcBorders>
            <w:shd w:val="clear" w:color="auto" w:fill="auto"/>
          </w:tcPr>
          <w:p w:rsidR="0063634E" w:rsidRPr="00D72DAD" w:rsidRDefault="0063634E" w:rsidP="0063634E">
            <w:pPr>
              <w:pStyle w:val="ListParagraph"/>
              <w:shd w:val="clear" w:color="auto" w:fill="FFFFFF" w:themeFill="background1"/>
              <w:spacing w:after="0" w:line="240" w:lineRule="auto"/>
              <w:ind w:left="0"/>
              <w:jc w:val="center"/>
              <w:rPr>
                <w:rFonts w:ascii="Times New Roman" w:hAnsi="Times New Roman"/>
                <w:sz w:val="22"/>
                <w:szCs w:val="22"/>
              </w:rPr>
            </w:pPr>
            <w:r w:rsidRPr="00D72DAD">
              <w:rPr>
                <w:rFonts w:ascii="Times New Roman" w:hAnsi="Times New Roman"/>
                <w:b/>
                <w:i/>
                <w:sz w:val="22"/>
                <w:szCs w:val="22"/>
              </w:rPr>
              <w:t>Fund</w:t>
            </w:r>
          </w:p>
        </w:tc>
      </w:tr>
      <w:tr w:rsidR="0063634E" w:rsidRPr="00D72DAD" w:rsidTr="0063634E">
        <w:trPr>
          <w:trHeight w:val="260"/>
        </w:trPr>
        <w:tc>
          <w:tcPr>
            <w:tcW w:w="450" w:type="dxa"/>
            <w:tcBorders>
              <w:top w:val="single" w:sz="4" w:space="0" w:color="auto"/>
              <w:bottom w:val="single" w:sz="4" w:space="0" w:color="auto"/>
            </w:tcBorders>
          </w:tcPr>
          <w:p w:rsidR="0063634E" w:rsidRPr="00D72DAD" w:rsidRDefault="0063634E" w:rsidP="00833279">
            <w:pPr>
              <w:pStyle w:val="ListParagraph"/>
              <w:numPr>
                <w:ilvl w:val="0"/>
                <w:numId w:val="56"/>
              </w:numPr>
              <w:shd w:val="clear" w:color="auto" w:fill="FFFFFF" w:themeFill="background1"/>
              <w:spacing w:after="0" w:line="240" w:lineRule="auto"/>
              <w:jc w:val="center"/>
              <w:rPr>
                <w:rFonts w:ascii="Times New Roman" w:hAnsi="Times New Roman"/>
                <w:sz w:val="22"/>
                <w:szCs w:val="22"/>
              </w:rPr>
            </w:pPr>
          </w:p>
        </w:tc>
        <w:tc>
          <w:tcPr>
            <w:tcW w:w="2430" w:type="dxa"/>
            <w:tcBorders>
              <w:top w:val="single" w:sz="4" w:space="0" w:color="auto"/>
              <w:bottom w:val="single" w:sz="4" w:space="0" w:color="auto"/>
            </w:tcBorders>
            <w:shd w:val="clear" w:color="auto" w:fill="auto"/>
          </w:tcPr>
          <w:p w:rsidR="0063634E" w:rsidRPr="00D72DAD" w:rsidRDefault="0063634E" w:rsidP="00CA17A1">
            <w:pPr>
              <w:shd w:val="clear" w:color="auto" w:fill="FFFFFF" w:themeFill="background1"/>
              <w:spacing w:after="0" w:line="240" w:lineRule="auto"/>
              <w:jc w:val="both"/>
              <w:rPr>
                <w:rFonts w:ascii="Times New Roman" w:hAnsi="Times New Roman"/>
                <w:sz w:val="22"/>
                <w:szCs w:val="22"/>
              </w:rPr>
            </w:pPr>
            <w:r w:rsidRPr="00D72DAD">
              <w:rPr>
                <w:rFonts w:ascii="Times New Roman" w:hAnsi="Times New Roman"/>
                <w:sz w:val="22"/>
                <w:szCs w:val="22"/>
              </w:rPr>
              <w:t>Encoding of speech and music at auditory brainstem (frequency following response) with and without hearing aid</w:t>
            </w:r>
          </w:p>
        </w:tc>
        <w:tc>
          <w:tcPr>
            <w:tcW w:w="3060" w:type="dxa"/>
            <w:tcBorders>
              <w:top w:val="single" w:sz="4" w:space="0" w:color="auto"/>
              <w:bottom w:val="single" w:sz="4" w:space="0" w:color="auto"/>
            </w:tcBorders>
            <w:shd w:val="clear" w:color="auto" w:fill="auto"/>
          </w:tcPr>
          <w:p w:rsidR="0063634E" w:rsidRPr="00D72DAD" w:rsidRDefault="0063634E" w:rsidP="00CA17A1">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To investigate frequency following response for speech and music between unaided and aided responses for individuals with hearing impairment</w:t>
            </w:r>
          </w:p>
        </w:tc>
        <w:tc>
          <w:tcPr>
            <w:tcW w:w="2250" w:type="dxa"/>
            <w:tcBorders>
              <w:top w:val="single" w:sz="4" w:space="0" w:color="auto"/>
              <w:bottom w:val="single" w:sz="4" w:space="0" w:color="auto"/>
            </w:tcBorders>
            <w:shd w:val="clear" w:color="auto" w:fill="auto"/>
          </w:tcPr>
          <w:p w:rsidR="0063634E" w:rsidRPr="00D72DAD" w:rsidRDefault="0063634E" w:rsidP="00CA17A1">
            <w:pPr>
              <w:pStyle w:val="BodyText"/>
              <w:shd w:val="clear" w:color="auto" w:fill="FFFFFF" w:themeFill="background1"/>
              <w:jc w:val="left"/>
              <w:rPr>
                <w:sz w:val="22"/>
                <w:szCs w:val="22"/>
              </w:rPr>
            </w:pPr>
            <w:r w:rsidRPr="00D72DAD">
              <w:rPr>
                <w:sz w:val="22"/>
                <w:szCs w:val="22"/>
              </w:rPr>
              <w:t>Dr. Devi N.-PI</w:t>
            </w:r>
          </w:p>
          <w:p w:rsidR="0063634E" w:rsidRPr="00D72DAD" w:rsidRDefault="0063634E" w:rsidP="00CA17A1">
            <w:pPr>
              <w:pStyle w:val="BodyText"/>
              <w:shd w:val="clear" w:color="auto" w:fill="FFFFFF" w:themeFill="background1"/>
              <w:jc w:val="left"/>
              <w:rPr>
                <w:sz w:val="22"/>
                <w:szCs w:val="22"/>
              </w:rPr>
            </w:pPr>
          </w:p>
          <w:p w:rsidR="0063634E" w:rsidRPr="00D72DAD" w:rsidRDefault="0063634E" w:rsidP="00CA17A1">
            <w:pPr>
              <w:pStyle w:val="BodyText"/>
              <w:shd w:val="clear" w:color="auto" w:fill="FFFFFF" w:themeFill="background1"/>
              <w:jc w:val="left"/>
              <w:rPr>
                <w:sz w:val="22"/>
                <w:szCs w:val="22"/>
              </w:rPr>
            </w:pPr>
          </w:p>
        </w:tc>
        <w:tc>
          <w:tcPr>
            <w:tcW w:w="1080" w:type="dxa"/>
            <w:tcBorders>
              <w:top w:val="single" w:sz="4" w:space="0" w:color="auto"/>
              <w:bottom w:val="single" w:sz="4" w:space="0" w:color="auto"/>
            </w:tcBorders>
            <w:shd w:val="clear" w:color="auto" w:fill="auto"/>
          </w:tcPr>
          <w:p w:rsidR="0063634E" w:rsidRPr="00D72DAD" w:rsidRDefault="0063634E" w:rsidP="00CA17A1">
            <w:pPr>
              <w:pStyle w:val="ListParagraph"/>
              <w:shd w:val="clear" w:color="auto" w:fill="FFFFFF" w:themeFill="background1"/>
              <w:spacing w:after="0" w:line="240" w:lineRule="auto"/>
              <w:ind w:left="0"/>
              <w:jc w:val="center"/>
              <w:rPr>
                <w:rFonts w:ascii="Times New Roman" w:hAnsi="Times New Roman"/>
                <w:sz w:val="22"/>
                <w:szCs w:val="22"/>
              </w:rPr>
            </w:pPr>
            <w:r w:rsidRPr="00D72DAD">
              <w:rPr>
                <w:rFonts w:ascii="Times New Roman" w:hAnsi="Times New Roman"/>
                <w:sz w:val="22"/>
                <w:szCs w:val="22"/>
              </w:rPr>
              <w:t>5.18</w:t>
            </w:r>
          </w:p>
        </w:tc>
      </w:tr>
      <w:tr w:rsidR="0063634E" w:rsidRPr="00D72DAD" w:rsidTr="0063634E">
        <w:trPr>
          <w:trHeight w:val="260"/>
        </w:trPr>
        <w:tc>
          <w:tcPr>
            <w:tcW w:w="450" w:type="dxa"/>
            <w:tcBorders>
              <w:top w:val="single" w:sz="4" w:space="0" w:color="auto"/>
              <w:bottom w:val="single" w:sz="4" w:space="0" w:color="auto"/>
            </w:tcBorders>
          </w:tcPr>
          <w:p w:rsidR="0063634E" w:rsidRPr="00D72DAD" w:rsidRDefault="0063634E" w:rsidP="00833279">
            <w:pPr>
              <w:pStyle w:val="ListParagraph"/>
              <w:numPr>
                <w:ilvl w:val="0"/>
                <w:numId w:val="56"/>
              </w:numPr>
              <w:shd w:val="clear" w:color="auto" w:fill="FFFFFF" w:themeFill="background1"/>
              <w:spacing w:after="0" w:line="240" w:lineRule="auto"/>
              <w:jc w:val="center"/>
              <w:rPr>
                <w:rFonts w:ascii="Times New Roman" w:hAnsi="Times New Roman"/>
                <w:sz w:val="22"/>
                <w:szCs w:val="22"/>
              </w:rPr>
            </w:pPr>
          </w:p>
        </w:tc>
        <w:tc>
          <w:tcPr>
            <w:tcW w:w="2430" w:type="dxa"/>
            <w:tcBorders>
              <w:top w:val="single" w:sz="4" w:space="0" w:color="auto"/>
              <w:bottom w:val="single" w:sz="4" w:space="0" w:color="auto"/>
            </w:tcBorders>
            <w:shd w:val="clear" w:color="auto" w:fill="auto"/>
          </w:tcPr>
          <w:p w:rsidR="0063634E" w:rsidRPr="00D72DAD" w:rsidRDefault="0063634E" w:rsidP="00CA17A1">
            <w:pPr>
              <w:shd w:val="clear" w:color="auto" w:fill="FFFFFF" w:themeFill="background1"/>
              <w:spacing w:after="0" w:line="240" w:lineRule="auto"/>
              <w:jc w:val="both"/>
              <w:rPr>
                <w:rFonts w:ascii="Times New Roman" w:hAnsi="Times New Roman"/>
                <w:sz w:val="22"/>
                <w:szCs w:val="22"/>
              </w:rPr>
            </w:pPr>
            <w:r w:rsidRPr="00D72DAD">
              <w:rPr>
                <w:rFonts w:ascii="Times New Roman" w:hAnsi="Times New Roman"/>
                <w:sz w:val="22"/>
                <w:szCs w:val="22"/>
              </w:rPr>
              <w:t>Auditory processing in children with speech sound disorders</w:t>
            </w:r>
          </w:p>
        </w:tc>
        <w:tc>
          <w:tcPr>
            <w:tcW w:w="3060" w:type="dxa"/>
            <w:tcBorders>
              <w:top w:val="single" w:sz="4" w:space="0" w:color="auto"/>
              <w:bottom w:val="single" w:sz="4" w:space="0" w:color="auto"/>
            </w:tcBorders>
            <w:shd w:val="clear" w:color="auto" w:fill="auto"/>
          </w:tcPr>
          <w:p w:rsidR="0063634E" w:rsidRPr="00D72DAD" w:rsidRDefault="0063634E" w:rsidP="00CA17A1">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 xml:space="preserve">To assess audtitory processing in children with speech sound disorders </w:t>
            </w:r>
          </w:p>
        </w:tc>
        <w:tc>
          <w:tcPr>
            <w:tcW w:w="2250" w:type="dxa"/>
            <w:tcBorders>
              <w:top w:val="single" w:sz="4" w:space="0" w:color="auto"/>
              <w:bottom w:val="single" w:sz="4" w:space="0" w:color="auto"/>
            </w:tcBorders>
            <w:shd w:val="clear" w:color="auto" w:fill="auto"/>
          </w:tcPr>
          <w:p w:rsidR="0063634E" w:rsidRPr="00D72DAD" w:rsidRDefault="0063634E" w:rsidP="00CA17A1">
            <w:pPr>
              <w:pStyle w:val="BodyText"/>
              <w:shd w:val="clear" w:color="auto" w:fill="FFFFFF" w:themeFill="background1"/>
              <w:jc w:val="left"/>
              <w:rPr>
                <w:sz w:val="22"/>
                <w:szCs w:val="22"/>
              </w:rPr>
            </w:pPr>
            <w:r w:rsidRPr="00D72DAD">
              <w:rPr>
                <w:sz w:val="22"/>
                <w:szCs w:val="22"/>
              </w:rPr>
              <w:t>Dr. Chandni Jain-PI</w:t>
            </w:r>
          </w:p>
          <w:p w:rsidR="0063634E" w:rsidRPr="00D72DAD" w:rsidRDefault="0063634E" w:rsidP="00CA17A1">
            <w:pPr>
              <w:pStyle w:val="BodyText"/>
              <w:shd w:val="clear" w:color="auto" w:fill="FFFFFF" w:themeFill="background1"/>
              <w:jc w:val="left"/>
              <w:rPr>
                <w:sz w:val="22"/>
                <w:szCs w:val="22"/>
              </w:rPr>
            </w:pPr>
            <w:r w:rsidRPr="00D72DAD">
              <w:rPr>
                <w:sz w:val="22"/>
                <w:szCs w:val="22"/>
              </w:rPr>
              <w:t>Ms. Priya M.B.-CI</w:t>
            </w:r>
          </w:p>
        </w:tc>
        <w:tc>
          <w:tcPr>
            <w:tcW w:w="1080" w:type="dxa"/>
            <w:tcBorders>
              <w:top w:val="single" w:sz="4" w:space="0" w:color="auto"/>
              <w:bottom w:val="single" w:sz="4" w:space="0" w:color="auto"/>
            </w:tcBorders>
            <w:shd w:val="clear" w:color="auto" w:fill="auto"/>
          </w:tcPr>
          <w:p w:rsidR="0063634E" w:rsidRPr="00D72DAD" w:rsidRDefault="0063634E" w:rsidP="00CA17A1">
            <w:pPr>
              <w:pStyle w:val="ListParagraph"/>
              <w:shd w:val="clear" w:color="auto" w:fill="FFFFFF" w:themeFill="background1"/>
              <w:spacing w:after="0" w:line="240" w:lineRule="auto"/>
              <w:ind w:left="0"/>
              <w:jc w:val="center"/>
              <w:rPr>
                <w:rFonts w:ascii="Times New Roman" w:hAnsi="Times New Roman"/>
                <w:sz w:val="22"/>
                <w:szCs w:val="22"/>
              </w:rPr>
            </w:pPr>
            <w:r w:rsidRPr="00D72DAD">
              <w:rPr>
                <w:rFonts w:ascii="Times New Roman" w:hAnsi="Times New Roman"/>
                <w:sz w:val="22"/>
                <w:szCs w:val="22"/>
              </w:rPr>
              <w:t>5.25</w:t>
            </w:r>
          </w:p>
        </w:tc>
      </w:tr>
      <w:tr w:rsidR="0063634E" w:rsidRPr="00D72DAD" w:rsidTr="0063634E">
        <w:trPr>
          <w:trHeight w:val="260"/>
        </w:trPr>
        <w:tc>
          <w:tcPr>
            <w:tcW w:w="450" w:type="dxa"/>
            <w:tcBorders>
              <w:top w:val="single" w:sz="4" w:space="0" w:color="auto"/>
              <w:bottom w:val="single" w:sz="4" w:space="0" w:color="auto"/>
            </w:tcBorders>
          </w:tcPr>
          <w:p w:rsidR="0063634E" w:rsidRPr="00D72DAD" w:rsidRDefault="0063634E" w:rsidP="00833279">
            <w:pPr>
              <w:pStyle w:val="ListParagraph"/>
              <w:numPr>
                <w:ilvl w:val="0"/>
                <w:numId w:val="56"/>
              </w:numPr>
              <w:shd w:val="clear" w:color="auto" w:fill="FFFFFF" w:themeFill="background1"/>
              <w:spacing w:after="0" w:line="240" w:lineRule="auto"/>
              <w:jc w:val="center"/>
              <w:rPr>
                <w:rFonts w:ascii="Times New Roman" w:hAnsi="Times New Roman"/>
                <w:sz w:val="22"/>
                <w:szCs w:val="22"/>
              </w:rPr>
            </w:pPr>
          </w:p>
        </w:tc>
        <w:tc>
          <w:tcPr>
            <w:tcW w:w="2430" w:type="dxa"/>
            <w:tcBorders>
              <w:top w:val="single" w:sz="4" w:space="0" w:color="auto"/>
              <w:bottom w:val="single" w:sz="4" w:space="0" w:color="auto"/>
            </w:tcBorders>
            <w:shd w:val="clear" w:color="auto" w:fill="auto"/>
          </w:tcPr>
          <w:p w:rsidR="0063634E" w:rsidRPr="00D72DAD" w:rsidRDefault="0063634E" w:rsidP="00CA17A1">
            <w:pPr>
              <w:shd w:val="clear" w:color="auto" w:fill="FFFFFF" w:themeFill="background1"/>
              <w:spacing w:after="0" w:line="240" w:lineRule="auto"/>
              <w:jc w:val="both"/>
              <w:rPr>
                <w:rFonts w:ascii="Times New Roman" w:hAnsi="Times New Roman"/>
                <w:sz w:val="22"/>
                <w:szCs w:val="22"/>
              </w:rPr>
            </w:pPr>
            <w:r w:rsidRPr="00D72DAD">
              <w:rPr>
                <w:rFonts w:ascii="Times New Roman" w:hAnsi="Times New Roman"/>
                <w:sz w:val="22"/>
                <w:szCs w:val="22"/>
              </w:rPr>
              <w:t>Relationship between hearing aid benefit and auditory processing abilities in elderly individuals with hearing impairment</w:t>
            </w:r>
          </w:p>
        </w:tc>
        <w:tc>
          <w:tcPr>
            <w:tcW w:w="3060" w:type="dxa"/>
            <w:tcBorders>
              <w:top w:val="single" w:sz="4" w:space="0" w:color="auto"/>
              <w:bottom w:val="single" w:sz="4" w:space="0" w:color="auto"/>
            </w:tcBorders>
            <w:shd w:val="clear" w:color="auto" w:fill="auto"/>
          </w:tcPr>
          <w:p w:rsidR="0063634E" w:rsidRPr="00D72DAD" w:rsidRDefault="0063634E" w:rsidP="00CA17A1">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Helps in modifying the protocol of hearing aid ftting and in planning an effective rehabilitation program based on the needs of the client</w:t>
            </w:r>
          </w:p>
        </w:tc>
        <w:tc>
          <w:tcPr>
            <w:tcW w:w="2250" w:type="dxa"/>
            <w:tcBorders>
              <w:top w:val="single" w:sz="4" w:space="0" w:color="auto"/>
              <w:bottom w:val="single" w:sz="4" w:space="0" w:color="auto"/>
            </w:tcBorders>
            <w:shd w:val="clear" w:color="auto" w:fill="auto"/>
          </w:tcPr>
          <w:p w:rsidR="0063634E" w:rsidRPr="00D72DAD" w:rsidRDefault="0063634E" w:rsidP="00CA17A1">
            <w:pPr>
              <w:pStyle w:val="BodyText"/>
              <w:shd w:val="clear" w:color="auto" w:fill="FFFFFF" w:themeFill="background1"/>
              <w:jc w:val="left"/>
              <w:rPr>
                <w:sz w:val="22"/>
                <w:szCs w:val="22"/>
              </w:rPr>
            </w:pPr>
            <w:r w:rsidRPr="00D72DAD">
              <w:rPr>
                <w:sz w:val="22"/>
                <w:szCs w:val="22"/>
              </w:rPr>
              <w:t>Dr. Geetha C.-PI</w:t>
            </w:r>
          </w:p>
          <w:p w:rsidR="0063634E" w:rsidRPr="00D72DAD" w:rsidRDefault="0063634E" w:rsidP="00CA17A1">
            <w:pPr>
              <w:pStyle w:val="BodyText"/>
              <w:shd w:val="clear" w:color="auto" w:fill="FFFFFF" w:themeFill="background1"/>
              <w:jc w:val="left"/>
              <w:rPr>
                <w:sz w:val="22"/>
                <w:szCs w:val="22"/>
              </w:rPr>
            </w:pPr>
            <w:r w:rsidRPr="00D72DAD">
              <w:rPr>
                <w:sz w:val="22"/>
                <w:szCs w:val="22"/>
              </w:rPr>
              <w:t>Dr. Chandi Jain-CI</w:t>
            </w:r>
          </w:p>
        </w:tc>
        <w:tc>
          <w:tcPr>
            <w:tcW w:w="1080" w:type="dxa"/>
            <w:tcBorders>
              <w:top w:val="single" w:sz="4" w:space="0" w:color="auto"/>
              <w:bottom w:val="single" w:sz="4" w:space="0" w:color="auto"/>
            </w:tcBorders>
            <w:shd w:val="clear" w:color="auto" w:fill="auto"/>
          </w:tcPr>
          <w:p w:rsidR="0063634E" w:rsidRPr="00D72DAD" w:rsidRDefault="0063634E" w:rsidP="00CA17A1">
            <w:pPr>
              <w:pStyle w:val="ListParagraph"/>
              <w:shd w:val="clear" w:color="auto" w:fill="FFFFFF" w:themeFill="background1"/>
              <w:spacing w:after="0" w:line="240" w:lineRule="auto"/>
              <w:ind w:left="0"/>
              <w:jc w:val="center"/>
              <w:rPr>
                <w:rFonts w:ascii="Times New Roman" w:hAnsi="Times New Roman"/>
                <w:sz w:val="22"/>
                <w:szCs w:val="22"/>
              </w:rPr>
            </w:pPr>
            <w:r w:rsidRPr="00D72DAD">
              <w:rPr>
                <w:rFonts w:ascii="Times New Roman" w:hAnsi="Times New Roman"/>
                <w:sz w:val="22"/>
                <w:szCs w:val="22"/>
              </w:rPr>
              <w:t>5.25</w:t>
            </w:r>
          </w:p>
        </w:tc>
      </w:tr>
      <w:tr w:rsidR="0063634E" w:rsidRPr="00D72DAD" w:rsidTr="0063634E">
        <w:trPr>
          <w:trHeight w:val="260"/>
        </w:trPr>
        <w:tc>
          <w:tcPr>
            <w:tcW w:w="450" w:type="dxa"/>
            <w:tcBorders>
              <w:top w:val="single" w:sz="4" w:space="0" w:color="auto"/>
              <w:bottom w:val="single" w:sz="4" w:space="0" w:color="auto"/>
            </w:tcBorders>
          </w:tcPr>
          <w:p w:rsidR="0063634E" w:rsidRPr="00D72DAD" w:rsidRDefault="0063634E" w:rsidP="00833279">
            <w:pPr>
              <w:pStyle w:val="ListParagraph"/>
              <w:numPr>
                <w:ilvl w:val="0"/>
                <w:numId w:val="56"/>
              </w:numPr>
              <w:shd w:val="clear" w:color="auto" w:fill="FFFFFF" w:themeFill="background1"/>
              <w:spacing w:after="0" w:line="240" w:lineRule="auto"/>
              <w:jc w:val="center"/>
              <w:rPr>
                <w:rFonts w:ascii="Times New Roman" w:hAnsi="Times New Roman"/>
                <w:sz w:val="22"/>
                <w:szCs w:val="22"/>
              </w:rPr>
            </w:pPr>
          </w:p>
        </w:tc>
        <w:tc>
          <w:tcPr>
            <w:tcW w:w="2430" w:type="dxa"/>
            <w:tcBorders>
              <w:top w:val="single" w:sz="4" w:space="0" w:color="auto"/>
              <w:bottom w:val="single" w:sz="4" w:space="0" w:color="auto"/>
            </w:tcBorders>
            <w:shd w:val="clear" w:color="auto" w:fill="auto"/>
          </w:tcPr>
          <w:p w:rsidR="0063634E" w:rsidRPr="00D72DAD" w:rsidRDefault="0063634E" w:rsidP="00CA17A1">
            <w:pPr>
              <w:shd w:val="clear" w:color="auto" w:fill="FFFFFF" w:themeFill="background1"/>
              <w:spacing w:after="0" w:line="240" w:lineRule="auto"/>
              <w:jc w:val="both"/>
              <w:rPr>
                <w:rFonts w:ascii="Times New Roman" w:hAnsi="Times New Roman"/>
                <w:sz w:val="22"/>
                <w:szCs w:val="22"/>
              </w:rPr>
            </w:pPr>
            <w:r w:rsidRPr="00D72DAD">
              <w:rPr>
                <w:rFonts w:ascii="Times New Roman" w:hAnsi="Times New Roman"/>
                <w:sz w:val="22"/>
                <w:szCs w:val="22"/>
              </w:rPr>
              <w:t>Auditory temporal processing in older Adults: Behavioral and Electrophysiological measures Auditory systems</w:t>
            </w:r>
          </w:p>
        </w:tc>
        <w:tc>
          <w:tcPr>
            <w:tcW w:w="3060" w:type="dxa"/>
            <w:tcBorders>
              <w:top w:val="single" w:sz="4" w:space="0" w:color="auto"/>
              <w:bottom w:val="single" w:sz="4" w:space="0" w:color="auto"/>
            </w:tcBorders>
            <w:shd w:val="clear" w:color="auto" w:fill="auto"/>
          </w:tcPr>
          <w:p w:rsidR="0063634E" w:rsidRPr="00D72DAD" w:rsidRDefault="0063634E" w:rsidP="00CA17A1">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To compare behavioural and electrophysiological measures to study temporal processing in older adults</w:t>
            </w:r>
          </w:p>
        </w:tc>
        <w:tc>
          <w:tcPr>
            <w:tcW w:w="2250" w:type="dxa"/>
            <w:tcBorders>
              <w:top w:val="single" w:sz="4" w:space="0" w:color="auto"/>
              <w:bottom w:val="single" w:sz="4" w:space="0" w:color="auto"/>
            </w:tcBorders>
            <w:shd w:val="clear" w:color="auto" w:fill="auto"/>
          </w:tcPr>
          <w:p w:rsidR="0063634E" w:rsidRPr="00D72DAD" w:rsidRDefault="0063634E" w:rsidP="00CA17A1">
            <w:pPr>
              <w:pStyle w:val="BodyText"/>
              <w:shd w:val="clear" w:color="auto" w:fill="FFFFFF" w:themeFill="background1"/>
              <w:jc w:val="left"/>
              <w:rPr>
                <w:sz w:val="22"/>
                <w:szCs w:val="22"/>
              </w:rPr>
            </w:pPr>
            <w:r w:rsidRPr="00D72DAD">
              <w:rPr>
                <w:sz w:val="22"/>
                <w:szCs w:val="22"/>
              </w:rPr>
              <w:t>Mr. Ganapathay M.K.-PI</w:t>
            </w:r>
          </w:p>
          <w:p w:rsidR="0063634E" w:rsidRPr="00D72DAD" w:rsidRDefault="0063634E" w:rsidP="00CA17A1">
            <w:pPr>
              <w:pStyle w:val="BodyText"/>
              <w:shd w:val="clear" w:color="auto" w:fill="FFFFFF" w:themeFill="background1"/>
              <w:jc w:val="left"/>
              <w:rPr>
                <w:sz w:val="22"/>
                <w:szCs w:val="22"/>
              </w:rPr>
            </w:pPr>
            <w:r w:rsidRPr="00D72DAD">
              <w:rPr>
                <w:sz w:val="22"/>
                <w:szCs w:val="22"/>
              </w:rPr>
              <w:t>Dr. Hemanth N-CI</w:t>
            </w:r>
          </w:p>
          <w:p w:rsidR="0063634E" w:rsidRPr="00D72DAD" w:rsidRDefault="0063634E" w:rsidP="00CA17A1">
            <w:pPr>
              <w:pStyle w:val="BodyText"/>
              <w:shd w:val="clear" w:color="auto" w:fill="FFFFFF" w:themeFill="background1"/>
              <w:jc w:val="left"/>
              <w:rPr>
                <w:sz w:val="22"/>
                <w:szCs w:val="22"/>
              </w:rPr>
            </w:pPr>
            <w:r w:rsidRPr="00D72DAD">
              <w:rPr>
                <w:sz w:val="22"/>
                <w:szCs w:val="22"/>
              </w:rPr>
              <w:t>Mr. PrashanthPrabhu-PI</w:t>
            </w:r>
          </w:p>
        </w:tc>
        <w:tc>
          <w:tcPr>
            <w:tcW w:w="1080" w:type="dxa"/>
            <w:tcBorders>
              <w:top w:val="single" w:sz="4" w:space="0" w:color="auto"/>
              <w:bottom w:val="single" w:sz="4" w:space="0" w:color="auto"/>
            </w:tcBorders>
            <w:shd w:val="clear" w:color="auto" w:fill="auto"/>
          </w:tcPr>
          <w:p w:rsidR="0063634E" w:rsidRPr="00D72DAD" w:rsidRDefault="0063634E" w:rsidP="00CA17A1">
            <w:pPr>
              <w:pStyle w:val="ListParagraph"/>
              <w:shd w:val="clear" w:color="auto" w:fill="FFFFFF" w:themeFill="background1"/>
              <w:spacing w:after="0" w:line="240" w:lineRule="auto"/>
              <w:ind w:left="0"/>
              <w:jc w:val="center"/>
              <w:rPr>
                <w:rFonts w:ascii="Times New Roman" w:hAnsi="Times New Roman"/>
                <w:sz w:val="22"/>
                <w:szCs w:val="22"/>
              </w:rPr>
            </w:pPr>
            <w:r w:rsidRPr="00D72DAD">
              <w:rPr>
                <w:rFonts w:ascii="Times New Roman" w:hAnsi="Times New Roman"/>
                <w:sz w:val="22"/>
                <w:szCs w:val="22"/>
              </w:rPr>
              <w:t>5.18</w:t>
            </w:r>
          </w:p>
        </w:tc>
      </w:tr>
      <w:tr w:rsidR="0063634E" w:rsidRPr="00D72DAD" w:rsidTr="0063634E">
        <w:trPr>
          <w:trHeight w:val="260"/>
        </w:trPr>
        <w:tc>
          <w:tcPr>
            <w:tcW w:w="450" w:type="dxa"/>
            <w:tcBorders>
              <w:top w:val="single" w:sz="4" w:space="0" w:color="auto"/>
              <w:bottom w:val="single" w:sz="4" w:space="0" w:color="auto"/>
            </w:tcBorders>
          </w:tcPr>
          <w:p w:rsidR="0063634E" w:rsidRPr="00D72DAD" w:rsidRDefault="0063634E" w:rsidP="00833279">
            <w:pPr>
              <w:pStyle w:val="ListParagraph"/>
              <w:numPr>
                <w:ilvl w:val="0"/>
                <w:numId w:val="56"/>
              </w:numPr>
              <w:shd w:val="clear" w:color="auto" w:fill="FFFFFF" w:themeFill="background1"/>
              <w:spacing w:after="0" w:line="240" w:lineRule="auto"/>
              <w:jc w:val="center"/>
              <w:rPr>
                <w:rFonts w:ascii="Times New Roman" w:hAnsi="Times New Roman"/>
                <w:sz w:val="22"/>
                <w:szCs w:val="22"/>
              </w:rPr>
            </w:pPr>
          </w:p>
        </w:tc>
        <w:tc>
          <w:tcPr>
            <w:tcW w:w="2430" w:type="dxa"/>
            <w:tcBorders>
              <w:top w:val="single" w:sz="4" w:space="0" w:color="auto"/>
              <w:bottom w:val="single" w:sz="4" w:space="0" w:color="auto"/>
            </w:tcBorders>
            <w:shd w:val="clear" w:color="auto" w:fill="auto"/>
          </w:tcPr>
          <w:p w:rsidR="0063634E" w:rsidRPr="00D72DAD" w:rsidRDefault="0063634E" w:rsidP="00CA17A1">
            <w:pPr>
              <w:spacing w:after="0" w:line="240" w:lineRule="auto"/>
              <w:ind w:right="-34"/>
              <w:rPr>
                <w:rFonts w:ascii="Times New Roman" w:hAnsi="Times New Roman"/>
                <w:sz w:val="22"/>
                <w:szCs w:val="22"/>
              </w:rPr>
            </w:pPr>
            <w:r w:rsidRPr="00D72DAD">
              <w:rPr>
                <w:rFonts w:ascii="Times New Roman" w:hAnsi="Times New Roman"/>
                <w:sz w:val="22"/>
                <w:szCs w:val="22"/>
              </w:rPr>
              <w:t>Computer based Audiological Evaluation Software</w:t>
            </w:r>
          </w:p>
        </w:tc>
        <w:tc>
          <w:tcPr>
            <w:tcW w:w="3060" w:type="dxa"/>
            <w:tcBorders>
              <w:top w:val="single" w:sz="4" w:space="0" w:color="auto"/>
              <w:bottom w:val="single" w:sz="4" w:space="0" w:color="auto"/>
            </w:tcBorders>
            <w:shd w:val="clear" w:color="auto" w:fill="auto"/>
          </w:tcPr>
          <w:p w:rsidR="0063634E" w:rsidRPr="00D72DAD" w:rsidRDefault="0063634E" w:rsidP="00CA17A1">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 xml:space="preserve">To develop clinical masking software and to identify issues in the developed software for ways in which it would improved, to document training effect maintenance effect from audilogy students on the usefulness of the developed software </w:t>
            </w:r>
          </w:p>
        </w:tc>
        <w:tc>
          <w:tcPr>
            <w:tcW w:w="2250" w:type="dxa"/>
            <w:tcBorders>
              <w:top w:val="single" w:sz="4" w:space="0" w:color="auto"/>
              <w:bottom w:val="single" w:sz="4" w:space="0" w:color="auto"/>
            </w:tcBorders>
            <w:shd w:val="clear" w:color="auto" w:fill="auto"/>
          </w:tcPr>
          <w:p w:rsidR="0063634E" w:rsidRPr="00D72DAD" w:rsidRDefault="0063634E" w:rsidP="00CA17A1">
            <w:pPr>
              <w:pStyle w:val="BodyText"/>
              <w:shd w:val="clear" w:color="auto" w:fill="FFFFFF" w:themeFill="background1"/>
              <w:jc w:val="left"/>
              <w:rPr>
                <w:sz w:val="22"/>
                <w:szCs w:val="22"/>
              </w:rPr>
            </w:pPr>
            <w:r w:rsidRPr="00D72DAD">
              <w:rPr>
                <w:sz w:val="22"/>
                <w:szCs w:val="22"/>
              </w:rPr>
              <w:t>Dr. Hemanth N.-PI</w:t>
            </w:r>
          </w:p>
          <w:p w:rsidR="0063634E" w:rsidRPr="00D72DAD" w:rsidRDefault="0063634E" w:rsidP="00CA17A1">
            <w:pPr>
              <w:pStyle w:val="BodyText"/>
              <w:shd w:val="clear" w:color="auto" w:fill="FFFFFF" w:themeFill="background1"/>
              <w:jc w:val="left"/>
              <w:rPr>
                <w:sz w:val="22"/>
                <w:szCs w:val="22"/>
              </w:rPr>
            </w:pPr>
            <w:r w:rsidRPr="00D72DAD">
              <w:rPr>
                <w:sz w:val="22"/>
                <w:szCs w:val="22"/>
              </w:rPr>
              <w:t>Dr.Manjula P.-CI</w:t>
            </w:r>
          </w:p>
        </w:tc>
        <w:tc>
          <w:tcPr>
            <w:tcW w:w="1080" w:type="dxa"/>
            <w:tcBorders>
              <w:top w:val="single" w:sz="4" w:space="0" w:color="auto"/>
              <w:bottom w:val="single" w:sz="4" w:space="0" w:color="auto"/>
            </w:tcBorders>
            <w:shd w:val="clear" w:color="auto" w:fill="auto"/>
          </w:tcPr>
          <w:p w:rsidR="0063634E" w:rsidRPr="00D72DAD" w:rsidRDefault="0063634E" w:rsidP="00CA17A1">
            <w:pPr>
              <w:pStyle w:val="ListParagraph"/>
              <w:shd w:val="clear" w:color="auto" w:fill="FFFFFF" w:themeFill="background1"/>
              <w:spacing w:after="0" w:line="240" w:lineRule="auto"/>
              <w:ind w:left="0"/>
              <w:jc w:val="center"/>
              <w:rPr>
                <w:rFonts w:ascii="Times New Roman" w:hAnsi="Times New Roman"/>
                <w:sz w:val="22"/>
                <w:szCs w:val="22"/>
              </w:rPr>
            </w:pPr>
            <w:r w:rsidRPr="00D72DAD">
              <w:rPr>
                <w:rFonts w:ascii="Times New Roman" w:hAnsi="Times New Roman"/>
                <w:sz w:val="22"/>
                <w:szCs w:val="22"/>
              </w:rPr>
              <w:t>8.74</w:t>
            </w:r>
          </w:p>
        </w:tc>
      </w:tr>
      <w:tr w:rsidR="0063634E" w:rsidRPr="00D72DAD" w:rsidTr="0063634E">
        <w:trPr>
          <w:trHeight w:val="260"/>
        </w:trPr>
        <w:tc>
          <w:tcPr>
            <w:tcW w:w="450" w:type="dxa"/>
            <w:tcBorders>
              <w:top w:val="single" w:sz="4" w:space="0" w:color="auto"/>
              <w:bottom w:val="single" w:sz="4" w:space="0" w:color="auto"/>
            </w:tcBorders>
          </w:tcPr>
          <w:p w:rsidR="0063634E" w:rsidRPr="00D72DAD" w:rsidRDefault="0063634E" w:rsidP="00833279">
            <w:pPr>
              <w:pStyle w:val="ListParagraph"/>
              <w:numPr>
                <w:ilvl w:val="0"/>
                <w:numId w:val="56"/>
              </w:numPr>
              <w:shd w:val="clear" w:color="auto" w:fill="FFFFFF" w:themeFill="background1"/>
              <w:spacing w:after="0" w:line="240" w:lineRule="auto"/>
              <w:jc w:val="center"/>
              <w:rPr>
                <w:rFonts w:ascii="Times New Roman" w:hAnsi="Times New Roman"/>
                <w:sz w:val="22"/>
                <w:szCs w:val="22"/>
              </w:rPr>
            </w:pPr>
          </w:p>
        </w:tc>
        <w:tc>
          <w:tcPr>
            <w:tcW w:w="2430" w:type="dxa"/>
            <w:tcBorders>
              <w:top w:val="single" w:sz="4" w:space="0" w:color="auto"/>
              <w:bottom w:val="single" w:sz="4" w:space="0" w:color="auto"/>
            </w:tcBorders>
            <w:shd w:val="clear" w:color="auto" w:fill="auto"/>
          </w:tcPr>
          <w:p w:rsidR="0063634E" w:rsidRPr="00D72DAD" w:rsidRDefault="0063634E" w:rsidP="00CA17A1">
            <w:pPr>
              <w:spacing w:after="0" w:line="240" w:lineRule="auto"/>
              <w:ind w:right="-34"/>
              <w:rPr>
                <w:rFonts w:ascii="Times New Roman" w:hAnsi="Times New Roman"/>
                <w:sz w:val="22"/>
                <w:szCs w:val="22"/>
              </w:rPr>
            </w:pPr>
            <w:r w:rsidRPr="00D72DAD">
              <w:rPr>
                <w:rFonts w:ascii="Times New Roman" w:hAnsi="Times New Roman"/>
                <w:sz w:val="22"/>
                <w:szCs w:val="22"/>
              </w:rPr>
              <w:t>The Genetics of Sensorineural Hearing Loss</w:t>
            </w:r>
          </w:p>
        </w:tc>
        <w:tc>
          <w:tcPr>
            <w:tcW w:w="3060" w:type="dxa"/>
            <w:tcBorders>
              <w:top w:val="single" w:sz="4" w:space="0" w:color="auto"/>
              <w:bottom w:val="single" w:sz="4" w:space="0" w:color="auto"/>
            </w:tcBorders>
            <w:shd w:val="clear" w:color="auto" w:fill="auto"/>
          </w:tcPr>
          <w:p w:rsidR="0063634E" w:rsidRPr="00D72DAD" w:rsidRDefault="0063634E" w:rsidP="00CA17A1">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To carryout the segregation analysis in the parents and siblings for identifed mutations and to do parallel sequencing of exons of all non-human genes and human orthologues of mouse genes</w:t>
            </w:r>
          </w:p>
        </w:tc>
        <w:tc>
          <w:tcPr>
            <w:tcW w:w="2250" w:type="dxa"/>
            <w:tcBorders>
              <w:top w:val="single" w:sz="4" w:space="0" w:color="auto"/>
              <w:bottom w:val="single" w:sz="4" w:space="0" w:color="auto"/>
            </w:tcBorders>
            <w:shd w:val="clear" w:color="auto" w:fill="auto"/>
          </w:tcPr>
          <w:p w:rsidR="0063634E" w:rsidRPr="00D72DAD" w:rsidRDefault="0063634E" w:rsidP="00CA17A1">
            <w:pPr>
              <w:pStyle w:val="BodyText"/>
              <w:shd w:val="clear" w:color="auto" w:fill="FFFFFF" w:themeFill="background1"/>
              <w:jc w:val="left"/>
              <w:rPr>
                <w:sz w:val="22"/>
                <w:szCs w:val="22"/>
              </w:rPr>
            </w:pPr>
            <w:r w:rsidRPr="00D72DAD">
              <w:rPr>
                <w:sz w:val="22"/>
                <w:szCs w:val="22"/>
              </w:rPr>
              <w:t>Dr. Rajalakshmi K.-PI</w:t>
            </w:r>
          </w:p>
        </w:tc>
        <w:tc>
          <w:tcPr>
            <w:tcW w:w="1080" w:type="dxa"/>
            <w:tcBorders>
              <w:top w:val="single" w:sz="4" w:space="0" w:color="auto"/>
              <w:bottom w:val="single" w:sz="4" w:space="0" w:color="auto"/>
            </w:tcBorders>
            <w:shd w:val="clear" w:color="auto" w:fill="auto"/>
          </w:tcPr>
          <w:p w:rsidR="0063634E" w:rsidRPr="00D72DAD" w:rsidRDefault="0063634E" w:rsidP="00CA17A1">
            <w:pPr>
              <w:pStyle w:val="ListParagraph"/>
              <w:shd w:val="clear" w:color="auto" w:fill="FFFFFF" w:themeFill="background1"/>
              <w:spacing w:after="0" w:line="240" w:lineRule="auto"/>
              <w:ind w:left="0"/>
              <w:jc w:val="center"/>
              <w:rPr>
                <w:rFonts w:ascii="Times New Roman" w:hAnsi="Times New Roman"/>
                <w:sz w:val="22"/>
                <w:szCs w:val="22"/>
              </w:rPr>
            </w:pPr>
            <w:r w:rsidRPr="00D72DAD">
              <w:rPr>
                <w:rFonts w:ascii="Times New Roman" w:hAnsi="Times New Roman"/>
                <w:sz w:val="22"/>
                <w:szCs w:val="22"/>
              </w:rPr>
              <w:t>28.79</w:t>
            </w:r>
          </w:p>
        </w:tc>
      </w:tr>
      <w:tr w:rsidR="0063634E" w:rsidRPr="00D72DAD" w:rsidTr="0063634E">
        <w:trPr>
          <w:trHeight w:val="260"/>
        </w:trPr>
        <w:tc>
          <w:tcPr>
            <w:tcW w:w="450" w:type="dxa"/>
            <w:tcBorders>
              <w:top w:val="single" w:sz="4" w:space="0" w:color="auto"/>
              <w:bottom w:val="single" w:sz="4" w:space="0" w:color="auto"/>
            </w:tcBorders>
          </w:tcPr>
          <w:p w:rsidR="0063634E" w:rsidRPr="00D72DAD" w:rsidRDefault="0063634E" w:rsidP="00833279">
            <w:pPr>
              <w:pStyle w:val="ListParagraph"/>
              <w:numPr>
                <w:ilvl w:val="0"/>
                <w:numId w:val="56"/>
              </w:numPr>
              <w:shd w:val="clear" w:color="auto" w:fill="FFFFFF" w:themeFill="background1"/>
              <w:spacing w:after="0" w:line="240" w:lineRule="auto"/>
              <w:jc w:val="center"/>
              <w:rPr>
                <w:rFonts w:ascii="Times New Roman" w:hAnsi="Times New Roman"/>
                <w:sz w:val="22"/>
                <w:szCs w:val="22"/>
              </w:rPr>
            </w:pPr>
          </w:p>
        </w:tc>
        <w:tc>
          <w:tcPr>
            <w:tcW w:w="2430" w:type="dxa"/>
            <w:tcBorders>
              <w:top w:val="single" w:sz="4" w:space="0" w:color="auto"/>
              <w:bottom w:val="single" w:sz="4" w:space="0" w:color="auto"/>
            </w:tcBorders>
            <w:shd w:val="clear" w:color="auto" w:fill="auto"/>
          </w:tcPr>
          <w:p w:rsidR="0063634E" w:rsidRPr="00D72DAD" w:rsidRDefault="0063634E" w:rsidP="00CA17A1">
            <w:pPr>
              <w:spacing w:after="0" w:line="240" w:lineRule="auto"/>
              <w:ind w:right="-34"/>
              <w:rPr>
                <w:rFonts w:ascii="Times New Roman" w:hAnsi="Times New Roman"/>
                <w:sz w:val="22"/>
                <w:szCs w:val="22"/>
              </w:rPr>
            </w:pPr>
            <w:r w:rsidRPr="00D72DAD">
              <w:rPr>
                <w:rFonts w:ascii="Times New Roman" w:hAnsi="Times New Roman"/>
                <w:sz w:val="22"/>
                <w:szCs w:val="22"/>
              </w:rPr>
              <w:t>Prevalence of Parental Consanguinity in Children with Communication Disorders a Survey based Study</w:t>
            </w:r>
          </w:p>
        </w:tc>
        <w:tc>
          <w:tcPr>
            <w:tcW w:w="3060" w:type="dxa"/>
            <w:tcBorders>
              <w:top w:val="single" w:sz="4" w:space="0" w:color="auto"/>
              <w:bottom w:val="single" w:sz="4" w:space="0" w:color="auto"/>
            </w:tcBorders>
            <w:shd w:val="clear" w:color="auto" w:fill="auto"/>
          </w:tcPr>
          <w:p w:rsidR="0063634E" w:rsidRPr="00D72DAD" w:rsidRDefault="0063634E" w:rsidP="00CA17A1">
            <w:pPr>
              <w:pStyle w:val="ListParagraph"/>
              <w:shd w:val="clear" w:color="auto" w:fill="FFFFFF" w:themeFill="background1"/>
              <w:spacing w:after="0" w:line="240" w:lineRule="auto"/>
              <w:ind w:left="0"/>
              <w:jc w:val="both"/>
              <w:rPr>
                <w:rFonts w:ascii="Times New Roman" w:hAnsi="Times New Roman"/>
                <w:sz w:val="22"/>
                <w:szCs w:val="22"/>
              </w:rPr>
            </w:pPr>
            <w:r w:rsidRPr="00D72DAD">
              <w:rPr>
                <w:rFonts w:ascii="Times New Roman" w:hAnsi="Times New Roman"/>
                <w:sz w:val="22"/>
                <w:szCs w:val="22"/>
              </w:rPr>
              <w:t>To study the prevalence of communication disorders in Dharward district</w:t>
            </w:r>
          </w:p>
        </w:tc>
        <w:tc>
          <w:tcPr>
            <w:tcW w:w="2250" w:type="dxa"/>
            <w:tcBorders>
              <w:top w:val="single" w:sz="4" w:space="0" w:color="auto"/>
              <w:bottom w:val="single" w:sz="4" w:space="0" w:color="auto"/>
            </w:tcBorders>
            <w:shd w:val="clear" w:color="auto" w:fill="auto"/>
          </w:tcPr>
          <w:p w:rsidR="0063634E" w:rsidRPr="00D72DAD" w:rsidRDefault="0063634E" w:rsidP="00CA17A1">
            <w:pPr>
              <w:pStyle w:val="BodyText"/>
              <w:shd w:val="clear" w:color="auto" w:fill="FFFFFF" w:themeFill="background1"/>
              <w:jc w:val="left"/>
              <w:rPr>
                <w:sz w:val="22"/>
                <w:szCs w:val="22"/>
              </w:rPr>
            </w:pPr>
            <w:r w:rsidRPr="00D72DAD">
              <w:rPr>
                <w:sz w:val="22"/>
                <w:szCs w:val="22"/>
              </w:rPr>
              <w:t>Mr. Sreeraj K. &amp; -PI</w:t>
            </w:r>
          </w:p>
          <w:p w:rsidR="0063634E" w:rsidRPr="00D72DAD" w:rsidRDefault="0063634E" w:rsidP="00CA17A1">
            <w:pPr>
              <w:pStyle w:val="BodyText"/>
              <w:shd w:val="clear" w:color="auto" w:fill="FFFFFF" w:themeFill="background1"/>
              <w:jc w:val="left"/>
              <w:rPr>
                <w:sz w:val="22"/>
                <w:szCs w:val="22"/>
              </w:rPr>
            </w:pPr>
            <w:r w:rsidRPr="00D72DAD">
              <w:rPr>
                <w:sz w:val="22"/>
                <w:szCs w:val="22"/>
              </w:rPr>
              <w:t>Dr. Jijo P.M.</w:t>
            </w:r>
          </w:p>
        </w:tc>
        <w:tc>
          <w:tcPr>
            <w:tcW w:w="1080" w:type="dxa"/>
            <w:tcBorders>
              <w:top w:val="single" w:sz="4" w:space="0" w:color="auto"/>
              <w:bottom w:val="single" w:sz="4" w:space="0" w:color="auto"/>
            </w:tcBorders>
            <w:shd w:val="clear" w:color="auto" w:fill="auto"/>
          </w:tcPr>
          <w:p w:rsidR="0063634E" w:rsidRPr="00D72DAD" w:rsidRDefault="0063634E" w:rsidP="00CA17A1">
            <w:pPr>
              <w:pStyle w:val="ListParagraph"/>
              <w:shd w:val="clear" w:color="auto" w:fill="FFFFFF" w:themeFill="background1"/>
              <w:spacing w:after="0" w:line="240" w:lineRule="auto"/>
              <w:ind w:left="0"/>
              <w:jc w:val="center"/>
              <w:rPr>
                <w:rFonts w:ascii="Times New Roman" w:hAnsi="Times New Roman"/>
                <w:sz w:val="22"/>
                <w:szCs w:val="22"/>
              </w:rPr>
            </w:pPr>
            <w:r w:rsidRPr="00D72DAD">
              <w:rPr>
                <w:rFonts w:ascii="Times New Roman" w:hAnsi="Times New Roman"/>
                <w:sz w:val="22"/>
                <w:szCs w:val="22"/>
              </w:rPr>
              <w:t>5.14</w:t>
            </w:r>
          </w:p>
        </w:tc>
      </w:tr>
    </w:tbl>
    <w:p w:rsidR="00AB6C7E" w:rsidRPr="00D72DAD" w:rsidRDefault="00AB6C7E" w:rsidP="009E1507">
      <w:pPr>
        <w:tabs>
          <w:tab w:val="left" w:pos="-180"/>
          <w:tab w:val="left" w:pos="0"/>
        </w:tabs>
        <w:spacing w:line="240" w:lineRule="auto"/>
        <w:rPr>
          <w:rFonts w:ascii="Times New Roman" w:hAnsi="Times New Roman"/>
          <w:b/>
          <w:i/>
          <w:sz w:val="22"/>
          <w:szCs w:val="22"/>
          <w:highlight w:val="yellow"/>
        </w:rPr>
      </w:pPr>
    </w:p>
    <w:p w:rsidR="007D5270" w:rsidRPr="00D72DAD" w:rsidRDefault="007D5270" w:rsidP="001B5526">
      <w:pPr>
        <w:pStyle w:val="ListParagraph"/>
        <w:numPr>
          <w:ilvl w:val="0"/>
          <w:numId w:val="3"/>
        </w:numPr>
        <w:tabs>
          <w:tab w:val="left" w:pos="-180"/>
          <w:tab w:val="left" w:pos="0"/>
          <w:tab w:val="left" w:pos="720"/>
        </w:tabs>
        <w:spacing w:line="240" w:lineRule="auto"/>
        <w:rPr>
          <w:rFonts w:ascii="Times New Roman" w:hAnsi="Times New Roman"/>
          <w:b/>
          <w:sz w:val="22"/>
          <w:szCs w:val="22"/>
        </w:rPr>
      </w:pPr>
      <w:r w:rsidRPr="00D72DAD">
        <w:rPr>
          <w:rFonts w:ascii="Times New Roman" w:hAnsi="Times New Roman"/>
          <w:b/>
          <w:sz w:val="22"/>
          <w:szCs w:val="22"/>
        </w:rPr>
        <w:t>New research project initiated</w:t>
      </w:r>
      <w:r w:rsidR="00EB7C87" w:rsidRPr="00D72DAD">
        <w:rPr>
          <w:rFonts w:ascii="Times New Roman" w:hAnsi="Times New Roman"/>
          <w:b/>
          <w:sz w:val="22"/>
          <w:szCs w:val="22"/>
        </w:rPr>
        <w:t>/Approved</w:t>
      </w:r>
      <w:r w:rsidRPr="00D72DAD">
        <w:rPr>
          <w:rFonts w:ascii="Times New Roman" w:hAnsi="Times New Roman"/>
          <w:b/>
          <w:sz w:val="22"/>
          <w:szCs w:val="22"/>
        </w:rPr>
        <w:t>: Extramural</w:t>
      </w:r>
      <w:r w:rsidR="000A7785" w:rsidRPr="00D72DAD">
        <w:rPr>
          <w:rFonts w:ascii="Times New Roman" w:hAnsi="Times New Roman"/>
          <w:b/>
          <w:sz w:val="22"/>
          <w:szCs w:val="22"/>
        </w:rPr>
        <w:tab/>
        <w:t>-</w:t>
      </w:r>
      <w:r w:rsidR="000A7785" w:rsidRPr="00D72DAD">
        <w:rPr>
          <w:rFonts w:ascii="Times New Roman" w:hAnsi="Times New Roman"/>
          <w:b/>
          <w:sz w:val="22"/>
          <w:szCs w:val="22"/>
        </w:rPr>
        <w:tab/>
      </w:r>
      <w:r w:rsidR="00D53878" w:rsidRPr="00D72DAD">
        <w:rPr>
          <w:rFonts w:ascii="Times New Roman" w:hAnsi="Times New Roman"/>
          <w:b/>
          <w:sz w:val="22"/>
          <w:szCs w:val="22"/>
        </w:rPr>
        <w:t>NIL</w:t>
      </w:r>
    </w:p>
    <w:p w:rsidR="00D53878" w:rsidRPr="00D72DAD" w:rsidRDefault="00D53878" w:rsidP="00D53878">
      <w:pPr>
        <w:pStyle w:val="ListParagraph"/>
        <w:shd w:val="clear" w:color="auto" w:fill="FFFFFF" w:themeFill="background1"/>
        <w:tabs>
          <w:tab w:val="left" w:pos="-180"/>
          <w:tab w:val="left" w:pos="0"/>
        </w:tabs>
        <w:spacing w:line="240" w:lineRule="auto"/>
        <w:rPr>
          <w:rFonts w:ascii="Times New Roman" w:hAnsi="Times New Roman"/>
          <w:b/>
          <w:i/>
          <w:sz w:val="22"/>
          <w:szCs w:val="22"/>
        </w:rPr>
      </w:pPr>
    </w:p>
    <w:p w:rsidR="007D5270" w:rsidRPr="00D72DAD" w:rsidRDefault="00D53878" w:rsidP="00D53878">
      <w:pPr>
        <w:pStyle w:val="ListParagraph"/>
        <w:shd w:val="clear" w:color="auto" w:fill="FFFFFF" w:themeFill="background1"/>
        <w:tabs>
          <w:tab w:val="left" w:pos="-180"/>
          <w:tab w:val="left" w:pos="0"/>
        </w:tabs>
        <w:spacing w:line="240" w:lineRule="auto"/>
        <w:jc w:val="both"/>
        <w:rPr>
          <w:rFonts w:ascii="Times New Roman" w:hAnsi="Times New Roman"/>
          <w:sz w:val="22"/>
          <w:szCs w:val="22"/>
        </w:rPr>
      </w:pPr>
      <w:r w:rsidRPr="00D72DAD">
        <w:rPr>
          <w:rFonts w:ascii="Times New Roman" w:hAnsi="Times New Roman"/>
          <w:sz w:val="22"/>
          <w:szCs w:val="22"/>
        </w:rPr>
        <w:t>5 project proposals by Dr. Animesh Barman, Dr. Ajith Kumar U., Dr. Prawin Kumar, Dr. Niraj Kumar and Dr. Hemanth N. were presented at New Delhi from the department for DST funding in February 2018</w:t>
      </w:r>
    </w:p>
    <w:p w:rsidR="00D53878" w:rsidRPr="00D72DAD" w:rsidRDefault="00D53878" w:rsidP="00D53878">
      <w:pPr>
        <w:pStyle w:val="ListParagraph"/>
        <w:shd w:val="clear" w:color="auto" w:fill="FFFFFF" w:themeFill="background1"/>
        <w:tabs>
          <w:tab w:val="left" w:pos="-180"/>
          <w:tab w:val="left" w:pos="0"/>
        </w:tabs>
        <w:spacing w:line="240" w:lineRule="auto"/>
        <w:rPr>
          <w:rFonts w:ascii="Times New Roman" w:hAnsi="Times New Roman"/>
          <w:b/>
          <w:i/>
          <w:sz w:val="22"/>
          <w:szCs w:val="22"/>
        </w:rPr>
      </w:pPr>
    </w:p>
    <w:p w:rsidR="00833B60" w:rsidRPr="00D72DAD" w:rsidRDefault="00833B60" w:rsidP="001B5526">
      <w:pPr>
        <w:pStyle w:val="ListParagraph"/>
        <w:numPr>
          <w:ilvl w:val="0"/>
          <w:numId w:val="3"/>
        </w:numPr>
        <w:tabs>
          <w:tab w:val="left" w:pos="-180"/>
          <w:tab w:val="left" w:pos="0"/>
        </w:tabs>
        <w:spacing w:after="0" w:line="240" w:lineRule="auto"/>
        <w:rPr>
          <w:rFonts w:ascii="Times New Roman" w:hAnsi="Times New Roman"/>
          <w:b/>
          <w:sz w:val="22"/>
          <w:szCs w:val="22"/>
        </w:rPr>
      </w:pPr>
      <w:r w:rsidRPr="00D72DAD">
        <w:rPr>
          <w:rFonts w:ascii="Times New Roman" w:hAnsi="Times New Roman"/>
          <w:b/>
          <w:sz w:val="22"/>
          <w:szCs w:val="22"/>
        </w:rPr>
        <w:t xml:space="preserve">Ongoing </w:t>
      </w:r>
      <w:r w:rsidR="001C782F" w:rsidRPr="00D72DAD">
        <w:rPr>
          <w:rFonts w:ascii="Times New Roman" w:hAnsi="Times New Roman"/>
          <w:b/>
          <w:sz w:val="22"/>
          <w:szCs w:val="22"/>
        </w:rPr>
        <w:t>research project</w:t>
      </w:r>
      <w:r w:rsidR="00360B9A" w:rsidRPr="00D72DAD">
        <w:rPr>
          <w:rFonts w:ascii="Times New Roman" w:hAnsi="Times New Roman"/>
          <w:b/>
          <w:sz w:val="22"/>
          <w:szCs w:val="22"/>
        </w:rPr>
        <w:t xml:space="preserve">: </w:t>
      </w:r>
      <w:r w:rsidR="001C782F" w:rsidRPr="00D72DAD">
        <w:rPr>
          <w:rFonts w:ascii="Times New Roman" w:hAnsi="Times New Roman"/>
          <w:b/>
          <w:sz w:val="22"/>
          <w:szCs w:val="22"/>
        </w:rPr>
        <w:t xml:space="preserve">Intra-mural </w:t>
      </w:r>
      <w:r w:rsidR="001A7F05" w:rsidRPr="00D72DAD">
        <w:rPr>
          <w:rFonts w:ascii="Times New Roman" w:hAnsi="Times New Roman"/>
          <w:b/>
          <w:sz w:val="22"/>
          <w:szCs w:val="22"/>
        </w:rPr>
        <w:tab/>
      </w:r>
      <w:r w:rsidR="009E1507" w:rsidRPr="00D72DAD">
        <w:rPr>
          <w:rFonts w:ascii="Times New Roman" w:hAnsi="Times New Roman"/>
          <w:b/>
          <w:sz w:val="22"/>
          <w:szCs w:val="22"/>
        </w:rPr>
        <w:tab/>
      </w:r>
      <w:r w:rsidR="009E1507" w:rsidRPr="00D72DAD">
        <w:rPr>
          <w:rFonts w:ascii="Times New Roman" w:hAnsi="Times New Roman"/>
          <w:b/>
          <w:sz w:val="22"/>
          <w:szCs w:val="22"/>
        </w:rPr>
        <w:tab/>
      </w:r>
      <w:r w:rsidR="000A7785" w:rsidRPr="00D72DAD">
        <w:rPr>
          <w:rFonts w:ascii="Times New Roman" w:hAnsi="Times New Roman"/>
          <w:b/>
          <w:sz w:val="22"/>
          <w:szCs w:val="22"/>
        </w:rPr>
        <w:t>-</w:t>
      </w:r>
      <w:r w:rsidR="000A7785" w:rsidRPr="00D72DAD">
        <w:rPr>
          <w:rFonts w:ascii="Times New Roman" w:hAnsi="Times New Roman"/>
          <w:b/>
          <w:sz w:val="22"/>
          <w:szCs w:val="22"/>
        </w:rPr>
        <w:tab/>
      </w:r>
      <w:r w:rsidR="004F4D90" w:rsidRPr="00D72DAD">
        <w:rPr>
          <w:rFonts w:ascii="Times New Roman" w:hAnsi="Times New Roman"/>
          <w:b/>
          <w:sz w:val="22"/>
          <w:szCs w:val="22"/>
        </w:rPr>
        <w:t>15</w:t>
      </w:r>
    </w:p>
    <w:p w:rsidR="00943382" w:rsidRPr="00D72DAD" w:rsidRDefault="00943382" w:rsidP="00943382">
      <w:pPr>
        <w:pStyle w:val="ListParagraph"/>
        <w:tabs>
          <w:tab w:val="left" w:pos="-180"/>
          <w:tab w:val="left" w:pos="0"/>
        </w:tabs>
        <w:spacing w:after="0" w:line="240" w:lineRule="auto"/>
        <w:rPr>
          <w:rFonts w:ascii="Times New Roman" w:hAnsi="Times New Roman"/>
          <w:b/>
          <w:sz w:val="22"/>
          <w:szCs w:val="22"/>
        </w:rPr>
      </w:pPr>
    </w:p>
    <w:tbl>
      <w:tblPr>
        <w:tblW w:w="9270" w:type="dxa"/>
        <w:tblInd w:w="558" w:type="dxa"/>
        <w:tblLayout w:type="fixed"/>
        <w:tblLook w:val="04A0"/>
      </w:tblPr>
      <w:tblGrid>
        <w:gridCol w:w="630"/>
        <w:gridCol w:w="2250"/>
        <w:gridCol w:w="2970"/>
        <w:gridCol w:w="2250"/>
        <w:gridCol w:w="90"/>
        <w:gridCol w:w="1080"/>
      </w:tblGrid>
      <w:tr w:rsidR="009C4F98" w:rsidRPr="00D72DAD" w:rsidTr="0063634E">
        <w:trPr>
          <w:trHeight w:val="152"/>
        </w:trPr>
        <w:tc>
          <w:tcPr>
            <w:tcW w:w="630" w:type="dxa"/>
            <w:tcBorders>
              <w:top w:val="single" w:sz="4" w:space="0" w:color="auto"/>
              <w:bottom w:val="single" w:sz="4" w:space="0" w:color="auto"/>
            </w:tcBorders>
          </w:tcPr>
          <w:p w:rsidR="009C4F98" w:rsidRPr="00D72DAD" w:rsidRDefault="009C4F98" w:rsidP="00457A4E">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No.</w:t>
            </w:r>
          </w:p>
        </w:tc>
        <w:tc>
          <w:tcPr>
            <w:tcW w:w="2250" w:type="dxa"/>
            <w:tcBorders>
              <w:top w:val="single" w:sz="4" w:space="0" w:color="auto"/>
              <w:bottom w:val="single" w:sz="4" w:space="0" w:color="auto"/>
            </w:tcBorders>
          </w:tcPr>
          <w:p w:rsidR="009C4F98" w:rsidRPr="00D72DAD" w:rsidRDefault="009C4F98" w:rsidP="00457A4E">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Title</w:t>
            </w:r>
          </w:p>
        </w:tc>
        <w:tc>
          <w:tcPr>
            <w:tcW w:w="2970" w:type="dxa"/>
            <w:tcBorders>
              <w:top w:val="single" w:sz="4" w:space="0" w:color="auto"/>
              <w:bottom w:val="single" w:sz="4" w:space="0" w:color="auto"/>
            </w:tcBorders>
          </w:tcPr>
          <w:p w:rsidR="009C4F98" w:rsidRPr="00D72DAD" w:rsidRDefault="009C4F98" w:rsidP="00457A4E">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Objectives</w:t>
            </w:r>
          </w:p>
        </w:tc>
        <w:tc>
          <w:tcPr>
            <w:tcW w:w="2250" w:type="dxa"/>
            <w:tcBorders>
              <w:top w:val="single" w:sz="4" w:space="0" w:color="auto"/>
              <w:bottom w:val="single" w:sz="4" w:space="0" w:color="auto"/>
            </w:tcBorders>
          </w:tcPr>
          <w:p w:rsidR="009C4F98" w:rsidRPr="00D72DAD" w:rsidRDefault="009C4F98" w:rsidP="00457A4E">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Investigators</w:t>
            </w:r>
          </w:p>
        </w:tc>
        <w:tc>
          <w:tcPr>
            <w:tcW w:w="1170" w:type="dxa"/>
            <w:gridSpan w:val="2"/>
            <w:tcBorders>
              <w:top w:val="single" w:sz="4" w:space="0" w:color="auto"/>
              <w:bottom w:val="single" w:sz="4" w:space="0" w:color="auto"/>
            </w:tcBorders>
          </w:tcPr>
          <w:p w:rsidR="009C4F98" w:rsidRPr="00D72DAD" w:rsidRDefault="009C4F98" w:rsidP="00457A4E">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 xml:space="preserve">Fund in </w:t>
            </w:r>
            <w:r w:rsidRPr="00D72DAD">
              <w:rPr>
                <w:rFonts w:ascii="Times New Roman" w:hAnsi="Times New Roman"/>
                <w:sz w:val="22"/>
                <w:szCs w:val="22"/>
              </w:rPr>
              <w:t>`</w:t>
            </w:r>
          </w:p>
        </w:tc>
      </w:tr>
      <w:tr w:rsidR="00076F9B" w:rsidRPr="00D72DAD" w:rsidTr="0063634E">
        <w:trPr>
          <w:trHeight w:val="350"/>
        </w:trPr>
        <w:tc>
          <w:tcPr>
            <w:tcW w:w="630" w:type="dxa"/>
            <w:tcBorders>
              <w:top w:val="single" w:sz="4" w:space="0" w:color="auto"/>
              <w:bottom w:val="single" w:sz="4" w:space="0" w:color="auto"/>
            </w:tcBorders>
          </w:tcPr>
          <w:p w:rsidR="00076F9B" w:rsidRPr="00D72DAD" w:rsidRDefault="00076F9B" w:rsidP="00833279">
            <w:pPr>
              <w:numPr>
                <w:ilvl w:val="0"/>
                <w:numId w:val="19"/>
              </w:numPr>
              <w:spacing w:after="0" w:line="240" w:lineRule="auto"/>
              <w:rPr>
                <w:rFonts w:ascii="Times New Roman" w:hAnsi="Times New Roman"/>
                <w:sz w:val="22"/>
                <w:szCs w:val="22"/>
              </w:rPr>
            </w:pPr>
          </w:p>
        </w:tc>
        <w:tc>
          <w:tcPr>
            <w:tcW w:w="2250" w:type="dxa"/>
            <w:tcBorders>
              <w:top w:val="single" w:sz="4" w:space="0" w:color="auto"/>
              <w:bottom w:val="single" w:sz="4" w:space="0" w:color="auto"/>
            </w:tcBorders>
          </w:tcPr>
          <w:p w:rsidR="00076F9B" w:rsidRPr="00D72DAD" w:rsidRDefault="00076F9B" w:rsidP="009F19AF">
            <w:pPr>
              <w:spacing w:after="0" w:line="240" w:lineRule="auto"/>
              <w:jc w:val="both"/>
              <w:rPr>
                <w:rFonts w:ascii="Times New Roman" w:hAnsi="Times New Roman"/>
                <w:sz w:val="22"/>
                <w:szCs w:val="22"/>
              </w:rPr>
            </w:pPr>
            <w:r w:rsidRPr="00D72DAD">
              <w:rPr>
                <w:rFonts w:ascii="Times New Roman" w:hAnsi="Times New Roman"/>
                <w:sz w:val="22"/>
                <w:szCs w:val="22"/>
              </w:rPr>
              <w:t>Effect of canal widening (Type I Tympanoplasty) on hearing sensitivity</w:t>
            </w:r>
          </w:p>
        </w:tc>
        <w:tc>
          <w:tcPr>
            <w:tcW w:w="2970" w:type="dxa"/>
            <w:tcBorders>
              <w:top w:val="single" w:sz="4" w:space="0" w:color="auto"/>
              <w:bottom w:val="single" w:sz="4" w:space="0" w:color="auto"/>
            </w:tcBorders>
          </w:tcPr>
          <w:p w:rsidR="00076F9B" w:rsidRPr="00D72DAD" w:rsidRDefault="00076F9B" w:rsidP="009F19AF">
            <w:pPr>
              <w:pStyle w:val="ListParagraph"/>
              <w:spacing w:after="0" w:line="240" w:lineRule="auto"/>
              <w:ind w:left="-18" w:firstLine="18"/>
              <w:jc w:val="both"/>
              <w:rPr>
                <w:rFonts w:ascii="Times New Roman" w:hAnsi="Times New Roman"/>
                <w:sz w:val="22"/>
                <w:szCs w:val="22"/>
              </w:rPr>
            </w:pPr>
            <w:r w:rsidRPr="00D72DAD">
              <w:rPr>
                <w:rFonts w:ascii="Times New Roman" w:hAnsi="Times New Roman"/>
                <w:sz w:val="22"/>
                <w:szCs w:val="22"/>
              </w:rPr>
              <w:t>To develop a hearing aid simulator</w:t>
            </w:r>
          </w:p>
        </w:tc>
        <w:tc>
          <w:tcPr>
            <w:tcW w:w="2340" w:type="dxa"/>
            <w:gridSpan w:val="2"/>
            <w:tcBorders>
              <w:top w:val="single" w:sz="4" w:space="0" w:color="auto"/>
              <w:bottom w:val="single" w:sz="4" w:space="0" w:color="auto"/>
            </w:tcBorders>
          </w:tcPr>
          <w:p w:rsidR="00076F9B" w:rsidRPr="00D72DAD" w:rsidRDefault="00076F9B" w:rsidP="009F19AF">
            <w:pPr>
              <w:pStyle w:val="ListParagraph"/>
              <w:spacing w:after="0" w:line="240" w:lineRule="auto"/>
              <w:ind w:left="0"/>
              <w:rPr>
                <w:rFonts w:ascii="Times New Roman" w:hAnsi="Times New Roman"/>
                <w:sz w:val="22"/>
                <w:szCs w:val="22"/>
              </w:rPr>
            </w:pPr>
            <w:r w:rsidRPr="00D72DAD">
              <w:rPr>
                <w:rFonts w:ascii="Times New Roman" w:hAnsi="Times New Roman"/>
                <w:sz w:val="22"/>
                <w:szCs w:val="22"/>
              </w:rPr>
              <w:t xml:space="preserve">PI: Dr. Prakash </w:t>
            </w:r>
          </w:p>
          <w:p w:rsidR="00076F9B" w:rsidRPr="00D72DAD" w:rsidRDefault="00076F9B" w:rsidP="009F19AF">
            <w:pPr>
              <w:pStyle w:val="ListParagraph"/>
              <w:spacing w:after="0" w:line="240" w:lineRule="auto"/>
              <w:ind w:left="0"/>
              <w:rPr>
                <w:rFonts w:ascii="Times New Roman" w:hAnsi="Times New Roman"/>
                <w:sz w:val="22"/>
                <w:szCs w:val="22"/>
              </w:rPr>
            </w:pPr>
            <w:r w:rsidRPr="00D72DAD">
              <w:rPr>
                <w:rFonts w:ascii="Times New Roman" w:hAnsi="Times New Roman"/>
                <w:sz w:val="22"/>
                <w:szCs w:val="22"/>
              </w:rPr>
              <w:t>CI: Dr. N. Devi and Dr. H. Sundara Raju</w:t>
            </w:r>
          </w:p>
        </w:tc>
        <w:tc>
          <w:tcPr>
            <w:tcW w:w="1080" w:type="dxa"/>
            <w:tcBorders>
              <w:top w:val="single" w:sz="4" w:space="0" w:color="auto"/>
              <w:bottom w:val="single" w:sz="4" w:space="0" w:color="auto"/>
            </w:tcBorders>
          </w:tcPr>
          <w:p w:rsidR="00076F9B" w:rsidRPr="00D72DAD" w:rsidRDefault="0063634E" w:rsidP="0063634E">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4.99</w:t>
            </w:r>
          </w:p>
        </w:tc>
      </w:tr>
      <w:tr w:rsidR="00076F9B" w:rsidRPr="00D72DAD" w:rsidTr="0063634E">
        <w:trPr>
          <w:trHeight w:val="341"/>
        </w:trPr>
        <w:tc>
          <w:tcPr>
            <w:tcW w:w="630" w:type="dxa"/>
            <w:tcBorders>
              <w:top w:val="single" w:sz="4" w:space="0" w:color="auto"/>
              <w:bottom w:val="single" w:sz="4" w:space="0" w:color="auto"/>
            </w:tcBorders>
          </w:tcPr>
          <w:p w:rsidR="00076F9B" w:rsidRPr="00D72DAD" w:rsidRDefault="00076F9B" w:rsidP="00833279">
            <w:pPr>
              <w:numPr>
                <w:ilvl w:val="0"/>
                <w:numId w:val="19"/>
              </w:numPr>
              <w:spacing w:after="0" w:line="240" w:lineRule="auto"/>
              <w:rPr>
                <w:rFonts w:ascii="Times New Roman" w:hAnsi="Times New Roman"/>
                <w:sz w:val="22"/>
                <w:szCs w:val="22"/>
              </w:rPr>
            </w:pPr>
          </w:p>
        </w:tc>
        <w:tc>
          <w:tcPr>
            <w:tcW w:w="2250" w:type="dxa"/>
            <w:tcBorders>
              <w:top w:val="single" w:sz="4" w:space="0" w:color="auto"/>
              <w:bottom w:val="single" w:sz="4" w:space="0" w:color="auto"/>
            </w:tcBorders>
          </w:tcPr>
          <w:p w:rsidR="00076F9B" w:rsidRPr="00D72DAD" w:rsidRDefault="00076F9B" w:rsidP="00457A4E">
            <w:pPr>
              <w:spacing w:after="0" w:line="240" w:lineRule="auto"/>
              <w:jc w:val="both"/>
              <w:rPr>
                <w:rFonts w:ascii="Times New Roman" w:hAnsi="Times New Roman"/>
                <w:sz w:val="22"/>
                <w:szCs w:val="22"/>
              </w:rPr>
            </w:pPr>
            <w:r w:rsidRPr="00D72DAD">
              <w:rPr>
                <w:rFonts w:ascii="Times New Roman" w:hAnsi="Times New Roman"/>
                <w:sz w:val="22"/>
                <w:szCs w:val="22"/>
              </w:rPr>
              <w:t>Effectiveness of computer based auditory training in children with central auditory processing disorders</w:t>
            </w:r>
          </w:p>
        </w:tc>
        <w:tc>
          <w:tcPr>
            <w:tcW w:w="2970" w:type="dxa"/>
            <w:tcBorders>
              <w:top w:val="single" w:sz="4" w:space="0" w:color="auto"/>
              <w:bottom w:val="single" w:sz="4" w:space="0" w:color="auto"/>
            </w:tcBorders>
          </w:tcPr>
          <w:p w:rsidR="00076F9B" w:rsidRPr="00D72DAD" w:rsidRDefault="00076F9B" w:rsidP="00457A4E">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To evaluate the effective ness of computer based auditory training in children with central auditory processing disorders</w:t>
            </w:r>
          </w:p>
        </w:tc>
        <w:tc>
          <w:tcPr>
            <w:tcW w:w="2340" w:type="dxa"/>
            <w:gridSpan w:val="2"/>
            <w:tcBorders>
              <w:top w:val="single" w:sz="4" w:space="0" w:color="auto"/>
              <w:bottom w:val="single" w:sz="4" w:space="0" w:color="auto"/>
            </w:tcBorders>
          </w:tcPr>
          <w:p w:rsidR="00076F9B" w:rsidRPr="00D72DAD" w:rsidRDefault="00076F9B" w:rsidP="00457A4E">
            <w:pPr>
              <w:pStyle w:val="BodyText"/>
              <w:jc w:val="left"/>
              <w:rPr>
                <w:sz w:val="22"/>
                <w:szCs w:val="22"/>
              </w:rPr>
            </w:pPr>
            <w:r w:rsidRPr="00D72DAD">
              <w:rPr>
                <w:sz w:val="22"/>
                <w:szCs w:val="22"/>
              </w:rPr>
              <w:t>Dr. Prawin Kumar</w:t>
            </w:r>
          </w:p>
          <w:p w:rsidR="00076F9B" w:rsidRPr="00D72DAD" w:rsidRDefault="00076F9B" w:rsidP="00457A4E">
            <w:pPr>
              <w:pStyle w:val="BodyText"/>
              <w:jc w:val="left"/>
              <w:rPr>
                <w:sz w:val="22"/>
                <w:szCs w:val="22"/>
              </w:rPr>
            </w:pPr>
            <w:r w:rsidRPr="00D72DAD">
              <w:rPr>
                <w:sz w:val="22"/>
                <w:szCs w:val="22"/>
              </w:rPr>
              <w:t>Niraj Kumar Singh</w:t>
            </w:r>
          </w:p>
          <w:p w:rsidR="00076F9B" w:rsidRPr="00D72DAD" w:rsidRDefault="00076F9B" w:rsidP="00457A4E">
            <w:pPr>
              <w:pStyle w:val="BodyText"/>
              <w:jc w:val="left"/>
              <w:rPr>
                <w:sz w:val="22"/>
                <w:szCs w:val="22"/>
              </w:rPr>
            </w:pPr>
          </w:p>
        </w:tc>
        <w:tc>
          <w:tcPr>
            <w:tcW w:w="1080" w:type="dxa"/>
            <w:tcBorders>
              <w:top w:val="single" w:sz="4" w:space="0" w:color="auto"/>
              <w:bottom w:val="single" w:sz="4" w:space="0" w:color="auto"/>
            </w:tcBorders>
          </w:tcPr>
          <w:p w:rsidR="00076F9B" w:rsidRPr="00D72DAD" w:rsidRDefault="00076F9B" w:rsidP="0063634E">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8</w:t>
            </w:r>
            <w:r w:rsidR="0063634E" w:rsidRPr="00D72DAD">
              <w:rPr>
                <w:rFonts w:ascii="Times New Roman" w:hAnsi="Times New Roman"/>
                <w:sz w:val="22"/>
                <w:szCs w:val="22"/>
              </w:rPr>
              <w:t>.10</w:t>
            </w:r>
          </w:p>
        </w:tc>
      </w:tr>
      <w:tr w:rsidR="00076F9B" w:rsidRPr="00D72DAD" w:rsidTr="0063634E">
        <w:trPr>
          <w:trHeight w:val="341"/>
        </w:trPr>
        <w:tc>
          <w:tcPr>
            <w:tcW w:w="630" w:type="dxa"/>
            <w:tcBorders>
              <w:top w:val="single" w:sz="4" w:space="0" w:color="auto"/>
              <w:bottom w:val="single" w:sz="4" w:space="0" w:color="auto"/>
            </w:tcBorders>
          </w:tcPr>
          <w:p w:rsidR="00076F9B" w:rsidRPr="00D72DAD" w:rsidRDefault="00076F9B" w:rsidP="00833279">
            <w:pPr>
              <w:numPr>
                <w:ilvl w:val="0"/>
                <w:numId w:val="19"/>
              </w:numPr>
              <w:spacing w:after="0" w:line="240" w:lineRule="auto"/>
              <w:rPr>
                <w:rFonts w:ascii="Times New Roman" w:hAnsi="Times New Roman"/>
                <w:sz w:val="22"/>
                <w:szCs w:val="22"/>
              </w:rPr>
            </w:pPr>
          </w:p>
        </w:tc>
        <w:tc>
          <w:tcPr>
            <w:tcW w:w="2250" w:type="dxa"/>
            <w:tcBorders>
              <w:top w:val="single" w:sz="4" w:space="0" w:color="auto"/>
              <w:bottom w:val="single" w:sz="4" w:space="0" w:color="auto"/>
            </w:tcBorders>
          </w:tcPr>
          <w:p w:rsidR="00076F9B" w:rsidRPr="00D72DAD" w:rsidRDefault="00076F9B" w:rsidP="00931F15">
            <w:pPr>
              <w:spacing w:after="0" w:line="240" w:lineRule="auto"/>
              <w:jc w:val="both"/>
              <w:rPr>
                <w:rFonts w:ascii="Times New Roman" w:hAnsi="Times New Roman"/>
                <w:sz w:val="22"/>
                <w:szCs w:val="22"/>
              </w:rPr>
            </w:pPr>
            <w:r w:rsidRPr="00D72DAD">
              <w:rPr>
                <w:rFonts w:ascii="Times New Roman" w:hAnsi="Times New Roman"/>
                <w:sz w:val="22"/>
                <w:szCs w:val="22"/>
              </w:rPr>
              <w:t>Neural Correlates of Perceptual Learning of Non-Native Speech Sound Contrast Learning</w:t>
            </w:r>
          </w:p>
        </w:tc>
        <w:tc>
          <w:tcPr>
            <w:tcW w:w="2970" w:type="dxa"/>
            <w:tcBorders>
              <w:top w:val="single" w:sz="4" w:space="0" w:color="auto"/>
              <w:bottom w:val="single" w:sz="4" w:space="0" w:color="auto"/>
            </w:tcBorders>
          </w:tcPr>
          <w:p w:rsidR="00076F9B" w:rsidRPr="00D72DAD" w:rsidRDefault="00076F9B" w:rsidP="00931F15">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To investigate the neural correlates of perceptual learning of non-native speech sound contrast learning</w:t>
            </w:r>
          </w:p>
        </w:tc>
        <w:tc>
          <w:tcPr>
            <w:tcW w:w="2340" w:type="dxa"/>
            <w:gridSpan w:val="2"/>
            <w:tcBorders>
              <w:top w:val="single" w:sz="4" w:space="0" w:color="auto"/>
              <w:bottom w:val="single" w:sz="4" w:space="0" w:color="auto"/>
            </w:tcBorders>
          </w:tcPr>
          <w:p w:rsidR="00076F9B" w:rsidRPr="00D72DAD" w:rsidRDefault="00076F9B" w:rsidP="00931F15">
            <w:pPr>
              <w:pStyle w:val="BodyText"/>
              <w:jc w:val="left"/>
              <w:rPr>
                <w:sz w:val="22"/>
                <w:szCs w:val="22"/>
              </w:rPr>
            </w:pPr>
            <w:r w:rsidRPr="00D72DAD">
              <w:rPr>
                <w:b/>
                <w:sz w:val="22"/>
                <w:szCs w:val="22"/>
              </w:rPr>
              <w:t>PI-</w:t>
            </w:r>
            <w:r w:rsidRPr="00D72DAD">
              <w:rPr>
                <w:sz w:val="22"/>
                <w:szCs w:val="22"/>
              </w:rPr>
              <w:t>Dr. Ajith Kumar U</w:t>
            </w:r>
          </w:p>
          <w:p w:rsidR="00076F9B" w:rsidRPr="00D72DAD" w:rsidRDefault="00076F9B" w:rsidP="00931F15">
            <w:pPr>
              <w:pStyle w:val="BodyText"/>
              <w:jc w:val="left"/>
              <w:rPr>
                <w:b/>
                <w:sz w:val="22"/>
                <w:szCs w:val="22"/>
              </w:rPr>
            </w:pPr>
            <w:r w:rsidRPr="00D72DAD">
              <w:rPr>
                <w:b/>
                <w:sz w:val="22"/>
                <w:szCs w:val="22"/>
              </w:rPr>
              <w:t>CI-</w:t>
            </w:r>
            <w:r w:rsidRPr="00D72DAD">
              <w:rPr>
                <w:sz w:val="22"/>
                <w:szCs w:val="22"/>
              </w:rPr>
              <w:t>Dr. Santosh M</w:t>
            </w:r>
          </w:p>
        </w:tc>
        <w:tc>
          <w:tcPr>
            <w:tcW w:w="1080" w:type="dxa"/>
            <w:tcBorders>
              <w:top w:val="single" w:sz="4" w:space="0" w:color="auto"/>
              <w:bottom w:val="single" w:sz="4" w:space="0" w:color="auto"/>
            </w:tcBorders>
          </w:tcPr>
          <w:p w:rsidR="00076F9B" w:rsidRPr="00D72DAD" w:rsidRDefault="00076F9B" w:rsidP="0063634E">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4.33</w:t>
            </w:r>
          </w:p>
        </w:tc>
      </w:tr>
      <w:tr w:rsidR="00076F9B" w:rsidRPr="00D72DAD" w:rsidTr="0063634E">
        <w:trPr>
          <w:trHeight w:val="341"/>
        </w:trPr>
        <w:tc>
          <w:tcPr>
            <w:tcW w:w="630" w:type="dxa"/>
            <w:tcBorders>
              <w:top w:val="single" w:sz="4" w:space="0" w:color="auto"/>
              <w:bottom w:val="single" w:sz="4" w:space="0" w:color="auto"/>
            </w:tcBorders>
          </w:tcPr>
          <w:p w:rsidR="00076F9B" w:rsidRPr="00D72DAD" w:rsidRDefault="00076F9B" w:rsidP="00833279">
            <w:pPr>
              <w:numPr>
                <w:ilvl w:val="0"/>
                <w:numId w:val="19"/>
              </w:numPr>
              <w:spacing w:after="0" w:line="240" w:lineRule="auto"/>
              <w:rPr>
                <w:rFonts w:ascii="Times New Roman" w:hAnsi="Times New Roman"/>
                <w:sz w:val="22"/>
                <w:szCs w:val="22"/>
              </w:rPr>
            </w:pPr>
          </w:p>
        </w:tc>
        <w:tc>
          <w:tcPr>
            <w:tcW w:w="2250" w:type="dxa"/>
            <w:tcBorders>
              <w:top w:val="single" w:sz="4" w:space="0" w:color="auto"/>
              <w:bottom w:val="single" w:sz="4" w:space="0" w:color="auto"/>
            </w:tcBorders>
          </w:tcPr>
          <w:p w:rsidR="00076F9B" w:rsidRPr="00D72DAD" w:rsidRDefault="00076F9B" w:rsidP="00931F15">
            <w:pPr>
              <w:spacing w:after="0" w:line="240" w:lineRule="auto"/>
              <w:jc w:val="both"/>
              <w:rPr>
                <w:rFonts w:ascii="Times New Roman" w:hAnsi="Times New Roman"/>
                <w:sz w:val="22"/>
                <w:szCs w:val="22"/>
              </w:rPr>
            </w:pPr>
            <w:r w:rsidRPr="00D72DAD">
              <w:rPr>
                <w:rFonts w:ascii="Times New Roman" w:hAnsi="Times New Roman"/>
                <w:sz w:val="22"/>
                <w:szCs w:val="22"/>
              </w:rPr>
              <w:t xml:space="preserve">Development of standardization of questionnaire to assess the outcome in adult hearing aid users  </w:t>
            </w:r>
          </w:p>
        </w:tc>
        <w:tc>
          <w:tcPr>
            <w:tcW w:w="2970" w:type="dxa"/>
            <w:tcBorders>
              <w:top w:val="single" w:sz="4" w:space="0" w:color="auto"/>
              <w:bottom w:val="single" w:sz="4" w:space="0" w:color="auto"/>
            </w:tcBorders>
          </w:tcPr>
          <w:p w:rsidR="00076F9B" w:rsidRPr="00D72DAD" w:rsidRDefault="00076F9B" w:rsidP="00931F15">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To develop questionnaire inorder to assess the outcome in adult hearing aid users</w:t>
            </w:r>
          </w:p>
        </w:tc>
        <w:tc>
          <w:tcPr>
            <w:tcW w:w="2250" w:type="dxa"/>
            <w:tcBorders>
              <w:top w:val="single" w:sz="4" w:space="0" w:color="auto"/>
              <w:bottom w:val="single" w:sz="4" w:space="0" w:color="auto"/>
            </w:tcBorders>
          </w:tcPr>
          <w:p w:rsidR="00076F9B" w:rsidRPr="00D72DAD" w:rsidRDefault="00076F9B" w:rsidP="00931F15">
            <w:pPr>
              <w:pStyle w:val="BodyText"/>
              <w:jc w:val="left"/>
              <w:rPr>
                <w:sz w:val="22"/>
                <w:szCs w:val="22"/>
              </w:rPr>
            </w:pPr>
            <w:r w:rsidRPr="00D72DAD">
              <w:rPr>
                <w:b/>
                <w:sz w:val="22"/>
                <w:szCs w:val="22"/>
              </w:rPr>
              <w:t>PI-</w:t>
            </w:r>
            <w:r w:rsidRPr="00D72DAD">
              <w:rPr>
                <w:sz w:val="22"/>
                <w:szCs w:val="22"/>
              </w:rPr>
              <w:t>Prof. Rajalakshmi K</w:t>
            </w:r>
          </w:p>
          <w:p w:rsidR="00076F9B" w:rsidRPr="00D72DAD" w:rsidRDefault="00076F9B" w:rsidP="00931F15">
            <w:pPr>
              <w:pStyle w:val="BodyText"/>
              <w:jc w:val="left"/>
              <w:rPr>
                <w:sz w:val="22"/>
                <w:szCs w:val="22"/>
              </w:rPr>
            </w:pPr>
            <w:r w:rsidRPr="00D72DAD">
              <w:rPr>
                <w:b/>
                <w:sz w:val="22"/>
                <w:szCs w:val="22"/>
              </w:rPr>
              <w:t>CI-</w:t>
            </w:r>
            <w:r w:rsidRPr="00D72DAD">
              <w:rPr>
                <w:sz w:val="22"/>
                <w:szCs w:val="22"/>
              </w:rPr>
              <w:t xml:space="preserve">Dr. Ramadevi Sreenivas </w:t>
            </w:r>
          </w:p>
          <w:p w:rsidR="00076F9B" w:rsidRPr="00D72DAD" w:rsidRDefault="00076F9B" w:rsidP="00230152">
            <w:pPr>
              <w:pStyle w:val="BodyText"/>
              <w:jc w:val="left"/>
              <w:rPr>
                <w:sz w:val="22"/>
                <w:szCs w:val="22"/>
              </w:rPr>
            </w:pPr>
          </w:p>
        </w:tc>
        <w:tc>
          <w:tcPr>
            <w:tcW w:w="1170" w:type="dxa"/>
            <w:gridSpan w:val="2"/>
            <w:tcBorders>
              <w:top w:val="single" w:sz="4" w:space="0" w:color="auto"/>
              <w:bottom w:val="single" w:sz="4" w:space="0" w:color="auto"/>
            </w:tcBorders>
          </w:tcPr>
          <w:p w:rsidR="00076F9B" w:rsidRPr="00D72DAD" w:rsidRDefault="00076F9B" w:rsidP="0063634E">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4.33</w:t>
            </w:r>
          </w:p>
        </w:tc>
      </w:tr>
      <w:tr w:rsidR="00076F9B" w:rsidRPr="00D72DAD" w:rsidTr="0063634E">
        <w:trPr>
          <w:trHeight w:val="341"/>
        </w:trPr>
        <w:tc>
          <w:tcPr>
            <w:tcW w:w="630" w:type="dxa"/>
            <w:tcBorders>
              <w:top w:val="single" w:sz="4" w:space="0" w:color="auto"/>
              <w:bottom w:val="single" w:sz="4" w:space="0" w:color="auto"/>
            </w:tcBorders>
          </w:tcPr>
          <w:p w:rsidR="00076F9B" w:rsidRPr="00D72DAD" w:rsidRDefault="00076F9B" w:rsidP="00833279">
            <w:pPr>
              <w:numPr>
                <w:ilvl w:val="0"/>
                <w:numId w:val="19"/>
              </w:numPr>
              <w:spacing w:after="0" w:line="240" w:lineRule="auto"/>
              <w:rPr>
                <w:rFonts w:ascii="Times New Roman" w:hAnsi="Times New Roman"/>
                <w:sz w:val="22"/>
                <w:szCs w:val="22"/>
              </w:rPr>
            </w:pPr>
          </w:p>
        </w:tc>
        <w:tc>
          <w:tcPr>
            <w:tcW w:w="2250" w:type="dxa"/>
            <w:tcBorders>
              <w:top w:val="single" w:sz="4" w:space="0" w:color="auto"/>
              <w:bottom w:val="single" w:sz="4" w:space="0" w:color="auto"/>
            </w:tcBorders>
          </w:tcPr>
          <w:p w:rsidR="00076F9B" w:rsidRPr="00D72DAD" w:rsidRDefault="00076F9B" w:rsidP="00931F15">
            <w:pPr>
              <w:spacing w:after="0" w:line="240" w:lineRule="auto"/>
              <w:jc w:val="both"/>
              <w:rPr>
                <w:rFonts w:ascii="Times New Roman" w:hAnsi="Times New Roman"/>
                <w:sz w:val="22"/>
                <w:szCs w:val="22"/>
              </w:rPr>
            </w:pPr>
            <w:r w:rsidRPr="00D72DAD">
              <w:rPr>
                <w:rFonts w:ascii="Times New Roman" w:hAnsi="Times New Roman"/>
                <w:sz w:val="22"/>
                <w:szCs w:val="22"/>
              </w:rPr>
              <w:t>Effectiveness of SNR-50 and SNR loss in hearing aid evaluation</w:t>
            </w:r>
          </w:p>
        </w:tc>
        <w:tc>
          <w:tcPr>
            <w:tcW w:w="2970" w:type="dxa"/>
            <w:tcBorders>
              <w:top w:val="single" w:sz="4" w:space="0" w:color="auto"/>
              <w:bottom w:val="single" w:sz="4" w:space="0" w:color="auto"/>
            </w:tcBorders>
          </w:tcPr>
          <w:p w:rsidR="00076F9B" w:rsidRPr="00D72DAD" w:rsidRDefault="00076F9B" w:rsidP="00931F15">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To evaluate the utility of SNR-50 and SNR loss in hearing aid evaluation</w:t>
            </w:r>
          </w:p>
        </w:tc>
        <w:tc>
          <w:tcPr>
            <w:tcW w:w="2250" w:type="dxa"/>
            <w:tcBorders>
              <w:top w:val="single" w:sz="4" w:space="0" w:color="auto"/>
              <w:bottom w:val="single" w:sz="4" w:space="0" w:color="auto"/>
            </w:tcBorders>
          </w:tcPr>
          <w:p w:rsidR="00076F9B" w:rsidRPr="00D72DAD" w:rsidRDefault="00076F9B" w:rsidP="00931F15">
            <w:pPr>
              <w:pStyle w:val="BodyText"/>
              <w:jc w:val="left"/>
              <w:rPr>
                <w:sz w:val="22"/>
                <w:szCs w:val="22"/>
              </w:rPr>
            </w:pPr>
            <w:r w:rsidRPr="00D72DAD">
              <w:rPr>
                <w:b/>
                <w:sz w:val="22"/>
                <w:szCs w:val="22"/>
              </w:rPr>
              <w:t>PI-</w:t>
            </w:r>
            <w:r w:rsidRPr="00D72DAD">
              <w:rPr>
                <w:sz w:val="22"/>
                <w:szCs w:val="22"/>
              </w:rPr>
              <w:t>Dr. Manjula P</w:t>
            </w:r>
          </w:p>
          <w:p w:rsidR="00076F9B" w:rsidRPr="00D72DAD" w:rsidRDefault="00076F9B" w:rsidP="00931F15">
            <w:pPr>
              <w:pStyle w:val="BodyText"/>
              <w:jc w:val="left"/>
              <w:rPr>
                <w:sz w:val="22"/>
                <w:szCs w:val="22"/>
              </w:rPr>
            </w:pPr>
            <w:r w:rsidRPr="00D72DAD">
              <w:rPr>
                <w:b/>
                <w:sz w:val="22"/>
                <w:szCs w:val="22"/>
              </w:rPr>
              <w:t>CI-</w:t>
            </w:r>
            <w:r w:rsidRPr="00D72DAD">
              <w:rPr>
                <w:sz w:val="22"/>
                <w:szCs w:val="22"/>
              </w:rPr>
              <w:t>Ms. Megha</w:t>
            </w:r>
          </w:p>
          <w:p w:rsidR="00076F9B" w:rsidRPr="00D72DAD" w:rsidRDefault="00076F9B" w:rsidP="00931F15">
            <w:pPr>
              <w:pStyle w:val="BodyText"/>
              <w:jc w:val="left"/>
              <w:rPr>
                <w:sz w:val="22"/>
                <w:szCs w:val="22"/>
              </w:rPr>
            </w:pPr>
          </w:p>
        </w:tc>
        <w:tc>
          <w:tcPr>
            <w:tcW w:w="1170" w:type="dxa"/>
            <w:gridSpan w:val="2"/>
            <w:tcBorders>
              <w:top w:val="single" w:sz="4" w:space="0" w:color="auto"/>
              <w:bottom w:val="single" w:sz="4" w:space="0" w:color="auto"/>
            </w:tcBorders>
          </w:tcPr>
          <w:p w:rsidR="00076F9B" w:rsidRPr="00D72DAD" w:rsidRDefault="00076F9B" w:rsidP="0063634E">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4.33</w:t>
            </w:r>
          </w:p>
        </w:tc>
      </w:tr>
      <w:tr w:rsidR="00076F9B" w:rsidRPr="00D72DAD" w:rsidTr="0063634E">
        <w:trPr>
          <w:trHeight w:val="341"/>
        </w:trPr>
        <w:tc>
          <w:tcPr>
            <w:tcW w:w="630" w:type="dxa"/>
            <w:tcBorders>
              <w:top w:val="single" w:sz="4" w:space="0" w:color="auto"/>
              <w:bottom w:val="single" w:sz="4" w:space="0" w:color="auto"/>
            </w:tcBorders>
          </w:tcPr>
          <w:p w:rsidR="00076F9B" w:rsidRPr="00D72DAD" w:rsidRDefault="00076F9B" w:rsidP="00833279">
            <w:pPr>
              <w:pStyle w:val="ListParagraph"/>
              <w:numPr>
                <w:ilvl w:val="0"/>
                <w:numId w:val="19"/>
              </w:numPr>
              <w:spacing w:after="0" w:line="240" w:lineRule="auto"/>
              <w:jc w:val="center"/>
              <w:rPr>
                <w:rFonts w:ascii="Times New Roman" w:hAnsi="Times New Roman"/>
                <w:sz w:val="22"/>
                <w:szCs w:val="22"/>
              </w:rPr>
            </w:pPr>
          </w:p>
        </w:tc>
        <w:tc>
          <w:tcPr>
            <w:tcW w:w="2250" w:type="dxa"/>
            <w:tcBorders>
              <w:top w:val="single" w:sz="4" w:space="0" w:color="auto"/>
              <w:bottom w:val="single" w:sz="4" w:space="0" w:color="auto"/>
            </w:tcBorders>
          </w:tcPr>
          <w:p w:rsidR="00076F9B" w:rsidRPr="00D72DAD" w:rsidRDefault="00076F9B" w:rsidP="00CA17A1">
            <w:pPr>
              <w:spacing w:after="0" w:line="240" w:lineRule="auto"/>
              <w:jc w:val="both"/>
              <w:rPr>
                <w:rFonts w:ascii="Times New Roman" w:hAnsi="Times New Roman"/>
                <w:sz w:val="22"/>
                <w:szCs w:val="22"/>
              </w:rPr>
            </w:pPr>
            <w:r w:rsidRPr="00D72DAD">
              <w:rPr>
                <w:rFonts w:ascii="Times New Roman" w:hAnsi="Times New Roman"/>
                <w:sz w:val="22"/>
                <w:szCs w:val="22"/>
              </w:rPr>
              <w:t>Effect of Spatial Noise on Speech Identification</w:t>
            </w:r>
          </w:p>
        </w:tc>
        <w:tc>
          <w:tcPr>
            <w:tcW w:w="2970" w:type="dxa"/>
            <w:tcBorders>
              <w:top w:val="single" w:sz="4" w:space="0" w:color="auto"/>
              <w:bottom w:val="single" w:sz="4" w:space="0" w:color="auto"/>
            </w:tcBorders>
          </w:tcPr>
          <w:p w:rsidR="00076F9B" w:rsidRPr="00D72DAD" w:rsidRDefault="00076F9B" w:rsidP="00CA17A1">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To determine the influence of noise similar to ‘R-SPACE’</w:t>
            </w:r>
            <w:r w:rsidRPr="00D72DAD">
              <w:rPr>
                <w:rFonts w:ascii="Times New Roman" w:hAnsi="Times New Roman"/>
                <w:sz w:val="22"/>
                <w:szCs w:val="22"/>
                <w:vertAlign w:val="superscript"/>
              </w:rPr>
              <w:t xml:space="preserve">TM  </w:t>
            </w:r>
            <w:r w:rsidRPr="00D72DAD">
              <w:rPr>
                <w:rFonts w:ascii="Times New Roman" w:hAnsi="Times New Roman"/>
                <w:sz w:val="22"/>
                <w:szCs w:val="22"/>
              </w:rPr>
              <w:t>noise in speech identification</w:t>
            </w:r>
          </w:p>
        </w:tc>
        <w:tc>
          <w:tcPr>
            <w:tcW w:w="2250" w:type="dxa"/>
            <w:tcBorders>
              <w:top w:val="single" w:sz="4" w:space="0" w:color="auto"/>
              <w:bottom w:val="single" w:sz="4" w:space="0" w:color="auto"/>
            </w:tcBorders>
          </w:tcPr>
          <w:p w:rsidR="00076F9B" w:rsidRPr="00D72DAD" w:rsidRDefault="00076F9B" w:rsidP="00CA17A1">
            <w:pPr>
              <w:pStyle w:val="BodyText"/>
              <w:jc w:val="left"/>
              <w:rPr>
                <w:sz w:val="22"/>
                <w:szCs w:val="22"/>
              </w:rPr>
            </w:pPr>
            <w:r w:rsidRPr="00D72DAD">
              <w:rPr>
                <w:sz w:val="22"/>
                <w:szCs w:val="22"/>
              </w:rPr>
              <w:t>Dr. AshaYathiraj</w:t>
            </w:r>
          </w:p>
        </w:tc>
        <w:tc>
          <w:tcPr>
            <w:tcW w:w="1170" w:type="dxa"/>
            <w:gridSpan w:val="2"/>
            <w:tcBorders>
              <w:top w:val="single" w:sz="4" w:space="0" w:color="auto"/>
              <w:bottom w:val="single" w:sz="4" w:space="0" w:color="auto"/>
            </w:tcBorders>
          </w:tcPr>
          <w:p w:rsidR="00076F9B" w:rsidRPr="00D72DAD" w:rsidRDefault="00076F9B" w:rsidP="0063634E">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4.93</w:t>
            </w:r>
          </w:p>
        </w:tc>
      </w:tr>
      <w:tr w:rsidR="00076F9B" w:rsidRPr="00D72DAD" w:rsidTr="0063634E">
        <w:trPr>
          <w:trHeight w:val="341"/>
        </w:trPr>
        <w:tc>
          <w:tcPr>
            <w:tcW w:w="630" w:type="dxa"/>
            <w:tcBorders>
              <w:top w:val="single" w:sz="4" w:space="0" w:color="auto"/>
              <w:bottom w:val="single" w:sz="4" w:space="0" w:color="auto"/>
            </w:tcBorders>
          </w:tcPr>
          <w:p w:rsidR="00076F9B" w:rsidRPr="00D72DAD" w:rsidRDefault="00076F9B" w:rsidP="00833279">
            <w:pPr>
              <w:pStyle w:val="ListParagraph"/>
              <w:numPr>
                <w:ilvl w:val="0"/>
                <w:numId w:val="19"/>
              </w:numPr>
              <w:spacing w:after="0" w:line="240" w:lineRule="auto"/>
              <w:jc w:val="center"/>
              <w:rPr>
                <w:rFonts w:ascii="Times New Roman" w:hAnsi="Times New Roman"/>
                <w:sz w:val="22"/>
                <w:szCs w:val="22"/>
              </w:rPr>
            </w:pPr>
          </w:p>
        </w:tc>
        <w:tc>
          <w:tcPr>
            <w:tcW w:w="2250" w:type="dxa"/>
            <w:tcBorders>
              <w:top w:val="single" w:sz="4" w:space="0" w:color="auto"/>
              <w:bottom w:val="single" w:sz="4" w:space="0" w:color="auto"/>
            </w:tcBorders>
          </w:tcPr>
          <w:p w:rsidR="00076F9B" w:rsidRPr="00D72DAD" w:rsidRDefault="00076F9B" w:rsidP="00CA17A1">
            <w:pPr>
              <w:spacing w:after="0" w:line="240" w:lineRule="auto"/>
              <w:jc w:val="both"/>
              <w:rPr>
                <w:rFonts w:ascii="Times New Roman" w:hAnsi="Times New Roman"/>
                <w:sz w:val="22"/>
                <w:szCs w:val="22"/>
              </w:rPr>
            </w:pPr>
            <w:r w:rsidRPr="00D72DAD">
              <w:rPr>
                <w:rFonts w:ascii="Times New Roman" w:hAnsi="Times New Roman"/>
                <w:sz w:val="22"/>
                <w:szCs w:val="22"/>
              </w:rPr>
              <w:t>Exploring Real World Aid Usage and Outcome: Current Indian Scenario</w:t>
            </w:r>
          </w:p>
        </w:tc>
        <w:tc>
          <w:tcPr>
            <w:tcW w:w="2970" w:type="dxa"/>
            <w:tcBorders>
              <w:top w:val="single" w:sz="4" w:space="0" w:color="auto"/>
              <w:bottom w:val="single" w:sz="4" w:space="0" w:color="auto"/>
            </w:tcBorders>
          </w:tcPr>
          <w:p w:rsidR="00076F9B" w:rsidRPr="00D72DAD" w:rsidRDefault="00076F9B" w:rsidP="00CA17A1">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 xml:space="preserve">To acquire better insights into the aspects related to real world hearing aid outcome through focus group </w:t>
            </w:r>
            <w:r w:rsidRPr="00D72DAD">
              <w:rPr>
                <w:rFonts w:ascii="Times New Roman" w:hAnsi="Times New Roman"/>
                <w:sz w:val="22"/>
                <w:szCs w:val="22"/>
              </w:rPr>
              <w:lastRenderedPageBreak/>
              <w:t>discussion and semi structured interview comparing with hearing aid usage</w:t>
            </w:r>
          </w:p>
        </w:tc>
        <w:tc>
          <w:tcPr>
            <w:tcW w:w="2250" w:type="dxa"/>
            <w:tcBorders>
              <w:top w:val="single" w:sz="4" w:space="0" w:color="auto"/>
              <w:bottom w:val="single" w:sz="4" w:space="0" w:color="auto"/>
            </w:tcBorders>
          </w:tcPr>
          <w:p w:rsidR="00076F9B" w:rsidRPr="00D72DAD" w:rsidRDefault="00076F9B" w:rsidP="00CA17A1">
            <w:pPr>
              <w:pStyle w:val="BodyText"/>
              <w:jc w:val="left"/>
              <w:rPr>
                <w:sz w:val="22"/>
                <w:szCs w:val="22"/>
              </w:rPr>
            </w:pPr>
            <w:r w:rsidRPr="00D72DAD">
              <w:rPr>
                <w:sz w:val="22"/>
                <w:szCs w:val="22"/>
              </w:rPr>
              <w:lastRenderedPageBreak/>
              <w:t>Dr. Manjula P.</w:t>
            </w:r>
          </w:p>
        </w:tc>
        <w:tc>
          <w:tcPr>
            <w:tcW w:w="1170" w:type="dxa"/>
            <w:gridSpan w:val="2"/>
            <w:tcBorders>
              <w:top w:val="single" w:sz="4" w:space="0" w:color="auto"/>
              <w:bottom w:val="single" w:sz="4" w:space="0" w:color="auto"/>
            </w:tcBorders>
          </w:tcPr>
          <w:p w:rsidR="00076F9B" w:rsidRPr="00D72DAD" w:rsidRDefault="00076F9B" w:rsidP="0063634E">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4.93</w:t>
            </w:r>
          </w:p>
        </w:tc>
      </w:tr>
      <w:tr w:rsidR="00076F9B" w:rsidRPr="00D72DAD" w:rsidTr="0063634E">
        <w:trPr>
          <w:trHeight w:val="341"/>
        </w:trPr>
        <w:tc>
          <w:tcPr>
            <w:tcW w:w="630" w:type="dxa"/>
            <w:tcBorders>
              <w:top w:val="single" w:sz="4" w:space="0" w:color="auto"/>
              <w:bottom w:val="single" w:sz="4" w:space="0" w:color="auto"/>
            </w:tcBorders>
          </w:tcPr>
          <w:p w:rsidR="00076F9B" w:rsidRPr="00D72DAD" w:rsidRDefault="00076F9B" w:rsidP="00833279">
            <w:pPr>
              <w:pStyle w:val="ListParagraph"/>
              <w:numPr>
                <w:ilvl w:val="0"/>
                <w:numId w:val="19"/>
              </w:numPr>
              <w:spacing w:after="0" w:line="240" w:lineRule="auto"/>
              <w:jc w:val="center"/>
              <w:rPr>
                <w:rFonts w:ascii="Times New Roman" w:hAnsi="Times New Roman"/>
                <w:sz w:val="22"/>
                <w:szCs w:val="22"/>
              </w:rPr>
            </w:pPr>
          </w:p>
        </w:tc>
        <w:tc>
          <w:tcPr>
            <w:tcW w:w="2250" w:type="dxa"/>
            <w:tcBorders>
              <w:top w:val="single" w:sz="4" w:space="0" w:color="auto"/>
              <w:bottom w:val="single" w:sz="4" w:space="0" w:color="auto"/>
            </w:tcBorders>
          </w:tcPr>
          <w:p w:rsidR="00076F9B" w:rsidRPr="00D72DAD" w:rsidRDefault="00076F9B" w:rsidP="00CA17A1">
            <w:pPr>
              <w:spacing w:after="0" w:line="240" w:lineRule="auto"/>
              <w:jc w:val="both"/>
              <w:rPr>
                <w:rFonts w:ascii="Times New Roman" w:hAnsi="Times New Roman"/>
                <w:sz w:val="22"/>
                <w:szCs w:val="22"/>
              </w:rPr>
            </w:pPr>
            <w:r w:rsidRPr="00D72DAD">
              <w:rPr>
                <w:rFonts w:ascii="Times New Roman" w:hAnsi="Times New Roman"/>
                <w:sz w:val="22"/>
                <w:szCs w:val="22"/>
              </w:rPr>
              <w:t>Normative Data for click rate induced facilitation for assessing temporal intergration</w:t>
            </w:r>
          </w:p>
        </w:tc>
        <w:tc>
          <w:tcPr>
            <w:tcW w:w="2970" w:type="dxa"/>
            <w:tcBorders>
              <w:top w:val="single" w:sz="4" w:space="0" w:color="auto"/>
              <w:bottom w:val="single" w:sz="4" w:space="0" w:color="auto"/>
            </w:tcBorders>
          </w:tcPr>
          <w:p w:rsidR="00076F9B" w:rsidRPr="00D72DAD" w:rsidRDefault="00076F9B" w:rsidP="00CA17A1">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 xml:space="preserve">Establishing normative for click rate induced facilitation in individuals with normal hearing and to test the same in individuals diagnosed with CAPD </w:t>
            </w:r>
          </w:p>
        </w:tc>
        <w:tc>
          <w:tcPr>
            <w:tcW w:w="2250" w:type="dxa"/>
            <w:tcBorders>
              <w:top w:val="single" w:sz="4" w:space="0" w:color="auto"/>
              <w:bottom w:val="single" w:sz="4" w:space="0" w:color="auto"/>
            </w:tcBorders>
          </w:tcPr>
          <w:p w:rsidR="00076F9B" w:rsidRPr="00D72DAD" w:rsidRDefault="00076F9B" w:rsidP="00CA17A1">
            <w:pPr>
              <w:pStyle w:val="BodyText"/>
              <w:jc w:val="left"/>
              <w:rPr>
                <w:sz w:val="22"/>
                <w:szCs w:val="22"/>
              </w:rPr>
            </w:pPr>
            <w:r w:rsidRPr="00D72DAD">
              <w:rPr>
                <w:sz w:val="22"/>
                <w:szCs w:val="22"/>
              </w:rPr>
              <w:t>Dr. K.Rajalakshmi</w:t>
            </w:r>
          </w:p>
        </w:tc>
        <w:tc>
          <w:tcPr>
            <w:tcW w:w="1170" w:type="dxa"/>
            <w:gridSpan w:val="2"/>
            <w:tcBorders>
              <w:top w:val="single" w:sz="4" w:space="0" w:color="auto"/>
              <w:bottom w:val="single" w:sz="4" w:space="0" w:color="auto"/>
            </w:tcBorders>
          </w:tcPr>
          <w:p w:rsidR="00076F9B" w:rsidRPr="00D72DAD" w:rsidRDefault="00076F9B" w:rsidP="0063634E">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4.93</w:t>
            </w:r>
          </w:p>
        </w:tc>
      </w:tr>
      <w:tr w:rsidR="00076F9B" w:rsidRPr="00D72DAD" w:rsidTr="0063634E">
        <w:trPr>
          <w:trHeight w:val="341"/>
        </w:trPr>
        <w:tc>
          <w:tcPr>
            <w:tcW w:w="630" w:type="dxa"/>
            <w:tcBorders>
              <w:top w:val="single" w:sz="4" w:space="0" w:color="auto"/>
              <w:bottom w:val="single" w:sz="4" w:space="0" w:color="auto"/>
            </w:tcBorders>
          </w:tcPr>
          <w:p w:rsidR="00076F9B" w:rsidRPr="00D72DAD" w:rsidRDefault="00076F9B" w:rsidP="00833279">
            <w:pPr>
              <w:pStyle w:val="ListParagraph"/>
              <w:numPr>
                <w:ilvl w:val="0"/>
                <w:numId w:val="19"/>
              </w:numPr>
              <w:spacing w:after="0" w:line="240" w:lineRule="auto"/>
              <w:jc w:val="center"/>
              <w:rPr>
                <w:rFonts w:ascii="Times New Roman" w:hAnsi="Times New Roman"/>
                <w:sz w:val="22"/>
                <w:szCs w:val="22"/>
              </w:rPr>
            </w:pPr>
          </w:p>
        </w:tc>
        <w:tc>
          <w:tcPr>
            <w:tcW w:w="2250" w:type="dxa"/>
            <w:tcBorders>
              <w:top w:val="single" w:sz="4" w:space="0" w:color="auto"/>
              <w:bottom w:val="single" w:sz="4" w:space="0" w:color="auto"/>
            </w:tcBorders>
          </w:tcPr>
          <w:p w:rsidR="00076F9B" w:rsidRPr="00D72DAD" w:rsidRDefault="00076F9B" w:rsidP="00CA17A1">
            <w:pPr>
              <w:spacing w:after="0" w:line="240" w:lineRule="auto"/>
              <w:jc w:val="both"/>
              <w:rPr>
                <w:rFonts w:ascii="Times New Roman" w:hAnsi="Times New Roman"/>
                <w:sz w:val="22"/>
                <w:szCs w:val="22"/>
              </w:rPr>
            </w:pPr>
            <w:r w:rsidRPr="00D72DAD">
              <w:rPr>
                <w:rFonts w:ascii="Times New Roman" w:hAnsi="Times New Roman"/>
                <w:sz w:val="22"/>
                <w:szCs w:val="22"/>
              </w:rPr>
              <w:t>Audiological and vestibular assessment in persons with osteoporosis and osteopenia</w:t>
            </w:r>
          </w:p>
        </w:tc>
        <w:tc>
          <w:tcPr>
            <w:tcW w:w="2970" w:type="dxa"/>
            <w:tcBorders>
              <w:top w:val="single" w:sz="4" w:space="0" w:color="auto"/>
              <w:bottom w:val="single" w:sz="4" w:space="0" w:color="auto"/>
            </w:tcBorders>
          </w:tcPr>
          <w:p w:rsidR="00076F9B" w:rsidRPr="00D72DAD" w:rsidRDefault="00076F9B" w:rsidP="00CA17A1">
            <w:pPr>
              <w:pStyle w:val="ListParagraph"/>
              <w:spacing w:after="0" w:line="240" w:lineRule="auto"/>
              <w:ind w:left="0"/>
              <w:jc w:val="both"/>
              <w:rPr>
                <w:rFonts w:ascii="Times New Roman" w:hAnsi="Times New Roman"/>
                <w:sz w:val="22"/>
                <w:szCs w:val="22"/>
              </w:rPr>
            </w:pPr>
          </w:p>
        </w:tc>
        <w:tc>
          <w:tcPr>
            <w:tcW w:w="2250" w:type="dxa"/>
            <w:tcBorders>
              <w:top w:val="single" w:sz="4" w:space="0" w:color="auto"/>
              <w:bottom w:val="single" w:sz="4" w:space="0" w:color="auto"/>
            </w:tcBorders>
          </w:tcPr>
          <w:p w:rsidR="00076F9B" w:rsidRPr="00D72DAD" w:rsidRDefault="00076F9B" w:rsidP="00CA17A1">
            <w:pPr>
              <w:pStyle w:val="BodyText"/>
              <w:jc w:val="left"/>
              <w:rPr>
                <w:sz w:val="22"/>
                <w:szCs w:val="22"/>
              </w:rPr>
            </w:pPr>
            <w:r w:rsidRPr="00D72DAD">
              <w:rPr>
                <w:sz w:val="22"/>
                <w:szCs w:val="22"/>
              </w:rPr>
              <w:t>Dr. Prawin Kumar</w:t>
            </w:r>
          </w:p>
        </w:tc>
        <w:tc>
          <w:tcPr>
            <w:tcW w:w="1170" w:type="dxa"/>
            <w:gridSpan w:val="2"/>
            <w:tcBorders>
              <w:top w:val="single" w:sz="4" w:space="0" w:color="auto"/>
              <w:bottom w:val="single" w:sz="4" w:space="0" w:color="auto"/>
            </w:tcBorders>
          </w:tcPr>
          <w:p w:rsidR="00076F9B" w:rsidRPr="00D72DAD" w:rsidRDefault="00076F9B" w:rsidP="00CA17A1">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4.68</w:t>
            </w:r>
          </w:p>
        </w:tc>
      </w:tr>
      <w:tr w:rsidR="00076F9B" w:rsidRPr="00D72DAD" w:rsidTr="0063634E">
        <w:trPr>
          <w:trHeight w:val="341"/>
        </w:trPr>
        <w:tc>
          <w:tcPr>
            <w:tcW w:w="630" w:type="dxa"/>
            <w:tcBorders>
              <w:top w:val="single" w:sz="4" w:space="0" w:color="auto"/>
              <w:bottom w:val="single" w:sz="4" w:space="0" w:color="auto"/>
            </w:tcBorders>
          </w:tcPr>
          <w:p w:rsidR="00076F9B" w:rsidRPr="00D72DAD" w:rsidRDefault="00076F9B" w:rsidP="00833279">
            <w:pPr>
              <w:pStyle w:val="ListParagraph"/>
              <w:numPr>
                <w:ilvl w:val="0"/>
                <w:numId w:val="19"/>
              </w:numPr>
              <w:spacing w:after="0" w:line="240" w:lineRule="auto"/>
              <w:jc w:val="center"/>
              <w:rPr>
                <w:rFonts w:ascii="Times New Roman" w:hAnsi="Times New Roman"/>
                <w:sz w:val="22"/>
                <w:szCs w:val="22"/>
              </w:rPr>
            </w:pPr>
          </w:p>
        </w:tc>
        <w:tc>
          <w:tcPr>
            <w:tcW w:w="2250" w:type="dxa"/>
            <w:tcBorders>
              <w:top w:val="single" w:sz="4" w:space="0" w:color="auto"/>
              <w:bottom w:val="single" w:sz="4" w:space="0" w:color="auto"/>
            </w:tcBorders>
          </w:tcPr>
          <w:p w:rsidR="00076F9B" w:rsidRPr="00D72DAD" w:rsidRDefault="00076F9B" w:rsidP="00CA17A1">
            <w:pPr>
              <w:spacing w:after="0" w:line="240" w:lineRule="auto"/>
              <w:jc w:val="both"/>
              <w:rPr>
                <w:rFonts w:ascii="Times New Roman" w:hAnsi="Times New Roman"/>
                <w:sz w:val="22"/>
                <w:szCs w:val="22"/>
              </w:rPr>
            </w:pPr>
            <w:r w:rsidRPr="00D72DAD">
              <w:rPr>
                <w:rFonts w:ascii="Times New Roman" w:hAnsi="Times New Roman"/>
                <w:sz w:val="22"/>
                <w:szCs w:val="22"/>
              </w:rPr>
              <w:t>Effect of Cochlear implantation and surgery technique on cervical vestibular evoked myogenic potential</w:t>
            </w:r>
          </w:p>
        </w:tc>
        <w:tc>
          <w:tcPr>
            <w:tcW w:w="2970" w:type="dxa"/>
            <w:tcBorders>
              <w:top w:val="single" w:sz="4" w:space="0" w:color="auto"/>
              <w:bottom w:val="single" w:sz="4" w:space="0" w:color="auto"/>
            </w:tcBorders>
          </w:tcPr>
          <w:p w:rsidR="00076F9B" w:rsidRPr="00D72DAD" w:rsidRDefault="00076F9B" w:rsidP="00CA17A1">
            <w:pPr>
              <w:pStyle w:val="ListParagraph"/>
              <w:spacing w:after="0" w:line="240" w:lineRule="auto"/>
              <w:ind w:left="0"/>
              <w:jc w:val="both"/>
              <w:rPr>
                <w:rFonts w:ascii="Times New Roman" w:hAnsi="Times New Roman"/>
                <w:sz w:val="22"/>
                <w:szCs w:val="22"/>
              </w:rPr>
            </w:pPr>
          </w:p>
        </w:tc>
        <w:tc>
          <w:tcPr>
            <w:tcW w:w="2250" w:type="dxa"/>
            <w:tcBorders>
              <w:top w:val="single" w:sz="4" w:space="0" w:color="auto"/>
              <w:bottom w:val="single" w:sz="4" w:space="0" w:color="auto"/>
            </w:tcBorders>
          </w:tcPr>
          <w:p w:rsidR="00076F9B" w:rsidRPr="00D72DAD" w:rsidRDefault="00076F9B" w:rsidP="00CA17A1">
            <w:pPr>
              <w:pStyle w:val="BodyText"/>
              <w:jc w:val="left"/>
              <w:rPr>
                <w:sz w:val="22"/>
                <w:szCs w:val="22"/>
              </w:rPr>
            </w:pPr>
            <w:r w:rsidRPr="00D72DAD">
              <w:rPr>
                <w:sz w:val="22"/>
                <w:szCs w:val="22"/>
              </w:rPr>
              <w:t>Mr. SachchidanandSinha</w:t>
            </w:r>
          </w:p>
          <w:p w:rsidR="00076F9B" w:rsidRPr="00D72DAD" w:rsidRDefault="00076F9B" w:rsidP="00CA17A1">
            <w:pPr>
              <w:pStyle w:val="BodyText"/>
              <w:jc w:val="left"/>
              <w:rPr>
                <w:sz w:val="22"/>
                <w:szCs w:val="22"/>
              </w:rPr>
            </w:pPr>
            <w:r w:rsidRPr="00D72DAD">
              <w:rPr>
                <w:sz w:val="22"/>
                <w:szCs w:val="22"/>
              </w:rPr>
              <w:t>Dr. Niraj Kumar Singh</w:t>
            </w:r>
          </w:p>
        </w:tc>
        <w:tc>
          <w:tcPr>
            <w:tcW w:w="1170" w:type="dxa"/>
            <w:gridSpan w:val="2"/>
            <w:tcBorders>
              <w:top w:val="single" w:sz="4" w:space="0" w:color="auto"/>
              <w:bottom w:val="single" w:sz="4" w:space="0" w:color="auto"/>
            </w:tcBorders>
          </w:tcPr>
          <w:p w:rsidR="00076F9B" w:rsidRPr="00D72DAD" w:rsidRDefault="00076F9B" w:rsidP="00CA17A1">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4.68</w:t>
            </w:r>
          </w:p>
        </w:tc>
      </w:tr>
      <w:tr w:rsidR="00076F9B" w:rsidRPr="00D72DAD" w:rsidTr="0063634E">
        <w:trPr>
          <w:trHeight w:val="341"/>
        </w:trPr>
        <w:tc>
          <w:tcPr>
            <w:tcW w:w="630" w:type="dxa"/>
            <w:tcBorders>
              <w:top w:val="single" w:sz="4" w:space="0" w:color="auto"/>
              <w:bottom w:val="single" w:sz="4" w:space="0" w:color="auto"/>
            </w:tcBorders>
          </w:tcPr>
          <w:p w:rsidR="00076F9B" w:rsidRPr="00D72DAD" w:rsidRDefault="00076F9B" w:rsidP="00833279">
            <w:pPr>
              <w:pStyle w:val="ListParagraph"/>
              <w:numPr>
                <w:ilvl w:val="0"/>
                <w:numId w:val="19"/>
              </w:numPr>
              <w:spacing w:after="0" w:line="240" w:lineRule="auto"/>
              <w:jc w:val="center"/>
              <w:rPr>
                <w:rFonts w:ascii="Times New Roman" w:hAnsi="Times New Roman"/>
                <w:sz w:val="22"/>
                <w:szCs w:val="22"/>
              </w:rPr>
            </w:pPr>
          </w:p>
        </w:tc>
        <w:tc>
          <w:tcPr>
            <w:tcW w:w="2250" w:type="dxa"/>
            <w:tcBorders>
              <w:top w:val="single" w:sz="4" w:space="0" w:color="auto"/>
              <w:bottom w:val="single" w:sz="4" w:space="0" w:color="auto"/>
            </w:tcBorders>
          </w:tcPr>
          <w:p w:rsidR="00076F9B" w:rsidRPr="00D72DAD" w:rsidRDefault="00076F9B" w:rsidP="00CA17A1">
            <w:pPr>
              <w:spacing w:after="0" w:line="240" w:lineRule="auto"/>
              <w:jc w:val="both"/>
              <w:rPr>
                <w:rFonts w:ascii="Times New Roman" w:hAnsi="Times New Roman"/>
                <w:sz w:val="22"/>
                <w:szCs w:val="22"/>
              </w:rPr>
            </w:pPr>
            <w:r w:rsidRPr="00D72DAD">
              <w:rPr>
                <w:rFonts w:ascii="Times New Roman" w:hAnsi="Times New Roman"/>
                <w:sz w:val="22"/>
                <w:szCs w:val="22"/>
              </w:rPr>
              <w:t>Impact of acoustic stimuli used for various measures of VEMP on the auditory system</w:t>
            </w:r>
          </w:p>
        </w:tc>
        <w:tc>
          <w:tcPr>
            <w:tcW w:w="2970" w:type="dxa"/>
            <w:tcBorders>
              <w:top w:val="single" w:sz="4" w:space="0" w:color="auto"/>
              <w:bottom w:val="single" w:sz="4" w:space="0" w:color="auto"/>
            </w:tcBorders>
          </w:tcPr>
          <w:p w:rsidR="00076F9B" w:rsidRPr="00D72DAD" w:rsidRDefault="00076F9B" w:rsidP="00CA17A1">
            <w:pPr>
              <w:spacing w:line="240" w:lineRule="auto"/>
              <w:jc w:val="both"/>
              <w:rPr>
                <w:rFonts w:ascii="Times New Roman" w:hAnsi="Times New Roman"/>
                <w:sz w:val="22"/>
                <w:szCs w:val="22"/>
              </w:rPr>
            </w:pPr>
            <w:r w:rsidRPr="00D72DAD">
              <w:rPr>
                <w:rFonts w:ascii="Times New Roman" w:hAnsi="Times New Roman"/>
                <w:sz w:val="22"/>
                <w:szCs w:val="22"/>
              </w:rPr>
              <w:t>The present study aimed at evaluating the effect of VEMP eliciting stimulus on functioning of cochlea</w:t>
            </w:r>
          </w:p>
        </w:tc>
        <w:tc>
          <w:tcPr>
            <w:tcW w:w="2250" w:type="dxa"/>
            <w:tcBorders>
              <w:top w:val="single" w:sz="4" w:space="0" w:color="auto"/>
              <w:bottom w:val="single" w:sz="4" w:space="0" w:color="auto"/>
            </w:tcBorders>
          </w:tcPr>
          <w:p w:rsidR="00076F9B" w:rsidRPr="00D72DAD" w:rsidRDefault="00076F9B" w:rsidP="00CA17A1">
            <w:pPr>
              <w:pStyle w:val="BodyText"/>
              <w:jc w:val="left"/>
              <w:rPr>
                <w:sz w:val="22"/>
                <w:szCs w:val="22"/>
              </w:rPr>
            </w:pPr>
            <w:r w:rsidRPr="00D72DAD">
              <w:rPr>
                <w:sz w:val="22"/>
                <w:szCs w:val="22"/>
              </w:rPr>
              <w:t>Dr. Niraj Kumar Singh</w:t>
            </w:r>
          </w:p>
        </w:tc>
        <w:tc>
          <w:tcPr>
            <w:tcW w:w="1170" w:type="dxa"/>
            <w:gridSpan w:val="2"/>
            <w:tcBorders>
              <w:top w:val="single" w:sz="4" w:space="0" w:color="auto"/>
              <w:bottom w:val="single" w:sz="4" w:space="0" w:color="auto"/>
            </w:tcBorders>
          </w:tcPr>
          <w:p w:rsidR="00076F9B" w:rsidRPr="00D72DAD" w:rsidRDefault="00076F9B" w:rsidP="00CA17A1">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15.04</w:t>
            </w:r>
          </w:p>
        </w:tc>
      </w:tr>
      <w:tr w:rsidR="00076F9B" w:rsidRPr="00D72DAD" w:rsidTr="0063634E">
        <w:trPr>
          <w:trHeight w:val="341"/>
        </w:trPr>
        <w:tc>
          <w:tcPr>
            <w:tcW w:w="630" w:type="dxa"/>
            <w:tcBorders>
              <w:top w:val="single" w:sz="4" w:space="0" w:color="auto"/>
              <w:bottom w:val="single" w:sz="4" w:space="0" w:color="auto"/>
            </w:tcBorders>
          </w:tcPr>
          <w:p w:rsidR="00076F9B" w:rsidRPr="00D72DAD" w:rsidRDefault="00076F9B" w:rsidP="00833279">
            <w:pPr>
              <w:pStyle w:val="ListParagraph"/>
              <w:numPr>
                <w:ilvl w:val="0"/>
                <w:numId w:val="19"/>
              </w:numPr>
              <w:spacing w:after="0" w:line="240" w:lineRule="auto"/>
              <w:jc w:val="center"/>
              <w:rPr>
                <w:rFonts w:ascii="Times New Roman" w:hAnsi="Times New Roman"/>
                <w:sz w:val="22"/>
                <w:szCs w:val="22"/>
              </w:rPr>
            </w:pPr>
          </w:p>
        </w:tc>
        <w:tc>
          <w:tcPr>
            <w:tcW w:w="2250" w:type="dxa"/>
            <w:tcBorders>
              <w:top w:val="single" w:sz="4" w:space="0" w:color="auto"/>
              <w:bottom w:val="single" w:sz="4" w:space="0" w:color="auto"/>
            </w:tcBorders>
          </w:tcPr>
          <w:p w:rsidR="00076F9B" w:rsidRPr="00D72DAD" w:rsidRDefault="00076F9B" w:rsidP="0063634E">
            <w:pPr>
              <w:spacing w:after="0" w:line="240" w:lineRule="auto"/>
              <w:jc w:val="both"/>
              <w:rPr>
                <w:rFonts w:ascii="Times New Roman" w:hAnsi="Times New Roman"/>
                <w:sz w:val="22"/>
                <w:szCs w:val="22"/>
              </w:rPr>
            </w:pPr>
            <w:r w:rsidRPr="00D72DAD">
              <w:rPr>
                <w:rFonts w:ascii="Times New Roman" w:eastAsia="Times New Roman" w:hAnsi="Times New Roman"/>
                <w:bCs/>
                <w:sz w:val="22"/>
                <w:szCs w:val="22"/>
                <w:lang w:bidi="hi-IN"/>
              </w:rPr>
              <w:t>Relationship between hearing aid benefit and auditory processing abilities in elderly individuals with hearing impairement</w:t>
            </w:r>
          </w:p>
        </w:tc>
        <w:tc>
          <w:tcPr>
            <w:tcW w:w="2970" w:type="dxa"/>
            <w:tcBorders>
              <w:top w:val="single" w:sz="4" w:space="0" w:color="auto"/>
              <w:bottom w:val="single" w:sz="4" w:space="0" w:color="auto"/>
            </w:tcBorders>
          </w:tcPr>
          <w:p w:rsidR="00076F9B" w:rsidRPr="00D72DAD" w:rsidRDefault="00076F9B" w:rsidP="0063634E">
            <w:pPr>
              <w:spacing w:after="0" w:line="240" w:lineRule="auto"/>
              <w:jc w:val="both"/>
              <w:rPr>
                <w:rFonts w:ascii="Times New Roman" w:hAnsi="Times New Roman"/>
                <w:sz w:val="22"/>
                <w:szCs w:val="22"/>
              </w:rPr>
            </w:pPr>
            <w:r w:rsidRPr="00D72DAD">
              <w:rPr>
                <w:rFonts w:ascii="Times New Roman" w:hAnsi="Times New Roman"/>
                <w:sz w:val="22"/>
                <w:szCs w:val="22"/>
              </w:rPr>
              <w:t>The aim of the study is to evaluate the influence of auditory processing abilities and working memory on hearing aid benefit in older individuals with hearing impairment.</w:t>
            </w:r>
          </w:p>
        </w:tc>
        <w:tc>
          <w:tcPr>
            <w:tcW w:w="2250" w:type="dxa"/>
            <w:tcBorders>
              <w:top w:val="single" w:sz="4" w:space="0" w:color="auto"/>
              <w:bottom w:val="single" w:sz="4" w:space="0" w:color="auto"/>
            </w:tcBorders>
          </w:tcPr>
          <w:p w:rsidR="00076F9B" w:rsidRPr="00D72DAD" w:rsidRDefault="00076F9B" w:rsidP="0063634E">
            <w:pPr>
              <w:spacing w:after="0" w:line="240" w:lineRule="auto"/>
              <w:rPr>
                <w:rFonts w:ascii="Times New Roman" w:hAnsi="Times New Roman"/>
                <w:sz w:val="22"/>
                <w:szCs w:val="22"/>
              </w:rPr>
            </w:pPr>
            <w:r w:rsidRPr="00D72DAD">
              <w:rPr>
                <w:rFonts w:ascii="Times New Roman" w:hAnsi="Times New Roman"/>
                <w:sz w:val="22"/>
                <w:szCs w:val="22"/>
              </w:rPr>
              <w:t>PI: Dr. Geetha C</w:t>
            </w:r>
          </w:p>
          <w:p w:rsidR="00076F9B" w:rsidRPr="00D72DAD" w:rsidRDefault="00076F9B" w:rsidP="0063634E">
            <w:pPr>
              <w:pStyle w:val="BodyText"/>
              <w:jc w:val="left"/>
              <w:rPr>
                <w:sz w:val="22"/>
                <w:szCs w:val="22"/>
              </w:rPr>
            </w:pPr>
            <w:r w:rsidRPr="00D72DAD">
              <w:rPr>
                <w:sz w:val="22"/>
                <w:szCs w:val="22"/>
              </w:rPr>
              <w:t>CI: Dr. Chandni Jain</w:t>
            </w:r>
          </w:p>
        </w:tc>
        <w:tc>
          <w:tcPr>
            <w:tcW w:w="1170" w:type="dxa"/>
            <w:gridSpan w:val="2"/>
            <w:tcBorders>
              <w:top w:val="single" w:sz="4" w:space="0" w:color="auto"/>
              <w:bottom w:val="single" w:sz="4" w:space="0" w:color="auto"/>
            </w:tcBorders>
          </w:tcPr>
          <w:p w:rsidR="00076F9B" w:rsidRPr="00D72DAD" w:rsidRDefault="00076F9B" w:rsidP="0063634E">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5.05</w:t>
            </w:r>
          </w:p>
        </w:tc>
      </w:tr>
      <w:tr w:rsidR="00076F9B" w:rsidRPr="00D72DAD" w:rsidTr="0063634E">
        <w:trPr>
          <w:trHeight w:val="341"/>
        </w:trPr>
        <w:tc>
          <w:tcPr>
            <w:tcW w:w="630" w:type="dxa"/>
            <w:tcBorders>
              <w:top w:val="single" w:sz="4" w:space="0" w:color="auto"/>
              <w:bottom w:val="single" w:sz="4" w:space="0" w:color="auto"/>
            </w:tcBorders>
          </w:tcPr>
          <w:p w:rsidR="00076F9B" w:rsidRPr="00D72DAD" w:rsidRDefault="00076F9B" w:rsidP="00833279">
            <w:pPr>
              <w:pStyle w:val="ListParagraph"/>
              <w:numPr>
                <w:ilvl w:val="0"/>
                <w:numId w:val="19"/>
              </w:numPr>
              <w:spacing w:after="0" w:line="240" w:lineRule="auto"/>
              <w:rPr>
                <w:rFonts w:ascii="Times New Roman" w:hAnsi="Times New Roman"/>
                <w:sz w:val="22"/>
                <w:szCs w:val="22"/>
              </w:rPr>
            </w:pPr>
          </w:p>
        </w:tc>
        <w:tc>
          <w:tcPr>
            <w:tcW w:w="2250" w:type="dxa"/>
            <w:tcBorders>
              <w:top w:val="single" w:sz="4" w:space="0" w:color="auto"/>
              <w:bottom w:val="single" w:sz="4" w:space="0" w:color="auto"/>
            </w:tcBorders>
          </w:tcPr>
          <w:p w:rsidR="00076F9B" w:rsidRPr="00D72DAD" w:rsidRDefault="00076F9B" w:rsidP="00CA17A1">
            <w:pPr>
              <w:spacing w:after="0" w:line="240" w:lineRule="auto"/>
              <w:jc w:val="both"/>
              <w:rPr>
                <w:rFonts w:ascii="Times New Roman" w:hAnsi="Times New Roman"/>
                <w:sz w:val="22"/>
                <w:szCs w:val="22"/>
              </w:rPr>
            </w:pPr>
            <w:r w:rsidRPr="00D72DAD">
              <w:rPr>
                <w:rFonts w:ascii="Times New Roman" w:hAnsi="Times New Roman"/>
                <w:sz w:val="22"/>
                <w:szCs w:val="22"/>
              </w:rPr>
              <w:t>Contributory Factors of Hearing Handicap in individuals with Sensorineural hearing loss and auditory neuropathy spectrum Disorder (ANSD)</w:t>
            </w:r>
          </w:p>
        </w:tc>
        <w:tc>
          <w:tcPr>
            <w:tcW w:w="2970" w:type="dxa"/>
            <w:tcBorders>
              <w:top w:val="single" w:sz="4" w:space="0" w:color="auto"/>
              <w:bottom w:val="single" w:sz="4" w:space="0" w:color="auto"/>
            </w:tcBorders>
          </w:tcPr>
          <w:p w:rsidR="00076F9B" w:rsidRPr="00D72DAD" w:rsidRDefault="00076F9B" w:rsidP="00CA17A1">
            <w:pPr>
              <w:spacing w:after="0" w:line="240" w:lineRule="auto"/>
              <w:jc w:val="both"/>
              <w:rPr>
                <w:rFonts w:ascii="Times New Roman" w:hAnsi="Times New Roman"/>
                <w:sz w:val="22"/>
                <w:szCs w:val="22"/>
              </w:rPr>
            </w:pPr>
            <w:r w:rsidRPr="00D72DAD">
              <w:rPr>
                <w:rFonts w:ascii="Times New Roman" w:hAnsi="Times New Roman"/>
                <w:sz w:val="22"/>
                <w:szCs w:val="22"/>
              </w:rPr>
              <w:t>To compare scores of ‘Hearing Handicap Inventory for Adults’ between individuals with</w:t>
            </w:r>
          </w:p>
          <w:p w:rsidR="00076F9B" w:rsidRPr="00D72DAD" w:rsidRDefault="00076F9B" w:rsidP="00CA17A1">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SNHL and ANSD.</w:t>
            </w:r>
          </w:p>
        </w:tc>
        <w:tc>
          <w:tcPr>
            <w:tcW w:w="2250" w:type="dxa"/>
            <w:tcBorders>
              <w:top w:val="single" w:sz="4" w:space="0" w:color="auto"/>
              <w:bottom w:val="single" w:sz="4" w:space="0" w:color="auto"/>
            </w:tcBorders>
          </w:tcPr>
          <w:p w:rsidR="00076F9B" w:rsidRPr="00D72DAD" w:rsidRDefault="00076F9B" w:rsidP="00CA17A1">
            <w:pPr>
              <w:pStyle w:val="BodyText"/>
              <w:jc w:val="left"/>
              <w:rPr>
                <w:sz w:val="22"/>
                <w:szCs w:val="22"/>
              </w:rPr>
            </w:pPr>
            <w:r w:rsidRPr="00D72DAD">
              <w:rPr>
                <w:sz w:val="22"/>
                <w:szCs w:val="22"/>
              </w:rPr>
              <w:t xml:space="preserve">Dr. Jjio P.M., </w:t>
            </w:r>
          </w:p>
          <w:p w:rsidR="00076F9B" w:rsidRPr="00D72DAD" w:rsidRDefault="00076F9B" w:rsidP="00CA17A1">
            <w:pPr>
              <w:pStyle w:val="BodyText"/>
              <w:jc w:val="left"/>
              <w:rPr>
                <w:sz w:val="22"/>
                <w:szCs w:val="22"/>
              </w:rPr>
            </w:pPr>
            <w:r w:rsidRPr="00D72DAD">
              <w:rPr>
                <w:sz w:val="22"/>
                <w:szCs w:val="22"/>
              </w:rPr>
              <w:t xml:space="preserve">Dr. Hemanth N., </w:t>
            </w:r>
          </w:p>
          <w:p w:rsidR="00076F9B" w:rsidRPr="00D72DAD" w:rsidRDefault="00076F9B" w:rsidP="00CA17A1">
            <w:pPr>
              <w:pStyle w:val="BodyText"/>
              <w:jc w:val="left"/>
              <w:rPr>
                <w:sz w:val="22"/>
                <w:szCs w:val="22"/>
              </w:rPr>
            </w:pPr>
            <w:r w:rsidRPr="00D72DAD">
              <w:rPr>
                <w:sz w:val="22"/>
                <w:szCs w:val="22"/>
              </w:rPr>
              <w:t>Dr. Ajith Kumar U.</w:t>
            </w:r>
          </w:p>
        </w:tc>
        <w:tc>
          <w:tcPr>
            <w:tcW w:w="1170" w:type="dxa"/>
            <w:gridSpan w:val="2"/>
            <w:tcBorders>
              <w:top w:val="single" w:sz="4" w:space="0" w:color="auto"/>
              <w:bottom w:val="single" w:sz="4" w:space="0" w:color="auto"/>
            </w:tcBorders>
          </w:tcPr>
          <w:p w:rsidR="00076F9B" w:rsidRPr="00D72DAD" w:rsidRDefault="00076F9B" w:rsidP="00CA17A1">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4.93</w:t>
            </w:r>
          </w:p>
        </w:tc>
      </w:tr>
      <w:tr w:rsidR="00076F9B" w:rsidRPr="00D72DAD" w:rsidTr="0063634E">
        <w:trPr>
          <w:trHeight w:val="341"/>
        </w:trPr>
        <w:tc>
          <w:tcPr>
            <w:tcW w:w="630" w:type="dxa"/>
            <w:tcBorders>
              <w:top w:val="single" w:sz="4" w:space="0" w:color="auto"/>
              <w:bottom w:val="single" w:sz="4" w:space="0" w:color="auto"/>
            </w:tcBorders>
          </w:tcPr>
          <w:p w:rsidR="00076F9B" w:rsidRPr="00D72DAD" w:rsidRDefault="00076F9B" w:rsidP="00833279">
            <w:pPr>
              <w:pStyle w:val="ListParagraph"/>
              <w:numPr>
                <w:ilvl w:val="0"/>
                <w:numId w:val="19"/>
              </w:numPr>
              <w:spacing w:after="0" w:line="240" w:lineRule="auto"/>
              <w:rPr>
                <w:rFonts w:ascii="Times New Roman" w:hAnsi="Times New Roman"/>
                <w:sz w:val="22"/>
                <w:szCs w:val="22"/>
              </w:rPr>
            </w:pPr>
          </w:p>
        </w:tc>
        <w:tc>
          <w:tcPr>
            <w:tcW w:w="2250" w:type="dxa"/>
            <w:tcBorders>
              <w:top w:val="single" w:sz="4" w:space="0" w:color="auto"/>
              <w:bottom w:val="single" w:sz="4" w:space="0" w:color="auto"/>
            </w:tcBorders>
          </w:tcPr>
          <w:p w:rsidR="00076F9B" w:rsidRPr="00D72DAD" w:rsidRDefault="00076F9B" w:rsidP="00CA17A1">
            <w:pPr>
              <w:spacing w:after="0" w:line="240" w:lineRule="auto"/>
              <w:jc w:val="both"/>
              <w:rPr>
                <w:rFonts w:ascii="Times New Roman" w:hAnsi="Times New Roman"/>
                <w:sz w:val="22"/>
                <w:szCs w:val="22"/>
              </w:rPr>
            </w:pPr>
            <w:r w:rsidRPr="00D72DAD">
              <w:rPr>
                <w:rFonts w:ascii="Times New Roman" w:hAnsi="Times New Roman"/>
                <w:sz w:val="22"/>
                <w:szCs w:val="22"/>
              </w:rPr>
              <w:t>Development of Auditory based Application software for Tinnitus treatement</w:t>
            </w:r>
          </w:p>
        </w:tc>
        <w:tc>
          <w:tcPr>
            <w:tcW w:w="2970" w:type="dxa"/>
            <w:tcBorders>
              <w:top w:val="single" w:sz="4" w:space="0" w:color="auto"/>
              <w:bottom w:val="single" w:sz="4" w:space="0" w:color="auto"/>
            </w:tcBorders>
          </w:tcPr>
          <w:p w:rsidR="00076F9B" w:rsidRPr="00D72DAD" w:rsidRDefault="00076F9B" w:rsidP="00CA17A1">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To develop a tinnitus software</w:t>
            </w:r>
          </w:p>
        </w:tc>
        <w:tc>
          <w:tcPr>
            <w:tcW w:w="2250" w:type="dxa"/>
            <w:tcBorders>
              <w:top w:val="single" w:sz="4" w:space="0" w:color="auto"/>
              <w:bottom w:val="single" w:sz="4" w:space="0" w:color="auto"/>
            </w:tcBorders>
          </w:tcPr>
          <w:p w:rsidR="00076F9B" w:rsidRPr="00D72DAD" w:rsidRDefault="00076F9B" w:rsidP="00CA17A1">
            <w:pPr>
              <w:pStyle w:val="BodyText"/>
              <w:jc w:val="left"/>
              <w:rPr>
                <w:sz w:val="22"/>
                <w:szCs w:val="22"/>
              </w:rPr>
            </w:pPr>
            <w:r w:rsidRPr="00D72DAD">
              <w:rPr>
                <w:sz w:val="22"/>
                <w:szCs w:val="22"/>
              </w:rPr>
              <w:t>Sr. Hemanth N.</w:t>
            </w:r>
          </w:p>
        </w:tc>
        <w:tc>
          <w:tcPr>
            <w:tcW w:w="1170" w:type="dxa"/>
            <w:gridSpan w:val="2"/>
            <w:tcBorders>
              <w:top w:val="single" w:sz="4" w:space="0" w:color="auto"/>
              <w:bottom w:val="single" w:sz="4" w:space="0" w:color="auto"/>
            </w:tcBorders>
          </w:tcPr>
          <w:p w:rsidR="00076F9B" w:rsidRPr="00D72DAD" w:rsidRDefault="00076F9B" w:rsidP="00CA17A1">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7.50</w:t>
            </w:r>
          </w:p>
        </w:tc>
      </w:tr>
      <w:tr w:rsidR="00076F9B" w:rsidRPr="00D72DAD" w:rsidTr="0063634E">
        <w:trPr>
          <w:trHeight w:val="341"/>
        </w:trPr>
        <w:tc>
          <w:tcPr>
            <w:tcW w:w="630" w:type="dxa"/>
            <w:tcBorders>
              <w:top w:val="single" w:sz="4" w:space="0" w:color="auto"/>
              <w:bottom w:val="single" w:sz="4" w:space="0" w:color="auto"/>
            </w:tcBorders>
          </w:tcPr>
          <w:p w:rsidR="00076F9B" w:rsidRPr="00D72DAD" w:rsidRDefault="00076F9B" w:rsidP="00833279">
            <w:pPr>
              <w:pStyle w:val="ListParagraph"/>
              <w:numPr>
                <w:ilvl w:val="0"/>
                <w:numId w:val="19"/>
              </w:numPr>
              <w:spacing w:after="0" w:line="240" w:lineRule="auto"/>
              <w:rPr>
                <w:rFonts w:ascii="Times New Roman" w:hAnsi="Times New Roman"/>
                <w:sz w:val="22"/>
                <w:szCs w:val="22"/>
              </w:rPr>
            </w:pPr>
          </w:p>
        </w:tc>
        <w:tc>
          <w:tcPr>
            <w:tcW w:w="2250" w:type="dxa"/>
            <w:tcBorders>
              <w:top w:val="single" w:sz="4" w:space="0" w:color="auto"/>
              <w:bottom w:val="single" w:sz="4" w:space="0" w:color="auto"/>
            </w:tcBorders>
          </w:tcPr>
          <w:p w:rsidR="00076F9B" w:rsidRPr="00D72DAD" w:rsidRDefault="00076F9B" w:rsidP="00CA17A1">
            <w:pPr>
              <w:spacing w:after="0" w:line="240" w:lineRule="auto"/>
              <w:jc w:val="both"/>
              <w:rPr>
                <w:rFonts w:ascii="Times New Roman" w:hAnsi="Times New Roman"/>
                <w:sz w:val="22"/>
                <w:szCs w:val="22"/>
              </w:rPr>
            </w:pPr>
            <w:r w:rsidRPr="00D72DAD">
              <w:rPr>
                <w:rFonts w:ascii="Times New Roman" w:hAnsi="Times New Roman"/>
                <w:sz w:val="22"/>
                <w:szCs w:val="22"/>
              </w:rPr>
              <w:t>Development of low frequency range word lists in Malayalam</w:t>
            </w:r>
          </w:p>
        </w:tc>
        <w:tc>
          <w:tcPr>
            <w:tcW w:w="2970" w:type="dxa"/>
            <w:tcBorders>
              <w:top w:val="single" w:sz="4" w:space="0" w:color="auto"/>
              <w:bottom w:val="single" w:sz="4" w:space="0" w:color="auto"/>
            </w:tcBorders>
          </w:tcPr>
          <w:p w:rsidR="00076F9B" w:rsidRPr="00D72DAD" w:rsidRDefault="00076F9B" w:rsidP="00CA17A1">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To determine the speech identification scores in individuals with predominantly low frequency hearing loss</w:t>
            </w:r>
          </w:p>
        </w:tc>
        <w:tc>
          <w:tcPr>
            <w:tcW w:w="2250" w:type="dxa"/>
            <w:tcBorders>
              <w:top w:val="single" w:sz="4" w:space="0" w:color="auto"/>
              <w:bottom w:val="single" w:sz="4" w:space="0" w:color="auto"/>
            </w:tcBorders>
          </w:tcPr>
          <w:p w:rsidR="00076F9B" w:rsidRPr="00D72DAD" w:rsidRDefault="00076F9B" w:rsidP="00CA17A1">
            <w:pPr>
              <w:pStyle w:val="BodyText"/>
              <w:jc w:val="left"/>
              <w:rPr>
                <w:sz w:val="22"/>
                <w:szCs w:val="22"/>
              </w:rPr>
            </w:pPr>
            <w:r w:rsidRPr="00D72DAD">
              <w:rPr>
                <w:sz w:val="22"/>
                <w:szCs w:val="22"/>
              </w:rPr>
              <w:t>Mr. PrashanthPrabhu</w:t>
            </w:r>
          </w:p>
        </w:tc>
        <w:tc>
          <w:tcPr>
            <w:tcW w:w="1170" w:type="dxa"/>
            <w:gridSpan w:val="2"/>
            <w:tcBorders>
              <w:top w:val="single" w:sz="4" w:space="0" w:color="auto"/>
              <w:bottom w:val="single" w:sz="4" w:space="0" w:color="auto"/>
            </w:tcBorders>
          </w:tcPr>
          <w:p w:rsidR="00076F9B" w:rsidRPr="00D72DAD" w:rsidRDefault="00076F9B" w:rsidP="00CA17A1">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4.93</w:t>
            </w:r>
          </w:p>
        </w:tc>
      </w:tr>
    </w:tbl>
    <w:p w:rsidR="00A7382C" w:rsidRPr="00A0516F" w:rsidRDefault="00A7382C" w:rsidP="00EB7C87">
      <w:pPr>
        <w:tabs>
          <w:tab w:val="left" w:pos="-180"/>
          <w:tab w:val="left" w:pos="0"/>
        </w:tabs>
        <w:spacing w:line="240" w:lineRule="auto"/>
        <w:rPr>
          <w:rFonts w:ascii="Times New Roman" w:hAnsi="Times New Roman"/>
          <w:b/>
          <w:i/>
          <w:sz w:val="2"/>
          <w:szCs w:val="22"/>
          <w:highlight w:val="yellow"/>
        </w:rPr>
      </w:pPr>
    </w:p>
    <w:p w:rsidR="00030985" w:rsidRPr="00D72DAD" w:rsidRDefault="00AC752C" w:rsidP="008661DB">
      <w:pPr>
        <w:pStyle w:val="ListParagraph"/>
        <w:numPr>
          <w:ilvl w:val="0"/>
          <w:numId w:val="3"/>
        </w:numPr>
        <w:tabs>
          <w:tab w:val="left" w:pos="-180"/>
          <w:tab w:val="left" w:pos="0"/>
        </w:tabs>
        <w:spacing w:line="240" w:lineRule="auto"/>
        <w:rPr>
          <w:rFonts w:ascii="Times New Roman" w:hAnsi="Times New Roman"/>
          <w:b/>
          <w:i/>
          <w:sz w:val="22"/>
          <w:szCs w:val="22"/>
        </w:rPr>
      </w:pPr>
      <w:r w:rsidRPr="00D72DAD">
        <w:rPr>
          <w:rFonts w:ascii="Times New Roman" w:hAnsi="Times New Roman"/>
          <w:b/>
          <w:sz w:val="22"/>
          <w:szCs w:val="22"/>
        </w:rPr>
        <w:t>Ongoing research project:</w:t>
      </w:r>
      <w:r w:rsidR="00833B60" w:rsidRPr="00D72DAD">
        <w:rPr>
          <w:rFonts w:ascii="Times New Roman" w:hAnsi="Times New Roman"/>
          <w:b/>
          <w:sz w:val="22"/>
          <w:szCs w:val="22"/>
        </w:rPr>
        <w:t xml:space="preserve">Extramural </w:t>
      </w:r>
      <w:r w:rsidR="001A7F05" w:rsidRPr="00D72DAD">
        <w:rPr>
          <w:rFonts w:ascii="Times New Roman" w:hAnsi="Times New Roman"/>
          <w:b/>
          <w:sz w:val="22"/>
          <w:szCs w:val="22"/>
        </w:rPr>
        <w:tab/>
        <w:t>-</w:t>
      </w:r>
      <w:r w:rsidR="001A7F05" w:rsidRPr="00D72DAD">
        <w:rPr>
          <w:rFonts w:ascii="Times New Roman" w:hAnsi="Times New Roman"/>
          <w:b/>
          <w:sz w:val="22"/>
          <w:szCs w:val="22"/>
        </w:rPr>
        <w:tab/>
      </w:r>
      <w:r w:rsidR="00EF3056" w:rsidRPr="00D72DAD">
        <w:rPr>
          <w:rFonts w:ascii="Times New Roman" w:hAnsi="Times New Roman"/>
          <w:b/>
          <w:sz w:val="22"/>
          <w:szCs w:val="22"/>
        </w:rPr>
        <w:t>3</w:t>
      </w:r>
    </w:p>
    <w:tbl>
      <w:tblPr>
        <w:tblpPr w:leftFromText="180" w:rightFromText="180" w:vertAnchor="text" w:horzAnchor="margin" w:tblpXSpec="right" w:tblpY="148"/>
        <w:tblW w:w="9360" w:type="dxa"/>
        <w:tblLayout w:type="fixed"/>
        <w:tblLook w:val="04A0"/>
      </w:tblPr>
      <w:tblGrid>
        <w:gridCol w:w="630"/>
        <w:gridCol w:w="180"/>
        <w:gridCol w:w="2160"/>
        <w:gridCol w:w="2700"/>
        <w:gridCol w:w="1800"/>
        <w:gridCol w:w="1890"/>
      </w:tblGrid>
      <w:tr w:rsidR="00EF3056" w:rsidRPr="00D72DAD" w:rsidTr="002E3B14">
        <w:trPr>
          <w:trHeight w:val="152"/>
        </w:trPr>
        <w:tc>
          <w:tcPr>
            <w:tcW w:w="810" w:type="dxa"/>
            <w:gridSpan w:val="2"/>
            <w:tcBorders>
              <w:top w:val="single" w:sz="4" w:space="0" w:color="auto"/>
              <w:bottom w:val="single" w:sz="4" w:space="0" w:color="auto"/>
            </w:tcBorders>
          </w:tcPr>
          <w:p w:rsidR="00EF3056" w:rsidRPr="00D72DAD" w:rsidRDefault="00EF3056" w:rsidP="002E3B14">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No.</w:t>
            </w:r>
          </w:p>
        </w:tc>
        <w:tc>
          <w:tcPr>
            <w:tcW w:w="2160" w:type="dxa"/>
            <w:tcBorders>
              <w:top w:val="single" w:sz="4" w:space="0" w:color="auto"/>
              <w:bottom w:val="single" w:sz="4" w:space="0" w:color="auto"/>
            </w:tcBorders>
          </w:tcPr>
          <w:p w:rsidR="00EF3056" w:rsidRPr="00D72DAD" w:rsidRDefault="00EF3056" w:rsidP="002E3B14">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Title</w:t>
            </w:r>
          </w:p>
        </w:tc>
        <w:tc>
          <w:tcPr>
            <w:tcW w:w="2700" w:type="dxa"/>
            <w:tcBorders>
              <w:top w:val="single" w:sz="4" w:space="0" w:color="auto"/>
              <w:bottom w:val="single" w:sz="4" w:space="0" w:color="auto"/>
            </w:tcBorders>
          </w:tcPr>
          <w:p w:rsidR="00EF3056" w:rsidRPr="00D72DAD" w:rsidRDefault="00EF3056" w:rsidP="002E3B14">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Objectives</w:t>
            </w:r>
          </w:p>
        </w:tc>
        <w:tc>
          <w:tcPr>
            <w:tcW w:w="1800" w:type="dxa"/>
            <w:tcBorders>
              <w:top w:val="single" w:sz="4" w:space="0" w:color="auto"/>
              <w:bottom w:val="single" w:sz="4" w:space="0" w:color="auto"/>
            </w:tcBorders>
          </w:tcPr>
          <w:p w:rsidR="00EF3056" w:rsidRPr="00D72DAD" w:rsidRDefault="00EF3056" w:rsidP="002E3B14">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Investigators</w:t>
            </w:r>
          </w:p>
        </w:tc>
        <w:tc>
          <w:tcPr>
            <w:tcW w:w="1890" w:type="dxa"/>
            <w:tcBorders>
              <w:top w:val="single" w:sz="4" w:space="0" w:color="auto"/>
              <w:bottom w:val="single" w:sz="4" w:space="0" w:color="auto"/>
            </w:tcBorders>
          </w:tcPr>
          <w:p w:rsidR="00EF3056" w:rsidRPr="00D72DAD" w:rsidRDefault="00EF3056" w:rsidP="002E3B14">
            <w:pPr>
              <w:pStyle w:val="ListParagraph"/>
              <w:spacing w:after="0" w:line="240" w:lineRule="auto"/>
              <w:ind w:left="0"/>
              <w:jc w:val="center"/>
              <w:rPr>
                <w:rFonts w:ascii="Times New Roman" w:hAnsi="Times New Roman"/>
                <w:b/>
                <w:sz w:val="22"/>
                <w:szCs w:val="22"/>
              </w:rPr>
            </w:pPr>
            <w:r w:rsidRPr="00D72DAD">
              <w:rPr>
                <w:rFonts w:ascii="Times New Roman" w:hAnsi="Times New Roman"/>
                <w:b/>
                <w:sz w:val="22"/>
                <w:szCs w:val="22"/>
              </w:rPr>
              <w:t xml:space="preserve">Fund </w:t>
            </w:r>
            <w:r w:rsidRPr="00D72DAD">
              <w:rPr>
                <w:rFonts w:ascii="Times New Roman" w:hAnsi="Times New Roman"/>
                <w:sz w:val="22"/>
                <w:szCs w:val="22"/>
                <w:lang w:val="en-GB"/>
              </w:rPr>
              <w:t>`</w:t>
            </w:r>
          </w:p>
        </w:tc>
      </w:tr>
      <w:tr w:rsidR="00EF3056" w:rsidRPr="00D72DAD" w:rsidTr="002E3B14">
        <w:trPr>
          <w:trHeight w:val="341"/>
        </w:trPr>
        <w:tc>
          <w:tcPr>
            <w:tcW w:w="630" w:type="dxa"/>
            <w:tcBorders>
              <w:top w:val="single" w:sz="4" w:space="0" w:color="auto"/>
              <w:bottom w:val="single" w:sz="4" w:space="0" w:color="auto"/>
            </w:tcBorders>
          </w:tcPr>
          <w:p w:rsidR="00EF3056" w:rsidRPr="00D72DAD" w:rsidRDefault="00EF3056" w:rsidP="00833279">
            <w:pPr>
              <w:pStyle w:val="ListParagraph"/>
              <w:numPr>
                <w:ilvl w:val="0"/>
                <w:numId w:val="36"/>
              </w:numPr>
              <w:spacing w:after="0" w:line="240" w:lineRule="auto"/>
              <w:rPr>
                <w:rFonts w:ascii="Times New Roman" w:hAnsi="Times New Roman"/>
                <w:sz w:val="22"/>
                <w:szCs w:val="22"/>
              </w:rPr>
            </w:pPr>
          </w:p>
        </w:tc>
        <w:tc>
          <w:tcPr>
            <w:tcW w:w="2340" w:type="dxa"/>
            <w:gridSpan w:val="2"/>
            <w:tcBorders>
              <w:top w:val="single" w:sz="4" w:space="0" w:color="auto"/>
              <w:bottom w:val="single" w:sz="4" w:space="0" w:color="auto"/>
            </w:tcBorders>
          </w:tcPr>
          <w:p w:rsidR="00EF3056" w:rsidRPr="00D72DAD" w:rsidRDefault="00EF3056" w:rsidP="002E3B14">
            <w:pPr>
              <w:spacing w:after="0" w:line="240" w:lineRule="auto"/>
              <w:ind w:left="-18"/>
              <w:jc w:val="both"/>
              <w:rPr>
                <w:rFonts w:ascii="Times New Roman" w:hAnsi="Times New Roman"/>
                <w:sz w:val="22"/>
                <w:szCs w:val="22"/>
              </w:rPr>
            </w:pPr>
            <w:r w:rsidRPr="00D72DAD">
              <w:rPr>
                <w:rFonts w:ascii="Times New Roman" w:hAnsi="Times New Roman"/>
                <w:sz w:val="22"/>
                <w:szCs w:val="22"/>
              </w:rPr>
              <w:t xml:space="preserve">FMRI &amp; ERP evidence for improvement in Audio-Visual </w:t>
            </w:r>
            <w:r w:rsidRPr="00D72DAD">
              <w:rPr>
                <w:rFonts w:ascii="Times New Roman" w:hAnsi="Times New Roman"/>
                <w:sz w:val="22"/>
                <w:szCs w:val="22"/>
              </w:rPr>
              <w:lastRenderedPageBreak/>
              <w:t xml:space="preserve">integration in individuals with ANSD post speech reading training </w:t>
            </w:r>
          </w:p>
        </w:tc>
        <w:tc>
          <w:tcPr>
            <w:tcW w:w="2700" w:type="dxa"/>
            <w:tcBorders>
              <w:top w:val="single" w:sz="4" w:space="0" w:color="auto"/>
              <w:bottom w:val="single" w:sz="4" w:space="0" w:color="auto"/>
            </w:tcBorders>
          </w:tcPr>
          <w:p w:rsidR="00EF3056" w:rsidRPr="00D72DAD" w:rsidRDefault="00EF3056" w:rsidP="002E3B14">
            <w:pPr>
              <w:shd w:val="clear" w:color="auto" w:fill="FFFFFF"/>
              <w:spacing w:after="0" w:line="240" w:lineRule="auto"/>
              <w:ind w:left="-18"/>
              <w:jc w:val="both"/>
              <w:rPr>
                <w:rFonts w:ascii="Times New Roman" w:eastAsia="Times New Roman" w:hAnsi="Times New Roman"/>
                <w:sz w:val="22"/>
                <w:szCs w:val="22"/>
              </w:rPr>
            </w:pPr>
            <w:r w:rsidRPr="00D72DAD">
              <w:rPr>
                <w:rFonts w:ascii="Times New Roman" w:eastAsia="Times New Roman" w:hAnsi="Times New Roman"/>
                <w:sz w:val="22"/>
                <w:szCs w:val="22"/>
              </w:rPr>
              <w:lastRenderedPageBreak/>
              <w:t xml:space="preserve">Use fMRI and ERP to assess the audio-visual integration in individuals </w:t>
            </w:r>
            <w:r w:rsidRPr="00D72DAD">
              <w:rPr>
                <w:rFonts w:ascii="Times New Roman" w:eastAsia="Times New Roman" w:hAnsi="Times New Roman"/>
                <w:sz w:val="22"/>
                <w:szCs w:val="22"/>
              </w:rPr>
              <w:lastRenderedPageBreak/>
              <w:t>with ANSD and observe the benefits of speech reading therapy using speech tracking method on audio-visual integration</w:t>
            </w:r>
          </w:p>
        </w:tc>
        <w:tc>
          <w:tcPr>
            <w:tcW w:w="1800" w:type="dxa"/>
            <w:tcBorders>
              <w:top w:val="single" w:sz="4" w:space="0" w:color="auto"/>
              <w:bottom w:val="single" w:sz="4" w:space="0" w:color="auto"/>
            </w:tcBorders>
          </w:tcPr>
          <w:p w:rsidR="00EF3056" w:rsidRPr="00D72DAD" w:rsidRDefault="00EF3056" w:rsidP="002E3B14">
            <w:pPr>
              <w:spacing w:after="0" w:line="240" w:lineRule="auto"/>
              <w:ind w:left="-18"/>
              <w:rPr>
                <w:rFonts w:ascii="Times New Roman" w:hAnsi="Times New Roman"/>
                <w:sz w:val="22"/>
                <w:szCs w:val="22"/>
              </w:rPr>
            </w:pPr>
            <w:r w:rsidRPr="00D72DAD">
              <w:rPr>
                <w:rFonts w:ascii="Times New Roman" w:hAnsi="Times New Roman"/>
                <w:sz w:val="22"/>
                <w:szCs w:val="22"/>
              </w:rPr>
              <w:lastRenderedPageBreak/>
              <w:t>PI-Dr. K Rajalakshmi, AIISH</w:t>
            </w:r>
          </w:p>
          <w:p w:rsidR="00EF3056" w:rsidRPr="00D72DAD" w:rsidRDefault="00EF3056" w:rsidP="002E3B14">
            <w:pPr>
              <w:spacing w:after="0" w:line="240" w:lineRule="auto"/>
              <w:ind w:left="-18"/>
              <w:rPr>
                <w:rFonts w:ascii="Times New Roman" w:hAnsi="Times New Roman"/>
                <w:sz w:val="22"/>
                <w:szCs w:val="22"/>
              </w:rPr>
            </w:pPr>
            <w:r w:rsidRPr="00D72DAD">
              <w:rPr>
                <w:rFonts w:ascii="Times New Roman" w:hAnsi="Times New Roman"/>
                <w:sz w:val="22"/>
                <w:szCs w:val="22"/>
              </w:rPr>
              <w:lastRenderedPageBreak/>
              <w:t>CI-Dr. Arun Kumar Gupta, National  Institute of Mental Health and Neuro Sciences</w:t>
            </w:r>
          </w:p>
        </w:tc>
        <w:tc>
          <w:tcPr>
            <w:tcW w:w="1890" w:type="dxa"/>
            <w:tcBorders>
              <w:top w:val="single" w:sz="4" w:space="0" w:color="auto"/>
              <w:bottom w:val="single" w:sz="4" w:space="0" w:color="auto"/>
            </w:tcBorders>
          </w:tcPr>
          <w:p w:rsidR="00EF3056" w:rsidRPr="00D72DAD" w:rsidRDefault="00EF3056" w:rsidP="002E3B14">
            <w:pPr>
              <w:spacing w:after="0" w:line="240" w:lineRule="auto"/>
              <w:ind w:left="-18"/>
              <w:jc w:val="center"/>
              <w:rPr>
                <w:rFonts w:ascii="Times New Roman" w:hAnsi="Times New Roman"/>
                <w:sz w:val="22"/>
                <w:szCs w:val="22"/>
              </w:rPr>
            </w:pPr>
            <w:r w:rsidRPr="00D72DAD">
              <w:rPr>
                <w:rFonts w:ascii="Times New Roman" w:hAnsi="Times New Roman"/>
                <w:sz w:val="22"/>
                <w:szCs w:val="22"/>
              </w:rPr>
              <w:lastRenderedPageBreak/>
              <w:t>SB/SO/HS/050/2013</w:t>
            </w:r>
          </w:p>
          <w:p w:rsidR="00EF3056" w:rsidRPr="00D72DAD" w:rsidRDefault="00EF3056" w:rsidP="002E3B14">
            <w:pPr>
              <w:spacing w:after="0" w:line="240" w:lineRule="auto"/>
              <w:ind w:left="-18"/>
              <w:jc w:val="center"/>
              <w:rPr>
                <w:rFonts w:ascii="Times New Roman" w:hAnsi="Times New Roman"/>
                <w:sz w:val="22"/>
                <w:szCs w:val="22"/>
              </w:rPr>
            </w:pPr>
            <w:r w:rsidRPr="00D72DAD">
              <w:rPr>
                <w:rFonts w:ascii="Times New Roman" w:hAnsi="Times New Roman"/>
                <w:sz w:val="22"/>
                <w:szCs w:val="22"/>
              </w:rPr>
              <w:t>Rs. 51, 00, 500/-</w:t>
            </w:r>
          </w:p>
          <w:p w:rsidR="00EF3056" w:rsidRPr="00D72DAD" w:rsidRDefault="00EF3056" w:rsidP="002E3B14">
            <w:pPr>
              <w:spacing w:after="0" w:line="240" w:lineRule="auto"/>
              <w:ind w:left="-18"/>
              <w:jc w:val="center"/>
              <w:rPr>
                <w:rFonts w:ascii="Times New Roman" w:hAnsi="Times New Roman"/>
                <w:sz w:val="22"/>
                <w:szCs w:val="22"/>
              </w:rPr>
            </w:pPr>
            <w:r w:rsidRPr="00D72DAD">
              <w:rPr>
                <w:rFonts w:ascii="Times New Roman" w:hAnsi="Times New Roman"/>
                <w:sz w:val="22"/>
                <w:szCs w:val="22"/>
              </w:rPr>
              <w:lastRenderedPageBreak/>
              <w:t>(DST Project)</w:t>
            </w:r>
          </w:p>
          <w:p w:rsidR="00EF3056" w:rsidRPr="00D72DAD" w:rsidRDefault="00EF3056" w:rsidP="002E3B14">
            <w:pPr>
              <w:spacing w:after="0" w:line="240" w:lineRule="auto"/>
              <w:ind w:left="-18"/>
              <w:jc w:val="center"/>
              <w:rPr>
                <w:rFonts w:ascii="Times New Roman" w:hAnsi="Times New Roman"/>
                <w:sz w:val="22"/>
                <w:szCs w:val="22"/>
              </w:rPr>
            </w:pPr>
          </w:p>
        </w:tc>
      </w:tr>
      <w:tr w:rsidR="00EF3056" w:rsidRPr="00D72DAD" w:rsidTr="002E3B14">
        <w:trPr>
          <w:trHeight w:val="341"/>
        </w:trPr>
        <w:tc>
          <w:tcPr>
            <w:tcW w:w="630" w:type="dxa"/>
            <w:tcBorders>
              <w:top w:val="single" w:sz="4" w:space="0" w:color="auto"/>
              <w:bottom w:val="single" w:sz="4" w:space="0" w:color="auto"/>
            </w:tcBorders>
          </w:tcPr>
          <w:p w:rsidR="00EF3056" w:rsidRPr="00D72DAD" w:rsidRDefault="00EF3056" w:rsidP="00833279">
            <w:pPr>
              <w:pStyle w:val="ListParagraph"/>
              <w:numPr>
                <w:ilvl w:val="0"/>
                <w:numId w:val="36"/>
              </w:numPr>
              <w:spacing w:after="0" w:line="240" w:lineRule="auto"/>
              <w:rPr>
                <w:rFonts w:ascii="Times New Roman" w:hAnsi="Times New Roman"/>
                <w:sz w:val="22"/>
                <w:szCs w:val="22"/>
              </w:rPr>
            </w:pPr>
          </w:p>
        </w:tc>
        <w:tc>
          <w:tcPr>
            <w:tcW w:w="2340" w:type="dxa"/>
            <w:gridSpan w:val="2"/>
            <w:tcBorders>
              <w:top w:val="single" w:sz="4" w:space="0" w:color="auto"/>
              <w:bottom w:val="single" w:sz="4" w:space="0" w:color="auto"/>
            </w:tcBorders>
          </w:tcPr>
          <w:p w:rsidR="00EF3056" w:rsidRPr="00D72DAD" w:rsidRDefault="00EF3056" w:rsidP="002E3B14">
            <w:pPr>
              <w:spacing w:after="0" w:line="240" w:lineRule="auto"/>
              <w:jc w:val="both"/>
              <w:rPr>
                <w:rFonts w:ascii="Times New Roman" w:hAnsi="Times New Roman"/>
                <w:sz w:val="22"/>
                <w:szCs w:val="22"/>
              </w:rPr>
            </w:pPr>
            <w:r w:rsidRPr="00D72DAD">
              <w:rPr>
                <w:rFonts w:ascii="Times New Roman" w:hAnsi="Times New Roman"/>
                <w:sz w:val="22"/>
                <w:szCs w:val="22"/>
              </w:rPr>
              <w:t>Auditory processing and auditory cognitive measures in carriers of mutated genes that cause hearing loss</w:t>
            </w:r>
          </w:p>
        </w:tc>
        <w:tc>
          <w:tcPr>
            <w:tcW w:w="2700" w:type="dxa"/>
            <w:tcBorders>
              <w:top w:val="single" w:sz="4" w:space="0" w:color="auto"/>
              <w:bottom w:val="single" w:sz="4" w:space="0" w:color="auto"/>
            </w:tcBorders>
          </w:tcPr>
          <w:p w:rsidR="00EF3056" w:rsidRPr="00D72DAD" w:rsidRDefault="00EF3056" w:rsidP="002E3B14">
            <w:pPr>
              <w:shd w:val="clear" w:color="auto" w:fill="FFFFFF"/>
              <w:spacing w:after="0" w:line="240" w:lineRule="auto"/>
              <w:ind w:left="-18"/>
              <w:jc w:val="both"/>
              <w:rPr>
                <w:rFonts w:ascii="Times New Roman" w:eastAsia="Times New Roman" w:hAnsi="Times New Roman"/>
                <w:sz w:val="22"/>
                <w:szCs w:val="22"/>
              </w:rPr>
            </w:pPr>
            <w:r w:rsidRPr="00D72DAD">
              <w:rPr>
                <w:rFonts w:ascii="Times New Roman" w:eastAsia="Times New Roman" w:hAnsi="Times New Roman"/>
                <w:sz w:val="22"/>
                <w:szCs w:val="22"/>
              </w:rPr>
              <w:t xml:space="preserve">To study on auditory </w:t>
            </w:r>
            <w:r w:rsidRPr="00D72DAD">
              <w:rPr>
                <w:rFonts w:ascii="Times New Roman" w:hAnsi="Times New Roman"/>
                <w:sz w:val="22"/>
                <w:szCs w:val="22"/>
              </w:rPr>
              <w:t>processing and auditory cognitive measures in carriers of mutated genes that cause hearing loss</w:t>
            </w:r>
          </w:p>
        </w:tc>
        <w:tc>
          <w:tcPr>
            <w:tcW w:w="1800" w:type="dxa"/>
            <w:tcBorders>
              <w:top w:val="single" w:sz="4" w:space="0" w:color="auto"/>
              <w:bottom w:val="single" w:sz="4" w:space="0" w:color="auto"/>
            </w:tcBorders>
          </w:tcPr>
          <w:p w:rsidR="00EF3056" w:rsidRPr="00D72DAD" w:rsidRDefault="00EF3056" w:rsidP="002E3B14">
            <w:pPr>
              <w:spacing w:after="0" w:line="240" w:lineRule="auto"/>
              <w:ind w:left="-18"/>
              <w:rPr>
                <w:rFonts w:ascii="Times New Roman" w:hAnsi="Times New Roman"/>
                <w:sz w:val="22"/>
                <w:szCs w:val="22"/>
              </w:rPr>
            </w:pPr>
            <w:r w:rsidRPr="00D72DAD">
              <w:rPr>
                <w:rFonts w:ascii="Times New Roman" w:hAnsi="Times New Roman"/>
                <w:sz w:val="22"/>
                <w:szCs w:val="22"/>
              </w:rPr>
              <w:t>Dr. Sandeep M.</w:t>
            </w:r>
          </w:p>
        </w:tc>
        <w:tc>
          <w:tcPr>
            <w:tcW w:w="1890" w:type="dxa"/>
            <w:tcBorders>
              <w:top w:val="single" w:sz="4" w:space="0" w:color="auto"/>
              <w:bottom w:val="single" w:sz="4" w:space="0" w:color="auto"/>
            </w:tcBorders>
          </w:tcPr>
          <w:p w:rsidR="00EF3056" w:rsidRPr="00D72DAD" w:rsidRDefault="00EF3056" w:rsidP="002E3B14">
            <w:pPr>
              <w:spacing w:after="0" w:line="240" w:lineRule="auto"/>
              <w:ind w:left="-18"/>
              <w:jc w:val="center"/>
              <w:rPr>
                <w:rFonts w:ascii="Times New Roman" w:hAnsi="Times New Roman"/>
                <w:sz w:val="22"/>
                <w:szCs w:val="22"/>
              </w:rPr>
            </w:pPr>
            <w:r w:rsidRPr="00D72DAD">
              <w:rPr>
                <w:rFonts w:ascii="Times New Roman" w:hAnsi="Times New Roman"/>
                <w:sz w:val="22"/>
                <w:szCs w:val="22"/>
              </w:rPr>
              <w:t>DST Project</w:t>
            </w:r>
          </w:p>
          <w:p w:rsidR="00EF3056" w:rsidRPr="00D72DAD" w:rsidRDefault="00EF3056" w:rsidP="002E3B14">
            <w:pPr>
              <w:spacing w:after="0" w:line="240" w:lineRule="auto"/>
              <w:ind w:left="-18"/>
              <w:jc w:val="center"/>
              <w:rPr>
                <w:rFonts w:ascii="Times New Roman" w:hAnsi="Times New Roman"/>
                <w:sz w:val="22"/>
                <w:szCs w:val="22"/>
              </w:rPr>
            </w:pPr>
            <w:r w:rsidRPr="00D72DAD">
              <w:rPr>
                <w:rFonts w:ascii="Times New Roman" w:hAnsi="Times New Roman"/>
                <w:sz w:val="22"/>
                <w:szCs w:val="22"/>
              </w:rPr>
              <w:t>Rs. 69,00,000/-</w:t>
            </w:r>
          </w:p>
          <w:p w:rsidR="00EF3056" w:rsidRPr="00D72DAD" w:rsidRDefault="00EF3056" w:rsidP="002E3B14">
            <w:pPr>
              <w:spacing w:after="0" w:line="240" w:lineRule="auto"/>
              <w:ind w:left="-18"/>
              <w:jc w:val="center"/>
              <w:rPr>
                <w:rFonts w:ascii="Times New Roman" w:hAnsi="Times New Roman"/>
                <w:sz w:val="22"/>
                <w:szCs w:val="22"/>
              </w:rPr>
            </w:pPr>
          </w:p>
        </w:tc>
      </w:tr>
      <w:tr w:rsidR="00EF3056" w:rsidRPr="00D72DAD" w:rsidTr="002E3B14">
        <w:trPr>
          <w:trHeight w:val="341"/>
        </w:trPr>
        <w:tc>
          <w:tcPr>
            <w:tcW w:w="630" w:type="dxa"/>
            <w:tcBorders>
              <w:top w:val="single" w:sz="4" w:space="0" w:color="auto"/>
              <w:bottom w:val="single" w:sz="4" w:space="0" w:color="auto"/>
            </w:tcBorders>
          </w:tcPr>
          <w:p w:rsidR="00EF3056" w:rsidRPr="00D72DAD" w:rsidRDefault="00EF3056" w:rsidP="00833279">
            <w:pPr>
              <w:pStyle w:val="ListParagraph"/>
              <w:numPr>
                <w:ilvl w:val="0"/>
                <w:numId w:val="36"/>
              </w:numPr>
              <w:spacing w:after="0" w:line="240" w:lineRule="auto"/>
              <w:rPr>
                <w:rFonts w:ascii="Times New Roman" w:hAnsi="Times New Roman"/>
                <w:sz w:val="22"/>
                <w:szCs w:val="22"/>
              </w:rPr>
            </w:pPr>
          </w:p>
        </w:tc>
        <w:tc>
          <w:tcPr>
            <w:tcW w:w="2340" w:type="dxa"/>
            <w:gridSpan w:val="2"/>
            <w:tcBorders>
              <w:top w:val="single" w:sz="4" w:space="0" w:color="auto"/>
              <w:bottom w:val="single" w:sz="4" w:space="0" w:color="auto"/>
            </w:tcBorders>
          </w:tcPr>
          <w:p w:rsidR="00EF3056" w:rsidRPr="00D72DAD" w:rsidRDefault="00EF3056" w:rsidP="002E3B14">
            <w:pPr>
              <w:spacing w:after="0" w:line="240" w:lineRule="auto"/>
              <w:jc w:val="both"/>
              <w:rPr>
                <w:rFonts w:ascii="Times New Roman" w:hAnsi="Times New Roman"/>
                <w:sz w:val="22"/>
                <w:szCs w:val="22"/>
              </w:rPr>
            </w:pPr>
            <w:r w:rsidRPr="00D72DAD">
              <w:rPr>
                <w:rFonts w:ascii="Times New Roman" w:hAnsi="Times New Roman"/>
                <w:sz w:val="22"/>
                <w:szCs w:val="22"/>
              </w:rPr>
              <w:t>Efficacy of computer based training module on auditory and cognitive skills in children with central auditory processing disorders’</w:t>
            </w:r>
          </w:p>
        </w:tc>
        <w:tc>
          <w:tcPr>
            <w:tcW w:w="2700" w:type="dxa"/>
            <w:tcBorders>
              <w:top w:val="single" w:sz="4" w:space="0" w:color="auto"/>
              <w:bottom w:val="single" w:sz="4" w:space="0" w:color="auto"/>
            </w:tcBorders>
          </w:tcPr>
          <w:p w:rsidR="00EF3056" w:rsidRPr="00D72DAD" w:rsidRDefault="00EF3056" w:rsidP="002E3B14">
            <w:pPr>
              <w:shd w:val="clear" w:color="auto" w:fill="FFFFFF"/>
              <w:spacing w:after="0" w:line="240" w:lineRule="auto"/>
              <w:ind w:left="-18"/>
              <w:jc w:val="both"/>
              <w:rPr>
                <w:rFonts w:ascii="Times New Roman" w:eastAsia="Times New Roman" w:hAnsi="Times New Roman"/>
                <w:sz w:val="22"/>
                <w:szCs w:val="22"/>
              </w:rPr>
            </w:pPr>
            <w:r w:rsidRPr="00D72DAD">
              <w:rPr>
                <w:rFonts w:ascii="Times New Roman" w:eastAsia="Times New Roman" w:hAnsi="Times New Roman"/>
                <w:sz w:val="22"/>
                <w:szCs w:val="22"/>
              </w:rPr>
              <w:t>Computer based training module on auditory and cognitive skills in children with CAPD disorders</w:t>
            </w:r>
          </w:p>
        </w:tc>
        <w:tc>
          <w:tcPr>
            <w:tcW w:w="1800" w:type="dxa"/>
            <w:tcBorders>
              <w:top w:val="single" w:sz="4" w:space="0" w:color="auto"/>
              <w:bottom w:val="single" w:sz="4" w:space="0" w:color="auto"/>
            </w:tcBorders>
          </w:tcPr>
          <w:p w:rsidR="00EF3056" w:rsidRPr="00D72DAD" w:rsidRDefault="00EF3056" w:rsidP="002E3B14">
            <w:pPr>
              <w:spacing w:after="0" w:line="240" w:lineRule="auto"/>
              <w:ind w:left="-18"/>
              <w:rPr>
                <w:rFonts w:ascii="Times New Roman" w:hAnsi="Times New Roman"/>
                <w:sz w:val="22"/>
                <w:szCs w:val="22"/>
              </w:rPr>
            </w:pPr>
            <w:r w:rsidRPr="00D72DAD">
              <w:rPr>
                <w:rFonts w:ascii="Times New Roman" w:hAnsi="Times New Roman"/>
                <w:sz w:val="22"/>
                <w:szCs w:val="22"/>
              </w:rPr>
              <w:t>Dr. Prawin Kumar, Dr. Niraj Kumar</w:t>
            </w:r>
          </w:p>
        </w:tc>
        <w:tc>
          <w:tcPr>
            <w:tcW w:w="1890" w:type="dxa"/>
            <w:tcBorders>
              <w:top w:val="single" w:sz="4" w:space="0" w:color="auto"/>
              <w:bottom w:val="single" w:sz="4" w:space="0" w:color="auto"/>
            </w:tcBorders>
          </w:tcPr>
          <w:p w:rsidR="00EF3056" w:rsidRPr="00D72DAD" w:rsidRDefault="00EF3056" w:rsidP="002E3B14">
            <w:pPr>
              <w:spacing w:after="0" w:line="240" w:lineRule="auto"/>
              <w:ind w:left="-18"/>
              <w:jc w:val="center"/>
              <w:rPr>
                <w:rFonts w:ascii="Times New Roman" w:hAnsi="Times New Roman"/>
                <w:sz w:val="22"/>
                <w:szCs w:val="22"/>
              </w:rPr>
            </w:pPr>
            <w:r w:rsidRPr="00D72DAD">
              <w:rPr>
                <w:rFonts w:ascii="Times New Roman" w:hAnsi="Times New Roman"/>
                <w:sz w:val="22"/>
                <w:szCs w:val="22"/>
              </w:rPr>
              <w:t>DST Project</w:t>
            </w:r>
          </w:p>
          <w:p w:rsidR="00EF3056" w:rsidRPr="00D72DAD" w:rsidRDefault="00EF3056" w:rsidP="002E3B14">
            <w:pPr>
              <w:spacing w:after="0" w:line="240" w:lineRule="auto"/>
              <w:ind w:left="-18"/>
              <w:jc w:val="center"/>
              <w:rPr>
                <w:rFonts w:ascii="Times New Roman" w:hAnsi="Times New Roman"/>
                <w:sz w:val="22"/>
                <w:szCs w:val="22"/>
              </w:rPr>
            </w:pPr>
            <w:r w:rsidRPr="00D72DAD">
              <w:rPr>
                <w:rFonts w:ascii="Times New Roman" w:hAnsi="Times New Roman"/>
                <w:sz w:val="22"/>
                <w:szCs w:val="22"/>
              </w:rPr>
              <w:t>Rs. 31,00,000/-</w:t>
            </w:r>
          </w:p>
        </w:tc>
      </w:tr>
    </w:tbl>
    <w:p w:rsidR="00EF3056" w:rsidRPr="00A0516F" w:rsidRDefault="00EF3056" w:rsidP="00EF3056">
      <w:pPr>
        <w:pStyle w:val="ListParagraph"/>
        <w:tabs>
          <w:tab w:val="left" w:pos="-180"/>
          <w:tab w:val="left" w:pos="0"/>
        </w:tabs>
        <w:spacing w:line="240" w:lineRule="auto"/>
        <w:rPr>
          <w:rFonts w:ascii="Times New Roman" w:hAnsi="Times New Roman"/>
          <w:b/>
          <w:i/>
          <w:sz w:val="2"/>
          <w:szCs w:val="22"/>
          <w:highlight w:val="yellow"/>
        </w:rPr>
      </w:pPr>
    </w:p>
    <w:p w:rsidR="00204CB3" w:rsidRPr="00D72DAD" w:rsidRDefault="00204CB3" w:rsidP="00833279">
      <w:pPr>
        <w:numPr>
          <w:ilvl w:val="0"/>
          <w:numId w:val="36"/>
        </w:numPr>
        <w:tabs>
          <w:tab w:val="left" w:pos="-180"/>
          <w:tab w:val="left" w:pos="0"/>
        </w:tabs>
        <w:spacing w:after="0" w:line="240" w:lineRule="auto"/>
        <w:rPr>
          <w:rFonts w:ascii="Times New Roman" w:hAnsi="Times New Roman"/>
          <w:b/>
          <w:sz w:val="22"/>
          <w:szCs w:val="22"/>
        </w:rPr>
      </w:pPr>
      <w:r w:rsidRPr="00D72DAD">
        <w:rPr>
          <w:rFonts w:ascii="Times New Roman" w:hAnsi="Times New Roman"/>
          <w:b/>
          <w:sz w:val="22"/>
          <w:szCs w:val="22"/>
        </w:rPr>
        <w:t>Doctoral and Post-Doctoral Programs</w:t>
      </w:r>
    </w:p>
    <w:p w:rsidR="007D5270" w:rsidRPr="00D72DAD" w:rsidRDefault="007D5270" w:rsidP="000D6AAD">
      <w:pPr>
        <w:tabs>
          <w:tab w:val="left" w:pos="-180"/>
          <w:tab w:val="left" w:pos="0"/>
        </w:tabs>
        <w:spacing w:after="0" w:line="240" w:lineRule="auto"/>
        <w:rPr>
          <w:rFonts w:ascii="Times New Roman" w:hAnsi="Times New Roman"/>
          <w:b/>
          <w:sz w:val="22"/>
          <w:szCs w:val="22"/>
        </w:rPr>
      </w:pPr>
    </w:p>
    <w:p w:rsidR="00833B60" w:rsidRPr="00D72DAD" w:rsidRDefault="00833B60" w:rsidP="001B5526">
      <w:pPr>
        <w:pStyle w:val="ListParagraph"/>
        <w:numPr>
          <w:ilvl w:val="0"/>
          <w:numId w:val="4"/>
        </w:numPr>
        <w:tabs>
          <w:tab w:val="left" w:pos="-180"/>
          <w:tab w:val="left" w:pos="0"/>
        </w:tabs>
        <w:spacing w:after="0" w:line="240" w:lineRule="auto"/>
        <w:rPr>
          <w:rFonts w:ascii="Times New Roman" w:hAnsi="Times New Roman"/>
          <w:b/>
          <w:sz w:val="22"/>
          <w:szCs w:val="22"/>
        </w:rPr>
      </w:pPr>
      <w:r w:rsidRPr="00D72DAD">
        <w:rPr>
          <w:rFonts w:ascii="Times New Roman" w:hAnsi="Times New Roman"/>
          <w:b/>
          <w:sz w:val="22"/>
          <w:szCs w:val="22"/>
        </w:rPr>
        <w:t>Degree Awarded</w:t>
      </w:r>
      <w:r w:rsidR="004B57C4" w:rsidRPr="00D72DAD">
        <w:rPr>
          <w:rFonts w:ascii="Times New Roman" w:hAnsi="Times New Roman"/>
          <w:b/>
          <w:sz w:val="22"/>
          <w:szCs w:val="22"/>
        </w:rPr>
        <w:tab/>
        <w:t>-</w:t>
      </w:r>
      <w:r w:rsidR="004B57C4" w:rsidRPr="00D72DAD">
        <w:rPr>
          <w:rFonts w:ascii="Times New Roman" w:hAnsi="Times New Roman"/>
          <w:b/>
          <w:sz w:val="22"/>
          <w:szCs w:val="22"/>
        </w:rPr>
        <w:tab/>
      </w:r>
      <w:r w:rsidR="004F4D90" w:rsidRPr="00D72DAD">
        <w:rPr>
          <w:rFonts w:ascii="Times New Roman" w:hAnsi="Times New Roman"/>
          <w:b/>
          <w:sz w:val="22"/>
          <w:szCs w:val="22"/>
        </w:rPr>
        <w:t>4</w:t>
      </w:r>
    </w:p>
    <w:tbl>
      <w:tblPr>
        <w:tblpPr w:leftFromText="180" w:rightFromText="180" w:vertAnchor="text" w:horzAnchor="page" w:tblpX="1949" w:tblpY="171"/>
        <w:tblW w:w="0" w:type="auto"/>
        <w:tblLayout w:type="fixed"/>
        <w:tblLook w:val="04A0"/>
      </w:tblPr>
      <w:tblGrid>
        <w:gridCol w:w="2088"/>
        <w:gridCol w:w="4410"/>
        <w:gridCol w:w="1620"/>
        <w:gridCol w:w="1170"/>
      </w:tblGrid>
      <w:tr w:rsidR="009C4F98" w:rsidRPr="00D72DAD" w:rsidTr="009F19AF">
        <w:tc>
          <w:tcPr>
            <w:tcW w:w="2088" w:type="dxa"/>
            <w:tcBorders>
              <w:top w:val="single" w:sz="4" w:space="0" w:color="auto"/>
              <w:bottom w:val="single" w:sz="4" w:space="0" w:color="auto"/>
            </w:tcBorders>
          </w:tcPr>
          <w:p w:rsidR="009C4F98" w:rsidRPr="00D72DAD" w:rsidRDefault="009C4F98" w:rsidP="00457A4E">
            <w:pPr>
              <w:pStyle w:val="BodyText"/>
              <w:jc w:val="center"/>
              <w:rPr>
                <w:b/>
                <w:bCs/>
                <w:sz w:val="22"/>
                <w:szCs w:val="22"/>
              </w:rPr>
            </w:pPr>
            <w:r w:rsidRPr="00D72DAD">
              <w:rPr>
                <w:b/>
                <w:bCs/>
                <w:sz w:val="22"/>
                <w:szCs w:val="22"/>
              </w:rPr>
              <w:t>Name</w:t>
            </w:r>
          </w:p>
        </w:tc>
        <w:tc>
          <w:tcPr>
            <w:tcW w:w="4410" w:type="dxa"/>
            <w:tcBorders>
              <w:top w:val="single" w:sz="4" w:space="0" w:color="auto"/>
              <w:bottom w:val="single" w:sz="4" w:space="0" w:color="auto"/>
            </w:tcBorders>
          </w:tcPr>
          <w:p w:rsidR="009C4F98" w:rsidRPr="00D72DAD" w:rsidRDefault="009C4F98" w:rsidP="00457A4E">
            <w:pPr>
              <w:pStyle w:val="BodyText"/>
              <w:jc w:val="center"/>
              <w:rPr>
                <w:b/>
                <w:bCs/>
                <w:sz w:val="22"/>
                <w:szCs w:val="22"/>
              </w:rPr>
            </w:pPr>
            <w:r w:rsidRPr="00D72DAD">
              <w:rPr>
                <w:b/>
                <w:bCs/>
                <w:sz w:val="22"/>
                <w:szCs w:val="22"/>
              </w:rPr>
              <w:t>Topic</w:t>
            </w:r>
          </w:p>
        </w:tc>
        <w:tc>
          <w:tcPr>
            <w:tcW w:w="1620" w:type="dxa"/>
            <w:tcBorders>
              <w:top w:val="single" w:sz="4" w:space="0" w:color="auto"/>
              <w:bottom w:val="single" w:sz="4" w:space="0" w:color="auto"/>
            </w:tcBorders>
          </w:tcPr>
          <w:p w:rsidR="009C4F98" w:rsidRPr="00D72DAD" w:rsidRDefault="009C4F98" w:rsidP="00457A4E">
            <w:pPr>
              <w:pStyle w:val="BodyText"/>
              <w:jc w:val="center"/>
              <w:rPr>
                <w:b/>
                <w:bCs/>
                <w:sz w:val="22"/>
                <w:szCs w:val="22"/>
              </w:rPr>
            </w:pPr>
            <w:r w:rsidRPr="00D72DAD">
              <w:rPr>
                <w:b/>
                <w:bCs/>
                <w:sz w:val="22"/>
                <w:szCs w:val="22"/>
              </w:rPr>
              <w:t>Guide</w:t>
            </w:r>
          </w:p>
        </w:tc>
        <w:tc>
          <w:tcPr>
            <w:tcW w:w="1170" w:type="dxa"/>
            <w:tcBorders>
              <w:top w:val="single" w:sz="4" w:space="0" w:color="auto"/>
              <w:bottom w:val="single" w:sz="4" w:space="0" w:color="auto"/>
            </w:tcBorders>
          </w:tcPr>
          <w:p w:rsidR="009C4F98" w:rsidRPr="00D72DAD" w:rsidRDefault="009C4F98" w:rsidP="00457A4E">
            <w:pPr>
              <w:pStyle w:val="BodyText"/>
              <w:jc w:val="center"/>
              <w:rPr>
                <w:b/>
                <w:bCs/>
                <w:sz w:val="22"/>
                <w:szCs w:val="22"/>
              </w:rPr>
            </w:pPr>
            <w:r w:rsidRPr="00D72DAD">
              <w:rPr>
                <w:b/>
                <w:bCs/>
                <w:sz w:val="22"/>
                <w:szCs w:val="22"/>
              </w:rPr>
              <w:t>Awarded on</w:t>
            </w:r>
          </w:p>
        </w:tc>
      </w:tr>
      <w:tr w:rsidR="00070749" w:rsidRPr="00D72DAD" w:rsidTr="009F19AF">
        <w:tc>
          <w:tcPr>
            <w:tcW w:w="2088" w:type="dxa"/>
            <w:tcBorders>
              <w:top w:val="single" w:sz="4" w:space="0" w:color="auto"/>
              <w:bottom w:val="single" w:sz="4" w:space="0" w:color="auto"/>
            </w:tcBorders>
          </w:tcPr>
          <w:p w:rsidR="00070749" w:rsidRPr="00D72DAD" w:rsidRDefault="00070749" w:rsidP="009E145D">
            <w:pPr>
              <w:pStyle w:val="BodyText"/>
              <w:jc w:val="left"/>
              <w:rPr>
                <w:bCs/>
                <w:sz w:val="22"/>
                <w:szCs w:val="22"/>
              </w:rPr>
            </w:pPr>
            <w:r w:rsidRPr="00D72DAD">
              <w:rPr>
                <w:bCs/>
                <w:sz w:val="22"/>
                <w:szCs w:val="22"/>
              </w:rPr>
              <w:t xml:space="preserve">Sharath Kumar K.S. </w:t>
            </w:r>
          </w:p>
        </w:tc>
        <w:tc>
          <w:tcPr>
            <w:tcW w:w="4410" w:type="dxa"/>
            <w:tcBorders>
              <w:top w:val="single" w:sz="4" w:space="0" w:color="auto"/>
              <w:bottom w:val="single" w:sz="4" w:space="0" w:color="auto"/>
            </w:tcBorders>
          </w:tcPr>
          <w:p w:rsidR="00070749" w:rsidRPr="00D72DAD" w:rsidRDefault="00070749" w:rsidP="009E145D">
            <w:pPr>
              <w:pStyle w:val="BodyText"/>
              <w:rPr>
                <w:bCs/>
                <w:sz w:val="22"/>
                <w:szCs w:val="22"/>
              </w:rPr>
            </w:pPr>
            <w:r w:rsidRPr="00D72DAD">
              <w:rPr>
                <w:bCs/>
                <w:sz w:val="22"/>
                <w:szCs w:val="22"/>
              </w:rPr>
              <w:t>Effect of noise reduction algorithms (NRA) in hearing aids on acoustic and perceptual measures</w:t>
            </w:r>
          </w:p>
        </w:tc>
        <w:tc>
          <w:tcPr>
            <w:tcW w:w="1620" w:type="dxa"/>
            <w:tcBorders>
              <w:top w:val="single" w:sz="4" w:space="0" w:color="auto"/>
              <w:bottom w:val="single" w:sz="4" w:space="0" w:color="auto"/>
            </w:tcBorders>
          </w:tcPr>
          <w:p w:rsidR="00070749" w:rsidRPr="00D72DAD" w:rsidRDefault="00070749" w:rsidP="009E145D">
            <w:pPr>
              <w:pStyle w:val="BodyText"/>
              <w:jc w:val="left"/>
              <w:rPr>
                <w:sz w:val="22"/>
                <w:szCs w:val="22"/>
              </w:rPr>
            </w:pPr>
            <w:r w:rsidRPr="00D72DAD">
              <w:rPr>
                <w:sz w:val="22"/>
                <w:szCs w:val="22"/>
              </w:rPr>
              <w:t>Prof. Manjula P</w:t>
            </w:r>
          </w:p>
        </w:tc>
        <w:tc>
          <w:tcPr>
            <w:tcW w:w="1170" w:type="dxa"/>
            <w:tcBorders>
              <w:top w:val="single" w:sz="4" w:space="0" w:color="auto"/>
              <w:bottom w:val="single" w:sz="4" w:space="0" w:color="auto"/>
            </w:tcBorders>
          </w:tcPr>
          <w:p w:rsidR="00070749" w:rsidRPr="00D72DAD" w:rsidRDefault="00070749" w:rsidP="009B729C">
            <w:pPr>
              <w:pStyle w:val="BodyText"/>
              <w:jc w:val="center"/>
              <w:rPr>
                <w:bCs/>
                <w:sz w:val="22"/>
                <w:szCs w:val="22"/>
              </w:rPr>
            </w:pPr>
            <w:r w:rsidRPr="00D72DAD">
              <w:rPr>
                <w:bCs/>
                <w:sz w:val="22"/>
                <w:szCs w:val="22"/>
              </w:rPr>
              <w:t>14.11.17</w:t>
            </w:r>
          </w:p>
        </w:tc>
      </w:tr>
      <w:tr w:rsidR="00070749" w:rsidRPr="00D72DAD" w:rsidTr="009F19AF">
        <w:tc>
          <w:tcPr>
            <w:tcW w:w="2088" w:type="dxa"/>
            <w:tcBorders>
              <w:top w:val="single" w:sz="4" w:space="0" w:color="auto"/>
              <w:bottom w:val="single" w:sz="4" w:space="0" w:color="auto"/>
            </w:tcBorders>
          </w:tcPr>
          <w:p w:rsidR="00070749" w:rsidRPr="00D72DAD" w:rsidRDefault="00070749" w:rsidP="009E145D">
            <w:pPr>
              <w:pStyle w:val="BodyText"/>
              <w:jc w:val="left"/>
              <w:rPr>
                <w:bCs/>
                <w:sz w:val="22"/>
                <w:szCs w:val="22"/>
              </w:rPr>
            </w:pPr>
            <w:r w:rsidRPr="00D72DAD">
              <w:rPr>
                <w:sz w:val="22"/>
                <w:szCs w:val="22"/>
              </w:rPr>
              <w:t xml:space="preserve">M.K. Ganapathy  </w:t>
            </w:r>
          </w:p>
        </w:tc>
        <w:tc>
          <w:tcPr>
            <w:tcW w:w="4410" w:type="dxa"/>
            <w:tcBorders>
              <w:top w:val="single" w:sz="4" w:space="0" w:color="auto"/>
              <w:bottom w:val="single" w:sz="4" w:space="0" w:color="auto"/>
            </w:tcBorders>
          </w:tcPr>
          <w:p w:rsidR="00070749" w:rsidRPr="00D72DAD" w:rsidRDefault="00070749" w:rsidP="009E145D">
            <w:pPr>
              <w:pStyle w:val="BodyText"/>
              <w:rPr>
                <w:bCs/>
                <w:sz w:val="22"/>
                <w:szCs w:val="22"/>
              </w:rPr>
            </w:pPr>
            <w:r w:rsidRPr="00D72DAD">
              <w:rPr>
                <w:bCs/>
                <w:sz w:val="22"/>
                <w:szCs w:val="22"/>
              </w:rPr>
              <w:t>Effect of age and noise on acoustic change complex – An electrophysiological study</w:t>
            </w:r>
          </w:p>
        </w:tc>
        <w:tc>
          <w:tcPr>
            <w:tcW w:w="1620" w:type="dxa"/>
            <w:tcBorders>
              <w:top w:val="single" w:sz="4" w:space="0" w:color="auto"/>
              <w:bottom w:val="single" w:sz="4" w:space="0" w:color="auto"/>
            </w:tcBorders>
          </w:tcPr>
          <w:p w:rsidR="00070749" w:rsidRPr="00D72DAD" w:rsidRDefault="00070749" w:rsidP="009E145D">
            <w:pPr>
              <w:pStyle w:val="BodyText"/>
              <w:jc w:val="left"/>
              <w:rPr>
                <w:bCs/>
                <w:sz w:val="22"/>
                <w:szCs w:val="22"/>
              </w:rPr>
            </w:pPr>
            <w:r w:rsidRPr="00D72DAD">
              <w:rPr>
                <w:bCs/>
                <w:sz w:val="22"/>
                <w:szCs w:val="22"/>
              </w:rPr>
              <w:t>Prof. Manjula P</w:t>
            </w:r>
          </w:p>
        </w:tc>
        <w:tc>
          <w:tcPr>
            <w:tcW w:w="1170" w:type="dxa"/>
            <w:tcBorders>
              <w:top w:val="single" w:sz="4" w:space="0" w:color="auto"/>
              <w:bottom w:val="single" w:sz="4" w:space="0" w:color="auto"/>
            </w:tcBorders>
          </w:tcPr>
          <w:p w:rsidR="00070749" w:rsidRPr="00D72DAD" w:rsidRDefault="001234F3" w:rsidP="009B729C">
            <w:pPr>
              <w:pStyle w:val="BodyText"/>
              <w:jc w:val="center"/>
              <w:rPr>
                <w:sz w:val="22"/>
                <w:szCs w:val="22"/>
              </w:rPr>
            </w:pPr>
            <w:r w:rsidRPr="00D72DAD">
              <w:rPr>
                <w:sz w:val="22"/>
                <w:szCs w:val="22"/>
              </w:rPr>
              <w:t>14.11.17</w:t>
            </w:r>
          </w:p>
        </w:tc>
      </w:tr>
      <w:tr w:rsidR="00070749" w:rsidRPr="00D72DAD" w:rsidTr="009F19AF">
        <w:tc>
          <w:tcPr>
            <w:tcW w:w="2088" w:type="dxa"/>
            <w:tcBorders>
              <w:top w:val="single" w:sz="4" w:space="0" w:color="auto"/>
              <w:bottom w:val="single" w:sz="4" w:space="0" w:color="auto"/>
            </w:tcBorders>
          </w:tcPr>
          <w:p w:rsidR="00070749" w:rsidRPr="00D72DAD" w:rsidRDefault="00070749" w:rsidP="009E145D">
            <w:pPr>
              <w:pStyle w:val="BodyText"/>
              <w:jc w:val="left"/>
              <w:rPr>
                <w:sz w:val="22"/>
                <w:szCs w:val="22"/>
              </w:rPr>
            </w:pPr>
            <w:r w:rsidRPr="00D72DAD">
              <w:rPr>
                <w:sz w:val="22"/>
                <w:szCs w:val="22"/>
              </w:rPr>
              <w:t xml:space="preserve">Roshni Pillai </w:t>
            </w:r>
          </w:p>
        </w:tc>
        <w:tc>
          <w:tcPr>
            <w:tcW w:w="4410" w:type="dxa"/>
            <w:tcBorders>
              <w:top w:val="single" w:sz="4" w:space="0" w:color="auto"/>
              <w:bottom w:val="single" w:sz="4" w:space="0" w:color="auto"/>
            </w:tcBorders>
          </w:tcPr>
          <w:p w:rsidR="00070749" w:rsidRPr="00D72DAD" w:rsidRDefault="00070749" w:rsidP="009E145D">
            <w:pPr>
              <w:pStyle w:val="BodyText"/>
              <w:rPr>
                <w:bCs/>
                <w:sz w:val="22"/>
                <w:szCs w:val="22"/>
              </w:rPr>
            </w:pPr>
            <w:r w:rsidRPr="00D72DAD">
              <w:rPr>
                <w:bCs/>
                <w:sz w:val="22"/>
                <w:szCs w:val="22"/>
              </w:rPr>
              <w:t xml:space="preserve">Auditory, visual and auditory-visual processing in children with learning disability </w:t>
            </w:r>
          </w:p>
        </w:tc>
        <w:tc>
          <w:tcPr>
            <w:tcW w:w="1620" w:type="dxa"/>
            <w:tcBorders>
              <w:top w:val="single" w:sz="4" w:space="0" w:color="auto"/>
              <w:bottom w:val="single" w:sz="4" w:space="0" w:color="auto"/>
            </w:tcBorders>
          </w:tcPr>
          <w:p w:rsidR="00070749" w:rsidRPr="00D72DAD" w:rsidRDefault="00070749" w:rsidP="009E145D">
            <w:pPr>
              <w:pStyle w:val="BodyText"/>
              <w:jc w:val="left"/>
              <w:rPr>
                <w:bCs/>
                <w:sz w:val="22"/>
                <w:szCs w:val="22"/>
              </w:rPr>
            </w:pPr>
            <w:r w:rsidRPr="00D72DAD">
              <w:rPr>
                <w:bCs/>
                <w:sz w:val="22"/>
                <w:szCs w:val="22"/>
              </w:rPr>
              <w:t xml:space="preserve">Prof. </w:t>
            </w:r>
            <w:r w:rsidRPr="00D72DAD">
              <w:rPr>
                <w:sz w:val="22"/>
                <w:szCs w:val="22"/>
              </w:rPr>
              <w:t>Asha Yathiraj</w:t>
            </w:r>
          </w:p>
        </w:tc>
        <w:tc>
          <w:tcPr>
            <w:tcW w:w="1170" w:type="dxa"/>
            <w:tcBorders>
              <w:top w:val="single" w:sz="4" w:space="0" w:color="auto"/>
              <w:bottom w:val="single" w:sz="4" w:space="0" w:color="auto"/>
            </w:tcBorders>
          </w:tcPr>
          <w:p w:rsidR="00070749" w:rsidRPr="00D72DAD" w:rsidRDefault="00070749" w:rsidP="009B729C">
            <w:pPr>
              <w:pStyle w:val="BodyText"/>
              <w:jc w:val="center"/>
              <w:rPr>
                <w:sz w:val="22"/>
                <w:szCs w:val="22"/>
              </w:rPr>
            </w:pPr>
            <w:r w:rsidRPr="00D72DAD">
              <w:rPr>
                <w:sz w:val="22"/>
                <w:szCs w:val="22"/>
              </w:rPr>
              <w:t>07.03.18</w:t>
            </w:r>
          </w:p>
        </w:tc>
      </w:tr>
      <w:tr w:rsidR="00070749" w:rsidRPr="00D72DAD" w:rsidTr="009F19AF">
        <w:tc>
          <w:tcPr>
            <w:tcW w:w="2088" w:type="dxa"/>
            <w:tcBorders>
              <w:top w:val="single" w:sz="4" w:space="0" w:color="auto"/>
              <w:bottom w:val="single" w:sz="4" w:space="0" w:color="auto"/>
            </w:tcBorders>
          </w:tcPr>
          <w:p w:rsidR="00070749" w:rsidRPr="00D72DAD" w:rsidRDefault="00070749" w:rsidP="009E145D">
            <w:pPr>
              <w:pStyle w:val="BodyText"/>
              <w:jc w:val="left"/>
              <w:rPr>
                <w:sz w:val="22"/>
                <w:szCs w:val="22"/>
              </w:rPr>
            </w:pPr>
            <w:r w:rsidRPr="00D72DAD">
              <w:rPr>
                <w:sz w:val="22"/>
                <w:szCs w:val="22"/>
              </w:rPr>
              <w:t>Prashanth Prabhu P</w:t>
            </w:r>
          </w:p>
        </w:tc>
        <w:tc>
          <w:tcPr>
            <w:tcW w:w="4410" w:type="dxa"/>
            <w:tcBorders>
              <w:top w:val="single" w:sz="4" w:space="0" w:color="auto"/>
              <w:bottom w:val="single" w:sz="4" w:space="0" w:color="auto"/>
            </w:tcBorders>
          </w:tcPr>
          <w:p w:rsidR="00070749" w:rsidRPr="00D72DAD" w:rsidRDefault="00070749" w:rsidP="009E145D">
            <w:pPr>
              <w:pStyle w:val="BodyText"/>
              <w:rPr>
                <w:bCs/>
                <w:sz w:val="22"/>
                <w:szCs w:val="22"/>
              </w:rPr>
            </w:pPr>
            <w:r w:rsidRPr="00D72DAD">
              <w:rPr>
                <w:sz w:val="22"/>
                <w:szCs w:val="22"/>
                <w:shd w:val="clear" w:color="auto" w:fill="FFFFFF"/>
              </w:rPr>
              <w:t>Amplification strategies to improve aided speech perception in individuals with auditory neuropathy spectrum disorder</w:t>
            </w:r>
          </w:p>
        </w:tc>
        <w:tc>
          <w:tcPr>
            <w:tcW w:w="1620" w:type="dxa"/>
            <w:tcBorders>
              <w:top w:val="single" w:sz="4" w:space="0" w:color="auto"/>
              <w:bottom w:val="single" w:sz="4" w:space="0" w:color="auto"/>
            </w:tcBorders>
          </w:tcPr>
          <w:p w:rsidR="00070749" w:rsidRPr="00D72DAD" w:rsidRDefault="00070749" w:rsidP="009E145D">
            <w:pPr>
              <w:pStyle w:val="BodyText"/>
              <w:jc w:val="left"/>
              <w:rPr>
                <w:bCs/>
                <w:sz w:val="22"/>
                <w:szCs w:val="22"/>
              </w:rPr>
            </w:pPr>
            <w:r w:rsidRPr="00D72DAD">
              <w:rPr>
                <w:bCs/>
                <w:sz w:val="22"/>
                <w:szCs w:val="22"/>
              </w:rPr>
              <w:t>Prof. Animesh Barman</w:t>
            </w:r>
          </w:p>
        </w:tc>
        <w:tc>
          <w:tcPr>
            <w:tcW w:w="1170" w:type="dxa"/>
            <w:tcBorders>
              <w:top w:val="single" w:sz="4" w:space="0" w:color="auto"/>
              <w:bottom w:val="single" w:sz="4" w:space="0" w:color="auto"/>
            </w:tcBorders>
          </w:tcPr>
          <w:p w:rsidR="00070749" w:rsidRPr="00D72DAD" w:rsidRDefault="00070749" w:rsidP="009B729C">
            <w:pPr>
              <w:spacing w:after="0" w:line="240" w:lineRule="auto"/>
              <w:jc w:val="center"/>
              <w:rPr>
                <w:rFonts w:ascii="Times New Roman" w:hAnsi="Times New Roman"/>
                <w:sz w:val="22"/>
                <w:szCs w:val="22"/>
              </w:rPr>
            </w:pPr>
            <w:r w:rsidRPr="00D72DAD">
              <w:rPr>
                <w:rFonts w:ascii="Times New Roman" w:hAnsi="Times New Roman"/>
                <w:sz w:val="22"/>
                <w:szCs w:val="22"/>
              </w:rPr>
              <w:t>09.03.18</w:t>
            </w:r>
          </w:p>
        </w:tc>
      </w:tr>
    </w:tbl>
    <w:p w:rsidR="000A7AB1" w:rsidRPr="00A0516F" w:rsidRDefault="000A7AB1" w:rsidP="00EB7C87">
      <w:pPr>
        <w:tabs>
          <w:tab w:val="left" w:pos="-180"/>
          <w:tab w:val="left" w:pos="0"/>
        </w:tabs>
        <w:spacing w:after="0" w:line="240" w:lineRule="auto"/>
        <w:rPr>
          <w:rFonts w:ascii="Times New Roman" w:hAnsi="Times New Roman"/>
          <w:b/>
          <w:sz w:val="10"/>
          <w:szCs w:val="22"/>
        </w:rPr>
      </w:pPr>
    </w:p>
    <w:p w:rsidR="003F44B8" w:rsidRPr="00D72DAD" w:rsidRDefault="007D5270" w:rsidP="001B5526">
      <w:pPr>
        <w:pStyle w:val="ListParagraph"/>
        <w:numPr>
          <w:ilvl w:val="0"/>
          <w:numId w:val="4"/>
        </w:numPr>
        <w:tabs>
          <w:tab w:val="left" w:pos="-180"/>
          <w:tab w:val="left" w:pos="0"/>
        </w:tabs>
        <w:spacing w:after="0" w:line="240" w:lineRule="auto"/>
        <w:rPr>
          <w:rFonts w:ascii="Times New Roman" w:hAnsi="Times New Roman"/>
          <w:bCs/>
          <w:iCs/>
          <w:sz w:val="22"/>
          <w:szCs w:val="22"/>
        </w:rPr>
      </w:pPr>
      <w:r w:rsidRPr="00D72DAD">
        <w:rPr>
          <w:rFonts w:ascii="Times New Roman" w:hAnsi="Times New Roman"/>
          <w:b/>
          <w:sz w:val="22"/>
          <w:szCs w:val="22"/>
        </w:rPr>
        <w:t>Under Progress</w:t>
      </w:r>
      <w:r w:rsidR="001A7F05" w:rsidRPr="00D72DAD">
        <w:rPr>
          <w:rFonts w:ascii="Times New Roman" w:hAnsi="Times New Roman"/>
          <w:b/>
          <w:sz w:val="22"/>
          <w:szCs w:val="22"/>
        </w:rPr>
        <w:tab/>
        <w:t>-</w:t>
      </w:r>
      <w:r w:rsidR="001A7F05" w:rsidRPr="00D72DAD">
        <w:rPr>
          <w:rFonts w:ascii="Times New Roman" w:hAnsi="Times New Roman"/>
          <w:b/>
          <w:sz w:val="22"/>
          <w:szCs w:val="22"/>
        </w:rPr>
        <w:tab/>
      </w:r>
      <w:r w:rsidR="004F4D90" w:rsidRPr="00D72DAD">
        <w:rPr>
          <w:rFonts w:ascii="Times New Roman" w:hAnsi="Times New Roman"/>
          <w:b/>
          <w:sz w:val="22"/>
          <w:szCs w:val="22"/>
        </w:rPr>
        <w:t>25</w:t>
      </w:r>
    </w:p>
    <w:p w:rsidR="00943382" w:rsidRPr="00A0516F" w:rsidRDefault="00943382" w:rsidP="00943382">
      <w:pPr>
        <w:pStyle w:val="ListParagraph"/>
        <w:tabs>
          <w:tab w:val="left" w:pos="-180"/>
          <w:tab w:val="left" w:pos="0"/>
        </w:tabs>
        <w:spacing w:after="0" w:line="240" w:lineRule="auto"/>
        <w:rPr>
          <w:rFonts w:ascii="Times New Roman" w:hAnsi="Times New Roman"/>
          <w:bCs/>
          <w:iCs/>
          <w:sz w:val="14"/>
          <w:szCs w:val="22"/>
        </w:rPr>
      </w:pPr>
    </w:p>
    <w:tbl>
      <w:tblPr>
        <w:tblW w:w="9270" w:type="dxa"/>
        <w:tblInd w:w="468" w:type="dxa"/>
        <w:tblBorders>
          <w:top w:val="single" w:sz="4" w:space="0" w:color="auto"/>
          <w:bottom w:val="single" w:sz="4" w:space="0" w:color="auto"/>
          <w:insideH w:val="single" w:sz="4" w:space="0" w:color="auto"/>
        </w:tblBorders>
        <w:tblLook w:val="04A0"/>
      </w:tblPr>
      <w:tblGrid>
        <w:gridCol w:w="810"/>
        <w:gridCol w:w="1353"/>
        <w:gridCol w:w="4947"/>
        <w:gridCol w:w="2160"/>
      </w:tblGrid>
      <w:tr w:rsidR="009C4F98" w:rsidRPr="00D72DAD" w:rsidTr="00E14DBE">
        <w:tc>
          <w:tcPr>
            <w:tcW w:w="810" w:type="dxa"/>
          </w:tcPr>
          <w:p w:rsidR="009C4F98" w:rsidRPr="00D72DAD" w:rsidRDefault="009C4F98" w:rsidP="00457A4E">
            <w:pPr>
              <w:spacing w:after="0" w:line="240" w:lineRule="auto"/>
              <w:jc w:val="center"/>
              <w:rPr>
                <w:rFonts w:ascii="Times New Roman" w:hAnsi="Times New Roman"/>
                <w:b/>
                <w:sz w:val="22"/>
                <w:szCs w:val="22"/>
              </w:rPr>
            </w:pPr>
            <w:r w:rsidRPr="00D72DAD">
              <w:rPr>
                <w:rFonts w:ascii="Times New Roman" w:hAnsi="Times New Roman"/>
                <w:b/>
                <w:sz w:val="22"/>
                <w:szCs w:val="22"/>
              </w:rPr>
              <w:t>No.</w:t>
            </w:r>
          </w:p>
        </w:tc>
        <w:tc>
          <w:tcPr>
            <w:tcW w:w="1353" w:type="dxa"/>
          </w:tcPr>
          <w:p w:rsidR="009C4F98" w:rsidRPr="00D72DAD" w:rsidRDefault="009C4F98" w:rsidP="00457A4E">
            <w:pPr>
              <w:spacing w:after="0" w:line="240" w:lineRule="auto"/>
              <w:jc w:val="center"/>
              <w:rPr>
                <w:rFonts w:ascii="Times New Roman" w:hAnsi="Times New Roman"/>
                <w:b/>
                <w:sz w:val="22"/>
                <w:szCs w:val="22"/>
              </w:rPr>
            </w:pPr>
            <w:r w:rsidRPr="00D72DAD">
              <w:rPr>
                <w:rFonts w:ascii="Times New Roman" w:hAnsi="Times New Roman"/>
                <w:b/>
                <w:sz w:val="22"/>
                <w:szCs w:val="22"/>
              </w:rPr>
              <w:t>Name</w:t>
            </w:r>
          </w:p>
        </w:tc>
        <w:tc>
          <w:tcPr>
            <w:tcW w:w="4947" w:type="dxa"/>
          </w:tcPr>
          <w:p w:rsidR="009C4F98" w:rsidRPr="00D72DAD" w:rsidRDefault="009C4F98" w:rsidP="00457A4E">
            <w:pPr>
              <w:spacing w:after="0" w:line="240" w:lineRule="auto"/>
              <w:jc w:val="center"/>
              <w:rPr>
                <w:rFonts w:ascii="Times New Roman" w:hAnsi="Times New Roman"/>
                <w:b/>
                <w:sz w:val="22"/>
                <w:szCs w:val="22"/>
              </w:rPr>
            </w:pPr>
            <w:r w:rsidRPr="00D72DAD">
              <w:rPr>
                <w:rFonts w:ascii="Times New Roman" w:hAnsi="Times New Roman"/>
                <w:b/>
                <w:sz w:val="22"/>
                <w:szCs w:val="22"/>
              </w:rPr>
              <w:t>Topic</w:t>
            </w:r>
          </w:p>
        </w:tc>
        <w:tc>
          <w:tcPr>
            <w:tcW w:w="2160" w:type="dxa"/>
          </w:tcPr>
          <w:p w:rsidR="009C4F98" w:rsidRPr="00D72DAD" w:rsidRDefault="009C4F98" w:rsidP="00457A4E">
            <w:pPr>
              <w:spacing w:after="0" w:line="240" w:lineRule="auto"/>
              <w:jc w:val="center"/>
              <w:rPr>
                <w:rFonts w:ascii="Times New Roman" w:hAnsi="Times New Roman"/>
                <w:b/>
                <w:sz w:val="22"/>
                <w:szCs w:val="22"/>
              </w:rPr>
            </w:pPr>
            <w:r w:rsidRPr="00D72DAD">
              <w:rPr>
                <w:rFonts w:ascii="Times New Roman" w:hAnsi="Times New Roman"/>
                <w:b/>
                <w:sz w:val="22"/>
                <w:szCs w:val="22"/>
              </w:rPr>
              <w:t>Guide</w:t>
            </w:r>
            <w:r w:rsidR="00B94BAC" w:rsidRPr="00D72DAD">
              <w:rPr>
                <w:rFonts w:ascii="Times New Roman" w:hAnsi="Times New Roman"/>
                <w:b/>
                <w:sz w:val="22"/>
                <w:szCs w:val="22"/>
              </w:rPr>
              <w:t>/Co-guide</w:t>
            </w:r>
          </w:p>
        </w:tc>
      </w:tr>
      <w:tr w:rsidR="00070749" w:rsidRPr="00D72DAD" w:rsidTr="00E14DBE">
        <w:tc>
          <w:tcPr>
            <w:tcW w:w="810" w:type="dxa"/>
          </w:tcPr>
          <w:p w:rsidR="00070749" w:rsidRPr="00D72DAD" w:rsidRDefault="00070749" w:rsidP="00833279">
            <w:pPr>
              <w:pStyle w:val="ListParagraph"/>
              <w:numPr>
                <w:ilvl w:val="0"/>
                <w:numId w:val="22"/>
              </w:numPr>
              <w:spacing w:after="0" w:line="240" w:lineRule="auto"/>
              <w:jc w:val="center"/>
              <w:rPr>
                <w:rFonts w:ascii="Times New Roman" w:hAnsi="Times New Roman"/>
                <w:sz w:val="22"/>
                <w:szCs w:val="22"/>
              </w:rPr>
            </w:pPr>
          </w:p>
        </w:tc>
        <w:tc>
          <w:tcPr>
            <w:tcW w:w="1353" w:type="dxa"/>
          </w:tcPr>
          <w:p w:rsidR="00070749" w:rsidRPr="00D72DAD" w:rsidRDefault="00070749" w:rsidP="009E145D">
            <w:pPr>
              <w:pStyle w:val="BodyText"/>
              <w:jc w:val="left"/>
              <w:rPr>
                <w:sz w:val="22"/>
                <w:szCs w:val="22"/>
              </w:rPr>
            </w:pPr>
            <w:r w:rsidRPr="00D72DAD">
              <w:rPr>
                <w:sz w:val="22"/>
                <w:szCs w:val="22"/>
              </w:rPr>
              <w:t>M.P. Reuben Jebaraj</w:t>
            </w:r>
          </w:p>
        </w:tc>
        <w:tc>
          <w:tcPr>
            <w:tcW w:w="4947" w:type="dxa"/>
          </w:tcPr>
          <w:p w:rsidR="00070749" w:rsidRPr="00D72DAD" w:rsidRDefault="00070749" w:rsidP="009E145D">
            <w:pPr>
              <w:pStyle w:val="BodyText"/>
              <w:rPr>
                <w:bCs/>
                <w:sz w:val="22"/>
                <w:szCs w:val="22"/>
              </w:rPr>
            </w:pPr>
            <w:r w:rsidRPr="00D72DAD">
              <w:rPr>
                <w:bCs/>
                <w:sz w:val="22"/>
                <w:szCs w:val="22"/>
              </w:rPr>
              <w:t>Influence of hearing aid fitting strategies on speech recognition in individuals with sloping hearing loss</w:t>
            </w:r>
          </w:p>
        </w:tc>
        <w:tc>
          <w:tcPr>
            <w:tcW w:w="2160" w:type="dxa"/>
          </w:tcPr>
          <w:p w:rsidR="00070749" w:rsidRPr="00D72DAD" w:rsidRDefault="00070749" w:rsidP="009E145D">
            <w:pPr>
              <w:pStyle w:val="BodyText"/>
              <w:jc w:val="left"/>
              <w:rPr>
                <w:sz w:val="22"/>
                <w:szCs w:val="22"/>
              </w:rPr>
            </w:pPr>
            <w:r w:rsidRPr="00D72DAD">
              <w:rPr>
                <w:bCs/>
                <w:sz w:val="22"/>
                <w:szCs w:val="22"/>
              </w:rPr>
              <w:t xml:space="preserve">Prof. </w:t>
            </w:r>
            <w:r w:rsidRPr="00D72DAD">
              <w:rPr>
                <w:sz w:val="22"/>
                <w:szCs w:val="22"/>
              </w:rPr>
              <w:t>Manjula P</w:t>
            </w:r>
            <w:r w:rsidR="00B94BAC" w:rsidRPr="00D72DAD">
              <w:rPr>
                <w:sz w:val="22"/>
                <w:szCs w:val="22"/>
              </w:rPr>
              <w:t>.</w:t>
            </w:r>
          </w:p>
          <w:p w:rsidR="00B94BAC" w:rsidRPr="00D72DAD" w:rsidRDefault="00B94BAC" w:rsidP="009E145D">
            <w:pPr>
              <w:pStyle w:val="BodyText"/>
              <w:jc w:val="left"/>
              <w:rPr>
                <w:sz w:val="22"/>
                <w:szCs w:val="22"/>
              </w:rPr>
            </w:pPr>
            <w:r w:rsidRPr="00D72DAD">
              <w:rPr>
                <w:b/>
                <w:sz w:val="22"/>
                <w:szCs w:val="22"/>
              </w:rPr>
              <w:t>Guide</w:t>
            </w:r>
          </w:p>
        </w:tc>
      </w:tr>
      <w:tr w:rsidR="00070749" w:rsidRPr="00D72DAD" w:rsidTr="00E14DBE">
        <w:tc>
          <w:tcPr>
            <w:tcW w:w="810" w:type="dxa"/>
          </w:tcPr>
          <w:p w:rsidR="00070749" w:rsidRPr="00D72DAD" w:rsidRDefault="00070749" w:rsidP="00833279">
            <w:pPr>
              <w:pStyle w:val="ListParagraph"/>
              <w:numPr>
                <w:ilvl w:val="0"/>
                <w:numId w:val="22"/>
              </w:numPr>
              <w:spacing w:after="0" w:line="240" w:lineRule="auto"/>
              <w:jc w:val="center"/>
              <w:rPr>
                <w:rFonts w:ascii="Times New Roman" w:hAnsi="Times New Roman"/>
                <w:sz w:val="22"/>
                <w:szCs w:val="22"/>
              </w:rPr>
            </w:pPr>
          </w:p>
        </w:tc>
        <w:tc>
          <w:tcPr>
            <w:tcW w:w="1353" w:type="dxa"/>
          </w:tcPr>
          <w:p w:rsidR="00070749" w:rsidRPr="00D72DAD" w:rsidRDefault="00070749" w:rsidP="00457A4E">
            <w:pPr>
              <w:pStyle w:val="BodyText"/>
              <w:jc w:val="left"/>
              <w:rPr>
                <w:sz w:val="22"/>
                <w:szCs w:val="22"/>
              </w:rPr>
            </w:pPr>
            <w:r w:rsidRPr="00D72DAD">
              <w:rPr>
                <w:sz w:val="22"/>
                <w:szCs w:val="22"/>
              </w:rPr>
              <w:t>Sreeraj K</w:t>
            </w:r>
          </w:p>
        </w:tc>
        <w:tc>
          <w:tcPr>
            <w:tcW w:w="4947" w:type="dxa"/>
          </w:tcPr>
          <w:p w:rsidR="00070749" w:rsidRPr="00D72DAD" w:rsidRDefault="00070749" w:rsidP="00457A4E">
            <w:pPr>
              <w:spacing w:after="0" w:line="240" w:lineRule="auto"/>
              <w:jc w:val="both"/>
              <w:rPr>
                <w:rFonts w:ascii="Times New Roman" w:hAnsi="Times New Roman"/>
                <w:sz w:val="22"/>
                <w:szCs w:val="22"/>
              </w:rPr>
            </w:pPr>
            <w:r w:rsidRPr="00D72DAD">
              <w:rPr>
                <w:rStyle w:val="FontStyle13"/>
                <w:rFonts w:ascii="Times New Roman" w:hAnsi="Times New Roman" w:cs="Times New Roman"/>
                <w:sz w:val="22"/>
                <w:szCs w:val="22"/>
              </w:rPr>
              <w:t>Audiological profile and management of tinnitus in individuals with normal hearing</w:t>
            </w:r>
          </w:p>
        </w:tc>
        <w:tc>
          <w:tcPr>
            <w:tcW w:w="2160" w:type="dxa"/>
          </w:tcPr>
          <w:p w:rsidR="00070749" w:rsidRPr="00D72DAD" w:rsidRDefault="00070749" w:rsidP="00457A4E">
            <w:pPr>
              <w:pStyle w:val="BodyText"/>
              <w:jc w:val="left"/>
              <w:rPr>
                <w:sz w:val="22"/>
                <w:szCs w:val="22"/>
              </w:rPr>
            </w:pPr>
            <w:r w:rsidRPr="00D72DAD">
              <w:rPr>
                <w:bCs/>
                <w:sz w:val="22"/>
                <w:szCs w:val="22"/>
              </w:rPr>
              <w:t xml:space="preserve">Prof. </w:t>
            </w:r>
            <w:r w:rsidRPr="00D72DAD">
              <w:rPr>
                <w:sz w:val="22"/>
                <w:szCs w:val="22"/>
              </w:rPr>
              <w:t>Manjula P</w:t>
            </w:r>
            <w:r w:rsidR="00B94BAC" w:rsidRPr="00D72DAD">
              <w:rPr>
                <w:sz w:val="22"/>
                <w:szCs w:val="22"/>
              </w:rPr>
              <w:t>.</w:t>
            </w:r>
          </w:p>
          <w:p w:rsidR="00B94BAC" w:rsidRPr="00D72DAD" w:rsidRDefault="00B94BAC" w:rsidP="00457A4E">
            <w:pPr>
              <w:pStyle w:val="BodyText"/>
              <w:jc w:val="left"/>
              <w:rPr>
                <w:sz w:val="22"/>
                <w:szCs w:val="22"/>
              </w:rPr>
            </w:pPr>
            <w:r w:rsidRPr="00D72DAD">
              <w:rPr>
                <w:b/>
                <w:sz w:val="22"/>
                <w:szCs w:val="22"/>
              </w:rPr>
              <w:t>Guide</w:t>
            </w:r>
          </w:p>
        </w:tc>
      </w:tr>
      <w:tr w:rsidR="00070749" w:rsidRPr="00D72DAD" w:rsidTr="00E14DBE">
        <w:trPr>
          <w:trHeight w:val="503"/>
        </w:trPr>
        <w:tc>
          <w:tcPr>
            <w:tcW w:w="810" w:type="dxa"/>
          </w:tcPr>
          <w:p w:rsidR="00070749" w:rsidRPr="00D72DAD" w:rsidRDefault="00070749" w:rsidP="00833279">
            <w:pPr>
              <w:pStyle w:val="ListParagraph"/>
              <w:numPr>
                <w:ilvl w:val="0"/>
                <w:numId w:val="22"/>
              </w:numPr>
              <w:spacing w:after="0" w:line="240" w:lineRule="auto"/>
              <w:jc w:val="center"/>
              <w:rPr>
                <w:rFonts w:ascii="Times New Roman" w:hAnsi="Times New Roman"/>
                <w:sz w:val="22"/>
                <w:szCs w:val="22"/>
              </w:rPr>
            </w:pPr>
          </w:p>
        </w:tc>
        <w:tc>
          <w:tcPr>
            <w:tcW w:w="1353" w:type="dxa"/>
          </w:tcPr>
          <w:p w:rsidR="00070749" w:rsidRPr="00D72DAD" w:rsidRDefault="00070749" w:rsidP="00457A4E">
            <w:pPr>
              <w:pStyle w:val="BodyText"/>
              <w:jc w:val="left"/>
              <w:rPr>
                <w:sz w:val="22"/>
                <w:szCs w:val="22"/>
              </w:rPr>
            </w:pPr>
            <w:r w:rsidRPr="00D72DAD">
              <w:rPr>
                <w:sz w:val="22"/>
                <w:szCs w:val="22"/>
              </w:rPr>
              <w:t>Megha</w:t>
            </w:r>
          </w:p>
        </w:tc>
        <w:tc>
          <w:tcPr>
            <w:tcW w:w="4947" w:type="dxa"/>
          </w:tcPr>
          <w:p w:rsidR="00070749" w:rsidRPr="00D72DAD" w:rsidRDefault="00070749" w:rsidP="00457A4E">
            <w:pPr>
              <w:spacing w:after="0" w:line="240" w:lineRule="auto"/>
              <w:jc w:val="both"/>
              <w:rPr>
                <w:rFonts w:ascii="Times New Roman" w:hAnsi="Times New Roman"/>
                <w:sz w:val="22"/>
                <w:szCs w:val="22"/>
              </w:rPr>
            </w:pPr>
            <w:r w:rsidRPr="00D72DAD">
              <w:rPr>
                <w:rFonts w:ascii="Times New Roman" w:hAnsi="Times New Roman"/>
                <w:sz w:val="22"/>
                <w:szCs w:val="22"/>
              </w:rPr>
              <w:t xml:space="preserve">Auditory cognitive and neuro-physio -logical basis of hearing aid acclimatization </w:t>
            </w:r>
          </w:p>
        </w:tc>
        <w:tc>
          <w:tcPr>
            <w:tcW w:w="2160" w:type="dxa"/>
          </w:tcPr>
          <w:p w:rsidR="00070749" w:rsidRPr="00D72DAD" w:rsidRDefault="00070749" w:rsidP="00457A4E">
            <w:pPr>
              <w:pStyle w:val="BodyText"/>
              <w:jc w:val="left"/>
              <w:rPr>
                <w:sz w:val="22"/>
                <w:szCs w:val="22"/>
              </w:rPr>
            </w:pPr>
            <w:r w:rsidRPr="00D72DAD">
              <w:rPr>
                <w:sz w:val="22"/>
                <w:szCs w:val="22"/>
              </w:rPr>
              <w:t>Dr. Sandeep M</w:t>
            </w:r>
            <w:r w:rsidR="00B94BAC" w:rsidRPr="00D72DAD">
              <w:rPr>
                <w:sz w:val="22"/>
                <w:szCs w:val="22"/>
              </w:rPr>
              <w:t>.</w:t>
            </w:r>
          </w:p>
          <w:p w:rsidR="00B94BAC" w:rsidRPr="00D72DAD" w:rsidRDefault="00B94BAC" w:rsidP="00457A4E">
            <w:pPr>
              <w:pStyle w:val="BodyText"/>
              <w:jc w:val="left"/>
              <w:rPr>
                <w:sz w:val="22"/>
                <w:szCs w:val="22"/>
              </w:rPr>
            </w:pPr>
            <w:r w:rsidRPr="00D72DAD">
              <w:rPr>
                <w:b/>
                <w:sz w:val="22"/>
                <w:szCs w:val="22"/>
              </w:rPr>
              <w:t>Guide</w:t>
            </w:r>
          </w:p>
        </w:tc>
      </w:tr>
      <w:tr w:rsidR="00070749" w:rsidRPr="00D72DAD" w:rsidTr="00E14DBE">
        <w:tc>
          <w:tcPr>
            <w:tcW w:w="810" w:type="dxa"/>
          </w:tcPr>
          <w:p w:rsidR="00070749" w:rsidRPr="00D72DAD" w:rsidRDefault="00070749" w:rsidP="00833279">
            <w:pPr>
              <w:pStyle w:val="ListParagraph"/>
              <w:numPr>
                <w:ilvl w:val="0"/>
                <w:numId w:val="22"/>
              </w:numPr>
              <w:spacing w:after="0" w:line="240" w:lineRule="auto"/>
              <w:jc w:val="center"/>
              <w:rPr>
                <w:rFonts w:ascii="Times New Roman" w:hAnsi="Times New Roman"/>
                <w:sz w:val="22"/>
                <w:szCs w:val="22"/>
              </w:rPr>
            </w:pPr>
          </w:p>
        </w:tc>
        <w:tc>
          <w:tcPr>
            <w:tcW w:w="1353" w:type="dxa"/>
          </w:tcPr>
          <w:p w:rsidR="00070749" w:rsidRPr="00D72DAD" w:rsidRDefault="00070749" w:rsidP="00457A4E">
            <w:pPr>
              <w:pStyle w:val="BodyText"/>
              <w:jc w:val="left"/>
              <w:rPr>
                <w:sz w:val="22"/>
                <w:szCs w:val="22"/>
              </w:rPr>
            </w:pPr>
            <w:r w:rsidRPr="00D72DAD">
              <w:rPr>
                <w:sz w:val="22"/>
                <w:szCs w:val="22"/>
              </w:rPr>
              <w:t>Jithin Raj B</w:t>
            </w:r>
          </w:p>
        </w:tc>
        <w:tc>
          <w:tcPr>
            <w:tcW w:w="4947" w:type="dxa"/>
          </w:tcPr>
          <w:p w:rsidR="00070749" w:rsidRPr="00D72DAD" w:rsidRDefault="00070749" w:rsidP="00457A4E">
            <w:pPr>
              <w:spacing w:after="0" w:line="240" w:lineRule="auto"/>
              <w:jc w:val="both"/>
              <w:rPr>
                <w:rFonts w:ascii="Times New Roman" w:hAnsi="Times New Roman"/>
                <w:sz w:val="22"/>
                <w:szCs w:val="22"/>
              </w:rPr>
            </w:pPr>
            <w:r w:rsidRPr="00D72DAD">
              <w:rPr>
                <w:rFonts w:ascii="Times New Roman" w:hAnsi="Times New Roman"/>
                <w:sz w:val="22"/>
                <w:szCs w:val="22"/>
              </w:rPr>
              <w:t>Audiovisual perception of acoustically enhanced speech in individuals with auditory neuropathy spectrum disorders</w:t>
            </w:r>
          </w:p>
        </w:tc>
        <w:tc>
          <w:tcPr>
            <w:tcW w:w="2160" w:type="dxa"/>
          </w:tcPr>
          <w:p w:rsidR="00070749" w:rsidRPr="00D72DAD" w:rsidRDefault="00070749" w:rsidP="00457A4E">
            <w:pPr>
              <w:pStyle w:val="BodyText"/>
              <w:jc w:val="left"/>
              <w:rPr>
                <w:sz w:val="22"/>
                <w:szCs w:val="22"/>
              </w:rPr>
            </w:pPr>
            <w:r w:rsidRPr="00D72DAD">
              <w:rPr>
                <w:sz w:val="22"/>
                <w:szCs w:val="22"/>
              </w:rPr>
              <w:t>Dr. Sandeep M</w:t>
            </w:r>
            <w:r w:rsidR="00B94BAC" w:rsidRPr="00D72DAD">
              <w:rPr>
                <w:sz w:val="22"/>
                <w:szCs w:val="22"/>
              </w:rPr>
              <w:t>.</w:t>
            </w:r>
          </w:p>
          <w:p w:rsidR="00B94BAC" w:rsidRPr="00D72DAD" w:rsidRDefault="00B94BAC" w:rsidP="00457A4E">
            <w:pPr>
              <w:pStyle w:val="BodyText"/>
              <w:jc w:val="left"/>
              <w:rPr>
                <w:sz w:val="22"/>
                <w:szCs w:val="22"/>
              </w:rPr>
            </w:pPr>
            <w:r w:rsidRPr="00D72DAD">
              <w:rPr>
                <w:b/>
                <w:sz w:val="22"/>
                <w:szCs w:val="22"/>
              </w:rPr>
              <w:t>Guide</w:t>
            </w:r>
          </w:p>
        </w:tc>
      </w:tr>
      <w:tr w:rsidR="00070749" w:rsidRPr="00D72DAD" w:rsidTr="00E14DBE">
        <w:tc>
          <w:tcPr>
            <w:tcW w:w="810" w:type="dxa"/>
          </w:tcPr>
          <w:p w:rsidR="00070749" w:rsidRPr="00D72DAD" w:rsidRDefault="00070749" w:rsidP="00833279">
            <w:pPr>
              <w:pStyle w:val="ListParagraph"/>
              <w:numPr>
                <w:ilvl w:val="0"/>
                <w:numId w:val="22"/>
              </w:numPr>
              <w:spacing w:after="0" w:line="240" w:lineRule="auto"/>
              <w:jc w:val="center"/>
              <w:rPr>
                <w:rFonts w:ascii="Times New Roman" w:hAnsi="Times New Roman"/>
                <w:sz w:val="22"/>
                <w:szCs w:val="22"/>
              </w:rPr>
            </w:pPr>
          </w:p>
        </w:tc>
        <w:tc>
          <w:tcPr>
            <w:tcW w:w="1353" w:type="dxa"/>
          </w:tcPr>
          <w:p w:rsidR="00070749" w:rsidRPr="00D72DAD" w:rsidRDefault="00070749" w:rsidP="00457A4E">
            <w:pPr>
              <w:pStyle w:val="BodyText"/>
              <w:jc w:val="left"/>
              <w:rPr>
                <w:sz w:val="22"/>
                <w:szCs w:val="22"/>
              </w:rPr>
            </w:pPr>
            <w:r w:rsidRPr="00D72DAD">
              <w:rPr>
                <w:sz w:val="22"/>
                <w:szCs w:val="22"/>
              </w:rPr>
              <w:t xml:space="preserve">Priyanka V </w:t>
            </w:r>
          </w:p>
        </w:tc>
        <w:tc>
          <w:tcPr>
            <w:tcW w:w="4947" w:type="dxa"/>
          </w:tcPr>
          <w:p w:rsidR="00070749" w:rsidRPr="00D72DAD" w:rsidRDefault="00070749" w:rsidP="00457A4E">
            <w:pPr>
              <w:pStyle w:val="BodyText"/>
              <w:rPr>
                <w:bCs/>
                <w:sz w:val="22"/>
                <w:szCs w:val="22"/>
              </w:rPr>
            </w:pPr>
            <w:r w:rsidRPr="00D72DAD">
              <w:rPr>
                <w:bCs/>
                <w:sz w:val="22"/>
                <w:szCs w:val="22"/>
              </w:rPr>
              <w:t>Temporal processing abilities audi -tory working memory and speech perception in noise in vocal musicians, violinists and non-musicians</w:t>
            </w:r>
          </w:p>
        </w:tc>
        <w:tc>
          <w:tcPr>
            <w:tcW w:w="2160" w:type="dxa"/>
          </w:tcPr>
          <w:p w:rsidR="00070749" w:rsidRPr="00D72DAD" w:rsidRDefault="00070749" w:rsidP="00B94BAC">
            <w:pPr>
              <w:pStyle w:val="BodyText"/>
              <w:jc w:val="left"/>
              <w:rPr>
                <w:b/>
                <w:sz w:val="22"/>
                <w:szCs w:val="22"/>
              </w:rPr>
            </w:pPr>
            <w:r w:rsidRPr="00D72DAD">
              <w:rPr>
                <w:bCs/>
                <w:sz w:val="22"/>
                <w:szCs w:val="22"/>
              </w:rPr>
              <w:t xml:space="preserve">Prof. </w:t>
            </w:r>
            <w:r w:rsidRPr="00D72DAD">
              <w:rPr>
                <w:sz w:val="22"/>
                <w:szCs w:val="22"/>
              </w:rPr>
              <w:t>Rajalakshmi K</w:t>
            </w:r>
            <w:r w:rsidR="00B94BAC" w:rsidRPr="00D72DAD">
              <w:rPr>
                <w:sz w:val="22"/>
                <w:szCs w:val="22"/>
              </w:rPr>
              <w:t>.</w:t>
            </w:r>
          </w:p>
          <w:p w:rsidR="00B94BAC" w:rsidRPr="00D72DAD" w:rsidRDefault="00B94BAC" w:rsidP="00B94BAC">
            <w:pPr>
              <w:pStyle w:val="BodyText"/>
              <w:jc w:val="left"/>
              <w:rPr>
                <w:sz w:val="22"/>
                <w:szCs w:val="22"/>
              </w:rPr>
            </w:pPr>
            <w:r w:rsidRPr="00D72DAD">
              <w:rPr>
                <w:b/>
                <w:sz w:val="22"/>
                <w:szCs w:val="22"/>
              </w:rPr>
              <w:t>Guide</w:t>
            </w:r>
          </w:p>
        </w:tc>
      </w:tr>
      <w:tr w:rsidR="00070749" w:rsidRPr="00D72DAD" w:rsidTr="00E14DBE">
        <w:tc>
          <w:tcPr>
            <w:tcW w:w="810" w:type="dxa"/>
          </w:tcPr>
          <w:p w:rsidR="00070749" w:rsidRPr="00D72DAD" w:rsidRDefault="00070749" w:rsidP="00833279">
            <w:pPr>
              <w:pStyle w:val="ListParagraph"/>
              <w:numPr>
                <w:ilvl w:val="0"/>
                <w:numId w:val="22"/>
              </w:numPr>
              <w:spacing w:after="0" w:line="240" w:lineRule="auto"/>
              <w:jc w:val="center"/>
              <w:rPr>
                <w:rFonts w:ascii="Times New Roman" w:hAnsi="Times New Roman"/>
                <w:sz w:val="22"/>
                <w:szCs w:val="22"/>
              </w:rPr>
            </w:pPr>
          </w:p>
        </w:tc>
        <w:tc>
          <w:tcPr>
            <w:tcW w:w="1353" w:type="dxa"/>
          </w:tcPr>
          <w:p w:rsidR="00070749" w:rsidRPr="00D72DAD" w:rsidRDefault="00070749" w:rsidP="00457A4E">
            <w:pPr>
              <w:pStyle w:val="BodyText"/>
              <w:jc w:val="left"/>
              <w:rPr>
                <w:sz w:val="22"/>
                <w:szCs w:val="22"/>
              </w:rPr>
            </w:pPr>
            <w:r w:rsidRPr="00D72DAD">
              <w:rPr>
                <w:sz w:val="22"/>
                <w:szCs w:val="22"/>
              </w:rPr>
              <w:t>Srikar V</w:t>
            </w:r>
          </w:p>
        </w:tc>
        <w:tc>
          <w:tcPr>
            <w:tcW w:w="4947" w:type="dxa"/>
          </w:tcPr>
          <w:p w:rsidR="00070749" w:rsidRPr="00D72DAD" w:rsidRDefault="00070749" w:rsidP="00457A4E">
            <w:pPr>
              <w:pStyle w:val="BodyText"/>
              <w:rPr>
                <w:bCs/>
                <w:sz w:val="22"/>
                <w:szCs w:val="22"/>
              </w:rPr>
            </w:pPr>
            <w:r w:rsidRPr="00D72DAD">
              <w:rPr>
                <w:bCs/>
                <w:sz w:val="22"/>
                <w:szCs w:val="22"/>
              </w:rPr>
              <w:t>Auditory continuity and perceptual restoration of speech in noise-relationship with speech intellibility in individuals with normal hearing and cochlear hearing loss</w:t>
            </w:r>
          </w:p>
        </w:tc>
        <w:tc>
          <w:tcPr>
            <w:tcW w:w="2160" w:type="dxa"/>
          </w:tcPr>
          <w:p w:rsidR="00070749" w:rsidRPr="00D72DAD" w:rsidRDefault="00070749" w:rsidP="00457A4E">
            <w:pPr>
              <w:pStyle w:val="BodyText"/>
              <w:jc w:val="left"/>
              <w:rPr>
                <w:bCs/>
                <w:sz w:val="22"/>
                <w:szCs w:val="22"/>
              </w:rPr>
            </w:pPr>
            <w:r w:rsidRPr="00D72DAD">
              <w:rPr>
                <w:bCs/>
                <w:sz w:val="22"/>
                <w:szCs w:val="22"/>
              </w:rPr>
              <w:t>Dr. Animesh Barman</w:t>
            </w:r>
          </w:p>
          <w:p w:rsidR="00B94BAC" w:rsidRPr="00D72DAD" w:rsidRDefault="00B94BAC" w:rsidP="00457A4E">
            <w:pPr>
              <w:pStyle w:val="BodyText"/>
              <w:jc w:val="left"/>
              <w:rPr>
                <w:bCs/>
                <w:sz w:val="22"/>
                <w:szCs w:val="22"/>
              </w:rPr>
            </w:pPr>
            <w:r w:rsidRPr="00D72DAD">
              <w:rPr>
                <w:b/>
                <w:sz w:val="22"/>
                <w:szCs w:val="22"/>
              </w:rPr>
              <w:t>Guide</w:t>
            </w:r>
          </w:p>
        </w:tc>
      </w:tr>
      <w:tr w:rsidR="00070749" w:rsidRPr="00D72DAD" w:rsidTr="00E14DBE">
        <w:tc>
          <w:tcPr>
            <w:tcW w:w="810" w:type="dxa"/>
          </w:tcPr>
          <w:p w:rsidR="00070749" w:rsidRPr="00D72DAD" w:rsidRDefault="00070749" w:rsidP="00833279">
            <w:pPr>
              <w:pStyle w:val="ListParagraph"/>
              <w:numPr>
                <w:ilvl w:val="0"/>
                <w:numId w:val="22"/>
              </w:numPr>
              <w:spacing w:after="0" w:line="240" w:lineRule="auto"/>
              <w:jc w:val="center"/>
              <w:rPr>
                <w:rFonts w:ascii="Times New Roman" w:hAnsi="Times New Roman"/>
                <w:sz w:val="22"/>
                <w:szCs w:val="22"/>
              </w:rPr>
            </w:pPr>
          </w:p>
        </w:tc>
        <w:tc>
          <w:tcPr>
            <w:tcW w:w="1353" w:type="dxa"/>
          </w:tcPr>
          <w:p w:rsidR="00070749" w:rsidRPr="00D72DAD" w:rsidRDefault="00070749" w:rsidP="00457A4E">
            <w:pPr>
              <w:pStyle w:val="BodyText"/>
              <w:jc w:val="left"/>
              <w:rPr>
                <w:sz w:val="22"/>
                <w:szCs w:val="22"/>
              </w:rPr>
            </w:pPr>
            <w:r w:rsidRPr="00D72DAD">
              <w:rPr>
                <w:sz w:val="22"/>
                <w:szCs w:val="22"/>
              </w:rPr>
              <w:t xml:space="preserve">G. Nike Gnanateja </w:t>
            </w:r>
          </w:p>
        </w:tc>
        <w:tc>
          <w:tcPr>
            <w:tcW w:w="4947" w:type="dxa"/>
          </w:tcPr>
          <w:p w:rsidR="00070749" w:rsidRPr="00D72DAD" w:rsidRDefault="00070749" w:rsidP="00457A4E">
            <w:pPr>
              <w:pStyle w:val="BodyText"/>
              <w:rPr>
                <w:bCs/>
                <w:sz w:val="22"/>
                <w:szCs w:val="22"/>
              </w:rPr>
            </w:pPr>
            <w:r w:rsidRPr="00D72DAD">
              <w:rPr>
                <w:bCs/>
                <w:sz w:val="22"/>
                <w:szCs w:val="22"/>
              </w:rPr>
              <w:t xml:space="preserve">Effect of Speech intelligibility on the cortical entrainment to the temporal envelop of speech </w:t>
            </w:r>
          </w:p>
        </w:tc>
        <w:tc>
          <w:tcPr>
            <w:tcW w:w="2160" w:type="dxa"/>
          </w:tcPr>
          <w:p w:rsidR="00070749" w:rsidRPr="00D72DAD" w:rsidRDefault="00070749" w:rsidP="00457A4E">
            <w:pPr>
              <w:pStyle w:val="BodyText"/>
              <w:jc w:val="left"/>
              <w:rPr>
                <w:bCs/>
                <w:sz w:val="22"/>
                <w:szCs w:val="22"/>
              </w:rPr>
            </w:pPr>
            <w:r w:rsidRPr="00D72DAD">
              <w:rPr>
                <w:bCs/>
                <w:sz w:val="22"/>
                <w:szCs w:val="22"/>
              </w:rPr>
              <w:t>Dr. Sandeep M</w:t>
            </w:r>
            <w:r w:rsidR="00B94BAC" w:rsidRPr="00D72DAD">
              <w:rPr>
                <w:bCs/>
                <w:sz w:val="22"/>
                <w:szCs w:val="22"/>
              </w:rPr>
              <w:t>.</w:t>
            </w:r>
          </w:p>
          <w:p w:rsidR="00B94BAC" w:rsidRPr="00D72DAD" w:rsidRDefault="00B94BAC" w:rsidP="00457A4E">
            <w:pPr>
              <w:pStyle w:val="BodyText"/>
              <w:jc w:val="left"/>
              <w:rPr>
                <w:bCs/>
                <w:sz w:val="22"/>
                <w:szCs w:val="22"/>
              </w:rPr>
            </w:pPr>
            <w:r w:rsidRPr="00D72DAD">
              <w:rPr>
                <w:b/>
                <w:sz w:val="22"/>
                <w:szCs w:val="22"/>
              </w:rPr>
              <w:t>Guide</w:t>
            </w:r>
          </w:p>
        </w:tc>
      </w:tr>
      <w:tr w:rsidR="00070749" w:rsidRPr="00D72DAD" w:rsidTr="00E14DBE">
        <w:tc>
          <w:tcPr>
            <w:tcW w:w="810" w:type="dxa"/>
          </w:tcPr>
          <w:p w:rsidR="00070749" w:rsidRPr="00D72DAD" w:rsidRDefault="00070749" w:rsidP="00833279">
            <w:pPr>
              <w:pStyle w:val="ListParagraph"/>
              <w:numPr>
                <w:ilvl w:val="0"/>
                <w:numId w:val="22"/>
              </w:numPr>
              <w:spacing w:after="0" w:line="240" w:lineRule="auto"/>
              <w:jc w:val="center"/>
              <w:rPr>
                <w:rFonts w:ascii="Times New Roman" w:hAnsi="Times New Roman"/>
                <w:sz w:val="22"/>
                <w:szCs w:val="22"/>
              </w:rPr>
            </w:pPr>
          </w:p>
        </w:tc>
        <w:tc>
          <w:tcPr>
            <w:tcW w:w="1353" w:type="dxa"/>
          </w:tcPr>
          <w:p w:rsidR="00070749" w:rsidRPr="00D72DAD" w:rsidRDefault="00070749" w:rsidP="00457A4E">
            <w:pPr>
              <w:pStyle w:val="BodyText"/>
              <w:jc w:val="left"/>
              <w:rPr>
                <w:sz w:val="22"/>
                <w:szCs w:val="22"/>
              </w:rPr>
            </w:pPr>
            <w:r w:rsidRPr="00D72DAD">
              <w:rPr>
                <w:sz w:val="22"/>
                <w:szCs w:val="22"/>
              </w:rPr>
              <w:t>Kumari Apeksha</w:t>
            </w:r>
          </w:p>
        </w:tc>
        <w:tc>
          <w:tcPr>
            <w:tcW w:w="4947" w:type="dxa"/>
          </w:tcPr>
          <w:p w:rsidR="00070749" w:rsidRPr="00D72DAD" w:rsidRDefault="00070749" w:rsidP="00457A4E">
            <w:pPr>
              <w:pStyle w:val="BodyText"/>
              <w:rPr>
                <w:bCs/>
                <w:sz w:val="22"/>
                <w:szCs w:val="22"/>
              </w:rPr>
            </w:pPr>
            <w:r w:rsidRPr="00D72DAD">
              <w:rPr>
                <w:bCs/>
                <w:sz w:val="22"/>
                <w:szCs w:val="22"/>
              </w:rPr>
              <w:t>Effect of noise and amplification on speech perception in individuals with auditory neuropathy spectrum disorder-electrophysiological and behavioural study</w:t>
            </w:r>
          </w:p>
        </w:tc>
        <w:tc>
          <w:tcPr>
            <w:tcW w:w="2160" w:type="dxa"/>
          </w:tcPr>
          <w:p w:rsidR="00070749" w:rsidRPr="00D72DAD" w:rsidRDefault="00070749" w:rsidP="00457A4E">
            <w:pPr>
              <w:pStyle w:val="BodyText"/>
              <w:jc w:val="left"/>
              <w:rPr>
                <w:bCs/>
                <w:sz w:val="22"/>
                <w:szCs w:val="22"/>
              </w:rPr>
            </w:pPr>
            <w:r w:rsidRPr="00D72DAD">
              <w:rPr>
                <w:bCs/>
                <w:sz w:val="22"/>
                <w:szCs w:val="22"/>
              </w:rPr>
              <w:t>Dr. Ajith Kumar U</w:t>
            </w:r>
          </w:p>
          <w:p w:rsidR="00B94BAC" w:rsidRPr="00D72DAD" w:rsidRDefault="00B94BAC" w:rsidP="00457A4E">
            <w:pPr>
              <w:pStyle w:val="BodyText"/>
              <w:jc w:val="left"/>
              <w:rPr>
                <w:bCs/>
                <w:sz w:val="22"/>
                <w:szCs w:val="22"/>
              </w:rPr>
            </w:pPr>
            <w:r w:rsidRPr="00D72DAD">
              <w:rPr>
                <w:b/>
                <w:sz w:val="22"/>
                <w:szCs w:val="22"/>
              </w:rPr>
              <w:t>Guide</w:t>
            </w:r>
          </w:p>
        </w:tc>
      </w:tr>
      <w:tr w:rsidR="00070749" w:rsidRPr="00D72DAD" w:rsidTr="00E14DBE">
        <w:tc>
          <w:tcPr>
            <w:tcW w:w="810" w:type="dxa"/>
          </w:tcPr>
          <w:p w:rsidR="00070749" w:rsidRPr="00D72DAD" w:rsidRDefault="00070749" w:rsidP="00833279">
            <w:pPr>
              <w:pStyle w:val="ListParagraph"/>
              <w:numPr>
                <w:ilvl w:val="0"/>
                <w:numId w:val="22"/>
              </w:numPr>
              <w:spacing w:after="0" w:line="240" w:lineRule="auto"/>
              <w:jc w:val="center"/>
              <w:rPr>
                <w:rFonts w:ascii="Times New Roman" w:hAnsi="Times New Roman"/>
                <w:sz w:val="22"/>
                <w:szCs w:val="22"/>
              </w:rPr>
            </w:pPr>
          </w:p>
        </w:tc>
        <w:tc>
          <w:tcPr>
            <w:tcW w:w="1353" w:type="dxa"/>
          </w:tcPr>
          <w:p w:rsidR="00070749" w:rsidRPr="00D72DAD" w:rsidRDefault="00070749" w:rsidP="00457A4E">
            <w:pPr>
              <w:pStyle w:val="BodyText"/>
              <w:jc w:val="left"/>
              <w:rPr>
                <w:sz w:val="22"/>
                <w:szCs w:val="22"/>
              </w:rPr>
            </w:pPr>
            <w:r w:rsidRPr="00D72DAD">
              <w:rPr>
                <w:sz w:val="22"/>
                <w:szCs w:val="22"/>
              </w:rPr>
              <w:t>Arunraj K</w:t>
            </w:r>
          </w:p>
        </w:tc>
        <w:tc>
          <w:tcPr>
            <w:tcW w:w="4947" w:type="dxa"/>
          </w:tcPr>
          <w:p w:rsidR="00070749" w:rsidRPr="00D72DAD" w:rsidRDefault="00070749" w:rsidP="00457A4E">
            <w:pPr>
              <w:pStyle w:val="BodyText"/>
              <w:rPr>
                <w:bCs/>
                <w:sz w:val="22"/>
                <w:szCs w:val="22"/>
              </w:rPr>
            </w:pPr>
            <w:r w:rsidRPr="00D72DAD">
              <w:rPr>
                <w:bCs/>
                <w:sz w:val="22"/>
                <w:szCs w:val="22"/>
                <w:shd w:val="clear" w:color="auto" w:fill="FFFFFF"/>
              </w:rPr>
              <w:t>Clinical validation of Wide band absorbance Tympanometry in detecting middle ear disorders </w:t>
            </w:r>
          </w:p>
        </w:tc>
        <w:tc>
          <w:tcPr>
            <w:tcW w:w="2160" w:type="dxa"/>
          </w:tcPr>
          <w:p w:rsidR="00070749" w:rsidRPr="00D72DAD" w:rsidRDefault="00070749" w:rsidP="00457A4E">
            <w:pPr>
              <w:pStyle w:val="BodyText"/>
              <w:jc w:val="left"/>
              <w:rPr>
                <w:bCs/>
                <w:sz w:val="22"/>
                <w:szCs w:val="22"/>
              </w:rPr>
            </w:pPr>
            <w:r w:rsidRPr="00D72DAD">
              <w:rPr>
                <w:bCs/>
                <w:sz w:val="22"/>
                <w:szCs w:val="22"/>
              </w:rPr>
              <w:t>Prof. Animesh Barman</w:t>
            </w:r>
          </w:p>
          <w:p w:rsidR="00B94BAC" w:rsidRPr="00D72DAD" w:rsidRDefault="00B94BAC" w:rsidP="00457A4E">
            <w:pPr>
              <w:pStyle w:val="BodyText"/>
              <w:jc w:val="left"/>
              <w:rPr>
                <w:bCs/>
                <w:sz w:val="22"/>
                <w:szCs w:val="22"/>
              </w:rPr>
            </w:pPr>
            <w:r w:rsidRPr="00D72DAD">
              <w:rPr>
                <w:b/>
                <w:sz w:val="22"/>
                <w:szCs w:val="22"/>
              </w:rPr>
              <w:t>Guide</w:t>
            </w:r>
          </w:p>
        </w:tc>
      </w:tr>
      <w:tr w:rsidR="00070749" w:rsidRPr="00D72DAD" w:rsidTr="00E14DBE">
        <w:tc>
          <w:tcPr>
            <w:tcW w:w="810" w:type="dxa"/>
          </w:tcPr>
          <w:p w:rsidR="00070749" w:rsidRPr="00D72DAD" w:rsidRDefault="00070749" w:rsidP="00833279">
            <w:pPr>
              <w:pStyle w:val="ListParagraph"/>
              <w:numPr>
                <w:ilvl w:val="0"/>
                <w:numId w:val="22"/>
              </w:numPr>
              <w:spacing w:after="0" w:line="240" w:lineRule="auto"/>
              <w:jc w:val="center"/>
              <w:rPr>
                <w:rFonts w:ascii="Times New Roman" w:hAnsi="Times New Roman"/>
                <w:sz w:val="22"/>
                <w:szCs w:val="22"/>
              </w:rPr>
            </w:pPr>
          </w:p>
        </w:tc>
        <w:tc>
          <w:tcPr>
            <w:tcW w:w="1353" w:type="dxa"/>
          </w:tcPr>
          <w:p w:rsidR="00070749" w:rsidRPr="00D72DAD" w:rsidRDefault="00070749" w:rsidP="00457A4E">
            <w:pPr>
              <w:pStyle w:val="BodyText"/>
              <w:jc w:val="left"/>
              <w:rPr>
                <w:sz w:val="22"/>
                <w:szCs w:val="22"/>
              </w:rPr>
            </w:pPr>
            <w:r w:rsidRPr="00D72DAD">
              <w:rPr>
                <w:sz w:val="22"/>
                <w:szCs w:val="22"/>
              </w:rPr>
              <w:t>Jawahar Antony P</w:t>
            </w:r>
          </w:p>
        </w:tc>
        <w:tc>
          <w:tcPr>
            <w:tcW w:w="4947" w:type="dxa"/>
          </w:tcPr>
          <w:p w:rsidR="00070749" w:rsidRPr="00D72DAD" w:rsidRDefault="00070749" w:rsidP="00457A4E">
            <w:pPr>
              <w:pStyle w:val="BodyText"/>
              <w:rPr>
                <w:bCs/>
                <w:sz w:val="22"/>
                <w:szCs w:val="22"/>
              </w:rPr>
            </w:pPr>
            <w:r w:rsidRPr="00D72DAD">
              <w:rPr>
                <w:bCs/>
                <w:sz w:val="22"/>
                <w:szCs w:val="22"/>
              </w:rPr>
              <w:t>Stream percept with sinusoidally amplitude modulated stimuli and its relation with speech perception in noise in individuals with normal hearing and Sensorineural hearing loss</w:t>
            </w:r>
          </w:p>
        </w:tc>
        <w:tc>
          <w:tcPr>
            <w:tcW w:w="2160" w:type="dxa"/>
          </w:tcPr>
          <w:p w:rsidR="00070749" w:rsidRPr="00D72DAD" w:rsidRDefault="00070749" w:rsidP="00457A4E">
            <w:pPr>
              <w:pStyle w:val="BodyText"/>
              <w:jc w:val="left"/>
              <w:rPr>
                <w:bCs/>
                <w:sz w:val="22"/>
                <w:szCs w:val="22"/>
              </w:rPr>
            </w:pPr>
            <w:r w:rsidRPr="00D72DAD">
              <w:rPr>
                <w:bCs/>
                <w:sz w:val="22"/>
                <w:szCs w:val="22"/>
              </w:rPr>
              <w:t>Prof. Animesh Barman</w:t>
            </w:r>
          </w:p>
          <w:p w:rsidR="00B94BAC" w:rsidRPr="00D72DAD" w:rsidRDefault="00B94BAC" w:rsidP="00457A4E">
            <w:pPr>
              <w:pStyle w:val="BodyText"/>
              <w:jc w:val="left"/>
              <w:rPr>
                <w:bCs/>
                <w:sz w:val="22"/>
                <w:szCs w:val="22"/>
              </w:rPr>
            </w:pPr>
            <w:r w:rsidRPr="00D72DAD">
              <w:rPr>
                <w:b/>
                <w:sz w:val="22"/>
                <w:szCs w:val="22"/>
              </w:rPr>
              <w:t>Guide</w:t>
            </w:r>
          </w:p>
        </w:tc>
      </w:tr>
      <w:tr w:rsidR="00070749" w:rsidRPr="00D72DAD" w:rsidTr="00E14DBE">
        <w:tc>
          <w:tcPr>
            <w:tcW w:w="810" w:type="dxa"/>
          </w:tcPr>
          <w:p w:rsidR="00070749" w:rsidRPr="00D72DAD" w:rsidRDefault="00070749" w:rsidP="00833279">
            <w:pPr>
              <w:pStyle w:val="ListParagraph"/>
              <w:numPr>
                <w:ilvl w:val="0"/>
                <w:numId w:val="22"/>
              </w:numPr>
              <w:spacing w:after="0" w:line="240" w:lineRule="auto"/>
              <w:jc w:val="center"/>
              <w:rPr>
                <w:rFonts w:ascii="Times New Roman" w:hAnsi="Times New Roman"/>
                <w:sz w:val="22"/>
                <w:szCs w:val="22"/>
              </w:rPr>
            </w:pPr>
          </w:p>
        </w:tc>
        <w:tc>
          <w:tcPr>
            <w:tcW w:w="1353" w:type="dxa"/>
          </w:tcPr>
          <w:p w:rsidR="00070749" w:rsidRPr="00D72DAD" w:rsidRDefault="00070749" w:rsidP="00457A4E">
            <w:pPr>
              <w:pStyle w:val="BodyText"/>
              <w:jc w:val="left"/>
              <w:rPr>
                <w:sz w:val="22"/>
                <w:szCs w:val="22"/>
              </w:rPr>
            </w:pPr>
            <w:r w:rsidRPr="00D72DAD">
              <w:rPr>
                <w:sz w:val="22"/>
                <w:szCs w:val="22"/>
              </w:rPr>
              <w:t>Nisha K.V</w:t>
            </w:r>
          </w:p>
        </w:tc>
        <w:tc>
          <w:tcPr>
            <w:tcW w:w="4947" w:type="dxa"/>
          </w:tcPr>
          <w:p w:rsidR="00070749" w:rsidRPr="00D72DAD" w:rsidRDefault="00070749" w:rsidP="00457A4E">
            <w:pPr>
              <w:pStyle w:val="BodyText"/>
              <w:rPr>
                <w:bCs/>
                <w:sz w:val="22"/>
                <w:szCs w:val="22"/>
              </w:rPr>
            </w:pPr>
            <w:r w:rsidRPr="00D72DAD">
              <w:rPr>
                <w:bCs/>
                <w:sz w:val="22"/>
                <w:szCs w:val="22"/>
              </w:rPr>
              <w:t>Effect of training regime on behavioural and electrophysiological correlates of auditory spatial processing in individuals with sensorineural hearing loss</w:t>
            </w:r>
          </w:p>
        </w:tc>
        <w:tc>
          <w:tcPr>
            <w:tcW w:w="2160" w:type="dxa"/>
          </w:tcPr>
          <w:p w:rsidR="00070749" w:rsidRPr="00D72DAD" w:rsidRDefault="00070749" w:rsidP="00457A4E">
            <w:pPr>
              <w:pStyle w:val="BodyText"/>
              <w:jc w:val="left"/>
              <w:rPr>
                <w:bCs/>
                <w:sz w:val="22"/>
                <w:szCs w:val="22"/>
              </w:rPr>
            </w:pPr>
            <w:r w:rsidRPr="00D72DAD">
              <w:rPr>
                <w:bCs/>
                <w:sz w:val="22"/>
                <w:szCs w:val="22"/>
              </w:rPr>
              <w:t>Dr. Ajith Kumar U</w:t>
            </w:r>
          </w:p>
          <w:p w:rsidR="00B94BAC" w:rsidRPr="00D72DAD" w:rsidRDefault="00B94BAC" w:rsidP="00457A4E">
            <w:pPr>
              <w:pStyle w:val="BodyText"/>
              <w:jc w:val="left"/>
              <w:rPr>
                <w:bCs/>
                <w:sz w:val="22"/>
                <w:szCs w:val="22"/>
              </w:rPr>
            </w:pPr>
            <w:r w:rsidRPr="00D72DAD">
              <w:rPr>
                <w:b/>
                <w:sz w:val="22"/>
                <w:szCs w:val="22"/>
              </w:rPr>
              <w:t>Guide</w:t>
            </w:r>
          </w:p>
        </w:tc>
      </w:tr>
      <w:tr w:rsidR="00070749" w:rsidRPr="00D72DAD" w:rsidTr="00E14DBE">
        <w:tc>
          <w:tcPr>
            <w:tcW w:w="810" w:type="dxa"/>
          </w:tcPr>
          <w:p w:rsidR="00070749" w:rsidRPr="00D72DAD" w:rsidRDefault="00070749" w:rsidP="00833279">
            <w:pPr>
              <w:pStyle w:val="ListParagraph"/>
              <w:numPr>
                <w:ilvl w:val="0"/>
                <w:numId w:val="22"/>
              </w:numPr>
              <w:spacing w:after="0" w:line="240" w:lineRule="auto"/>
              <w:jc w:val="center"/>
              <w:rPr>
                <w:rFonts w:ascii="Times New Roman" w:hAnsi="Times New Roman"/>
                <w:sz w:val="22"/>
                <w:szCs w:val="22"/>
              </w:rPr>
            </w:pPr>
          </w:p>
        </w:tc>
        <w:tc>
          <w:tcPr>
            <w:tcW w:w="1353" w:type="dxa"/>
          </w:tcPr>
          <w:p w:rsidR="00070749" w:rsidRPr="00D72DAD" w:rsidRDefault="00070749" w:rsidP="00457A4E">
            <w:pPr>
              <w:pStyle w:val="BodyText"/>
              <w:jc w:val="left"/>
              <w:rPr>
                <w:sz w:val="22"/>
                <w:szCs w:val="22"/>
              </w:rPr>
            </w:pPr>
            <w:r w:rsidRPr="00D72DAD">
              <w:rPr>
                <w:sz w:val="22"/>
                <w:szCs w:val="22"/>
              </w:rPr>
              <w:t>Pawan M</w:t>
            </w:r>
          </w:p>
        </w:tc>
        <w:tc>
          <w:tcPr>
            <w:tcW w:w="4947" w:type="dxa"/>
          </w:tcPr>
          <w:p w:rsidR="00070749" w:rsidRPr="00D72DAD" w:rsidRDefault="00070749" w:rsidP="00457A4E">
            <w:pPr>
              <w:pStyle w:val="BodyText"/>
              <w:rPr>
                <w:bCs/>
                <w:sz w:val="22"/>
                <w:szCs w:val="22"/>
              </w:rPr>
            </w:pPr>
            <w:r w:rsidRPr="00D72DAD">
              <w:rPr>
                <w:bCs/>
                <w:sz w:val="22"/>
                <w:szCs w:val="22"/>
              </w:rPr>
              <w:t>Investigation of mechanism underlying poor speech perception in individuals with cochlear hearing loss based on recovered envelope cues and the contribution of temporal fine structure cues in sequential segregation</w:t>
            </w:r>
          </w:p>
        </w:tc>
        <w:tc>
          <w:tcPr>
            <w:tcW w:w="2160" w:type="dxa"/>
          </w:tcPr>
          <w:p w:rsidR="00070749" w:rsidRPr="00D72DAD" w:rsidRDefault="00070749" w:rsidP="00457A4E">
            <w:pPr>
              <w:pStyle w:val="BodyText"/>
              <w:jc w:val="left"/>
              <w:rPr>
                <w:bCs/>
                <w:sz w:val="22"/>
                <w:szCs w:val="22"/>
              </w:rPr>
            </w:pPr>
            <w:r w:rsidRPr="00D72DAD">
              <w:rPr>
                <w:bCs/>
                <w:sz w:val="22"/>
                <w:szCs w:val="22"/>
              </w:rPr>
              <w:t>Prof. Rajalakshmi K</w:t>
            </w:r>
          </w:p>
          <w:p w:rsidR="00B94BAC" w:rsidRPr="00D72DAD" w:rsidRDefault="00B94BAC" w:rsidP="00457A4E">
            <w:pPr>
              <w:pStyle w:val="BodyText"/>
              <w:jc w:val="left"/>
              <w:rPr>
                <w:bCs/>
                <w:sz w:val="22"/>
                <w:szCs w:val="22"/>
              </w:rPr>
            </w:pPr>
            <w:r w:rsidRPr="00D72DAD">
              <w:rPr>
                <w:b/>
                <w:sz w:val="22"/>
                <w:szCs w:val="22"/>
              </w:rPr>
              <w:t>Guide</w:t>
            </w:r>
          </w:p>
        </w:tc>
      </w:tr>
      <w:tr w:rsidR="00070749" w:rsidRPr="00D72DAD" w:rsidTr="00E14DBE">
        <w:tc>
          <w:tcPr>
            <w:tcW w:w="810" w:type="dxa"/>
          </w:tcPr>
          <w:p w:rsidR="00070749" w:rsidRPr="00D72DAD" w:rsidRDefault="00070749" w:rsidP="00833279">
            <w:pPr>
              <w:pStyle w:val="ListParagraph"/>
              <w:numPr>
                <w:ilvl w:val="0"/>
                <w:numId w:val="22"/>
              </w:numPr>
              <w:spacing w:after="0" w:line="240" w:lineRule="auto"/>
              <w:jc w:val="center"/>
              <w:rPr>
                <w:rFonts w:ascii="Times New Roman" w:hAnsi="Times New Roman"/>
                <w:sz w:val="22"/>
                <w:szCs w:val="22"/>
              </w:rPr>
            </w:pPr>
          </w:p>
        </w:tc>
        <w:tc>
          <w:tcPr>
            <w:tcW w:w="1353" w:type="dxa"/>
          </w:tcPr>
          <w:p w:rsidR="00070749" w:rsidRPr="00D72DAD" w:rsidRDefault="00070749" w:rsidP="00457A4E">
            <w:pPr>
              <w:pStyle w:val="ListParagraph"/>
              <w:spacing w:after="0" w:line="240" w:lineRule="auto"/>
              <w:ind w:left="0"/>
              <w:rPr>
                <w:rFonts w:ascii="Times New Roman" w:hAnsi="Times New Roman"/>
                <w:sz w:val="22"/>
                <w:szCs w:val="22"/>
              </w:rPr>
            </w:pPr>
            <w:r w:rsidRPr="00D72DAD">
              <w:rPr>
                <w:rFonts w:ascii="Times New Roman" w:hAnsi="Times New Roman"/>
                <w:sz w:val="22"/>
                <w:szCs w:val="22"/>
              </w:rPr>
              <w:t>Mamatha N.M</w:t>
            </w:r>
          </w:p>
        </w:tc>
        <w:tc>
          <w:tcPr>
            <w:tcW w:w="4947" w:type="dxa"/>
          </w:tcPr>
          <w:p w:rsidR="00070749" w:rsidRPr="00D72DAD" w:rsidRDefault="00070749" w:rsidP="00457A4E">
            <w:pPr>
              <w:pStyle w:val="BodyText"/>
              <w:rPr>
                <w:bCs/>
                <w:sz w:val="22"/>
                <w:szCs w:val="22"/>
              </w:rPr>
            </w:pPr>
            <w:r w:rsidRPr="00D72DAD">
              <w:rPr>
                <w:bCs/>
                <w:sz w:val="22"/>
                <w:szCs w:val="22"/>
              </w:rPr>
              <w:t>Effect of auditory processing abilities on academic performance in Kannada speaking primary school children</w:t>
            </w:r>
          </w:p>
        </w:tc>
        <w:tc>
          <w:tcPr>
            <w:tcW w:w="2160" w:type="dxa"/>
          </w:tcPr>
          <w:p w:rsidR="00070749" w:rsidRPr="00D72DAD" w:rsidRDefault="00070749" w:rsidP="00457A4E">
            <w:pPr>
              <w:pStyle w:val="BodyText"/>
              <w:jc w:val="left"/>
              <w:rPr>
                <w:sz w:val="22"/>
                <w:szCs w:val="22"/>
              </w:rPr>
            </w:pPr>
            <w:r w:rsidRPr="00D72DAD">
              <w:rPr>
                <w:bCs/>
                <w:sz w:val="22"/>
                <w:szCs w:val="22"/>
              </w:rPr>
              <w:t xml:space="preserve">Prof. </w:t>
            </w:r>
            <w:r w:rsidRPr="00D72DAD">
              <w:rPr>
                <w:sz w:val="22"/>
                <w:szCs w:val="22"/>
              </w:rPr>
              <w:t>Asha Yathiraj</w:t>
            </w:r>
          </w:p>
          <w:p w:rsidR="00B94BAC" w:rsidRPr="00D72DAD" w:rsidRDefault="00B94BAC" w:rsidP="00457A4E">
            <w:pPr>
              <w:pStyle w:val="BodyText"/>
              <w:jc w:val="left"/>
              <w:rPr>
                <w:bCs/>
                <w:sz w:val="22"/>
                <w:szCs w:val="22"/>
              </w:rPr>
            </w:pPr>
            <w:r w:rsidRPr="00D72DAD">
              <w:rPr>
                <w:b/>
                <w:sz w:val="22"/>
                <w:szCs w:val="22"/>
              </w:rPr>
              <w:t>Guide</w:t>
            </w:r>
          </w:p>
        </w:tc>
      </w:tr>
      <w:tr w:rsidR="00070749" w:rsidRPr="00D72DAD" w:rsidTr="00E14DBE">
        <w:tc>
          <w:tcPr>
            <w:tcW w:w="810" w:type="dxa"/>
          </w:tcPr>
          <w:p w:rsidR="00070749" w:rsidRPr="00D72DAD" w:rsidRDefault="00070749" w:rsidP="00833279">
            <w:pPr>
              <w:pStyle w:val="ListParagraph"/>
              <w:numPr>
                <w:ilvl w:val="0"/>
                <w:numId w:val="22"/>
              </w:numPr>
              <w:spacing w:after="0" w:line="240" w:lineRule="auto"/>
              <w:jc w:val="center"/>
              <w:rPr>
                <w:rFonts w:ascii="Times New Roman" w:hAnsi="Times New Roman"/>
                <w:sz w:val="22"/>
                <w:szCs w:val="22"/>
              </w:rPr>
            </w:pPr>
          </w:p>
        </w:tc>
        <w:tc>
          <w:tcPr>
            <w:tcW w:w="1353" w:type="dxa"/>
          </w:tcPr>
          <w:p w:rsidR="00070749" w:rsidRPr="00D72DAD" w:rsidRDefault="00070749" w:rsidP="00457A4E">
            <w:pPr>
              <w:pStyle w:val="ListParagraph"/>
              <w:spacing w:after="0" w:line="240" w:lineRule="auto"/>
              <w:ind w:left="0"/>
              <w:rPr>
                <w:rFonts w:ascii="Times New Roman" w:hAnsi="Times New Roman"/>
                <w:sz w:val="22"/>
                <w:szCs w:val="22"/>
              </w:rPr>
            </w:pPr>
            <w:r w:rsidRPr="00D72DAD">
              <w:rPr>
                <w:rFonts w:ascii="Times New Roman" w:hAnsi="Times New Roman"/>
                <w:sz w:val="22"/>
                <w:szCs w:val="22"/>
              </w:rPr>
              <w:t>Anu Prasad</w:t>
            </w:r>
          </w:p>
        </w:tc>
        <w:tc>
          <w:tcPr>
            <w:tcW w:w="4947" w:type="dxa"/>
          </w:tcPr>
          <w:p w:rsidR="00070749" w:rsidRPr="00D72DAD" w:rsidRDefault="00070749" w:rsidP="00457A4E">
            <w:pPr>
              <w:pStyle w:val="BodyText"/>
              <w:rPr>
                <w:bCs/>
                <w:sz w:val="22"/>
                <w:szCs w:val="22"/>
              </w:rPr>
            </w:pPr>
            <w:r w:rsidRPr="00D72DAD">
              <w:rPr>
                <w:bCs/>
                <w:sz w:val="22"/>
                <w:szCs w:val="22"/>
              </w:rPr>
              <w:t>Auditory processing in children with benign epilepsy with centro temporal spikes/rolandic epilepsy</w:t>
            </w:r>
          </w:p>
        </w:tc>
        <w:tc>
          <w:tcPr>
            <w:tcW w:w="2160" w:type="dxa"/>
          </w:tcPr>
          <w:p w:rsidR="00070749" w:rsidRPr="00D72DAD" w:rsidRDefault="00070749" w:rsidP="00457A4E">
            <w:pPr>
              <w:pStyle w:val="BodyText"/>
              <w:jc w:val="left"/>
              <w:rPr>
                <w:bCs/>
                <w:sz w:val="22"/>
                <w:szCs w:val="22"/>
              </w:rPr>
            </w:pPr>
            <w:r w:rsidRPr="00D72DAD">
              <w:rPr>
                <w:bCs/>
                <w:sz w:val="22"/>
                <w:szCs w:val="22"/>
              </w:rPr>
              <w:t>Prof. Rajalakshmi K</w:t>
            </w:r>
          </w:p>
          <w:p w:rsidR="00B94BAC" w:rsidRPr="00D72DAD" w:rsidRDefault="00B94BAC" w:rsidP="00457A4E">
            <w:pPr>
              <w:pStyle w:val="BodyText"/>
              <w:jc w:val="left"/>
              <w:rPr>
                <w:bCs/>
                <w:sz w:val="22"/>
                <w:szCs w:val="22"/>
              </w:rPr>
            </w:pPr>
            <w:r w:rsidRPr="00D72DAD">
              <w:rPr>
                <w:b/>
                <w:sz w:val="22"/>
                <w:szCs w:val="22"/>
              </w:rPr>
              <w:t>Guide</w:t>
            </w:r>
          </w:p>
        </w:tc>
      </w:tr>
      <w:tr w:rsidR="00070749" w:rsidRPr="00D72DAD" w:rsidTr="00E14DBE">
        <w:tc>
          <w:tcPr>
            <w:tcW w:w="810" w:type="dxa"/>
          </w:tcPr>
          <w:p w:rsidR="00070749" w:rsidRPr="00D72DAD" w:rsidRDefault="00070749" w:rsidP="00833279">
            <w:pPr>
              <w:pStyle w:val="ListParagraph"/>
              <w:numPr>
                <w:ilvl w:val="0"/>
                <w:numId w:val="22"/>
              </w:numPr>
              <w:spacing w:after="0" w:line="240" w:lineRule="auto"/>
              <w:jc w:val="center"/>
              <w:rPr>
                <w:rFonts w:ascii="Times New Roman" w:hAnsi="Times New Roman"/>
                <w:sz w:val="22"/>
                <w:szCs w:val="22"/>
              </w:rPr>
            </w:pPr>
          </w:p>
        </w:tc>
        <w:tc>
          <w:tcPr>
            <w:tcW w:w="1353" w:type="dxa"/>
          </w:tcPr>
          <w:p w:rsidR="00070749" w:rsidRPr="00D72DAD" w:rsidRDefault="00070749" w:rsidP="00457A4E">
            <w:pPr>
              <w:pStyle w:val="ListParagraph"/>
              <w:spacing w:after="0" w:line="240" w:lineRule="auto"/>
              <w:ind w:left="0"/>
              <w:rPr>
                <w:rFonts w:ascii="Times New Roman" w:hAnsi="Times New Roman"/>
                <w:sz w:val="22"/>
                <w:szCs w:val="22"/>
              </w:rPr>
            </w:pPr>
            <w:r w:rsidRPr="00D72DAD">
              <w:rPr>
                <w:rFonts w:ascii="Times New Roman" w:hAnsi="Times New Roman"/>
                <w:sz w:val="22"/>
                <w:szCs w:val="22"/>
              </w:rPr>
              <w:t>Prajna Nayak</w:t>
            </w:r>
          </w:p>
        </w:tc>
        <w:tc>
          <w:tcPr>
            <w:tcW w:w="4947" w:type="dxa"/>
          </w:tcPr>
          <w:p w:rsidR="00070749" w:rsidRPr="00D72DAD" w:rsidRDefault="00070749" w:rsidP="00457A4E">
            <w:pPr>
              <w:pStyle w:val="BodyText"/>
              <w:rPr>
                <w:bCs/>
                <w:sz w:val="22"/>
                <w:szCs w:val="22"/>
              </w:rPr>
            </w:pPr>
            <w:r w:rsidRPr="00D72DAD">
              <w:rPr>
                <w:bCs/>
                <w:sz w:val="22"/>
                <w:szCs w:val="22"/>
              </w:rPr>
              <w:t>Fundamental frequency (f0) encoding and speech perception in noise</w:t>
            </w:r>
          </w:p>
        </w:tc>
        <w:tc>
          <w:tcPr>
            <w:tcW w:w="2160" w:type="dxa"/>
          </w:tcPr>
          <w:p w:rsidR="00070749" w:rsidRPr="00D72DAD" w:rsidRDefault="00070749" w:rsidP="00457A4E">
            <w:pPr>
              <w:pStyle w:val="BodyText"/>
              <w:jc w:val="left"/>
              <w:rPr>
                <w:bCs/>
                <w:sz w:val="22"/>
                <w:szCs w:val="22"/>
              </w:rPr>
            </w:pPr>
            <w:r w:rsidRPr="00D72DAD">
              <w:rPr>
                <w:bCs/>
                <w:sz w:val="22"/>
                <w:szCs w:val="22"/>
              </w:rPr>
              <w:t>Prof. Rajalakshmi K</w:t>
            </w:r>
          </w:p>
          <w:p w:rsidR="00B94BAC" w:rsidRPr="00D72DAD" w:rsidRDefault="00B94BAC" w:rsidP="00457A4E">
            <w:pPr>
              <w:pStyle w:val="BodyText"/>
              <w:jc w:val="left"/>
              <w:rPr>
                <w:bCs/>
                <w:sz w:val="22"/>
                <w:szCs w:val="22"/>
              </w:rPr>
            </w:pPr>
            <w:r w:rsidRPr="00D72DAD">
              <w:rPr>
                <w:b/>
                <w:sz w:val="22"/>
                <w:szCs w:val="22"/>
              </w:rPr>
              <w:t>Guide</w:t>
            </w:r>
          </w:p>
        </w:tc>
      </w:tr>
      <w:tr w:rsidR="00070749" w:rsidRPr="00D72DAD" w:rsidTr="00E14DBE">
        <w:tc>
          <w:tcPr>
            <w:tcW w:w="810" w:type="dxa"/>
          </w:tcPr>
          <w:p w:rsidR="00070749" w:rsidRPr="00D72DAD" w:rsidRDefault="00070749" w:rsidP="00833279">
            <w:pPr>
              <w:pStyle w:val="ListParagraph"/>
              <w:numPr>
                <w:ilvl w:val="0"/>
                <w:numId w:val="22"/>
              </w:numPr>
              <w:spacing w:after="0" w:line="240" w:lineRule="auto"/>
              <w:jc w:val="center"/>
              <w:rPr>
                <w:rFonts w:ascii="Times New Roman" w:hAnsi="Times New Roman"/>
                <w:sz w:val="22"/>
                <w:szCs w:val="22"/>
              </w:rPr>
            </w:pPr>
          </w:p>
        </w:tc>
        <w:tc>
          <w:tcPr>
            <w:tcW w:w="1353" w:type="dxa"/>
          </w:tcPr>
          <w:p w:rsidR="00070749" w:rsidRPr="00D72DAD" w:rsidRDefault="00070749" w:rsidP="00457A4E">
            <w:pPr>
              <w:pStyle w:val="ListParagraph"/>
              <w:spacing w:after="0" w:line="240" w:lineRule="auto"/>
              <w:ind w:left="0"/>
              <w:rPr>
                <w:rFonts w:ascii="Times New Roman" w:hAnsi="Times New Roman"/>
                <w:sz w:val="22"/>
                <w:szCs w:val="22"/>
              </w:rPr>
            </w:pPr>
            <w:r w:rsidRPr="00D72DAD">
              <w:rPr>
                <w:rFonts w:ascii="Times New Roman" w:hAnsi="Times New Roman"/>
                <w:sz w:val="22"/>
                <w:szCs w:val="22"/>
              </w:rPr>
              <w:t>Vignesh S.S.</w:t>
            </w:r>
          </w:p>
        </w:tc>
        <w:tc>
          <w:tcPr>
            <w:tcW w:w="4947" w:type="dxa"/>
          </w:tcPr>
          <w:p w:rsidR="00070749" w:rsidRPr="00D72DAD" w:rsidRDefault="00070749" w:rsidP="00457A4E">
            <w:pPr>
              <w:pStyle w:val="BodyText"/>
              <w:rPr>
                <w:bCs/>
                <w:sz w:val="22"/>
                <w:szCs w:val="22"/>
              </w:rPr>
            </w:pPr>
            <w:r w:rsidRPr="00D72DAD">
              <w:rPr>
                <w:bCs/>
                <w:sz w:val="22"/>
                <w:szCs w:val="22"/>
              </w:rPr>
              <w:t>Auditory processing in individuals with cerebellar disorders-Review of literature</w:t>
            </w:r>
          </w:p>
        </w:tc>
        <w:tc>
          <w:tcPr>
            <w:tcW w:w="2160" w:type="dxa"/>
          </w:tcPr>
          <w:p w:rsidR="00070749" w:rsidRPr="00D72DAD" w:rsidRDefault="00070749" w:rsidP="00457A4E">
            <w:pPr>
              <w:pStyle w:val="BodyText"/>
              <w:jc w:val="left"/>
              <w:rPr>
                <w:bCs/>
                <w:sz w:val="22"/>
                <w:szCs w:val="22"/>
              </w:rPr>
            </w:pPr>
            <w:r w:rsidRPr="00D72DAD">
              <w:rPr>
                <w:bCs/>
                <w:sz w:val="22"/>
                <w:szCs w:val="22"/>
              </w:rPr>
              <w:t>Prof. Rajalakshmi K</w:t>
            </w:r>
          </w:p>
          <w:p w:rsidR="00B94BAC" w:rsidRPr="00D72DAD" w:rsidRDefault="00B94BAC" w:rsidP="00457A4E">
            <w:pPr>
              <w:pStyle w:val="BodyText"/>
              <w:jc w:val="left"/>
              <w:rPr>
                <w:bCs/>
                <w:sz w:val="22"/>
                <w:szCs w:val="22"/>
              </w:rPr>
            </w:pPr>
            <w:r w:rsidRPr="00D72DAD">
              <w:rPr>
                <w:b/>
                <w:sz w:val="22"/>
                <w:szCs w:val="22"/>
              </w:rPr>
              <w:t>Guide</w:t>
            </w:r>
          </w:p>
        </w:tc>
      </w:tr>
      <w:tr w:rsidR="00070749" w:rsidRPr="00D72DAD" w:rsidTr="00E14DBE">
        <w:tc>
          <w:tcPr>
            <w:tcW w:w="810" w:type="dxa"/>
          </w:tcPr>
          <w:p w:rsidR="00070749" w:rsidRPr="00D72DAD" w:rsidRDefault="00070749" w:rsidP="00833279">
            <w:pPr>
              <w:pStyle w:val="ListParagraph"/>
              <w:numPr>
                <w:ilvl w:val="0"/>
                <w:numId w:val="22"/>
              </w:numPr>
              <w:spacing w:after="0" w:line="240" w:lineRule="auto"/>
              <w:jc w:val="center"/>
              <w:rPr>
                <w:rFonts w:ascii="Times New Roman" w:hAnsi="Times New Roman"/>
                <w:sz w:val="22"/>
                <w:szCs w:val="22"/>
              </w:rPr>
            </w:pPr>
          </w:p>
        </w:tc>
        <w:tc>
          <w:tcPr>
            <w:tcW w:w="1353" w:type="dxa"/>
          </w:tcPr>
          <w:p w:rsidR="00070749" w:rsidRPr="00D72DAD" w:rsidRDefault="00070749" w:rsidP="00457A4E">
            <w:pPr>
              <w:pStyle w:val="ListParagraph"/>
              <w:spacing w:after="0" w:line="240" w:lineRule="auto"/>
              <w:ind w:left="0"/>
              <w:rPr>
                <w:rFonts w:ascii="Times New Roman" w:hAnsi="Times New Roman"/>
                <w:sz w:val="22"/>
                <w:szCs w:val="22"/>
              </w:rPr>
            </w:pPr>
            <w:r w:rsidRPr="00D72DAD">
              <w:rPr>
                <w:rFonts w:ascii="Times New Roman" w:hAnsi="Times New Roman"/>
                <w:sz w:val="22"/>
                <w:szCs w:val="22"/>
              </w:rPr>
              <w:t>Dhanya M</w:t>
            </w:r>
          </w:p>
        </w:tc>
        <w:tc>
          <w:tcPr>
            <w:tcW w:w="4947" w:type="dxa"/>
          </w:tcPr>
          <w:p w:rsidR="00070749" w:rsidRPr="00D72DAD" w:rsidRDefault="00070749" w:rsidP="00457A4E">
            <w:pPr>
              <w:pStyle w:val="BodyText"/>
              <w:rPr>
                <w:bCs/>
                <w:sz w:val="22"/>
                <w:szCs w:val="22"/>
              </w:rPr>
            </w:pPr>
            <w:r w:rsidRPr="00D72DAD">
              <w:rPr>
                <w:bCs/>
                <w:sz w:val="22"/>
                <w:szCs w:val="22"/>
              </w:rPr>
              <w:t>Perceptual cues of Coarticulation in Malayalam in Normal Hearing and Hearing impaired individuals</w:t>
            </w:r>
          </w:p>
        </w:tc>
        <w:tc>
          <w:tcPr>
            <w:tcW w:w="2160" w:type="dxa"/>
          </w:tcPr>
          <w:p w:rsidR="00070749" w:rsidRPr="00D72DAD" w:rsidRDefault="00070749" w:rsidP="00457A4E">
            <w:pPr>
              <w:pStyle w:val="BodyText"/>
              <w:jc w:val="left"/>
              <w:rPr>
                <w:bCs/>
                <w:sz w:val="22"/>
                <w:szCs w:val="22"/>
              </w:rPr>
            </w:pPr>
            <w:r w:rsidRPr="00D72DAD">
              <w:rPr>
                <w:bCs/>
                <w:sz w:val="22"/>
                <w:szCs w:val="22"/>
              </w:rPr>
              <w:t>Dr. Sandeep M</w:t>
            </w:r>
          </w:p>
          <w:p w:rsidR="00B94BAC" w:rsidRPr="00D72DAD" w:rsidRDefault="00B94BAC" w:rsidP="00457A4E">
            <w:pPr>
              <w:pStyle w:val="BodyText"/>
              <w:jc w:val="left"/>
              <w:rPr>
                <w:bCs/>
                <w:sz w:val="22"/>
                <w:szCs w:val="22"/>
              </w:rPr>
            </w:pPr>
            <w:r w:rsidRPr="00D72DAD">
              <w:rPr>
                <w:b/>
                <w:sz w:val="22"/>
                <w:szCs w:val="22"/>
              </w:rPr>
              <w:t>Guide</w:t>
            </w:r>
          </w:p>
        </w:tc>
      </w:tr>
      <w:tr w:rsidR="00070749" w:rsidRPr="00D72DAD" w:rsidTr="00E14DBE">
        <w:tc>
          <w:tcPr>
            <w:tcW w:w="810" w:type="dxa"/>
          </w:tcPr>
          <w:p w:rsidR="00070749" w:rsidRPr="00D72DAD" w:rsidRDefault="00070749" w:rsidP="00833279">
            <w:pPr>
              <w:pStyle w:val="ListParagraph"/>
              <w:numPr>
                <w:ilvl w:val="0"/>
                <w:numId w:val="22"/>
              </w:numPr>
              <w:spacing w:after="0" w:line="240" w:lineRule="auto"/>
              <w:jc w:val="center"/>
              <w:rPr>
                <w:rFonts w:ascii="Times New Roman" w:hAnsi="Times New Roman"/>
                <w:sz w:val="22"/>
                <w:szCs w:val="22"/>
              </w:rPr>
            </w:pPr>
          </w:p>
        </w:tc>
        <w:tc>
          <w:tcPr>
            <w:tcW w:w="1353" w:type="dxa"/>
          </w:tcPr>
          <w:p w:rsidR="00070749" w:rsidRPr="00D72DAD" w:rsidRDefault="00070749" w:rsidP="00457A4E">
            <w:pPr>
              <w:pStyle w:val="ListParagraph"/>
              <w:spacing w:after="0" w:line="240" w:lineRule="auto"/>
              <w:ind w:left="0"/>
              <w:rPr>
                <w:rFonts w:ascii="Times New Roman" w:hAnsi="Times New Roman"/>
                <w:sz w:val="22"/>
                <w:szCs w:val="22"/>
              </w:rPr>
            </w:pPr>
            <w:r w:rsidRPr="00D72DAD">
              <w:rPr>
                <w:rFonts w:ascii="Times New Roman" w:hAnsi="Times New Roman"/>
                <w:sz w:val="22"/>
                <w:szCs w:val="22"/>
              </w:rPr>
              <w:t>Rakesh Gatla</w:t>
            </w:r>
          </w:p>
        </w:tc>
        <w:tc>
          <w:tcPr>
            <w:tcW w:w="4947" w:type="dxa"/>
          </w:tcPr>
          <w:p w:rsidR="00070749" w:rsidRPr="00D72DAD" w:rsidRDefault="00070749" w:rsidP="00457A4E">
            <w:pPr>
              <w:pStyle w:val="BodyText"/>
              <w:rPr>
                <w:bCs/>
                <w:sz w:val="22"/>
                <w:szCs w:val="22"/>
              </w:rPr>
            </w:pPr>
            <w:r w:rsidRPr="00D72DAD">
              <w:rPr>
                <w:bCs/>
                <w:sz w:val="22"/>
                <w:szCs w:val="22"/>
              </w:rPr>
              <w:t>Auditory processing and speech perception abiliites in carriers of mutated genes that cause hearing loss (Tentative)</w:t>
            </w:r>
          </w:p>
        </w:tc>
        <w:tc>
          <w:tcPr>
            <w:tcW w:w="2160" w:type="dxa"/>
          </w:tcPr>
          <w:p w:rsidR="00070749" w:rsidRPr="00D72DAD" w:rsidRDefault="00070749" w:rsidP="00457A4E">
            <w:pPr>
              <w:pStyle w:val="BodyText"/>
              <w:jc w:val="left"/>
              <w:rPr>
                <w:bCs/>
                <w:sz w:val="22"/>
                <w:szCs w:val="22"/>
              </w:rPr>
            </w:pPr>
            <w:r w:rsidRPr="00D72DAD">
              <w:rPr>
                <w:bCs/>
                <w:sz w:val="22"/>
                <w:szCs w:val="22"/>
              </w:rPr>
              <w:t>Dr. Sandeep M</w:t>
            </w:r>
          </w:p>
          <w:p w:rsidR="00B94BAC" w:rsidRPr="00D72DAD" w:rsidRDefault="00B94BAC" w:rsidP="00457A4E">
            <w:pPr>
              <w:pStyle w:val="BodyText"/>
              <w:jc w:val="left"/>
              <w:rPr>
                <w:bCs/>
                <w:sz w:val="22"/>
                <w:szCs w:val="22"/>
              </w:rPr>
            </w:pPr>
            <w:r w:rsidRPr="00D72DAD">
              <w:rPr>
                <w:b/>
                <w:sz w:val="22"/>
                <w:szCs w:val="22"/>
              </w:rPr>
              <w:t>Guide</w:t>
            </w:r>
          </w:p>
        </w:tc>
      </w:tr>
      <w:tr w:rsidR="00070749" w:rsidRPr="00D72DAD" w:rsidTr="00E14DBE">
        <w:tc>
          <w:tcPr>
            <w:tcW w:w="810" w:type="dxa"/>
          </w:tcPr>
          <w:p w:rsidR="00070749" w:rsidRPr="00D72DAD" w:rsidRDefault="00070749" w:rsidP="00833279">
            <w:pPr>
              <w:pStyle w:val="ListParagraph"/>
              <w:numPr>
                <w:ilvl w:val="0"/>
                <w:numId w:val="22"/>
              </w:numPr>
              <w:spacing w:after="0" w:line="240" w:lineRule="auto"/>
              <w:jc w:val="center"/>
              <w:rPr>
                <w:rFonts w:ascii="Times New Roman" w:hAnsi="Times New Roman"/>
                <w:sz w:val="22"/>
                <w:szCs w:val="22"/>
              </w:rPr>
            </w:pPr>
          </w:p>
        </w:tc>
        <w:tc>
          <w:tcPr>
            <w:tcW w:w="1353" w:type="dxa"/>
          </w:tcPr>
          <w:p w:rsidR="00070749" w:rsidRPr="00D72DAD" w:rsidRDefault="00070749" w:rsidP="00457A4E">
            <w:pPr>
              <w:pStyle w:val="BodyText"/>
              <w:jc w:val="left"/>
              <w:rPr>
                <w:sz w:val="22"/>
                <w:szCs w:val="22"/>
              </w:rPr>
            </w:pPr>
            <w:r w:rsidRPr="00D72DAD">
              <w:rPr>
                <w:sz w:val="22"/>
                <w:szCs w:val="22"/>
              </w:rPr>
              <w:t>Yashashwini L</w:t>
            </w:r>
          </w:p>
        </w:tc>
        <w:tc>
          <w:tcPr>
            <w:tcW w:w="4947" w:type="dxa"/>
          </w:tcPr>
          <w:p w:rsidR="00070749" w:rsidRPr="00D72DAD" w:rsidRDefault="00070749" w:rsidP="00457A4E">
            <w:pPr>
              <w:pStyle w:val="BodyText"/>
              <w:rPr>
                <w:bCs/>
                <w:sz w:val="22"/>
                <w:szCs w:val="22"/>
              </w:rPr>
            </w:pPr>
            <w:r w:rsidRPr="00D72DAD">
              <w:rPr>
                <w:bCs/>
                <w:sz w:val="22"/>
                <w:szCs w:val="22"/>
              </w:rPr>
              <w:t>Categorical perception and processing of speech and music stimuli in individuals with and without music training (Tentative)</w:t>
            </w:r>
          </w:p>
        </w:tc>
        <w:tc>
          <w:tcPr>
            <w:tcW w:w="2160" w:type="dxa"/>
          </w:tcPr>
          <w:p w:rsidR="00070749" w:rsidRPr="00D72DAD" w:rsidRDefault="00070749" w:rsidP="00457A4E">
            <w:pPr>
              <w:pStyle w:val="BodyText"/>
              <w:jc w:val="left"/>
              <w:rPr>
                <w:bCs/>
                <w:sz w:val="22"/>
                <w:szCs w:val="22"/>
              </w:rPr>
            </w:pPr>
            <w:r w:rsidRPr="00D72DAD">
              <w:rPr>
                <w:bCs/>
                <w:sz w:val="22"/>
                <w:szCs w:val="22"/>
              </w:rPr>
              <w:t>Dr. Sandeep M</w:t>
            </w:r>
          </w:p>
          <w:p w:rsidR="00B94BAC" w:rsidRPr="00D72DAD" w:rsidRDefault="00B94BAC" w:rsidP="00457A4E">
            <w:pPr>
              <w:pStyle w:val="BodyText"/>
              <w:jc w:val="left"/>
              <w:rPr>
                <w:bCs/>
                <w:sz w:val="22"/>
                <w:szCs w:val="22"/>
              </w:rPr>
            </w:pPr>
            <w:r w:rsidRPr="00D72DAD">
              <w:rPr>
                <w:b/>
                <w:sz w:val="22"/>
                <w:szCs w:val="22"/>
              </w:rPr>
              <w:t>Guide</w:t>
            </w:r>
          </w:p>
        </w:tc>
      </w:tr>
      <w:tr w:rsidR="00070749" w:rsidRPr="00D72DAD" w:rsidTr="00E14DBE">
        <w:tc>
          <w:tcPr>
            <w:tcW w:w="810" w:type="dxa"/>
          </w:tcPr>
          <w:p w:rsidR="00070749" w:rsidRPr="00D72DAD" w:rsidRDefault="00070749" w:rsidP="00833279">
            <w:pPr>
              <w:pStyle w:val="ListParagraph"/>
              <w:numPr>
                <w:ilvl w:val="0"/>
                <w:numId w:val="22"/>
              </w:numPr>
              <w:spacing w:after="0" w:line="240" w:lineRule="auto"/>
              <w:jc w:val="center"/>
              <w:rPr>
                <w:rFonts w:ascii="Times New Roman" w:hAnsi="Times New Roman"/>
                <w:sz w:val="22"/>
                <w:szCs w:val="22"/>
              </w:rPr>
            </w:pPr>
          </w:p>
        </w:tc>
        <w:tc>
          <w:tcPr>
            <w:tcW w:w="1353" w:type="dxa"/>
          </w:tcPr>
          <w:p w:rsidR="00070749" w:rsidRPr="00D72DAD" w:rsidRDefault="00070749" w:rsidP="00C1540A">
            <w:pPr>
              <w:pStyle w:val="BodyText"/>
              <w:jc w:val="left"/>
              <w:rPr>
                <w:sz w:val="22"/>
                <w:szCs w:val="22"/>
              </w:rPr>
            </w:pPr>
            <w:r w:rsidRPr="00D72DAD">
              <w:rPr>
                <w:sz w:val="22"/>
                <w:szCs w:val="22"/>
              </w:rPr>
              <w:t>Darga Baba Fakaruddin</w:t>
            </w:r>
          </w:p>
        </w:tc>
        <w:tc>
          <w:tcPr>
            <w:tcW w:w="4947" w:type="dxa"/>
          </w:tcPr>
          <w:p w:rsidR="00070749" w:rsidRPr="00D72DAD" w:rsidRDefault="00070749" w:rsidP="00457A4E">
            <w:pPr>
              <w:pStyle w:val="BodyText"/>
              <w:rPr>
                <w:bCs/>
                <w:sz w:val="22"/>
                <w:szCs w:val="22"/>
              </w:rPr>
            </w:pPr>
            <w:r w:rsidRPr="00D72DAD">
              <w:rPr>
                <w:bCs/>
                <w:sz w:val="22"/>
                <w:szCs w:val="22"/>
              </w:rPr>
              <w:t xml:space="preserve">The role of cognitive abilites for successful hearing aid fitting and use </w:t>
            </w:r>
          </w:p>
        </w:tc>
        <w:tc>
          <w:tcPr>
            <w:tcW w:w="2160" w:type="dxa"/>
          </w:tcPr>
          <w:p w:rsidR="00070749" w:rsidRPr="00D72DAD" w:rsidRDefault="00070749" w:rsidP="00457A4E">
            <w:pPr>
              <w:pStyle w:val="BodyText"/>
              <w:jc w:val="left"/>
              <w:rPr>
                <w:bCs/>
                <w:sz w:val="22"/>
                <w:szCs w:val="22"/>
              </w:rPr>
            </w:pPr>
            <w:r w:rsidRPr="00D72DAD">
              <w:rPr>
                <w:bCs/>
                <w:sz w:val="22"/>
                <w:szCs w:val="22"/>
              </w:rPr>
              <w:t>Prof. Rajalakshmi K</w:t>
            </w:r>
          </w:p>
          <w:p w:rsidR="00B94BAC" w:rsidRPr="00D72DAD" w:rsidRDefault="00B94BAC" w:rsidP="00457A4E">
            <w:pPr>
              <w:pStyle w:val="BodyText"/>
              <w:jc w:val="left"/>
              <w:rPr>
                <w:bCs/>
                <w:sz w:val="22"/>
                <w:szCs w:val="22"/>
              </w:rPr>
            </w:pPr>
            <w:r w:rsidRPr="00D72DAD">
              <w:rPr>
                <w:b/>
                <w:sz w:val="22"/>
                <w:szCs w:val="22"/>
              </w:rPr>
              <w:t>Guide</w:t>
            </w:r>
          </w:p>
        </w:tc>
      </w:tr>
      <w:tr w:rsidR="00E807C4" w:rsidRPr="00D72DAD" w:rsidTr="00E14DBE">
        <w:tc>
          <w:tcPr>
            <w:tcW w:w="810" w:type="dxa"/>
          </w:tcPr>
          <w:p w:rsidR="00E807C4" w:rsidRPr="00D72DAD" w:rsidRDefault="00E807C4" w:rsidP="00833279">
            <w:pPr>
              <w:pStyle w:val="ListParagraph"/>
              <w:numPr>
                <w:ilvl w:val="0"/>
                <w:numId w:val="22"/>
              </w:numPr>
              <w:spacing w:after="0" w:line="240" w:lineRule="auto"/>
              <w:jc w:val="center"/>
              <w:rPr>
                <w:rFonts w:ascii="Times New Roman" w:hAnsi="Times New Roman"/>
                <w:sz w:val="22"/>
                <w:szCs w:val="22"/>
              </w:rPr>
            </w:pPr>
          </w:p>
        </w:tc>
        <w:tc>
          <w:tcPr>
            <w:tcW w:w="1353" w:type="dxa"/>
          </w:tcPr>
          <w:p w:rsidR="00E807C4" w:rsidRPr="00D72DAD" w:rsidRDefault="00E807C4" w:rsidP="00BB05B7">
            <w:pPr>
              <w:spacing w:after="0" w:line="240" w:lineRule="auto"/>
              <w:rPr>
                <w:rFonts w:ascii="Times New Roman" w:hAnsi="Times New Roman"/>
                <w:sz w:val="22"/>
                <w:szCs w:val="22"/>
              </w:rPr>
            </w:pPr>
            <w:r w:rsidRPr="00D72DAD">
              <w:rPr>
                <w:rFonts w:ascii="Times New Roman" w:hAnsi="Times New Roman"/>
                <w:sz w:val="22"/>
                <w:szCs w:val="22"/>
              </w:rPr>
              <w:t>Vikas M.D.</w:t>
            </w:r>
          </w:p>
        </w:tc>
        <w:tc>
          <w:tcPr>
            <w:tcW w:w="4947" w:type="dxa"/>
          </w:tcPr>
          <w:p w:rsidR="00E807C4" w:rsidRPr="00D72DAD" w:rsidRDefault="00E807C4" w:rsidP="00CA17A1">
            <w:pPr>
              <w:shd w:val="clear" w:color="auto" w:fill="FFFFFF" w:themeFill="background1"/>
              <w:spacing w:after="0" w:line="240" w:lineRule="auto"/>
              <w:jc w:val="both"/>
              <w:rPr>
                <w:rFonts w:ascii="Times New Roman" w:hAnsi="Times New Roman"/>
                <w:sz w:val="22"/>
                <w:szCs w:val="22"/>
              </w:rPr>
            </w:pPr>
            <w:r w:rsidRPr="00D72DAD">
              <w:rPr>
                <w:rFonts w:ascii="Times New Roman" w:hAnsi="Times New Roman"/>
                <w:sz w:val="22"/>
                <w:szCs w:val="22"/>
              </w:rPr>
              <w:t>Effects of temporal resolution, working memory and personality on benefit of hearing aids in older adults</w:t>
            </w:r>
          </w:p>
        </w:tc>
        <w:tc>
          <w:tcPr>
            <w:tcW w:w="2160" w:type="dxa"/>
          </w:tcPr>
          <w:p w:rsidR="00E807C4" w:rsidRPr="00D72DAD" w:rsidRDefault="00E807C4" w:rsidP="00BB05B7">
            <w:pPr>
              <w:spacing w:after="0" w:line="240" w:lineRule="auto"/>
              <w:rPr>
                <w:rFonts w:ascii="Times New Roman" w:hAnsi="Times New Roman"/>
                <w:sz w:val="22"/>
                <w:szCs w:val="22"/>
              </w:rPr>
            </w:pPr>
            <w:r w:rsidRPr="00D72DAD">
              <w:rPr>
                <w:rFonts w:ascii="Times New Roman" w:hAnsi="Times New Roman"/>
                <w:sz w:val="22"/>
                <w:szCs w:val="22"/>
              </w:rPr>
              <w:t>Dr. Manjula P.</w:t>
            </w:r>
          </w:p>
          <w:p w:rsidR="00B94BAC" w:rsidRPr="00D72DAD" w:rsidRDefault="00B94BAC" w:rsidP="00BB05B7">
            <w:pPr>
              <w:spacing w:after="0" w:line="240" w:lineRule="auto"/>
              <w:rPr>
                <w:rFonts w:ascii="Times New Roman" w:hAnsi="Times New Roman"/>
                <w:sz w:val="22"/>
                <w:szCs w:val="22"/>
              </w:rPr>
            </w:pPr>
            <w:r w:rsidRPr="00D72DAD">
              <w:rPr>
                <w:rFonts w:ascii="Times New Roman" w:hAnsi="Times New Roman"/>
                <w:b/>
                <w:sz w:val="22"/>
                <w:szCs w:val="22"/>
              </w:rPr>
              <w:t>Guide</w:t>
            </w:r>
          </w:p>
        </w:tc>
      </w:tr>
      <w:tr w:rsidR="00E807C4" w:rsidRPr="00D72DAD" w:rsidTr="00E14DBE">
        <w:tc>
          <w:tcPr>
            <w:tcW w:w="810" w:type="dxa"/>
          </w:tcPr>
          <w:p w:rsidR="00E807C4" w:rsidRPr="00D72DAD" w:rsidRDefault="00E807C4" w:rsidP="00833279">
            <w:pPr>
              <w:pStyle w:val="ListParagraph"/>
              <w:numPr>
                <w:ilvl w:val="0"/>
                <w:numId w:val="22"/>
              </w:numPr>
              <w:spacing w:after="0" w:line="240" w:lineRule="auto"/>
              <w:jc w:val="center"/>
              <w:rPr>
                <w:rFonts w:ascii="Times New Roman" w:hAnsi="Times New Roman"/>
                <w:sz w:val="22"/>
                <w:szCs w:val="22"/>
              </w:rPr>
            </w:pPr>
          </w:p>
        </w:tc>
        <w:tc>
          <w:tcPr>
            <w:tcW w:w="1353" w:type="dxa"/>
          </w:tcPr>
          <w:p w:rsidR="00E807C4" w:rsidRPr="00D72DAD" w:rsidRDefault="00E807C4" w:rsidP="00BB05B7">
            <w:pPr>
              <w:spacing w:after="0" w:line="240" w:lineRule="auto"/>
              <w:rPr>
                <w:rFonts w:ascii="Times New Roman" w:hAnsi="Times New Roman"/>
                <w:sz w:val="22"/>
                <w:szCs w:val="22"/>
              </w:rPr>
            </w:pPr>
            <w:r w:rsidRPr="00D72DAD">
              <w:rPr>
                <w:rFonts w:ascii="Times New Roman" w:hAnsi="Times New Roman"/>
                <w:sz w:val="22"/>
                <w:szCs w:val="22"/>
              </w:rPr>
              <w:t>Anoop B. J.</w:t>
            </w:r>
          </w:p>
        </w:tc>
        <w:tc>
          <w:tcPr>
            <w:tcW w:w="4947" w:type="dxa"/>
          </w:tcPr>
          <w:p w:rsidR="00E807C4" w:rsidRPr="00D72DAD" w:rsidRDefault="00E807C4" w:rsidP="00CA17A1">
            <w:pPr>
              <w:shd w:val="clear" w:color="auto" w:fill="FFFFFF" w:themeFill="background1"/>
              <w:spacing w:after="0" w:line="240" w:lineRule="auto"/>
              <w:jc w:val="both"/>
              <w:rPr>
                <w:rFonts w:ascii="Times New Roman" w:hAnsi="Times New Roman"/>
                <w:sz w:val="22"/>
                <w:szCs w:val="22"/>
              </w:rPr>
            </w:pPr>
            <w:r w:rsidRPr="00D72DAD">
              <w:rPr>
                <w:rFonts w:ascii="Times New Roman" w:hAnsi="Times New Roman"/>
                <w:sz w:val="22"/>
                <w:szCs w:val="22"/>
              </w:rPr>
              <w:t>Cognitive and ERP measures of informational masking in young and elderly normal hearing individuals</w:t>
            </w:r>
          </w:p>
        </w:tc>
        <w:tc>
          <w:tcPr>
            <w:tcW w:w="2160" w:type="dxa"/>
          </w:tcPr>
          <w:p w:rsidR="00E807C4" w:rsidRPr="00D72DAD" w:rsidRDefault="00E807C4" w:rsidP="00BB05B7">
            <w:pPr>
              <w:spacing w:after="0" w:line="240" w:lineRule="auto"/>
              <w:rPr>
                <w:rFonts w:ascii="Times New Roman" w:hAnsi="Times New Roman"/>
                <w:sz w:val="22"/>
                <w:szCs w:val="22"/>
              </w:rPr>
            </w:pPr>
            <w:r w:rsidRPr="00D72DAD">
              <w:rPr>
                <w:rFonts w:ascii="Times New Roman" w:hAnsi="Times New Roman"/>
                <w:sz w:val="22"/>
                <w:szCs w:val="22"/>
              </w:rPr>
              <w:t>Dr. Ajith Kumar U.</w:t>
            </w:r>
          </w:p>
          <w:p w:rsidR="00B94BAC" w:rsidRPr="00D72DAD" w:rsidRDefault="00B94BAC" w:rsidP="00BB05B7">
            <w:pPr>
              <w:spacing w:after="0" w:line="240" w:lineRule="auto"/>
              <w:rPr>
                <w:rFonts w:ascii="Times New Roman" w:hAnsi="Times New Roman"/>
                <w:sz w:val="22"/>
                <w:szCs w:val="22"/>
              </w:rPr>
            </w:pPr>
            <w:r w:rsidRPr="00D72DAD">
              <w:rPr>
                <w:rFonts w:ascii="Times New Roman" w:hAnsi="Times New Roman"/>
                <w:b/>
                <w:sz w:val="22"/>
                <w:szCs w:val="22"/>
              </w:rPr>
              <w:t>Guide</w:t>
            </w:r>
          </w:p>
        </w:tc>
      </w:tr>
      <w:tr w:rsidR="00E807C4" w:rsidRPr="00D72DAD" w:rsidTr="00E14DBE">
        <w:tc>
          <w:tcPr>
            <w:tcW w:w="810" w:type="dxa"/>
          </w:tcPr>
          <w:p w:rsidR="00E807C4" w:rsidRPr="00D72DAD" w:rsidRDefault="00E807C4" w:rsidP="00833279">
            <w:pPr>
              <w:pStyle w:val="ListParagraph"/>
              <w:numPr>
                <w:ilvl w:val="0"/>
                <w:numId w:val="22"/>
              </w:numPr>
              <w:spacing w:after="0" w:line="240" w:lineRule="auto"/>
              <w:jc w:val="center"/>
              <w:rPr>
                <w:rFonts w:ascii="Times New Roman" w:hAnsi="Times New Roman"/>
                <w:sz w:val="22"/>
                <w:szCs w:val="22"/>
              </w:rPr>
            </w:pPr>
          </w:p>
        </w:tc>
        <w:tc>
          <w:tcPr>
            <w:tcW w:w="1353" w:type="dxa"/>
          </w:tcPr>
          <w:p w:rsidR="00E807C4" w:rsidRPr="00D72DAD" w:rsidRDefault="00E807C4" w:rsidP="00BB05B7">
            <w:pPr>
              <w:spacing w:after="0" w:line="240" w:lineRule="auto"/>
              <w:rPr>
                <w:rFonts w:ascii="Times New Roman" w:hAnsi="Times New Roman"/>
                <w:sz w:val="22"/>
                <w:szCs w:val="22"/>
              </w:rPr>
            </w:pPr>
            <w:r w:rsidRPr="00D72DAD">
              <w:rPr>
                <w:rFonts w:ascii="Times New Roman" w:hAnsi="Times New Roman"/>
                <w:sz w:val="22"/>
                <w:szCs w:val="22"/>
              </w:rPr>
              <w:t>ShubhaTak</w:t>
            </w:r>
          </w:p>
        </w:tc>
        <w:tc>
          <w:tcPr>
            <w:tcW w:w="4947" w:type="dxa"/>
          </w:tcPr>
          <w:p w:rsidR="00E807C4" w:rsidRPr="00D72DAD" w:rsidRDefault="00E807C4" w:rsidP="00CA17A1">
            <w:pPr>
              <w:shd w:val="clear" w:color="auto" w:fill="FFFFFF" w:themeFill="background1"/>
              <w:spacing w:after="0" w:line="240" w:lineRule="auto"/>
              <w:jc w:val="both"/>
              <w:rPr>
                <w:rFonts w:ascii="Times New Roman" w:hAnsi="Times New Roman"/>
                <w:sz w:val="22"/>
                <w:szCs w:val="22"/>
              </w:rPr>
            </w:pPr>
            <w:r w:rsidRPr="00D72DAD">
              <w:rPr>
                <w:rFonts w:ascii="Times New Roman" w:hAnsi="Times New Roman"/>
                <w:sz w:val="22"/>
                <w:szCs w:val="22"/>
              </w:rPr>
              <w:t>Loudness perception in children using hearing aids and children using cochlear implant</w:t>
            </w:r>
          </w:p>
        </w:tc>
        <w:tc>
          <w:tcPr>
            <w:tcW w:w="2160" w:type="dxa"/>
          </w:tcPr>
          <w:p w:rsidR="00E807C4" w:rsidRPr="00D72DAD" w:rsidRDefault="00E807C4" w:rsidP="00BB05B7">
            <w:pPr>
              <w:spacing w:after="0" w:line="240" w:lineRule="auto"/>
              <w:rPr>
                <w:rFonts w:ascii="Times New Roman" w:hAnsi="Times New Roman"/>
                <w:sz w:val="22"/>
                <w:szCs w:val="22"/>
              </w:rPr>
            </w:pPr>
            <w:r w:rsidRPr="00D72DAD">
              <w:rPr>
                <w:rFonts w:ascii="Times New Roman" w:hAnsi="Times New Roman"/>
                <w:sz w:val="22"/>
                <w:szCs w:val="22"/>
              </w:rPr>
              <w:t>Dr. AshaYathiraj</w:t>
            </w:r>
          </w:p>
          <w:p w:rsidR="00B94BAC" w:rsidRPr="00D72DAD" w:rsidRDefault="00B94BAC" w:rsidP="00BB05B7">
            <w:pPr>
              <w:spacing w:after="0" w:line="240" w:lineRule="auto"/>
              <w:rPr>
                <w:rFonts w:ascii="Times New Roman" w:hAnsi="Times New Roman"/>
                <w:sz w:val="22"/>
                <w:szCs w:val="22"/>
              </w:rPr>
            </w:pPr>
            <w:r w:rsidRPr="00D72DAD">
              <w:rPr>
                <w:rFonts w:ascii="Times New Roman" w:hAnsi="Times New Roman"/>
                <w:b/>
                <w:sz w:val="22"/>
                <w:szCs w:val="22"/>
              </w:rPr>
              <w:t>Guide</w:t>
            </w:r>
          </w:p>
        </w:tc>
      </w:tr>
      <w:tr w:rsidR="00E807C4" w:rsidRPr="00D72DAD" w:rsidTr="00E14DBE">
        <w:tc>
          <w:tcPr>
            <w:tcW w:w="810" w:type="dxa"/>
          </w:tcPr>
          <w:p w:rsidR="00E807C4" w:rsidRPr="00D72DAD" w:rsidRDefault="00E807C4" w:rsidP="00833279">
            <w:pPr>
              <w:pStyle w:val="ListParagraph"/>
              <w:numPr>
                <w:ilvl w:val="0"/>
                <w:numId w:val="22"/>
              </w:numPr>
              <w:spacing w:after="0" w:line="240" w:lineRule="auto"/>
              <w:jc w:val="center"/>
              <w:rPr>
                <w:rFonts w:ascii="Times New Roman" w:hAnsi="Times New Roman"/>
                <w:sz w:val="22"/>
                <w:szCs w:val="22"/>
              </w:rPr>
            </w:pPr>
          </w:p>
        </w:tc>
        <w:tc>
          <w:tcPr>
            <w:tcW w:w="1353" w:type="dxa"/>
          </w:tcPr>
          <w:p w:rsidR="00E807C4" w:rsidRPr="00D72DAD" w:rsidRDefault="00E807C4" w:rsidP="00BB05B7">
            <w:pPr>
              <w:spacing w:after="0" w:line="240" w:lineRule="auto"/>
              <w:rPr>
                <w:rFonts w:ascii="Times New Roman" w:hAnsi="Times New Roman"/>
                <w:sz w:val="22"/>
                <w:szCs w:val="22"/>
              </w:rPr>
            </w:pPr>
            <w:r w:rsidRPr="00D72DAD">
              <w:rPr>
                <w:rFonts w:ascii="Times New Roman" w:hAnsi="Times New Roman"/>
                <w:sz w:val="22"/>
                <w:szCs w:val="22"/>
              </w:rPr>
              <w:t>Shreyaank</w:t>
            </w:r>
          </w:p>
        </w:tc>
        <w:tc>
          <w:tcPr>
            <w:tcW w:w="4947" w:type="dxa"/>
          </w:tcPr>
          <w:p w:rsidR="00E807C4" w:rsidRPr="00D72DAD" w:rsidRDefault="00E807C4" w:rsidP="00CA17A1">
            <w:pPr>
              <w:shd w:val="clear" w:color="auto" w:fill="FFFFFF" w:themeFill="background1"/>
              <w:spacing w:after="0" w:line="240" w:lineRule="auto"/>
              <w:jc w:val="both"/>
              <w:rPr>
                <w:rFonts w:ascii="Times New Roman" w:hAnsi="Times New Roman"/>
                <w:sz w:val="22"/>
                <w:szCs w:val="22"/>
              </w:rPr>
            </w:pPr>
            <w:r w:rsidRPr="00D72DAD">
              <w:rPr>
                <w:rFonts w:ascii="Times New Roman" w:hAnsi="Times New Roman"/>
                <w:sz w:val="22"/>
                <w:szCs w:val="22"/>
              </w:rPr>
              <w:t>Comparison of contralateral suppression of otoacoustic emission between children with APD and children with ADHD</w:t>
            </w:r>
          </w:p>
        </w:tc>
        <w:tc>
          <w:tcPr>
            <w:tcW w:w="2160" w:type="dxa"/>
          </w:tcPr>
          <w:p w:rsidR="00E807C4" w:rsidRPr="00D72DAD" w:rsidRDefault="00E807C4" w:rsidP="00BB05B7">
            <w:pPr>
              <w:spacing w:after="0" w:line="240" w:lineRule="auto"/>
              <w:rPr>
                <w:rFonts w:ascii="Times New Roman" w:hAnsi="Times New Roman"/>
                <w:sz w:val="22"/>
                <w:szCs w:val="22"/>
              </w:rPr>
            </w:pPr>
            <w:r w:rsidRPr="00D72DAD">
              <w:rPr>
                <w:rFonts w:ascii="Times New Roman" w:hAnsi="Times New Roman"/>
                <w:sz w:val="22"/>
                <w:szCs w:val="22"/>
              </w:rPr>
              <w:t>Dr. AshaYathiraj</w:t>
            </w:r>
          </w:p>
          <w:p w:rsidR="00B94BAC" w:rsidRPr="00D72DAD" w:rsidRDefault="00B94BAC" w:rsidP="00BB05B7">
            <w:pPr>
              <w:spacing w:after="0" w:line="240" w:lineRule="auto"/>
              <w:rPr>
                <w:rFonts w:ascii="Times New Roman" w:hAnsi="Times New Roman"/>
                <w:sz w:val="22"/>
                <w:szCs w:val="22"/>
              </w:rPr>
            </w:pPr>
            <w:r w:rsidRPr="00D72DAD">
              <w:rPr>
                <w:rFonts w:ascii="Times New Roman" w:hAnsi="Times New Roman"/>
                <w:b/>
                <w:sz w:val="22"/>
                <w:szCs w:val="22"/>
              </w:rPr>
              <w:t>Guide</w:t>
            </w:r>
          </w:p>
        </w:tc>
      </w:tr>
      <w:tr w:rsidR="00B94BAC" w:rsidRPr="00D72DAD" w:rsidTr="00E14DBE">
        <w:tc>
          <w:tcPr>
            <w:tcW w:w="810" w:type="dxa"/>
          </w:tcPr>
          <w:p w:rsidR="00B94BAC" w:rsidRPr="00D72DAD" w:rsidRDefault="00B94BAC" w:rsidP="00833279">
            <w:pPr>
              <w:pStyle w:val="ListParagraph"/>
              <w:numPr>
                <w:ilvl w:val="0"/>
                <w:numId w:val="22"/>
              </w:numPr>
              <w:spacing w:after="0" w:line="240" w:lineRule="auto"/>
              <w:jc w:val="center"/>
              <w:rPr>
                <w:rFonts w:ascii="Times New Roman" w:hAnsi="Times New Roman"/>
                <w:sz w:val="22"/>
                <w:szCs w:val="22"/>
              </w:rPr>
            </w:pPr>
          </w:p>
        </w:tc>
        <w:tc>
          <w:tcPr>
            <w:tcW w:w="1353" w:type="dxa"/>
          </w:tcPr>
          <w:p w:rsidR="00B94BAC" w:rsidRPr="00D72DAD" w:rsidRDefault="00E14DBE" w:rsidP="00BB05B7">
            <w:pPr>
              <w:spacing w:after="0" w:line="240" w:lineRule="auto"/>
              <w:rPr>
                <w:rFonts w:ascii="Times New Roman" w:hAnsi="Times New Roman"/>
                <w:sz w:val="22"/>
                <w:szCs w:val="22"/>
              </w:rPr>
            </w:pPr>
            <w:r w:rsidRPr="00D72DAD">
              <w:rPr>
                <w:rFonts w:ascii="Times New Roman" w:hAnsi="Times New Roman"/>
                <w:sz w:val="22"/>
                <w:szCs w:val="22"/>
              </w:rPr>
              <w:t>Shailaja Shukla</w:t>
            </w:r>
          </w:p>
        </w:tc>
        <w:tc>
          <w:tcPr>
            <w:tcW w:w="4947" w:type="dxa"/>
          </w:tcPr>
          <w:p w:rsidR="00B94BAC" w:rsidRPr="00D72DAD" w:rsidRDefault="00E14DBE" w:rsidP="00CA17A1">
            <w:pPr>
              <w:shd w:val="clear" w:color="auto" w:fill="FFFFFF" w:themeFill="background1"/>
              <w:spacing w:after="0" w:line="240" w:lineRule="auto"/>
              <w:jc w:val="both"/>
              <w:rPr>
                <w:rFonts w:ascii="Times New Roman" w:hAnsi="Times New Roman"/>
                <w:sz w:val="22"/>
                <w:szCs w:val="22"/>
              </w:rPr>
            </w:pPr>
            <w:r w:rsidRPr="00D72DAD">
              <w:rPr>
                <w:rFonts w:ascii="Times New Roman" w:hAnsi="Times New Roman"/>
                <w:sz w:val="22"/>
                <w:szCs w:val="22"/>
              </w:rPr>
              <w:t>Cognitive Linguistic Processing in Typically Aging Kannada speaking individuals</w:t>
            </w:r>
          </w:p>
        </w:tc>
        <w:tc>
          <w:tcPr>
            <w:tcW w:w="2160" w:type="dxa"/>
          </w:tcPr>
          <w:p w:rsidR="00E14DBE" w:rsidRPr="00D72DAD" w:rsidRDefault="00E14DBE" w:rsidP="00E14DBE">
            <w:pPr>
              <w:spacing w:after="0" w:line="240" w:lineRule="auto"/>
              <w:rPr>
                <w:rFonts w:ascii="Times New Roman" w:hAnsi="Times New Roman"/>
                <w:sz w:val="22"/>
                <w:szCs w:val="22"/>
              </w:rPr>
            </w:pPr>
            <w:r w:rsidRPr="00D72DAD">
              <w:rPr>
                <w:rFonts w:ascii="Times New Roman" w:hAnsi="Times New Roman"/>
                <w:sz w:val="22"/>
                <w:szCs w:val="22"/>
              </w:rPr>
              <w:t>Dr. Manjula P.</w:t>
            </w:r>
          </w:p>
          <w:p w:rsidR="00B94BAC" w:rsidRPr="00D72DAD" w:rsidRDefault="00E14DBE" w:rsidP="00E14DBE">
            <w:pPr>
              <w:spacing w:after="0" w:line="240" w:lineRule="auto"/>
              <w:rPr>
                <w:rFonts w:ascii="Times New Roman" w:hAnsi="Times New Roman"/>
                <w:sz w:val="22"/>
                <w:szCs w:val="22"/>
              </w:rPr>
            </w:pPr>
            <w:r w:rsidRPr="00D72DAD">
              <w:rPr>
                <w:rFonts w:ascii="Times New Roman" w:hAnsi="Times New Roman"/>
                <w:b/>
                <w:sz w:val="22"/>
                <w:szCs w:val="22"/>
              </w:rPr>
              <w:t>Co-Guide</w:t>
            </w:r>
          </w:p>
        </w:tc>
      </w:tr>
    </w:tbl>
    <w:p w:rsidR="007D5270" w:rsidRPr="00D72DAD" w:rsidRDefault="007D5270" w:rsidP="000D6AAD">
      <w:pPr>
        <w:pStyle w:val="ListParagraph"/>
        <w:tabs>
          <w:tab w:val="left" w:pos="-180"/>
          <w:tab w:val="left" w:pos="0"/>
        </w:tabs>
        <w:spacing w:after="120" w:line="240" w:lineRule="auto"/>
        <w:ind w:left="1710"/>
        <w:rPr>
          <w:rFonts w:ascii="Times New Roman" w:hAnsi="Times New Roman"/>
          <w:b/>
          <w:sz w:val="22"/>
          <w:szCs w:val="22"/>
        </w:rPr>
      </w:pPr>
    </w:p>
    <w:p w:rsidR="007D5270" w:rsidRPr="00D72DAD" w:rsidRDefault="00313B9F" w:rsidP="00833279">
      <w:pPr>
        <w:pStyle w:val="ListParagraph"/>
        <w:numPr>
          <w:ilvl w:val="0"/>
          <w:numId w:val="36"/>
        </w:numPr>
        <w:tabs>
          <w:tab w:val="left" w:pos="-180"/>
          <w:tab w:val="left" w:pos="0"/>
        </w:tabs>
        <w:spacing w:after="120" w:line="240" w:lineRule="auto"/>
        <w:rPr>
          <w:rFonts w:ascii="Times New Roman" w:hAnsi="Times New Roman"/>
          <w:b/>
          <w:sz w:val="22"/>
          <w:szCs w:val="22"/>
        </w:rPr>
      </w:pPr>
      <w:r w:rsidRPr="00D72DAD">
        <w:rPr>
          <w:rFonts w:ascii="Times New Roman" w:hAnsi="Times New Roman"/>
          <w:b/>
          <w:sz w:val="22"/>
          <w:szCs w:val="22"/>
        </w:rPr>
        <w:lastRenderedPageBreak/>
        <w:t xml:space="preserve">PG </w:t>
      </w:r>
      <w:r w:rsidR="00B45D87" w:rsidRPr="00D72DAD">
        <w:rPr>
          <w:rFonts w:ascii="Times New Roman" w:hAnsi="Times New Roman"/>
          <w:b/>
          <w:sz w:val="22"/>
          <w:szCs w:val="22"/>
        </w:rPr>
        <w:t xml:space="preserve">Dissertations </w:t>
      </w:r>
    </w:p>
    <w:p w:rsidR="007D5270" w:rsidRPr="00D72DAD" w:rsidRDefault="007D5270" w:rsidP="000D6AAD">
      <w:pPr>
        <w:pStyle w:val="ListParagraph"/>
        <w:tabs>
          <w:tab w:val="left" w:pos="-180"/>
          <w:tab w:val="left" w:pos="0"/>
        </w:tabs>
        <w:spacing w:after="120" w:line="240" w:lineRule="auto"/>
        <w:ind w:left="360"/>
        <w:rPr>
          <w:rFonts w:ascii="Times New Roman" w:hAnsi="Times New Roman"/>
          <w:b/>
          <w:sz w:val="22"/>
          <w:szCs w:val="22"/>
        </w:rPr>
      </w:pPr>
    </w:p>
    <w:p w:rsidR="009C4F98" w:rsidRPr="00D72DAD" w:rsidRDefault="00B45D87" w:rsidP="00833279">
      <w:pPr>
        <w:pStyle w:val="ListParagraph"/>
        <w:numPr>
          <w:ilvl w:val="0"/>
          <w:numId w:val="20"/>
        </w:numPr>
        <w:tabs>
          <w:tab w:val="left" w:pos="270"/>
        </w:tabs>
        <w:spacing w:after="120" w:line="240" w:lineRule="auto"/>
        <w:ind w:hanging="1170"/>
        <w:rPr>
          <w:rFonts w:ascii="Times New Roman" w:hAnsi="Times New Roman"/>
          <w:sz w:val="22"/>
          <w:szCs w:val="22"/>
        </w:rPr>
      </w:pPr>
      <w:r w:rsidRPr="00D72DAD">
        <w:rPr>
          <w:rFonts w:ascii="Times New Roman" w:hAnsi="Times New Roman"/>
          <w:b/>
          <w:sz w:val="22"/>
          <w:szCs w:val="22"/>
        </w:rPr>
        <w:t>Completed</w:t>
      </w:r>
      <w:r w:rsidR="008E6244" w:rsidRPr="00D72DAD">
        <w:rPr>
          <w:rFonts w:ascii="Times New Roman" w:hAnsi="Times New Roman"/>
          <w:b/>
          <w:sz w:val="22"/>
          <w:szCs w:val="22"/>
        </w:rPr>
        <w:t xml:space="preserve">- </w:t>
      </w:r>
      <w:r w:rsidR="00FF6A6E" w:rsidRPr="00D72DAD">
        <w:rPr>
          <w:rFonts w:ascii="Times New Roman" w:hAnsi="Times New Roman"/>
          <w:sz w:val="22"/>
          <w:szCs w:val="22"/>
        </w:rPr>
        <w:t>36</w:t>
      </w:r>
      <w:r w:rsidR="009C4F98" w:rsidRPr="00D72DAD">
        <w:rPr>
          <w:rFonts w:ascii="Times New Roman" w:hAnsi="Times New Roman"/>
          <w:sz w:val="22"/>
          <w:szCs w:val="22"/>
        </w:rPr>
        <w:t xml:space="preserve"> II M.Sc (Audiology) students submitted their </w:t>
      </w:r>
      <w:proofErr w:type="gramStart"/>
      <w:r w:rsidR="009C4F98" w:rsidRPr="00D72DAD">
        <w:rPr>
          <w:rFonts w:ascii="Times New Roman" w:hAnsi="Times New Roman"/>
          <w:sz w:val="22"/>
          <w:szCs w:val="22"/>
        </w:rPr>
        <w:t>Master’s  dissertation</w:t>
      </w:r>
      <w:proofErr w:type="gramEnd"/>
      <w:r w:rsidR="009C4F98" w:rsidRPr="00D72DAD">
        <w:rPr>
          <w:rFonts w:ascii="Times New Roman" w:hAnsi="Times New Roman"/>
          <w:sz w:val="22"/>
          <w:szCs w:val="22"/>
        </w:rPr>
        <w:t xml:space="preserve"> under the guidance of the staff of the Audiology Department.</w:t>
      </w:r>
    </w:p>
    <w:p w:rsidR="00B45D87" w:rsidRPr="00A0516F" w:rsidRDefault="00B45D87" w:rsidP="009C4F98">
      <w:pPr>
        <w:pStyle w:val="ListParagraph"/>
        <w:tabs>
          <w:tab w:val="left" w:pos="-180"/>
          <w:tab w:val="left" w:pos="0"/>
        </w:tabs>
        <w:spacing w:after="120" w:line="240" w:lineRule="auto"/>
        <w:rPr>
          <w:rFonts w:ascii="Times New Roman" w:hAnsi="Times New Roman"/>
          <w:sz w:val="2"/>
          <w:szCs w:val="22"/>
        </w:rPr>
      </w:pPr>
    </w:p>
    <w:tbl>
      <w:tblPr>
        <w:tblW w:w="9630" w:type="dxa"/>
        <w:tblInd w:w="108" w:type="dxa"/>
        <w:tblBorders>
          <w:top w:val="single" w:sz="4" w:space="0" w:color="auto"/>
          <w:bottom w:val="single" w:sz="4" w:space="0" w:color="auto"/>
          <w:insideH w:val="single" w:sz="4" w:space="0" w:color="auto"/>
        </w:tblBorders>
        <w:tblLayout w:type="fixed"/>
        <w:tblLook w:val="04A0"/>
      </w:tblPr>
      <w:tblGrid>
        <w:gridCol w:w="720"/>
        <w:gridCol w:w="1530"/>
        <w:gridCol w:w="5850"/>
        <w:gridCol w:w="1530"/>
      </w:tblGrid>
      <w:tr w:rsidR="00FF6A6E" w:rsidRPr="00D72DAD" w:rsidTr="009F19AF">
        <w:tc>
          <w:tcPr>
            <w:tcW w:w="720" w:type="dxa"/>
          </w:tcPr>
          <w:p w:rsidR="00FF6A6E" w:rsidRPr="00D72DAD" w:rsidRDefault="00FF6A6E" w:rsidP="009E145D">
            <w:pPr>
              <w:spacing w:after="0" w:line="240" w:lineRule="auto"/>
              <w:jc w:val="center"/>
              <w:rPr>
                <w:rFonts w:ascii="Times New Roman" w:hAnsi="Times New Roman"/>
                <w:b/>
                <w:sz w:val="22"/>
                <w:szCs w:val="22"/>
              </w:rPr>
            </w:pPr>
            <w:r w:rsidRPr="00D72DAD">
              <w:rPr>
                <w:rFonts w:ascii="Times New Roman" w:hAnsi="Times New Roman"/>
                <w:b/>
                <w:sz w:val="22"/>
                <w:szCs w:val="22"/>
              </w:rPr>
              <w:t>No.</w:t>
            </w:r>
          </w:p>
        </w:tc>
        <w:tc>
          <w:tcPr>
            <w:tcW w:w="1530" w:type="dxa"/>
          </w:tcPr>
          <w:p w:rsidR="00FF6A6E" w:rsidRPr="00D72DAD" w:rsidRDefault="00FF6A6E" w:rsidP="009E145D">
            <w:pPr>
              <w:spacing w:after="0" w:line="240" w:lineRule="auto"/>
              <w:jc w:val="center"/>
              <w:rPr>
                <w:rFonts w:ascii="Times New Roman" w:hAnsi="Times New Roman"/>
                <w:b/>
                <w:sz w:val="22"/>
                <w:szCs w:val="22"/>
              </w:rPr>
            </w:pPr>
            <w:r w:rsidRPr="00D72DAD">
              <w:rPr>
                <w:rFonts w:ascii="Times New Roman" w:hAnsi="Times New Roman"/>
                <w:b/>
                <w:sz w:val="22"/>
                <w:szCs w:val="22"/>
              </w:rPr>
              <w:t>Name of the candidate</w:t>
            </w:r>
          </w:p>
        </w:tc>
        <w:tc>
          <w:tcPr>
            <w:tcW w:w="5850" w:type="dxa"/>
          </w:tcPr>
          <w:p w:rsidR="00FF6A6E" w:rsidRPr="00D72DAD" w:rsidRDefault="00FF6A6E" w:rsidP="009E145D">
            <w:pPr>
              <w:spacing w:after="0" w:line="240" w:lineRule="auto"/>
              <w:jc w:val="center"/>
              <w:rPr>
                <w:rFonts w:ascii="Times New Roman" w:hAnsi="Times New Roman"/>
                <w:b/>
                <w:sz w:val="22"/>
                <w:szCs w:val="22"/>
              </w:rPr>
            </w:pPr>
            <w:r w:rsidRPr="00D72DAD">
              <w:rPr>
                <w:rFonts w:ascii="Times New Roman" w:hAnsi="Times New Roman"/>
                <w:b/>
                <w:sz w:val="22"/>
                <w:szCs w:val="22"/>
              </w:rPr>
              <w:t>Title of the dissertation research proposal</w:t>
            </w:r>
          </w:p>
        </w:tc>
        <w:tc>
          <w:tcPr>
            <w:tcW w:w="1530" w:type="dxa"/>
          </w:tcPr>
          <w:p w:rsidR="00FF6A6E" w:rsidRPr="00D72DAD" w:rsidRDefault="00FF6A6E" w:rsidP="009E145D">
            <w:pPr>
              <w:spacing w:after="0" w:line="240" w:lineRule="auto"/>
              <w:jc w:val="center"/>
              <w:rPr>
                <w:rFonts w:ascii="Times New Roman" w:hAnsi="Times New Roman"/>
                <w:b/>
                <w:sz w:val="22"/>
                <w:szCs w:val="22"/>
              </w:rPr>
            </w:pPr>
            <w:r w:rsidRPr="00D72DAD">
              <w:rPr>
                <w:rFonts w:ascii="Times New Roman" w:hAnsi="Times New Roman"/>
                <w:b/>
                <w:sz w:val="22"/>
                <w:szCs w:val="22"/>
              </w:rPr>
              <w:t>Guide</w:t>
            </w:r>
          </w:p>
        </w:tc>
      </w:tr>
      <w:tr w:rsidR="00FF6A6E" w:rsidRPr="00D72DAD" w:rsidTr="009F19AF">
        <w:tc>
          <w:tcPr>
            <w:tcW w:w="720" w:type="dxa"/>
          </w:tcPr>
          <w:p w:rsidR="00FF6A6E" w:rsidRPr="00D72DAD" w:rsidRDefault="00FF6A6E" w:rsidP="009E145D">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01</w:t>
            </w:r>
          </w:p>
        </w:tc>
        <w:tc>
          <w:tcPr>
            <w:tcW w:w="1530" w:type="dxa"/>
            <w:vAlign w:val="center"/>
          </w:tcPr>
          <w:p w:rsidR="00FF6A6E" w:rsidRPr="00D72DAD" w:rsidRDefault="00FF6A6E" w:rsidP="009E145D">
            <w:pPr>
              <w:pStyle w:val="ListParagraph"/>
              <w:spacing w:after="0" w:line="240" w:lineRule="auto"/>
              <w:ind w:left="72"/>
              <w:rPr>
                <w:rFonts w:ascii="Times New Roman" w:hAnsi="Times New Roman"/>
                <w:sz w:val="22"/>
                <w:szCs w:val="22"/>
              </w:rPr>
            </w:pPr>
            <w:r w:rsidRPr="00D72DAD">
              <w:rPr>
                <w:rFonts w:ascii="Times New Roman" w:hAnsi="Times New Roman"/>
                <w:sz w:val="22"/>
                <w:szCs w:val="22"/>
              </w:rPr>
              <w:t>Abhijit</w:t>
            </w:r>
          </w:p>
        </w:tc>
        <w:tc>
          <w:tcPr>
            <w:tcW w:w="5850" w:type="dxa"/>
          </w:tcPr>
          <w:p w:rsidR="00FF6A6E" w:rsidRPr="00D72DAD" w:rsidRDefault="00FF6A6E" w:rsidP="009E145D">
            <w:pPr>
              <w:spacing w:after="0" w:line="240" w:lineRule="auto"/>
              <w:jc w:val="both"/>
              <w:rPr>
                <w:rFonts w:ascii="Times New Roman" w:hAnsi="Times New Roman"/>
                <w:sz w:val="22"/>
                <w:szCs w:val="22"/>
              </w:rPr>
            </w:pPr>
            <w:r w:rsidRPr="00D72DAD">
              <w:rPr>
                <w:rFonts w:ascii="Times New Roman" w:hAnsi="Times New Roman"/>
                <w:sz w:val="22"/>
                <w:szCs w:val="22"/>
              </w:rPr>
              <w:t>Evaluation of digital hearing aids with wireless synchronization in older adults</w:t>
            </w:r>
          </w:p>
        </w:tc>
        <w:tc>
          <w:tcPr>
            <w:tcW w:w="1530" w:type="dxa"/>
          </w:tcPr>
          <w:p w:rsidR="00FF6A6E" w:rsidRPr="00D72DAD" w:rsidRDefault="00AA5527" w:rsidP="009E145D">
            <w:pPr>
              <w:spacing w:after="0" w:line="240" w:lineRule="auto"/>
              <w:rPr>
                <w:rFonts w:ascii="Times New Roman" w:hAnsi="Times New Roman"/>
                <w:sz w:val="22"/>
                <w:szCs w:val="22"/>
              </w:rPr>
            </w:pPr>
            <w:r w:rsidRPr="00D72DAD">
              <w:rPr>
                <w:rFonts w:ascii="Times New Roman" w:hAnsi="Times New Roman"/>
                <w:sz w:val="22"/>
                <w:szCs w:val="22"/>
              </w:rPr>
              <w:t>Dr. Geetha</w:t>
            </w:r>
            <w:r w:rsidR="00FF6A6E" w:rsidRPr="00D72DAD">
              <w:rPr>
                <w:rFonts w:ascii="Times New Roman" w:hAnsi="Times New Roman"/>
                <w:sz w:val="22"/>
                <w:szCs w:val="22"/>
              </w:rPr>
              <w:t>C.</w:t>
            </w:r>
          </w:p>
        </w:tc>
      </w:tr>
      <w:tr w:rsidR="00FF6A6E" w:rsidRPr="00D72DAD" w:rsidTr="009F19AF">
        <w:tc>
          <w:tcPr>
            <w:tcW w:w="720" w:type="dxa"/>
          </w:tcPr>
          <w:p w:rsidR="00FF6A6E" w:rsidRPr="00D72DAD" w:rsidRDefault="00FF6A6E" w:rsidP="009E145D">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02</w:t>
            </w:r>
          </w:p>
        </w:tc>
        <w:tc>
          <w:tcPr>
            <w:tcW w:w="1530" w:type="dxa"/>
            <w:vAlign w:val="center"/>
          </w:tcPr>
          <w:p w:rsidR="00FF6A6E" w:rsidRPr="00D72DAD" w:rsidRDefault="00FF6A6E" w:rsidP="009E145D">
            <w:pPr>
              <w:pStyle w:val="ListParagraph"/>
              <w:spacing w:after="0" w:line="240" w:lineRule="auto"/>
              <w:ind w:left="72"/>
              <w:rPr>
                <w:rFonts w:ascii="Times New Roman" w:hAnsi="Times New Roman"/>
                <w:sz w:val="22"/>
                <w:szCs w:val="22"/>
              </w:rPr>
            </w:pPr>
            <w:r w:rsidRPr="00D72DAD">
              <w:rPr>
                <w:rFonts w:ascii="Times New Roman" w:hAnsi="Times New Roman"/>
                <w:sz w:val="22"/>
                <w:szCs w:val="22"/>
              </w:rPr>
              <w:t>Anoopa</w:t>
            </w:r>
          </w:p>
        </w:tc>
        <w:tc>
          <w:tcPr>
            <w:tcW w:w="5850" w:type="dxa"/>
          </w:tcPr>
          <w:p w:rsidR="00FF6A6E" w:rsidRPr="00D72DAD" w:rsidRDefault="00FF6A6E" w:rsidP="009E145D">
            <w:pPr>
              <w:spacing w:after="0" w:line="240" w:lineRule="auto"/>
              <w:jc w:val="both"/>
              <w:rPr>
                <w:rFonts w:ascii="Times New Roman" w:hAnsi="Times New Roman"/>
                <w:sz w:val="22"/>
                <w:szCs w:val="22"/>
              </w:rPr>
            </w:pPr>
            <w:r w:rsidRPr="00D72DAD">
              <w:rPr>
                <w:rFonts w:ascii="Times New Roman" w:hAnsi="Times New Roman"/>
                <w:sz w:val="22"/>
                <w:szCs w:val="22"/>
              </w:rPr>
              <w:t>Reasons for use and non-use of hearing aids</w:t>
            </w:r>
          </w:p>
        </w:tc>
        <w:tc>
          <w:tcPr>
            <w:tcW w:w="1530" w:type="dxa"/>
          </w:tcPr>
          <w:p w:rsidR="00FF6A6E" w:rsidRPr="00D72DAD" w:rsidRDefault="00FF6A6E" w:rsidP="009E145D">
            <w:pPr>
              <w:spacing w:after="0" w:line="240" w:lineRule="auto"/>
              <w:rPr>
                <w:rFonts w:ascii="Times New Roman" w:eastAsia="Times New Roman" w:hAnsi="Times New Roman"/>
                <w:sz w:val="22"/>
                <w:szCs w:val="22"/>
                <w:lang w:eastAsia="en-GB"/>
              </w:rPr>
            </w:pPr>
            <w:r w:rsidRPr="00D72DAD">
              <w:rPr>
                <w:rFonts w:ascii="Times New Roman" w:eastAsia="Times New Roman" w:hAnsi="Times New Roman"/>
                <w:sz w:val="22"/>
                <w:szCs w:val="22"/>
                <w:lang w:eastAsia="en-GB"/>
              </w:rPr>
              <w:t>Dr. Manjula P.</w:t>
            </w:r>
          </w:p>
        </w:tc>
      </w:tr>
      <w:tr w:rsidR="00FF6A6E" w:rsidRPr="00D72DAD" w:rsidTr="009F19AF">
        <w:tc>
          <w:tcPr>
            <w:tcW w:w="720" w:type="dxa"/>
          </w:tcPr>
          <w:p w:rsidR="00FF6A6E" w:rsidRPr="00D72DAD" w:rsidRDefault="00FF6A6E" w:rsidP="009E145D">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03</w:t>
            </w:r>
          </w:p>
        </w:tc>
        <w:tc>
          <w:tcPr>
            <w:tcW w:w="1530" w:type="dxa"/>
            <w:vAlign w:val="center"/>
          </w:tcPr>
          <w:p w:rsidR="00FF6A6E" w:rsidRPr="00D72DAD" w:rsidRDefault="00FF6A6E" w:rsidP="009E145D">
            <w:pPr>
              <w:pStyle w:val="ListParagraph"/>
              <w:spacing w:after="0" w:line="240" w:lineRule="auto"/>
              <w:ind w:left="72"/>
              <w:rPr>
                <w:rFonts w:ascii="Times New Roman" w:hAnsi="Times New Roman"/>
                <w:sz w:val="22"/>
                <w:szCs w:val="22"/>
              </w:rPr>
            </w:pPr>
            <w:r w:rsidRPr="00D72DAD">
              <w:rPr>
                <w:rFonts w:ascii="Times New Roman" w:hAnsi="Times New Roman"/>
                <w:sz w:val="22"/>
                <w:szCs w:val="22"/>
              </w:rPr>
              <w:t>Anuj Kumar</w:t>
            </w:r>
          </w:p>
        </w:tc>
        <w:tc>
          <w:tcPr>
            <w:tcW w:w="5850" w:type="dxa"/>
          </w:tcPr>
          <w:p w:rsidR="00FF6A6E" w:rsidRPr="00D72DAD" w:rsidRDefault="00FF6A6E" w:rsidP="009E145D">
            <w:pPr>
              <w:spacing w:after="0" w:line="240" w:lineRule="auto"/>
              <w:jc w:val="both"/>
              <w:rPr>
                <w:rFonts w:ascii="Times New Roman" w:hAnsi="Times New Roman"/>
                <w:sz w:val="22"/>
                <w:szCs w:val="22"/>
              </w:rPr>
            </w:pPr>
            <w:r w:rsidRPr="00D72DAD">
              <w:rPr>
                <w:rFonts w:ascii="Times New Roman" w:hAnsi="Times New Roman"/>
                <w:sz w:val="22"/>
                <w:szCs w:val="22"/>
              </w:rPr>
              <w:t>Correlation between vhit and caloric test in individual with auditory neuropathy spectrum disorder</w:t>
            </w:r>
          </w:p>
        </w:tc>
        <w:tc>
          <w:tcPr>
            <w:tcW w:w="1530" w:type="dxa"/>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Dr. Sujeet Kumar Sinha</w:t>
            </w:r>
          </w:p>
        </w:tc>
      </w:tr>
      <w:tr w:rsidR="00FF6A6E" w:rsidRPr="00D72DAD" w:rsidTr="009F19AF">
        <w:tc>
          <w:tcPr>
            <w:tcW w:w="720" w:type="dxa"/>
          </w:tcPr>
          <w:p w:rsidR="00FF6A6E" w:rsidRPr="00D72DAD" w:rsidRDefault="00FF6A6E" w:rsidP="009E145D">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04</w:t>
            </w:r>
          </w:p>
        </w:tc>
        <w:tc>
          <w:tcPr>
            <w:tcW w:w="1530" w:type="dxa"/>
            <w:vAlign w:val="center"/>
          </w:tcPr>
          <w:p w:rsidR="00FF6A6E" w:rsidRPr="00D72DAD" w:rsidRDefault="00FF6A6E" w:rsidP="009E145D">
            <w:pPr>
              <w:pStyle w:val="ListParagraph"/>
              <w:spacing w:after="0" w:line="240" w:lineRule="auto"/>
              <w:ind w:left="72"/>
              <w:rPr>
                <w:rFonts w:ascii="Times New Roman" w:hAnsi="Times New Roman"/>
                <w:sz w:val="22"/>
                <w:szCs w:val="22"/>
              </w:rPr>
            </w:pPr>
            <w:r w:rsidRPr="00D72DAD">
              <w:rPr>
                <w:rFonts w:ascii="Times New Roman" w:hAnsi="Times New Roman"/>
                <w:sz w:val="22"/>
                <w:szCs w:val="22"/>
              </w:rPr>
              <w:t>Chaitra M.C.</w:t>
            </w:r>
          </w:p>
        </w:tc>
        <w:tc>
          <w:tcPr>
            <w:tcW w:w="5850" w:type="dxa"/>
          </w:tcPr>
          <w:p w:rsidR="00FF6A6E" w:rsidRPr="00D72DAD" w:rsidRDefault="00FF6A6E" w:rsidP="009E145D">
            <w:pPr>
              <w:spacing w:after="0" w:line="240" w:lineRule="auto"/>
              <w:jc w:val="both"/>
              <w:rPr>
                <w:rFonts w:ascii="Times New Roman" w:hAnsi="Times New Roman"/>
                <w:bCs/>
                <w:sz w:val="22"/>
                <w:szCs w:val="22"/>
              </w:rPr>
            </w:pPr>
            <w:r w:rsidRPr="00D72DAD">
              <w:rPr>
                <w:rFonts w:ascii="Times New Roman" w:hAnsi="Times New Roman"/>
                <w:bCs/>
                <w:sz w:val="22"/>
                <w:szCs w:val="22"/>
              </w:rPr>
              <w:t>Profiles of challenging listening situations experienced by people with hearing loss: effects of socioeconomic background</w:t>
            </w:r>
          </w:p>
        </w:tc>
        <w:tc>
          <w:tcPr>
            <w:tcW w:w="1530" w:type="dxa"/>
          </w:tcPr>
          <w:p w:rsidR="00FF6A6E" w:rsidRPr="00D72DAD" w:rsidRDefault="00FF6A6E" w:rsidP="009E145D">
            <w:pPr>
              <w:spacing w:after="0" w:line="240" w:lineRule="auto"/>
              <w:rPr>
                <w:rStyle w:val="bold"/>
                <w:rFonts w:ascii="Times New Roman" w:hAnsi="Times New Roman"/>
                <w:sz w:val="22"/>
                <w:szCs w:val="22"/>
              </w:rPr>
            </w:pPr>
            <w:r w:rsidRPr="00D72DAD">
              <w:rPr>
                <w:rStyle w:val="bold"/>
                <w:rFonts w:ascii="Times New Roman" w:hAnsi="Times New Roman"/>
                <w:sz w:val="22"/>
                <w:szCs w:val="22"/>
              </w:rPr>
              <w:t>Dr. Rajalakshmi K.</w:t>
            </w:r>
          </w:p>
        </w:tc>
      </w:tr>
      <w:tr w:rsidR="00FF6A6E" w:rsidRPr="00D72DAD" w:rsidTr="009F19AF">
        <w:tc>
          <w:tcPr>
            <w:tcW w:w="720" w:type="dxa"/>
          </w:tcPr>
          <w:p w:rsidR="00FF6A6E" w:rsidRPr="00D72DAD" w:rsidRDefault="00FF6A6E" w:rsidP="009E145D">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05</w:t>
            </w:r>
          </w:p>
        </w:tc>
        <w:tc>
          <w:tcPr>
            <w:tcW w:w="1530" w:type="dxa"/>
            <w:vAlign w:val="center"/>
          </w:tcPr>
          <w:p w:rsidR="00FF6A6E" w:rsidRPr="00D72DAD" w:rsidRDefault="00FF6A6E" w:rsidP="009E145D">
            <w:pPr>
              <w:pStyle w:val="ListParagraph"/>
              <w:spacing w:after="0" w:line="240" w:lineRule="auto"/>
              <w:ind w:left="72"/>
              <w:rPr>
                <w:rFonts w:ascii="Times New Roman" w:hAnsi="Times New Roman"/>
                <w:sz w:val="22"/>
                <w:szCs w:val="22"/>
              </w:rPr>
            </w:pPr>
            <w:r w:rsidRPr="00D72DAD">
              <w:rPr>
                <w:rFonts w:ascii="Times New Roman" w:hAnsi="Times New Roman"/>
                <w:sz w:val="22"/>
                <w:szCs w:val="22"/>
              </w:rPr>
              <w:t>Devamma V.</w:t>
            </w:r>
          </w:p>
        </w:tc>
        <w:tc>
          <w:tcPr>
            <w:tcW w:w="5850" w:type="dxa"/>
          </w:tcPr>
          <w:p w:rsidR="00FF6A6E" w:rsidRPr="00D72DAD" w:rsidRDefault="00FF6A6E" w:rsidP="009E145D">
            <w:pPr>
              <w:spacing w:after="0" w:line="240" w:lineRule="auto"/>
              <w:jc w:val="both"/>
              <w:rPr>
                <w:rFonts w:ascii="Times New Roman" w:hAnsi="Times New Roman"/>
                <w:sz w:val="22"/>
                <w:szCs w:val="22"/>
              </w:rPr>
            </w:pPr>
            <w:r w:rsidRPr="00D72DAD">
              <w:rPr>
                <w:rFonts w:ascii="Times New Roman" w:hAnsi="Times New Roman"/>
                <w:sz w:val="22"/>
                <w:szCs w:val="22"/>
              </w:rPr>
              <w:t>Comparison of directional microphone and digital noise reduction algorithms in binaural hearing aid users</w:t>
            </w:r>
          </w:p>
        </w:tc>
        <w:tc>
          <w:tcPr>
            <w:tcW w:w="1530" w:type="dxa"/>
          </w:tcPr>
          <w:p w:rsidR="00FF6A6E" w:rsidRPr="00D72DAD" w:rsidRDefault="00FF6A6E" w:rsidP="009E145D">
            <w:pPr>
              <w:pStyle w:val="BodyTextFirstIndent"/>
              <w:spacing w:after="0" w:line="240" w:lineRule="auto"/>
              <w:ind w:firstLine="0"/>
              <w:rPr>
                <w:rFonts w:ascii="Times New Roman" w:hAnsi="Times New Roman"/>
                <w:sz w:val="22"/>
                <w:szCs w:val="22"/>
              </w:rPr>
            </w:pPr>
            <w:r w:rsidRPr="00D72DAD">
              <w:rPr>
                <w:rFonts w:ascii="Times New Roman" w:hAnsi="Times New Roman"/>
                <w:sz w:val="22"/>
                <w:szCs w:val="22"/>
              </w:rPr>
              <w:t>Dr. N. Devi</w:t>
            </w:r>
          </w:p>
        </w:tc>
      </w:tr>
      <w:tr w:rsidR="00FF6A6E" w:rsidRPr="00D72DAD" w:rsidTr="009F19AF">
        <w:tc>
          <w:tcPr>
            <w:tcW w:w="720" w:type="dxa"/>
          </w:tcPr>
          <w:p w:rsidR="00FF6A6E" w:rsidRPr="00D72DAD" w:rsidRDefault="00FF6A6E" w:rsidP="009E145D">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06</w:t>
            </w:r>
          </w:p>
        </w:tc>
        <w:tc>
          <w:tcPr>
            <w:tcW w:w="1530" w:type="dxa"/>
            <w:vAlign w:val="center"/>
          </w:tcPr>
          <w:p w:rsidR="00FF6A6E" w:rsidRPr="00D72DAD" w:rsidRDefault="00FF6A6E" w:rsidP="009E145D">
            <w:pPr>
              <w:pStyle w:val="ListParagraph"/>
              <w:spacing w:after="0" w:line="240" w:lineRule="auto"/>
              <w:ind w:left="72"/>
              <w:rPr>
                <w:rFonts w:ascii="Times New Roman" w:hAnsi="Times New Roman"/>
                <w:sz w:val="22"/>
                <w:szCs w:val="22"/>
              </w:rPr>
            </w:pPr>
            <w:r w:rsidRPr="00D72DAD">
              <w:rPr>
                <w:rFonts w:ascii="Times New Roman" w:hAnsi="Times New Roman"/>
                <w:sz w:val="22"/>
                <w:szCs w:val="22"/>
              </w:rPr>
              <w:t>Jasiya</w:t>
            </w:r>
          </w:p>
        </w:tc>
        <w:tc>
          <w:tcPr>
            <w:tcW w:w="5850" w:type="dxa"/>
          </w:tcPr>
          <w:p w:rsidR="00FF6A6E" w:rsidRPr="00D72DAD" w:rsidRDefault="00FF6A6E" w:rsidP="009E145D">
            <w:pPr>
              <w:spacing w:after="0" w:line="240" w:lineRule="auto"/>
              <w:jc w:val="both"/>
              <w:rPr>
                <w:rFonts w:ascii="Times New Roman" w:hAnsi="Times New Roman"/>
                <w:sz w:val="22"/>
                <w:szCs w:val="22"/>
              </w:rPr>
            </w:pPr>
            <w:r w:rsidRPr="00D72DAD">
              <w:rPr>
                <w:rFonts w:ascii="Times New Roman" w:hAnsi="Times New Roman"/>
                <w:sz w:val="22"/>
                <w:szCs w:val="22"/>
              </w:rPr>
              <w:t>Vestibular evoked myogenic potentials and video head impulse test in auditory neuropathy spectrum disorder</w:t>
            </w:r>
          </w:p>
        </w:tc>
        <w:tc>
          <w:tcPr>
            <w:tcW w:w="1530" w:type="dxa"/>
          </w:tcPr>
          <w:p w:rsidR="00FF6A6E" w:rsidRPr="00D72DAD" w:rsidRDefault="00FF6A6E" w:rsidP="009E145D">
            <w:pPr>
              <w:pStyle w:val="ListParagraph"/>
              <w:spacing w:after="0" w:line="240" w:lineRule="auto"/>
              <w:ind w:left="0"/>
              <w:rPr>
                <w:rFonts w:ascii="Times New Roman" w:hAnsi="Times New Roman"/>
                <w:bCs/>
                <w:sz w:val="22"/>
                <w:szCs w:val="22"/>
              </w:rPr>
            </w:pPr>
            <w:r w:rsidRPr="00D72DAD">
              <w:rPr>
                <w:rFonts w:ascii="Times New Roman" w:hAnsi="Times New Roman"/>
                <w:sz w:val="22"/>
                <w:szCs w:val="22"/>
              </w:rPr>
              <w:t>Dr. Niraj Kumar Singh</w:t>
            </w:r>
          </w:p>
        </w:tc>
      </w:tr>
      <w:tr w:rsidR="00FF6A6E" w:rsidRPr="00D72DAD" w:rsidTr="009F19AF">
        <w:tc>
          <w:tcPr>
            <w:tcW w:w="720" w:type="dxa"/>
          </w:tcPr>
          <w:p w:rsidR="00FF6A6E" w:rsidRPr="00D72DAD" w:rsidRDefault="00FF6A6E" w:rsidP="009E145D">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07</w:t>
            </w:r>
          </w:p>
        </w:tc>
        <w:tc>
          <w:tcPr>
            <w:tcW w:w="1530" w:type="dxa"/>
            <w:vAlign w:val="center"/>
          </w:tcPr>
          <w:p w:rsidR="00FF6A6E" w:rsidRPr="00D72DAD" w:rsidRDefault="00FF6A6E" w:rsidP="009E145D">
            <w:pPr>
              <w:pStyle w:val="ListParagraph"/>
              <w:spacing w:after="0" w:line="240" w:lineRule="auto"/>
              <w:ind w:left="72"/>
              <w:rPr>
                <w:rFonts w:ascii="Times New Roman" w:hAnsi="Times New Roman"/>
                <w:sz w:val="22"/>
                <w:szCs w:val="22"/>
              </w:rPr>
            </w:pPr>
            <w:r w:rsidRPr="00D72DAD">
              <w:rPr>
                <w:rFonts w:ascii="Times New Roman" w:hAnsi="Times New Roman"/>
                <w:sz w:val="22"/>
                <w:szCs w:val="22"/>
              </w:rPr>
              <w:t>Jeena T.K.</w:t>
            </w:r>
          </w:p>
        </w:tc>
        <w:tc>
          <w:tcPr>
            <w:tcW w:w="5850" w:type="dxa"/>
          </w:tcPr>
          <w:p w:rsidR="00FF6A6E" w:rsidRPr="00D72DAD" w:rsidRDefault="00FF6A6E" w:rsidP="009E145D">
            <w:pPr>
              <w:pStyle w:val="BodyTextFirstIndent"/>
              <w:spacing w:after="0" w:line="240" w:lineRule="auto"/>
              <w:ind w:firstLine="0"/>
              <w:jc w:val="both"/>
              <w:rPr>
                <w:rFonts w:ascii="Times New Roman" w:hAnsi="Times New Roman"/>
                <w:sz w:val="22"/>
                <w:szCs w:val="22"/>
              </w:rPr>
            </w:pPr>
            <w:r w:rsidRPr="00D72DAD">
              <w:rPr>
                <w:rFonts w:ascii="Times New Roman" w:hAnsi="Times New Roman"/>
                <w:sz w:val="22"/>
                <w:szCs w:val="22"/>
              </w:rPr>
              <w:t>Binaural interaction component, binaural fusion test and making level difference in children at risk of central auditory processing disorder</w:t>
            </w:r>
          </w:p>
        </w:tc>
        <w:tc>
          <w:tcPr>
            <w:tcW w:w="1530" w:type="dxa"/>
          </w:tcPr>
          <w:p w:rsidR="00FF6A6E" w:rsidRPr="00D72DAD" w:rsidRDefault="00FF6A6E" w:rsidP="009E145D">
            <w:pPr>
              <w:pStyle w:val="BodyTextFirstIndent"/>
              <w:spacing w:after="0" w:line="240" w:lineRule="auto"/>
              <w:ind w:firstLine="0"/>
              <w:rPr>
                <w:rFonts w:ascii="Times New Roman" w:hAnsi="Times New Roman"/>
                <w:bCs/>
                <w:sz w:val="22"/>
                <w:szCs w:val="22"/>
              </w:rPr>
            </w:pPr>
            <w:r w:rsidRPr="00D72DAD">
              <w:rPr>
                <w:rFonts w:ascii="Times New Roman" w:hAnsi="Times New Roman"/>
                <w:bCs/>
                <w:sz w:val="22"/>
                <w:szCs w:val="22"/>
              </w:rPr>
              <w:t>Dr. Prawin Kumar</w:t>
            </w:r>
          </w:p>
        </w:tc>
      </w:tr>
      <w:tr w:rsidR="00FF6A6E" w:rsidRPr="00D72DAD" w:rsidTr="009F19AF">
        <w:tc>
          <w:tcPr>
            <w:tcW w:w="720" w:type="dxa"/>
          </w:tcPr>
          <w:p w:rsidR="00FF6A6E" w:rsidRPr="00D72DAD" w:rsidRDefault="00FF6A6E" w:rsidP="009E145D">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08</w:t>
            </w:r>
          </w:p>
        </w:tc>
        <w:tc>
          <w:tcPr>
            <w:tcW w:w="1530" w:type="dxa"/>
            <w:vAlign w:val="center"/>
          </w:tcPr>
          <w:p w:rsidR="00FF6A6E" w:rsidRPr="00D72DAD" w:rsidRDefault="00FF6A6E" w:rsidP="009E145D">
            <w:pPr>
              <w:pStyle w:val="ListParagraph"/>
              <w:spacing w:after="0" w:line="240" w:lineRule="auto"/>
              <w:ind w:left="72"/>
              <w:rPr>
                <w:rFonts w:ascii="Times New Roman" w:hAnsi="Times New Roman"/>
                <w:sz w:val="22"/>
                <w:szCs w:val="22"/>
              </w:rPr>
            </w:pPr>
            <w:r w:rsidRPr="00D72DAD">
              <w:rPr>
                <w:rFonts w:ascii="Times New Roman" w:hAnsi="Times New Roman"/>
                <w:sz w:val="22"/>
                <w:szCs w:val="22"/>
              </w:rPr>
              <w:t>Keerthi S P</w:t>
            </w:r>
          </w:p>
        </w:tc>
        <w:tc>
          <w:tcPr>
            <w:tcW w:w="5850" w:type="dxa"/>
          </w:tcPr>
          <w:p w:rsidR="00FF6A6E" w:rsidRPr="00D72DAD" w:rsidRDefault="00FF6A6E" w:rsidP="009E145D">
            <w:pPr>
              <w:pStyle w:val="BodyTextFirstIndent"/>
              <w:spacing w:after="0" w:line="240" w:lineRule="auto"/>
              <w:ind w:firstLine="0"/>
              <w:jc w:val="both"/>
              <w:rPr>
                <w:rFonts w:ascii="Times New Roman" w:hAnsi="Times New Roman"/>
                <w:sz w:val="22"/>
                <w:szCs w:val="22"/>
              </w:rPr>
            </w:pPr>
            <w:r w:rsidRPr="00D72DAD">
              <w:rPr>
                <w:rFonts w:ascii="Times New Roman" w:hAnsi="Times New Roman"/>
                <w:sz w:val="22"/>
                <w:szCs w:val="22"/>
              </w:rPr>
              <w:t>Working memory and low redundancy speech perception in the normal ear of individuals with unilateral hearing loss</w:t>
            </w:r>
          </w:p>
        </w:tc>
        <w:tc>
          <w:tcPr>
            <w:tcW w:w="1530" w:type="dxa"/>
          </w:tcPr>
          <w:p w:rsidR="00FF6A6E" w:rsidRPr="00D72DAD" w:rsidRDefault="00FF6A6E" w:rsidP="009E145D">
            <w:pPr>
              <w:spacing w:after="0" w:line="240" w:lineRule="auto"/>
              <w:rPr>
                <w:rFonts w:ascii="Times New Roman" w:eastAsia="Times New Roman" w:hAnsi="Times New Roman"/>
                <w:sz w:val="22"/>
                <w:szCs w:val="22"/>
              </w:rPr>
            </w:pPr>
            <w:r w:rsidRPr="00D72DAD">
              <w:rPr>
                <w:rFonts w:ascii="Times New Roman" w:hAnsi="Times New Roman"/>
                <w:sz w:val="22"/>
                <w:szCs w:val="22"/>
              </w:rPr>
              <w:t>Dr. Jijo P.M.</w:t>
            </w:r>
          </w:p>
        </w:tc>
      </w:tr>
      <w:tr w:rsidR="00FF6A6E" w:rsidRPr="00D72DAD" w:rsidTr="009F19AF">
        <w:tc>
          <w:tcPr>
            <w:tcW w:w="720" w:type="dxa"/>
          </w:tcPr>
          <w:p w:rsidR="00FF6A6E" w:rsidRPr="00D72DAD" w:rsidRDefault="00FF6A6E" w:rsidP="009E145D">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09</w:t>
            </w:r>
          </w:p>
        </w:tc>
        <w:tc>
          <w:tcPr>
            <w:tcW w:w="1530" w:type="dxa"/>
            <w:vAlign w:val="center"/>
          </w:tcPr>
          <w:p w:rsidR="00FF6A6E" w:rsidRPr="00D72DAD" w:rsidRDefault="00FF6A6E" w:rsidP="009E145D">
            <w:pPr>
              <w:pStyle w:val="ListParagraph"/>
              <w:spacing w:after="0" w:line="240" w:lineRule="auto"/>
              <w:ind w:left="72"/>
              <w:rPr>
                <w:rFonts w:ascii="Times New Roman" w:hAnsi="Times New Roman"/>
                <w:sz w:val="22"/>
                <w:szCs w:val="22"/>
              </w:rPr>
            </w:pPr>
            <w:r w:rsidRPr="00D72DAD">
              <w:rPr>
                <w:rFonts w:ascii="Times New Roman" w:hAnsi="Times New Roman"/>
                <w:sz w:val="22"/>
                <w:szCs w:val="22"/>
              </w:rPr>
              <w:t>Kirti Joshi</w:t>
            </w:r>
          </w:p>
        </w:tc>
        <w:tc>
          <w:tcPr>
            <w:tcW w:w="5850" w:type="dxa"/>
          </w:tcPr>
          <w:p w:rsidR="00FF6A6E" w:rsidRPr="00D72DAD" w:rsidRDefault="00FF6A6E" w:rsidP="009E145D">
            <w:pPr>
              <w:tabs>
                <w:tab w:val="left" w:pos="0"/>
                <w:tab w:val="left" w:pos="360"/>
              </w:tabs>
              <w:spacing w:after="0" w:line="240" w:lineRule="auto"/>
              <w:jc w:val="both"/>
              <w:rPr>
                <w:rFonts w:ascii="Times New Roman" w:hAnsi="Times New Roman"/>
                <w:sz w:val="22"/>
                <w:szCs w:val="22"/>
              </w:rPr>
            </w:pPr>
            <w:r w:rsidRPr="00D72DAD">
              <w:rPr>
                <w:rFonts w:ascii="Times New Roman" w:hAnsi="Times New Roman"/>
                <w:sz w:val="22"/>
                <w:szCs w:val="22"/>
              </w:rPr>
              <w:t>Impact of hearing aid use on vestibule-ocularreflex and body balance</w:t>
            </w:r>
          </w:p>
        </w:tc>
        <w:tc>
          <w:tcPr>
            <w:tcW w:w="1530" w:type="dxa"/>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Dr. Niraj Kumar Singh</w:t>
            </w:r>
          </w:p>
        </w:tc>
      </w:tr>
      <w:tr w:rsidR="00FF6A6E" w:rsidRPr="00D72DAD" w:rsidTr="009F19AF">
        <w:tc>
          <w:tcPr>
            <w:tcW w:w="720" w:type="dxa"/>
          </w:tcPr>
          <w:p w:rsidR="00FF6A6E" w:rsidRPr="00D72DAD" w:rsidRDefault="00FF6A6E" w:rsidP="009E145D">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10</w:t>
            </w:r>
          </w:p>
        </w:tc>
        <w:tc>
          <w:tcPr>
            <w:tcW w:w="1530" w:type="dxa"/>
            <w:vAlign w:val="center"/>
          </w:tcPr>
          <w:p w:rsidR="00FF6A6E" w:rsidRPr="00D72DAD" w:rsidRDefault="00FF6A6E" w:rsidP="009E145D">
            <w:pPr>
              <w:pStyle w:val="ListParagraph"/>
              <w:spacing w:after="0" w:line="240" w:lineRule="auto"/>
              <w:ind w:left="72"/>
              <w:rPr>
                <w:rFonts w:ascii="Times New Roman" w:hAnsi="Times New Roman"/>
                <w:sz w:val="22"/>
                <w:szCs w:val="22"/>
              </w:rPr>
            </w:pPr>
            <w:r w:rsidRPr="00D72DAD">
              <w:rPr>
                <w:rFonts w:ascii="Times New Roman" w:hAnsi="Times New Roman"/>
                <w:sz w:val="22"/>
                <w:szCs w:val="22"/>
              </w:rPr>
              <w:t>Krithika G</w:t>
            </w:r>
          </w:p>
        </w:tc>
        <w:tc>
          <w:tcPr>
            <w:tcW w:w="5850" w:type="dxa"/>
          </w:tcPr>
          <w:p w:rsidR="00FF6A6E" w:rsidRPr="00D72DAD" w:rsidRDefault="00FF6A6E" w:rsidP="009E145D">
            <w:pPr>
              <w:spacing w:after="0" w:line="240" w:lineRule="auto"/>
              <w:jc w:val="both"/>
              <w:rPr>
                <w:rFonts w:ascii="Times New Roman" w:hAnsi="Times New Roman"/>
                <w:sz w:val="22"/>
                <w:szCs w:val="22"/>
              </w:rPr>
            </w:pPr>
            <w:r w:rsidRPr="00D72DAD">
              <w:rPr>
                <w:rFonts w:ascii="Times New Roman" w:hAnsi="Times New Roman"/>
                <w:sz w:val="22"/>
                <w:szCs w:val="22"/>
              </w:rPr>
              <w:t>Brainstem encoding of speech and corticofugal modulation in children with specific language impairment</w:t>
            </w:r>
          </w:p>
        </w:tc>
        <w:tc>
          <w:tcPr>
            <w:tcW w:w="1530" w:type="dxa"/>
          </w:tcPr>
          <w:p w:rsidR="00FF6A6E" w:rsidRPr="00D72DAD" w:rsidRDefault="00FF6A6E" w:rsidP="009E145D">
            <w:pPr>
              <w:pStyle w:val="ListParagraph"/>
              <w:spacing w:after="0" w:line="240" w:lineRule="auto"/>
              <w:ind w:left="0"/>
              <w:rPr>
                <w:rFonts w:ascii="Times New Roman" w:eastAsia="Times New Roman" w:hAnsi="Times New Roman"/>
                <w:sz w:val="22"/>
                <w:szCs w:val="22"/>
              </w:rPr>
            </w:pPr>
            <w:r w:rsidRPr="00D72DAD">
              <w:rPr>
                <w:rFonts w:ascii="Times New Roman" w:hAnsi="Times New Roman"/>
                <w:sz w:val="22"/>
                <w:szCs w:val="22"/>
              </w:rPr>
              <w:t>Dr. Sujeet Kumar Sinha</w:t>
            </w:r>
          </w:p>
        </w:tc>
      </w:tr>
      <w:tr w:rsidR="00FF6A6E" w:rsidRPr="00D72DAD" w:rsidTr="009F19AF">
        <w:tc>
          <w:tcPr>
            <w:tcW w:w="720" w:type="dxa"/>
          </w:tcPr>
          <w:p w:rsidR="00FF6A6E" w:rsidRPr="00D72DAD" w:rsidRDefault="00FF6A6E" w:rsidP="009E145D">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11</w:t>
            </w:r>
          </w:p>
        </w:tc>
        <w:tc>
          <w:tcPr>
            <w:tcW w:w="1530" w:type="dxa"/>
            <w:vAlign w:val="center"/>
          </w:tcPr>
          <w:p w:rsidR="00FF6A6E" w:rsidRPr="00D72DAD" w:rsidRDefault="00FF6A6E" w:rsidP="009E145D">
            <w:pPr>
              <w:pStyle w:val="ListParagraph"/>
              <w:spacing w:after="0" w:line="240" w:lineRule="auto"/>
              <w:ind w:left="72"/>
              <w:rPr>
                <w:rFonts w:ascii="Times New Roman" w:hAnsi="Times New Roman"/>
                <w:sz w:val="22"/>
                <w:szCs w:val="22"/>
              </w:rPr>
            </w:pPr>
            <w:r w:rsidRPr="00D72DAD">
              <w:rPr>
                <w:rFonts w:ascii="Times New Roman" w:hAnsi="Times New Roman"/>
                <w:sz w:val="22"/>
                <w:szCs w:val="22"/>
              </w:rPr>
              <w:t>Lavanya</w:t>
            </w:r>
          </w:p>
        </w:tc>
        <w:tc>
          <w:tcPr>
            <w:tcW w:w="5850" w:type="dxa"/>
          </w:tcPr>
          <w:p w:rsidR="00FF6A6E" w:rsidRPr="00D72DAD" w:rsidRDefault="00FF6A6E" w:rsidP="009E145D">
            <w:pPr>
              <w:spacing w:after="0" w:line="240" w:lineRule="auto"/>
              <w:jc w:val="both"/>
              <w:rPr>
                <w:rFonts w:ascii="Times New Roman" w:hAnsi="Times New Roman"/>
                <w:bCs/>
                <w:sz w:val="22"/>
                <w:szCs w:val="22"/>
              </w:rPr>
            </w:pPr>
            <w:r w:rsidRPr="00D72DAD">
              <w:rPr>
                <w:rFonts w:ascii="Times New Roman" w:hAnsi="Times New Roman"/>
                <w:bCs/>
                <w:sz w:val="22"/>
                <w:szCs w:val="22"/>
              </w:rPr>
              <w:t>Relationship between speech perception in noise and working memory in individuals with normal hearing</w:t>
            </w:r>
          </w:p>
        </w:tc>
        <w:tc>
          <w:tcPr>
            <w:tcW w:w="1530" w:type="dxa"/>
          </w:tcPr>
          <w:p w:rsidR="00FF6A6E" w:rsidRPr="00D72DAD" w:rsidRDefault="00FF6A6E" w:rsidP="009E145D">
            <w:pPr>
              <w:spacing w:after="0" w:line="240" w:lineRule="auto"/>
              <w:rPr>
                <w:rFonts w:ascii="Times New Roman" w:eastAsia="Times New Roman" w:hAnsi="Times New Roman"/>
                <w:sz w:val="22"/>
                <w:szCs w:val="22"/>
                <w:lang w:eastAsia="en-GB"/>
              </w:rPr>
            </w:pPr>
            <w:r w:rsidRPr="00D72DAD">
              <w:rPr>
                <w:rFonts w:ascii="Times New Roman" w:eastAsia="Times New Roman" w:hAnsi="Times New Roman"/>
                <w:sz w:val="22"/>
                <w:szCs w:val="22"/>
                <w:lang w:eastAsia="en-GB"/>
              </w:rPr>
              <w:t>Dr. Ajith Kumar U.</w:t>
            </w:r>
          </w:p>
        </w:tc>
      </w:tr>
      <w:tr w:rsidR="00FF6A6E" w:rsidRPr="00D72DAD" w:rsidTr="009F19AF">
        <w:tc>
          <w:tcPr>
            <w:tcW w:w="720" w:type="dxa"/>
          </w:tcPr>
          <w:p w:rsidR="00FF6A6E" w:rsidRPr="00D72DAD" w:rsidRDefault="00FF6A6E" w:rsidP="009E145D">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12</w:t>
            </w:r>
          </w:p>
        </w:tc>
        <w:tc>
          <w:tcPr>
            <w:tcW w:w="1530" w:type="dxa"/>
            <w:vAlign w:val="center"/>
          </w:tcPr>
          <w:p w:rsidR="00FF6A6E" w:rsidRPr="00D72DAD" w:rsidRDefault="00FF6A6E" w:rsidP="009E145D">
            <w:pPr>
              <w:pStyle w:val="ListParagraph"/>
              <w:spacing w:after="0" w:line="240" w:lineRule="auto"/>
              <w:ind w:left="72"/>
              <w:rPr>
                <w:rFonts w:ascii="Times New Roman" w:hAnsi="Times New Roman"/>
                <w:sz w:val="22"/>
                <w:szCs w:val="22"/>
              </w:rPr>
            </w:pPr>
            <w:r w:rsidRPr="00D72DAD">
              <w:rPr>
                <w:rFonts w:ascii="Times New Roman" w:hAnsi="Times New Roman"/>
                <w:sz w:val="22"/>
                <w:szCs w:val="22"/>
              </w:rPr>
              <w:t>ManishaSahu</w:t>
            </w:r>
          </w:p>
        </w:tc>
        <w:tc>
          <w:tcPr>
            <w:tcW w:w="5850" w:type="dxa"/>
          </w:tcPr>
          <w:p w:rsidR="00FF6A6E" w:rsidRPr="00D72DAD" w:rsidRDefault="00FF6A6E" w:rsidP="009E145D">
            <w:pPr>
              <w:spacing w:after="0" w:line="240" w:lineRule="auto"/>
              <w:jc w:val="both"/>
              <w:rPr>
                <w:rFonts w:ascii="Times New Roman" w:hAnsi="Times New Roman"/>
                <w:sz w:val="22"/>
                <w:szCs w:val="22"/>
              </w:rPr>
            </w:pPr>
            <w:r w:rsidRPr="00D72DAD">
              <w:rPr>
                <w:rFonts w:ascii="Times New Roman" w:hAnsi="Times New Roman"/>
                <w:sz w:val="22"/>
                <w:szCs w:val="22"/>
              </w:rPr>
              <w:t>Brainstem encoding of speech sound in individuals who practice meditation</w:t>
            </w:r>
          </w:p>
        </w:tc>
        <w:tc>
          <w:tcPr>
            <w:tcW w:w="1530" w:type="dxa"/>
          </w:tcPr>
          <w:p w:rsidR="00FF6A6E" w:rsidRPr="00D72DAD" w:rsidRDefault="00FF6A6E" w:rsidP="009E145D">
            <w:pPr>
              <w:pStyle w:val="ListParagraph"/>
              <w:spacing w:after="0" w:line="240" w:lineRule="auto"/>
              <w:ind w:left="0"/>
              <w:rPr>
                <w:rFonts w:ascii="Times New Roman" w:hAnsi="Times New Roman"/>
                <w:bCs/>
                <w:sz w:val="22"/>
                <w:szCs w:val="22"/>
              </w:rPr>
            </w:pPr>
            <w:r w:rsidRPr="00D72DAD">
              <w:rPr>
                <w:rFonts w:ascii="Times New Roman" w:hAnsi="Times New Roman"/>
                <w:sz w:val="22"/>
                <w:szCs w:val="22"/>
              </w:rPr>
              <w:t>Dr. Sujeet Kumar Sinha</w:t>
            </w:r>
          </w:p>
        </w:tc>
      </w:tr>
      <w:tr w:rsidR="00FF6A6E" w:rsidRPr="00D72DAD" w:rsidTr="009F19AF">
        <w:tc>
          <w:tcPr>
            <w:tcW w:w="720" w:type="dxa"/>
          </w:tcPr>
          <w:p w:rsidR="00FF6A6E" w:rsidRPr="00D72DAD" w:rsidRDefault="00FF6A6E" w:rsidP="009E145D">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13</w:t>
            </w:r>
          </w:p>
        </w:tc>
        <w:tc>
          <w:tcPr>
            <w:tcW w:w="1530" w:type="dxa"/>
            <w:vAlign w:val="center"/>
          </w:tcPr>
          <w:p w:rsidR="00FF6A6E" w:rsidRPr="00D72DAD" w:rsidRDefault="00FF6A6E" w:rsidP="009E145D">
            <w:pPr>
              <w:pStyle w:val="ListParagraph"/>
              <w:spacing w:after="0" w:line="240" w:lineRule="auto"/>
              <w:ind w:left="72"/>
              <w:rPr>
                <w:rFonts w:ascii="Times New Roman" w:hAnsi="Times New Roman"/>
                <w:sz w:val="22"/>
                <w:szCs w:val="22"/>
              </w:rPr>
            </w:pPr>
            <w:r w:rsidRPr="00D72DAD">
              <w:rPr>
                <w:rFonts w:ascii="Times New Roman" w:hAnsi="Times New Roman"/>
                <w:sz w:val="22"/>
                <w:szCs w:val="22"/>
              </w:rPr>
              <w:t>Meenu A.V.</w:t>
            </w:r>
          </w:p>
        </w:tc>
        <w:tc>
          <w:tcPr>
            <w:tcW w:w="5850" w:type="dxa"/>
          </w:tcPr>
          <w:p w:rsidR="00FF6A6E" w:rsidRPr="00D72DAD" w:rsidRDefault="00FF6A6E" w:rsidP="009E145D">
            <w:pPr>
              <w:spacing w:after="0" w:line="240" w:lineRule="auto"/>
              <w:jc w:val="both"/>
              <w:rPr>
                <w:rFonts w:ascii="Times New Roman" w:hAnsi="Times New Roman"/>
                <w:sz w:val="22"/>
                <w:szCs w:val="22"/>
              </w:rPr>
            </w:pPr>
            <w:r w:rsidRPr="00D72DAD">
              <w:rPr>
                <w:rFonts w:ascii="Times New Roman" w:hAnsi="Times New Roman"/>
                <w:sz w:val="22"/>
                <w:szCs w:val="22"/>
              </w:rPr>
              <w:t>Effect of short-term exposure to below damage risk criteria noise on temporal processing and speech perception</w:t>
            </w:r>
          </w:p>
        </w:tc>
        <w:tc>
          <w:tcPr>
            <w:tcW w:w="1530" w:type="dxa"/>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Dr. Sandeep M.</w:t>
            </w:r>
          </w:p>
        </w:tc>
      </w:tr>
      <w:tr w:rsidR="00FF6A6E" w:rsidRPr="00D72DAD" w:rsidTr="009F19AF">
        <w:tc>
          <w:tcPr>
            <w:tcW w:w="720" w:type="dxa"/>
          </w:tcPr>
          <w:p w:rsidR="00FF6A6E" w:rsidRPr="00D72DAD" w:rsidRDefault="00FF6A6E" w:rsidP="009E145D">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14</w:t>
            </w:r>
          </w:p>
        </w:tc>
        <w:tc>
          <w:tcPr>
            <w:tcW w:w="1530" w:type="dxa"/>
            <w:vAlign w:val="center"/>
          </w:tcPr>
          <w:p w:rsidR="00FF6A6E" w:rsidRPr="00D72DAD" w:rsidRDefault="00FF6A6E" w:rsidP="009E145D">
            <w:pPr>
              <w:pStyle w:val="ListParagraph"/>
              <w:spacing w:after="0" w:line="240" w:lineRule="auto"/>
              <w:ind w:left="72"/>
              <w:rPr>
                <w:rFonts w:ascii="Times New Roman" w:hAnsi="Times New Roman"/>
                <w:sz w:val="22"/>
                <w:szCs w:val="22"/>
              </w:rPr>
            </w:pPr>
            <w:r w:rsidRPr="00D72DAD">
              <w:rPr>
                <w:rFonts w:ascii="Times New Roman" w:hAnsi="Times New Roman"/>
                <w:sz w:val="22"/>
                <w:szCs w:val="22"/>
              </w:rPr>
              <w:t>Meghana N.</w:t>
            </w:r>
          </w:p>
        </w:tc>
        <w:tc>
          <w:tcPr>
            <w:tcW w:w="5850" w:type="dxa"/>
          </w:tcPr>
          <w:p w:rsidR="00FF6A6E" w:rsidRPr="00D72DAD" w:rsidRDefault="00FF6A6E" w:rsidP="009E145D">
            <w:pPr>
              <w:spacing w:after="0" w:line="240" w:lineRule="auto"/>
              <w:jc w:val="both"/>
              <w:rPr>
                <w:rFonts w:ascii="Times New Roman" w:hAnsi="Times New Roman"/>
                <w:sz w:val="22"/>
                <w:szCs w:val="22"/>
              </w:rPr>
            </w:pPr>
            <w:r w:rsidRPr="00D72DAD">
              <w:rPr>
                <w:rFonts w:ascii="Times New Roman" w:hAnsi="Times New Roman"/>
                <w:sz w:val="22"/>
                <w:szCs w:val="22"/>
              </w:rPr>
              <w:t>Effect of pranayama in the management of tinnitus</w:t>
            </w:r>
          </w:p>
        </w:tc>
        <w:tc>
          <w:tcPr>
            <w:tcW w:w="1530" w:type="dxa"/>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Ms. Mamatha N. M.</w:t>
            </w:r>
          </w:p>
        </w:tc>
      </w:tr>
      <w:tr w:rsidR="00FF6A6E" w:rsidRPr="00D72DAD" w:rsidTr="009F19AF">
        <w:tc>
          <w:tcPr>
            <w:tcW w:w="720" w:type="dxa"/>
          </w:tcPr>
          <w:p w:rsidR="00FF6A6E" w:rsidRPr="00D72DAD" w:rsidRDefault="00FF6A6E" w:rsidP="009E145D">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15</w:t>
            </w:r>
          </w:p>
        </w:tc>
        <w:tc>
          <w:tcPr>
            <w:tcW w:w="1530" w:type="dxa"/>
            <w:vAlign w:val="center"/>
          </w:tcPr>
          <w:p w:rsidR="00FF6A6E" w:rsidRPr="00D72DAD" w:rsidRDefault="00FF6A6E" w:rsidP="009E145D">
            <w:pPr>
              <w:pStyle w:val="ListParagraph"/>
              <w:spacing w:after="0" w:line="240" w:lineRule="auto"/>
              <w:ind w:left="72"/>
              <w:rPr>
                <w:rFonts w:ascii="Times New Roman" w:hAnsi="Times New Roman"/>
                <w:sz w:val="22"/>
                <w:szCs w:val="22"/>
              </w:rPr>
            </w:pPr>
            <w:r w:rsidRPr="00D72DAD">
              <w:rPr>
                <w:rFonts w:ascii="Times New Roman" w:hAnsi="Times New Roman"/>
                <w:sz w:val="22"/>
                <w:szCs w:val="22"/>
              </w:rPr>
              <w:t>Nainitha K.K.</w:t>
            </w:r>
          </w:p>
        </w:tc>
        <w:tc>
          <w:tcPr>
            <w:tcW w:w="5850" w:type="dxa"/>
          </w:tcPr>
          <w:p w:rsidR="00FF6A6E" w:rsidRPr="00D72DAD" w:rsidRDefault="00FF6A6E" w:rsidP="009E145D">
            <w:pPr>
              <w:pStyle w:val="BodyTextFirstIndent"/>
              <w:spacing w:after="0" w:line="240" w:lineRule="auto"/>
              <w:ind w:firstLine="0"/>
              <w:jc w:val="both"/>
              <w:rPr>
                <w:rFonts w:ascii="Times New Roman" w:hAnsi="Times New Roman"/>
                <w:bCs/>
                <w:sz w:val="22"/>
                <w:szCs w:val="22"/>
              </w:rPr>
            </w:pPr>
            <w:r w:rsidRPr="00D72DAD">
              <w:rPr>
                <w:rFonts w:ascii="Times New Roman" w:hAnsi="Times New Roman"/>
                <w:bCs/>
                <w:sz w:val="22"/>
                <w:szCs w:val="22"/>
              </w:rPr>
              <w:t>Acoustic change complex as an objective gap detection test in elderly individuals</w:t>
            </w:r>
          </w:p>
        </w:tc>
        <w:tc>
          <w:tcPr>
            <w:tcW w:w="1530" w:type="dxa"/>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Mr. GanapathyM.K.</w:t>
            </w:r>
          </w:p>
        </w:tc>
      </w:tr>
      <w:tr w:rsidR="00FF6A6E" w:rsidRPr="00D72DAD" w:rsidTr="009F19AF">
        <w:tc>
          <w:tcPr>
            <w:tcW w:w="720" w:type="dxa"/>
          </w:tcPr>
          <w:p w:rsidR="00FF6A6E" w:rsidRPr="00D72DAD" w:rsidRDefault="00FF6A6E" w:rsidP="009E145D">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16</w:t>
            </w:r>
          </w:p>
        </w:tc>
        <w:tc>
          <w:tcPr>
            <w:tcW w:w="1530" w:type="dxa"/>
            <w:vAlign w:val="center"/>
          </w:tcPr>
          <w:p w:rsidR="00FF6A6E" w:rsidRPr="00D72DAD" w:rsidRDefault="00FF6A6E" w:rsidP="009E145D">
            <w:pPr>
              <w:pStyle w:val="ListParagraph"/>
              <w:spacing w:after="0" w:line="240" w:lineRule="auto"/>
              <w:ind w:left="72"/>
              <w:rPr>
                <w:rFonts w:ascii="Times New Roman" w:hAnsi="Times New Roman"/>
                <w:sz w:val="22"/>
                <w:szCs w:val="22"/>
              </w:rPr>
            </w:pPr>
            <w:r w:rsidRPr="00D72DAD">
              <w:rPr>
                <w:rFonts w:ascii="Times New Roman" w:hAnsi="Times New Roman"/>
                <w:sz w:val="22"/>
                <w:szCs w:val="22"/>
              </w:rPr>
              <w:t>NakhwaSonal</w:t>
            </w:r>
          </w:p>
        </w:tc>
        <w:tc>
          <w:tcPr>
            <w:tcW w:w="5850" w:type="dxa"/>
          </w:tcPr>
          <w:p w:rsidR="00FF6A6E" w:rsidRPr="00D72DAD" w:rsidRDefault="00FF6A6E" w:rsidP="009E145D">
            <w:pPr>
              <w:spacing w:after="0" w:line="240" w:lineRule="auto"/>
              <w:jc w:val="both"/>
              <w:rPr>
                <w:rFonts w:ascii="Times New Roman" w:hAnsi="Times New Roman"/>
                <w:sz w:val="22"/>
                <w:szCs w:val="22"/>
              </w:rPr>
            </w:pPr>
            <w:r w:rsidRPr="00D72DAD">
              <w:rPr>
                <w:rFonts w:ascii="Times New Roman" w:hAnsi="Times New Roman"/>
                <w:sz w:val="22"/>
                <w:szCs w:val="22"/>
              </w:rPr>
              <w:t>Development and evaluation of high frequency speech identification test in Indian-English for children</w:t>
            </w:r>
          </w:p>
        </w:tc>
        <w:tc>
          <w:tcPr>
            <w:tcW w:w="1530" w:type="dxa"/>
          </w:tcPr>
          <w:p w:rsidR="00FF6A6E" w:rsidRPr="00D72DAD" w:rsidRDefault="00FF6A6E" w:rsidP="009E145D">
            <w:pPr>
              <w:spacing w:after="0" w:line="240" w:lineRule="auto"/>
              <w:rPr>
                <w:rFonts w:ascii="Times New Roman" w:eastAsia="Times New Roman" w:hAnsi="Times New Roman"/>
                <w:sz w:val="22"/>
                <w:szCs w:val="22"/>
              </w:rPr>
            </w:pPr>
            <w:r w:rsidRPr="00D72DAD">
              <w:rPr>
                <w:rFonts w:ascii="Times New Roman" w:eastAsia="Times New Roman" w:hAnsi="Times New Roman"/>
                <w:sz w:val="22"/>
                <w:szCs w:val="22"/>
              </w:rPr>
              <w:t>Dr. AshaYathiraj</w:t>
            </w:r>
          </w:p>
        </w:tc>
      </w:tr>
      <w:tr w:rsidR="00FF6A6E" w:rsidRPr="00D72DAD" w:rsidTr="009F19AF">
        <w:tc>
          <w:tcPr>
            <w:tcW w:w="720" w:type="dxa"/>
          </w:tcPr>
          <w:p w:rsidR="00FF6A6E" w:rsidRPr="00D72DAD" w:rsidRDefault="00FF6A6E" w:rsidP="009E145D">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17</w:t>
            </w:r>
          </w:p>
        </w:tc>
        <w:tc>
          <w:tcPr>
            <w:tcW w:w="1530" w:type="dxa"/>
            <w:vAlign w:val="center"/>
          </w:tcPr>
          <w:p w:rsidR="00FF6A6E" w:rsidRPr="00D72DAD" w:rsidRDefault="00FF6A6E" w:rsidP="009E145D">
            <w:pPr>
              <w:pStyle w:val="ListParagraph"/>
              <w:spacing w:after="0" w:line="240" w:lineRule="auto"/>
              <w:ind w:left="72"/>
              <w:rPr>
                <w:rFonts w:ascii="Times New Roman" w:hAnsi="Times New Roman"/>
                <w:sz w:val="22"/>
                <w:szCs w:val="22"/>
              </w:rPr>
            </w:pPr>
            <w:r w:rsidRPr="00D72DAD">
              <w:rPr>
                <w:rFonts w:ascii="Times New Roman" w:hAnsi="Times New Roman"/>
                <w:sz w:val="22"/>
                <w:szCs w:val="22"/>
              </w:rPr>
              <w:t>Naveen C.P.</w:t>
            </w:r>
          </w:p>
        </w:tc>
        <w:tc>
          <w:tcPr>
            <w:tcW w:w="5850" w:type="dxa"/>
          </w:tcPr>
          <w:p w:rsidR="00FF6A6E" w:rsidRPr="00D72DAD" w:rsidRDefault="00FF6A6E" w:rsidP="009E145D">
            <w:pPr>
              <w:pStyle w:val="BodyTextFirstIndent"/>
              <w:spacing w:after="0" w:line="240" w:lineRule="auto"/>
              <w:ind w:firstLine="0"/>
              <w:jc w:val="both"/>
              <w:rPr>
                <w:rFonts w:ascii="Times New Roman" w:hAnsi="Times New Roman"/>
                <w:sz w:val="22"/>
                <w:szCs w:val="22"/>
              </w:rPr>
            </w:pPr>
            <w:r w:rsidRPr="00D72DAD">
              <w:rPr>
                <w:rFonts w:ascii="Times New Roman" w:hAnsi="Times New Roman"/>
                <w:sz w:val="22"/>
                <w:szCs w:val="22"/>
              </w:rPr>
              <w:t>Influence of number of frequency bands on perception of Kannada chimeric sentences and words</w:t>
            </w:r>
          </w:p>
        </w:tc>
        <w:tc>
          <w:tcPr>
            <w:tcW w:w="1530" w:type="dxa"/>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Dr. Devi N.</w:t>
            </w:r>
          </w:p>
        </w:tc>
      </w:tr>
      <w:tr w:rsidR="00FF6A6E" w:rsidRPr="00D72DAD" w:rsidTr="009F19AF">
        <w:tc>
          <w:tcPr>
            <w:tcW w:w="720" w:type="dxa"/>
          </w:tcPr>
          <w:p w:rsidR="00FF6A6E" w:rsidRPr="00D72DAD" w:rsidRDefault="00FF6A6E" w:rsidP="009E145D">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18</w:t>
            </w:r>
          </w:p>
        </w:tc>
        <w:tc>
          <w:tcPr>
            <w:tcW w:w="1530" w:type="dxa"/>
            <w:vAlign w:val="center"/>
          </w:tcPr>
          <w:p w:rsidR="00FF6A6E" w:rsidRPr="00D72DAD" w:rsidRDefault="00FF6A6E" w:rsidP="009E145D">
            <w:pPr>
              <w:pStyle w:val="ListParagraph"/>
              <w:spacing w:after="0" w:line="240" w:lineRule="auto"/>
              <w:ind w:left="72"/>
              <w:rPr>
                <w:rFonts w:ascii="Times New Roman" w:hAnsi="Times New Roman"/>
                <w:sz w:val="22"/>
                <w:szCs w:val="22"/>
              </w:rPr>
            </w:pPr>
            <w:r w:rsidRPr="00D72DAD">
              <w:rPr>
                <w:rFonts w:ascii="Times New Roman" w:hAnsi="Times New Roman"/>
                <w:sz w:val="22"/>
                <w:szCs w:val="22"/>
              </w:rPr>
              <w:t>Nayana M.</w:t>
            </w:r>
          </w:p>
        </w:tc>
        <w:tc>
          <w:tcPr>
            <w:tcW w:w="5850" w:type="dxa"/>
          </w:tcPr>
          <w:p w:rsidR="00FF6A6E" w:rsidRPr="00D72DAD" w:rsidRDefault="00FF6A6E" w:rsidP="009E145D">
            <w:pPr>
              <w:spacing w:after="0" w:line="240" w:lineRule="auto"/>
              <w:jc w:val="both"/>
              <w:rPr>
                <w:rFonts w:ascii="Times New Roman" w:hAnsi="Times New Roman"/>
                <w:sz w:val="22"/>
                <w:szCs w:val="22"/>
                <w:lang w:val="en-IN"/>
              </w:rPr>
            </w:pPr>
            <w:r w:rsidRPr="00D72DAD">
              <w:rPr>
                <w:rFonts w:ascii="Times New Roman" w:hAnsi="Times New Roman"/>
                <w:sz w:val="22"/>
                <w:szCs w:val="22"/>
              </w:rPr>
              <w:t>Psychoacoustic abilities of normal ear of listeners with unilateral hearing loss</w:t>
            </w:r>
          </w:p>
        </w:tc>
        <w:tc>
          <w:tcPr>
            <w:tcW w:w="1530" w:type="dxa"/>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Dr. Jijo P.M.</w:t>
            </w:r>
          </w:p>
        </w:tc>
      </w:tr>
      <w:tr w:rsidR="00FF6A6E" w:rsidRPr="00D72DAD" w:rsidTr="009F19AF">
        <w:tc>
          <w:tcPr>
            <w:tcW w:w="720" w:type="dxa"/>
          </w:tcPr>
          <w:p w:rsidR="00FF6A6E" w:rsidRPr="00D72DAD" w:rsidRDefault="00FF6A6E" w:rsidP="009E145D">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19</w:t>
            </w:r>
          </w:p>
        </w:tc>
        <w:tc>
          <w:tcPr>
            <w:tcW w:w="1530" w:type="dxa"/>
            <w:vAlign w:val="center"/>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Pavana  M</w:t>
            </w:r>
          </w:p>
        </w:tc>
        <w:tc>
          <w:tcPr>
            <w:tcW w:w="5850" w:type="dxa"/>
          </w:tcPr>
          <w:p w:rsidR="00FF6A6E" w:rsidRPr="00D72DAD" w:rsidRDefault="00FF6A6E" w:rsidP="009E145D">
            <w:pPr>
              <w:autoSpaceDE w:val="0"/>
              <w:autoSpaceDN w:val="0"/>
              <w:adjustRightInd w:val="0"/>
              <w:spacing w:after="0" w:line="240" w:lineRule="auto"/>
              <w:contextualSpacing/>
              <w:jc w:val="both"/>
              <w:rPr>
                <w:rFonts w:ascii="Times New Roman" w:hAnsi="Times New Roman"/>
                <w:sz w:val="22"/>
                <w:szCs w:val="22"/>
              </w:rPr>
            </w:pPr>
            <w:r w:rsidRPr="00D72DAD">
              <w:rPr>
                <w:rFonts w:ascii="Times New Roman" w:hAnsi="Times New Roman"/>
                <w:sz w:val="22"/>
                <w:szCs w:val="22"/>
              </w:rPr>
              <w:t>Effect of frequency transposit on learning of artificial speech in normal hearing individuals</w:t>
            </w:r>
          </w:p>
        </w:tc>
        <w:tc>
          <w:tcPr>
            <w:tcW w:w="1530" w:type="dxa"/>
          </w:tcPr>
          <w:p w:rsidR="00FF6A6E" w:rsidRPr="00D72DAD" w:rsidRDefault="00FF6A6E" w:rsidP="009E145D">
            <w:pPr>
              <w:pStyle w:val="BodyTextFirstIndent"/>
              <w:spacing w:after="0" w:line="240" w:lineRule="auto"/>
              <w:ind w:firstLine="0"/>
              <w:rPr>
                <w:rFonts w:ascii="Times New Roman" w:hAnsi="Times New Roman"/>
                <w:sz w:val="22"/>
                <w:szCs w:val="22"/>
              </w:rPr>
            </w:pPr>
            <w:r w:rsidRPr="00D72DAD">
              <w:rPr>
                <w:rFonts w:ascii="Times New Roman" w:hAnsi="Times New Roman"/>
                <w:sz w:val="22"/>
                <w:szCs w:val="22"/>
              </w:rPr>
              <w:t>Dr. Ajith Kumar U.</w:t>
            </w:r>
          </w:p>
        </w:tc>
      </w:tr>
      <w:tr w:rsidR="00FF6A6E" w:rsidRPr="00D72DAD" w:rsidTr="009F19AF">
        <w:tc>
          <w:tcPr>
            <w:tcW w:w="720" w:type="dxa"/>
          </w:tcPr>
          <w:p w:rsidR="00FF6A6E" w:rsidRPr="00D72DAD" w:rsidRDefault="00FF6A6E" w:rsidP="009E145D">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20</w:t>
            </w:r>
          </w:p>
        </w:tc>
        <w:tc>
          <w:tcPr>
            <w:tcW w:w="1530" w:type="dxa"/>
            <w:vAlign w:val="center"/>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Preethi  M</w:t>
            </w:r>
          </w:p>
        </w:tc>
        <w:tc>
          <w:tcPr>
            <w:tcW w:w="5850" w:type="dxa"/>
          </w:tcPr>
          <w:p w:rsidR="00FF6A6E" w:rsidRPr="00D72DAD" w:rsidRDefault="00FF6A6E" w:rsidP="009E145D">
            <w:pPr>
              <w:spacing w:after="0" w:line="240" w:lineRule="auto"/>
              <w:jc w:val="both"/>
              <w:rPr>
                <w:rFonts w:ascii="Times New Roman" w:hAnsi="Times New Roman"/>
                <w:sz w:val="22"/>
                <w:szCs w:val="22"/>
              </w:rPr>
            </w:pPr>
            <w:r w:rsidRPr="00D72DAD">
              <w:rPr>
                <w:rFonts w:ascii="Times New Roman" w:hAnsi="Times New Roman"/>
                <w:sz w:val="22"/>
                <w:szCs w:val="22"/>
              </w:rPr>
              <w:t>Effect of intensity, repetition rate and stimulus type on spectrum of auditory brain stem response</w:t>
            </w:r>
          </w:p>
        </w:tc>
        <w:tc>
          <w:tcPr>
            <w:tcW w:w="1530" w:type="dxa"/>
          </w:tcPr>
          <w:p w:rsidR="00FF6A6E" w:rsidRPr="00D72DAD" w:rsidRDefault="00FF6A6E" w:rsidP="009E145D">
            <w:pPr>
              <w:spacing w:after="0" w:line="240" w:lineRule="auto"/>
              <w:rPr>
                <w:rFonts w:ascii="Times New Roman" w:eastAsia="Times New Roman" w:hAnsi="Times New Roman"/>
                <w:sz w:val="22"/>
                <w:szCs w:val="22"/>
              </w:rPr>
            </w:pPr>
            <w:r w:rsidRPr="00D72DAD">
              <w:rPr>
                <w:rFonts w:ascii="Times New Roman" w:eastAsia="Times New Roman" w:hAnsi="Times New Roman"/>
                <w:sz w:val="22"/>
                <w:szCs w:val="22"/>
              </w:rPr>
              <w:t>Dr. Animesh Barman</w:t>
            </w:r>
          </w:p>
        </w:tc>
      </w:tr>
      <w:tr w:rsidR="00FF6A6E" w:rsidRPr="00D72DAD" w:rsidTr="009F19AF">
        <w:tc>
          <w:tcPr>
            <w:tcW w:w="720" w:type="dxa"/>
          </w:tcPr>
          <w:p w:rsidR="00FF6A6E" w:rsidRPr="00D72DAD" w:rsidRDefault="00FF6A6E" w:rsidP="009E145D">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21</w:t>
            </w:r>
          </w:p>
        </w:tc>
        <w:tc>
          <w:tcPr>
            <w:tcW w:w="1530" w:type="dxa"/>
            <w:vAlign w:val="center"/>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Priya K P</w:t>
            </w:r>
          </w:p>
        </w:tc>
        <w:tc>
          <w:tcPr>
            <w:tcW w:w="5850" w:type="dxa"/>
          </w:tcPr>
          <w:p w:rsidR="00FF6A6E" w:rsidRPr="00D72DAD" w:rsidRDefault="00FF6A6E" w:rsidP="009E145D">
            <w:pPr>
              <w:spacing w:after="0" w:line="240" w:lineRule="auto"/>
              <w:jc w:val="both"/>
              <w:rPr>
                <w:rFonts w:ascii="Times New Roman" w:hAnsi="Times New Roman"/>
                <w:bCs/>
                <w:sz w:val="22"/>
                <w:szCs w:val="22"/>
              </w:rPr>
            </w:pPr>
            <w:r w:rsidRPr="00D72DAD">
              <w:rPr>
                <w:rFonts w:ascii="Times New Roman" w:hAnsi="Times New Roman"/>
                <w:bCs/>
                <w:sz w:val="22"/>
                <w:szCs w:val="22"/>
              </w:rPr>
              <w:t>Early speech perception test for Kannada speaking children</w:t>
            </w:r>
          </w:p>
        </w:tc>
        <w:tc>
          <w:tcPr>
            <w:tcW w:w="1530" w:type="dxa"/>
          </w:tcPr>
          <w:p w:rsidR="00FF6A6E" w:rsidRPr="00D72DAD" w:rsidRDefault="00FF6A6E" w:rsidP="009E145D">
            <w:pPr>
              <w:spacing w:after="0" w:line="240" w:lineRule="auto"/>
              <w:rPr>
                <w:rFonts w:ascii="Times New Roman" w:hAnsi="Times New Roman"/>
                <w:sz w:val="22"/>
                <w:szCs w:val="22"/>
              </w:rPr>
            </w:pPr>
            <w:r w:rsidRPr="00D72DAD">
              <w:rPr>
                <w:rFonts w:ascii="Times New Roman" w:eastAsia="Times New Roman" w:hAnsi="Times New Roman"/>
                <w:sz w:val="22"/>
                <w:szCs w:val="22"/>
              </w:rPr>
              <w:t>Dr. AshaYathiraj</w:t>
            </w:r>
          </w:p>
        </w:tc>
      </w:tr>
      <w:tr w:rsidR="00FF6A6E" w:rsidRPr="00D72DAD" w:rsidTr="009F19AF">
        <w:tc>
          <w:tcPr>
            <w:tcW w:w="720" w:type="dxa"/>
          </w:tcPr>
          <w:p w:rsidR="00FF6A6E" w:rsidRPr="00D72DAD" w:rsidRDefault="00FF6A6E" w:rsidP="009E145D">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22</w:t>
            </w:r>
          </w:p>
        </w:tc>
        <w:tc>
          <w:tcPr>
            <w:tcW w:w="1530" w:type="dxa"/>
            <w:vAlign w:val="center"/>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Rajith B N</w:t>
            </w:r>
          </w:p>
        </w:tc>
        <w:tc>
          <w:tcPr>
            <w:tcW w:w="5850" w:type="dxa"/>
          </w:tcPr>
          <w:p w:rsidR="00FF6A6E" w:rsidRPr="00D72DAD" w:rsidRDefault="00FF6A6E" w:rsidP="009E145D">
            <w:pPr>
              <w:pStyle w:val="BodyTextFirstIndent"/>
              <w:spacing w:after="0" w:line="240" w:lineRule="auto"/>
              <w:ind w:firstLine="0"/>
              <w:jc w:val="both"/>
              <w:rPr>
                <w:rFonts w:ascii="Times New Roman" w:hAnsi="Times New Roman"/>
                <w:sz w:val="22"/>
                <w:szCs w:val="22"/>
              </w:rPr>
            </w:pPr>
            <w:r w:rsidRPr="00D72DAD">
              <w:rPr>
                <w:rFonts w:ascii="Times New Roman" w:hAnsi="Times New Roman"/>
                <w:sz w:val="22"/>
                <w:szCs w:val="22"/>
              </w:rPr>
              <w:t>Click-rate induced facilitation of acoustic reflex in children with sensory neural hearing loss</w:t>
            </w:r>
          </w:p>
        </w:tc>
        <w:tc>
          <w:tcPr>
            <w:tcW w:w="1530" w:type="dxa"/>
          </w:tcPr>
          <w:p w:rsidR="00FF6A6E" w:rsidRPr="00D72DAD" w:rsidRDefault="00FF6A6E" w:rsidP="009E145D">
            <w:pPr>
              <w:spacing w:after="0" w:line="240" w:lineRule="auto"/>
              <w:rPr>
                <w:rFonts w:ascii="Times New Roman" w:hAnsi="Times New Roman"/>
                <w:sz w:val="22"/>
                <w:szCs w:val="22"/>
              </w:rPr>
            </w:pPr>
            <w:r w:rsidRPr="00D72DAD">
              <w:rPr>
                <w:rStyle w:val="bold"/>
                <w:rFonts w:ascii="Times New Roman" w:hAnsi="Times New Roman"/>
                <w:sz w:val="22"/>
                <w:szCs w:val="22"/>
              </w:rPr>
              <w:t>Dr. Rajalakshmi K.</w:t>
            </w:r>
          </w:p>
        </w:tc>
      </w:tr>
      <w:tr w:rsidR="00FF6A6E" w:rsidRPr="00D72DAD" w:rsidTr="009F19AF">
        <w:tc>
          <w:tcPr>
            <w:tcW w:w="720" w:type="dxa"/>
          </w:tcPr>
          <w:p w:rsidR="00FF6A6E" w:rsidRPr="00D72DAD" w:rsidRDefault="00FF6A6E" w:rsidP="009E145D">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lastRenderedPageBreak/>
              <w:t>23</w:t>
            </w:r>
          </w:p>
        </w:tc>
        <w:tc>
          <w:tcPr>
            <w:tcW w:w="1530" w:type="dxa"/>
            <w:vAlign w:val="center"/>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Robina A</w:t>
            </w:r>
          </w:p>
        </w:tc>
        <w:tc>
          <w:tcPr>
            <w:tcW w:w="5850" w:type="dxa"/>
          </w:tcPr>
          <w:p w:rsidR="00FF6A6E" w:rsidRPr="00D72DAD" w:rsidRDefault="00FF6A6E" w:rsidP="009E145D">
            <w:pPr>
              <w:spacing w:after="0" w:line="240" w:lineRule="auto"/>
              <w:jc w:val="both"/>
              <w:rPr>
                <w:rFonts w:ascii="Times New Roman" w:hAnsi="Times New Roman"/>
                <w:bCs/>
                <w:sz w:val="22"/>
                <w:szCs w:val="22"/>
              </w:rPr>
            </w:pPr>
            <w:r w:rsidRPr="00D72DAD">
              <w:rPr>
                <w:rFonts w:ascii="Times New Roman" w:hAnsi="Times New Roman"/>
                <w:bCs/>
                <w:sz w:val="22"/>
                <w:szCs w:val="22"/>
              </w:rPr>
              <w:t>Acceptable noise level: effect of background language and number of speakers in Kannada speaking older adults with hearing impairment</w:t>
            </w:r>
          </w:p>
        </w:tc>
        <w:tc>
          <w:tcPr>
            <w:tcW w:w="1530" w:type="dxa"/>
          </w:tcPr>
          <w:p w:rsidR="00FF6A6E" w:rsidRPr="00D72DAD" w:rsidRDefault="00AA5527" w:rsidP="009E145D">
            <w:pPr>
              <w:pStyle w:val="BodyTextFirstIndent"/>
              <w:spacing w:after="0" w:line="240" w:lineRule="auto"/>
              <w:ind w:firstLine="0"/>
              <w:rPr>
                <w:rFonts w:ascii="Times New Roman" w:hAnsi="Times New Roman"/>
                <w:bCs/>
                <w:sz w:val="22"/>
                <w:szCs w:val="22"/>
              </w:rPr>
            </w:pPr>
            <w:r w:rsidRPr="00D72DAD">
              <w:rPr>
                <w:rFonts w:ascii="Times New Roman" w:hAnsi="Times New Roman"/>
                <w:sz w:val="22"/>
                <w:szCs w:val="22"/>
              </w:rPr>
              <w:t>Dr. Geetha</w:t>
            </w:r>
            <w:r w:rsidR="00FF6A6E" w:rsidRPr="00D72DAD">
              <w:rPr>
                <w:rFonts w:ascii="Times New Roman" w:hAnsi="Times New Roman"/>
                <w:sz w:val="22"/>
                <w:szCs w:val="22"/>
              </w:rPr>
              <w:t>C.</w:t>
            </w:r>
          </w:p>
        </w:tc>
      </w:tr>
      <w:tr w:rsidR="00FF6A6E" w:rsidRPr="00D72DAD" w:rsidTr="009F19AF">
        <w:tc>
          <w:tcPr>
            <w:tcW w:w="720" w:type="dxa"/>
          </w:tcPr>
          <w:p w:rsidR="00FF6A6E" w:rsidRPr="00D72DAD" w:rsidRDefault="00FF6A6E" w:rsidP="009E145D">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24</w:t>
            </w:r>
          </w:p>
        </w:tc>
        <w:tc>
          <w:tcPr>
            <w:tcW w:w="1530" w:type="dxa"/>
            <w:vAlign w:val="center"/>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Sanjeev M R</w:t>
            </w:r>
          </w:p>
        </w:tc>
        <w:tc>
          <w:tcPr>
            <w:tcW w:w="5850" w:type="dxa"/>
          </w:tcPr>
          <w:p w:rsidR="00FF6A6E" w:rsidRPr="00D72DAD" w:rsidRDefault="00FF6A6E" w:rsidP="009E145D">
            <w:pPr>
              <w:pStyle w:val="BodyTextFirstIndent"/>
              <w:spacing w:after="0" w:line="240" w:lineRule="auto"/>
              <w:ind w:firstLine="0"/>
              <w:jc w:val="both"/>
              <w:rPr>
                <w:rFonts w:ascii="Times New Roman" w:hAnsi="Times New Roman"/>
                <w:bCs/>
                <w:sz w:val="22"/>
                <w:szCs w:val="22"/>
              </w:rPr>
            </w:pPr>
            <w:r w:rsidRPr="00D72DAD">
              <w:rPr>
                <w:rFonts w:ascii="Times New Roman" w:hAnsi="Times New Roman"/>
                <w:bCs/>
                <w:sz w:val="22"/>
                <w:szCs w:val="22"/>
              </w:rPr>
              <w:t>Effect of noise on the sentence identification test in Kannada in individuals with hearing loss</w:t>
            </w:r>
          </w:p>
        </w:tc>
        <w:tc>
          <w:tcPr>
            <w:tcW w:w="1530" w:type="dxa"/>
          </w:tcPr>
          <w:p w:rsidR="00FF6A6E" w:rsidRPr="00D72DAD" w:rsidRDefault="00AA5527" w:rsidP="009E145D">
            <w:pPr>
              <w:pStyle w:val="BodyTextFirstIndent"/>
              <w:spacing w:after="0" w:line="240" w:lineRule="auto"/>
              <w:ind w:firstLine="0"/>
              <w:rPr>
                <w:rFonts w:ascii="Times New Roman" w:hAnsi="Times New Roman"/>
                <w:bCs/>
                <w:sz w:val="22"/>
                <w:szCs w:val="22"/>
              </w:rPr>
            </w:pPr>
            <w:r w:rsidRPr="00D72DAD">
              <w:rPr>
                <w:rFonts w:ascii="Times New Roman" w:hAnsi="Times New Roman"/>
                <w:sz w:val="22"/>
                <w:szCs w:val="22"/>
              </w:rPr>
              <w:t>Dr. Geetha</w:t>
            </w:r>
            <w:r w:rsidR="00FF6A6E" w:rsidRPr="00D72DAD">
              <w:rPr>
                <w:rFonts w:ascii="Times New Roman" w:hAnsi="Times New Roman"/>
                <w:sz w:val="22"/>
                <w:szCs w:val="22"/>
              </w:rPr>
              <w:t>C.</w:t>
            </w:r>
          </w:p>
        </w:tc>
      </w:tr>
      <w:tr w:rsidR="00FF6A6E" w:rsidRPr="00D72DAD" w:rsidTr="009F19AF">
        <w:tc>
          <w:tcPr>
            <w:tcW w:w="720" w:type="dxa"/>
          </w:tcPr>
          <w:p w:rsidR="00FF6A6E" w:rsidRPr="00D72DAD" w:rsidRDefault="00FF6A6E" w:rsidP="009E145D">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25</w:t>
            </w:r>
          </w:p>
        </w:tc>
        <w:tc>
          <w:tcPr>
            <w:tcW w:w="1530" w:type="dxa"/>
            <w:vAlign w:val="center"/>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Sanakalpa M</w:t>
            </w:r>
          </w:p>
        </w:tc>
        <w:tc>
          <w:tcPr>
            <w:tcW w:w="5850" w:type="dxa"/>
          </w:tcPr>
          <w:p w:rsidR="00FF6A6E" w:rsidRPr="00D72DAD" w:rsidRDefault="00FF6A6E" w:rsidP="009E145D">
            <w:pPr>
              <w:spacing w:after="0" w:line="240" w:lineRule="auto"/>
              <w:jc w:val="both"/>
              <w:rPr>
                <w:rFonts w:ascii="Times New Roman" w:hAnsi="Times New Roman"/>
                <w:sz w:val="22"/>
                <w:szCs w:val="22"/>
              </w:rPr>
            </w:pPr>
            <w:r w:rsidRPr="00D72DAD">
              <w:rPr>
                <w:rFonts w:ascii="Times New Roman" w:hAnsi="Times New Roman"/>
                <w:sz w:val="22"/>
                <w:szCs w:val="22"/>
              </w:rPr>
              <w:t>Comparison of children at risk for auditory processing disorder between urban and rural schools</w:t>
            </w:r>
          </w:p>
        </w:tc>
        <w:tc>
          <w:tcPr>
            <w:tcW w:w="1530" w:type="dxa"/>
          </w:tcPr>
          <w:p w:rsidR="00FF6A6E" w:rsidRPr="00D72DAD" w:rsidRDefault="00FF6A6E" w:rsidP="009E145D">
            <w:pPr>
              <w:spacing w:after="0" w:line="240" w:lineRule="auto"/>
              <w:rPr>
                <w:rFonts w:ascii="Times New Roman" w:hAnsi="Times New Roman"/>
                <w:sz w:val="22"/>
                <w:szCs w:val="22"/>
              </w:rPr>
            </w:pPr>
            <w:r w:rsidRPr="00D72DAD">
              <w:rPr>
                <w:rFonts w:ascii="Times New Roman" w:eastAsia="Times New Roman" w:hAnsi="Times New Roman"/>
                <w:sz w:val="22"/>
                <w:szCs w:val="22"/>
              </w:rPr>
              <w:t>Dr. AshaYathiraj</w:t>
            </w:r>
          </w:p>
        </w:tc>
      </w:tr>
      <w:tr w:rsidR="00FF6A6E" w:rsidRPr="00D72DAD" w:rsidTr="009F19AF">
        <w:tc>
          <w:tcPr>
            <w:tcW w:w="720" w:type="dxa"/>
          </w:tcPr>
          <w:p w:rsidR="00FF6A6E" w:rsidRPr="00D72DAD" w:rsidRDefault="00FF6A6E" w:rsidP="009E145D">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26</w:t>
            </w:r>
          </w:p>
        </w:tc>
        <w:tc>
          <w:tcPr>
            <w:tcW w:w="1530" w:type="dxa"/>
            <w:vAlign w:val="center"/>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Shamantha M</w:t>
            </w:r>
          </w:p>
        </w:tc>
        <w:tc>
          <w:tcPr>
            <w:tcW w:w="5850" w:type="dxa"/>
          </w:tcPr>
          <w:p w:rsidR="00FF6A6E" w:rsidRPr="00D72DAD" w:rsidRDefault="00FF6A6E" w:rsidP="009E145D">
            <w:pPr>
              <w:spacing w:after="0" w:line="240" w:lineRule="auto"/>
              <w:jc w:val="both"/>
              <w:rPr>
                <w:rFonts w:ascii="Times New Roman" w:eastAsia="Times New Roman" w:hAnsi="Times New Roman"/>
                <w:bCs/>
                <w:sz w:val="22"/>
                <w:szCs w:val="22"/>
              </w:rPr>
            </w:pPr>
            <w:r w:rsidRPr="00D72DAD">
              <w:rPr>
                <w:rFonts w:ascii="Times New Roman" w:eastAsia="Times New Roman" w:hAnsi="Times New Roman"/>
                <w:bCs/>
                <w:sz w:val="22"/>
                <w:szCs w:val="22"/>
              </w:rPr>
              <w:t>Comparison of channel-free and multi channel hearing aids on performance in individuals with sensorineural hearing loss</w:t>
            </w:r>
          </w:p>
        </w:tc>
        <w:tc>
          <w:tcPr>
            <w:tcW w:w="1530" w:type="dxa"/>
          </w:tcPr>
          <w:p w:rsidR="00FF6A6E" w:rsidRPr="00D72DAD" w:rsidRDefault="00FF6A6E" w:rsidP="00E14DBE">
            <w:pPr>
              <w:spacing w:after="0" w:line="240" w:lineRule="auto"/>
              <w:rPr>
                <w:rFonts w:ascii="Times New Roman" w:eastAsia="Times New Roman" w:hAnsi="Times New Roman"/>
                <w:sz w:val="22"/>
                <w:szCs w:val="22"/>
              </w:rPr>
            </w:pPr>
            <w:r w:rsidRPr="00D72DAD">
              <w:rPr>
                <w:rFonts w:ascii="Times New Roman" w:eastAsia="Times New Roman" w:hAnsi="Times New Roman"/>
                <w:sz w:val="22"/>
                <w:szCs w:val="22"/>
              </w:rPr>
              <w:t>Dr. Manjula</w:t>
            </w:r>
            <w:r w:rsidR="00E14DBE" w:rsidRPr="00D72DAD">
              <w:rPr>
                <w:rFonts w:ascii="Times New Roman" w:eastAsia="Times New Roman" w:hAnsi="Times New Roman"/>
                <w:sz w:val="22"/>
                <w:szCs w:val="22"/>
              </w:rPr>
              <w:t xml:space="preserve"> P.</w:t>
            </w:r>
          </w:p>
        </w:tc>
      </w:tr>
      <w:tr w:rsidR="00FF6A6E" w:rsidRPr="00D72DAD" w:rsidTr="009F19AF">
        <w:tc>
          <w:tcPr>
            <w:tcW w:w="720" w:type="dxa"/>
          </w:tcPr>
          <w:p w:rsidR="00FF6A6E" w:rsidRPr="00D72DAD" w:rsidRDefault="00FF6A6E" w:rsidP="009E145D">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27</w:t>
            </w:r>
          </w:p>
        </w:tc>
        <w:tc>
          <w:tcPr>
            <w:tcW w:w="1530" w:type="dxa"/>
            <w:vAlign w:val="center"/>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Shanthala S P</w:t>
            </w:r>
          </w:p>
        </w:tc>
        <w:tc>
          <w:tcPr>
            <w:tcW w:w="5850" w:type="dxa"/>
          </w:tcPr>
          <w:p w:rsidR="00FF6A6E" w:rsidRPr="00D72DAD" w:rsidRDefault="00FF6A6E" w:rsidP="009E145D">
            <w:pPr>
              <w:spacing w:after="0" w:line="240" w:lineRule="auto"/>
              <w:jc w:val="both"/>
              <w:rPr>
                <w:rFonts w:ascii="Times New Roman" w:hAnsi="Times New Roman"/>
                <w:sz w:val="22"/>
                <w:szCs w:val="22"/>
                <w:lang w:val="en-IN"/>
              </w:rPr>
            </w:pPr>
            <w:r w:rsidRPr="00D72DAD">
              <w:rPr>
                <w:rFonts w:ascii="Times New Roman" w:hAnsi="Times New Roman"/>
                <w:sz w:val="22"/>
                <w:szCs w:val="22"/>
              </w:rPr>
              <w:t>Test retests reliability of video head impulse test in healthy individuals.</w:t>
            </w:r>
          </w:p>
        </w:tc>
        <w:tc>
          <w:tcPr>
            <w:tcW w:w="1530" w:type="dxa"/>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Dr. Niraj Kumar Singh</w:t>
            </w:r>
          </w:p>
        </w:tc>
      </w:tr>
      <w:tr w:rsidR="00FF6A6E" w:rsidRPr="00D72DAD" w:rsidTr="009F19AF">
        <w:tc>
          <w:tcPr>
            <w:tcW w:w="720" w:type="dxa"/>
          </w:tcPr>
          <w:p w:rsidR="00FF6A6E" w:rsidRPr="00D72DAD" w:rsidRDefault="00FF6A6E" w:rsidP="009E145D">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28</w:t>
            </w:r>
          </w:p>
        </w:tc>
        <w:tc>
          <w:tcPr>
            <w:tcW w:w="1530" w:type="dxa"/>
            <w:vAlign w:val="center"/>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Shashank</w:t>
            </w:r>
            <w:r w:rsidR="00A0516F">
              <w:rPr>
                <w:rFonts w:ascii="Times New Roman" w:hAnsi="Times New Roman"/>
                <w:sz w:val="22"/>
                <w:szCs w:val="22"/>
              </w:rPr>
              <w:t xml:space="preserve"> </w:t>
            </w:r>
            <w:r w:rsidRPr="00D72DAD">
              <w:rPr>
                <w:rFonts w:ascii="Times New Roman" w:hAnsi="Times New Roman"/>
                <w:sz w:val="22"/>
                <w:szCs w:val="22"/>
              </w:rPr>
              <w:t>Nema</w:t>
            </w:r>
          </w:p>
        </w:tc>
        <w:tc>
          <w:tcPr>
            <w:tcW w:w="5850" w:type="dxa"/>
          </w:tcPr>
          <w:p w:rsidR="00FF6A6E" w:rsidRPr="00D72DAD" w:rsidRDefault="00FF6A6E" w:rsidP="009E145D">
            <w:pPr>
              <w:spacing w:after="0" w:line="240" w:lineRule="auto"/>
              <w:jc w:val="both"/>
              <w:rPr>
                <w:rFonts w:ascii="Times New Roman" w:hAnsi="Times New Roman"/>
                <w:sz w:val="22"/>
                <w:szCs w:val="22"/>
              </w:rPr>
            </w:pPr>
            <w:r w:rsidRPr="00D72DAD">
              <w:rPr>
                <w:rFonts w:ascii="Times New Roman" w:hAnsi="Times New Roman"/>
                <w:sz w:val="22"/>
                <w:szCs w:val="22"/>
              </w:rPr>
              <w:t>Linguistic masking release in juveniles and adults-an Indian language perspective</w:t>
            </w:r>
          </w:p>
        </w:tc>
        <w:tc>
          <w:tcPr>
            <w:tcW w:w="1530" w:type="dxa"/>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Dr. Animesh Barman</w:t>
            </w:r>
          </w:p>
        </w:tc>
      </w:tr>
      <w:tr w:rsidR="00FF6A6E" w:rsidRPr="00D72DAD" w:rsidTr="009F19AF">
        <w:tc>
          <w:tcPr>
            <w:tcW w:w="720" w:type="dxa"/>
          </w:tcPr>
          <w:p w:rsidR="00FF6A6E" w:rsidRPr="00D72DAD" w:rsidRDefault="00FF6A6E" w:rsidP="009E145D">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29</w:t>
            </w:r>
          </w:p>
        </w:tc>
        <w:tc>
          <w:tcPr>
            <w:tcW w:w="1530" w:type="dxa"/>
            <w:vAlign w:val="center"/>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Shivaprasad S Beelagi</w:t>
            </w:r>
          </w:p>
        </w:tc>
        <w:tc>
          <w:tcPr>
            <w:tcW w:w="5850" w:type="dxa"/>
          </w:tcPr>
          <w:p w:rsidR="00FF6A6E" w:rsidRPr="00D72DAD" w:rsidRDefault="00FF6A6E" w:rsidP="009E145D">
            <w:pPr>
              <w:spacing w:after="0" w:line="240" w:lineRule="auto"/>
              <w:jc w:val="both"/>
              <w:rPr>
                <w:rFonts w:ascii="Times New Roman" w:hAnsi="Times New Roman"/>
                <w:sz w:val="22"/>
                <w:szCs w:val="22"/>
              </w:rPr>
            </w:pPr>
            <w:r w:rsidRPr="00D72DAD">
              <w:rPr>
                <w:rFonts w:ascii="Times New Roman" w:hAnsi="Times New Roman"/>
                <w:sz w:val="22"/>
                <w:szCs w:val="22"/>
              </w:rPr>
              <w:t>Outcomes of hearing aid and challenging situations in listening: a cross sectional study across rural and urban units</w:t>
            </w:r>
          </w:p>
        </w:tc>
        <w:tc>
          <w:tcPr>
            <w:tcW w:w="1530" w:type="dxa"/>
          </w:tcPr>
          <w:p w:rsidR="00FF6A6E" w:rsidRPr="00D72DAD" w:rsidRDefault="00FF6A6E" w:rsidP="009E145D">
            <w:pPr>
              <w:spacing w:after="0" w:line="240" w:lineRule="auto"/>
              <w:rPr>
                <w:rFonts w:ascii="Times New Roman" w:hAnsi="Times New Roman"/>
                <w:sz w:val="22"/>
                <w:szCs w:val="22"/>
              </w:rPr>
            </w:pPr>
            <w:r w:rsidRPr="00D72DAD">
              <w:rPr>
                <w:rStyle w:val="bold"/>
                <w:rFonts w:ascii="Times New Roman" w:hAnsi="Times New Roman"/>
                <w:sz w:val="22"/>
                <w:szCs w:val="22"/>
              </w:rPr>
              <w:t>Dr. Rajalakshmi K.</w:t>
            </w:r>
          </w:p>
        </w:tc>
      </w:tr>
      <w:tr w:rsidR="00FF6A6E" w:rsidRPr="00D72DAD" w:rsidTr="009F19AF">
        <w:tc>
          <w:tcPr>
            <w:tcW w:w="720" w:type="dxa"/>
          </w:tcPr>
          <w:p w:rsidR="00FF6A6E" w:rsidRPr="00D72DAD" w:rsidRDefault="00FF6A6E" w:rsidP="009E145D">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30</w:t>
            </w:r>
          </w:p>
        </w:tc>
        <w:tc>
          <w:tcPr>
            <w:tcW w:w="1530" w:type="dxa"/>
            <w:vAlign w:val="center"/>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Shubha</w:t>
            </w:r>
            <w:r w:rsidR="00A0516F">
              <w:rPr>
                <w:rFonts w:ascii="Times New Roman" w:hAnsi="Times New Roman"/>
                <w:sz w:val="22"/>
                <w:szCs w:val="22"/>
              </w:rPr>
              <w:t xml:space="preserve"> </w:t>
            </w:r>
            <w:r w:rsidRPr="00D72DAD">
              <w:rPr>
                <w:rFonts w:ascii="Times New Roman" w:hAnsi="Times New Roman"/>
                <w:sz w:val="22"/>
                <w:szCs w:val="22"/>
              </w:rPr>
              <w:t>ganga D</w:t>
            </w:r>
          </w:p>
        </w:tc>
        <w:tc>
          <w:tcPr>
            <w:tcW w:w="5850" w:type="dxa"/>
          </w:tcPr>
          <w:p w:rsidR="00FF6A6E" w:rsidRPr="00D72DAD" w:rsidRDefault="00FF6A6E" w:rsidP="009E145D">
            <w:pPr>
              <w:spacing w:after="0" w:line="240" w:lineRule="auto"/>
              <w:jc w:val="both"/>
              <w:rPr>
                <w:rFonts w:ascii="Times New Roman" w:eastAsia="Times New Roman" w:hAnsi="Times New Roman"/>
                <w:bCs/>
                <w:sz w:val="22"/>
                <w:szCs w:val="22"/>
              </w:rPr>
            </w:pPr>
            <w:r w:rsidRPr="00D72DAD">
              <w:rPr>
                <w:rFonts w:ascii="Times New Roman" w:eastAsia="Times New Roman" w:hAnsi="Times New Roman"/>
                <w:bCs/>
                <w:sz w:val="22"/>
                <w:szCs w:val="22"/>
              </w:rPr>
              <w:t>Effect of Bluetooth technology in hearing aids on recognition of naturally rate altered speech</w:t>
            </w:r>
          </w:p>
        </w:tc>
        <w:tc>
          <w:tcPr>
            <w:tcW w:w="1530" w:type="dxa"/>
          </w:tcPr>
          <w:p w:rsidR="00FF6A6E" w:rsidRPr="00D72DAD" w:rsidRDefault="00FF6A6E" w:rsidP="009E145D">
            <w:pPr>
              <w:tabs>
                <w:tab w:val="left" w:pos="5385"/>
              </w:tabs>
              <w:spacing w:after="0" w:line="240" w:lineRule="auto"/>
              <w:rPr>
                <w:rFonts w:ascii="Times New Roman" w:eastAsia="Times New Roman" w:hAnsi="Times New Roman"/>
                <w:sz w:val="22"/>
                <w:szCs w:val="22"/>
              </w:rPr>
            </w:pPr>
            <w:r w:rsidRPr="00D72DAD">
              <w:rPr>
                <w:rFonts w:ascii="Times New Roman" w:eastAsia="Times New Roman" w:hAnsi="Times New Roman"/>
                <w:sz w:val="22"/>
                <w:szCs w:val="22"/>
              </w:rPr>
              <w:t>Dr. Hemanth N.</w:t>
            </w:r>
          </w:p>
        </w:tc>
      </w:tr>
      <w:tr w:rsidR="00FF6A6E" w:rsidRPr="00D72DAD" w:rsidTr="009F19AF">
        <w:tc>
          <w:tcPr>
            <w:tcW w:w="720" w:type="dxa"/>
          </w:tcPr>
          <w:p w:rsidR="00FF6A6E" w:rsidRPr="00D72DAD" w:rsidRDefault="00FF6A6E" w:rsidP="009E145D">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31</w:t>
            </w:r>
          </w:p>
        </w:tc>
        <w:tc>
          <w:tcPr>
            <w:tcW w:w="1530" w:type="dxa"/>
            <w:vAlign w:val="center"/>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Sneha P.</w:t>
            </w:r>
          </w:p>
        </w:tc>
        <w:tc>
          <w:tcPr>
            <w:tcW w:w="5850" w:type="dxa"/>
          </w:tcPr>
          <w:p w:rsidR="00FF6A6E" w:rsidRPr="00D72DAD" w:rsidRDefault="00FF6A6E" w:rsidP="009E145D">
            <w:pPr>
              <w:spacing w:after="0" w:line="240" w:lineRule="auto"/>
              <w:jc w:val="both"/>
              <w:rPr>
                <w:rFonts w:ascii="Times New Roman" w:hAnsi="Times New Roman"/>
                <w:sz w:val="22"/>
                <w:szCs w:val="22"/>
              </w:rPr>
            </w:pPr>
            <w:r w:rsidRPr="00D72DAD">
              <w:rPr>
                <w:rFonts w:ascii="Times New Roman" w:hAnsi="Times New Roman"/>
                <w:sz w:val="22"/>
                <w:szCs w:val="22"/>
              </w:rPr>
              <w:t>Objective and subjective measures of localization and spatial perception in hearing impaired adults</w:t>
            </w:r>
          </w:p>
        </w:tc>
        <w:tc>
          <w:tcPr>
            <w:tcW w:w="1530" w:type="dxa"/>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Mr. Ganapathy. M.K.</w:t>
            </w:r>
          </w:p>
        </w:tc>
      </w:tr>
      <w:tr w:rsidR="00FF6A6E" w:rsidRPr="00D72DAD" w:rsidTr="009F19AF">
        <w:tc>
          <w:tcPr>
            <w:tcW w:w="720" w:type="dxa"/>
          </w:tcPr>
          <w:p w:rsidR="00FF6A6E" w:rsidRPr="00D72DAD" w:rsidRDefault="00FF6A6E" w:rsidP="009E145D">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32</w:t>
            </w:r>
          </w:p>
        </w:tc>
        <w:tc>
          <w:tcPr>
            <w:tcW w:w="1530" w:type="dxa"/>
            <w:vAlign w:val="center"/>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Sreelakshmi H D</w:t>
            </w:r>
          </w:p>
        </w:tc>
        <w:tc>
          <w:tcPr>
            <w:tcW w:w="5850" w:type="dxa"/>
          </w:tcPr>
          <w:p w:rsidR="00FF6A6E" w:rsidRPr="00D72DAD" w:rsidRDefault="00FF6A6E" w:rsidP="009E145D">
            <w:pPr>
              <w:spacing w:after="0" w:line="240" w:lineRule="auto"/>
              <w:jc w:val="both"/>
              <w:rPr>
                <w:rFonts w:ascii="Times New Roman" w:eastAsia="Arial Unicode MS" w:hAnsi="Times New Roman"/>
                <w:sz w:val="22"/>
                <w:szCs w:val="22"/>
              </w:rPr>
            </w:pPr>
            <w:r w:rsidRPr="00D72DAD">
              <w:rPr>
                <w:rFonts w:ascii="Times New Roman" w:eastAsia="Arial Unicode MS" w:hAnsi="Times New Roman"/>
                <w:sz w:val="22"/>
                <w:szCs w:val="22"/>
              </w:rPr>
              <w:t>Cochlear functioning in individuals with sensorineural hearing loss with and without tinnitus</w:t>
            </w:r>
          </w:p>
        </w:tc>
        <w:tc>
          <w:tcPr>
            <w:tcW w:w="1530" w:type="dxa"/>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Mr. Sreeraj K.</w:t>
            </w:r>
          </w:p>
        </w:tc>
      </w:tr>
      <w:tr w:rsidR="00FF6A6E" w:rsidRPr="00D72DAD" w:rsidTr="009F19AF">
        <w:tc>
          <w:tcPr>
            <w:tcW w:w="720" w:type="dxa"/>
          </w:tcPr>
          <w:p w:rsidR="00FF6A6E" w:rsidRPr="00D72DAD" w:rsidRDefault="00FF6A6E" w:rsidP="009E145D">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33</w:t>
            </w:r>
          </w:p>
        </w:tc>
        <w:tc>
          <w:tcPr>
            <w:tcW w:w="1530" w:type="dxa"/>
            <w:vAlign w:val="center"/>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Srikanth</w:t>
            </w:r>
            <w:r w:rsidR="00A0516F">
              <w:rPr>
                <w:rFonts w:ascii="Times New Roman" w:hAnsi="Times New Roman"/>
                <w:sz w:val="22"/>
                <w:szCs w:val="22"/>
              </w:rPr>
              <w:t xml:space="preserve"> </w:t>
            </w:r>
            <w:r w:rsidRPr="00D72DAD">
              <w:rPr>
                <w:rFonts w:ascii="Times New Roman" w:hAnsi="Times New Roman"/>
                <w:sz w:val="22"/>
                <w:szCs w:val="22"/>
              </w:rPr>
              <w:t>Nayak</w:t>
            </w:r>
          </w:p>
        </w:tc>
        <w:tc>
          <w:tcPr>
            <w:tcW w:w="5850" w:type="dxa"/>
          </w:tcPr>
          <w:p w:rsidR="00FF6A6E" w:rsidRPr="00D72DAD" w:rsidRDefault="00FF6A6E" w:rsidP="00A0516F">
            <w:pPr>
              <w:spacing w:after="0" w:line="240" w:lineRule="auto"/>
              <w:jc w:val="both"/>
              <w:rPr>
                <w:rFonts w:ascii="Times New Roman" w:hAnsi="Times New Roman"/>
                <w:bCs/>
                <w:sz w:val="22"/>
                <w:szCs w:val="22"/>
              </w:rPr>
            </w:pPr>
            <w:r w:rsidRPr="00A0516F">
              <w:rPr>
                <w:rFonts w:ascii="Times New Roman" w:hAnsi="Times New Roman"/>
                <w:bCs/>
                <w:sz w:val="22"/>
                <w:szCs w:val="22"/>
              </w:rPr>
              <w:t>Relationship between temporal processing</w:t>
            </w:r>
            <w:r w:rsidR="00A0516F">
              <w:rPr>
                <w:rFonts w:ascii="Times New Roman" w:hAnsi="Times New Roman"/>
                <w:bCs/>
                <w:sz w:val="22"/>
                <w:szCs w:val="22"/>
              </w:rPr>
              <w:t xml:space="preserve"> working memory and attention in LD children</w:t>
            </w:r>
          </w:p>
        </w:tc>
        <w:tc>
          <w:tcPr>
            <w:tcW w:w="1530" w:type="dxa"/>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Dr. Prawin Kumar</w:t>
            </w:r>
          </w:p>
        </w:tc>
      </w:tr>
      <w:tr w:rsidR="00FF6A6E" w:rsidRPr="00D72DAD" w:rsidTr="009F19AF">
        <w:tc>
          <w:tcPr>
            <w:tcW w:w="720" w:type="dxa"/>
          </w:tcPr>
          <w:p w:rsidR="00FF6A6E" w:rsidRPr="00D72DAD" w:rsidRDefault="00FF6A6E" w:rsidP="009E145D">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34</w:t>
            </w:r>
          </w:p>
        </w:tc>
        <w:tc>
          <w:tcPr>
            <w:tcW w:w="1530" w:type="dxa"/>
            <w:vAlign w:val="center"/>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Swathy B L</w:t>
            </w:r>
          </w:p>
        </w:tc>
        <w:tc>
          <w:tcPr>
            <w:tcW w:w="5850" w:type="dxa"/>
          </w:tcPr>
          <w:p w:rsidR="00FF6A6E" w:rsidRPr="00D72DAD" w:rsidRDefault="00FF6A6E" w:rsidP="009E145D">
            <w:pPr>
              <w:spacing w:after="0" w:line="240" w:lineRule="auto"/>
              <w:jc w:val="both"/>
              <w:rPr>
                <w:rFonts w:ascii="Times New Roman" w:hAnsi="Times New Roman"/>
                <w:sz w:val="22"/>
                <w:szCs w:val="22"/>
              </w:rPr>
            </w:pPr>
            <w:r w:rsidRPr="00D72DAD">
              <w:rPr>
                <w:rFonts w:ascii="Times New Roman" w:hAnsi="Times New Roman"/>
                <w:sz w:val="22"/>
                <w:szCs w:val="22"/>
              </w:rPr>
              <w:t>Threshold estimation using multi-frequency abr in infants</w:t>
            </w:r>
          </w:p>
        </w:tc>
        <w:tc>
          <w:tcPr>
            <w:tcW w:w="1530" w:type="dxa"/>
          </w:tcPr>
          <w:p w:rsidR="00FF6A6E" w:rsidRPr="00D72DAD" w:rsidRDefault="00FF6A6E" w:rsidP="009E145D">
            <w:pPr>
              <w:pStyle w:val="BodyTextFirstIndent"/>
              <w:spacing w:after="0" w:line="240" w:lineRule="auto"/>
              <w:ind w:firstLine="0"/>
              <w:rPr>
                <w:rFonts w:ascii="Times New Roman" w:hAnsi="Times New Roman"/>
                <w:bCs/>
                <w:sz w:val="22"/>
                <w:szCs w:val="22"/>
              </w:rPr>
            </w:pPr>
            <w:r w:rsidRPr="00D72DAD">
              <w:rPr>
                <w:rFonts w:ascii="Times New Roman" w:hAnsi="Times New Roman"/>
                <w:bCs/>
                <w:sz w:val="22"/>
                <w:szCs w:val="22"/>
              </w:rPr>
              <w:t>Dr. Sandeep M.</w:t>
            </w:r>
          </w:p>
        </w:tc>
      </w:tr>
      <w:tr w:rsidR="00FF6A6E" w:rsidRPr="00D72DAD" w:rsidTr="009F19AF">
        <w:tc>
          <w:tcPr>
            <w:tcW w:w="720" w:type="dxa"/>
          </w:tcPr>
          <w:p w:rsidR="00FF6A6E" w:rsidRPr="00D72DAD" w:rsidRDefault="00FF6A6E" w:rsidP="009E145D">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35</w:t>
            </w:r>
          </w:p>
        </w:tc>
        <w:tc>
          <w:tcPr>
            <w:tcW w:w="1530" w:type="dxa"/>
            <w:vAlign w:val="center"/>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Tejaswini S</w:t>
            </w:r>
          </w:p>
        </w:tc>
        <w:tc>
          <w:tcPr>
            <w:tcW w:w="5850" w:type="dxa"/>
          </w:tcPr>
          <w:p w:rsidR="00FF6A6E" w:rsidRPr="00D72DAD" w:rsidRDefault="00FF6A6E" w:rsidP="009E145D">
            <w:pPr>
              <w:spacing w:after="0" w:line="240" w:lineRule="auto"/>
              <w:jc w:val="both"/>
              <w:rPr>
                <w:rFonts w:ascii="Times New Roman" w:hAnsi="Times New Roman"/>
                <w:sz w:val="22"/>
                <w:szCs w:val="22"/>
              </w:rPr>
            </w:pPr>
            <w:r w:rsidRPr="00D72DAD">
              <w:rPr>
                <w:rFonts w:ascii="Times New Roman" w:hAnsi="Times New Roman"/>
                <w:sz w:val="22"/>
                <w:szCs w:val="22"/>
              </w:rPr>
              <w:t>Assessing localization ability from individuals with hearing impairment: a study on simulated traffic environment</w:t>
            </w:r>
          </w:p>
        </w:tc>
        <w:tc>
          <w:tcPr>
            <w:tcW w:w="1530" w:type="dxa"/>
          </w:tcPr>
          <w:p w:rsidR="00FF6A6E" w:rsidRPr="00D72DAD" w:rsidRDefault="00FF6A6E" w:rsidP="009E145D">
            <w:pPr>
              <w:pStyle w:val="BodyTextFirstIndent"/>
              <w:spacing w:after="0" w:line="240" w:lineRule="auto"/>
              <w:ind w:firstLine="0"/>
              <w:rPr>
                <w:rFonts w:ascii="Times New Roman" w:hAnsi="Times New Roman"/>
                <w:bCs/>
                <w:sz w:val="22"/>
                <w:szCs w:val="22"/>
              </w:rPr>
            </w:pPr>
            <w:r w:rsidRPr="00D72DAD">
              <w:rPr>
                <w:rFonts w:ascii="Times New Roman" w:hAnsi="Times New Roman"/>
                <w:bCs/>
                <w:sz w:val="22"/>
                <w:szCs w:val="22"/>
              </w:rPr>
              <w:t>Dr. Hemanth N.</w:t>
            </w:r>
          </w:p>
        </w:tc>
      </w:tr>
      <w:tr w:rsidR="00FF6A6E" w:rsidRPr="00D72DAD" w:rsidTr="009F19AF">
        <w:tc>
          <w:tcPr>
            <w:tcW w:w="720" w:type="dxa"/>
          </w:tcPr>
          <w:p w:rsidR="00FF6A6E" w:rsidRPr="00D72DAD" w:rsidRDefault="00FF6A6E" w:rsidP="009E145D">
            <w:pPr>
              <w:pStyle w:val="ListParagraph"/>
              <w:spacing w:after="0" w:line="240" w:lineRule="auto"/>
              <w:ind w:left="0"/>
              <w:jc w:val="center"/>
              <w:rPr>
                <w:rFonts w:ascii="Times New Roman" w:hAnsi="Times New Roman"/>
                <w:sz w:val="22"/>
                <w:szCs w:val="22"/>
              </w:rPr>
            </w:pPr>
            <w:r w:rsidRPr="00D72DAD">
              <w:rPr>
                <w:rFonts w:ascii="Times New Roman" w:hAnsi="Times New Roman"/>
                <w:sz w:val="22"/>
                <w:szCs w:val="22"/>
              </w:rPr>
              <w:t>36</w:t>
            </w:r>
          </w:p>
        </w:tc>
        <w:tc>
          <w:tcPr>
            <w:tcW w:w="1530" w:type="dxa"/>
            <w:vAlign w:val="center"/>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Usha Rani S</w:t>
            </w:r>
          </w:p>
        </w:tc>
        <w:tc>
          <w:tcPr>
            <w:tcW w:w="5850" w:type="dxa"/>
          </w:tcPr>
          <w:p w:rsidR="00FF6A6E" w:rsidRPr="00D72DAD" w:rsidRDefault="00FF6A6E" w:rsidP="009E145D">
            <w:pPr>
              <w:spacing w:after="0" w:line="240" w:lineRule="auto"/>
              <w:jc w:val="both"/>
              <w:rPr>
                <w:rFonts w:ascii="Times New Roman" w:hAnsi="Times New Roman"/>
                <w:sz w:val="22"/>
                <w:szCs w:val="22"/>
              </w:rPr>
            </w:pPr>
            <w:r w:rsidRPr="00D72DAD">
              <w:rPr>
                <w:rFonts w:ascii="Times New Roman" w:hAnsi="Times New Roman"/>
                <w:sz w:val="22"/>
                <w:szCs w:val="22"/>
              </w:rPr>
              <w:t>Music evoked p300 in individuals with and without musical abilities</w:t>
            </w:r>
          </w:p>
        </w:tc>
        <w:tc>
          <w:tcPr>
            <w:tcW w:w="1530" w:type="dxa"/>
          </w:tcPr>
          <w:p w:rsidR="00FF6A6E" w:rsidRPr="00D72DAD" w:rsidRDefault="00FF6A6E" w:rsidP="009E145D">
            <w:pPr>
              <w:pStyle w:val="BodyTextFirstIndent"/>
              <w:spacing w:after="0" w:line="240" w:lineRule="auto"/>
              <w:ind w:firstLine="0"/>
              <w:rPr>
                <w:rFonts w:ascii="Times New Roman" w:hAnsi="Times New Roman"/>
                <w:bCs/>
                <w:sz w:val="22"/>
                <w:szCs w:val="22"/>
              </w:rPr>
            </w:pPr>
            <w:r w:rsidRPr="00D72DAD">
              <w:rPr>
                <w:rFonts w:ascii="Times New Roman" w:hAnsi="Times New Roman"/>
                <w:bCs/>
                <w:sz w:val="22"/>
                <w:szCs w:val="22"/>
              </w:rPr>
              <w:t>Dr. Devi N.</w:t>
            </w:r>
          </w:p>
        </w:tc>
      </w:tr>
    </w:tbl>
    <w:p w:rsidR="00CC4EDD" w:rsidRPr="00A0516F" w:rsidRDefault="00CC4EDD" w:rsidP="00FF6A6E">
      <w:pPr>
        <w:tabs>
          <w:tab w:val="left" w:pos="-180"/>
          <w:tab w:val="left" w:pos="0"/>
        </w:tabs>
        <w:spacing w:after="120" w:line="240" w:lineRule="auto"/>
        <w:rPr>
          <w:rFonts w:ascii="Times New Roman" w:hAnsi="Times New Roman"/>
          <w:b/>
          <w:sz w:val="6"/>
          <w:szCs w:val="22"/>
        </w:rPr>
      </w:pPr>
    </w:p>
    <w:p w:rsidR="009C4F98" w:rsidRPr="00D72DAD" w:rsidRDefault="007D5270" w:rsidP="009C4F98">
      <w:pPr>
        <w:pStyle w:val="ListParagraph"/>
        <w:spacing w:after="120" w:line="240" w:lineRule="auto"/>
        <w:ind w:left="0"/>
        <w:rPr>
          <w:rFonts w:ascii="Times New Roman" w:hAnsi="Times New Roman"/>
          <w:sz w:val="22"/>
          <w:szCs w:val="22"/>
        </w:rPr>
      </w:pPr>
      <w:r w:rsidRPr="00D72DAD">
        <w:rPr>
          <w:rFonts w:ascii="Times New Roman" w:hAnsi="Times New Roman"/>
          <w:b/>
          <w:sz w:val="22"/>
          <w:szCs w:val="22"/>
        </w:rPr>
        <w:t>U</w:t>
      </w:r>
      <w:r w:rsidR="00B45D87" w:rsidRPr="00D72DAD">
        <w:rPr>
          <w:rFonts w:ascii="Times New Roman" w:hAnsi="Times New Roman"/>
          <w:b/>
          <w:sz w:val="22"/>
          <w:szCs w:val="22"/>
        </w:rPr>
        <w:t>nder progress</w:t>
      </w:r>
      <w:r w:rsidR="009C4F98" w:rsidRPr="00D72DAD">
        <w:rPr>
          <w:rFonts w:ascii="Times New Roman" w:hAnsi="Times New Roman"/>
          <w:b/>
          <w:sz w:val="22"/>
          <w:szCs w:val="22"/>
        </w:rPr>
        <w:t xml:space="preserve">: </w:t>
      </w:r>
      <w:r w:rsidR="003D75BA" w:rsidRPr="00D72DAD">
        <w:rPr>
          <w:rFonts w:ascii="Times New Roman" w:hAnsi="Times New Roman"/>
          <w:sz w:val="22"/>
          <w:szCs w:val="22"/>
        </w:rPr>
        <w:t>36</w:t>
      </w:r>
      <w:r w:rsidR="009C4F98" w:rsidRPr="00D72DAD">
        <w:rPr>
          <w:rFonts w:ascii="Times New Roman" w:hAnsi="Times New Roman"/>
          <w:sz w:val="22"/>
          <w:szCs w:val="22"/>
        </w:rPr>
        <w:t xml:space="preserve"> II M.Sc (Audiology) students doing their </w:t>
      </w:r>
      <w:proofErr w:type="gramStart"/>
      <w:r w:rsidR="009C4F98" w:rsidRPr="00D72DAD">
        <w:rPr>
          <w:rFonts w:ascii="Times New Roman" w:hAnsi="Times New Roman"/>
          <w:sz w:val="22"/>
          <w:szCs w:val="22"/>
        </w:rPr>
        <w:t>Master’s  dissertation</w:t>
      </w:r>
      <w:proofErr w:type="gramEnd"/>
      <w:r w:rsidR="009C4F98" w:rsidRPr="00D72DAD">
        <w:rPr>
          <w:rFonts w:ascii="Times New Roman" w:hAnsi="Times New Roman"/>
          <w:sz w:val="22"/>
          <w:szCs w:val="22"/>
        </w:rPr>
        <w:t xml:space="preserve"> under the guidance of the staff of the Audiology Department.</w:t>
      </w:r>
    </w:p>
    <w:p w:rsidR="00FF6A6E" w:rsidRPr="00D72DAD" w:rsidRDefault="00FF6A6E" w:rsidP="009C4F98">
      <w:pPr>
        <w:pStyle w:val="ListParagraph"/>
        <w:spacing w:after="120" w:line="240" w:lineRule="auto"/>
        <w:ind w:left="0"/>
        <w:rPr>
          <w:rFonts w:ascii="Times New Roman" w:hAnsi="Times New Roman"/>
          <w:sz w:val="22"/>
          <w:szCs w:val="22"/>
        </w:rPr>
      </w:pPr>
    </w:p>
    <w:tbl>
      <w:tblPr>
        <w:tblW w:w="9630" w:type="dxa"/>
        <w:tblInd w:w="108" w:type="dxa"/>
        <w:tblBorders>
          <w:top w:val="single" w:sz="4" w:space="0" w:color="auto"/>
          <w:bottom w:val="single" w:sz="4" w:space="0" w:color="auto"/>
          <w:insideH w:val="single" w:sz="4" w:space="0" w:color="auto"/>
        </w:tblBorders>
        <w:tblLayout w:type="fixed"/>
        <w:tblLook w:val="04A0"/>
      </w:tblPr>
      <w:tblGrid>
        <w:gridCol w:w="540"/>
        <w:gridCol w:w="1800"/>
        <w:gridCol w:w="5580"/>
        <w:gridCol w:w="1710"/>
      </w:tblGrid>
      <w:tr w:rsidR="00FF6A6E" w:rsidRPr="00D72DAD" w:rsidTr="00A0516F">
        <w:tc>
          <w:tcPr>
            <w:tcW w:w="540" w:type="dxa"/>
          </w:tcPr>
          <w:p w:rsidR="00FF6A6E" w:rsidRPr="00D72DAD" w:rsidRDefault="00FF6A6E" w:rsidP="009E145D">
            <w:pPr>
              <w:spacing w:after="0" w:line="240" w:lineRule="auto"/>
              <w:jc w:val="center"/>
              <w:rPr>
                <w:rFonts w:ascii="Times New Roman" w:hAnsi="Times New Roman"/>
                <w:b/>
                <w:sz w:val="22"/>
                <w:szCs w:val="22"/>
              </w:rPr>
            </w:pPr>
            <w:r w:rsidRPr="00D72DAD">
              <w:rPr>
                <w:rFonts w:ascii="Times New Roman" w:hAnsi="Times New Roman"/>
                <w:b/>
                <w:sz w:val="22"/>
                <w:szCs w:val="22"/>
              </w:rPr>
              <w:t>No.</w:t>
            </w:r>
          </w:p>
        </w:tc>
        <w:tc>
          <w:tcPr>
            <w:tcW w:w="1800" w:type="dxa"/>
          </w:tcPr>
          <w:p w:rsidR="00FF6A6E" w:rsidRPr="00D72DAD" w:rsidRDefault="00FF6A6E" w:rsidP="009E145D">
            <w:pPr>
              <w:spacing w:after="0" w:line="240" w:lineRule="auto"/>
              <w:jc w:val="center"/>
              <w:rPr>
                <w:rFonts w:ascii="Times New Roman" w:hAnsi="Times New Roman"/>
                <w:b/>
                <w:sz w:val="22"/>
                <w:szCs w:val="22"/>
              </w:rPr>
            </w:pPr>
            <w:r w:rsidRPr="00D72DAD">
              <w:rPr>
                <w:rFonts w:ascii="Times New Roman" w:hAnsi="Times New Roman"/>
                <w:b/>
                <w:sz w:val="22"/>
                <w:szCs w:val="22"/>
              </w:rPr>
              <w:t>Name of the candidate</w:t>
            </w:r>
          </w:p>
        </w:tc>
        <w:tc>
          <w:tcPr>
            <w:tcW w:w="5580" w:type="dxa"/>
          </w:tcPr>
          <w:p w:rsidR="00FF6A6E" w:rsidRPr="00D72DAD" w:rsidRDefault="00FF6A6E" w:rsidP="009E145D">
            <w:pPr>
              <w:spacing w:after="0" w:line="240" w:lineRule="auto"/>
              <w:jc w:val="center"/>
              <w:rPr>
                <w:rFonts w:ascii="Times New Roman" w:hAnsi="Times New Roman"/>
                <w:b/>
                <w:sz w:val="22"/>
                <w:szCs w:val="22"/>
              </w:rPr>
            </w:pPr>
            <w:r w:rsidRPr="00D72DAD">
              <w:rPr>
                <w:rFonts w:ascii="Times New Roman" w:hAnsi="Times New Roman"/>
                <w:b/>
                <w:sz w:val="22"/>
                <w:szCs w:val="22"/>
              </w:rPr>
              <w:t>Title of the dissertation research proposal</w:t>
            </w:r>
          </w:p>
        </w:tc>
        <w:tc>
          <w:tcPr>
            <w:tcW w:w="1710" w:type="dxa"/>
          </w:tcPr>
          <w:p w:rsidR="00FF6A6E" w:rsidRPr="00D72DAD" w:rsidRDefault="00FF6A6E" w:rsidP="009E145D">
            <w:pPr>
              <w:spacing w:after="0" w:line="240" w:lineRule="auto"/>
              <w:jc w:val="center"/>
              <w:rPr>
                <w:rFonts w:ascii="Times New Roman" w:hAnsi="Times New Roman"/>
                <w:b/>
                <w:sz w:val="22"/>
                <w:szCs w:val="22"/>
              </w:rPr>
            </w:pPr>
            <w:r w:rsidRPr="00D72DAD">
              <w:rPr>
                <w:rFonts w:ascii="Times New Roman" w:hAnsi="Times New Roman"/>
                <w:b/>
                <w:sz w:val="22"/>
                <w:szCs w:val="22"/>
              </w:rPr>
              <w:t>Guide</w:t>
            </w:r>
          </w:p>
        </w:tc>
      </w:tr>
      <w:tr w:rsidR="00FF6A6E" w:rsidRPr="00D72DAD" w:rsidTr="00A0516F">
        <w:trPr>
          <w:trHeight w:val="260"/>
        </w:trPr>
        <w:tc>
          <w:tcPr>
            <w:tcW w:w="540" w:type="dxa"/>
          </w:tcPr>
          <w:p w:rsidR="00FF6A6E" w:rsidRPr="00D72DAD" w:rsidRDefault="00FF6A6E" w:rsidP="00833279">
            <w:pPr>
              <w:pStyle w:val="ListParagraph"/>
              <w:numPr>
                <w:ilvl w:val="0"/>
                <w:numId w:val="49"/>
              </w:numPr>
              <w:spacing w:after="0" w:line="240" w:lineRule="auto"/>
              <w:jc w:val="center"/>
              <w:rPr>
                <w:rFonts w:ascii="Times New Roman" w:hAnsi="Times New Roman"/>
                <w:b/>
                <w:sz w:val="22"/>
                <w:szCs w:val="22"/>
              </w:rPr>
            </w:pPr>
          </w:p>
        </w:tc>
        <w:tc>
          <w:tcPr>
            <w:tcW w:w="1800" w:type="dxa"/>
            <w:vAlign w:val="center"/>
          </w:tcPr>
          <w:p w:rsidR="00FF6A6E" w:rsidRPr="00D72DAD" w:rsidRDefault="00FF6A6E" w:rsidP="009E145D">
            <w:pPr>
              <w:spacing w:after="0" w:line="240" w:lineRule="auto"/>
              <w:ind w:firstLine="7"/>
              <w:jc w:val="both"/>
              <w:rPr>
                <w:rFonts w:ascii="Times New Roman" w:hAnsi="Times New Roman"/>
                <w:sz w:val="22"/>
                <w:szCs w:val="22"/>
              </w:rPr>
            </w:pPr>
            <w:r w:rsidRPr="00D72DAD">
              <w:rPr>
                <w:rFonts w:ascii="Times New Roman" w:hAnsi="Times New Roman"/>
                <w:sz w:val="22"/>
                <w:szCs w:val="22"/>
              </w:rPr>
              <w:t>Amruthavarshini B</w:t>
            </w:r>
          </w:p>
        </w:tc>
        <w:tc>
          <w:tcPr>
            <w:tcW w:w="5580" w:type="dxa"/>
            <w:vAlign w:val="center"/>
          </w:tcPr>
          <w:p w:rsidR="00FF6A6E" w:rsidRPr="00D72DAD" w:rsidRDefault="00FF6A6E" w:rsidP="009E145D">
            <w:pPr>
              <w:spacing w:after="0" w:line="240" w:lineRule="auto"/>
              <w:jc w:val="both"/>
              <w:rPr>
                <w:rFonts w:ascii="Times New Roman" w:hAnsi="Times New Roman"/>
                <w:sz w:val="22"/>
                <w:szCs w:val="22"/>
              </w:rPr>
            </w:pPr>
            <w:r w:rsidRPr="00D72DAD">
              <w:rPr>
                <w:rFonts w:ascii="Times New Roman" w:hAnsi="Times New Roman"/>
                <w:sz w:val="22"/>
                <w:szCs w:val="22"/>
              </w:rPr>
              <w:t>Comparison of performance on SPIN-K between non-native Kannada speakers having Malayalam as native language and native Kannada speakers</w:t>
            </w:r>
          </w:p>
        </w:tc>
        <w:tc>
          <w:tcPr>
            <w:tcW w:w="1710" w:type="dxa"/>
            <w:vAlign w:val="center"/>
          </w:tcPr>
          <w:p w:rsidR="00FF6A6E" w:rsidRPr="00D72DAD" w:rsidRDefault="00FF6A6E" w:rsidP="009E145D">
            <w:pPr>
              <w:pStyle w:val="BodyTextFirstIndent"/>
              <w:spacing w:after="0" w:line="240" w:lineRule="auto"/>
              <w:ind w:firstLine="0"/>
              <w:rPr>
                <w:rFonts w:ascii="Times New Roman" w:hAnsi="Times New Roman"/>
                <w:bCs/>
                <w:sz w:val="22"/>
                <w:szCs w:val="22"/>
              </w:rPr>
            </w:pPr>
            <w:r w:rsidRPr="00D72DAD">
              <w:rPr>
                <w:rFonts w:ascii="Times New Roman" w:hAnsi="Times New Roman"/>
                <w:bCs/>
                <w:sz w:val="22"/>
                <w:szCs w:val="22"/>
              </w:rPr>
              <w:t>Dr. Asha Yathiraj</w:t>
            </w:r>
          </w:p>
        </w:tc>
      </w:tr>
      <w:tr w:rsidR="00FF6A6E" w:rsidRPr="00D72DAD" w:rsidTr="00A0516F">
        <w:trPr>
          <w:trHeight w:val="260"/>
        </w:trPr>
        <w:tc>
          <w:tcPr>
            <w:tcW w:w="540" w:type="dxa"/>
          </w:tcPr>
          <w:p w:rsidR="00FF6A6E" w:rsidRPr="00D72DAD" w:rsidRDefault="00FF6A6E" w:rsidP="00833279">
            <w:pPr>
              <w:pStyle w:val="ListParagraph"/>
              <w:numPr>
                <w:ilvl w:val="0"/>
                <w:numId w:val="49"/>
              </w:numPr>
              <w:spacing w:after="0" w:line="240" w:lineRule="auto"/>
              <w:jc w:val="center"/>
              <w:rPr>
                <w:rFonts w:ascii="Times New Roman" w:hAnsi="Times New Roman"/>
                <w:b/>
                <w:sz w:val="22"/>
                <w:szCs w:val="22"/>
              </w:rPr>
            </w:pPr>
          </w:p>
        </w:tc>
        <w:tc>
          <w:tcPr>
            <w:tcW w:w="1800" w:type="dxa"/>
            <w:vAlign w:val="center"/>
          </w:tcPr>
          <w:p w:rsidR="00FF6A6E" w:rsidRPr="00D72DAD" w:rsidRDefault="00FF6A6E" w:rsidP="009E145D">
            <w:pPr>
              <w:spacing w:after="0" w:line="240" w:lineRule="auto"/>
              <w:jc w:val="both"/>
              <w:rPr>
                <w:rFonts w:ascii="Times New Roman" w:hAnsi="Times New Roman"/>
                <w:noProof/>
                <w:sz w:val="22"/>
                <w:szCs w:val="22"/>
              </w:rPr>
            </w:pPr>
            <w:r w:rsidRPr="00D72DAD">
              <w:rPr>
                <w:rFonts w:ascii="Times New Roman" w:hAnsi="Times New Roman"/>
                <w:noProof/>
                <w:sz w:val="22"/>
                <w:szCs w:val="22"/>
              </w:rPr>
              <w:t>Jain Slesha N.</w:t>
            </w:r>
          </w:p>
          <w:p w:rsidR="00FF6A6E" w:rsidRPr="00D72DAD" w:rsidRDefault="00FF6A6E" w:rsidP="009E145D">
            <w:pPr>
              <w:pStyle w:val="ListParagraph"/>
              <w:spacing w:after="0" w:line="240" w:lineRule="auto"/>
              <w:ind w:left="0"/>
              <w:jc w:val="both"/>
              <w:rPr>
                <w:rFonts w:ascii="Times New Roman" w:hAnsi="Times New Roman"/>
                <w:sz w:val="22"/>
                <w:szCs w:val="22"/>
              </w:rPr>
            </w:pPr>
          </w:p>
        </w:tc>
        <w:tc>
          <w:tcPr>
            <w:tcW w:w="5580" w:type="dxa"/>
          </w:tcPr>
          <w:p w:rsidR="00FF6A6E" w:rsidRPr="00D72DAD" w:rsidRDefault="00FF6A6E" w:rsidP="009E145D">
            <w:pPr>
              <w:spacing w:after="0" w:line="240" w:lineRule="auto"/>
              <w:jc w:val="both"/>
              <w:rPr>
                <w:rFonts w:ascii="Times New Roman" w:hAnsi="Times New Roman"/>
                <w:sz w:val="22"/>
                <w:szCs w:val="22"/>
              </w:rPr>
            </w:pPr>
            <w:r w:rsidRPr="00D72DAD">
              <w:rPr>
                <w:rFonts w:ascii="Times New Roman" w:hAnsi="Times New Roman"/>
                <w:sz w:val="22"/>
                <w:szCs w:val="22"/>
              </w:rPr>
              <w:t>Comparison of performance on SPIN-K between non-native Kannada speakers having Hindi as native language and native Kannada speakers</w:t>
            </w:r>
          </w:p>
        </w:tc>
        <w:tc>
          <w:tcPr>
            <w:tcW w:w="1710" w:type="dxa"/>
          </w:tcPr>
          <w:p w:rsidR="00FF6A6E" w:rsidRPr="00D72DAD" w:rsidRDefault="00FF6A6E" w:rsidP="009E145D">
            <w:pPr>
              <w:spacing w:after="0" w:line="240" w:lineRule="auto"/>
              <w:rPr>
                <w:rFonts w:ascii="Times New Roman" w:eastAsia="Times New Roman" w:hAnsi="Times New Roman"/>
                <w:sz w:val="22"/>
                <w:szCs w:val="22"/>
              </w:rPr>
            </w:pPr>
            <w:r w:rsidRPr="00D72DAD">
              <w:rPr>
                <w:rFonts w:ascii="Times New Roman" w:hAnsi="Times New Roman"/>
                <w:bCs/>
                <w:sz w:val="22"/>
                <w:szCs w:val="22"/>
              </w:rPr>
              <w:t>Dr. Asha Yathiraj</w:t>
            </w:r>
          </w:p>
        </w:tc>
      </w:tr>
      <w:tr w:rsidR="00FF6A6E" w:rsidRPr="00D72DAD" w:rsidTr="00A0516F">
        <w:trPr>
          <w:trHeight w:val="260"/>
        </w:trPr>
        <w:tc>
          <w:tcPr>
            <w:tcW w:w="540" w:type="dxa"/>
          </w:tcPr>
          <w:p w:rsidR="00FF6A6E" w:rsidRPr="00D72DAD" w:rsidRDefault="00FF6A6E" w:rsidP="00833279">
            <w:pPr>
              <w:pStyle w:val="ListParagraph"/>
              <w:numPr>
                <w:ilvl w:val="0"/>
                <w:numId w:val="49"/>
              </w:numPr>
              <w:spacing w:after="0" w:line="240" w:lineRule="auto"/>
              <w:jc w:val="center"/>
              <w:rPr>
                <w:rFonts w:ascii="Times New Roman" w:hAnsi="Times New Roman"/>
                <w:b/>
                <w:sz w:val="22"/>
                <w:szCs w:val="22"/>
              </w:rPr>
            </w:pPr>
          </w:p>
        </w:tc>
        <w:tc>
          <w:tcPr>
            <w:tcW w:w="1800" w:type="dxa"/>
            <w:vAlign w:val="center"/>
          </w:tcPr>
          <w:p w:rsidR="00FF6A6E" w:rsidRPr="00D72DAD" w:rsidRDefault="00FF6A6E" w:rsidP="009E145D">
            <w:pPr>
              <w:spacing w:after="0" w:line="240" w:lineRule="auto"/>
              <w:jc w:val="both"/>
              <w:rPr>
                <w:rFonts w:ascii="Times New Roman" w:hAnsi="Times New Roman"/>
                <w:sz w:val="22"/>
                <w:szCs w:val="22"/>
              </w:rPr>
            </w:pPr>
            <w:r w:rsidRPr="00D72DAD">
              <w:rPr>
                <w:rFonts w:ascii="Times New Roman" w:hAnsi="Times New Roman"/>
                <w:sz w:val="22"/>
                <w:szCs w:val="22"/>
              </w:rPr>
              <w:t>Nayana P V</w:t>
            </w:r>
          </w:p>
          <w:p w:rsidR="00FF6A6E" w:rsidRPr="00D72DAD" w:rsidRDefault="00FF6A6E" w:rsidP="009E145D">
            <w:pPr>
              <w:pStyle w:val="ListParagraph"/>
              <w:spacing w:after="0" w:line="240" w:lineRule="auto"/>
              <w:ind w:left="0"/>
              <w:jc w:val="both"/>
              <w:rPr>
                <w:rFonts w:ascii="Times New Roman" w:hAnsi="Times New Roman"/>
                <w:sz w:val="22"/>
                <w:szCs w:val="22"/>
              </w:rPr>
            </w:pPr>
          </w:p>
        </w:tc>
        <w:tc>
          <w:tcPr>
            <w:tcW w:w="5580" w:type="dxa"/>
          </w:tcPr>
          <w:p w:rsidR="00FF6A6E" w:rsidRPr="00D72DAD" w:rsidRDefault="00FF6A6E" w:rsidP="009E145D">
            <w:pPr>
              <w:spacing w:after="0" w:line="240" w:lineRule="auto"/>
              <w:jc w:val="both"/>
              <w:rPr>
                <w:rFonts w:ascii="Times New Roman" w:hAnsi="Times New Roman"/>
                <w:sz w:val="22"/>
                <w:szCs w:val="22"/>
              </w:rPr>
            </w:pPr>
            <w:r w:rsidRPr="00D72DAD">
              <w:rPr>
                <w:rFonts w:ascii="Times New Roman" w:hAnsi="Times New Roman"/>
                <w:sz w:val="22"/>
                <w:szCs w:val="22"/>
              </w:rPr>
              <w:t>Lexical Neighbourhood Test for Children in Malayalam (LNT-M)</w:t>
            </w:r>
          </w:p>
        </w:tc>
        <w:tc>
          <w:tcPr>
            <w:tcW w:w="1710" w:type="dxa"/>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bCs/>
                <w:sz w:val="22"/>
                <w:szCs w:val="22"/>
              </w:rPr>
              <w:t>Dr. Asha Yathiraj</w:t>
            </w:r>
          </w:p>
        </w:tc>
      </w:tr>
      <w:tr w:rsidR="00FF6A6E" w:rsidRPr="00D72DAD" w:rsidTr="00A0516F">
        <w:trPr>
          <w:trHeight w:val="260"/>
        </w:trPr>
        <w:tc>
          <w:tcPr>
            <w:tcW w:w="540" w:type="dxa"/>
          </w:tcPr>
          <w:p w:rsidR="00FF6A6E" w:rsidRPr="00D72DAD" w:rsidRDefault="00FF6A6E" w:rsidP="00833279">
            <w:pPr>
              <w:pStyle w:val="ListParagraph"/>
              <w:numPr>
                <w:ilvl w:val="0"/>
                <w:numId w:val="49"/>
              </w:numPr>
              <w:spacing w:after="0" w:line="240" w:lineRule="auto"/>
              <w:jc w:val="center"/>
              <w:rPr>
                <w:rFonts w:ascii="Times New Roman" w:hAnsi="Times New Roman"/>
                <w:b/>
                <w:sz w:val="22"/>
                <w:szCs w:val="22"/>
              </w:rPr>
            </w:pPr>
          </w:p>
        </w:tc>
        <w:tc>
          <w:tcPr>
            <w:tcW w:w="1800" w:type="dxa"/>
            <w:vAlign w:val="center"/>
          </w:tcPr>
          <w:p w:rsidR="00FF6A6E" w:rsidRPr="00D72DAD" w:rsidRDefault="00FF6A6E" w:rsidP="009E145D">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shd w:val="clear" w:color="auto" w:fill="FFFFFF"/>
              </w:rPr>
              <w:t>Aishwarya Lakshmi</w:t>
            </w:r>
          </w:p>
        </w:tc>
        <w:tc>
          <w:tcPr>
            <w:tcW w:w="5580" w:type="dxa"/>
          </w:tcPr>
          <w:p w:rsidR="00FF6A6E" w:rsidRPr="00D72DAD" w:rsidRDefault="00FF6A6E" w:rsidP="009E145D">
            <w:pPr>
              <w:shd w:val="clear" w:color="auto" w:fill="FFFFFF"/>
              <w:spacing w:after="0" w:line="240" w:lineRule="auto"/>
              <w:rPr>
                <w:rFonts w:ascii="Times New Roman" w:eastAsia="Times New Roman" w:hAnsi="Times New Roman"/>
                <w:sz w:val="22"/>
                <w:szCs w:val="22"/>
              </w:rPr>
            </w:pPr>
            <w:r w:rsidRPr="00D72DAD">
              <w:rPr>
                <w:rFonts w:ascii="Times New Roman" w:eastAsia="Times New Roman" w:hAnsi="Times New Roman"/>
                <w:sz w:val="22"/>
                <w:szCs w:val="22"/>
              </w:rPr>
              <w:t>Comparison of objective and subjective approaches</w:t>
            </w:r>
          </w:p>
          <w:p w:rsidR="00FF6A6E" w:rsidRPr="00D72DAD" w:rsidRDefault="00FF6A6E" w:rsidP="009E145D">
            <w:pPr>
              <w:shd w:val="clear" w:color="auto" w:fill="FFFFFF"/>
              <w:spacing w:after="0" w:line="240" w:lineRule="auto"/>
              <w:rPr>
                <w:rFonts w:ascii="Times New Roman" w:eastAsia="Times New Roman" w:hAnsi="Times New Roman"/>
                <w:sz w:val="22"/>
                <w:szCs w:val="22"/>
              </w:rPr>
            </w:pPr>
            <w:r w:rsidRPr="00D72DAD">
              <w:rPr>
                <w:rFonts w:ascii="Times New Roman" w:eastAsia="Times New Roman" w:hAnsi="Times New Roman"/>
                <w:sz w:val="22"/>
                <w:szCs w:val="22"/>
              </w:rPr>
              <w:t>for verification of RIC hearing aids</w:t>
            </w:r>
          </w:p>
        </w:tc>
        <w:tc>
          <w:tcPr>
            <w:tcW w:w="1710" w:type="dxa"/>
          </w:tcPr>
          <w:p w:rsidR="00FF6A6E" w:rsidRPr="00D72DAD" w:rsidRDefault="00FF6A6E" w:rsidP="009E145D">
            <w:pPr>
              <w:pStyle w:val="BodyTextFirstIndent"/>
              <w:spacing w:after="0" w:line="240" w:lineRule="auto"/>
              <w:ind w:firstLine="0"/>
              <w:rPr>
                <w:rFonts w:ascii="Times New Roman" w:hAnsi="Times New Roman"/>
                <w:sz w:val="22"/>
                <w:szCs w:val="22"/>
              </w:rPr>
            </w:pPr>
            <w:r w:rsidRPr="00D72DAD">
              <w:rPr>
                <w:rFonts w:ascii="Times New Roman" w:hAnsi="Times New Roman"/>
                <w:sz w:val="22"/>
                <w:szCs w:val="22"/>
              </w:rPr>
              <w:t>Dr. Manjula P.</w:t>
            </w:r>
          </w:p>
        </w:tc>
      </w:tr>
      <w:tr w:rsidR="00FF6A6E" w:rsidRPr="00D72DAD" w:rsidTr="00A0516F">
        <w:trPr>
          <w:trHeight w:val="260"/>
        </w:trPr>
        <w:tc>
          <w:tcPr>
            <w:tcW w:w="540" w:type="dxa"/>
          </w:tcPr>
          <w:p w:rsidR="00FF6A6E" w:rsidRPr="00D72DAD" w:rsidRDefault="00FF6A6E" w:rsidP="00833279">
            <w:pPr>
              <w:pStyle w:val="ListParagraph"/>
              <w:numPr>
                <w:ilvl w:val="0"/>
                <w:numId w:val="49"/>
              </w:numPr>
              <w:spacing w:after="0" w:line="240" w:lineRule="auto"/>
              <w:jc w:val="center"/>
              <w:rPr>
                <w:rFonts w:ascii="Times New Roman" w:hAnsi="Times New Roman"/>
                <w:b/>
                <w:sz w:val="22"/>
                <w:szCs w:val="22"/>
              </w:rPr>
            </w:pPr>
          </w:p>
        </w:tc>
        <w:tc>
          <w:tcPr>
            <w:tcW w:w="1800" w:type="dxa"/>
            <w:vAlign w:val="center"/>
          </w:tcPr>
          <w:p w:rsidR="00FF6A6E" w:rsidRPr="00D72DAD" w:rsidRDefault="00FF6A6E" w:rsidP="009E145D">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shd w:val="clear" w:color="auto" w:fill="FFFFFF"/>
              </w:rPr>
              <w:t>Harish Kumar M.K</w:t>
            </w:r>
          </w:p>
        </w:tc>
        <w:tc>
          <w:tcPr>
            <w:tcW w:w="5580" w:type="dxa"/>
          </w:tcPr>
          <w:p w:rsidR="00FF6A6E" w:rsidRPr="00D72DAD" w:rsidRDefault="00FF6A6E" w:rsidP="009E145D">
            <w:pPr>
              <w:spacing w:after="0" w:line="240" w:lineRule="auto"/>
              <w:jc w:val="both"/>
              <w:rPr>
                <w:rFonts w:ascii="Times New Roman" w:hAnsi="Times New Roman"/>
                <w:sz w:val="22"/>
                <w:szCs w:val="22"/>
              </w:rPr>
            </w:pPr>
            <w:r w:rsidRPr="00D72DAD">
              <w:rPr>
                <w:rFonts w:ascii="Times New Roman" w:hAnsi="Times New Roman"/>
                <w:sz w:val="22"/>
                <w:szCs w:val="22"/>
                <w:shd w:val="clear" w:color="auto" w:fill="FFFFFF"/>
              </w:rPr>
              <w:t>Effect of attitude towards hearing loss on hearing aid outcomes</w:t>
            </w:r>
          </w:p>
        </w:tc>
        <w:tc>
          <w:tcPr>
            <w:tcW w:w="1710" w:type="dxa"/>
          </w:tcPr>
          <w:p w:rsidR="00FF6A6E" w:rsidRPr="00D72DAD" w:rsidRDefault="00FF6A6E" w:rsidP="009E145D">
            <w:pPr>
              <w:pStyle w:val="BodyTextFirstIndent"/>
              <w:spacing w:after="0" w:line="240" w:lineRule="auto"/>
              <w:ind w:firstLine="0"/>
              <w:rPr>
                <w:rFonts w:ascii="Times New Roman" w:hAnsi="Times New Roman"/>
                <w:sz w:val="22"/>
                <w:szCs w:val="22"/>
              </w:rPr>
            </w:pPr>
            <w:r w:rsidRPr="00D72DAD">
              <w:rPr>
                <w:rFonts w:ascii="Times New Roman" w:hAnsi="Times New Roman"/>
                <w:sz w:val="22"/>
                <w:szCs w:val="22"/>
              </w:rPr>
              <w:t>Dr. Manjula P.</w:t>
            </w:r>
          </w:p>
        </w:tc>
      </w:tr>
      <w:tr w:rsidR="00FF6A6E" w:rsidRPr="00D72DAD" w:rsidTr="00A0516F">
        <w:trPr>
          <w:trHeight w:val="260"/>
        </w:trPr>
        <w:tc>
          <w:tcPr>
            <w:tcW w:w="540" w:type="dxa"/>
          </w:tcPr>
          <w:p w:rsidR="00FF6A6E" w:rsidRPr="00D72DAD" w:rsidRDefault="00FF6A6E" w:rsidP="00833279">
            <w:pPr>
              <w:pStyle w:val="ListParagraph"/>
              <w:numPr>
                <w:ilvl w:val="0"/>
                <w:numId w:val="49"/>
              </w:numPr>
              <w:spacing w:after="0" w:line="240" w:lineRule="auto"/>
              <w:jc w:val="center"/>
              <w:rPr>
                <w:rFonts w:ascii="Times New Roman" w:hAnsi="Times New Roman"/>
                <w:b/>
                <w:sz w:val="22"/>
                <w:szCs w:val="22"/>
              </w:rPr>
            </w:pPr>
          </w:p>
        </w:tc>
        <w:tc>
          <w:tcPr>
            <w:tcW w:w="1800" w:type="dxa"/>
            <w:vAlign w:val="center"/>
          </w:tcPr>
          <w:p w:rsidR="00FF6A6E" w:rsidRPr="00D72DAD" w:rsidRDefault="00FF6A6E" w:rsidP="009E145D">
            <w:pPr>
              <w:pStyle w:val="ListParagraph"/>
              <w:spacing w:after="0" w:line="240" w:lineRule="auto"/>
              <w:ind w:left="0"/>
              <w:jc w:val="both"/>
              <w:rPr>
                <w:rFonts w:ascii="Times New Roman" w:hAnsi="Times New Roman"/>
                <w:sz w:val="22"/>
                <w:szCs w:val="22"/>
                <w:shd w:val="clear" w:color="auto" w:fill="FFFFFF"/>
              </w:rPr>
            </w:pPr>
            <w:r w:rsidRPr="00D72DAD">
              <w:rPr>
                <w:rFonts w:ascii="Times New Roman" w:hAnsi="Times New Roman"/>
                <w:sz w:val="22"/>
                <w:szCs w:val="22"/>
                <w:shd w:val="clear" w:color="auto" w:fill="FFFFFF"/>
              </w:rPr>
              <w:t>Angeline</w:t>
            </w:r>
          </w:p>
        </w:tc>
        <w:tc>
          <w:tcPr>
            <w:tcW w:w="5580" w:type="dxa"/>
          </w:tcPr>
          <w:p w:rsidR="00FF6A6E" w:rsidRPr="00D72DAD" w:rsidRDefault="00FF6A6E" w:rsidP="009E145D">
            <w:pPr>
              <w:spacing w:after="0" w:line="240" w:lineRule="auto"/>
              <w:jc w:val="both"/>
              <w:rPr>
                <w:rFonts w:ascii="Times New Roman" w:hAnsi="Times New Roman"/>
                <w:sz w:val="22"/>
                <w:szCs w:val="22"/>
                <w:shd w:val="clear" w:color="auto" w:fill="FFFFFF"/>
              </w:rPr>
            </w:pPr>
            <w:r w:rsidRPr="00D72DAD">
              <w:rPr>
                <w:rFonts w:ascii="Times New Roman" w:hAnsi="Times New Roman"/>
                <w:sz w:val="22"/>
                <w:szCs w:val="22"/>
                <w:shd w:val="clear" w:color="auto" w:fill="FFFFFF"/>
              </w:rPr>
              <w:t>Development of video for counseling hearing aid users and check its efficacy using hearing aid handling skills</w:t>
            </w:r>
          </w:p>
        </w:tc>
        <w:tc>
          <w:tcPr>
            <w:tcW w:w="1710" w:type="dxa"/>
          </w:tcPr>
          <w:p w:rsidR="00FF6A6E" w:rsidRPr="00D72DAD" w:rsidRDefault="00FF6A6E" w:rsidP="009E145D">
            <w:pPr>
              <w:pStyle w:val="BodyTextFirstIndent"/>
              <w:spacing w:after="0" w:line="240" w:lineRule="auto"/>
              <w:ind w:firstLine="0"/>
              <w:rPr>
                <w:rFonts w:ascii="Times New Roman" w:hAnsi="Times New Roman"/>
                <w:sz w:val="22"/>
                <w:szCs w:val="22"/>
              </w:rPr>
            </w:pPr>
            <w:r w:rsidRPr="00D72DAD">
              <w:rPr>
                <w:rFonts w:ascii="Times New Roman" w:hAnsi="Times New Roman"/>
                <w:sz w:val="22"/>
                <w:szCs w:val="22"/>
              </w:rPr>
              <w:t>Dr. Rajalakshmi K.</w:t>
            </w:r>
          </w:p>
        </w:tc>
      </w:tr>
      <w:tr w:rsidR="00FF6A6E" w:rsidRPr="00D72DAD" w:rsidTr="00A0516F">
        <w:trPr>
          <w:trHeight w:val="260"/>
        </w:trPr>
        <w:tc>
          <w:tcPr>
            <w:tcW w:w="540" w:type="dxa"/>
          </w:tcPr>
          <w:p w:rsidR="00FF6A6E" w:rsidRPr="00D72DAD" w:rsidRDefault="00FF6A6E" w:rsidP="00833279">
            <w:pPr>
              <w:pStyle w:val="ListParagraph"/>
              <w:numPr>
                <w:ilvl w:val="0"/>
                <w:numId w:val="49"/>
              </w:numPr>
              <w:spacing w:after="0" w:line="240" w:lineRule="auto"/>
              <w:jc w:val="center"/>
              <w:rPr>
                <w:rFonts w:ascii="Times New Roman" w:hAnsi="Times New Roman"/>
                <w:b/>
                <w:sz w:val="22"/>
                <w:szCs w:val="22"/>
              </w:rPr>
            </w:pPr>
          </w:p>
        </w:tc>
        <w:tc>
          <w:tcPr>
            <w:tcW w:w="1800" w:type="dxa"/>
            <w:vAlign w:val="center"/>
          </w:tcPr>
          <w:p w:rsidR="00FF6A6E" w:rsidRPr="00D72DAD" w:rsidRDefault="00FF6A6E" w:rsidP="009E145D">
            <w:pPr>
              <w:pStyle w:val="ListParagraph"/>
              <w:spacing w:after="0" w:line="240" w:lineRule="auto"/>
              <w:ind w:left="0"/>
              <w:jc w:val="both"/>
              <w:rPr>
                <w:rFonts w:ascii="Times New Roman" w:hAnsi="Times New Roman"/>
                <w:sz w:val="22"/>
                <w:szCs w:val="22"/>
                <w:shd w:val="clear" w:color="auto" w:fill="FFFFFF"/>
              </w:rPr>
            </w:pPr>
            <w:r w:rsidRPr="00D72DAD">
              <w:rPr>
                <w:rFonts w:ascii="Times New Roman" w:hAnsi="Times New Roman"/>
                <w:sz w:val="22"/>
                <w:szCs w:val="22"/>
                <w:shd w:val="clear" w:color="auto" w:fill="FFFFFF"/>
              </w:rPr>
              <w:t>Chandan R</w:t>
            </w:r>
          </w:p>
        </w:tc>
        <w:tc>
          <w:tcPr>
            <w:tcW w:w="5580" w:type="dxa"/>
          </w:tcPr>
          <w:p w:rsidR="00FF6A6E" w:rsidRPr="00D72DAD" w:rsidRDefault="00FF6A6E" w:rsidP="009E145D">
            <w:pPr>
              <w:spacing w:after="0" w:line="240" w:lineRule="auto"/>
              <w:jc w:val="both"/>
              <w:rPr>
                <w:rFonts w:ascii="Times New Roman" w:hAnsi="Times New Roman"/>
                <w:sz w:val="22"/>
                <w:szCs w:val="22"/>
                <w:shd w:val="clear" w:color="auto" w:fill="FFFFFF"/>
              </w:rPr>
            </w:pPr>
            <w:r w:rsidRPr="00D72DAD">
              <w:rPr>
                <w:rFonts w:ascii="Times New Roman" w:hAnsi="Times New Roman"/>
                <w:sz w:val="22"/>
                <w:szCs w:val="22"/>
                <w:shd w:val="clear" w:color="auto" w:fill="FFFFFF"/>
              </w:rPr>
              <w:t>Noise induced hearing loss effect and awareness in city bus drivers</w:t>
            </w:r>
          </w:p>
        </w:tc>
        <w:tc>
          <w:tcPr>
            <w:tcW w:w="1710" w:type="dxa"/>
          </w:tcPr>
          <w:p w:rsidR="00FF6A6E" w:rsidRPr="00D72DAD" w:rsidRDefault="00FF6A6E" w:rsidP="009E145D">
            <w:pPr>
              <w:pStyle w:val="BodyTextFirstIndent"/>
              <w:spacing w:after="0" w:line="240" w:lineRule="auto"/>
              <w:ind w:firstLine="0"/>
              <w:rPr>
                <w:rFonts w:ascii="Times New Roman" w:hAnsi="Times New Roman"/>
                <w:sz w:val="22"/>
                <w:szCs w:val="22"/>
              </w:rPr>
            </w:pPr>
            <w:r w:rsidRPr="00D72DAD">
              <w:rPr>
                <w:rFonts w:ascii="Times New Roman" w:hAnsi="Times New Roman"/>
                <w:sz w:val="22"/>
                <w:szCs w:val="22"/>
              </w:rPr>
              <w:t>Dr. Rajalakshmi K.</w:t>
            </w:r>
          </w:p>
        </w:tc>
      </w:tr>
      <w:tr w:rsidR="00FF6A6E" w:rsidRPr="00D72DAD" w:rsidTr="00A0516F">
        <w:trPr>
          <w:trHeight w:val="260"/>
        </w:trPr>
        <w:tc>
          <w:tcPr>
            <w:tcW w:w="540" w:type="dxa"/>
          </w:tcPr>
          <w:p w:rsidR="00FF6A6E" w:rsidRPr="00D72DAD" w:rsidRDefault="00FF6A6E" w:rsidP="00833279">
            <w:pPr>
              <w:pStyle w:val="ListParagraph"/>
              <w:numPr>
                <w:ilvl w:val="0"/>
                <w:numId w:val="49"/>
              </w:numPr>
              <w:spacing w:after="0" w:line="240" w:lineRule="auto"/>
              <w:jc w:val="center"/>
              <w:rPr>
                <w:rFonts w:ascii="Times New Roman" w:hAnsi="Times New Roman"/>
                <w:b/>
                <w:sz w:val="22"/>
                <w:szCs w:val="22"/>
              </w:rPr>
            </w:pPr>
          </w:p>
        </w:tc>
        <w:tc>
          <w:tcPr>
            <w:tcW w:w="1800" w:type="dxa"/>
            <w:vAlign w:val="center"/>
          </w:tcPr>
          <w:p w:rsidR="00FF6A6E" w:rsidRPr="00D72DAD" w:rsidRDefault="00FF6A6E" w:rsidP="009E145D">
            <w:pPr>
              <w:pStyle w:val="ListParagraph"/>
              <w:spacing w:after="0" w:line="240" w:lineRule="auto"/>
              <w:ind w:left="0"/>
              <w:jc w:val="both"/>
              <w:rPr>
                <w:rFonts w:ascii="Times New Roman" w:hAnsi="Times New Roman"/>
                <w:sz w:val="22"/>
                <w:szCs w:val="22"/>
                <w:shd w:val="clear" w:color="auto" w:fill="FFFFFF"/>
              </w:rPr>
            </w:pPr>
            <w:r w:rsidRPr="00D72DAD">
              <w:rPr>
                <w:rFonts w:ascii="Times New Roman" w:hAnsi="Times New Roman"/>
                <w:sz w:val="22"/>
                <w:szCs w:val="22"/>
                <w:shd w:val="clear" w:color="auto" w:fill="FFFFFF"/>
              </w:rPr>
              <w:t>Nikhil J.</w:t>
            </w:r>
          </w:p>
        </w:tc>
        <w:tc>
          <w:tcPr>
            <w:tcW w:w="5580" w:type="dxa"/>
          </w:tcPr>
          <w:p w:rsidR="00FF6A6E" w:rsidRPr="00D72DAD" w:rsidRDefault="00FF6A6E" w:rsidP="009E145D">
            <w:pPr>
              <w:spacing w:after="0" w:line="240" w:lineRule="auto"/>
              <w:jc w:val="both"/>
              <w:rPr>
                <w:rFonts w:ascii="Times New Roman" w:hAnsi="Times New Roman"/>
                <w:sz w:val="22"/>
                <w:szCs w:val="22"/>
                <w:shd w:val="clear" w:color="auto" w:fill="FFFFFF"/>
              </w:rPr>
            </w:pPr>
            <w:r w:rsidRPr="00D72DAD">
              <w:rPr>
                <w:rFonts w:ascii="Times New Roman" w:hAnsi="Times New Roman"/>
                <w:sz w:val="22"/>
                <w:szCs w:val="22"/>
                <w:shd w:val="clear" w:color="auto" w:fill="FFFFFF"/>
              </w:rPr>
              <w:t>Internet based cognitive behavioural therapy for adults with tinnitus in India</w:t>
            </w:r>
          </w:p>
        </w:tc>
        <w:tc>
          <w:tcPr>
            <w:tcW w:w="1710" w:type="dxa"/>
          </w:tcPr>
          <w:p w:rsidR="00FF6A6E" w:rsidRPr="00D72DAD" w:rsidRDefault="00FF6A6E" w:rsidP="009E145D">
            <w:pPr>
              <w:pStyle w:val="BodyTextFirstIndent"/>
              <w:spacing w:after="0" w:line="240" w:lineRule="auto"/>
              <w:ind w:firstLine="0"/>
              <w:rPr>
                <w:rFonts w:ascii="Times New Roman" w:hAnsi="Times New Roman"/>
                <w:sz w:val="22"/>
                <w:szCs w:val="22"/>
              </w:rPr>
            </w:pPr>
            <w:r w:rsidRPr="00D72DAD">
              <w:rPr>
                <w:rFonts w:ascii="Times New Roman" w:hAnsi="Times New Roman"/>
                <w:sz w:val="22"/>
                <w:szCs w:val="22"/>
              </w:rPr>
              <w:t>Dr. Rajalakshmi K.</w:t>
            </w:r>
          </w:p>
        </w:tc>
      </w:tr>
      <w:tr w:rsidR="00FF6A6E" w:rsidRPr="00D72DAD" w:rsidTr="00A0516F">
        <w:trPr>
          <w:trHeight w:val="260"/>
        </w:trPr>
        <w:tc>
          <w:tcPr>
            <w:tcW w:w="540" w:type="dxa"/>
          </w:tcPr>
          <w:p w:rsidR="00FF6A6E" w:rsidRPr="00D72DAD" w:rsidRDefault="00FF6A6E" w:rsidP="00833279">
            <w:pPr>
              <w:pStyle w:val="ListParagraph"/>
              <w:numPr>
                <w:ilvl w:val="0"/>
                <w:numId w:val="49"/>
              </w:numPr>
              <w:spacing w:after="0" w:line="240" w:lineRule="auto"/>
              <w:jc w:val="center"/>
              <w:rPr>
                <w:rFonts w:ascii="Times New Roman" w:hAnsi="Times New Roman"/>
                <w:b/>
                <w:sz w:val="22"/>
                <w:szCs w:val="22"/>
              </w:rPr>
            </w:pPr>
          </w:p>
        </w:tc>
        <w:tc>
          <w:tcPr>
            <w:tcW w:w="1800" w:type="dxa"/>
            <w:vAlign w:val="center"/>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Varsha C S</w:t>
            </w:r>
          </w:p>
        </w:tc>
        <w:tc>
          <w:tcPr>
            <w:tcW w:w="5580" w:type="dxa"/>
          </w:tcPr>
          <w:p w:rsidR="00FF6A6E" w:rsidRPr="00D72DAD" w:rsidRDefault="00FF6A6E" w:rsidP="009E145D">
            <w:pPr>
              <w:autoSpaceDE w:val="0"/>
              <w:autoSpaceDN w:val="0"/>
              <w:adjustRightInd w:val="0"/>
              <w:spacing w:after="0" w:line="240" w:lineRule="auto"/>
              <w:contextualSpacing/>
              <w:jc w:val="both"/>
              <w:rPr>
                <w:rFonts w:ascii="Times New Roman" w:hAnsi="Times New Roman"/>
                <w:sz w:val="22"/>
                <w:szCs w:val="22"/>
              </w:rPr>
            </w:pPr>
            <w:r w:rsidRPr="00D72DAD">
              <w:rPr>
                <w:rFonts w:ascii="Times New Roman" w:hAnsi="Times New Roman"/>
                <w:sz w:val="22"/>
                <w:szCs w:val="22"/>
              </w:rPr>
              <w:t>Relationship between some aspects of Temporal processing and speech in noise scores in individuals with normal hearing</w:t>
            </w:r>
          </w:p>
        </w:tc>
        <w:tc>
          <w:tcPr>
            <w:tcW w:w="1710" w:type="dxa"/>
          </w:tcPr>
          <w:p w:rsidR="00FF6A6E" w:rsidRPr="00D72DAD" w:rsidRDefault="00FF6A6E" w:rsidP="009E145D">
            <w:pPr>
              <w:pStyle w:val="BodyTextFirstIndent"/>
              <w:spacing w:after="0" w:line="240" w:lineRule="auto"/>
              <w:ind w:firstLine="0"/>
              <w:rPr>
                <w:rFonts w:ascii="Times New Roman" w:hAnsi="Times New Roman"/>
                <w:sz w:val="22"/>
                <w:szCs w:val="22"/>
              </w:rPr>
            </w:pPr>
            <w:r w:rsidRPr="00D72DAD">
              <w:rPr>
                <w:rFonts w:ascii="Times New Roman" w:hAnsi="Times New Roman"/>
                <w:sz w:val="22"/>
                <w:szCs w:val="22"/>
              </w:rPr>
              <w:t>Dr. Animesh Barman</w:t>
            </w:r>
          </w:p>
        </w:tc>
      </w:tr>
      <w:tr w:rsidR="00FF6A6E" w:rsidRPr="00D72DAD" w:rsidTr="00A0516F">
        <w:trPr>
          <w:trHeight w:val="260"/>
        </w:trPr>
        <w:tc>
          <w:tcPr>
            <w:tcW w:w="540" w:type="dxa"/>
          </w:tcPr>
          <w:p w:rsidR="00FF6A6E" w:rsidRPr="00D72DAD" w:rsidRDefault="00FF6A6E" w:rsidP="00833279">
            <w:pPr>
              <w:pStyle w:val="ListParagraph"/>
              <w:numPr>
                <w:ilvl w:val="0"/>
                <w:numId w:val="49"/>
              </w:numPr>
              <w:spacing w:after="0" w:line="240" w:lineRule="auto"/>
              <w:jc w:val="center"/>
              <w:rPr>
                <w:rFonts w:ascii="Times New Roman" w:hAnsi="Times New Roman"/>
                <w:b/>
                <w:sz w:val="22"/>
                <w:szCs w:val="22"/>
              </w:rPr>
            </w:pPr>
          </w:p>
        </w:tc>
        <w:tc>
          <w:tcPr>
            <w:tcW w:w="1800" w:type="dxa"/>
            <w:vAlign w:val="center"/>
          </w:tcPr>
          <w:p w:rsidR="00FF6A6E" w:rsidRPr="00D72DAD" w:rsidRDefault="00FF6A6E" w:rsidP="009E145D">
            <w:pPr>
              <w:pStyle w:val="yiv0447047067gmail-msonormal"/>
              <w:shd w:val="clear" w:color="auto" w:fill="FFFFFF"/>
              <w:spacing w:before="0" w:beforeAutospacing="0" w:after="0" w:afterAutospacing="0"/>
              <w:rPr>
                <w:sz w:val="22"/>
                <w:szCs w:val="22"/>
              </w:rPr>
            </w:pPr>
            <w:r w:rsidRPr="00D72DAD">
              <w:rPr>
                <w:bCs/>
                <w:sz w:val="22"/>
                <w:szCs w:val="22"/>
              </w:rPr>
              <w:t>Rucha</w:t>
            </w:r>
          </w:p>
        </w:tc>
        <w:tc>
          <w:tcPr>
            <w:tcW w:w="5580" w:type="dxa"/>
          </w:tcPr>
          <w:p w:rsidR="00FF6A6E" w:rsidRPr="00D72DAD" w:rsidRDefault="00FF6A6E" w:rsidP="009E145D">
            <w:pPr>
              <w:spacing w:after="0" w:line="240" w:lineRule="auto"/>
              <w:jc w:val="both"/>
              <w:rPr>
                <w:rFonts w:ascii="Times New Roman" w:hAnsi="Times New Roman"/>
                <w:sz w:val="22"/>
                <w:szCs w:val="22"/>
                <w:shd w:val="clear" w:color="auto" w:fill="FFFFFF"/>
              </w:rPr>
            </w:pPr>
            <w:r w:rsidRPr="00D72DAD">
              <w:rPr>
                <w:rFonts w:ascii="Times New Roman" w:hAnsi="Times New Roman"/>
                <w:bCs/>
                <w:sz w:val="22"/>
                <w:szCs w:val="22"/>
              </w:rPr>
              <w:t>Efferent Auditory Pathway and language learning</w:t>
            </w:r>
          </w:p>
        </w:tc>
        <w:tc>
          <w:tcPr>
            <w:tcW w:w="1710" w:type="dxa"/>
          </w:tcPr>
          <w:p w:rsidR="00FF6A6E" w:rsidRPr="00D72DAD" w:rsidRDefault="00FF6A6E" w:rsidP="009E145D">
            <w:pPr>
              <w:pStyle w:val="BodyTextFirstIndent"/>
              <w:spacing w:after="0" w:line="240" w:lineRule="auto"/>
              <w:ind w:firstLine="0"/>
              <w:rPr>
                <w:rFonts w:ascii="Times New Roman" w:hAnsi="Times New Roman"/>
                <w:sz w:val="22"/>
                <w:szCs w:val="22"/>
              </w:rPr>
            </w:pPr>
            <w:r w:rsidRPr="00D72DAD">
              <w:rPr>
                <w:rFonts w:ascii="Times New Roman" w:hAnsi="Times New Roman"/>
                <w:sz w:val="22"/>
                <w:szCs w:val="22"/>
              </w:rPr>
              <w:t>Dr. Ajith Kumar U.</w:t>
            </w:r>
          </w:p>
        </w:tc>
      </w:tr>
      <w:tr w:rsidR="00FF6A6E" w:rsidRPr="00D72DAD" w:rsidTr="00A0516F">
        <w:trPr>
          <w:trHeight w:val="260"/>
        </w:trPr>
        <w:tc>
          <w:tcPr>
            <w:tcW w:w="540" w:type="dxa"/>
          </w:tcPr>
          <w:p w:rsidR="00FF6A6E" w:rsidRPr="00D72DAD" w:rsidRDefault="00FF6A6E" w:rsidP="00833279">
            <w:pPr>
              <w:pStyle w:val="ListParagraph"/>
              <w:numPr>
                <w:ilvl w:val="0"/>
                <w:numId w:val="49"/>
              </w:numPr>
              <w:spacing w:after="0" w:line="240" w:lineRule="auto"/>
              <w:jc w:val="center"/>
              <w:rPr>
                <w:rFonts w:ascii="Times New Roman" w:hAnsi="Times New Roman"/>
                <w:b/>
                <w:sz w:val="22"/>
                <w:szCs w:val="22"/>
              </w:rPr>
            </w:pPr>
          </w:p>
        </w:tc>
        <w:tc>
          <w:tcPr>
            <w:tcW w:w="1800" w:type="dxa"/>
            <w:vAlign w:val="center"/>
          </w:tcPr>
          <w:p w:rsidR="00FF6A6E" w:rsidRPr="00D72DAD" w:rsidRDefault="00FF6A6E" w:rsidP="009E145D">
            <w:pPr>
              <w:pStyle w:val="yiv0447047067gmail-msonormal"/>
              <w:shd w:val="clear" w:color="auto" w:fill="FFFFFF"/>
              <w:spacing w:before="0" w:beforeAutospacing="0" w:after="0" w:afterAutospacing="0"/>
              <w:rPr>
                <w:sz w:val="22"/>
                <w:szCs w:val="22"/>
              </w:rPr>
            </w:pPr>
            <w:r w:rsidRPr="00D72DAD">
              <w:rPr>
                <w:bCs/>
                <w:sz w:val="22"/>
                <w:szCs w:val="22"/>
              </w:rPr>
              <w:t>Varsha</w:t>
            </w:r>
          </w:p>
          <w:p w:rsidR="00FF6A6E" w:rsidRPr="00D72DAD" w:rsidRDefault="00FF6A6E" w:rsidP="009E145D">
            <w:pPr>
              <w:pStyle w:val="yiv0447047067gmail-msonormal"/>
              <w:shd w:val="clear" w:color="auto" w:fill="FFFFFF"/>
              <w:spacing w:before="0" w:beforeAutospacing="0" w:after="0" w:afterAutospacing="0"/>
              <w:rPr>
                <w:bCs/>
                <w:sz w:val="22"/>
                <w:szCs w:val="22"/>
              </w:rPr>
            </w:pPr>
          </w:p>
        </w:tc>
        <w:tc>
          <w:tcPr>
            <w:tcW w:w="5580" w:type="dxa"/>
          </w:tcPr>
          <w:p w:rsidR="00FF6A6E" w:rsidRPr="00D72DAD" w:rsidRDefault="00FF6A6E" w:rsidP="009E145D">
            <w:pPr>
              <w:pStyle w:val="yiv0447047067gmail-msonormal"/>
              <w:shd w:val="clear" w:color="auto" w:fill="FFFFFF"/>
              <w:spacing w:before="0" w:beforeAutospacing="0" w:after="0" w:afterAutospacing="0"/>
              <w:ind w:left="-18" w:firstLine="18"/>
              <w:rPr>
                <w:sz w:val="22"/>
                <w:szCs w:val="22"/>
              </w:rPr>
            </w:pPr>
            <w:r w:rsidRPr="00D72DAD">
              <w:rPr>
                <w:bCs/>
                <w:sz w:val="22"/>
                <w:szCs w:val="22"/>
              </w:rPr>
              <w:t>Auditory working memory skills in normal hearing individuals exposed industrial noise</w:t>
            </w:r>
          </w:p>
        </w:tc>
        <w:tc>
          <w:tcPr>
            <w:tcW w:w="1710" w:type="dxa"/>
          </w:tcPr>
          <w:p w:rsidR="00FF6A6E" w:rsidRPr="00D72DAD" w:rsidRDefault="00FF6A6E" w:rsidP="009E145D">
            <w:pPr>
              <w:pStyle w:val="BodyTextFirstIndent"/>
              <w:spacing w:after="0" w:line="240" w:lineRule="auto"/>
              <w:ind w:firstLine="0"/>
              <w:rPr>
                <w:rFonts w:ascii="Times New Roman" w:hAnsi="Times New Roman"/>
                <w:sz w:val="22"/>
                <w:szCs w:val="22"/>
              </w:rPr>
            </w:pPr>
            <w:r w:rsidRPr="00D72DAD">
              <w:rPr>
                <w:rFonts w:ascii="Times New Roman" w:hAnsi="Times New Roman"/>
                <w:sz w:val="22"/>
                <w:szCs w:val="22"/>
              </w:rPr>
              <w:t>Dr. Ajith Kumar U.</w:t>
            </w:r>
          </w:p>
        </w:tc>
      </w:tr>
      <w:tr w:rsidR="00FF6A6E" w:rsidRPr="00D72DAD" w:rsidTr="00A0516F">
        <w:trPr>
          <w:trHeight w:val="260"/>
        </w:trPr>
        <w:tc>
          <w:tcPr>
            <w:tcW w:w="540" w:type="dxa"/>
          </w:tcPr>
          <w:p w:rsidR="00FF6A6E" w:rsidRPr="00D72DAD" w:rsidRDefault="00FF6A6E" w:rsidP="00833279">
            <w:pPr>
              <w:pStyle w:val="ListParagraph"/>
              <w:numPr>
                <w:ilvl w:val="0"/>
                <w:numId w:val="49"/>
              </w:numPr>
              <w:spacing w:after="0" w:line="240" w:lineRule="auto"/>
              <w:jc w:val="center"/>
              <w:rPr>
                <w:rFonts w:ascii="Times New Roman" w:hAnsi="Times New Roman"/>
                <w:b/>
                <w:sz w:val="22"/>
                <w:szCs w:val="22"/>
              </w:rPr>
            </w:pPr>
          </w:p>
        </w:tc>
        <w:tc>
          <w:tcPr>
            <w:tcW w:w="1800" w:type="dxa"/>
            <w:vAlign w:val="center"/>
          </w:tcPr>
          <w:p w:rsidR="00FF6A6E" w:rsidRPr="00D72DAD" w:rsidRDefault="00FF6A6E" w:rsidP="009E145D">
            <w:pPr>
              <w:pStyle w:val="yiv0447047067gmail-msonormal"/>
              <w:shd w:val="clear" w:color="auto" w:fill="FFFFFF"/>
              <w:spacing w:before="0" w:beforeAutospacing="0" w:after="0" w:afterAutospacing="0"/>
              <w:rPr>
                <w:bCs/>
                <w:sz w:val="22"/>
                <w:szCs w:val="22"/>
              </w:rPr>
            </w:pPr>
            <w:r w:rsidRPr="00D72DAD">
              <w:rPr>
                <w:bCs/>
                <w:sz w:val="22"/>
                <w:szCs w:val="22"/>
              </w:rPr>
              <w:t>Shezeen</w:t>
            </w:r>
          </w:p>
        </w:tc>
        <w:tc>
          <w:tcPr>
            <w:tcW w:w="5580" w:type="dxa"/>
          </w:tcPr>
          <w:p w:rsidR="00FF6A6E" w:rsidRPr="00D72DAD" w:rsidRDefault="00FF6A6E" w:rsidP="009E145D">
            <w:pPr>
              <w:pStyle w:val="yiv0447047067gmail-msonormal"/>
              <w:shd w:val="clear" w:color="auto" w:fill="FFFFFF"/>
              <w:spacing w:before="0" w:beforeAutospacing="0" w:after="0" w:afterAutospacing="0"/>
              <w:ind w:left="-18" w:firstLine="18"/>
              <w:rPr>
                <w:sz w:val="22"/>
                <w:szCs w:val="22"/>
              </w:rPr>
            </w:pPr>
            <w:r w:rsidRPr="00D72DAD">
              <w:rPr>
                <w:bCs/>
                <w:sz w:val="22"/>
                <w:szCs w:val="22"/>
              </w:rPr>
              <w:t>Relationship between contralateral inhibition of otoacoustic emissions and speech perception in noise: effect of signal to noise ratio and linguistic load</w:t>
            </w:r>
          </w:p>
        </w:tc>
        <w:tc>
          <w:tcPr>
            <w:tcW w:w="1710" w:type="dxa"/>
          </w:tcPr>
          <w:p w:rsidR="00FF6A6E" w:rsidRPr="00D72DAD" w:rsidRDefault="00FF6A6E" w:rsidP="009E145D">
            <w:pPr>
              <w:pStyle w:val="BodyTextFirstIndent"/>
              <w:spacing w:after="0" w:line="240" w:lineRule="auto"/>
              <w:ind w:firstLine="0"/>
              <w:rPr>
                <w:rFonts w:ascii="Times New Roman" w:hAnsi="Times New Roman"/>
                <w:sz w:val="22"/>
                <w:szCs w:val="22"/>
              </w:rPr>
            </w:pPr>
            <w:r w:rsidRPr="00D72DAD">
              <w:rPr>
                <w:rFonts w:ascii="Times New Roman" w:hAnsi="Times New Roman"/>
                <w:sz w:val="22"/>
                <w:szCs w:val="22"/>
              </w:rPr>
              <w:t>Dr. Ajith Kumar U.</w:t>
            </w:r>
          </w:p>
        </w:tc>
      </w:tr>
      <w:tr w:rsidR="00FF6A6E" w:rsidRPr="00D72DAD" w:rsidTr="00A0516F">
        <w:trPr>
          <w:trHeight w:val="260"/>
        </w:trPr>
        <w:tc>
          <w:tcPr>
            <w:tcW w:w="540" w:type="dxa"/>
          </w:tcPr>
          <w:p w:rsidR="00FF6A6E" w:rsidRPr="00D72DAD" w:rsidRDefault="00FF6A6E" w:rsidP="00833279">
            <w:pPr>
              <w:pStyle w:val="ListParagraph"/>
              <w:numPr>
                <w:ilvl w:val="0"/>
                <w:numId w:val="49"/>
              </w:numPr>
              <w:spacing w:after="0" w:line="240" w:lineRule="auto"/>
              <w:jc w:val="center"/>
              <w:rPr>
                <w:rFonts w:ascii="Times New Roman" w:hAnsi="Times New Roman"/>
                <w:b/>
                <w:sz w:val="22"/>
                <w:szCs w:val="22"/>
              </w:rPr>
            </w:pPr>
          </w:p>
        </w:tc>
        <w:tc>
          <w:tcPr>
            <w:tcW w:w="1800" w:type="dxa"/>
            <w:vAlign w:val="center"/>
          </w:tcPr>
          <w:p w:rsidR="00FF6A6E" w:rsidRPr="00D72DAD" w:rsidRDefault="00FF6A6E" w:rsidP="009E145D">
            <w:pPr>
              <w:pStyle w:val="ListParagraph"/>
              <w:spacing w:after="0" w:line="240" w:lineRule="auto"/>
              <w:ind w:left="0"/>
              <w:jc w:val="both"/>
              <w:rPr>
                <w:rFonts w:ascii="Times New Roman" w:hAnsi="Times New Roman"/>
                <w:sz w:val="22"/>
                <w:szCs w:val="22"/>
                <w:shd w:val="clear" w:color="auto" w:fill="FFFFFF"/>
              </w:rPr>
            </w:pPr>
            <w:r w:rsidRPr="00D72DAD">
              <w:rPr>
                <w:rFonts w:ascii="Times New Roman" w:hAnsi="Times New Roman"/>
                <w:sz w:val="22"/>
                <w:szCs w:val="22"/>
                <w:shd w:val="clear" w:color="auto" w:fill="FFFFFF"/>
              </w:rPr>
              <w:t>Khatri Ehteshaam Anwar Hussein</w:t>
            </w:r>
          </w:p>
        </w:tc>
        <w:tc>
          <w:tcPr>
            <w:tcW w:w="5580" w:type="dxa"/>
          </w:tcPr>
          <w:p w:rsidR="00FF6A6E" w:rsidRPr="00D72DAD" w:rsidRDefault="00FF6A6E" w:rsidP="009E145D">
            <w:pPr>
              <w:spacing w:after="0" w:line="240" w:lineRule="auto"/>
              <w:jc w:val="both"/>
              <w:rPr>
                <w:rFonts w:ascii="Times New Roman" w:hAnsi="Times New Roman"/>
                <w:sz w:val="22"/>
                <w:szCs w:val="22"/>
                <w:shd w:val="clear" w:color="auto" w:fill="FFFFFF"/>
              </w:rPr>
            </w:pPr>
            <w:r w:rsidRPr="00D72DAD">
              <w:rPr>
                <w:rFonts w:ascii="Times New Roman" w:hAnsi="Times New Roman"/>
                <w:sz w:val="22"/>
                <w:szCs w:val="22"/>
                <w:shd w:val="clear" w:color="auto" w:fill="FFFFFF"/>
              </w:rPr>
              <w:t>Effect of Varying Interstimulus Interval on Multifrequency ABR</w:t>
            </w:r>
          </w:p>
        </w:tc>
        <w:tc>
          <w:tcPr>
            <w:tcW w:w="1710" w:type="dxa"/>
          </w:tcPr>
          <w:p w:rsidR="00FF6A6E" w:rsidRPr="00D72DAD" w:rsidRDefault="00FF6A6E" w:rsidP="009E145D">
            <w:pPr>
              <w:pStyle w:val="BodyTextFirstIndent"/>
              <w:spacing w:after="0" w:line="240" w:lineRule="auto"/>
              <w:ind w:firstLine="0"/>
              <w:rPr>
                <w:rFonts w:ascii="Times New Roman" w:hAnsi="Times New Roman"/>
                <w:sz w:val="22"/>
                <w:szCs w:val="22"/>
              </w:rPr>
            </w:pPr>
            <w:r w:rsidRPr="00D72DAD">
              <w:rPr>
                <w:rFonts w:ascii="Times New Roman" w:hAnsi="Times New Roman"/>
                <w:sz w:val="22"/>
                <w:szCs w:val="22"/>
              </w:rPr>
              <w:t>Dr. Sandeep M.</w:t>
            </w:r>
          </w:p>
        </w:tc>
      </w:tr>
      <w:tr w:rsidR="00FF6A6E" w:rsidRPr="00D72DAD" w:rsidTr="00A0516F">
        <w:trPr>
          <w:trHeight w:val="260"/>
        </w:trPr>
        <w:tc>
          <w:tcPr>
            <w:tcW w:w="540" w:type="dxa"/>
          </w:tcPr>
          <w:p w:rsidR="00FF6A6E" w:rsidRPr="00D72DAD" w:rsidRDefault="00FF6A6E" w:rsidP="00833279">
            <w:pPr>
              <w:pStyle w:val="ListParagraph"/>
              <w:numPr>
                <w:ilvl w:val="0"/>
                <w:numId w:val="49"/>
              </w:numPr>
              <w:spacing w:after="0" w:line="240" w:lineRule="auto"/>
              <w:jc w:val="center"/>
              <w:rPr>
                <w:rFonts w:ascii="Times New Roman" w:hAnsi="Times New Roman"/>
                <w:b/>
                <w:sz w:val="22"/>
                <w:szCs w:val="22"/>
              </w:rPr>
            </w:pPr>
          </w:p>
        </w:tc>
        <w:tc>
          <w:tcPr>
            <w:tcW w:w="1800" w:type="dxa"/>
            <w:vAlign w:val="center"/>
          </w:tcPr>
          <w:p w:rsidR="00FF6A6E" w:rsidRPr="00D72DAD" w:rsidRDefault="00FF6A6E" w:rsidP="009E145D">
            <w:pPr>
              <w:pStyle w:val="ListParagraph"/>
              <w:spacing w:after="0" w:line="240" w:lineRule="auto"/>
              <w:ind w:left="0"/>
              <w:jc w:val="both"/>
              <w:rPr>
                <w:rFonts w:ascii="Times New Roman" w:hAnsi="Times New Roman"/>
                <w:sz w:val="22"/>
                <w:szCs w:val="22"/>
                <w:shd w:val="clear" w:color="auto" w:fill="FFFFFF"/>
              </w:rPr>
            </w:pPr>
            <w:r w:rsidRPr="00D72DAD">
              <w:rPr>
                <w:rFonts w:ascii="Times New Roman" w:hAnsi="Times New Roman"/>
                <w:sz w:val="22"/>
                <w:szCs w:val="22"/>
                <w:shd w:val="clear" w:color="auto" w:fill="FFFFFF"/>
              </w:rPr>
              <w:t>Shruthi G N</w:t>
            </w:r>
          </w:p>
        </w:tc>
        <w:tc>
          <w:tcPr>
            <w:tcW w:w="5580" w:type="dxa"/>
          </w:tcPr>
          <w:p w:rsidR="00FF6A6E" w:rsidRPr="00D72DAD" w:rsidRDefault="00FF6A6E" w:rsidP="009E145D">
            <w:pPr>
              <w:spacing w:after="0" w:line="240" w:lineRule="auto"/>
              <w:jc w:val="both"/>
              <w:rPr>
                <w:rFonts w:ascii="Times New Roman" w:hAnsi="Times New Roman"/>
                <w:sz w:val="22"/>
                <w:szCs w:val="22"/>
                <w:shd w:val="clear" w:color="auto" w:fill="FFFFFF"/>
              </w:rPr>
            </w:pPr>
            <w:r w:rsidRPr="00D72DAD">
              <w:rPr>
                <w:rFonts w:ascii="Times New Roman" w:hAnsi="Times New Roman"/>
                <w:sz w:val="22"/>
                <w:szCs w:val="22"/>
                <w:shd w:val="clear" w:color="auto" w:fill="FFFFFF"/>
              </w:rPr>
              <w:t>Effect of noise on context dependant brainstem encoding of speech</w:t>
            </w:r>
          </w:p>
        </w:tc>
        <w:tc>
          <w:tcPr>
            <w:tcW w:w="1710" w:type="dxa"/>
          </w:tcPr>
          <w:p w:rsidR="00FF6A6E" w:rsidRPr="00D72DAD" w:rsidRDefault="00FF6A6E" w:rsidP="009E145D">
            <w:pPr>
              <w:pStyle w:val="BodyTextFirstIndent"/>
              <w:spacing w:after="0" w:line="240" w:lineRule="auto"/>
              <w:ind w:firstLine="0"/>
              <w:rPr>
                <w:rFonts w:ascii="Times New Roman" w:hAnsi="Times New Roman"/>
                <w:sz w:val="22"/>
                <w:szCs w:val="22"/>
              </w:rPr>
            </w:pPr>
            <w:r w:rsidRPr="00D72DAD">
              <w:rPr>
                <w:rFonts w:ascii="Times New Roman" w:hAnsi="Times New Roman"/>
                <w:sz w:val="22"/>
                <w:szCs w:val="22"/>
              </w:rPr>
              <w:t>Dr. Sandeep M.</w:t>
            </w:r>
          </w:p>
        </w:tc>
      </w:tr>
      <w:tr w:rsidR="00FF6A6E" w:rsidRPr="00D72DAD" w:rsidTr="00A0516F">
        <w:trPr>
          <w:trHeight w:val="260"/>
        </w:trPr>
        <w:tc>
          <w:tcPr>
            <w:tcW w:w="540" w:type="dxa"/>
          </w:tcPr>
          <w:p w:rsidR="00FF6A6E" w:rsidRPr="00D72DAD" w:rsidRDefault="00FF6A6E" w:rsidP="00833279">
            <w:pPr>
              <w:pStyle w:val="ListParagraph"/>
              <w:numPr>
                <w:ilvl w:val="0"/>
                <w:numId w:val="49"/>
              </w:numPr>
              <w:spacing w:after="0" w:line="240" w:lineRule="auto"/>
              <w:jc w:val="center"/>
              <w:rPr>
                <w:rFonts w:ascii="Times New Roman" w:hAnsi="Times New Roman"/>
                <w:b/>
                <w:sz w:val="22"/>
                <w:szCs w:val="22"/>
              </w:rPr>
            </w:pPr>
          </w:p>
        </w:tc>
        <w:tc>
          <w:tcPr>
            <w:tcW w:w="1800" w:type="dxa"/>
            <w:vAlign w:val="center"/>
          </w:tcPr>
          <w:p w:rsidR="00FF6A6E" w:rsidRPr="00D72DAD" w:rsidRDefault="00FF6A6E" w:rsidP="009E145D">
            <w:pPr>
              <w:pStyle w:val="ListParagraph"/>
              <w:spacing w:after="0" w:line="240" w:lineRule="auto"/>
              <w:ind w:left="0"/>
              <w:jc w:val="both"/>
              <w:rPr>
                <w:rFonts w:ascii="Times New Roman" w:hAnsi="Times New Roman"/>
                <w:sz w:val="22"/>
                <w:szCs w:val="22"/>
                <w:shd w:val="clear" w:color="auto" w:fill="FFFFFF"/>
              </w:rPr>
            </w:pPr>
            <w:r w:rsidRPr="00D72DAD">
              <w:rPr>
                <w:rFonts w:ascii="Times New Roman" w:hAnsi="Times New Roman"/>
                <w:sz w:val="22"/>
                <w:szCs w:val="22"/>
                <w:shd w:val="clear" w:color="auto" w:fill="FFFFFF"/>
              </w:rPr>
              <w:t>Sam Publius A.</w:t>
            </w:r>
          </w:p>
        </w:tc>
        <w:tc>
          <w:tcPr>
            <w:tcW w:w="5580" w:type="dxa"/>
          </w:tcPr>
          <w:p w:rsidR="00FF6A6E" w:rsidRPr="00D72DAD" w:rsidRDefault="00FF6A6E" w:rsidP="009E145D">
            <w:pPr>
              <w:spacing w:after="0" w:line="240" w:lineRule="auto"/>
              <w:jc w:val="both"/>
              <w:rPr>
                <w:rFonts w:ascii="Times New Roman" w:hAnsi="Times New Roman"/>
                <w:sz w:val="22"/>
                <w:szCs w:val="22"/>
                <w:shd w:val="clear" w:color="auto" w:fill="FFFFFF"/>
              </w:rPr>
            </w:pPr>
            <w:r w:rsidRPr="00D72DAD">
              <w:rPr>
                <w:rFonts w:ascii="Times New Roman" w:hAnsi="Times New Roman"/>
                <w:sz w:val="22"/>
                <w:szCs w:val="22"/>
                <w:shd w:val="clear" w:color="auto" w:fill="FFFFFF"/>
              </w:rPr>
              <w:t>Practice effects of odd ball paradigm in P300 responses</w:t>
            </w:r>
          </w:p>
        </w:tc>
        <w:tc>
          <w:tcPr>
            <w:tcW w:w="1710" w:type="dxa"/>
          </w:tcPr>
          <w:p w:rsidR="00FF6A6E" w:rsidRPr="00D72DAD" w:rsidRDefault="00FF6A6E" w:rsidP="009E145D">
            <w:pPr>
              <w:pStyle w:val="BodyTextFirstIndent"/>
              <w:spacing w:after="0" w:line="240" w:lineRule="auto"/>
              <w:ind w:firstLine="0"/>
              <w:rPr>
                <w:rFonts w:ascii="Times New Roman" w:hAnsi="Times New Roman"/>
                <w:sz w:val="22"/>
                <w:szCs w:val="22"/>
              </w:rPr>
            </w:pPr>
            <w:r w:rsidRPr="00D72DAD">
              <w:rPr>
                <w:rFonts w:ascii="Times New Roman" w:hAnsi="Times New Roman"/>
                <w:sz w:val="22"/>
                <w:szCs w:val="22"/>
              </w:rPr>
              <w:t>Dr. Sandeep M.</w:t>
            </w:r>
          </w:p>
        </w:tc>
      </w:tr>
      <w:tr w:rsidR="00FF6A6E" w:rsidRPr="00D72DAD" w:rsidTr="00A0516F">
        <w:trPr>
          <w:trHeight w:val="260"/>
        </w:trPr>
        <w:tc>
          <w:tcPr>
            <w:tcW w:w="540" w:type="dxa"/>
          </w:tcPr>
          <w:p w:rsidR="00FF6A6E" w:rsidRPr="00D72DAD" w:rsidRDefault="00FF6A6E" w:rsidP="00833279">
            <w:pPr>
              <w:pStyle w:val="ListParagraph"/>
              <w:numPr>
                <w:ilvl w:val="0"/>
                <w:numId w:val="49"/>
              </w:numPr>
              <w:spacing w:after="0" w:line="240" w:lineRule="auto"/>
              <w:jc w:val="center"/>
              <w:rPr>
                <w:rFonts w:ascii="Times New Roman" w:hAnsi="Times New Roman"/>
                <w:b/>
                <w:sz w:val="22"/>
                <w:szCs w:val="22"/>
              </w:rPr>
            </w:pPr>
          </w:p>
        </w:tc>
        <w:tc>
          <w:tcPr>
            <w:tcW w:w="1800" w:type="dxa"/>
            <w:vAlign w:val="center"/>
          </w:tcPr>
          <w:p w:rsidR="00FF6A6E" w:rsidRPr="00D72DAD" w:rsidRDefault="00FF6A6E" w:rsidP="009E145D">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shd w:val="clear" w:color="auto" w:fill="FFFFFF"/>
              </w:rPr>
              <w:t>Mayelmeit Lepcha</w:t>
            </w:r>
          </w:p>
        </w:tc>
        <w:tc>
          <w:tcPr>
            <w:tcW w:w="5580" w:type="dxa"/>
          </w:tcPr>
          <w:p w:rsidR="00FF6A6E" w:rsidRPr="00D72DAD" w:rsidRDefault="00FF6A6E" w:rsidP="009E145D">
            <w:pPr>
              <w:spacing w:after="0" w:line="240" w:lineRule="auto"/>
              <w:jc w:val="both"/>
              <w:rPr>
                <w:rFonts w:ascii="Times New Roman" w:hAnsi="Times New Roman"/>
                <w:sz w:val="22"/>
                <w:szCs w:val="22"/>
              </w:rPr>
            </w:pPr>
            <w:r w:rsidRPr="00D72DAD">
              <w:rPr>
                <w:rFonts w:ascii="Times New Roman" w:hAnsi="Times New Roman"/>
                <w:sz w:val="22"/>
                <w:szCs w:val="22"/>
                <w:shd w:val="clear" w:color="auto" w:fill="FFFFFF"/>
              </w:rPr>
              <w:t>Vestibular problem in individuals with sensorineural hearing loss</w:t>
            </w:r>
          </w:p>
        </w:tc>
        <w:tc>
          <w:tcPr>
            <w:tcW w:w="1710" w:type="dxa"/>
          </w:tcPr>
          <w:p w:rsidR="00FF6A6E" w:rsidRPr="00D72DAD" w:rsidRDefault="00FF6A6E" w:rsidP="009E145D">
            <w:pPr>
              <w:spacing w:after="0" w:line="240" w:lineRule="auto"/>
              <w:rPr>
                <w:rFonts w:ascii="Times New Roman" w:eastAsia="Times New Roman" w:hAnsi="Times New Roman"/>
                <w:sz w:val="22"/>
                <w:szCs w:val="22"/>
                <w:lang w:eastAsia="en-GB"/>
              </w:rPr>
            </w:pPr>
            <w:r w:rsidRPr="00D72DAD">
              <w:rPr>
                <w:rFonts w:ascii="Times New Roman" w:eastAsia="Times New Roman" w:hAnsi="Times New Roman"/>
                <w:sz w:val="22"/>
                <w:szCs w:val="22"/>
                <w:lang w:eastAsia="en-GB"/>
              </w:rPr>
              <w:t>Dr. Sujeet Kumar Sinha</w:t>
            </w:r>
          </w:p>
        </w:tc>
      </w:tr>
      <w:tr w:rsidR="00FF6A6E" w:rsidRPr="00D72DAD" w:rsidTr="00A0516F">
        <w:trPr>
          <w:trHeight w:val="260"/>
        </w:trPr>
        <w:tc>
          <w:tcPr>
            <w:tcW w:w="540" w:type="dxa"/>
          </w:tcPr>
          <w:p w:rsidR="00FF6A6E" w:rsidRPr="00D72DAD" w:rsidRDefault="00FF6A6E" w:rsidP="00833279">
            <w:pPr>
              <w:pStyle w:val="ListParagraph"/>
              <w:numPr>
                <w:ilvl w:val="0"/>
                <w:numId w:val="49"/>
              </w:numPr>
              <w:spacing w:after="0" w:line="240" w:lineRule="auto"/>
              <w:jc w:val="center"/>
              <w:rPr>
                <w:rFonts w:ascii="Times New Roman" w:hAnsi="Times New Roman"/>
                <w:b/>
                <w:sz w:val="22"/>
                <w:szCs w:val="22"/>
              </w:rPr>
            </w:pPr>
          </w:p>
        </w:tc>
        <w:tc>
          <w:tcPr>
            <w:tcW w:w="1800" w:type="dxa"/>
            <w:vAlign w:val="center"/>
          </w:tcPr>
          <w:p w:rsidR="00FF6A6E" w:rsidRPr="00D72DAD" w:rsidRDefault="00FF6A6E" w:rsidP="009E145D">
            <w:pPr>
              <w:pStyle w:val="ListParagraph"/>
              <w:spacing w:after="0" w:line="240" w:lineRule="auto"/>
              <w:ind w:left="0"/>
              <w:jc w:val="both"/>
              <w:rPr>
                <w:rFonts w:ascii="Times New Roman" w:hAnsi="Times New Roman"/>
                <w:sz w:val="22"/>
                <w:szCs w:val="22"/>
                <w:shd w:val="clear" w:color="auto" w:fill="FFFFFF"/>
              </w:rPr>
            </w:pPr>
            <w:r w:rsidRPr="00D72DAD">
              <w:rPr>
                <w:rFonts w:ascii="Times New Roman" w:hAnsi="Times New Roman"/>
                <w:sz w:val="22"/>
                <w:szCs w:val="22"/>
                <w:shd w:val="clear" w:color="auto" w:fill="FFFFFF"/>
              </w:rPr>
              <w:t>Mayur Pathak</w:t>
            </w:r>
          </w:p>
        </w:tc>
        <w:tc>
          <w:tcPr>
            <w:tcW w:w="5580" w:type="dxa"/>
          </w:tcPr>
          <w:p w:rsidR="00FF6A6E" w:rsidRPr="00D72DAD" w:rsidRDefault="00FF6A6E" w:rsidP="009E145D">
            <w:pPr>
              <w:spacing w:after="0" w:line="240" w:lineRule="auto"/>
              <w:jc w:val="both"/>
              <w:rPr>
                <w:rFonts w:ascii="Times New Roman" w:hAnsi="Times New Roman"/>
                <w:sz w:val="22"/>
                <w:szCs w:val="22"/>
                <w:shd w:val="clear" w:color="auto" w:fill="FFFFFF"/>
              </w:rPr>
            </w:pPr>
            <w:r w:rsidRPr="00D72DAD">
              <w:rPr>
                <w:rFonts w:ascii="Times New Roman" w:hAnsi="Times New Roman"/>
                <w:sz w:val="22"/>
                <w:szCs w:val="22"/>
                <w:shd w:val="clear" w:color="auto" w:fill="FFFFFF"/>
              </w:rPr>
              <w:t>Speech evoked aided cortical potentials in adults using hearing aids</w:t>
            </w:r>
          </w:p>
        </w:tc>
        <w:tc>
          <w:tcPr>
            <w:tcW w:w="1710" w:type="dxa"/>
          </w:tcPr>
          <w:p w:rsidR="00FF6A6E" w:rsidRPr="00D72DAD" w:rsidRDefault="00FF6A6E" w:rsidP="009E145D">
            <w:pPr>
              <w:spacing w:after="0" w:line="240" w:lineRule="auto"/>
              <w:rPr>
                <w:rFonts w:ascii="Times New Roman" w:eastAsia="Times New Roman" w:hAnsi="Times New Roman"/>
                <w:sz w:val="22"/>
                <w:szCs w:val="22"/>
                <w:lang w:eastAsia="en-GB"/>
              </w:rPr>
            </w:pPr>
            <w:r w:rsidRPr="00D72DAD">
              <w:rPr>
                <w:rFonts w:ascii="Times New Roman" w:eastAsia="Times New Roman" w:hAnsi="Times New Roman"/>
                <w:sz w:val="22"/>
                <w:szCs w:val="22"/>
                <w:lang w:eastAsia="en-GB"/>
              </w:rPr>
              <w:t>Dr. Prawin Kumar</w:t>
            </w:r>
          </w:p>
        </w:tc>
      </w:tr>
      <w:tr w:rsidR="00FF6A6E" w:rsidRPr="00D72DAD" w:rsidTr="00A0516F">
        <w:trPr>
          <w:trHeight w:val="260"/>
        </w:trPr>
        <w:tc>
          <w:tcPr>
            <w:tcW w:w="540" w:type="dxa"/>
          </w:tcPr>
          <w:p w:rsidR="00FF6A6E" w:rsidRPr="00D72DAD" w:rsidRDefault="00FF6A6E" w:rsidP="00833279">
            <w:pPr>
              <w:pStyle w:val="ListParagraph"/>
              <w:numPr>
                <w:ilvl w:val="0"/>
                <w:numId w:val="49"/>
              </w:numPr>
              <w:spacing w:after="0" w:line="240" w:lineRule="auto"/>
              <w:jc w:val="center"/>
              <w:rPr>
                <w:rFonts w:ascii="Times New Roman" w:hAnsi="Times New Roman"/>
                <w:b/>
                <w:sz w:val="22"/>
                <w:szCs w:val="22"/>
              </w:rPr>
            </w:pPr>
          </w:p>
        </w:tc>
        <w:tc>
          <w:tcPr>
            <w:tcW w:w="1800" w:type="dxa"/>
            <w:vAlign w:val="center"/>
          </w:tcPr>
          <w:p w:rsidR="00FF6A6E" w:rsidRPr="00D72DAD" w:rsidRDefault="00FF6A6E" w:rsidP="009E145D">
            <w:pPr>
              <w:pStyle w:val="ListParagraph"/>
              <w:spacing w:after="0" w:line="240" w:lineRule="auto"/>
              <w:ind w:left="0"/>
              <w:jc w:val="both"/>
              <w:rPr>
                <w:rFonts w:ascii="Times New Roman" w:hAnsi="Times New Roman"/>
                <w:sz w:val="22"/>
                <w:szCs w:val="22"/>
                <w:shd w:val="clear" w:color="auto" w:fill="FFFFFF"/>
              </w:rPr>
            </w:pPr>
            <w:r w:rsidRPr="00D72DAD">
              <w:rPr>
                <w:rFonts w:ascii="Times New Roman" w:hAnsi="Times New Roman"/>
                <w:sz w:val="22"/>
                <w:szCs w:val="22"/>
                <w:shd w:val="clear" w:color="auto" w:fill="FFFFFF"/>
              </w:rPr>
              <w:t>Mangal Yadav</w:t>
            </w:r>
          </w:p>
        </w:tc>
        <w:tc>
          <w:tcPr>
            <w:tcW w:w="5580" w:type="dxa"/>
          </w:tcPr>
          <w:p w:rsidR="00FF6A6E" w:rsidRPr="00D72DAD" w:rsidRDefault="00FF6A6E" w:rsidP="009E145D">
            <w:pPr>
              <w:spacing w:after="0" w:line="240" w:lineRule="auto"/>
              <w:jc w:val="both"/>
              <w:rPr>
                <w:rFonts w:ascii="Times New Roman" w:hAnsi="Times New Roman"/>
                <w:sz w:val="22"/>
                <w:szCs w:val="22"/>
                <w:shd w:val="clear" w:color="auto" w:fill="FFFFFF"/>
              </w:rPr>
            </w:pPr>
            <w:r w:rsidRPr="00D72DAD">
              <w:rPr>
                <w:rFonts w:ascii="Times New Roman" w:hAnsi="Times New Roman"/>
                <w:sz w:val="22"/>
                <w:szCs w:val="22"/>
                <w:shd w:val="clear" w:color="auto" w:fill="FFFFFF"/>
              </w:rPr>
              <w:t>Sentence perception abilities in presence of noise among hearing aid users</w:t>
            </w:r>
          </w:p>
        </w:tc>
        <w:tc>
          <w:tcPr>
            <w:tcW w:w="1710" w:type="dxa"/>
          </w:tcPr>
          <w:p w:rsidR="00FF6A6E" w:rsidRPr="00D72DAD" w:rsidRDefault="00FF6A6E" w:rsidP="009E145D">
            <w:pPr>
              <w:spacing w:after="0" w:line="240" w:lineRule="auto"/>
              <w:rPr>
                <w:rFonts w:ascii="Times New Roman" w:eastAsia="Times New Roman" w:hAnsi="Times New Roman"/>
                <w:sz w:val="22"/>
                <w:szCs w:val="22"/>
                <w:lang w:eastAsia="en-GB"/>
              </w:rPr>
            </w:pPr>
            <w:r w:rsidRPr="00D72DAD">
              <w:rPr>
                <w:rFonts w:ascii="Times New Roman" w:eastAsia="Times New Roman" w:hAnsi="Times New Roman"/>
                <w:sz w:val="22"/>
                <w:szCs w:val="22"/>
                <w:lang w:eastAsia="en-GB"/>
              </w:rPr>
              <w:t>Dr. Prawin Kumar</w:t>
            </w:r>
          </w:p>
        </w:tc>
      </w:tr>
      <w:tr w:rsidR="00FF6A6E" w:rsidRPr="00D72DAD" w:rsidTr="00A0516F">
        <w:trPr>
          <w:trHeight w:val="260"/>
        </w:trPr>
        <w:tc>
          <w:tcPr>
            <w:tcW w:w="540" w:type="dxa"/>
          </w:tcPr>
          <w:p w:rsidR="00FF6A6E" w:rsidRPr="00D72DAD" w:rsidRDefault="00FF6A6E" w:rsidP="00833279">
            <w:pPr>
              <w:pStyle w:val="ListParagraph"/>
              <w:numPr>
                <w:ilvl w:val="0"/>
                <w:numId w:val="49"/>
              </w:numPr>
              <w:spacing w:after="0" w:line="240" w:lineRule="auto"/>
              <w:jc w:val="center"/>
              <w:rPr>
                <w:rFonts w:ascii="Times New Roman" w:hAnsi="Times New Roman"/>
                <w:b/>
                <w:sz w:val="22"/>
                <w:szCs w:val="22"/>
              </w:rPr>
            </w:pPr>
          </w:p>
        </w:tc>
        <w:tc>
          <w:tcPr>
            <w:tcW w:w="1800" w:type="dxa"/>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shd w:val="clear" w:color="auto" w:fill="FFFFFF"/>
              </w:rPr>
              <w:t>Udhayakumar R</w:t>
            </w:r>
          </w:p>
        </w:tc>
        <w:tc>
          <w:tcPr>
            <w:tcW w:w="5580" w:type="dxa"/>
          </w:tcPr>
          <w:p w:rsidR="00FF6A6E" w:rsidRPr="00D72DAD" w:rsidRDefault="00FF6A6E" w:rsidP="009E145D">
            <w:pPr>
              <w:spacing w:after="0" w:line="240" w:lineRule="auto"/>
              <w:jc w:val="both"/>
              <w:rPr>
                <w:rFonts w:ascii="Times New Roman" w:hAnsi="Times New Roman"/>
                <w:b/>
                <w:sz w:val="22"/>
                <w:szCs w:val="22"/>
              </w:rPr>
            </w:pPr>
            <w:r w:rsidRPr="00D72DAD">
              <w:rPr>
                <w:rFonts w:ascii="Times New Roman" w:hAnsi="Times New Roman"/>
                <w:sz w:val="22"/>
                <w:szCs w:val="22"/>
                <w:shd w:val="clear" w:color="auto" w:fill="FFFFFF"/>
              </w:rPr>
              <w:t>Comparison of syllabic and dual compression on non-linear hearing aid processed Malayalam chimeric sentences</w:t>
            </w:r>
          </w:p>
        </w:tc>
        <w:tc>
          <w:tcPr>
            <w:tcW w:w="1710" w:type="dxa"/>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Dr. Devi N.</w:t>
            </w:r>
          </w:p>
        </w:tc>
      </w:tr>
      <w:tr w:rsidR="00FF6A6E" w:rsidRPr="00D72DAD" w:rsidTr="00A0516F">
        <w:trPr>
          <w:trHeight w:val="260"/>
        </w:trPr>
        <w:tc>
          <w:tcPr>
            <w:tcW w:w="540" w:type="dxa"/>
          </w:tcPr>
          <w:p w:rsidR="00FF6A6E" w:rsidRPr="00D72DAD" w:rsidRDefault="00FF6A6E" w:rsidP="00833279">
            <w:pPr>
              <w:pStyle w:val="ListParagraph"/>
              <w:numPr>
                <w:ilvl w:val="0"/>
                <w:numId w:val="49"/>
              </w:numPr>
              <w:spacing w:after="0" w:line="240" w:lineRule="auto"/>
              <w:jc w:val="center"/>
              <w:rPr>
                <w:rFonts w:ascii="Times New Roman" w:hAnsi="Times New Roman"/>
                <w:b/>
                <w:sz w:val="22"/>
                <w:szCs w:val="22"/>
              </w:rPr>
            </w:pPr>
          </w:p>
        </w:tc>
        <w:tc>
          <w:tcPr>
            <w:tcW w:w="1800" w:type="dxa"/>
            <w:vAlign w:val="center"/>
          </w:tcPr>
          <w:p w:rsidR="00FF6A6E" w:rsidRPr="00D72DAD" w:rsidRDefault="00FF6A6E" w:rsidP="009E145D">
            <w:pPr>
              <w:pStyle w:val="ListParagraph"/>
              <w:spacing w:after="0" w:line="240" w:lineRule="auto"/>
              <w:ind w:left="0"/>
              <w:rPr>
                <w:rFonts w:ascii="Times New Roman" w:hAnsi="Times New Roman"/>
                <w:sz w:val="22"/>
                <w:szCs w:val="22"/>
              </w:rPr>
            </w:pPr>
            <w:r w:rsidRPr="00D72DAD">
              <w:rPr>
                <w:rFonts w:ascii="Times New Roman" w:hAnsi="Times New Roman"/>
                <w:sz w:val="22"/>
                <w:szCs w:val="22"/>
                <w:shd w:val="clear" w:color="auto" w:fill="FFFFFF"/>
              </w:rPr>
              <w:t>Vinayagar P.T</w:t>
            </w:r>
          </w:p>
        </w:tc>
        <w:tc>
          <w:tcPr>
            <w:tcW w:w="5580" w:type="dxa"/>
          </w:tcPr>
          <w:p w:rsidR="00FF6A6E" w:rsidRPr="00D72DAD" w:rsidRDefault="00FF6A6E" w:rsidP="009E145D">
            <w:pPr>
              <w:spacing w:after="0" w:line="240" w:lineRule="auto"/>
              <w:jc w:val="both"/>
              <w:rPr>
                <w:rFonts w:ascii="Times New Roman" w:hAnsi="Times New Roman"/>
                <w:sz w:val="22"/>
                <w:szCs w:val="22"/>
              </w:rPr>
            </w:pPr>
            <w:r w:rsidRPr="00D72DAD">
              <w:rPr>
                <w:rFonts w:ascii="Times New Roman" w:hAnsi="Times New Roman"/>
                <w:sz w:val="22"/>
                <w:szCs w:val="22"/>
                <w:shd w:val="clear" w:color="auto" w:fill="FFFFFF"/>
              </w:rPr>
              <w:t>Comparison of syllabic and dual compression on non-linear hearing aid processed Kannada chimeric sentences</w:t>
            </w:r>
          </w:p>
        </w:tc>
        <w:tc>
          <w:tcPr>
            <w:tcW w:w="1710" w:type="dxa"/>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Dr. Devi N.</w:t>
            </w:r>
          </w:p>
        </w:tc>
      </w:tr>
      <w:tr w:rsidR="00FF6A6E" w:rsidRPr="00D72DAD" w:rsidTr="00A0516F">
        <w:trPr>
          <w:trHeight w:val="260"/>
        </w:trPr>
        <w:tc>
          <w:tcPr>
            <w:tcW w:w="540" w:type="dxa"/>
          </w:tcPr>
          <w:p w:rsidR="00FF6A6E" w:rsidRPr="00D72DAD" w:rsidRDefault="00FF6A6E" w:rsidP="00833279">
            <w:pPr>
              <w:pStyle w:val="ListParagraph"/>
              <w:numPr>
                <w:ilvl w:val="0"/>
                <w:numId w:val="49"/>
              </w:numPr>
              <w:spacing w:after="0" w:line="240" w:lineRule="auto"/>
              <w:jc w:val="center"/>
              <w:rPr>
                <w:rFonts w:ascii="Times New Roman" w:hAnsi="Times New Roman"/>
                <w:b/>
                <w:sz w:val="22"/>
                <w:szCs w:val="22"/>
              </w:rPr>
            </w:pPr>
          </w:p>
        </w:tc>
        <w:tc>
          <w:tcPr>
            <w:tcW w:w="1800" w:type="dxa"/>
            <w:vAlign w:val="center"/>
          </w:tcPr>
          <w:p w:rsidR="00FF6A6E" w:rsidRPr="00D72DAD" w:rsidRDefault="00FF6A6E" w:rsidP="009E145D">
            <w:pPr>
              <w:pStyle w:val="ListParagraph"/>
              <w:spacing w:after="0" w:line="240" w:lineRule="auto"/>
              <w:ind w:left="0"/>
              <w:rPr>
                <w:rFonts w:ascii="Times New Roman" w:hAnsi="Times New Roman"/>
                <w:sz w:val="22"/>
                <w:szCs w:val="22"/>
                <w:shd w:val="clear" w:color="auto" w:fill="FFFFFF"/>
              </w:rPr>
            </w:pPr>
            <w:r w:rsidRPr="00D72DAD">
              <w:rPr>
                <w:rFonts w:ascii="Times New Roman" w:hAnsi="Times New Roman"/>
                <w:sz w:val="22"/>
                <w:szCs w:val="22"/>
                <w:shd w:val="clear" w:color="auto" w:fill="FFFFFF"/>
              </w:rPr>
              <w:t>Shiyaam Sundar</w:t>
            </w:r>
          </w:p>
        </w:tc>
        <w:tc>
          <w:tcPr>
            <w:tcW w:w="5580" w:type="dxa"/>
          </w:tcPr>
          <w:p w:rsidR="00FF6A6E" w:rsidRPr="00D72DAD" w:rsidRDefault="00FF6A6E" w:rsidP="009E145D">
            <w:pPr>
              <w:spacing w:after="0" w:line="240" w:lineRule="auto"/>
              <w:rPr>
                <w:rFonts w:ascii="Times New Roman" w:eastAsia="Times New Roman" w:hAnsi="Times New Roman"/>
                <w:sz w:val="22"/>
                <w:szCs w:val="22"/>
              </w:rPr>
            </w:pPr>
            <w:r w:rsidRPr="00D72DAD">
              <w:rPr>
                <w:rFonts w:ascii="Times New Roman" w:eastAsia="Times New Roman" w:hAnsi="Times New Roman"/>
                <w:sz w:val="22"/>
                <w:szCs w:val="22"/>
              </w:rPr>
              <w:t>Outcome of experienced users of wireless synchronization</w:t>
            </w:r>
          </w:p>
          <w:p w:rsidR="00FF6A6E" w:rsidRPr="00D72DAD" w:rsidRDefault="00FF6A6E" w:rsidP="009E145D">
            <w:pPr>
              <w:spacing w:after="0" w:line="240" w:lineRule="auto"/>
              <w:rPr>
                <w:rFonts w:ascii="Times New Roman" w:eastAsia="Times New Roman" w:hAnsi="Times New Roman"/>
                <w:sz w:val="22"/>
                <w:szCs w:val="22"/>
              </w:rPr>
            </w:pPr>
            <w:proofErr w:type="gramStart"/>
            <w:r w:rsidRPr="00D72DAD">
              <w:rPr>
                <w:rFonts w:ascii="Times New Roman" w:eastAsia="Times New Roman" w:hAnsi="Times New Roman"/>
                <w:sz w:val="22"/>
                <w:szCs w:val="22"/>
              </w:rPr>
              <w:t>digital</w:t>
            </w:r>
            <w:proofErr w:type="gramEnd"/>
            <w:r w:rsidRPr="00D72DAD">
              <w:rPr>
                <w:rFonts w:ascii="Times New Roman" w:eastAsia="Times New Roman" w:hAnsi="Times New Roman"/>
                <w:sz w:val="22"/>
                <w:szCs w:val="22"/>
              </w:rPr>
              <w:t xml:space="preserve"> hearing aids using Speech, Spatial and Qualities questionnaire.</w:t>
            </w:r>
          </w:p>
        </w:tc>
        <w:tc>
          <w:tcPr>
            <w:tcW w:w="1710" w:type="dxa"/>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Dr. Geetha C.</w:t>
            </w:r>
          </w:p>
        </w:tc>
      </w:tr>
      <w:tr w:rsidR="00FF6A6E" w:rsidRPr="00D72DAD" w:rsidTr="00A0516F">
        <w:trPr>
          <w:trHeight w:val="260"/>
        </w:trPr>
        <w:tc>
          <w:tcPr>
            <w:tcW w:w="540" w:type="dxa"/>
          </w:tcPr>
          <w:p w:rsidR="00FF6A6E" w:rsidRPr="00D72DAD" w:rsidRDefault="00FF6A6E" w:rsidP="00833279">
            <w:pPr>
              <w:pStyle w:val="ListParagraph"/>
              <w:numPr>
                <w:ilvl w:val="0"/>
                <w:numId w:val="49"/>
              </w:numPr>
              <w:spacing w:after="0" w:line="240" w:lineRule="auto"/>
              <w:jc w:val="center"/>
              <w:rPr>
                <w:rFonts w:ascii="Times New Roman" w:hAnsi="Times New Roman"/>
                <w:b/>
                <w:sz w:val="22"/>
                <w:szCs w:val="22"/>
              </w:rPr>
            </w:pPr>
          </w:p>
        </w:tc>
        <w:tc>
          <w:tcPr>
            <w:tcW w:w="1800" w:type="dxa"/>
            <w:vAlign w:val="center"/>
          </w:tcPr>
          <w:p w:rsidR="00FF6A6E" w:rsidRPr="00D72DAD" w:rsidRDefault="00FF6A6E" w:rsidP="009E145D">
            <w:pPr>
              <w:pStyle w:val="ListParagraph"/>
              <w:spacing w:after="0" w:line="240" w:lineRule="auto"/>
              <w:ind w:left="0"/>
              <w:rPr>
                <w:rFonts w:ascii="Times New Roman" w:hAnsi="Times New Roman"/>
                <w:sz w:val="22"/>
                <w:szCs w:val="22"/>
                <w:shd w:val="clear" w:color="auto" w:fill="FFFFFF"/>
              </w:rPr>
            </w:pPr>
            <w:r w:rsidRPr="00D72DAD">
              <w:rPr>
                <w:rFonts w:ascii="Times New Roman" w:hAnsi="Times New Roman"/>
                <w:sz w:val="22"/>
                <w:szCs w:val="22"/>
                <w:shd w:val="clear" w:color="auto" w:fill="FFFFFF"/>
              </w:rPr>
              <w:t>RajaSuman</w:t>
            </w:r>
          </w:p>
        </w:tc>
        <w:tc>
          <w:tcPr>
            <w:tcW w:w="5580" w:type="dxa"/>
          </w:tcPr>
          <w:p w:rsidR="00FF6A6E" w:rsidRPr="00D72DAD" w:rsidRDefault="00FF6A6E" w:rsidP="009E145D">
            <w:pPr>
              <w:spacing w:after="0" w:line="240" w:lineRule="auto"/>
              <w:jc w:val="both"/>
              <w:rPr>
                <w:rFonts w:ascii="Times New Roman" w:hAnsi="Times New Roman"/>
                <w:sz w:val="22"/>
                <w:szCs w:val="22"/>
                <w:shd w:val="clear" w:color="auto" w:fill="FFFFFF"/>
              </w:rPr>
            </w:pPr>
            <w:r w:rsidRPr="00D72DAD">
              <w:rPr>
                <w:rFonts w:ascii="Times New Roman" w:hAnsi="Times New Roman"/>
                <w:sz w:val="22"/>
                <w:szCs w:val="22"/>
                <w:shd w:val="clear" w:color="auto" w:fill="FFFFFF"/>
              </w:rPr>
              <w:t>The influence of Proficiency of the non-native background language on Speech recognition of native language</w:t>
            </w:r>
          </w:p>
        </w:tc>
        <w:tc>
          <w:tcPr>
            <w:tcW w:w="1710" w:type="dxa"/>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Dr. Geetha C.</w:t>
            </w:r>
          </w:p>
        </w:tc>
      </w:tr>
      <w:tr w:rsidR="00FF6A6E" w:rsidRPr="00D72DAD" w:rsidTr="00A0516F">
        <w:trPr>
          <w:trHeight w:val="260"/>
        </w:trPr>
        <w:tc>
          <w:tcPr>
            <w:tcW w:w="540" w:type="dxa"/>
          </w:tcPr>
          <w:p w:rsidR="00FF6A6E" w:rsidRPr="00D72DAD" w:rsidRDefault="00FF6A6E" w:rsidP="00833279">
            <w:pPr>
              <w:pStyle w:val="ListParagraph"/>
              <w:numPr>
                <w:ilvl w:val="0"/>
                <w:numId w:val="49"/>
              </w:numPr>
              <w:spacing w:after="0" w:line="240" w:lineRule="auto"/>
              <w:jc w:val="center"/>
              <w:rPr>
                <w:rFonts w:ascii="Times New Roman" w:hAnsi="Times New Roman"/>
                <w:b/>
                <w:sz w:val="22"/>
                <w:szCs w:val="22"/>
              </w:rPr>
            </w:pPr>
          </w:p>
        </w:tc>
        <w:tc>
          <w:tcPr>
            <w:tcW w:w="1800" w:type="dxa"/>
            <w:vAlign w:val="center"/>
          </w:tcPr>
          <w:p w:rsidR="00FF6A6E" w:rsidRPr="00D72DAD" w:rsidRDefault="00FF6A6E" w:rsidP="009E145D">
            <w:pPr>
              <w:pStyle w:val="ListParagraph"/>
              <w:spacing w:after="0" w:line="240" w:lineRule="auto"/>
              <w:ind w:left="0"/>
              <w:rPr>
                <w:rFonts w:ascii="Times New Roman" w:hAnsi="Times New Roman"/>
                <w:sz w:val="22"/>
                <w:szCs w:val="22"/>
                <w:shd w:val="clear" w:color="auto" w:fill="FFFFFF"/>
              </w:rPr>
            </w:pPr>
            <w:r w:rsidRPr="00D72DAD">
              <w:rPr>
                <w:rFonts w:ascii="Times New Roman" w:hAnsi="Times New Roman"/>
                <w:sz w:val="22"/>
                <w:szCs w:val="22"/>
                <w:shd w:val="clear" w:color="auto" w:fill="FFFFFF"/>
              </w:rPr>
              <w:t>Rajesh</w:t>
            </w:r>
          </w:p>
        </w:tc>
        <w:tc>
          <w:tcPr>
            <w:tcW w:w="5580" w:type="dxa"/>
          </w:tcPr>
          <w:p w:rsidR="00FF6A6E" w:rsidRPr="00D72DAD" w:rsidRDefault="00FF6A6E" w:rsidP="009E145D">
            <w:pPr>
              <w:spacing w:after="0" w:line="240" w:lineRule="auto"/>
              <w:jc w:val="both"/>
              <w:rPr>
                <w:rFonts w:ascii="Times New Roman" w:hAnsi="Times New Roman"/>
                <w:sz w:val="22"/>
                <w:szCs w:val="22"/>
                <w:shd w:val="clear" w:color="auto" w:fill="FFFFFF"/>
              </w:rPr>
            </w:pPr>
            <w:r w:rsidRPr="00D72DAD">
              <w:rPr>
                <w:rFonts w:ascii="Times New Roman" w:hAnsi="Times New Roman"/>
                <w:sz w:val="22"/>
                <w:szCs w:val="22"/>
                <w:shd w:val="clear" w:color="auto" w:fill="FFFFFF"/>
              </w:rPr>
              <w:t>The effect of insertion gain and preferred gain on speech intelligibiliy</w:t>
            </w:r>
          </w:p>
        </w:tc>
        <w:tc>
          <w:tcPr>
            <w:tcW w:w="1710" w:type="dxa"/>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Dr. Geetha C.</w:t>
            </w:r>
          </w:p>
        </w:tc>
      </w:tr>
      <w:tr w:rsidR="00FF6A6E" w:rsidRPr="00D72DAD" w:rsidTr="00A0516F">
        <w:trPr>
          <w:trHeight w:val="260"/>
        </w:trPr>
        <w:tc>
          <w:tcPr>
            <w:tcW w:w="540" w:type="dxa"/>
          </w:tcPr>
          <w:p w:rsidR="00FF6A6E" w:rsidRPr="00D72DAD" w:rsidRDefault="00FF6A6E" w:rsidP="00833279">
            <w:pPr>
              <w:pStyle w:val="ListParagraph"/>
              <w:numPr>
                <w:ilvl w:val="0"/>
                <w:numId w:val="49"/>
              </w:numPr>
              <w:spacing w:after="0" w:line="240" w:lineRule="auto"/>
              <w:jc w:val="center"/>
              <w:rPr>
                <w:rFonts w:ascii="Times New Roman" w:hAnsi="Times New Roman"/>
                <w:b/>
                <w:sz w:val="22"/>
                <w:szCs w:val="22"/>
              </w:rPr>
            </w:pPr>
          </w:p>
        </w:tc>
        <w:tc>
          <w:tcPr>
            <w:tcW w:w="1800" w:type="dxa"/>
            <w:vAlign w:val="center"/>
          </w:tcPr>
          <w:p w:rsidR="00FF6A6E" w:rsidRPr="00D72DAD" w:rsidRDefault="00FF6A6E" w:rsidP="009E145D">
            <w:pPr>
              <w:pStyle w:val="ListParagraph"/>
              <w:spacing w:after="0" w:line="240" w:lineRule="auto"/>
              <w:ind w:left="0"/>
              <w:rPr>
                <w:rFonts w:ascii="Times New Roman" w:hAnsi="Times New Roman"/>
                <w:sz w:val="22"/>
                <w:szCs w:val="22"/>
              </w:rPr>
            </w:pPr>
            <w:r w:rsidRPr="00D72DAD">
              <w:rPr>
                <w:rFonts w:ascii="Times New Roman" w:hAnsi="Times New Roman"/>
                <w:sz w:val="22"/>
                <w:szCs w:val="22"/>
                <w:shd w:val="clear" w:color="auto" w:fill="FFFFFF"/>
              </w:rPr>
              <w:t>Chandan</w:t>
            </w:r>
            <w:r w:rsidRPr="00D72DAD">
              <w:rPr>
                <w:rFonts w:ascii="Times New Roman" w:hAnsi="Times New Roman"/>
                <w:bCs/>
                <w:sz w:val="22"/>
                <w:szCs w:val="22"/>
                <w:shd w:val="clear" w:color="auto" w:fill="FFFFFF"/>
              </w:rPr>
              <w:t> </w:t>
            </w:r>
            <w:r w:rsidRPr="00D72DAD">
              <w:rPr>
                <w:rFonts w:ascii="Times New Roman" w:hAnsi="Times New Roman"/>
                <w:sz w:val="22"/>
                <w:szCs w:val="22"/>
                <w:shd w:val="clear" w:color="auto" w:fill="FFFFFF"/>
              </w:rPr>
              <w:t>Kumar Nayak</w:t>
            </w:r>
            <w:r w:rsidRPr="00D72DAD">
              <w:rPr>
                <w:rFonts w:ascii="Times New Roman" w:hAnsi="Times New Roman"/>
                <w:bCs/>
                <w:sz w:val="22"/>
                <w:szCs w:val="22"/>
                <w:shd w:val="clear" w:color="auto" w:fill="FFFFFF"/>
              </w:rPr>
              <w:t>      </w:t>
            </w:r>
          </w:p>
        </w:tc>
        <w:tc>
          <w:tcPr>
            <w:tcW w:w="5580" w:type="dxa"/>
          </w:tcPr>
          <w:p w:rsidR="00FF6A6E" w:rsidRPr="00D72DAD" w:rsidRDefault="00FF6A6E" w:rsidP="009E145D">
            <w:pPr>
              <w:spacing w:after="0" w:line="240" w:lineRule="auto"/>
              <w:jc w:val="both"/>
              <w:rPr>
                <w:rFonts w:ascii="Times New Roman" w:hAnsi="Times New Roman"/>
                <w:sz w:val="22"/>
                <w:szCs w:val="22"/>
              </w:rPr>
            </w:pPr>
            <w:r w:rsidRPr="00D72DAD">
              <w:rPr>
                <w:rFonts w:ascii="Times New Roman" w:hAnsi="Times New Roman"/>
                <w:sz w:val="22"/>
                <w:szCs w:val="22"/>
                <w:shd w:val="clear" w:color="auto" w:fill="FFFFFF"/>
              </w:rPr>
              <w:t>Gap detection test using MLP -Development of normative in children (9-11 years)</w:t>
            </w:r>
          </w:p>
        </w:tc>
        <w:tc>
          <w:tcPr>
            <w:tcW w:w="1710" w:type="dxa"/>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Dr. Chandni Jain</w:t>
            </w:r>
          </w:p>
        </w:tc>
      </w:tr>
      <w:tr w:rsidR="00FF6A6E" w:rsidRPr="00D72DAD" w:rsidTr="00A0516F">
        <w:trPr>
          <w:trHeight w:val="260"/>
        </w:trPr>
        <w:tc>
          <w:tcPr>
            <w:tcW w:w="540" w:type="dxa"/>
          </w:tcPr>
          <w:p w:rsidR="00FF6A6E" w:rsidRPr="00D72DAD" w:rsidRDefault="00FF6A6E" w:rsidP="00833279">
            <w:pPr>
              <w:pStyle w:val="ListParagraph"/>
              <w:numPr>
                <w:ilvl w:val="0"/>
                <w:numId w:val="49"/>
              </w:numPr>
              <w:spacing w:after="0" w:line="240" w:lineRule="auto"/>
              <w:jc w:val="center"/>
              <w:rPr>
                <w:rFonts w:ascii="Times New Roman" w:hAnsi="Times New Roman"/>
                <w:b/>
                <w:sz w:val="22"/>
                <w:szCs w:val="22"/>
              </w:rPr>
            </w:pPr>
          </w:p>
        </w:tc>
        <w:tc>
          <w:tcPr>
            <w:tcW w:w="1800" w:type="dxa"/>
            <w:vAlign w:val="center"/>
          </w:tcPr>
          <w:p w:rsidR="00FF6A6E" w:rsidRPr="00D72DAD" w:rsidRDefault="00FF6A6E" w:rsidP="009E145D">
            <w:pPr>
              <w:pStyle w:val="ListParagraph"/>
              <w:spacing w:after="0" w:line="240" w:lineRule="auto"/>
              <w:ind w:left="0"/>
              <w:rPr>
                <w:rFonts w:ascii="Times New Roman" w:hAnsi="Times New Roman"/>
                <w:sz w:val="22"/>
                <w:szCs w:val="22"/>
              </w:rPr>
            </w:pPr>
            <w:r w:rsidRPr="00D72DAD">
              <w:rPr>
                <w:rFonts w:ascii="Times New Roman" w:hAnsi="Times New Roman"/>
                <w:sz w:val="22"/>
                <w:szCs w:val="22"/>
                <w:shd w:val="clear" w:color="auto" w:fill="FFFFFF"/>
              </w:rPr>
              <w:t>Prithivi.T</w:t>
            </w:r>
          </w:p>
        </w:tc>
        <w:tc>
          <w:tcPr>
            <w:tcW w:w="5580" w:type="dxa"/>
          </w:tcPr>
          <w:p w:rsidR="00FF6A6E" w:rsidRPr="00D72DAD" w:rsidRDefault="00FF6A6E" w:rsidP="009E145D">
            <w:pPr>
              <w:spacing w:after="0" w:line="240" w:lineRule="auto"/>
              <w:jc w:val="both"/>
              <w:rPr>
                <w:rFonts w:ascii="Times New Roman" w:hAnsi="Times New Roman"/>
                <w:bCs/>
                <w:sz w:val="22"/>
                <w:szCs w:val="22"/>
              </w:rPr>
            </w:pPr>
            <w:r w:rsidRPr="00D72DAD">
              <w:rPr>
                <w:rFonts w:ascii="Times New Roman" w:hAnsi="Times New Roman"/>
                <w:sz w:val="22"/>
                <w:szCs w:val="22"/>
                <w:shd w:val="clear" w:color="auto" w:fill="FFFFFF"/>
              </w:rPr>
              <w:t>Gap detection test using MLP -Development of normative in children (7-9 years</w:t>
            </w:r>
            <w:r w:rsidRPr="00D72DAD">
              <w:rPr>
                <w:rFonts w:ascii="Times New Roman" w:hAnsi="Times New Roman"/>
                <w:b/>
                <w:bCs/>
                <w:sz w:val="22"/>
                <w:szCs w:val="22"/>
                <w:shd w:val="clear" w:color="auto" w:fill="FFFFFF"/>
              </w:rPr>
              <w:t>)</w:t>
            </w:r>
          </w:p>
        </w:tc>
        <w:tc>
          <w:tcPr>
            <w:tcW w:w="1710" w:type="dxa"/>
          </w:tcPr>
          <w:p w:rsidR="00FF6A6E" w:rsidRPr="00D72DAD" w:rsidRDefault="00FF6A6E" w:rsidP="009E145D">
            <w:pPr>
              <w:spacing w:after="0" w:line="240" w:lineRule="auto"/>
              <w:rPr>
                <w:rStyle w:val="bold"/>
                <w:rFonts w:ascii="Times New Roman" w:hAnsi="Times New Roman"/>
                <w:sz w:val="22"/>
                <w:szCs w:val="22"/>
              </w:rPr>
            </w:pPr>
            <w:r w:rsidRPr="00D72DAD">
              <w:rPr>
                <w:rFonts w:ascii="Times New Roman" w:hAnsi="Times New Roman"/>
                <w:sz w:val="22"/>
                <w:szCs w:val="22"/>
              </w:rPr>
              <w:t>Dr. Chandni Jain</w:t>
            </w:r>
          </w:p>
        </w:tc>
      </w:tr>
      <w:tr w:rsidR="00FF6A6E" w:rsidRPr="00D72DAD" w:rsidTr="00A0516F">
        <w:trPr>
          <w:trHeight w:val="260"/>
        </w:trPr>
        <w:tc>
          <w:tcPr>
            <w:tcW w:w="540" w:type="dxa"/>
          </w:tcPr>
          <w:p w:rsidR="00FF6A6E" w:rsidRPr="00D72DAD" w:rsidRDefault="00FF6A6E" w:rsidP="00833279">
            <w:pPr>
              <w:pStyle w:val="ListParagraph"/>
              <w:numPr>
                <w:ilvl w:val="0"/>
                <w:numId w:val="49"/>
              </w:numPr>
              <w:spacing w:after="0" w:line="240" w:lineRule="auto"/>
              <w:jc w:val="center"/>
              <w:rPr>
                <w:rFonts w:ascii="Times New Roman" w:hAnsi="Times New Roman"/>
                <w:b/>
                <w:sz w:val="22"/>
                <w:szCs w:val="22"/>
              </w:rPr>
            </w:pPr>
          </w:p>
        </w:tc>
        <w:tc>
          <w:tcPr>
            <w:tcW w:w="1800" w:type="dxa"/>
            <w:vAlign w:val="center"/>
          </w:tcPr>
          <w:p w:rsidR="00FF6A6E" w:rsidRPr="00D72DAD" w:rsidRDefault="00FF6A6E" w:rsidP="009E145D">
            <w:pPr>
              <w:spacing w:after="0" w:line="240" w:lineRule="auto"/>
              <w:jc w:val="both"/>
              <w:rPr>
                <w:rFonts w:ascii="Times New Roman" w:hAnsi="Times New Roman"/>
                <w:bCs/>
                <w:sz w:val="22"/>
                <w:szCs w:val="22"/>
                <w:shd w:val="clear" w:color="auto" w:fill="FFFFFF"/>
              </w:rPr>
            </w:pPr>
            <w:r w:rsidRPr="00D72DAD">
              <w:rPr>
                <w:rFonts w:ascii="Times New Roman" w:hAnsi="Times New Roman"/>
                <w:bCs/>
                <w:sz w:val="22"/>
                <w:szCs w:val="22"/>
                <w:shd w:val="clear" w:color="auto" w:fill="FFFFFF"/>
              </w:rPr>
              <w:t>Adithya Sugathan</w:t>
            </w:r>
          </w:p>
          <w:p w:rsidR="00FF6A6E" w:rsidRPr="00D72DAD" w:rsidRDefault="00FF6A6E" w:rsidP="009E145D">
            <w:pPr>
              <w:pStyle w:val="ListParagraph"/>
              <w:spacing w:after="0" w:line="240" w:lineRule="auto"/>
              <w:ind w:left="0"/>
              <w:rPr>
                <w:rFonts w:ascii="Times New Roman" w:hAnsi="Times New Roman"/>
                <w:sz w:val="22"/>
                <w:szCs w:val="22"/>
                <w:shd w:val="clear" w:color="auto" w:fill="FFFFFF"/>
              </w:rPr>
            </w:pPr>
          </w:p>
        </w:tc>
        <w:tc>
          <w:tcPr>
            <w:tcW w:w="5580" w:type="dxa"/>
          </w:tcPr>
          <w:p w:rsidR="00FF6A6E" w:rsidRPr="00D72DAD" w:rsidRDefault="00FF6A6E" w:rsidP="009E145D">
            <w:pPr>
              <w:spacing w:after="0" w:line="240" w:lineRule="auto"/>
              <w:jc w:val="both"/>
              <w:rPr>
                <w:rFonts w:ascii="Times New Roman" w:hAnsi="Times New Roman"/>
                <w:bCs/>
                <w:sz w:val="22"/>
                <w:szCs w:val="22"/>
                <w:shd w:val="clear" w:color="auto" w:fill="FFFFFF"/>
              </w:rPr>
            </w:pPr>
            <w:r w:rsidRPr="00D72DAD">
              <w:rPr>
                <w:rFonts w:ascii="Times New Roman" w:hAnsi="Times New Roman"/>
                <w:bCs/>
                <w:sz w:val="22"/>
                <w:szCs w:val="22"/>
                <w:shd w:val="clear" w:color="auto" w:fill="FFFFFF"/>
              </w:rPr>
              <w:t>Chained frequency specific tone burst stimuli for aided ABR threshold estimation in individuals with SNHL</w:t>
            </w:r>
          </w:p>
        </w:tc>
        <w:tc>
          <w:tcPr>
            <w:tcW w:w="1710" w:type="dxa"/>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Mr. Sreeraj K.</w:t>
            </w:r>
          </w:p>
        </w:tc>
      </w:tr>
      <w:tr w:rsidR="00FF6A6E" w:rsidRPr="00D72DAD" w:rsidTr="00A0516F">
        <w:trPr>
          <w:trHeight w:val="260"/>
        </w:trPr>
        <w:tc>
          <w:tcPr>
            <w:tcW w:w="540" w:type="dxa"/>
          </w:tcPr>
          <w:p w:rsidR="00FF6A6E" w:rsidRPr="00D72DAD" w:rsidRDefault="00FF6A6E" w:rsidP="00833279">
            <w:pPr>
              <w:pStyle w:val="ListParagraph"/>
              <w:numPr>
                <w:ilvl w:val="0"/>
                <w:numId w:val="49"/>
              </w:numPr>
              <w:spacing w:after="0" w:line="240" w:lineRule="auto"/>
              <w:jc w:val="center"/>
              <w:rPr>
                <w:rFonts w:ascii="Times New Roman" w:hAnsi="Times New Roman"/>
                <w:b/>
                <w:sz w:val="22"/>
                <w:szCs w:val="22"/>
              </w:rPr>
            </w:pPr>
          </w:p>
        </w:tc>
        <w:tc>
          <w:tcPr>
            <w:tcW w:w="1800" w:type="dxa"/>
            <w:vAlign w:val="center"/>
          </w:tcPr>
          <w:p w:rsidR="00FF6A6E" w:rsidRPr="00D72DAD" w:rsidRDefault="00FF6A6E" w:rsidP="009E145D">
            <w:pPr>
              <w:spacing w:after="0" w:line="240" w:lineRule="auto"/>
              <w:jc w:val="both"/>
              <w:rPr>
                <w:rFonts w:ascii="Times New Roman" w:hAnsi="Times New Roman"/>
                <w:bCs/>
                <w:sz w:val="22"/>
                <w:szCs w:val="22"/>
                <w:shd w:val="clear" w:color="auto" w:fill="FFFFFF"/>
              </w:rPr>
            </w:pPr>
            <w:r w:rsidRPr="00D72DAD">
              <w:rPr>
                <w:rFonts w:ascii="Times New Roman" w:hAnsi="Times New Roman"/>
                <w:bCs/>
                <w:sz w:val="22"/>
                <w:szCs w:val="22"/>
                <w:shd w:val="clear" w:color="auto" w:fill="FFFFFF"/>
              </w:rPr>
              <w:t>Megha K N</w:t>
            </w:r>
          </w:p>
        </w:tc>
        <w:tc>
          <w:tcPr>
            <w:tcW w:w="5580" w:type="dxa"/>
          </w:tcPr>
          <w:p w:rsidR="00FF6A6E" w:rsidRPr="00D72DAD" w:rsidRDefault="00FF6A6E" w:rsidP="009E145D">
            <w:pPr>
              <w:spacing w:after="0" w:line="240" w:lineRule="auto"/>
              <w:jc w:val="both"/>
              <w:rPr>
                <w:rFonts w:ascii="Times New Roman" w:hAnsi="Times New Roman"/>
                <w:bCs/>
                <w:sz w:val="22"/>
                <w:szCs w:val="22"/>
                <w:shd w:val="clear" w:color="auto" w:fill="FFFFFF"/>
              </w:rPr>
            </w:pPr>
            <w:r w:rsidRPr="00D72DAD">
              <w:rPr>
                <w:rFonts w:ascii="Times New Roman" w:hAnsi="Times New Roman"/>
                <w:bCs/>
                <w:sz w:val="22"/>
                <w:szCs w:val="22"/>
                <w:shd w:val="clear" w:color="auto" w:fill="FFFFFF"/>
              </w:rPr>
              <w:t>Effect of noise exposure and aging on ABR and OAEs</w:t>
            </w:r>
          </w:p>
        </w:tc>
        <w:tc>
          <w:tcPr>
            <w:tcW w:w="1710" w:type="dxa"/>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Mr. Sreeraj K.</w:t>
            </w:r>
          </w:p>
        </w:tc>
      </w:tr>
      <w:tr w:rsidR="00FF6A6E" w:rsidRPr="00D72DAD" w:rsidTr="00A0516F">
        <w:trPr>
          <w:trHeight w:val="260"/>
        </w:trPr>
        <w:tc>
          <w:tcPr>
            <w:tcW w:w="540" w:type="dxa"/>
          </w:tcPr>
          <w:p w:rsidR="00FF6A6E" w:rsidRPr="00D72DAD" w:rsidRDefault="00FF6A6E" w:rsidP="00833279">
            <w:pPr>
              <w:pStyle w:val="ListParagraph"/>
              <w:numPr>
                <w:ilvl w:val="0"/>
                <w:numId w:val="49"/>
              </w:numPr>
              <w:spacing w:after="0" w:line="240" w:lineRule="auto"/>
              <w:jc w:val="center"/>
              <w:rPr>
                <w:rFonts w:ascii="Times New Roman" w:hAnsi="Times New Roman"/>
                <w:b/>
                <w:sz w:val="22"/>
                <w:szCs w:val="22"/>
              </w:rPr>
            </w:pPr>
          </w:p>
        </w:tc>
        <w:tc>
          <w:tcPr>
            <w:tcW w:w="1800" w:type="dxa"/>
            <w:vAlign w:val="center"/>
          </w:tcPr>
          <w:p w:rsidR="00FF6A6E" w:rsidRPr="00D72DAD" w:rsidRDefault="00FF6A6E" w:rsidP="009E145D">
            <w:pPr>
              <w:spacing w:after="0" w:line="240" w:lineRule="auto"/>
              <w:jc w:val="both"/>
              <w:rPr>
                <w:rFonts w:ascii="Times New Roman" w:hAnsi="Times New Roman"/>
                <w:bCs/>
                <w:sz w:val="22"/>
                <w:szCs w:val="22"/>
              </w:rPr>
            </w:pPr>
            <w:r w:rsidRPr="00D72DAD">
              <w:rPr>
                <w:rFonts w:ascii="Times New Roman" w:hAnsi="Times New Roman"/>
                <w:bCs/>
                <w:sz w:val="22"/>
                <w:szCs w:val="22"/>
                <w:shd w:val="clear" w:color="auto" w:fill="FFFFFF"/>
              </w:rPr>
              <w:t>Radhika Mathur</w:t>
            </w:r>
          </w:p>
          <w:p w:rsidR="00FF6A6E" w:rsidRPr="00D72DAD" w:rsidRDefault="00FF6A6E" w:rsidP="009E145D">
            <w:pPr>
              <w:pStyle w:val="ListParagraph"/>
              <w:spacing w:after="0" w:line="240" w:lineRule="auto"/>
              <w:ind w:left="0"/>
              <w:rPr>
                <w:rFonts w:ascii="Times New Roman" w:hAnsi="Times New Roman"/>
                <w:sz w:val="22"/>
                <w:szCs w:val="22"/>
                <w:shd w:val="clear" w:color="auto" w:fill="FFFFFF"/>
              </w:rPr>
            </w:pPr>
          </w:p>
        </w:tc>
        <w:tc>
          <w:tcPr>
            <w:tcW w:w="5580" w:type="dxa"/>
          </w:tcPr>
          <w:p w:rsidR="00FF6A6E" w:rsidRPr="00D72DAD" w:rsidRDefault="00FF6A6E" w:rsidP="009E145D">
            <w:pPr>
              <w:spacing w:after="0" w:line="240" w:lineRule="auto"/>
              <w:jc w:val="both"/>
              <w:rPr>
                <w:rFonts w:ascii="Times New Roman" w:hAnsi="Times New Roman"/>
                <w:bCs/>
                <w:sz w:val="22"/>
                <w:szCs w:val="22"/>
                <w:shd w:val="clear" w:color="auto" w:fill="FFFFFF"/>
              </w:rPr>
            </w:pPr>
            <w:r w:rsidRPr="00D72DAD">
              <w:rPr>
                <w:rFonts w:ascii="Times New Roman" w:hAnsi="Times New Roman"/>
                <w:bCs/>
                <w:sz w:val="22"/>
                <w:szCs w:val="22"/>
                <w:shd w:val="clear" w:color="auto" w:fill="FFFFFF"/>
              </w:rPr>
              <w:t>Correlation of self-assessment measures for tinnitus handicap with quality of life and its relation to psychoacoustic factors</w:t>
            </w:r>
          </w:p>
        </w:tc>
        <w:tc>
          <w:tcPr>
            <w:tcW w:w="1710" w:type="dxa"/>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Mr. Sreeraj K.</w:t>
            </w:r>
          </w:p>
        </w:tc>
      </w:tr>
      <w:tr w:rsidR="00FF6A6E" w:rsidRPr="00D72DAD" w:rsidTr="00A0516F">
        <w:trPr>
          <w:trHeight w:val="260"/>
        </w:trPr>
        <w:tc>
          <w:tcPr>
            <w:tcW w:w="540" w:type="dxa"/>
          </w:tcPr>
          <w:p w:rsidR="00FF6A6E" w:rsidRPr="00D72DAD" w:rsidRDefault="00FF6A6E" w:rsidP="00833279">
            <w:pPr>
              <w:pStyle w:val="ListParagraph"/>
              <w:numPr>
                <w:ilvl w:val="0"/>
                <w:numId w:val="49"/>
              </w:numPr>
              <w:spacing w:after="0" w:line="240" w:lineRule="auto"/>
              <w:jc w:val="center"/>
              <w:rPr>
                <w:rFonts w:ascii="Times New Roman" w:hAnsi="Times New Roman"/>
                <w:b/>
                <w:sz w:val="22"/>
                <w:szCs w:val="22"/>
              </w:rPr>
            </w:pPr>
          </w:p>
        </w:tc>
        <w:tc>
          <w:tcPr>
            <w:tcW w:w="1800" w:type="dxa"/>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bCs/>
                <w:sz w:val="22"/>
                <w:szCs w:val="22"/>
                <w:shd w:val="clear" w:color="auto" w:fill="FFFFFF"/>
              </w:rPr>
              <w:t>Rakshith</w:t>
            </w:r>
          </w:p>
        </w:tc>
        <w:tc>
          <w:tcPr>
            <w:tcW w:w="5580" w:type="dxa"/>
          </w:tcPr>
          <w:p w:rsidR="00FF6A6E" w:rsidRPr="00D72DAD" w:rsidRDefault="00FF6A6E" w:rsidP="009E145D">
            <w:pPr>
              <w:shd w:val="clear" w:color="auto" w:fill="FFFFFF"/>
              <w:spacing w:after="0" w:line="240" w:lineRule="auto"/>
              <w:jc w:val="both"/>
              <w:rPr>
                <w:rFonts w:ascii="Times New Roman" w:eastAsia="Times New Roman" w:hAnsi="Times New Roman"/>
                <w:sz w:val="22"/>
                <w:szCs w:val="22"/>
              </w:rPr>
            </w:pPr>
            <w:r w:rsidRPr="00D72DAD">
              <w:rPr>
                <w:rFonts w:ascii="Times New Roman" w:eastAsia="Times New Roman" w:hAnsi="Times New Roman"/>
                <w:sz w:val="22"/>
                <w:szCs w:val="22"/>
              </w:rPr>
              <w:t>Assessment of Localization and Cognitive Ability in Individuals with Hearing Impairment: A study on Simulated Road Traffic Environment</w:t>
            </w:r>
          </w:p>
        </w:tc>
        <w:tc>
          <w:tcPr>
            <w:tcW w:w="1710" w:type="dxa"/>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Dr. Hemanth N.</w:t>
            </w:r>
          </w:p>
        </w:tc>
      </w:tr>
      <w:tr w:rsidR="00FF6A6E" w:rsidRPr="00D72DAD" w:rsidTr="00A0516F">
        <w:trPr>
          <w:trHeight w:val="260"/>
        </w:trPr>
        <w:tc>
          <w:tcPr>
            <w:tcW w:w="540" w:type="dxa"/>
          </w:tcPr>
          <w:p w:rsidR="00FF6A6E" w:rsidRPr="00D72DAD" w:rsidRDefault="00FF6A6E" w:rsidP="00833279">
            <w:pPr>
              <w:pStyle w:val="ListParagraph"/>
              <w:numPr>
                <w:ilvl w:val="0"/>
                <w:numId w:val="49"/>
              </w:numPr>
              <w:spacing w:after="0" w:line="240" w:lineRule="auto"/>
              <w:jc w:val="center"/>
              <w:rPr>
                <w:rFonts w:ascii="Times New Roman" w:hAnsi="Times New Roman"/>
                <w:b/>
                <w:sz w:val="22"/>
                <w:szCs w:val="22"/>
              </w:rPr>
            </w:pPr>
          </w:p>
        </w:tc>
        <w:tc>
          <w:tcPr>
            <w:tcW w:w="1800" w:type="dxa"/>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bCs/>
                <w:sz w:val="22"/>
                <w:szCs w:val="22"/>
                <w:shd w:val="clear" w:color="auto" w:fill="FFFFFF"/>
              </w:rPr>
              <w:t>Sujan</w:t>
            </w:r>
          </w:p>
        </w:tc>
        <w:tc>
          <w:tcPr>
            <w:tcW w:w="5580" w:type="dxa"/>
          </w:tcPr>
          <w:p w:rsidR="00FF6A6E" w:rsidRPr="00D72DAD" w:rsidRDefault="00FF6A6E" w:rsidP="009E145D">
            <w:pPr>
              <w:spacing w:after="0" w:line="240" w:lineRule="auto"/>
              <w:jc w:val="both"/>
              <w:rPr>
                <w:rFonts w:ascii="Times New Roman" w:hAnsi="Times New Roman"/>
                <w:b/>
                <w:sz w:val="22"/>
                <w:szCs w:val="22"/>
              </w:rPr>
            </w:pPr>
            <w:r w:rsidRPr="00D72DAD">
              <w:rPr>
                <w:rFonts w:ascii="Times New Roman" w:hAnsi="Times New Roman"/>
                <w:sz w:val="22"/>
                <w:szCs w:val="22"/>
                <w:shd w:val="clear" w:color="auto" w:fill="FFFFFF"/>
              </w:rPr>
              <w:t>Frequency Discrimination Treatment and Relapse on Tinnitus: A Single Subject Design</w:t>
            </w:r>
          </w:p>
        </w:tc>
        <w:tc>
          <w:tcPr>
            <w:tcW w:w="1710" w:type="dxa"/>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Dr. Hemanth N.</w:t>
            </w:r>
          </w:p>
        </w:tc>
      </w:tr>
      <w:tr w:rsidR="00FF6A6E" w:rsidRPr="00D72DAD" w:rsidTr="00A0516F">
        <w:trPr>
          <w:trHeight w:val="260"/>
        </w:trPr>
        <w:tc>
          <w:tcPr>
            <w:tcW w:w="540" w:type="dxa"/>
          </w:tcPr>
          <w:p w:rsidR="00FF6A6E" w:rsidRPr="00D72DAD" w:rsidRDefault="00FF6A6E" w:rsidP="00833279">
            <w:pPr>
              <w:pStyle w:val="ListParagraph"/>
              <w:numPr>
                <w:ilvl w:val="0"/>
                <w:numId w:val="49"/>
              </w:numPr>
              <w:spacing w:after="0" w:line="240" w:lineRule="auto"/>
              <w:jc w:val="center"/>
              <w:rPr>
                <w:rFonts w:ascii="Times New Roman" w:hAnsi="Times New Roman"/>
                <w:b/>
                <w:sz w:val="22"/>
                <w:szCs w:val="22"/>
              </w:rPr>
            </w:pPr>
          </w:p>
        </w:tc>
        <w:tc>
          <w:tcPr>
            <w:tcW w:w="1800" w:type="dxa"/>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bCs/>
                <w:sz w:val="22"/>
                <w:szCs w:val="22"/>
                <w:shd w:val="clear" w:color="auto" w:fill="FFFFFF"/>
              </w:rPr>
              <w:t>Vishwaraj</w:t>
            </w:r>
          </w:p>
        </w:tc>
        <w:tc>
          <w:tcPr>
            <w:tcW w:w="5580" w:type="dxa"/>
          </w:tcPr>
          <w:p w:rsidR="00FF6A6E" w:rsidRPr="00D72DAD" w:rsidRDefault="00FF6A6E" w:rsidP="009E145D">
            <w:pPr>
              <w:spacing w:after="0" w:line="240" w:lineRule="auto"/>
              <w:jc w:val="both"/>
              <w:rPr>
                <w:rFonts w:ascii="Times New Roman" w:hAnsi="Times New Roman"/>
                <w:b/>
                <w:sz w:val="22"/>
                <w:szCs w:val="22"/>
              </w:rPr>
            </w:pPr>
            <w:r w:rsidRPr="00D72DAD">
              <w:rPr>
                <w:rFonts w:ascii="Times New Roman" w:hAnsi="Times New Roman"/>
                <w:sz w:val="22"/>
                <w:szCs w:val="22"/>
                <w:shd w:val="clear" w:color="auto" w:fill="FFFFFF"/>
              </w:rPr>
              <w:t>Prevalence and Audiological Characteristics of Single Sided Deafness in Individuals with Sensorineural Hearing Loss reported to AIISH 2015-2018</w:t>
            </w:r>
          </w:p>
        </w:tc>
        <w:tc>
          <w:tcPr>
            <w:tcW w:w="1710" w:type="dxa"/>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Dr. Hemanth N.</w:t>
            </w:r>
          </w:p>
        </w:tc>
      </w:tr>
      <w:tr w:rsidR="00FF6A6E" w:rsidRPr="00D72DAD" w:rsidTr="00A0516F">
        <w:trPr>
          <w:trHeight w:val="260"/>
        </w:trPr>
        <w:tc>
          <w:tcPr>
            <w:tcW w:w="540" w:type="dxa"/>
          </w:tcPr>
          <w:p w:rsidR="00FF6A6E" w:rsidRPr="00D72DAD" w:rsidRDefault="00FF6A6E" w:rsidP="00833279">
            <w:pPr>
              <w:pStyle w:val="ListParagraph"/>
              <w:numPr>
                <w:ilvl w:val="0"/>
                <w:numId w:val="49"/>
              </w:numPr>
              <w:spacing w:after="0" w:line="240" w:lineRule="auto"/>
              <w:jc w:val="center"/>
              <w:rPr>
                <w:rFonts w:ascii="Times New Roman" w:hAnsi="Times New Roman"/>
                <w:b/>
                <w:sz w:val="22"/>
                <w:szCs w:val="22"/>
              </w:rPr>
            </w:pPr>
          </w:p>
        </w:tc>
        <w:tc>
          <w:tcPr>
            <w:tcW w:w="1800" w:type="dxa"/>
            <w:vAlign w:val="center"/>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shd w:val="clear" w:color="auto" w:fill="FFFFFF"/>
              </w:rPr>
              <w:t>Chaitra K C</w:t>
            </w:r>
          </w:p>
        </w:tc>
        <w:tc>
          <w:tcPr>
            <w:tcW w:w="5580" w:type="dxa"/>
          </w:tcPr>
          <w:p w:rsidR="00FF6A6E" w:rsidRPr="00D72DAD" w:rsidRDefault="00FF6A6E" w:rsidP="009E145D">
            <w:pPr>
              <w:autoSpaceDE w:val="0"/>
              <w:autoSpaceDN w:val="0"/>
              <w:adjustRightInd w:val="0"/>
              <w:spacing w:after="0" w:line="240" w:lineRule="auto"/>
              <w:contextualSpacing/>
              <w:jc w:val="both"/>
              <w:rPr>
                <w:rFonts w:ascii="Times New Roman" w:hAnsi="Times New Roman"/>
                <w:sz w:val="22"/>
                <w:szCs w:val="22"/>
              </w:rPr>
            </w:pPr>
            <w:r w:rsidRPr="00D72DAD">
              <w:rPr>
                <w:rFonts w:ascii="Times New Roman" w:hAnsi="Times New Roman"/>
                <w:sz w:val="22"/>
                <w:szCs w:val="22"/>
                <w:shd w:val="clear" w:color="auto" w:fill="FFFFFF"/>
              </w:rPr>
              <w:t>Binaural Interaction Component for Speech Evoked ABR in Older adults.</w:t>
            </w:r>
          </w:p>
        </w:tc>
        <w:tc>
          <w:tcPr>
            <w:tcW w:w="1710" w:type="dxa"/>
          </w:tcPr>
          <w:p w:rsidR="00FF6A6E" w:rsidRPr="00D72DAD" w:rsidRDefault="00FF6A6E" w:rsidP="009E145D">
            <w:pPr>
              <w:pStyle w:val="BodyTextFirstIndent"/>
              <w:spacing w:after="0" w:line="240" w:lineRule="auto"/>
              <w:ind w:firstLine="0"/>
              <w:rPr>
                <w:rFonts w:ascii="Times New Roman" w:hAnsi="Times New Roman"/>
                <w:sz w:val="22"/>
                <w:szCs w:val="22"/>
              </w:rPr>
            </w:pPr>
            <w:r w:rsidRPr="00D72DAD">
              <w:rPr>
                <w:rFonts w:ascii="Times New Roman" w:hAnsi="Times New Roman"/>
                <w:sz w:val="22"/>
                <w:szCs w:val="22"/>
              </w:rPr>
              <w:t>Mr. Ganapathy M.K.</w:t>
            </w:r>
          </w:p>
        </w:tc>
      </w:tr>
      <w:tr w:rsidR="00FF6A6E" w:rsidRPr="00D72DAD" w:rsidTr="00A0516F">
        <w:trPr>
          <w:trHeight w:val="260"/>
        </w:trPr>
        <w:tc>
          <w:tcPr>
            <w:tcW w:w="540" w:type="dxa"/>
          </w:tcPr>
          <w:p w:rsidR="00FF6A6E" w:rsidRPr="00D72DAD" w:rsidRDefault="00FF6A6E" w:rsidP="00833279">
            <w:pPr>
              <w:pStyle w:val="ListParagraph"/>
              <w:numPr>
                <w:ilvl w:val="0"/>
                <w:numId w:val="49"/>
              </w:numPr>
              <w:spacing w:after="0" w:line="240" w:lineRule="auto"/>
              <w:jc w:val="center"/>
              <w:rPr>
                <w:rFonts w:ascii="Times New Roman" w:hAnsi="Times New Roman"/>
                <w:b/>
                <w:sz w:val="22"/>
                <w:szCs w:val="22"/>
              </w:rPr>
            </w:pPr>
          </w:p>
        </w:tc>
        <w:tc>
          <w:tcPr>
            <w:tcW w:w="1800" w:type="dxa"/>
            <w:vAlign w:val="center"/>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shd w:val="clear" w:color="auto" w:fill="FFFFFF"/>
              </w:rPr>
              <w:t>Suprabha Kappadi </w:t>
            </w:r>
          </w:p>
        </w:tc>
        <w:tc>
          <w:tcPr>
            <w:tcW w:w="5580" w:type="dxa"/>
          </w:tcPr>
          <w:p w:rsidR="00FF6A6E" w:rsidRPr="00D72DAD" w:rsidRDefault="00FF6A6E" w:rsidP="009E145D">
            <w:pPr>
              <w:spacing w:after="0" w:line="240" w:lineRule="auto"/>
              <w:jc w:val="both"/>
              <w:rPr>
                <w:rFonts w:ascii="Times New Roman" w:hAnsi="Times New Roman"/>
                <w:sz w:val="22"/>
                <w:szCs w:val="22"/>
              </w:rPr>
            </w:pPr>
            <w:r w:rsidRPr="00D72DAD">
              <w:rPr>
                <w:rFonts w:ascii="Times New Roman" w:hAnsi="Times New Roman"/>
                <w:sz w:val="22"/>
                <w:szCs w:val="22"/>
                <w:shd w:val="clear" w:color="auto" w:fill="FFFFFF"/>
              </w:rPr>
              <w:t>Effect of Occupational Noise exposure on Efferent Auditory System.</w:t>
            </w:r>
          </w:p>
        </w:tc>
        <w:tc>
          <w:tcPr>
            <w:tcW w:w="1710" w:type="dxa"/>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Mr. Ganapathy M.K.</w:t>
            </w:r>
          </w:p>
        </w:tc>
      </w:tr>
      <w:tr w:rsidR="00FF6A6E" w:rsidRPr="00D72DAD" w:rsidTr="00A0516F">
        <w:tc>
          <w:tcPr>
            <w:tcW w:w="540" w:type="dxa"/>
          </w:tcPr>
          <w:p w:rsidR="00FF6A6E" w:rsidRPr="00D72DAD" w:rsidRDefault="00FF6A6E" w:rsidP="00833279">
            <w:pPr>
              <w:pStyle w:val="ListParagraph"/>
              <w:numPr>
                <w:ilvl w:val="0"/>
                <w:numId w:val="49"/>
              </w:numPr>
              <w:spacing w:after="0" w:line="240" w:lineRule="auto"/>
              <w:jc w:val="center"/>
              <w:rPr>
                <w:rFonts w:ascii="Times New Roman" w:hAnsi="Times New Roman"/>
                <w:b/>
                <w:sz w:val="22"/>
                <w:szCs w:val="22"/>
              </w:rPr>
            </w:pPr>
          </w:p>
        </w:tc>
        <w:tc>
          <w:tcPr>
            <w:tcW w:w="1800" w:type="dxa"/>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shd w:val="clear" w:color="auto" w:fill="FFFFFF"/>
              </w:rPr>
              <w:t>Ananya Basappa</w:t>
            </w:r>
          </w:p>
        </w:tc>
        <w:tc>
          <w:tcPr>
            <w:tcW w:w="5580" w:type="dxa"/>
          </w:tcPr>
          <w:p w:rsidR="00FF6A6E" w:rsidRPr="00D72DAD" w:rsidRDefault="00FF6A6E" w:rsidP="009E145D">
            <w:pPr>
              <w:spacing w:after="0" w:line="240" w:lineRule="auto"/>
              <w:jc w:val="both"/>
              <w:rPr>
                <w:rFonts w:ascii="Times New Roman" w:hAnsi="Times New Roman"/>
                <w:b/>
                <w:sz w:val="22"/>
                <w:szCs w:val="22"/>
              </w:rPr>
            </w:pPr>
            <w:r w:rsidRPr="00D72DAD">
              <w:rPr>
                <w:rFonts w:ascii="Times New Roman" w:hAnsi="Times New Roman"/>
                <w:sz w:val="22"/>
                <w:szCs w:val="22"/>
                <w:shd w:val="clear" w:color="auto" w:fill="FFFFFF"/>
              </w:rPr>
              <w:t>Evaluation of temporal processing abilities in individuals with hypertension.</w:t>
            </w:r>
          </w:p>
        </w:tc>
        <w:tc>
          <w:tcPr>
            <w:tcW w:w="1710" w:type="dxa"/>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Mr. Prashanth Prabhu</w:t>
            </w:r>
          </w:p>
        </w:tc>
      </w:tr>
      <w:tr w:rsidR="00FF6A6E" w:rsidRPr="00D72DAD" w:rsidTr="00A0516F">
        <w:tc>
          <w:tcPr>
            <w:tcW w:w="540" w:type="dxa"/>
          </w:tcPr>
          <w:p w:rsidR="00FF6A6E" w:rsidRPr="00D72DAD" w:rsidRDefault="00FF6A6E" w:rsidP="00833279">
            <w:pPr>
              <w:pStyle w:val="ListParagraph"/>
              <w:numPr>
                <w:ilvl w:val="0"/>
                <w:numId w:val="49"/>
              </w:numPr>
              <w:spacing w:after="0" w:line="240" w:lineRule="auto"/>
              <w:jc w:val="center"/>
              <w:rPr>
                <w:rFonts w:ascii="Times New Roman" w:hAnsi="Times New Roman"/>
                <w:b/>
                <w:sz w:val="22"/>
                <w:szCs w:val="22"/>
              </w:rPr>
            </w:pPr>
          </w:p>
        </w:tc>
        <w:tc>
          <w:tcPr>
            <w:tcW w:w="1800" w:type="dxa"/>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shd w:val="clear" w:color="auto" w:fill="FFFFFF"/>
              </w:rPr>
              <w:t>Anup Ghimire</w:t>
            </w:r>
          </w:p>
        </w:tc>
        <w:tc>
          <w:tcPr>
            <w:tcW w:w="5580" w:type="dxa"/>
          </w:tcPr>
          <w:p w:rsidR="00FF6A6E" w:rsidRPr="00D72DAD" w:rsidRDefault="00FF6A6E" w:rsidP="009E145D">
            <w:pPr>
              <w:spacing w:after="0" w:line="240" w:lineRule="auto"/>
              <w:jc w:val="both"/>
              <w:rPr>
                <w:rFonts w:ascii="Times New Roman" w:hAnsi="Times New Roman"/>
                <w:b/>
                <w:sz w:val="22"/>
                <w:szCs w:val="22"/>
              </w:rPr>
            </w:pPr>
            <w:r w:rsidRPr="00D72DAD">
              <w:rPr>
                <w:rFonts w:ascii="Times New Roman" w:hAnsi="Times New Roman"/>
                <w:sz w:val="22"/>
                <w:szCs w:val="22"/>
                <w:shd w:val="clear" w:color="auto" w:fill="FFFFFF"/>
              </w:rPr>
              <w:t>Development of low frequency word lists in Nepali language</w:t>
            </w:r>
          </w:p>
        </w:tc>
        <w:tc>
          <w:tcPr>
            <w:tcW w:w="1710" w:type="dxa"/>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Mr. Prashanth Prabhu</w:t>
            </w:r>
          </w:p>
        </w:tc>
      </w:tr>
      <w:tr w:rsidR="00FF6A6E" w:rsidRPr="00D72DAD" w:rsidTr="00A0516F">
        <w:tc>
          <w:tcPr>
            <w:tcW w:w="540" w:type="dxa"/>
          </w:tcPr>
          <w:p w:rsidR="00FF6A6E" w:rsidRPr="00D72DAD" w:rsidRDefault="00FF6A6E" w:rsidP="00833279">
            <w:pPr>
              <w:pStyle w:val="ListParagraph"/>
              <w:numPr>
                <w:ilvl w:val="0"/>
                <w:numId w:val="49"/>
              </w:numPr>
              <w:spacing w:after="0" w:line="240" w:lineRule="auto"/>
              <w:jc w:val="center"/>
              <w:rPr>
                <w:rFonts w:ascii="Times New Roman" w:hAnsi="Times New Roman"/>
                <w:b/>
                <w:sz w:val="22"/>
                <w:szCs w:val="22"/>
              </w:rPr>
            </w:pPr>
          </w:p>
        </w:tc>
        <w:tc>
          <w:tcPr>
            <w:tcW w:w="1800" w:type="dxa"/>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shd w:val="clear" w:color="auto" w:fill="FFFFFF"/>
              </w:rPr>
              <w:t>Disha P Karnad</w:t>
            </w:r>
          </w:p>
        </w:tc>
        <w:tc>
          <w:tcPr>
            <w:tcW w:w="5580" w:type="dxa"/>
          </w:tcPr>
          <w:p w:rsidR="00FF6A6E" w:rsidRPr="00D72DAD" w:rsidRDefault="00FF6A6E" w:rsidP="009E145D">
            <w:pPr>
              <w:spacing w:after="0" w:line="240" w:lineRule="auto"/>
              <w:jc w:val="both"/>
              <w:rPr>
                <w:rFonts w:ascii="Times New Roman" w:hAnsi="Times New Roman"/>
                <w:b/>
                <w:sz w:val="22"/>
                <w:szCs w:val="22"/>
              </w:rPr>
            </w:pPr>
            <w:r w:rsidRPr="00D72DAD">
              <w:rPr>
                <w:rFonts w:ascii="Times New Roman" w:hAnsi="Times New Roman"/>
                <w:sz w:val="22"/>
                <w:szCs w:val="22"/>
                <w:shd w:val="clear" w:color="auto" w:fill="FFFFFF"/>
              </w:rPr>
              <w:t>Evaluation of distortion product otoacoustic emission input output function in individuals with auditory neuropathy spectrum disorder</w:t>
            </w:r>
          </w:p>
        </w:tc>
        <w:tc>
          <w:tcPr>
            <w:tcW w:w="1710" w:type="dxa"/>
          </w:tcPr>
          <w:p w:rsidR="00FF6A6E" w:rsidRPr="00D72DAD" w:rsidRDefault="00FF6A6E" w:rsidP="009E145D">
            <w:pPr>
              <w:spacing w:after="0" w:line="240" w:lineRule="auto"/>
              <w:rPr>
                <w:rFonts w:ascii="Times New Roman" w:hAnsi="Times New Roman"/>
                <w:sz w:val="22"/>
                <w:szCs w:val="22"/>
              </w:rPr>
            </w:pPr>
            <w:r w:rsidRPr="00D72DAD">
              <w:rPr>
                <w:rFonts w:ascii="Times New Roman" w:hAnsi="Times New Roman"/>
                <w:sz w:val="22"/>
                <w:szCs w:val="22"/>
              </w:rPr>
              <w:t>Mr. Prashanth Prabhu</w:t>
            </w:r>
          </w:p>
        </w:tc>
      </w:tr>
    </w:tbl>
    <w:p w:rsidR="007D5270" w:rsidRPr="00A0516F" w:rsidRDefault="007D5270" w:rsidP="00F262B2">
      <w:pPr>
        <w:tabs>
          <w:tab w:val="left" w:pos="-180"/>
          <w:tab w:val="left" w:pos="0"/>
        </w:tabs>
        <w:spacing w:after="120" w:line="240" w:lineRule="auto"/>
        <w:rPr>
          <w:rFonts w:ascii="Times New Roman" w:hAnsi="Times New Roman"/>
          <w:b/>
          <w:sz w:val="6"/>
          <w:szCs w:val="22"/>
        </w:rPr>
      </w:pPr>
    </w:p>
    <w:p w:rsidR="00DE03F7" w:rsidRPr="00D72DAD" w:rsidRDefault="00204CB3" w:rsidP="00833279">
      <w:pPr>
        <w:pStyle w:val="ListParagraph"/>
        <w:numPr>
          <w:ilvl w:val="0"/>
          <w:numId w:val="36"/>
        </w:numPr>
        <w:tabs>
          <w:tab w:val="left" w:pos="-180"/>
          <w:tab w:val="left" w:pos="0"/>
        </w:tabs>
        <w:spacing w:after="120" w:line="240" w:lineRule="auto"/>
        <w:rPr>
          <w:rFonts w:ascii="Times New Roman" w:hAnsi="Times New Roman"/>
          <w:b/>
          <w:sz w:val="22"/>
          <w:szCs w:val="22"/>
        </w:rPr>
      </w:pPr>
      <w:r w:rsidRPr="00D72DAD">
        <w:rPr>
          <w:rFonts w:ascii="Times New Roman" w:hAnsi="Times New Roman"/>
          <w:b/>
          <w:sz w:val="22"/>
          <w:szCs w:val="22"/>
        </w:rPr>
        <w:t>Research Paper</w:t>
      </w:r>
      <w:r w:rsidR="007D5270" w:rsidRPr="00D72DAD">
        <w:rPr>
          <w:rFonts w:ascii="Times New Roman" w:hAnsi="Times New Roman"/>
          <w:b/>
          <w:sz w:val="22"/>
          <w:szCs w:val="22"/>
        </w:rPr>
        <w:t xml:space="preserve"> Publications/ Presentations</w:t>
      </w:r>
    </w:p>
    <w:p w:rsidR="007D5270" w:rsidRPr="00A0516F" w:rsidRDefault="007D5270" w:rsidP="000D6AAD">
      <w:pPr>
        <w:pStyle w:val="ListParagraph"/>
        <w:tabs>
          <w:tab w:val="left" w:pos="-180"/>
          <w:tab w:val="left" w:pos="0"/>
        </w:tabs>
        <w:spacing w:after="120" w:line="240" w:lineRule="auto"/>
        <w:ind w:left="0"/>
        <w:rPr>
          <w:rFonts w:ascii="Times New Roman" w:hAnsi="Times New Roman"/>
          <w:sz w:val="18"/>
          <w:szCs w:val="22"/>
        </w:rPr>
      </w:pPr>
    </w:p>
    <w:p w:rsidR="00204CB3" w:rsidRPr="00D72DAD" w:rsidRDefault="00DE03F7" w:rsidP="001B5526">
      <w:pPr>
        <w:pStyle w:val="ListParagraph"/>
        <w:numPr>
          <w:ilvl w:val="0"/>
          <w:numId w:val="5"/>
        </w:numPr>
        <w:tabs>
          <w:tab w:val="left" w:pos="-180"/>
          <w:tab w:val="left" w:pos="0"/>
        </w:tabs>
        <w:spacing w:after="120" w:line="240" w:lineRule="auto"/>
        <w:rPr>
          <w:rFonts w:ascii="Times New Roman" w:hAnsi="Times New Roman"/>
          <w:sz w:val="22"/>
          <w:szCs w:val="22"/>
        </w:rPr>
      </w:pPr>
      <w:r w:rsidRPr="00D72DAD">
        <w:rPr>
          <w:rFonts w:ascii="Times New Roman" w:hAnsi="Times New Roman"/>
          <w:sz w:val="22"/>
          <w:szCs w:val="22"/>
        </w:rPr>
        <w:t>P</w:t>
      </w:r>
      <w:r w:rsidR="00204CB3" w:rsidRPr="00D72DAD">
        <w:rPr>
          <w:rFonts w:ascii="Times New Roman" w:hAnsi="Times New Roman"/>
          <w:sz w:val="22"/>
          <w:szCs w:val="22"/>
        </w:rPr>
        <w:t xml:space="preserve">resented at </w:t>
      </w:r>
      <w:r w:rsidR="00253051" w:rsidRPr="00D72DAD">
        <w:rPr>
          <w:rFonts w:ascii="Times New Roman" w:hAnsi="Times New Roman"/>
          <w:sz w:val="22"/>
          <w:szCs w:val="22"/>
        </w:rPr>
        <w:t>N</w:t>
      </w:r>
      <w:r w:rsidR="00204CB3" w:rsidRPr="00D72DAD">
        <w:rPr>
          <w:rFonts w:ascii="Times New Roman" w:hAnsi="Times New Roman"/>
          <w:sz w:val="22"/>
          <w:szCs w:val="22"/>
        </w:rPr>
        <w:t>ational/International Conferences /Seminars</w:t>
      </w:r>
    </w:p>
    <w:p w:rsidR="00FE6EA2" w:rsidRPr="00D72DAD" w:rsidRDefault="00FE6EA2" w:rsidP="000D6AAD">
      <w:pPr>
        <w:pStyle w:val="ListParagraph"/>
        <w:tabs>
          <w:tab w:val="left" w:pos="-180"/>
          <w:tab w:val="left" w:pos="0"/>
        </w:tabs>
        <w:spacing w:after="120" w:line="240" w:lineRule="auto"/>
        <w:ind w:left="2430" w:hanging="1710"/>
        <w:rPr>
          <w:rFonts w:ascii="Times New Roman" w:hAnsi="Times New Roman"/>
          <w:sz w:val="22"/>
          <w:szCs w:val="22"/>
        </w:rPr>
      </w:pPr>
    </w:p>
    <w:p w:rsidR="006A4717" w:rsidRPr="00D72DAD" w:rsidRDefault="00010D29" w:rsidP="000D6AAD">
      <w:pPr>
        <w:pStyle w:val="ListParagraph"/>
        <w:tabs>
          <w:tab w:val="left" w:pos="-180"/>
          <w:tab w:val="left" w:pos="0"/>
        </w:tabs>
        <w:spacing w:after="120" w:line="240" w:lineRule="auto"/>
        <w:ind w:left="2430" w:hanging="1710"/>
        <w:rPr>
          <w:rFonts w:ascii="Times New Roman" w:hAnsi="Times New Roman"/>
          <w:sz w:val="22"/>
          <w:szCs w:val="22"/>
        </w:rPr>
      </w:pPr>
      <w:r w:rsidRPr="00D72DAD">
        <w:rPr>
          <w:rFonts w:ascii="Times New Roman" w:hAnsi="Times New Roman"/>
          <w:sz w:val="22"/>
          <w:szCs w:val="22"/>
        </w:rPr>
        <w:t>National</w:t>
      </w:r>
      <w:r w:rsidR="00434FB6" w:rsidRPr="00D72DAD">
        <w:rPr>
          <w:rFonts w:ascii="Times New Roman" w:hAnsi="Times New Roman"/>
          <w:sz w:val="22"/>
          <w:szCs w:val="22"/>
        </w:rPr>
        <w:t xml:space="preserve">: </w:t>
      </w:r>
      <w:r w:rsidR="003D75BA" w:rsidRPr="00D72DAD">
        <w:rPr>
          <w:rFonts w:ascii="Times New Roman" w:hAnsi="Times New Roman"/>
          <w:sz w:val="22"/>
          <w:szCs w:val="22"/>
        </w:rPr>
        <w:tab/>
      </w:r>
      <w:r w:rsidR="004F4D90" w:rsidRPr="00D72DAD">
        <w:rPr>
          <w:rFonts w:ascii="Times New Roman" w:hAnsi="Times New Roman"/>
          <w:sz w:val="22"/>
          <w:szCs w:val="22"/>
        </w:rPr>
        <w:t>84</w:t>
      </w:r>
    </w:p>
    <w:p w:rsidR="00FE6EA2" w:rsidRPr="00D72DAD" w:rsidRDefault="00FE6EA2" w:rsidP="000D6AAD">
      <w:pPr>
        <w:pStyle w:val="ListParagraph"/>
        <w:tabs>
          <w:tab w:val="left" w:pos="-180"/>
          <w:tab w:val="left" w:pos="0"/>
        </w:tabs>
        <w:spacing w:after="120" w:line="240" w:lineRule="auto"/>
        <w:ind w:left="2430" w:hanging="1710"/>
        <w:rPr>
          <w:rFonts w:ascii="Times New Roman" w:hAnsi="Times New Roman"/>
          <w:sz w:val="22"/>
          <w:szCs w:val="22"/>
        </w:rPr>
      </w:pPr>
    </w:p>
    <w:tbl>
      <w:tblPr>
        <w:tblW w:w="9630" w:type="dxa"/>
        <w:tblInd w:w="108" w:type="dxa"/>
        <w:tblBorders>
          <w:top w:val="single" w:sz="4" w:space="0" w:color="auto"/>
          <w:bottom w:val="single" w:sz="4" w:space="0" w:color="auto"/>
          <w:insideH w:val="single" w:sz="4" w:space="0" w:color="auto"/>
        </w:tblBorders>
        <w:tblLook w:val="04A0"/>
      </w:tblPr>
      <w:tblGrid>
        <w:gridCol w:w="540"/>
        <w:gridCol w:w="900"/>
        <w:gridCol w:w="8190"/>
      </w:tblGrid>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Sep 17</w:t>
            </w:r>
          </w:p>
        </w:tc>
        <w:tc>
          <w:tcPr>
            <w:tcW w:w="8190" w:type="dxa"/>
          </w:tcPr>
          <w:p w:rsidR="00F75A6A" w:rsidRPr="00D72DAD" w:rsidRDefault="00F75A6A" w:rsidP="00F75A6A">
            <w:pPr>
              <w:spacing w:after="0" w:line="240" w:lineRule="auto"/>
              <w:jc w:val="both"/>
              <w:rPr>
                <w:rFonts w:ascii="Times New Roman" w:hAnsi="Times New Roman"/>
                <w:sz w:val="22"/>
                <w:szCs w:val="22"/>
              </w:rPr>
            </w:pPr>
            <w:r w:rsidRPr="00D72DAD">
              <w:rPr>
                <w:rFonts w:ascii="Times New Roman" w:eastAsia="Times New Roman" w:hAnsi="Times New Roman"/>
                <w:bCs/>
                <w:sz w:val="22"/>
                <w:szCs w:val="22"/>
              </w:rPr>
              <w:t xml:space="preserve">Mamatha HR, Prashanth SS, Hemanth N, Ajith Kumar U. (2017).  </w:t>
            </w:r>
            <w:r w:rsidRPr="00D72DAD">
              <w:rPr>
                <w:rFonts w:ascii="Times New Roman" w:eastAsia="Times New Roman" w:hAnsi="Times New Roman"/>
                <w:sz w:val="22"/>
                <w:szCs w:val="22"/>
              </w:rPr>
              <w:t xml:space="preserve">Development of auditory based application software for tinnitus evaluation.  </w:t>
            </w:r>
            <w:r w:rsidRPr="00D72DAD">
              <w:rPr>
                <w:rFonts w:ascii="Times New Roman" w:hAnsi="Times New Roman"/>
                <w:sz w:val="22"/>
                <w:szCs w:val="22"/>
              </w:rPr>
              <w:t>Presented during the 3</w:t>
            </w:r>
            <w:r w:rsidRPr="00D72DAD">
              <w:rPr>
                <w:rFonts w:ascii="Times New Roman" w:hAnsi="Times New Roman"/>
                <w:sz w:val="22"/>
                <w:szCs w:val="22"/>
                <w:vertAlign w:val="superscript"/>
              </w:rPr>
              <w:t>rd</w:t>
            </w:r>
            <w:r w:rsidRPr="00D72DAD">
              <w:rPr>
                <w:rFonts w:ascii="Times New Roman" w:hAnsi="Times New Roman"/>
                <w:sz w:val="22"/>
                <w:szCs w:val="22"/>
              </w:rPr>
              <w:t xml:space="preserve"> International conference on Audiological Sciences organized by the Department of Audiology &amp; Speech Language Pathology, Kasturba Medical College, Manipal University, </w:t>
            </w:r>
            <w:proofErr w:type="gramStart"/>
            <w:r w:rsidRPr="00D72DAD">
              <w:rPr>
                <w:rFonts w:ascii="Times New Roman" w:hAnsi="Times New Roman"/>
                <w:sz w:val="22"/>
                <w:szCs w:val="22"/>
              </w:rPr>
              <w:t>Mangaluru from 21</w:t>
            </w:r>
            <w:r w:rsidRPr="00D72DAD">
              <w:rPr>
                <w:rFonts w:ascii="Times New Roman" w:hAnsi="Times New Roman"/>
                <w:sz w:val="22"/>
                <w:szCs w:val="22"/>
                <w:vertAlign w:val="superscript"/>
              </w:rPr>
              <w:t>st</w:t>
            </w:r>
            <w:r w:rsidRPr="00D72DAD">
              <w:rPr>
                <w:rFonts w:ascii="Times New Roman" w:hAnsi="Times New Roman"/>
                <w:sz w:val="22"/>
                <w:szCs w:val="22"/>
              </w:rPr>
              <w:t>-</w:t>
            </w:r>
            <w:proofErr w:type="gramEnd"/>
            <w:r w:rsidRPr="00D72DAD">
              <w:rPr>
                <w:rFonts w:ascii="Times New Roman" w:hAnsi="Times New Roman"/>
                <w:sz w:val="22"/>
                <w:szCs w:val="22"/>
              </w:rPr>
              <w:t xml:space="preserve"> 23</w:t>
            </w:r>
            <w:r w:rsidRPr="00D72DAD">
              <w:rPr>
                <w:rFonts w:ascii="Times New Roman" w:hAnsi="Times New Roman"/>
                <w:sz w:val="22"/>
                <w:szCs w:val="22"/>
                <w:vertAlign w:val="superscript"/>
              </w:rPr>
              <w:t>rd</w:t>
            </w:r>
            <w:r w:rsidRPr="00D72DAD">
              <w:rPr>
                <w:rFonts w:ascii="Times New Roman" w:hAnsi="Times New Roman"/>
                <w:sz w:val="22"/>
                <w:szCs w:val="22"/>
              </w:rPr>
              <w:t xml:space="preserve"> September, 2017. </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F75A6A" w:rsidP="00F75A6A">
            <w:pPr>
              <w:spacing w:after="0" w:line="240" w:lineRule="auto"/>
              <w:jc w:val="both"/>
              <w:rPr>
                <w:rFonts w:ascii="Times New Roman" w:hAnsi="Times New Roman"/>
                <w:sz w:val="22"/>
                <w:szCs w:val="22"/>
              </w:rPr>
            </w:pPr>
            <w:r w:rsidRPr="00D72DAD">
              <w:rPr>
                <w:rFonts w:ascii="Times New Roman" w:eastAsia="Times New Roman" w:hAnsi="Times New Roman"/>
                <w:bCs/>
                <w:sz w:val="22"/>
                <w:szCs w:val="22"/>
              </w:rPr>
              <w:t xml:space="preserve">Sindhu Parthasarathy, Jijo Pottakal Mithai, Hemanth Narayan Shetty, Ajith Kumar Uppunda (2017). </w:t>
            </w:r>
            <w:r w:rsidRPr="00D72DAD">
              <w:rPr>
                <w:rFonts w:ascii="Times New Roman" w:eastAsia="Times New Roman" w:hAnsi="Times New Roman"/>
                <w:sz w:val="22"/>
                <w:szCs w:val="22"/>
              </w:rPr>
              <w:t xml:space="preserve">Hearing Handicap and Psychoacoustic tests in individuals with cochlear pathology and auditory neuropathy spectrum disorder.  </w:t>
            </w:r>
            <w:r w:rsidRPr="00D72DAD">
              <w:rPr>
                <w:rFonts w:ascii="Times New Roman" w:hAnsi="Times New Roman"/>
                <w:sz w:val="22"/>
                <w:szCs w:val="22"/>
              </w:rPr>
              <w:t>Presented during the 3</w:t>
            </w:r>
            <w:r w:rsidRPr="00D72DAD">
              <w:rPr>
                <w:rFonts w:ascii="Times New Roman" w:hAnsi="Times New Roman"/>
                <w:sz w:val="22"/>
                <w:szCs w:val="22"/>
                <w:vertAlign w:val="superscript"/>
              </w:rPr>
              <w:t>rd</w:t>
            </w:r>
            <w:r w:rsidRPr="00D72DAD">
              <w:rPr>
                <w:rFonts w:ascii="Times New Roman" w:hAnsi="Times New Roman"/>
                <w:sz w:val="22"/>
                <w:szCs w:val="22"/>
              </w:rPr>
              <w:t xml:space="preserve"> International conference on Audiological Sciences organized by the Department of Audiology &amp; Speech Language Pathology, Kasturba Medical College, Manipal University, </w:t>
            </w:r>
            <w:proofErr w:type="gramStart"/>
            <w:r w:rsidRPr="00D72DAD">
              <w:rPr>
                <w:rFonts w:ascii="Times New Roman" w:hAnsi="Times New Roman"/>
                <w:sz w:val="22"/>
                <w:szCs w:val="22"/>
              </w:rPr>
              <w:t>Mangaluru from 21</w:t>
            </w:r>
            <w:r w:rsidRPr="00D72DAD">
              <w:rPr>
                <w:rFonts w:ascii="Times New Roman" w:hAnsi="Times New Roman"/>
                <w:sz w:val="22"/>
                <w:szCs w:val="22"/>
                <w:vertAlign w:val="superscript"/>
              </w:rPr>
              <w:t>st</w:t>
            </w:r>
            <w:r w:rsidRPr="00D72DAD">
              <w:rPr>
                <w:rFonts w:ascii="Times New Roman" w:hAnsi="Times New Roman"/>
                <w:sz w:val="22"/>
                <w:szCs w:val="22"/>
              </w:rPr>
              <w:t>-</w:t>
            </w:r>
            <w:proofErr w:type="gramEnd"/>
            <w:r w:rsidRPr="00D72DAD">
              <w:rPr>
                <w:rFonts w:ascii="Times New Roman" w:hAnsi="Times New Roman"/>
                <w:sz w:val="22"/>
                <w:szCs w:val="22"/>
              </w:rPr>
              <w:t xml:space="preserve"> 23</w:t>
            </w:r>
            <w:r w:rsidRPr="00D72DAD">
              <w:rPr>
                <w:rFonts w:ascii="Times New Roman" w:hAnsi="Times New Roman"/>
                <w:sz w:val="22"/>
                <w:szCs w:val="22"/>
                <w:vertAlign w:val="superscript"/>
              </w:rPr>
              <w:t>rd</w:t>
            </w:r>
            <w:r w:rsidRPr="00D72DAD">
              <w:rPr>
                <w:rFonts w:ascii="Times New Roman" w:hAnsi="Times New Roman"/>
                <w:sz w:val="22"/>
                <w:szCs w:val="22"/>
              </w:rPr>
              <w:t xml:space="preserve"> September, 2017. </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F75A6A" w:rsidP="00F75A6A">
            <w:pPr>
              <w:spacing w:after="0" w:line="240" w:lineRule="auto"/>
              <w:jc w:val="both"/>
              <w:rPr>
                <w:rFonts w:ascii="Times New Roman" w:hAnsi="Times New Roman"/>
                <w:sz w:val="22"/>
                <w:szCs w:val="22"/>
              </w:rPr>
            </w:pPr>
            <w:r w:rsidRPr="00D72DAD">
              <w:rPr>
                <w:rFonts w:ascii="Times New Roman" w:eastAsia="Times New Roman" w:hAnsi="Times New Roman"/>
                <w:bCs/>
                <w:sz w:val="22"/>
                <w:szCs w:val="22"/>
              </w:rPr>
              <w:t xml:space="preserve">Prawin Kumar, Niraj Kumar Singh, Raghunandana S, Aditi Gargeshwari, Raghav Hira Jha (2017).  </w:t>
            </w:r>
            <w:r w:rsidRPr="00D72DAD">
              <w:rPr>
                <w:rFonts w:ascii="Times New Roman" w:eastAsia="Times New Roman" w:hAnsi="Times New Roman"/>
                <w:sz w:val="22"/>
                <w:szCs w:val="22"/>
              </w:rPr>
              <w:t xml:space="preserve">Altered middle ear transmission characteristics in osteopenia and osteoporosis.  </w:t>
            </w:r>
            <w:r w:rsidRPr="00D72DAD">
              <w:rPr>
                <w:rFonts w:ascii="Times New Roman" w:hAnsi="Times New Roman"/>
                <w:sz w:val="22"/>
                <w:szCs w:val="22"/>
              </w:rPr>
              <w:t>Presented during the 3</w:t>
            </w:r>
            <w:r w:rsidRPr="00D72DAD">
              <w:rPr>
                <w:rFonts w:ascii="Times New Roman" w:hAnsi="Times New Roman"/>
                <w:sz w:val="22"/>
                <w:szCs w:val="22"/>
                <w:vertAlign w:val="superscript"/>
              </w:rPr>
              <w:t>rd</w:t>
            </w:r>
            <w:r w:rsidRPr="00D72DAD">
              <w:rPr>
                <w:rFonts w:ascii="Times New Roman" w:hAnsi="Times New Roman"/>
                <w:sz w:val="22"/>
                <w:szCs w:val="22"/>
              </w:rPr>
              <w:t xml:space="preserve"> International conference on Audiological Sciences organized by the Department of Audiology &amp; Speech Language Pathology, Kasturba Medical College, Manipal University, </w:t>
            </w:r>
            <w:proofErr w:type="gramStart"/>
            <w:r w:rsidRPr="00D72DAD">
              <w:rPr>
                <w:rFonts w:ascii="Times New Roman" w:hAnsi="Times New Roman"/>
                <w:sz w:val="22"/>
                <w:szCs w:val="22"/>
              </w:rPr>
              <w:t>Mangaluru from 21</w:t>
            </w:r>
            <w:r w:rsidRPr="00D72DAD">
              <w:rPr>
                <w:rFonts w:ascii="Times New Roman" w:hAnsi="Times New Roman"/>
                <w:sz w:val="22"/>
                <w:szCs w:val="22"/>
                <w:vertAlign w:val="superscript"/>
              </w:rPr>
              <w:t>st</w:t>
            </w:r>
            <w:r w:rsidRPr="00D72DAD">
              <w:rPr>
                <w:rFonts w:ascii="Times New Roman" w:hAnsi="Times New Roman"/>
                <w:sz w:val="22"/>
                <w:szCs w:val="22"/>
              </w:rPr>
              <w:t>-</w:t>
            </w:r>
            <w:proofErr w:type="gramEnd"/>
            <w:r w:rsidRPr="00D72DAD">
              <w:rPr>
                <w:rFonts w:ascii="Times New Roman" w:hAnsi="Times New Roman"/>
                <w:sz w:val="22"/>
                <w:szCs w:val="22"/>
              </w:rPr>
              <w:t xml:space="preserve"> 23</w:t>
            </w:r>
            <w:r w:rsidRPr="00D72DAD">
              <w:rPr>
                <w:rFonts w:ascii="Times New Roman" w:hAnsi="Times New Roman"/>
                <w:sz w:val="22"/>
                <w:szCs w:val="22"/>
                <w:vertAlign w:val="superscript"/>
              </w:rPr>
              <w:t>rd</w:t>
            </w:r>
            <w:r w:rsidRPr="00D72DAD">
              <w:rPr>
                <w:rFonts w:ascii="Times New Roman" w:hAnsi="Times New Roman"/>
                <w:sz w:val="22"/>
                <w:szCs w:val="22"/>
              </w:rPr>
              <w:t xml:space="preserve"> September, 2017. </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F75A6A" w:rsidP="00F75A6A">
            <w:pPr>
              <w:spacing w:after="0" w:line="240" w:lineRule="auto"/>
              <w:jc w:val="both"/>
              <w:rPr>
                <w:rFonts w:ascii="Times New Roman" w:hAnsi="Times New Roman"/>
                <w:sz w:val="22"/>
                <w:szCs w:val="22"/>
              </w:rPr>
            </w:pPr>
            <w:r w:rsidRPr="00D72DAD">
              <w:rPr>
                <w:rFonts w:ascii="Times New Roman" w:hAnsi="Times New Roman"/>
                <w:bCs/>
                <w:sz w:val="22"/>
                <w:szCs w:val="22"/>
              </w:rPr>
              <w:t xml:space="preserve">Akhila Chandrashekar, Janani Cariappa, Nayanika Ghosh, Prashanth Prabhu P (2017).  </w:t>
            </w:r>
            <w:r w:rsidRPr="00D72DAD">
              <w:rPr>
                <w:rFonts w:ascii="Times New Roman" w:hAnsi="Times New Roman"/>
                <w:sz w:val="22"/>
                <w:szCs w:val="22"/>
              </w:rPr>
              <w:t>Effect of different blood groups on efferent auditory system functioning in young adults with normal hearing.  Presented during the 3</w:t>
            </w:r>
            <w:r w:rsidRPr="00D72DAD">
              <w:rPr>
                <w:rFonts w:ascii="Times New Roman" w:hAnsi="Times New Roman"/>
                <w:sz w:val="22"/>
                <w:szCs w:val="22"/>
                <w:vertAlign w:val="superscript"/>
              </w:rPr>
              <w:t>rd</w:t>
            </w:r>
            <w:r w:rsidRPr="00D72DAD">
              <w:rPr>
                <w:rFonts w:ascii="Times New Roman" w:hAnsi="Times New Roman"/>
                <w:sz w:val="22"/>
                <w:szCs w:val="22"/>
              </w:rPr>
              <w:t xml:space="preserve"> International conference on Audiological Sciences organized by the Department of Audiology &amp; Speech Language Pathology, Kasturba Medical College, Manipal University, </w:t>
            </w:r>
            <w:proofErr w:type="gramStart"/>
            <w:r w:rsidRPr="00D72DAD">
              <w:rPr>
                <w:rFonts w:ascii="Times New Roman" w:hAnsi="Times New Roman"/>
                <w:sz w:val="22"/>
                <w:szCs w:val="22"/>
              </w:rPr>
              <w:t>Mangaluru from 21</w:t>
            </w:r>
            <w:r w:rsidRPr="00D72DAD">
              <w:rPr>
                <w:rFonts w:ascii="Times New Roman" w:hAnsi="Times New Roman"/>
                <w:sz w:val="22"/>
                <w:szCs w:val="22"/>
                <w:vertAlign w:val="superscript"/>
              </w:rPr>
              <w:t>st</w:t>
            </w:r>
            <w:r w:rsidRPr="00D72DAD">
              <w:rPr>
                <w:rFonts w:ascii="Times New Roman" w:hAnsi="Times New Roman"/>
                <w:sz w:val="22"/>
                <w:szCs w:val="22"/>
              </w:rPr>
              <w:t>-</w:t>
            </w:r>
            <w:proofErr w:type="gramEnd"/>
            <w:r w:rsidRPr="00D72DAD">
              <w:rPr>
                <w:rFonts w:ascii="Times New Roman" w:hAnsi="Times New Roman"/>
                <w:sz w:val="22"/>
                <w:szCs w:val="22"/>
              </w:rPr>
              <w:t xml:space="preserve"> 23</w:t>
            </w:r>
            <w:r w:rsidRPr="00D72DAD">
              <w:rPr>
                <w:rFonts w:ascii="Times New Roman" w:hAnsi="Times New Roman"/>
                <w:sz w:val="22"/>
                <w:szCs w:val="22"/>
                <w:vertAlign w:val="superscript"/>
              </w:rPr>
              <w:t>rd</w:t>
            </w:r>
            <w:r w:rsidRPr="00D72DAD">
              <w:rPr>
                <w:rFonts w:ascii="Times New Roman" w:hAnsi="Times New Roman"/>
                <w:sz w:val="22"/>
                <w:szCs w:val="22"/>
              </w:rPr>
              <w:t xml:space="preserve"> September, 2017. </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F75A6A" w:rsidP="00F75A6A">
            <w:pPr>
              <w:spacing w:after="0" w:line="240" w:lineRule="auto"/>
              <w:jc w:val="both"/>
              <w:rPr>
                <w:rFonts w:ascii="Times New Roman" w:hAnsi="Times New Roman"/>
                <w:sz w:val="22"/>
                <w:szCs w:val="22"/>
              </w:rPr>
            </w:pPr>
            <w:r w:rsidRPr="00D72DAD">
              <w:rPr>
                <w:rFonts w:ascii="Times New Roman" w:hAnsi="Times New Roman"/>
                <w:sz w:val="22"/>
                <w:szCs w:val="22"/>
              </w:rPr>
              <w:t xml:space="preserve">Tina Hephzibha, Asha </w:t>
            </w:r>
            <w:proofErr w:type="gramStart"/>
            <w:r w:rsidRPr="00D72DAD">
              <w:rPr>
                <w:rFonts w:ascii="Times New Roman" w:hAnsi="Times New Roman"/>
                <w:sz w:val="22"/>
                <w:szCs w:val="22"/>
              </w:rPr>
              <w:t>Yathiraj  (</w:t>
            </w:r>
            <w:proofErr w:type="gramEnd"/>
            <w:r w:rsidRPr="00D72DAD">
              <w:rPr>
                <w:rFonts w:ascii="Times New Roman" w:hAnsi="Times New Roman"/>
                <w:sz w:val="22"/>
                <w:szCs w:val="22"/>
              </w:rPr>
              <w:t>2017).  Effect of continous noise on speech identification across different signal to noise ratios in children and adults: A pilot study.   Presented during the 3</w:t>
            </w:r>
            <w:r w:rsidRPr="00D72DAD">
              <w:rPr>
                <w:rFonts w:ascii="Times New Roman" w:hAnsi="Times New Roman"/>
                <w:sz w:val="22"/>
                <w:szCs w:val="22"/>
                <w:vertAlign w:val="superscript"/>
              </w:rPr>
              <w:t>rd</w:t>
            </w:r>
            <w:r w:rsidRPr="00D72DAD">
              <w:rPr>
                <w:rFonts w:ascii="Times New Roman" w:hAnsi="Times New Roman"/>
                <w:sz w:val="22"/>
                <w:szCs w:val="22"/>
              </w:rPr>
              <w:t xml:space="preserve"> International conference on Audiological Sciences organized by the Department of Audiology &amp; Speech Language Pathology, Kasturba Medical College, Manipal University, </w:t>
            </w:r>
            <w:proofErr w:type="gramStart"/>
            <w:r w:rsidRPr="00D72DAD">
              <w:rPr>
                <w:rFonts w:ascii="Times New Roman" w:hAnsi="Times New Roman"/>
                <w:sz w:val="22"/>
                <w:szCs w:val="22"/>
              </w:rPr>
              <w:t>Mangaluru from 21</w:t>
            </w:r>
            <w:r w:rsidRPr="00D72DAD">
              <w:rPr>
                <w:rFonts w:ascii="Times New Roman" w:hAnsi="Times New Roman"/>
                <w:sz w:val="22"/>
                <w:szCs w:val="22"/>
                <w:vertAlign w:val="superscript"/>
              </w:rPr>
              <w:t>st</w:t>
            </w:r>
            <w:r w:rsidRPr="00D72DAD">
              <w:rPr>
                <w:rFonts w:ascii="Times New Roman" w:hAnsi="Times New Roman"/>
                <w:sz w:val="22"/>
                <w:szCs w:val="22"/>
              </w:rPr>
              <w:t>-</w:t>
            </w:r>
            <w:proofErr w:type="gramEnd"/>
            <w:r w:rsidRPr="00D72DAD">
              <w:rPr>
                <w:rFonts w:ascii="Times New Roman" w:hAnsi="Times New Roman"/>
                <w:sz w:val="22"/>
                <w:szCs w:val="22"/>
              </w:rPr>
              <w:t xml:space="preserve"> 23</w:t>
            </w:r>
            <w:r w:rsidRPr="00D72DAD">
              <w:rPr>
                <w:rFonts w:ascii="Times New Roman" w:hAnsi="Times New Roman"/>
                <w:sz w:val="22"/>
                <w:szCs w:val="22"/>
                <w:vertAlign w:val="superscript"/>
              </w:rPr>
              <w:t>rd</w:t>
            </w:r>
            <w:r w:rsidRPr="00D72DAD">
              <w:rPr>
                <w:rFonts w:ascii="Times New Roman" w:hAnsi="Times New Roman"/>
                <w:sz w:val="22"/>
                <w:szCs w:val="22"/>
              </w:rPr>
              <w:t xml:space="preserve"> September, 2017. </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F75A6A" w:rsidP="00F75A6A">
            <w:pPr>
              <w:spacing w:after="0" w:line="240" w:lineRule="auto"/>
              <w:jc w:val="both"/>
              <w:rPr>
                <w:rFonts w:ascii="Times New Roman" w:hAnsi="Times New Roman"/>
                <w:sz w:val="22"/>
                <w:szCs w:val="22"/>
              </w:rPr>
            </w:pPr>
            <w:r w:rsidRPr="00D72DAD">
              <w:rPr>
                <w:rFonts w:ascii="Times New Roman" w:hAnsi="Times New Roman"/>
                <w:sz w:val="22"/>
                <w:szCs w:val="22"/>
              </w:rPr>
              <w:t>Sindhu P, Ajith Kumar U, Hemanth N. (2017).  Working Memory and Speech Perception in Individuals with Cochlear Pathology and Auditory Neuropathy Spectrum Disorder.  .   Presented during the 3</w:t>
            </w:r>
            <w:r w:rsidRPr="00D72DAD">
              <w:rPr>
                <w:rFonts w:ascii="Times New Roman" w:hAnsi="Times New Roman"/>
                <w:sz w:val="22"/>
                <w:szCs w:val="22"/>
                <w:vertAlign w:val="superscript"/>
              </w:rPr>
              <w:t>rd</w:t>
            </w:r>
            <w:r w:rsidRPr="00D72DAD">
              <w:rPr>
                <w:rFonts w:ascii="Times New Roman" w:hAnsi="Times New Roman"/>
                <w:sz w:val="22"/>
                <w:szCs w:val="22"/>
              </w:rPr>
              <w:t xml:space="preserve"> International conference on Audiological Sciences organized by the Department of Audiology &amp; Speech Language Pathology, Kasturba Medical College, Manipal University, </w:t>
            </w:r>
            <w:proofErr w:type="gramStart"/>
            <w:r w:rsidRPr="00D72DAD">
              <w:rPr>
                <w:rFonts w:ascii="Times New Roman" w:hAnsi="Times New Roman"/>
                <w:sz w:val="22"/>
                <w:szCs w:val="22"/>
              </w:rPr>
              <w:t>Mangaluru from 21</w:t>
            </w:r>
            <w:r w:rsidRPr="00D72DAD">
              <w:rPr>
                <w:rFonts w:ascii="Times New Roman" w:hAnsi="Times New Roman"/>
                <w:sz w:val="22"/>
                <w:szCs w:val="22"/>
                <w:vertAlign w:val="superscript"/>
              </w:rPr>
              <w:t>st</w:t>
            </w:r>
            <w:r w:rsidRPr="00D72DAD">
              <w:rPr>
                <w:rFonts w:ascii="Times New Roman" w:hAnsi="Times New Roman"/>
                <w:sz w:val="22"/>
                <w:szCs w:val="22"/>
              </w:rPr>
              <w:t>-</w:t>
            </w:r>
            <w:proofErr w:type="gramEnd"/>
            <w:r w:rsidRPr="00D72DAD">
              <w:rPr>
                <w:rFonts w:ascii="Times New Roman" w:hAnsi="Times New Roman"/>
                <w:sz w:val="22"/>
                <w:szCs w:val="22"/>
              </w:rPr>
              <w:t xml:space="preserve"> 23</w:t>
            </w:r>
            <w:r w:rsidRPr="00D72DAD">
              <w:rPr>
                <w:rFonts w:ascii="Times New Roman" w:hAnsi="Times New Roman"/>
                <w:sz w:val="22"/>
                <w:szCs w:val="22"/>
                <w:vertAlign w:val="superscript"/>
              </w:rPr>
              <w:t>rd</w:t>
            </w:r>
            <w:r w:rsidRPr="00D72DAD">
              <w:rPr>
                <w:rFonts w:ascii="Times New Roman" w:hAnsi="Times New Roman"/>
                <w:sz w:val="22"/>
                <w:szCs w:val="22"/>
              </w:rPr>
              <w:t xml:space="preserve"> September, 2017. </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F75A6A" w:rsidP="00F75A6A">
            <w:pPr>
              <w:spacing w:after="0" w:line="240" w:lineRule="auto"/>
              <w:jc w:val="both"/>
              <w:rPr>
                <w:rFonts w:ascii="Times New Roman" w:hAnsi="Times New Roman"/>
                <w:sz w:val="22"/>
                <w:szCs w:val="22"/>
              </w:rPr>
            </w:pPr>
            <w:r w:rsidRPr="00D72DAD">
              <w:rPr>
                <w:rFonts w:ascii="Times New Roman" w:hAnsi="Times New Roman"/>
                <w:sz w:val="22"/>
                <w:szCs w:val="22"/>
              </w:rPr>
              <w:t xml:space="preserve">Kavitha G </w:t>
            </w:r>
            <w:proofErr w:type="gramStart"/>
            <w:r w:rsidRPr="00D72DAD">
              <w:rPr>
                <w:rFonts w:ascii="Times New Roman" w:hAnsi="Times New Roman"/>
                <w:sz w:val="22"/>
                <w:szCs w:val="22"/>
              </w:rPr>
              <w:t>S ,</w:t>
            </w:r>
            <w:proofErr w:type="gramEnd"/>
            <w:r w:rsidRPr="00D72DAD">
              <w:rPr>
                <w:rFonts w:ascii="Times New Roman" w:hAnsi="Times New Roman"/>
                <w:sz w:val="22"/>
                <w:szCs w:val="22"/>
              </w:rPr>
              <w:t xml:space="preserve"> Sindhu P, Chandni Jain, Devi N. (2017).  Effect of Musical Training on Psychophysical abilities and Working Memory in Children.  Presented during the 3</w:t>
            </w:r>
            <w:r w:rsidRPr="00D72DAD">
              <w:rPr>
                <w:rFonts w:ascii="Times New Roman" w:hAnsi="Times New Roman"/>
                <w:sz w:val="22"/>
                <w:szCs w:val="22"/>
                <w:vertAlign w:val="superscript"/>
              </w:rPr>
              <w:t>rd</w:t>
            </w:r>
            <w:r w:rsidRPr="00D72DAD">
              <w:rPr>
                <w:rFonts w:ascii="Times New Roman" w:hAnsi="Times New Roman"/>
                <w:sz w:val="22"/>
                <w:szCs w:val="22"/>
              </w:rPr>
              <w:t xml:space="preserve"> International conference on Audiological Sciences organized by the Department of Audiology &amp; Speech Language Pathology, Kasturba Medical College, Manipal University, </w:t>
            </w:r>
            <w:proofErr w:type="gramStart"/>
            <w:r w:rsidRPr="00D72DAD">
              <w:rPr>
                <w:rFonts w:ascii="Times New Roman" w:hAnsi="Times New Roman"/>
                <w:sz w:val="22"/>
                <w:szCs w:val="22"/>
              </w:rPr>
              <w:t>Mangaluru from 21</w:t>
            </w:r>
            <w:r w:rsidRPr="00D72DAD">
              <w:rPr>
                <w:rFonts w:ascii="Times New Roman" w:hAnsi="Times New Roman"/>
                <w:sz w:val="22"/>
                <w:szCs w:val="22"/>
                <w:vertAlign w:val="superscript"/>
              </w:rPr>
              <w:t>st</w:t>
            </w:r>
            <w:r w:rsidRPr="00D72DAD">
              <w:rPr>
                <w:rFonts w:ascii="Times New Roman" w:hAnsi="Times New Roman"/>
                <w:sz w:val="22"/>
                <w:szCs w:val="22"/>
              </w:rPr>
              <w:t>-</w:t>
            </w:r>
            <w:proofErr w:type="gramEnd"/>
            <w:r w:rsidRPr="00D72DAD">
              <w:rPr>
                <w:rFonts w:ascii="Times New Roman" w:hAnsi="Times New Roman"/>
                <w:sz w:val="22"/>
                <w:szCs w:val="22"/>
              </w:rPr>
              <w:t xml:space="preserve"> 23</w:t>
            </w:r>
            <w:r w:rsidRPr="00D72DAD">
              <w:rPr>
                <w:rFonts w:ascii="Times New Roman" w:hAnsi="Times New Roman"/>
                <w:sz w:val="22"/>
                <w:szCs w:val="22"/>
                <w:vertAlign w:val="superscript"/>
              </w:rPr>
              <w:t>rd</w:t>
            </w:r>
            <w:r w:rsidRPr="00D72DAD">
              <w:rPr>
                <w:rFonts w:ascii="Times New Roman" w:hAnsi="Times New Roman"/>
                <w:sz w:val="22"/>
                <w:szCs w:val="22"/>
              </w:rPr>
              <w:t xml:space="preserve"> September, 2017. </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F75A6A" w:rsidP="00F75A6A">
            <w:pPr>
              <w:spacing w:after="0" w:line="240" w:lineRule="auto"/>
              <w:jc w:val="both"/>
              <w:rPr>
                <w:rFonts w:ascii="Times New Roman" w:hAnsi="Times New Roman"/>
                <w:sz w:val="22"/>
                <w:szCs w:val="22"/>
              </w:rPr>
            </w:pPr>
            <w:r w:rsidRPr="00D72DAD">
              <w:rPr>
                <w:rFonts w:ascii="Times New Roman" w:eastAsia="Times New Roman" w:hAnsi="Times New Roman"/>
                <w:bCs/>
                <w:sz w:val="22"/>
                <w:szCs w:val="22"/>
              </w:rPr>
              <w:t>Disha P Karnad, Mayelmit Lepcha, Prashanth Prabhu P</w:t>
            </w:r>
            <w:r w:rsidRPr="00D72DAD">
              <w:rPr>
                <w:rFonts w:ascii="Times New Roman" w:eastAsia="Times New Roman" w:hAnsi="Times New Roman"/>
                <w:sz w:val="22"/>
                <w:szCs w:val="22"/>
              </w:rPr>
              <w:t>.  (2017)</w:t>
            </w:r>
            <w:proofErr w:type="gramStart"/>
            <w:r w:rsidRPr="00D72DAD">
              <w:rPr>
                <w:rFonts w:ascii="Times New Roman" w:eastAsia="Times New Roman" w:hAnsi="Times New Roman"/>
                <w:sz w:val="22"/>
                <w:szCs w:val="22"/>
              </w:rPr>
              <w:t>.  Contralateral</w:t>
            </w:r>
            <w:proofErr w:type="gramEnd"/>
            <w:r w:rsidRPr="00D72DAD">
              <w:rPr>
                <w:rFonts w:ascii="Times New Roman" w:eastAsia="Times New Roman" w:hAnsi="Times New Roman"/>
                <w:sz w:val="22"/>
                <w:szCs w:val="22"/>
              </w:rPr>
              <w:t xml:space="preserve"> suppression of distortion product otoacoustic emissions input output functions in young </w:t>
            </w:r>
            <w:r w:rsidRPr="00D72DAD">
              <w:rPr>
                <w:rFonts w:ascii="Times New Roman" w:eastAsia="Times New Roman" w:hAnsi="Times New Roman"/>
                <w:sz w:val="22"/>
                <w:szCs w:val="22"/>
              </w:rPr>
              <w:lastRenderedPageBreak/>
              <w:t xml:space="preserve">adults with normal hearing.  </w:t>
            </w:r>
            <w:r w:rsidRPr="00D72DAD">
              <w:rPr>
                <w:rFonts w:ascii="Times New Roman" w:hAnsi="Times New Roman"/>
                <w:sz w:val="22"/>
                <w:szCs w:val="22"/>
              </w:rPr>
              <w:t>Presented during the 3</w:t>
            </w:r>
            <w:r w:rsidRPr="00D72DAD">
              <w:rPr>
                <w:rFonts w:ascii="Times New Roman" w:hAnsi="Times New Roman"/>
                <w:sz w:val="22"/>
                <w:szCs w:val="22"/>
                <w:vertAlign w:val="superscript"/>
              </w:rPr>
              <w:t>rd</w:t>
            </w:r>
            <w:r w:rsidRPr="00D72DAD">
              <w:rPr>
                <w:rFonts w:ascii="Times New Roman" w:hAnsi="Times New Roman"/>
                <w:sz w:val="22"/>
                <w:szCs w:val="22"/>
              </w:rPr>
              <w:t xml:space="preserve"> International conference on Audiological Sciences organized by the Department of Audiology &amp; Speech Language Pathology, Kasturba Medical College, Manipal University, </w:t>
            </w:r>
            <w:proofErr w:type="gramStart"/>
            <w:r w:rsidRPr="00D72DAD">
              <w:rPr>
                <w:rFonts w:ascii="Times New Roman" w:hAnsi="Times New Roman"/>
                <w:sz w:val="22"/>
                <w:szCs w:val="22"/>
              </w:rPr>
              <w:t>Mangaluru from 21</w:t>
            </w:r>
            <w:r w:rsidRPr="00D72DAD">
              <w:rPr>
                <w:rFonts w:ascii="Times New Roman" w:hAnsi="Times New Roman"/>
                <w:sz w:val="22"/>
                <w:szCs w:val="22"/>
                <w:vertAlign w:val="superscript"/>
              </w:rPr>
              <w:t>st</w:t>
            </w:r>
            <w:r w:rsidRPr="00D72DAD">
              <w:rPr>
                <w:rFonts w:ascii="Times New Roman" w:hAnsi="Times New Roman"/>
                <w:sz w:val="22"/>
                <w:szCs w:val="22"/>
              </w:rPr>
              <w:t>-</w:t>
            </w:r>
            <w:proofErr w:type="gramEnd"/>
            <w:r w:rsidRPr="00D72DAD">
              <w:rPr>
                <w:rFonts w:ascii="Times New Roman" w:hAnsi="Times New Roman"/>
                <w:sz w:val="22"/>
                <w:szCs w:val="22"/>
              </w:rPr>
              <w:t xml:space="preserve"> 23</w:t>
            </w:r>
            <w:r w:rsidRPr="00D72DAD">
              <w:rPr>
                <w:rFonts w:ascii="Times New Roman" w:hAnsi="Times New Roman"/>
                <w:sz w:val="22"/>
                <w:szCs w:val="22"/>
                <w:vertAlign w:val="superscript"/>
              </w:rPr>
              <w:t>rd</w:t>
            </w:r>
            <w:r w:rsidRPr="00D72DAD">
              <w:rPr>
                <w:rFonts w:ascii="Times New Roman" w:hAnsi="Times New Roman"/>
                <w:sz w:val="22"/>
                <w:szCs w:val="22"/>
              </w:rPr>
              <w:t xml:space="preserve"> September, 2017. </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F75A6A" w:rsidP="00F75A6A">
            <w:pPr>
              <w:spacing w:after="0" w:line="240" w:lineRule="auto"/>
              <w:jc w:val="both"/>
              <w:rPr>
                <w:rFonts w:ascii="Times New Roman" w:hAnsi="Times New Roman"/>
                <w:sz w:val="22"/>
                <w:szCs w:val="22"/>
              </w:rPr>
            </w:pPr>
            <w:r w:rsidRPr="00D72DAD">
              <w:rPr>
                <w:rFonts w:ascii="Times New Roman" w:eastAsia="Times New Roman" w:hAnsi="Times New Roman"/>
                <w:bCs/>
                <w:sz w:val="22"/>
                <w:szCs w:val="22"/>
              </w:rPr>
              <w:t xml:space="preserve">Niraj Kumar Singh, Sachchidanand Sinha, Nirnay Kumar Keshree, Shenal Kothari, Sudhir Kumar, Prawin Kumar (2017).  </w:t>
            </w:r>
            <w:r w:rsidRPr="00D72DAD">
              <w:rPr>
                <w:rFonts w:ascii="Times New Roman" w:eastAsia="Times New Roman" w:hAnsi="Times New Roman"/>
                <w:sz w:val="22"/>
                <w:szCs w:val="22"/>
              </w:rPr>
              <w:t xml:space="preserve">Effect of cochlear implantation on saccular responses assessed using cervical vestibular evoked myogenic potential.  .  </w:t>
            </w:r>
            <w:r w:rsidRPr="00D72DAD">
              <w:rPr>
                <w:rFonts w:ascii="Times New Roman" w:hAnsi="Times New Roman"/>
                <w:sz w:val="22"/>
                <w:szCs w:val="22"/>
              </w:rPr>
              <w:t>Presented during the 3</w:t>
            </w:r>
            <w:r w:rsidRPr="00D72DAD">
              <w:rPr>
                <w:rFonts w:ascii="Times New Roman" w:hAnsi="Times New Roman"/>
                <w:sz w:val="22"/>
                <w:szCs w:val="22"/>
                <w:vertAlign w:val="superscript"/>
              </w:rPr>
              <w:t>rd</w:t>
            </w:r>
            <w:r w:rsidRPr="00D72DAD">
              <w:rPr>
                <w:rFonts w:ascii="Times New Roman" w:hAnsi="Times New Roman"/>
                <w:sz w:val="22"/>
                <w:szCs w:val="22"/>
              </w:rPr>
              <w:t xml:space="preserve"> International conference on Audiological Sciences organized by the Department of Audiology &amp; Speech Language Pathology, Kasturba Medical College, Manipal University, </w:t>
            </w:r>
            <w:proofErr w:type="gramStart"/>
            <w:r w:rsidRPr="00D72DAD">
              <w:rPr>
                <w:rFonts w:ascii="Times New Roman" w:hAnsi="Times New Roman"/>
                <w:sz w:val="22"/>
                <w:szCs w:val="22"/>
              </w:rPr>
              <w:t>Mangaluru from 21</w:t>
            </w:r>
            <w:r w:rsidRPr="00D72DAD">
              <w:rPr>
                <w:rFonts w:ascii="Times New Roman" w:hAnsi="Times New Roman"/>
                <w:sz w:val="22"/>
                <w:szCs w:val="22"/>
                <w:vertAlign w:val="superscript"/>
              </w:rPr>
              <w:t>st</w:t>
            </w:r>
            <w:r w:rsidRPr="00D72DAD">
              <w:rPr>
                <w:rFonts w:ascii="Times New Roman" w:hAnsi="Times New Roman"/>
                <w:sz w:val="22"/>
                <w:szCs w:val="22"/>
              </w:rPr>
              <w:t>-</w:t>
            </w:r>
            <w:proofErr w:type="gramEnd"/>
            <w:r w:rsidRPr="00D72DAD">
              <w:rPr>
                <w:rFonts w:ascii="Times New Roman" w:hAnsi="Times New Roman"/>
                <w:sz w:val="22"/>
                <w:szCs w:val="22"/>
              </w:rPr>
              <w:t xml:space="preserve"> 23</w:t>
            </w:r>
            <w:r w:rsidRPr="00D72DAD">
              <w:rPr>
                <w:rFonts w:ascii="Times New Roman" w:hAnsi="Times New Roman"/>
                <w:sz w:val="22"/>
                <w:szCs w:val="22"/>
                <w:vertAlign w:val="superscript"/>
              </w:rPr>
              <w:t>rd</w:t>
            </w:r>
            <w:r w:rsidRPr="00D72DAD">
              <w:rPr>
                <w:rFonts w:ascii="Times New Roman" w:hAnsi="Times New Roman"/>
                <w:sz w:val="22"/>
                <w:szCs w:val="22"/>
              </w:rPr>
              <w:t xml:space="preserve"> September, 2017. </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F75A6A" w:rsidP="00F75A6A">
            <w:pPr>
              <w:spacing w:after="0" w:line="240" w:lineRule="auto"/>
              <w:jc w:val="both"/>
              <w:rPr>
                <w:rFonts w:ascii="Times New Roman" w:hAnsi="Times New Roman"/>
                <w:sz w:val="22"/>
                <w:szCs w:val="22"/>
              </w:rPr>
            </w:pPr>
            <w:r w:rsidRPr="00D72DAD">
              <w:rPr>
                <w:rFonts w:ascii="Times New Roman" w:eastAsia="Times New Roman" w:hAnsi="Times New Roman"/>
                <w:bCs/>
                <w:sz w:val="22"/>
                <w:szCs w:val="22"/>
              </w:rPr>
              <w:t xml:space="preserve">Sam Publius A, Shezeen Abdul Gafoor, Varsha M Athreya, Niraj Kumar Singh (2017).  </w:t>
            </w:r>
            <w:r w:rsidRPr="00D72DAD">
              <w:rPr>
                <w:rFonts w:ascii="Times New Roman" w:eastAsia="Times New Roman" w:hAnsi="Times New Roman"/>
                <w:sz w:val="22"/>
                <w:szCs w:val="22"/>
              </w:rPr>
              <w:t xml:space="preserve">Assessment of semicircular canals and otolith function in individuals with motion sickness.  </w:t>
            </w:r>
            <w:r w:rsidRPr="00D72DAD">
              <w:rPr>
                <w:rFonts w:ascii="Times New Roman" w:hAnsi="Times New Roman"/>
                <w:sz w:val="22"/>
                <w:szCs w:val="22"/>
              </w:rPr>
              <w:t>Presented during the 3</w:t>
            </w:r>
            <w:r w:rsidRPr="00D72DAD">
              <w:rPr>
                <w:rFonts w:ascii="Times New Roman" w:hAnsi="Times New Roman"/>
                <w:sz w:val="22"/>
                <w:szCs w:val="22"/>
                <w:vertAlign w:val="superscript"/>
              </w:rPr>
              <w:t>rd</w:t>
            </w:r>
            <w:r w:rsidRPr="00D72DAD">
              <w:rPr>
                <w:rFonts w:ascii="Times New Roman" w:hAnsi="Times New Roman"/>
                <w:sz w:val="22"/>
                <w:szCs w:val="22"/>
              </w:rPr>
              <w:t xml:space="preserve"> International conference on Audiological Sciences organized by the Department of Audiology &amp; Speech Language Pathology, Kasturba Medical College, Manipal University, </w:t>
            </w:r>
            <w:proofErr w:type="gramStart"/>
            <w:r w:rsidRPr="00D72DAD">
              <w:rPr>
                <w:rFonts w:ascii="Times New Roman" w:hAnsi="Times New Roman"/>
                <w:sz w:val="22"/>
                <w:szCs w:val="22"/>
              </w:rPr>
              <w:t>Mangaluru from 21</w:t>
            </w:r>
            <w:r w:rsidRPr="00D72DAD">
              <w:rPr>
                <w:rFonts w:ascii="Times New Roman" w:hAnsi="Times New Roman"/>
                <w:sz w:val="22"/>
                <w:szCs w:val="22"/>
                <w:vertAlign w:val="superscript"/>
              </w:rPr>
              <w:t>st</w:t>
            </w:r>
            <w:r w:rsidRPr="00D72DAD">
              <w:rPr>
                <w:rFonts w:ascii="Times New Roman" w:hAnsi="Times New Roman"/>
                <w:sz w:val="22"/>
                <w:szCs w:val="22"/>
              </w:rPr>
              <w:t>-</w:t>
            </w:r>
            <w:proofErr w:type="gramEnd"/>
            <w:r w:rsidRPr="00D72DAD">
              <w:rPr>
                <w:rFonts w:ascii="Times New Roman" w:hAnsi="Times New Roman"/>
                <w:sz w:val="22"/>
                <w:szCs w:val="22"/>
              </w:rPr>
              <w:t xml:space="preserve"> 23</w:t>
            </w:r>
            <w:r w:rsidRPr="00D72DAD">
              <w:rPr>
                <w:rFonts w:ascii="Times New Roman" w:hAnsi="Times New Roman"/>
                <w:sz w:val="22"/>
                <w:szCs w:val="22"/>
                <w:vertAlign w:val="superscript"/>
              </w:rPr>
              <w:t>rd</w:t>
            </w:r>
            <w:r w:rsidRPr="00D72DAD">
              <w:rPr>
                <w:rFonts w:ascii="Times New Roman" w:hAnsi="Times New Roman"/>
                <w:sz w:val="22"/>
                <w:szCs w:val="22"/>
              </w:rPr>
              <w:t xml:space="preserve"> September, 2017. </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F75A6A" w:rsidP="00F75A6A">
            <w:pPr>
              <w:spacing w:after="0" w:line="240" w:lineRule="auto"/>
              <w:jc w:val="both"/>
              <w:rPr>
                <w:rFonts w:ascii="Times New Roman" w:hAnsi="Times New Roman"/>
                <w:sz w:val="22"/>
                <w:szCs w:val="22"/>
              </w:rPr>
            </w:pPr>
            <w:r w:rsidRPr="00D72DAD">
              <w:rPr>
                <w:rFonts w:ascii="Times New Roman" w:eastAsia="Times New Roman" w:hAnsi="Times New Roman"/>
                <w:bCs/>
                <w:sz w:val="22"/>
                <w:szCs w:val="22"/>
              </w:rPr>
              <w:t xml:space="preserve">Ishu, Maithri, Prashanth Prabhu (2017).  </w:t>
            </w:r>
            <w:r w:rsidRPr="00D72DAD">
              <w:rPr>
                <w:rFonts w:ascii="Times New Roman" w:eastAsia="Times New Roman" w:hAnsi="Times New Roman"/>
                <w:sz w:val="22"/>
                <w:szCs w:val="22"/>
              </w:rPr>
              <w:t xml:space="preserve"> Acceptable noise level: Effect of transducer and type of masker in individuals with cochlear and retrocochlear pathology.  </w:t>
            </w:r>
            <w:r w:rsidRPr="00D72DAD">
              <w:rPr>
                <w:rFonts w:ascii="Times New Roman" w:hAnsi="Times New Roman"/>
                <w:sz w:val="22"/>
                <w:szCs w:val="22"/>
              </w:rPr>
              <w:t>Presented during the 3</w:t>
            </w:r>
            <w:r w:rsidRPr="00D72DAD">
              <w:rPr>
                <w:rFonts w:ascii="Times New Roman" w:hAnsi="Times New Roman"/>
                <w:sz w:val="22"/>
                <w:szCs w:val="22"/>
                <w:vertAlign w:val="superscript"/>
              </w:rPr>
              <w:t>rd</w:t>
            </w:r>
            <w:r w:rsidRPr="00D72DAD">
              <w:rPr>
                <w:rFonts w:ascii="Times New Roman" w:hAnsi="Times New Roman"/>
                <w:sz w:val="22"/>
                <w:szCs w:val="22"/>
              </w:rPr>
              <w:t xml:space="preserve"> International conference on Audiological Sciences organized by the Department of Audiology &amp; Speech Language Pathology, Kasturba Medical College, Manipal University, </w:t>
            </w:r>
            <w:proofErr w:type="gramStart"/>
            <w:r w:rsidRPr="00D72DAD">
              <w:rPr>
                <w:rFonts w:ascii="Times New Roman" w:hAnsi="Times New Roman"/>
                <w:sz w:val="22"/>
                <w:szCs w:val="22"/>
              </w:rPr>
              <w:t>Mangaluru from 21</w:t>
            </w:r>
            <w:r w:rsidRPr="00D72DAD">
              <w:rPr>
                <w:rFonts w:ascii="Times New Roman" w:hAnsi="Times New Roman"/>
                <w:sz w:val="22"/>
                <w:szCs w:val="22"/>
                <w:vertAlign w:val="superscript"/>
              </w:rPr>
              <w:t>st</w:t>
            </w:r>
            <w:r w:rsidRPr="00D72DAD">
              <w:rPr>
                <w:rFonts w:ascii="Times New Roman" w:hAnsi="Times New Roman"/>
                <w:sz w:val="22"/>
                <w:szCs w:val="22"/>
              </w:rPr>
              <w:t>-</w:t>
            </w:r>
            <w:proofErr w:type="gramEnd"/>
            <w:r w:rsidRPr="00D72DAD">
              <w:rPr>
                <w:rFonts w:ascii="Times New Roman" w:hAnsi="Times New Roman"/>
                <w:sz w:val="22"/>
                <w:szCs w:val="22"/>
              </w:rPr>
              <w:t xml:space="preserve"> 23</w:t>
            </w:r>
            <w:r w:rsidRPr="00D72DAD">
              <w:rPr>
                <w:rFonts w:ascii="Times New Roman" w:hAnsi="Times New Roman"/>
                <w:sz w:val="22"/>
                <w:szCs w:val="22"/>
                <w:vertAlign w:val="superscript"/>
              </w:rPr>
              <w:t>rd</w:t>
            </w:r>
            <w:r w:rsidRPr="00D72DAD">
              <w:rPr>
                <w:rFonts w:ascii="Times New Roman" w:hAnsi="Times New Roman"/>
                <w:sz w:val="22"/>
                <w:szCs w:val="22"/>
              </w:rPr>
              <w:t xml:space="preserve"> September, 2017. </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F75A6A" w:rsidP="00F75A6A">
            <w:pPr>
              <w:spacing w:after="0" w:line="240" w:lineRule="auto"/>
              <w:jc w:val="both"/>
              <w:rPr>
                <w:rFonts w:ascii="Times New Roman" w:hAnsi="Times New Roman"/>
                <w:sz w:val="22"/>
                <w:szCs w:val="22"/>
              </w:rPr>
            </w:pPr>
            <w:r w:rsidRPr="00D72DAD">
              <w:rPr>
                <w:rFonts w:ascii="Times New Roman" w:eastAsia="Times New Roman" w:hAnsi="Times New Roman"/>
                <w:bCs/>
                <w:sz w:val="22"/>
                <w:szCs w:val="22"/>
              </w:rPr>
              <w:t xml:space="preserve">Manjula P, Ishu (2017).  </w:t>
            </w:r>
            <w:r w:rsidRPr="00D72DAD">
              <w:rPr>
                <w:rFonts w:ascii="Times New Roman" w:eastAsia="Times New Roman" w:hAnsi="Times New Roman"/>
                <w:sz w:val="22"/>
                <w:szCs w:val="22"/>
              </w:rPr>
              <w:t xml:space="preserve">Relationship between usage and outcome of hearing aids.  </w:t>
            </w:r>
            <w:r w:rsidRPr="00D72DAD">
              <w:rPr>
                <w:rFonts w:ascii="Times New Roman" w:hAnsi="Times New Roman"/>
                <w:sz w:val="22"/>
                <w:szCs w:val="22"/>
              </w:rPr>
              <w:t>Presented during the 3</w:t>
            </w:r>
            <w:r w:rsidRPr="00D72DAD">
              <w:rPr>
                <w:rFonts w:ascii="Times New Roman" w:hAnsi="Times New Roman"/>
                <w:sz w:val="22"/>
                <w:szCs w:val="22"/>
                <w:vertAlign w:val="superscript"/>
              </w:rPr>
              <w:t>rd</w:t>
            </w:r>
            <w:r w:rsidRPr="00D72DAD">
              <w:rPr>
                <w:rFonts w:ascii="Times New Roman" w:hAnsi="Times New Roman"/>
                <w:sz w:val="22"/>
                <w:szCs w:val="22"/>
              </w:rPr>
              <w:t xml:space="preserve"> International conference on Audiological Sciences organized by the Department of Audiology &amp; Speech Language Pathology, Kasturba Medical College, Manipal University, </w:t>
            </w:r>
            <w:proofErr w:type="gramStart"/>
            <w:r w:rsidRPr="00D72DAD">
              <w:rPr>
                <w:rFonts w:ascii="Times New Roman" w:hAnsi="Times New Roman"/>
                <w:sz w:val="22"/>
                <w:szCs w:val="22"/>
              </w:rPr>
              <w:t>Mangaluru from 21</w:t>
            </w:r>
            <w:r w:rsidRPr="00D72DAD">
              <w:rPr>
                <w:rFonts w:ascii="Times New Roman" w:hAnsi="Times New Roman"/>
                <w:sz w:val="22"/>
                <w:szCs w:val="22"/>
                <w:vertAlign w:val="superscript"/>
              </w:rPr>
              <w:t>st</w:t>
            </w:r>
            <w:r w:rsidRPr="00D72DAD">
              <w:rPr>
                <w:rFonts w:ascii="Times New Roman" w:hAnsi="Times New Roman"/>
                <w:sz w:val="22"/>
                <w:szCs w:val="22"/>
              </w:rPr>
              <w:t>-</w:t>
            </w:r>
            <w:proofErr w:type="gramEnd"/>
            <w:r w:rsidRPr="00D72DAD">
              <w:rPr>
                <w:rFonts w:ascii="Times New Roman" w:hAnsi="Times New Roman"/>
                <w:sz w:val="22"/>
                <w:szCs w:val="22"/>
              </w:rPr>
              <w:t xml:space="preserve"> 23</w:t>
            </w:r>
            <w:r w:rsidRPr="00D72DAD">
              <w:rPr>
                <w:rFonts w:ascii="Times New Roman" w:hAnsi="Times New Roman"/>
                <w:sz w:val="22"/>
                <w:szCs w:val="22"/>
                <w:vertAlign w:val="superscript"/>
              </w:rPr>
              <w:t>rd</w:t>
            </w:r>
            <w:r w:rsidRPr="00D72DAD">
              <w:rPr>
                <w:rFonts w:ascii="Times New Roman" w:hAnsi="Times New Roman"/>
                <w:sz w:val="22"/>
                <w:szCs w:val="22"/>
              </w:rPr>
              <w:t xml:space="preserve"> September, 2017. </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F75A6A" w:rsidP="00F75A6A">
            <w:pPr>
              <w:spacing w:after="0" w:line="240" w:lineRule="auto"/>
              <w:jc w:val="both"/>
              <w:rPr>
                <w:rFonts w:ascii="Times New Roman" w:hAnsi="Times New Roman"/>
                <w:sz w:val="22"/>
                <w:szCs w:val="22"/>
              </w:rPr>
            </w:pPr>
            <w:r w:rsidRPr="00D72DAD">
              <w:rPr>
                <w:rFonts w:ascii="Times New Roman" w:eastAsia="Times New Roman" w:hAnsi="Times New Roman"/>
                <w:bCs/>
                <w:sz w:val="22"/>
                <w:szCs w:val="22"/>
              </w:rPr>
              <w:t xml:space="preserve">Anaswara Prasannan, Akhila Chandrashekhar, Jesteena Joy &amp; Prashanth Prabhu P (2017).  </w:t>
            </w:r>
            <w:r w:rsidRPr="00D72DAD">
              <w:rPr>
                <w:rFonts w:ascii="Times New Roman" w:eastAsia="Times New Roman" w:hAnsi="Times New Roman"/>
                <w:sz w:val="22"/>
                <w:szCs w:val="22"/>
              </w:rPr>
              <w:t xml:space="preserve">Diurnal changes in binaural integration abilities in morning-type and evening-type individuals with normal hearing.  .  </w:t>
            </w:r>
            <w:r w:rsidRPr="00D72DAD">
              <w:rPr>
                <w:rFonts w:ascii="Times New Roman" w:hAnsi="Times New Roman"/>
                <w:sz w:val="22"/>
                <w:szCs w:val="22"/>
              </w:rPr>
              <w:t>Presented during the 3</w:t>
            </w:r>
            <w:r w:rsidRPr="00D72DAD">
              <w:rPr>
                <w:rFonts w:ascii="Times New Roman" w:hAnsi="Times New Roman"/>
                <w:sz w:val="22"/>
                <w:szCs w:val="22"/>
                <w:vertAlign w:val="superscript"/>
              </w:rPr>
              <w:t>rd</w:t>
            </w:r>
            <w:r w:rsidRPr="00D72DAD">
              <w:rPr>
                <w:rFonts w:ascii="Times New Roman" w:hAnsi="Times New Roman"/>
                <w:sz w:val="22"/>
                <w:szCs w:val="22"/>
              </w:rPr>
              <w:t xml:space="preserve"> International conference on Audiological Sciences organized by the Department of Audiology &amp; Speech Language Pathology, Kasturba Medical College, Manipal University, </w:t>
            </w:r>
            <w:proofErr w:type="gramStart"/>
            <w:r w:rsidRPr="00D72DAD">
              <w:rPr>
                <w:rFonts w:ascii="Times New Roman" w:hAnsi="Times New Roman"/>
                <w:sz w:val="22"/>
                <w:szCs w:val="22"/>
              </w:rPr>
              <w:t>Mangaluru from 21</w:t>
            </w:r>
            <w:r w:rsidRPr="00D72DAD">
              <w:rPr>
                <w:rFonts w:ascii="Times New Roman" w:hAnsi="Times New Roman"/>
                <w:sz w:val="22"/>
                <w:szCs w:val="22"/>
                <w:vertAlign w:val="superscript"/>
              </w:rPr>
              <w:t>st</w:t>
            </w:r>
            <w:r w:rsidRPr="00D72DAD">
              <w:rPr>
                <w:rFonts w:ascii="Times New Roman" w:hAnsi="Times New Roman"/>
                <w:sz w:val="22"/>
                <w:szCs w:val="22"/>
              </w:rPr>
              <w:t>-</w:t>
            </w:r>
            <w:proofErr w:type="gramEnd"/>
            <w:r w:rsidRPr="00D72DAD">
              <w:rPr>
                <w:rFonts w:ascii="Times New Roman" w:hAnsi="Times New Roman"/>
                <w:sz w:val="22"/>
                <w:szCs w:val="22"/>
              </w:rPr>
              <w:t xml:space="preserve"> 23</w:t>
            </w:r>
            <w:r w:rsidRPr="00D72DAD">
              <w:rPr>
                <w:rFonts w:ascii="Times New Roman" w:hAnsi="Times New Roman"/>
                <w:sz w:val="22"/>
                <w:szCs w:val="22"/>
                <w:vertAlign w:val="superscript"/>
              </w:rPr>
              <w:t>rd</w:t>
            </w:r>
            <w:r w:rsidRPr="00D72DAD">
              <w:rPr>
                <w:rFonts w:ascii="Times New Roman" w:hAnsi="Times New Roman"/>
                <w:sz w:val="22"/>
                <w:szCs w:val="22"/>
              </w:rPr>
              <w:t xml:space="preserve"> September, 2017.</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F75A6A" w:rsidP="00F75A6A">
            <w:pPr>
              <w:spacing w:after="0" w:line="240" w:lineRule="auto"/>
              <w:jc w:val="both"/>
              <w:rPr>
                <w:rFonts w:ascii="Times New Roman" w:hAnsi="Times New Roman"/>
                <w:sz w:val="22"/>
                <w:szCs w:val="22"/>
              </w:rPr>
            </w:pPr>
            <w:r w:rsidRPr="00D72DAD">
              <w:rPr>
                <w:rFonts w:ascii="Times New Roman" w:eastAsia="Times New Roman" w:hAnsi="Times New Roman"/>
                <w:bCs/>
                <w:sz w:val="22"/>
                <w:szCs w:val="22"/>
              </w:rPr>
              <w:t xml:space="preserve">Niraj Kumar Singh, Sujan Mirle Jagadeesh, Nirmala Jagadish, Anup Ghimire (2017).  </w:t>
            </w:r>
            <w:r w:rsidRPr="00D72DAD">
              <w:rPr>
                <w:rFonts w:ascii="Times New Roman" w:eastAsia="Times New Roman" w:hAnsi="Times New Roman"/>
                <w:sz w:val="22"/>
                <w:szCs w:val="22"/>
              </w:rPr>
              <w:t xml:space="preserve">Comparison of children with congenital profound hearing impairment with and without delayed motor milestones on measures of cVEMP, oVEMP and vHIT.  </w:t>
            </w:r>
            <w:r w:rsidRPr="00D72DAD">
              <w:rPr>
                <w:rFonts w:ascii="Times New Roman" w:hAnsi="Times New Roman"/>
                <w:sz w:val="22"/>
                <w:szCs w:val="22"/>
              </w:rPr>
              <w:t>Presented during the 3</w:t>
            </w:r>
            <w:r w:rsidRPr="00D72DAD">
              <w:rPr>
                <w:rFonts w:ascii="Times New Roman" w:hAnsi="Times New Roman"/>
                <w:sz w:val="22"/>
                <w:szCs w:val="22"/>
                <w:vertAlign w:val="superscript"/>
              </w:rPr>
              <w:t>rd</w:t>
            </w:r>
            <w:r w:rsidRPr="00D72DAD">
              <w:rPr>
                <w:rFonts w:ascii="Times New Roman" w:hAnsi="Times New Roman"/>
                <w:sz w:val="22"/>
                <w:szCs w:val="22"/>
              </w:rPr>
              <w:t xml:space="preserve"> International conference on Audiological Sciences organized by the Department of Audiology &amp; Speech Language Pathology, Kasturba Medical College, Manipal University, </w:t>
            </w:r>
            <w:proofErr w:type="gramStart"/>
            <w:r w:rsidRPr="00D72DAD">
              <w:rPr>
                <w:rFonts w:ascii="Times New Roman" w:hAnsi="Times New Roman"/>
                <w:sz w:val="22"/>
                <w:szCs w:val="22"/>
              </w:rPr>
              <w:t>Mangaluru from 21</w:t>
            </w:r>
            <w:r w:rsidRPr="00D72DAD">
              <w:rPr>
                <w:rFonts w:ascii="Times New Roman" w:hAnsi="Times New Roman"/>
                <w:sz w:val="22"/>
                <w:szCs w:val="22"/>
                <w:vertAlign w:val="superscript"/>
              </w:rPr>
              <w:t>st</w:t>
            </w:r>
            <w:r w:rsidRPr="00D72DAD">
              <w:rPr>
                <w:rFonts w:ascii="Times New Roman" w:hAnsi="Times New Roman"/>
                <w:sz w:val="22"/>
                <w:szCs w:val="22"/>
              </w:rPr>
              <w:t>-</w:t>
            </w:r>
            <w:proofErr w:type="gramEnd"/>
            <w:r w:rsidRPr="00D72DAD">
              <w:rPr>
                <w:rFonts w:ascii="Times New Roman" w:hAnsi="Times New Roman"/>
                <w:sz w:val="22"/>
                <w:szCs w:val="22"/>
              </w:rPr>
              <w:t xml:space="preserve"> 23</w:t>
            </w:r>
            <w:r w:rsidRPr="00D72DAD">
              <w:rPr>
                <w:rFonts w:ascii="Times New Roman" w:hAnsi="Times New Roman"/>
                <w:sz w:val="22"/>
                <w:szCs w:val="22"/>
                <w:vertAlign w:val="superscript"/>
              </w:rPr>
              <w:t>rd</w:t>
            </w:r>
            <w:r w:rsidRPr="00D72DAD">
              <w:rPr>
                <w:rFonts w:ascii="Times New Roman" w:hAnsi="Times New Roman"/>
                <w:sz w:val="22"/>
                <w:szCs w:val="22"/>
              </w:rPr>
              <w:t xml:space="preserve"> September, 2017. </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F75A6A" w:rsidP="00F75A6A">
            <w:pPr>
              <w:spacing w:after="0" w:line="240" w:lineRule="auto"/>
              <w:jc w:val="both"/>
              <w:rPr>
                <w:rFonts w:ascii="Times New Roman" w:hAnsi="Times New Roman"/>
                <w:sz w:val="22"/>
                <w:szCs w:val="22"/>
              </w:rPr>
            </w:pPr>
            <w:r w:rsidRPr="00D72DAD">
              <w:rPr>
                <w:rFonts w:ascii="Times New Roman" w:eastAsia="Times New Roman" w:hAnsi="Times New Roman"/>
                <w:bCs/>
                <w:sz w:val="22"/>
                <w:szCs w:val="22"/>
              </w:rPr>
              <w:t>Rajalakshmi Krishna, Prashasthi Poovaiah, Pratibha Nagalakshmi NG, Rajith BN (2017).</w:t>
            </w:r>
            <w:r w:rsidRPr="00D72DAD">
              <w:rPr>
                <w:rFonts w:ascii="Times New Roman" w:hAnsi="Times New Roman"/>
                <w:sz w:val="22"/>
                <w:szCs w:val="22"/>
              </w:rPr>
              <w:t xml:space="preserve">  </w:t>
            </w:r>
            <w:r w:rsidRPr="00D72DAD">
              <w:rPr>
                <w:rFonts w:ascii="Times New Roman" w:eastAsia="Times New Roman" w:hAnsi="Times New Roman"/>
                <w:sz w:val="22"/>
                <w:szCs w:val="22"/>
              </w:rPr>
              <w:t xml:space="preserve">Click rate induced facilitation as a tool to measure temporal integration in children with normal hearing and those with hearing impairment.  </w:t>
            </w:r>
            <w:r w:rsidRPr="00D72DAD">
              <w:rPr>
                <w:rFonts w:ascii="Times New Roman" w:hAnsi="Times New Roman"/>
                <w:sz w:val="22"/>
                <w:szCs w:val="22"/>
              </w:rPr>
              <w:t>Presented during the 3</w:t>
            </w:r>
            <w:r w:rsidRPr="00D72DAD">
              <w:rPr>
                <w:rFonts w:ascii="Times New Roman" w:hAnsi="Times New Roman"/>
                <w:sz w:val="22"/>
                <w:szCs w:val="22"/>
                <w:vertAlign w:val="superscript"/>
              </w:rPr>
              <w:t>rd</w:t>
            </w:r>
            <w:r w:rsidRPr="00D72DAD">
              <w:rPr>
                <w:rFonts w:ascii="Times New Roman" w:hAnsi="Times New Roman"/>
                <w:sz w:val="22"/>
                <w:szCs w:val="22"/>
              </w:rPr>
              <w:t xml:space="preserve"> International conference on Audiological Sciences organized by the Department of Audiology &amp; Speech Language Pathology, Kasturba Medical College, Manipal University, </w:t>
            </w:r>
            <w:proofErr w:type="gramStart"/>
            <w:r w:rsidRPr="00D72DAD">
              <w:rPr>
                <w:rFonts w:ascii="Times New Roman" w:hAnsi="Times New Roman"/>
                <w:sz w:val="22"/>
                <w:szCs w:val="22"/>
              </w:rPr>
              <w:t>Mangaluru from 21</w:t>
            </w:r>
            <w:r w:rsidRPr="00D72DAD">
              <w:rPr>
                <w:rFonts w:ascii="Times New Roman" w:hAnsi="Times New Roman"/>
                <w:sz w:val="22"/>
                <w:szCs w:val="22"/>
                <w:vertAlign w:val="superscript"/>
              </w:rPr>
              <w:t>st</w:t>
            </w:r>
            <w:r w:rsidRPr="00D72DAD">
              <w:rPr>
                <w:rFonts w:ascii="Times New Roman" w:hAnsi="Times New Roman"/>
                <w:sz w:val="22"/>
                <w:szCs w:val="22"/>
              </w:rPr>
              <w:t>-</w:t>
            </w:r>
            <w:proofErr w:type="gramEnd"/>
            <w:r w:rsidRPr="00D72DAD">
              <w:rPr>
                <w:rFonts w:ascii="Times New Roman" w:hAnsi="Times New Roman"/>
                <w:sz w:val="22"/>
                <w:szCs w:val="22"/>
              </w:rPr>
              <w:t xml:space="preserve"> 23</w:t>
            </w:r>
            <w:r w:rsidRPr="00D72DAD">
              <w:rPr>
                <w:rFonts w:ascii="Times New Roman" w:hAnsi="Times New Roman"/>
                <w:sz w:val="22"/>
                <w:szCs w:val="22"/>
                <w:vertAlign w:val="superscript"/>
              </w:rPr>
              <w:t>rd</w:t>
            </w:r>
            <w:r w:rsidRPr="00D72DAD">
              <w:rPr>
                <w:rFonts w:ascii="Times New Roman" w:hAnsi="Times New Roman"/>
                <w:sz w:val="22"/>
                <w:szCs w:val="22"/>
              </w:rPr>
              <w:t xml:space="preserve"> September, 2017. </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F75A6A" w:rsidP="00F75A6A">
            <w:pPr>
              <w:spacing w:after="0" w:line="240" w:lineRule="auto"/>
              <w:jc w:val="both"/>
              <w:rPr>
                <w:rFonts w:ascii="Times New Roman" w:hAnsi="Times New Roman"/>
                <w:sz w:val="22"/>
                <w:szCs w:val="22"/>
              </w:rPr>
            </w:pPr>
            <w:r w:rsidRPr="00D72DAD">
              <w:rPr>
                <w:rFonts w:ascii="Times New Roman" w:eastAsia="Times New Roman" w:hAnsi="Times New Roman"/>
                <w:bCs/>
                <w:sz w:val="22"/>
                <w:szCs w:val="22"/>
              </w:rPr>
              <w:t>Kondli Nagaraj Megha, Koratagere Narayanaswamy Divyashree, Aishwarya Lakshmi, Sugathan Adithya, Kunnupurath Puthenveedu Keerthana, Zeena Venkatacheluvaiah Pushpalatha, Sreeraj Konadath (2017).</w:t>
            </w:r>
            <w:r w:rsidRPr="00D72DAD">
              <w:rPr>
                <w:rFonts w:ascii="Times New Roman" w:hAnsi="Times New Roman"/>
                <w:sz w:val="22"/>
                <w:szCs w:val="22"/>
              </w:rPr>
              <w:t xml:space="preserve">  </w:t>
            </w:r>
            <w:r w:rsidRPr="00D72DAD">
              <w:rPr>
                <w:rFonts w:ascii="Times New Roman" w:eastAsia="Times New Roman" w:hAnsi="Times New Roman"/>
                <w:sz w:val="22"/>
                <w:szCs w:val="22"/>
              </w:rPr>
              <w:t xml:space="preserve">NB-Chirp and tone burst ABR as an early indicator of hidden hearing loss in industrial workers exposed to occupational noise.  </w:t>
            </w:r>
            <w:r w:rsidRPr="00D72DAD">
              <w:rPr>
                <w:rFonts w:ascii="Times New Roman" w:hAnsi="Times New Roman"/>
                <w:sz w:val="22"/>
                <w:szCs w:val="22"/>
              </w:rPr>
              <w:t>Presented during the 3</w:t>
            </w:r>
            <w:r w:rsidRPr="00D72DAD">
              <w:rPr>
                <w:rFonts w:ascii="Times New Roman" w:hAnsi="Times New Roman"/>
                <w:sz w:val="22"/>
                <w:szCs w:val="22"/>
                <w:vertAlign w:val="superscript"/>
              </w:rPr>
              <w:t>rd</w:t>
            </w:r>
            <w:r w:rsidRPr="00D72DAD">
              <w:rPr>
                <w:rFonts w:ascii="Times New Roman" w:hAnsi="Times New Roman"/>
                <w:sz w:val="22"/>
                <w:szCs w:val="22"/>
              </w:rPr>
              <w:t xml:space="preserve"> International conference on Audiological Sciences organized by the Department of Audiology &amp; Speech Language Pathology, Kasturba Medical College, Manipal University, </w:t>
            </w:r>
            <w:proofErr w:type="gramStart"/>
            <w:r w:rsidRPr="00D72DAD">
              <w:rPr>
                <w:rFonts w:ascii="Times New Roman" w:hAnsi="Times New Roman"/>
                <w:sz w:val="22"/>
                <w:szCs w:val="22"/>
              </w:rPr>
              <w:t>Mangaluru from 21</w:t>
            </w:r>
            <w:r w:rsidRPr="00D72DAD">
              <w:rPr>
                <w:rFonts w:ascii="Times New Roman" w:hAnsi="Times New Roman"/>
                <w:sz w:val="22"/>
                <w:szCs w:val="22"/>
                <w:vertAlign w:val="superscript"/>
              </w:rPr>
              <w:t>st</w:t>
            </w:r>
            <w:r w:rsidRPr="00D72DAD">
              <w:rPr>
                <w:rFonts w:ascii="Times New Roman" w:hAnsi="Times New Roman"/>
                <w:sz w:val="22"/>
                <w:szCs w:val="22"/>
              </w:rPr>
              <w:t>-</w:t>
            </w:r>
            <w:proofErr w:type="gramEnd"/>
            <w:r w:rsidRPr="00D72DAD">
              <w:rPr>
                <w:rFonts w:ascii="Times New Roman" w:hAnsi="Times New Roman"/>
                <w:sz w:val="22"/>
                <w:szCs w:val="22"/>
              </w:rPr>
              <w:t xml:space="preserve"> 23</w:t>
            </w:r>
            <w:r w:rsidRPr="00D72DAD">
              <w:rPr>
                <w:rFonts w:ascii="Times New Roman" w:hAnsi="Times New Roman"/>
                <w:sz w:val="22"/>
                <w:szCs w:val="22"/>
                <w:vertAlign w:val="superscript"/>
              </w:rPr>
              <w:t>rd</w:t>
            </w:r>
            <w:r w:rsidRPr="00D72DAD">
              <w:rPr>
                <w:rFonts w:ascii="Times New Roman" w:hAnsi="Times New Roman"/>
                <w:sz w:val="22"/>
                <w:szCs w:val="22"/>
              </w:rPr>
              <w:t xml:space="preserve"> September, 2017. </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F75A6A" w:rsidP="00F75A6A">
            <w:pPr>
              <w:spacing w:after="0" w:line="240" w:lineRule="auto"/>
              <w:jc w:val="both"/>
              <w:rPr>
                <w:rFonts w:ascii="Times New Roman" w:hAnsi="Times New Roman"/>
                <w:sz w:val="22"/>
                <w:szCs w:val="22"/>
              </w:rPr>
            </w:pPr>
            <w:r w:rsidRPr="00D72DAD">
              <w:rPr>
                <w:rFonts w:ascii="Times New Roman" w:eastAsia="Times New Roman" w:hAnsi="Times New Roman"/>
                <w:bCs/>
                <w:sz w:val="22"/>
                <w:szCs w:val="22"/>
              </w:rPr>
              <w:t xml:space="preserve">Vidhya Suresh, Bharathi M Vimal, Sreeraj Konadath (2017).  </w:t>
            </w:r>
            <w:r w:rsidRPr="00D72DAD">
              <w:rPr>
                <w:rFonts w:ascii="Times New Roman" w:eastAsia="Times New Roman" w:hAnsi="Times New Roman"/>
                <w:sz w:val="22"/>
                <w:szCs w:val="22"/>
              </w:rPr>
              <w:t xml:space="preserve">Development of phonemically balanced word lists for adults in the malayalam language.  </w:t>
            </w:r>
            <w:r w:rsidRPr="00D72DAD">
              <w:rPr>
                <w:rFonts w:ascii="Times New Roman" w:hAnsi="Times New Roman"/>
                <w:sz w:val="22"/>
                <w:szCs w:val="22"/>
              </w:rPr>
              <w:t>Presented during the 3</w:t>
            </w:r>
            <w:r w:rsidRPr="00D72DAD">
              <w:rPr>
                <w:rFonts w:ascii="Times New Roman" w:hAnsi="Times New Roman"/>
                <w:sz w:val="22"/>
                <w:szCs w:val="22"/>
                <w:vertAlign w:val="superscript"/>
              </w:rPr>
              <w:t>rd</w:t>
            </w:r>
            <w:r w:rsidRPr="00D72DAD">
              <w:rPr>
                <w:rFonts w:ascii="Times New Roman" w:hAnsi="Times New Roman"/>
                <w:sz w:val="22"/>
                <w:szCs w:val="22"/>
              </w:rPr>
              <w:t xml:space="preserve"> International conference on Audiological Sciences organized by the Department of Audiology &amp; Speech Language Pathology, Kasturba Medical College, Manipal University, </w:t>
            </w:r>
            <w:proofErr w:type="gramStart"/>
            <w:r w:rsidRPr="00D72DAD">
              <w:rPr>
                <w:rFonts w:ascii="Times New Roman" w:hAnsi="Times New Roman"/>
                <w:sz w:val="22"/>
                <w:szCs w:val="22"/>
              </w:rPr>
              <w:t>Mangaluru from 21</w:t>
            </w:r>
            <w:r w:rsidRPr="00D72DAD">
              <w:rPr>
                <w:rFonts w:ascii="Times New Roman" w:hAnsi="Times New Roman"/>
                <w:sz w:val="22"/>
                <w:szCs w:val="22"/>
                <w:vertAlign w:val="superscript"/>
              </w:rPr>
              <w:t>st</w:t>
            </w:r>
            <w:r w:rsidRPr="00D72DAD">
              <w:rPr>
                <w:rFonts w:ascii="Times New Roman" w:hAnsi="Times New Roman"/>
                <w:sz w:val="22"/>
                <w:szCs w:val="22"/>
              </w:rPr>
              <w:t>-</w:t>
            </w:r>
            <w:proofErr w:type="gramEnd"/>
            <w:r w:rsidRPr="00D72DAD">
              <w:rPr>
                <w:rFonts w:ascii="Times New Roman" w:hAnsi="Times New Roman"/>
                <w:sz w:val="22"/>
                <w:szCs w:val="22"/>
              </w:rPr>
              <w:t xml:space="preserve"> 23</w:t>
            </w:r>
            <w:r w:rsidRPr="00D72DAD">
              <w:rPr>
                <w:rFonts w:ascii="Times New Roman" w:hAnsi="Times New Roman"/>
                <w:sz w:val="22"/>
                <w:szCs w:val="22"/>
                <w:vertAlign w:val="superscript"/>
              </w:rPr>
              <w:t>rd</w:t>
            </w:r>
            <w:r w:rsidRPr="00D72DAD">
              <w:rPr>
                <w:rFonts w:ascii="Times New Roman" w:hAnsi="Times New Roman"/>
                <w:sz w:val="22"/>
                <w:szCs w:val="22"/>
              </w:rPr>
              <w:t xml:space="preserve"> September, 2017. </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F75A6A" w:rsidP="00F75A6A">
            <w:pPr>
              <w:spacing w:after="0" w:line="240" w:lineRule="auto"/>
              <w:jc w:val="both"/>
              <w:rPr>
                <w:rFonts w:ascii="Times New Roman" w:hAnsi="Times New Roman"/>
                <w:sz w:val="22"/>
                <w:szCs w:val="22"/>
              </w:rPr>
            </w:pPr>
            <w:r w:rsidRPr="00D72DAD">
              <w:rPr>
                <w:rFonts w:ascii="Times New Roman" w:eastAsia="Times New Roman" w:hAnsi="Times New Roman"/>
                <w:bCs/>
                <w:sz w:val="22"/>
                <w:szCs w:val="22"/>
              </w:rPr>
              <w:t xml:space="preserve">Vidhya Suresh, Prashanth Prabhu, Jithin Raj B (2017).  </w:t>
            </w:r>
            <w:r w:rsidRPr="00D72DAD">
              <w:rPr>
                <w:rFonts w:ascii="Times New Roman" w:eastAsia="Times New Roman" w:hAnsi="Times New Roman"/>
                <w:sz w:val="22"/>
                <w:szCs w:val="22"/>
              </w:rPr>
              <w:t xml:space="preserve">Development of high frequency word lists in malayalam.  </w:t>
            </w:r>
            <w:r w:rsidRPr="00D72DAD">
              <w:rPr>
                <w:rFonts w:ascii="Times New Roman" w:hAnsi="Times New Roman"/>
                <w:sz w:val="22"/>
                <w:szCs w:val="22"/>
              </w:rPr>
              <w:t>Presented during the 3</w:t>
            </w:r>
            <w:r w:rsidRPr="00D72DAD">
              <w:rPr>
                <w:rFonts w:ascii="Times New Roman" w:hAnsi="Times New Roman"/>
                <w:sz w:val="22"/>
                <w:szCs w:val="22"/>
                <w:vertAlign w:val="superscript"/>
              </w:rPr>
              <w:t>rd</w:t>
            </w:r>
            <w:r w:rsidRPr="00D72DAD">
              <w:rPr>
                <w:rFonts w:ascii="Times New Roman" w:hAnsi="Times New Roman"/>
                <w:sz w:val="22"/>
                <w:szCs w:val="22"/>
              </w:rPr>
              <w:t xml:space="preserve"> International conference on Audiological Sciences organized by the Department of Audiology &amp; Speech Language Pathology, Kasturba Medical College, Manipal University, </w:t>
            </w:r>
            <w:proofErr w:type="gramStart"/>
            <w:r w:rsidRPr="00D72DAD">
              <w:rPr>
                <w:rFonts w:ascii="Times New Roman" w:hAnsi="Times New Roman"/>
                <w:sz w:val="22"/>
                <w:szCs w:val="22"/>
              </w:rPr>
              <w:t>Mangaluru from 21</w:t>
            </w:r>
            <w:r w:rsidRPr="00D72DAD">
              <w:rPr>
                <w:rFonts w:ascii="Times New Roman" w:hAnsi="Times New Roman"/>
                <w:sz w:val="22"/>
                <w:szCs w:val="22"/>
                <w:vertAlign w:val="superscript"/>
              </w:rPr>
              <w:t>st</w:t>
            </w:r>
            <w:r w:rsidRPr="00D72DAD">
              <w:rPr>
                <w:rFonts w:ascii="Times New Roman" w:hAnsi="Times New Roman"/>
                <w:sz w:val="22"/>
                <w:szCs w:val="22"/>
              </w:rPr>
              <w:t>-</w:t>
            </w:r>
            <w:proofErr w:type="gramEnd"/>
            <w:r w:rsidRPr="00D72DAD">
              <w:rPr>
                <w:rFonts w:ascii="Times New Roman" w:hAnsi="Times New Roman"/>
                <w:sz w:val="22"/>
                <w:szCs w:val="22"/>
              </w:rPr>
              <w:t xml:space="preserve"> 23</w:t>
            </w:r>
            <w:r w:rsidRPr="00D72DAD">
              <w:rPr>
                <w:rFonts w:ascii="Times New Roman" w:hAnsi="Times New Roman"/>
                <w:sz w:val="22"/>
                <w:szCs w:val="22"/>
                <w:vertAlign w:val="superscript"/>
              </w:rPr>
              <w:t>rd</w:t>
            </w:r>
            <w:r w:rsidRPr="00D72DAD">
              <w:rPr>
                <w:rFonts w:ascii="Times New Roman" w:hAnsi="Times New Roman"/>
                <w:sz w:val="22"/>
                <w:szCs w:val="22"/>
              </w:rPr>
              <w:t xml:space="preserve"> September, 2017. </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F75A6A" w:rsidP="00F75A6A">
            <w:pPr>
              <w:spacing w:after="0" w:line="240" w:lineRule="auto"/>
              <w:jc w:val="both"/>
              <w:rPr>
                <w:rFonts w:ascii="Times New Roman" w:hAnsi="Times New Roman"/>
                <w:sz w:val="22"/>
                <w:szCs w:val="22"/>
              </w:rPr>
            </w:pPr>
            <w:r w:rsidRPr="00D72DAD">
              <w:rPr>
                <w:rFonts w:ascii="Times New Roman" w:eastAsia="Times New Roman" w:hAnsi="Times New Roman"/>
                <w:bCs/>
                <w:sz w:val="22"/>
                <w:szCs w:val="22"/>
              </w:rPr>
              <w:t xml:space="preserve">Rajesh Kumar, Vinayagar PT, Raja Suman, Ganapathy MK (2017).  </w:t>
            </w:r>
            <w:r w:rsidRPr="00D72DAD">
              <w:rPr>
                <w:rFonts w:ascii="Times New Roman" w:eastAsia="Times New Roman" w:hAnsi="Times New Roman"/>
                <w:sz w:val="22"/>
                <w:szCs w:val="22"/>
              </w:rPr>
              <w:t xml:space="preserve">Speech evoked Binaural Interaction Component - A comparison of subjective and objective method.  </w:t>
            </w:r>
            <w:r w:rsidRPr="00D72DAD">
              <w:rPr>
                <w:rFonts w:ascii="Times New Roman" w:hAnsi="Times New Roman"/>
                <w:sz w:val="22"/>
                <w:szCs w:val="22"/>
              </w:rPr>
              <w:t>Presented during the 3</w:t>
            </w:r>
            <w:r w:rsidRPr="00D72DAD">
              <w:rPr>
                <w:rFonts w:ascii="Times New Roman" w:hAnsi="Times New Roman"/>
                <w:sz w:val="22"/>
                <w:szCs w:val="22"/>
                <w:vertAlign w:val="superscript"/>
              </w:rPr>
              <w:t>rd</w:t>
            </w:r>
            <w:r w:rsidRPr="00D72DAD">
              <w:rPr>
                <w:rFonts w:ascii="Times New Roman" w:hAnsi="Times New Roman"/>
                <w:sz w:val="22"/>
                <w:szCs w:val="22"/>
              </w:rPr>
              <w:t xml:space="preserve"> International conference on Audiological Sciences organized by the Department of Audiology &amp; Speech Language Pathology, Kasturba Medical College, Manipal University, </w:t>
            </w:r>
            <w:proofErr w:type="gramStart"/>
            <w:r w:rsidRPr="00D72DAD">
              <w:rPr>
                <w:rFonts w:ascii="Times New Roman" w:hAnsi="Times New Roman"/>
                <w:sz w:val="22"/>
                <w:szCs w:val="22"/>
              </w:rPr>
              <w:t>Mangaluru from 21</w:t>
            </w:r>
            <w:r w:rsidRPr="00D72DAD">
              <w:rPr>
                <w:rFonts w:ascii="Times New Roman" w:hAnsi="Times New Roman"/>
                <w:sz w:val="22"/>
                <w:szCs w:val="22"/>
                <w:vertAlign w:val="superscript"/>
              </w:rPr>
              <w:t>st</w:t>
            </w:r>
            <w:r w:rsidRPr="00D72DAD">
              <w:rPr>
                <w:rFonts w:ascii="Times New Roman" w:hAnsi="Times New Roman"/>
                <w:sz w:val="22"/>
                <w:szCs w:val="22"/>
              </w:rPr>
              <w:t>-</w:t>
            </w:r>
            <w:proofErr w:type="gramEnd"/>
            <w:r w:rsidRPr="00D72DAD">
              <w:rPr>
                <w:rFonts w:ascii="Times New Roman" w:hAnsi="Times New Roman"/>
                <w:sz w:val="22"/>
                <w:szCs w:val="22"/>
              </w:rPr>
              <w:t xml:space="preserve"> 23</w:t>
            </w:r>
            <w:r w:rsidRPr="00D72DAD">
              <w:rPr>
                <w:rFonts w:ascii="Times New Roman" w:hAnsi="Times New Roman"/>
                <w:sz w:val="22"/>
                <w:szCs w:val="22"/>
                <w:vertAlign w:val="superscript"/>
              </w:rPr>
              <w:t>rd</w:t>
            </w:r>
            <w:r w:rsidRPr="00D72DAD">
              <w:rPr>
                <w:rFonts w:ascii="Times New Roman" w:hAnsi="Times New Roman"/>
                <w:sz w:val="22"/>
                <w:szCs w:val="22"/>
              </w:rPr>
              <w:t xml:space="preserve"> September, 2017. </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F75A6A" w:rsidP="00F75A6A">
            <w:pPr>
              <w:spacing w:after="0" w:line="240" w:lineRule="auto"/>
              <w:jc w:val="both"/>
              <w:rPr>
                <w:rFonts w:ascii="Times New Roman" w:hAnsi="Times New Roman"/>
                <w:sz w:val="22"/>
                <w:szCs w:val="22"/>
              </w:rPr>
            </w:pPr>
            <w:r w:rsidRPr="00D72DAD">
              <w:rPr>
                <w:rFonts w:ascii="Times New Roman" w:eastAsia="Times New Roman" w:hAnsi="Times New Roman"/>
                <w:bCs/>
                <w:sz w:val="22"/>
                <w:szCs w:val="22"/>
              </w:rPr>
              <w:t xml:space="preserve">Prashanth Prabhu P, Shanthala SP, Nirmala J. (2017).  </w:t>
            </w:r>
            <w:proofErr w:type="gramStart"/>
            <w:r w:rsidRPr="00D72DAD">
              <w:rPr>
                <w:rFonts w:ascii="Times New Roman" w:eastAsia="Times New Roman" w:hAnsi="Times New Roman"/>
                <w:sz w:val="22"/>
                <w:szCs w:val="22"/>
              </w:rPr>
              <w:t>Test re-test</w:t>
            </w:r>
            <w:proofErr w:type="gramEnd"/>
            <w:r w:rsidRPr="00D72DAD">
              <w:rPr>
                <w:rFonts w:ascii="Times New Roman" w:eastAsia="Times New Roman" w:hAnsi="Times New Roman"/>
                <w:sz w:val="22"/>
                <w:szCs w:val="22"/>
              </w:rPr>
              <w:t xml:space="preserve"> reliability of stimulus frequency otoacoustic emissions in young adults with normal hearing.  </w:t>
            </w:r>
            <w:r w:rsidRPr="00D72DAD">
              <w:rPr>
                <w:rFonts w:ascii="Times New Roman" w:hAnsi="Times New Roman"/>
                <w:sz w:val="22"/>
                <w:szCs w:val="22"/>
              </w:rPr>
              <w:t>Presented during the 3</w:t>
            </w:r>
            <w:r w:rsidRPr="00D72DAD">
              <w:rPr>
                <w:rFonts w:ascii="Times New Roman" w:hAnsi="Times New Roman"/>
                <w:sz w:val="22"/>
                <w:szCs w:val="22"/>
                <w:vertAlign w:val="superscript"/>
              </w:rPr>
              <w:t>rd</w:t>
            </w:r>
            <w:r w:rsidRPr="00D72DAD">
              <w:rPr>
                <w:rFonts w:ascii="Times New Roman" w:hAnsi="Times New Roman"/>
                <w:sz w:val="22"/>
                <w:szCs w:val="22"/>
              </w:rPr>
              <w:t xml:space="preserve"> International conference on Audiological Sciences organized by the Department of Audiology &amp; Speech Language Pathology, Kasturba Medical College, Manipal University, </w:t>
            </w:r>
            <w:proofErr w:type="gramStart"/>
            <w:r w:rsidRPr="00D72DAD">
              <w:rPr>
                <w:rFonts w:ascii="Times New Roman" w:hAnsi="Times New Roman"/>
                <w:sz w:val="22"/>
                <w:szCs w:val="22"/>
              </w:rPr>
              <w:t>Mangaluru from 21</w:t>
            </w:r>
            <w:r w:rsidRPr="00D72DAD">
              <w:rPr>
                <w:rFonts w:ascii="Times New Roman" w:hAnsi="Times New Roman"/>
                <w:sz w:val="22"/>
                <w:szCs w:val="22"/>
                <w:vertAlign w:val="superscript"/>
              </w:rPr>
              <w:t>st</w:t>
            </w:r>
            <w:r w:rsidRPr="00D72DAD">
              <w:rPr>
                <w:rFonts w:ascii="Times New Roman" w:hAnsi="Times New Roman"/>
                <w:sz w:val="22"/>
                <w:szCs w:val="22"/>
              </w:rPr>
              <w:t>-</w:t>
            </w:r>
            <w:proofErr w:type="gramEnd"/>
            <w:r w:rsidRPr="00D72DAD">
              <w:rPr>
                <w:rFonts w:ascii="Times New Roman" w:hAnsi="Times New Roman"/>
                <w:sz w:val="22"/>
                <w:szCs w:val="22"/>
              </w:rPr>
              <w:t xml:space="preserve"> 23</w:t>
            </w:r>
            <w:r w:rsidRPr="00D72DAD">
              <w:rPr>
                <w:rFonts w:ascii="Times New Roman" w:hAnsi="Times New Roman"/>
                <w:sz w:val="22"/>
                <w:szCs w:val="22"/>
                <w:vertAlign w:val="superscript"/>
              </w:rPr>
              <w:t>rd</w:t>
            </w:r>
            <w:r w:rsidRPr="00D72DAD">
              <w:rPr>
                <w:rFonts w:ascii="Times New Roman" w:hAnsi="Times New Roman"/>
                <w:sz w:val="22"/>
                <w:szCs w:val="22"/>
              </w:rPr>
              <w:t xml:space="preserve"> September, 2017. </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F75A6A" w:rsidP="00F75A6A">
            <w:pPr>
              <w:spacing w:after="0" w:line="240" w:lineRule="auto"/>
              <w:jc w:val="both"/>
              <w:rPr>
                <w:rFonts w:ascii="Times New Roman" w:hAnsi="Times New Roman"/>
                <w:sz w:val="22"/>
                <w:szCs w:val="22"/>
              </w:rPr>
            </w:pPr>
            <w:r w:rsidRPr="00D72DAD">
              <w:rPr>
                <w:rFonts w:ascii="Times New Roman" w:eastAsia="Times New Roman" w:hAnsi="Times New Roman"/>
                <w:bCs/>
                <w:sz w:val="22"/>
                <w:szCs w:val="22"/>
              </w:rPr>
              <w:t xml:space="preserve">Ehteshaam Khatri, Chandan Kumar Nayak, Vikas MD, Ganapathy MK (2017).  </w:t>
            </w:r>
            <w:r w:rsidRPr="00D72DAD">
              <w:rPr>
                <w:rFonts w:ascii="Times New Roman" w:eastAsia="Times New Roman" w:hAnsi="Times New Roman"/>
                <w:sz w:val="22"/>
                <w:szCs w:val="22"/>
              </w:rPr>
              <w:t xml:space="preserve">Multi-frequency tympanometry in older adults with mixed hearing loss.  </w:t>
            </w:r>
            <w:r w:rsidRPr="00D72DAD">
              <w:rPr>
                <w:rFonts w:ascii="Times New Roman" w:hAnsi="Times New Roman"/>
                <w:sz w:val="22"/>
                <w:szCs w:val="22"/>
              </w:rPr>
              <w:t>Presented during the 3</w:t>
            </w:r>
            <w:r w:rsidRPr="00D72DAD">
              <w:rPr>
                <w:rFonts w:ascii="Times New Roman" w:hAnsi="Times New Roman"/>
                <w:sz w:val="22"/>
                <w:szCs w:val="22"/>
                <w:vertAlign w:val="superscript"/>
              </w:rPr>
              <w:t>rd</w:t>
            </w:r>
            <w:r w:rsidRPr="00D72DAD">
              <w:rPr>
                <w:rFonts w:ascii="Times New Roman" w:hAnsi="Times New Roman"/>
                <w:sz w:val="22"/>
                <w:szCs w:val="22"/>
              </w:rPr>
              <w:t xml:space="preserve"> International conference on Audiological Sciences organized by the Department of Audiology &amp; Speech Language Pathology, Kasturba Medical College, Manipal University, </w:t>
            </w:r>
            <w:proofErr w:type="gramStart"/>
            <w:r w:rsidRPr="00D72DAD">
              <w:rPr>
                <w:rFonts w:ascii="Times New Roman" w:hAnsi="Times New Roman"/>
                <w:sz w:val="22"/>
                <w:szCs w:val="22"/>
              </w:rPr>
              <w:t>Mangaluru from 21</w:t>
            </w:r>
            <w:r w:rsidRPr="00D72DAD">
              <w:rPr>
                <w:rFonts w:ascii="Times New Roman" w:hAnsi="Times New Roman"/>
                <w:sz w:val="22"/>
                <w:szCs w:val="22"/>
                <w:vertAlign w:val="superscript"/>
              </w:rPr>
              <w:t>st</w:t>
            </w:r>
            <w:r w:rsidRPr="00D72DAD">
              <w:rPr>
                <w:rFonts w:ascii="Times New Roman" w:hAnsi="Times New Roman"/>
                <w:sz w:val="22"/>
                <w:szCs w:val="22"/>
              </w:rPr>
              <w:t>-</w:t>
            </w:r>
            <w:proofErr w:type="gramEnd"/>
            <w:r w:rsidRPr="00D72DAD">
              <w:rPr>
                <w:rFonts w:ascii="Times New Roman" w:hAnsi="Times New Roman"/>
                <w:sz w:val="22"/>
                <w:szCs w:val="22"/>
              </w:rPr>
              <w:t xml:space="preserve"> 23</w:t>
            </w:r>
            <w:r w:rsidRPr="00D72DAD">
              <w:rPr>
                <w:rFonts w:ascii="Times New Roman" w:hAnsi="Times New Roman"/>
                <w:sz w:val="22"/>
                <w:szCs w:val="22"/>
                <w:vertAlign w:val="superscript"/>
              </w:rPr>
              <w:t>rd</w:t>
            </w:r>
            <w:r w:rsidRPr="00D72DAD">
              <w:rPr>
                <w:rFonts w:ascii="Times New Roman" w:hAnsi="Times New Roman"/>
                <w:sz w:val="22"/>
                <w:szCs w:val="22"/>
              </w:rPr>
              <w:t xml:space="preserve"> September, 2017. </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C44086" w:rsidP="00F75A6A">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Nov 17</w:t>
            </w:r>
          </w:p>
        </w:tc>
        <w:tc>
          <w:tcPr>
            <w:tcW w:w="8190" w:type="dxa"/>
          </w:tcPr>
          <w:p w:rsidR="00F75A6A" w:rsidRPr="00D72DAD" w:rsidRDefault="00C44086" w:rsidP="00C44086">
            <w:pPr>
              <w:shd w:val="clear" w:color="auto" w:fill="FFFFFF"/>
              <w:tabs>
                <w:tab w:val="left" w:pos="13753"/>
              </w:tabs>
              <w:spacing w:after="0" w:line="240" w:lineRule="auto"/>
              <w:ind w:right="124"/>
              <w:jc w:val="both"/>
              <w:rPr>
                <w:rFonts w:ascii="Times New Roman" w:eastAsia="Times New Roman" w:hAnsi="Times New Roman"/>
                <w:sz w:val="22"/>
                <w:szCs w:val="22"/>
              </w:rPr>
            </w:pPr>
            <w:r w:rsidRPr="00D72DAD">
              <w:rPr>
                <w:rFonts w:ascii="Times New Roman" w:eastAsia="Times New Roman" w:hAnsi="Times New Roman"/>
                <w:sz w:val="22"/>
                <w:szCs w:val="22"/>
                <w:lang w:val="en-IN"/>
              </w:rPr>
              <w:t>AshaYathiraj, Manjula P., Geetha C., Megha, Jawahar Antony (2017). Comparision of ipsilateral and contralateral eSRT measures in two surgical approaches for cochlear implantation</w:t>
            </w:r>
            <w:r w:rsidRPr="00D72DAD">
              <w:rPr>
                <w:rFonts w:ascii="Times New Roman" w:eastAsia="Times New Roman" w:hAnsi="Times New Roman"/>
                <w:sz w:val="22"/>
                <w:szCs w:val="22"/>
              </w:rPr>
              <w:t xml:space="preserve">.  </w:t>
            </w:r>
            <w:r w:rsidRPr="00D72DAD">
              <w:rPr>
                <w:rFonts w:ascii="Times New Roman" w:hAnsi="Times New Roman"/>
                <w:sz w:val="22"/>
                <w:szCs w:val="22"/>
                <w:shd w:val="clear" w:color="auto" w:fill="FFFFFF"/>
              </w:rPr>
              <w:t>Paper presented at CIGICON, 2017 held at Visakhapatnam, India on 3-4 November 2017.</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C44086" w:rsidP="00C44086">
            <w:pPr>
              <w:shd w:val="clear" w:color="auto" w:fill="FFFFFF"/>
              <w:tabs>
                <w:tab w:val="left" w:pos="13753"/>
              </w:tabs>
              <w:spacing w:after="0" w:line="240" w:lineRule="auto"/>
              <w:ind w:right="124"/>
              <w:jc w:val="both"/>
              <w:rPr>
                <w:rFonts w:ascii="Times New Roman" w:eastAsia="Times New Roman" w:hAnsi="Times New Roman"/>
                <w:sz w:val="22"/>
                <w:szCs w:val="22"/>
              </w:rPr>
            </w:pPr>
            <w:r w:rsidRPr="00D72DAD">
              <w:rPr>
                <w:rFonts w:ascii="Times New Roman" w:eastAsia="Times New Roman" w:hAnsi="Times New Roman"/>
                <w:sz w:val="22"/>
                <w:szCs w:val="22"/>
                <w:lang w:val="en-IN"/>
              </w:rPr>
              <w:t xml:space="preserve">AshaYathiraj, Manjula P., Geetha C., Jawahar Antony, Megha (2017).  Negative middle ear pressure and non-auditory stimulation in a child using cochlear implantation. </w:t>
            </w:r>
            <w:r w:rsidRPr="00D72DAD">
              <w:rPr>
                <w:rFonts w:ascii="Times New Roman" w:hAnsi="Times New Roman"/>
                <w:sz w:val="22"/>
                <w:szCs w:val="22"/>
                <w:shd w:val="clear" w:color="auto" w:fill="FFFFFF"/>
              </w:rPr>
              <w:t>Paper presented at CIGICON, 2017 held at Visakhapatnam, India.</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C44086" w:rsidP="00C44086">
            <w:pPr>
              <w:shd w:val="clear" w:color="auto" w:fill="FFFFFF"/>
              <w:tabs>
                <w:tab w:val="left" w:pos="13753"/>
              </w:tabs>
              <w:spacing w:after="0" w:line="240" w:lineRule="auto"/>
              <w:ind w:right="124"/>
              <w:jc w:val="both"/>
              <w:rPr>
                <w:rFonts w:ascii="Times New Roman" w:eastAsia="Times New Roman" w:hAnsi="Times New Roman"/>
                <w:sz w:val="22"/>
                <w:szCs w:val="22"/>
              </w:rPr>
            </w:pPr>
            <w:r w:rsidRPr="00D72DAD">
              <w:rPr>
                <w:rFonts w:ascii="Times New Roman" w:eastAsia="Times New Roman" w:hAnsi="Times New Roman"/>
                <w:sz w:val="22"/>
                <w:szCs w:val="22"/>
                <w:lang w:val="en-IN"/>
              </w:rPr>
              <w:t xml:space="preserve">AshaYathiraj, Geetha C., Megha, Jawahar Antony, Nayana P Kumar (2017).  Comparision of speech perception scores accross two different cochlear implant companies.  </w:t>
            </w:r>
            <w:r w:rsidRPr="00D72DAD">
              <w:rPr>
                <w:rFonts w:ascii="Times New Roman" w:hAnsi="Times New Roman"/>
                <w:sz w:val="22"/>
                <w:szCs w:val="22"/>
                <w:shd w:val="clear" w:color="auto" w:fill="FFFFFF"/>
              </w:rPr>
              <w:t>Paper presented at CIGICON, 2017 held at Visakhapatnam, India.</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C44086" w:rsidP="00C44086">
            <w:pPr>
              <w:shd w:val="clear" w:color="auto" w:fill="FFFFFF"/>
              <w:tabs>
                <w:tab w:val="left" w:pos="13753"/>
              </w:tabs>
              <w:spacing w:after="0" w:line="240" w:lineRule="auto"/>
              <w:ind w:right="124"/>
              <w:jc w:val="both"/>
              <w:rPr>
                <w:rFonts w:ascii="Times New Roman" w:eastAsia="Times New Roman" w:hAnsi="Times New Roman"/>
                <w:sz w:val="22"/>
                <w:szCs w:val="22"/>
              </w:rPr>
            </w:pPr>
            <w:r w:rsidRPr="00D72DAD">
              <w:rPr>
                <w:rFonts w:ascii="Times New Roman" w:eastAsia="Times New Roman" w:hAnsi="Times New Roman"/>
                <w:sz w:val="22"/>
                <w:szCs w:val="22"/>
                <w:lang w:val="en-IN"/>
              </w:rPr>
              <w:t>Manjula, P., Sam Publius, Nikhil, J., Vikas, M. D (2017). </w:t>
            </w:r>
            <w:r w:rsidRPr="00D72DAD">
              <w:rPr>
                <w:rFonts w:ascii="Times New Roman" w:eastAsia="Times New Roman" w:hAnsi="Times New Roman"/>
                <w:sz w:val="22"/>
                <w:szCs w:val="22"/>
              </w:rPr>
              <w:t>  </w:t>
            </w:r>
            <w:r w:rsidRPr="00D72DAD">
              <w:rPr>
                <w:rFonts w:ascii="Times New Roman" w:eastAsia="Times New Roman" w:hAnsi="Times New Roman"/>
                <w:sz w:val="22"/>
                <w:szCs w:val="22"/>
                <w:lang w:val="en-IN"/>
              </w:rPr>
              <w:t xml:space="preserve">Validity and reliability of single- and multi- frequency stimuli in eliciting Auditory Steady State responses (ASSR).  </w:t>
            </w:r>
            <w:r w:rsidRPr="00D72DAD">
              <w:rPr>
                <w:rFonts w:ascii="Times New Roman" w:hAnsi="Times New Roman"/>
                <w:sz w:val="22"/>
                <w:szCs w:val="22"/>
                <w:shd w:val="clear" w:color="auto" w:fill="FFFFFF"/>
              </w:rPr>
              <w:t>Paper presented at CIGICON, 2017 held at Visakhapatnam, India.</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C44086" w:rsidP="00F75A6A">
            <w:pPr>
              <w:spacing w:after="0" w:line="240" w:lineRule="auto"/>
              <w:jc w:val="both"/>
              <w:rPr>
                <w:rFonts w:ascii="Times New Roman" w:hAnsi="Times New Roman"/>
                <w:sz w:val="22"/>
                <w:szCs w:val="22"/>
                <w:lang w:val="en-IN"/>
              </w:rPr>
            </w:pPr>
            <w:r w:rsidRPr="00D72DAD">
              <w:rPr>
                <w:rFonts w:ascii="Times New Roman" w:eastAsia="Times New Roman" w:hAnsi="Times New Roman"/>
                <w:sz w:val="22"/>
                <w:szCs w:val="22"/>
                <w:lang w:val="en-IN"/>
              </w:rPr>
              <w:t>Manjula, P., Sam Publius, A., Nikhil, J., Vikas, M. D. (2017).</w:t>
            </w:r>
            <w:r w:rsidRPr="00D72DAD">
              <w:rPr>
                <w:rFonts w:ascii="Times New Roman" w:eastAsia="Times New Roman" w:hAnsi="Times New Roman"/>
                <w:sz w:val="22"/>
                <w:szCs w:val="22"/>
              </w:rPr>
              <w:t>  </w:t>
            </w:r>
            <w:r w:rsidRPr="00D72DAD">
              <w:rPr>
                <w:rFonts w:ascii="Times New Roman" w:eastAsia="Times New Roman" w:hAnsi="Times New Roman"/>
                <w:sz w:val="22"/>
                <w:szCs w:val="22"/>
                <w:lang w:val="en-IN"/>
              </w:rPr>
              <w:t xml:space="preserve">Utility of ASSR in Differentiating Ears with Severe and Profound Hearing Loss. </w:t>
            </w:r>
            <w:r w:rsidRPr="00D72DAD">
              <w:rPr>
                <w:rFonts w:ascii="Times New Roman" w:hAnsi="Times New Roman"/>
                <w:sz w:val="22"/>
                <w:szCs w:val="22"/>
                <w:shd w:val="clear" w:color="auto" w:fill="FFFFFF"/>
              </w:rPr>
              <w:t>Paper presented at CIGICON, 2017 held at Visakhapatnam, India</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C44086" w:rsidP="00C44086">
            <w:pPr>
              <w:shd w:val="clear" w:color="auto" w:fill="FFFFFF"/>
              <w:tabs>
                <w:tab w:val="left" w:pos="13753"/>
              </w:tabs>
              <w:spacing w:after="0" w:line="240" w:lineRule="auto"/>
              <w:ind w:right="124"/>
              <w:jc w:val="both"/>
              <w:rPr>
                <w:rFonts w:ascii="Times New Roman" w:eastAsia="Times New Roman" w:hAnsi="Times New Roman"/>
                <w:sz w:val="22"/>
                <w:szCs w:val="22"/>
              </w:rPr>
            </w:pPr>
            <w:r w:rsidRPr="00D72DAD">
              <w:rPr>
                <w:rFonts w:ascii="Times New Roman" w:hAnsi="Times New Roman"/>
                <w:sz w:val="22"/>
                <w:szCs w:val="22"/>
                <w:shd w:val="clear" w:color="auto" w:fill="FFFFFF"/>
              </w:rPr>
              <w:t>Niraj Kumar Singh and Prawin Kumar (2017). Cochlear Implant Causes Undesirable Vestibular Stimulation: Evidences from Behavioral Balance Assessment Data. Paper presented at CIGICON, 2017 held at Visakhapatnam, India.</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C44086" w:rsidP="002F526C">
            <w:pPr>
              <w:shd w:val="clear" w:color="auto" w:fill="FFFFFF"/>
              <w:tabs>
                <w:tab w:val="left" w:pos="13753"/>
              </w:tabs>
              <w:spacing w:after="0" w:line="240" w:lineRule="auto"/>
              <w:ind w:right="124"/>
              <w:jc w:val="both"/>
              <w:rPr>
                <w:rFonts w:ascii="Times New Roman" w:eastAsia="Times New Roman" w:hAnsi="Times New Roman"/>
                <w:sz w:val="22"/>
                <w:szCs w:val="22"/>
              </w:rPr>
            </w:pPr>
            <w:r w:rsidRPr="00D72DAD">
              <w:rPr>
                <w:rFonts w:ascii="Times New Roman" w:hAnsi="Times New Roman"/>
                <w:sz w:val="22"/>
                <w:szCs w:val="22"/>
                <w:shd w:val="clear" w:color="auto" w:fill="FFFFFF"/>
              </w:rPr>
              <w:t xml:space="preserve">Niraj Kumar Singh, SachchidanandSinha, Nirnay Kumar Kesree, Shenal Kothari, Sudhir Kumar </w:t>
            </w:r>
            <w:proofErr w:type="gramStart"/>
            <w:r w:rsidRPr="00D72DAD">
              <w:rPr>
                <w:rFonts w:ascii="Times New Roman" w:hAnsi="Times New Roman"/>
                <w:sz w:val="22"/>
                <w:szCs w:val="22"/>
                <w:shd w:val="clear" w:color="auto" w:fill="FFFFFF"/>
              </w:rPr>
              <w:t>and  Prawin</w:t>
            </w:r>
            <w:proofErr w:type="gramEnd"/>
            <w:r w:rsidRPr="00D72DAD">
              <w:rPr>
                <w:rFonts w:ascii="Times New Roman" w:hAnsi="Times New Roman"/>
                <w:sz w:val="22"/>
                <w:szCs w:val="22"/>
                <w:shd w:val="clear" w:color="auto" w:fill="FFFFFF"/>
              </w:rPr>
              <w:t> Kumar (2017). Saccular Function in Cochlear Implantees: Effect of Cochlear Implant Surgery and Surgery Technique. Paper presented at CIGICON, 2017 held at Visakhapatnam, India.</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122340" w:rsidP="00F75A6A">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Dec 17</w:t>
            </w:r>
          </w:p>
        </w:tc>
        <w:tc>
          <w:tcPr>
            <w:tcW w:w="8190" w:type="dxa"/>
          </w:tcPr>
          <w:p w:rsidR="00F75A6A" w:rsidRPr="00D72DAD" w:rsidRDefault="00122340" w:rsidP="002F526C">
            <w:pPr>
              <w:shd w:val="clear" w:color="auto" w:fill="FFFFFF"/>
              <w:spacing w:after="0" w:line="240" w:lineRule="auto"/>
              <w:jc w:val="both"/>
              <w:rPr>
                <w:rFonts w:ascii="Times New Roman" w:eastAsia="Times New Roman" w:hAnsi="Times New Roman"/>
                <w:sz w:val="22"/>
                <w:szCs w:val="22"/>
              </w:rPr>
            </w:pPr>
            <w:r w:rsidRPr="00D72DAD">
              <w:rPr>
                <w:rFonts w:ascii="Times New Roman" w:eastAsia="Times New Roman" w:hAnsi="Times New Roman"/>
                <w:sz w:val="22"/>
                <w:szCs w:val="22"/>
              </w:rPr>
              <w:t>Zohra, N.G., Namitha, J., Kavitha, J &amp;Prabhu, P. (2017). Evaluation of auditory stream segregation in singers and non-singers.</w:t>
            </w:r>
            <w:r w:rsidRPr="00D72DAD">
              <w:rPr>
                <w:rFonts w:ascii="Times New Roman" w:eastAsia="Times New Roman" w:hAnsi="Times New Roman"/>
                <w:iCs/>
                <w:sz w:val="22"/>
                <w:szCs w:val="22"/>
              </w:rPr>
              <w:t> Presented at Frontiers of Research in Speech and Music - 2017 held at NIT, Rourkela on 15-16th December, 2017.</w:t>
            </w:r>
            <w:r w:rsidRPr="00D72DAD">
              <w:rPr>
                <w:rFonts w:ascii="Times New Roman" w:eastAsia="Times New Roman" w:hAnsi="Times New Roman"/>
                <w:sz w:val="22"/>
                <w:szCs w:val="22"/>
              </w:rPr>
              <w:t> </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122340" w:rsidP="002F526C">
            <w:pPr>
              <w:shd w:val="clear" w:color="auto" w:fill="FFFFFF"/>
              <w:spacing w:after="0" w:line="240" w:lineRule="auto"/>
              <w:jc w:val="both"/>
              <w:rPr>
                <w:rFonts w:ascii="Times New Roman" w:eastAsia="Times New Roman" w:hAnsi="Times New Roman"/>
                <w:sz w:val="22"/>
                <w:szCs w:val="22"/>
              </w:rPr>
            </w:pPr>
            <w:r w:rsidRPr="00D72DAD">
              <w:rPr>
                <w:rFonts w:ascii="Times New Roman" w:eastAsia="Times New Roman" w:hAnsi="Times New Roman"/>
                <w:sz w:val="22"/>
                <w:szCs w:val="22"/>
              </w:rPr>
              <w:t>Shobhan, B., Madhu S.B., Jeevan G. &amp;Prabhu, P. (2017). Effect of compression ratio on perception of time compressed phonemically balanced words in Telugu. </w:t>
            </w:r>
            <w:r w:rsidRPr="00D72DAD">
              <w:rPr>
                <w:rFonts w:ascii="Times New Roman" w:eastAsia="Times New Roman" w:hAnsi="Times New Roman"/>
                <w:iCs/>
                <w:sz w:val="22"/>
                <w:szCs w:val="22"/>
              </w:rPr>
              <w:t>Presented at Frontiers of Research in Speech and Music - 2017 held at NIT, Rourkela on 15-16th December, 2017.</w:t>
            </w:r>
            <w:r w:rsidRPr="00D72DAD">
              <w:rPr>
                <w:rFonts w:ascii="Times New Roman" w:eastAsia="Times New Roman" w:hAnsi="Times New Roman"/>
                <w:sz w:val="22"/>
                <w:szCs w:val="22"/>
              </w:rPr>
              <w:t> </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122340" w:rsidP="002F526C">
            <w:pPr>
              <w:shd w:val="clear" w:color="auto" w:fill="FFFFFF"/>
              <w:spacing w:after="0" w:line="240" w:lineRule="auto"/>
              <w:jc w:val="both"/>
              <w:rPr>
                <w:rFonts w:ascii="Times New Roman" w:eastAsia="Times New Roman" w:hAnsi="Times New Roman"/>
                <w:sz w:val="22"/>
                <w:szCs w:val="22"/>
              </w:rPr>
            </w:pPr>
            <w:r w:rsidRPr="00D72DAD">
              <w:rPr>
                <w:rFonts w:ascii="Times New Roman" w:hAnsi="Times New Roman"/>
                <w:sz w:val="22"/>
                <w:szCs w:val="22"/>
              </w:rPr>
              <w:t xml:space="preserve">Sreedevi N and Jyothi S. (2017).  A Quatitative Analysis of Reduplicated and Variegated Babbling in Typically Developing Infants: A Longitudinal Study.  </w:t>
            </w:r>
            <w:r w:rsidRPr="00D72DAD">
              <w:rPr>
                <w:rFonts w:ascii="Times New Roman" w:eastAsia="Times New Roman" w:hAnsi="Times New Roman"/>
                <w:iCs/>
                <w:sz w:val="22"/>
                <w:szCs w:val="22"/>
              </w:rPr>
              <w:t>Presented at Frontiers of Research in Speech and Music - 2017 held at NIT, Rourkela on 15-16th December, 2017.</w:t>
            </w:r>
            <w:r w:rsidRPr="00D72DAD">
              <w:rPr>
                <w:rFonts w:ascii="Times New Roman" w:eastAsia="Times New Roman" w:hAnsi="Times New Roman"/>
                <w:sz w:val="22"/>
                <w:szCs w:val="22"/>
              </w:rPr>
              <w:t> </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2F526C" w:rsidP="00F75A6A">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Jan 18</w:t>
            </w:r>
          </w:p>
        </w:tc>
        <w:tc>
          <w:tcPr>
            <w:tcW w:w="8190" w:type="dxa"/>
          </w:tcPr>
          <w:p w:rsidR="00F75A6A" w:rsidRPr="00D72DAD" w:rsidRDefault="00ED4B3E" w:rsidP="002F526C">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Sujeet Kumar Sinha, Anuj Kumar, Shalini Bansal (2018).  Agreement/disagreement between caloric and viedo head impulse test: does it reveal something? Report from three individuals with auditory neuropathy spectrum disorder.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proofErr w:type="gramStart"/>
            <w:r w:rsidRPr="00D72DAD">
              <w:rPr>
                <w:rFonts w:ascii="Times New Roman" w:hAnsi="Times New Roman"/>
                <w:sz w:val="22"/>
                <w:szCs w:val="22"/>
              </w:rPr>
              <w:t>2018  held</w:t>
            </w:r>
            <w:proofErr w:type="gramEnd"/>
            <w:r w:rsidRPr="00D72DAD">
              <w:rPr>
                <w:rFonts w:ascii="Times New Roman" w:hAnsi="Times New Roman"/>
                <w:sz w:val="22"/>
                <w:szCs w:val="22"/>
              </w:rPr>
              <w:t xml:space="preserve"> at Mysuru between 5-7 January 2018.</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ED4B3E" w:rsidP="002F526C">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Raghav Jha, Aditi Gargeshwari, Prawin Kumar, Niraj Kumar (2018).  Video head impulse testing in blind: feasibility and outcomes.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r w:rsidR="0011598B" w:rsidRPr="00D72DAD">
              <w:rPr>
                <w:rFonts w:ascii="Times New Roman" w:hAnsi="Times New Roman"/>
                <w:sz w:val="22"/>
                <w:szCs w:val="22"/>
              </w:rPr>
              <w:t>2018 held</w:t>
            </w:r>
            <w:r w:rsidRPr="00D72DAD">
              <w:rPr>
                <w:rFonts w:ascii="Times New Roman" w:hAnsi="Times New Roman"/>
                <w:sz w:val="22"/>
                <w:szCs w:val="22"/>
              </w:rPr>
              <w:t xml:space="preserve"> at Mysuru </w:t>
            </w:r>
            <w:proofErr w:type="gramStart"/>
            <w:r w:rsidRPr="00D72DAD">
              <w:rPr>
                <w:rFonts w:ascii="Times New Roman" w:hAnsi="Times New Roman"/>
                <w:sz w:val="22"/>
                <w:szCs w:val="22"/>
              </w:rPr>
              <w:t>between 5-7 January 2018</w:t>
            </w:r>
            <w:proofErr w:type="gramEnd"/>
            <w:r w:rsidRPr="00D72DAD">
              <w:rPr>
                <w:rFonts w:ascii="Times New Roman" w:hAnsi="Times New Roman"/>
                <w:sz w:val="22"/>
                <w:szCs w:val="22"/>
              </w:rPr>
              <w:t>.</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ED4B3E" w:rsidP="002F526C">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Niraj Kumar, Mamatha H.R., Sandeep Maruthy (2018).  Simultaneous multi-frequency (SIMFY) Stimulus: A novel, valid and reliable stimulus for frequency tuning of ocular vestibular evoked myogenic potentials.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proofErr w:type="gramStart"/>
            <w:r w:rsidRPr="00D72DAD">
              <w:rPr>
                <w:rFonts w:ascii="Times New Roman" w:hAnsi="Times New Roman"/>
                <w:sz w:val="22"/>
                <w:szCs w:val="22"/>
              </w:rPr>
              <w:t>2018  held</w:t>
            </w:r>
            <w:proofErr w:type="gramEnd"/>
            <w:r w:rsidRPr="00D72DAD">
              <w:rPr>
                <w:rFonts w:ascii="Times New Roman" w:hAnsi="Times New Roman"/>
                <w:sz w:val="22"/>
                <w:szCs w:val="22"/>
              </w:rPr>
              <w:t xml:space="preserve"> at Mysuru between 5-7 January 2018.</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ED4B3E" w:rsidP="002F526C">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Anuj Kumar, Sujeet Kumar, Krithika Gururaj (2018).  Importance of VOR gain and refixation saccade analysis in auditory neuropathy spectrum disorder.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proofErr w:type="gramStart"/>
            <w:r w:rsidRPr="00D72DAD">
              <w:rPr>
                <w:rFonts w:ascii="Times New Roman" w:hAnsi="Times New Roman"/>
                <w:sz w:val="22"/>
                <w:szCs w:val="22"/>
              </w:rPr>
              <w:t>2018  held</w:t>
            </w:r>
            <w:proofErr w:type="gramEnd"/>
            <w:r w:rsidRPr="00D72DAD">
              <w:rPr>
                <w:rFonts w:ascii="Times New Roman" w:hAnsi="Times New Roman"/>
                <w:sz w:val="22"/>
                <w:szCs w:val="22"/>
              </w:rPr>
              <w:t xml:space="preserve"> at Mysuru between 5-7 January 2018.</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ED4B3E" w:rsidP="002F526C">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Raghav Jha, Prawin Kumar, Niraj Kumar (2018).  Modified odd ball paradigm: A novel stimulation method for obtaining inter-frequency amplitude ratio of oVEMP.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proofErr w:type="gramStart"/>
            <w:r w:rsidRPr="00D72DAD">
              <w:rPr>
                <w:rFonts w:ascii="Times New Roman" w:hAnsi="Times New Roman"/>
                <w:sz w:val="22"/>
                <w:szCs w:val="22"/>
              </w:rPr>
              <w:t>2018  held</w:t>
            </w:r>
            <w:proofErr w:type="gramEnd"/>
            <w:r w:rsidRPr="00D72DAD">
              <w:rPr>
                <w:rFonts w:ascii="Times New Roman" w:hAnsi="Times New Roman"/>
                <w:sz w:val="22"/>
                <w:szCs w:val="22"/>
              </w:rPr>
              <w:t xml:space="preserve"> at Mysuru between 5-7 January 2018.</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ED4B3E" w:rsidP="002F526C">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Priya M.B., Divya Seth, Sandeep Maruthy (2018).  Segmental speech characteristics in individuals with auditory neuropathy spectrum disorder.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proofErr w:type="gramStart"/>
            <w:r w:rsidRPr="00D72DAD">
              <w:rPr>
                <w:rFonts w:ascii="Times New Roman" w:hAnsi="Times New Roman"/>
                <w:sz w:val="22"/>
                <w:szCs w:val="22"/>
              </w:rPr>
              <w:t>2018  held</w:t>
            </w:r>
            <w:proofErr w:type="gramEnd"/>
            <w:r w:rsidRPr="00D72DAD">
              <w:rPr>
                <w:rFonts w:ascii="Times New Roman" w:hAnsi="Times New Roman"/>
                <w:sz w:val="22"/>
                <w:szCs w:val="22"/>
              </w:rPr>
              <w:t xml:space="preserve"> at Mysuru between 5-7 January 2018.</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ED4B3E" w:rsidP="002F526C">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Joel Joseph, Ankita Suman, G.K. Jayasree, Prashanth Prabhu P. (2018).  Evaluation of contralateral suppression of otoacoustic emissions in Bharatanatyam dancers and non-dancers.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proofErr w:type="gramStart"/>
            <w:r w:rsidRPr="00D72DAD">
              <w:rPr>
                <w:rFonts w:ascii="Times New Roman" w:hAnsi="Times New Roman"/>
                <w:sz w:val="22"/>
                <w:szCs w:val="22"/>
              </w:rPr>
              <w:t>2018  held</w:t>
            </w:r>
            <w:proofErr w:type="gramEnd"/>
            <w:r w:rsidRPr="00D72DAD">
              <w:rPr>
                <w:rFonts w:ascii="Times New Roman" w:hAnsi="Times New Roman"/>
                <w:sz w:val="22"/>
                <w:szCs w:val="22"/>
              </w:rPr>
              <w:t xml:space="preserve"> at Mysuru between 5-7 January 2018.</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ED4B3E" w:rsidP="002F526C">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Trupti Lata, Niraj Kumar (2018).  Test-retest reliability of multi-component tympanometry at 226 hz, 678 hz and 1000hz probe tones over 10 sessions.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proofErr w:type="gramStart"/>
            <w:r w:rsidRPr="00D72DAD">
              <w:rPr>
                <w:rFonts w:ascii="Times New Roman" w:hAnsi="Times New Roman"/>
                <w:sz w:val="22"/>
                <w:szCs w:val="22"/>
              </w:rPr>
              <w:t>2018  held</w:t>
            </w:r>
            <w:proofErr w:type="gramEnd"/>
            <w:r w:rsidRPr="00D72DAD">
              <w:rPr>
                <w:rFonts w:ascii="Times New Roman" w:hAnsi="Times New Roman"/>
                <w:sz w:val="22"/>
                <w:szCs w:val="22"/>
              </w:rPr>
              <w:t xml:space="preserve"> at Mysuru between 5-7 January 2018.</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ED4B3E" w:rsidP="002F526C">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Rhydhm Gupta, Shilpi Roy, Vivek Singh, Niraj Kumar (2018).  Hearing aid use can cause facial nerve stimulation in cases of neurovascular cross-compression: a case report.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proofErr w:type="gramStart"/>
            <w:r w:rsidRPr="00D72DAD">
              <w:rPr>
                <w:rFonts w:ascii="Times New Roman" w:hAnsi="Times New Roman"/>
                <w:sz w:val="22"/>
                <w:szCs w:val="22"/>
              </w:rPr>
              <w:t>2018  held</w:t>
            </w:r>
            <w:proofErr w:type="gramEnd"/>
            <w:r w:rsidRPr="00D72DAD">
              <w:rPr>
                <w:rFonts w:ascii="Times New Roman" w:hAnsi="Times New Roman"/>
                <w:sz w:val="22"/>
                <w:szCs w:val="22"/>
              </w:rPr>
              <w:t xml:space="preserve"> at Mysuru between 5-7 January 2018.</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ED4B3E" w:rsidP="002F526C">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Anshuman Yadav, Arpita Singha, Mridul Ali, Mamatha H.R., Sreeraj K. (2018).  Electrocochleography (ECoGH) recorded with different repetition rates and its significance.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proofErr w:type="gramStart"/>
            <w:r w:rsidRPr="00D72DAD">
              <w:rPr>
                <w:rFonts w:ascii="Times New Roman" w:hAnsi="Times New Roman"/>
                <w:sz w:val="22"/>
                <w:szCs w:val="22"/>
              </w:rPr>
              <w:t>2018  held</w:t>
            </w:r>
            <w:proofErr w:type="gramEnd"/>
            <w:r w:rsidRPr="00D72DAD">
              <w:rPr>
                <w:rFonts w:ascii="Times New Roman" w:hAnsi="Times New Roman"/>
                <w:sz w:val="22"/>
                <w:szCs w:val="22"/>
              </w:rPr>
              <w:t xml:space="preserve"> at Mysuru between 5-7 January 2018.</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ED4B3E" w:rsidP="002F526C">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Yashaswini L., Sandeep Maruthy (2018).  A revisit to the phenomena of MOCB regulating speech in noise perception.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proofErr w:type="gramStart"/>
            <w:r w:rsidRPr="00D72DAD">
              <w:rPr>
                <w:rFonts w:ascii="Times New Roman" w:hAnsi="Times New Roman"/>
                <w:sz w:val="22"/>
                <w:szCs w:val="22"/>
              </w:rPr>
              <w:t>2018  held</w:t>
            </w:r>
            <w:proofErr w:type="gramEnd"/>
            <w:r w:rsidRPr="00D72DAD">
              <w:rPr>
                <w:rFonts w:ascii="Times New Roman" w:hAnsi="Times New Roman"/>
                <w:sz w:val="22"/>
                <w:szCs w:val="22"/>
              </w:rPr>
              <w:t xml:space="preserve"> at Mysuru between 5-7 January 2018.</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ED4B3E" w:rsidP="002F526C">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Shreyank P Swamy, Asha Yathiraj (2018).  Reliability of different methods of contralateral suppression of TEOAE in children and adults.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proofErr w:type="gramStart"/>
            <w:r w:rsidRPr="00D72DAD">
              <w:rPr>
                <w:rFonts w:ascii="Times New Roman" w:hAnsi="Times New Roman"/>
                <w:sz w:val="22"/>
                <w:szCs w:val="22"/>
              </w:rPr>
              <w:t>2018  held</w:t>
            </w:r>
            <w:proofErr w:type="gramEnd"/>
            <w:r w:rsidRPr="00D72DAD">
              <w:rPr>
                <w:rFonts w:ascii="Times New Roman" w:hAnsi="Times New Roman"/>
                <w:sz w:val="22"/>
                <w:szCs w:val="22"/>
              </w:rPr>
              <w:t xml:space="preserve"> at Mysuru between 5-7 January 2018.</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ED4B3E" w:rsidP="002F526C">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Slesha Jain, Prithivi T., G. Nike Gnanateja, Sandeep Maruthy (2018).  Speech perception in noise and efferent auditory mechanisms in individuals with and withough stuttering.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proofErr w:type="gramStart"/>
            <w:r w:rsidRPr="00D72DAD">
              <w:rPr>
                <w:rFonts w:ascii="Times New Roman" w:hAnsi="Times New Roman"/>
                <w:sz w:val="22"/>
                <w:szCs w:val="22"/>
              </w:rPr>
              <w:t>2018  held</w:t>
            </w:r>
            <w:proofErr w:type="gramEnd"/>
            <w:r w:rsidRPr="00D72DAD">
              <w:rPr>
                <w:rFonts w:ascii="Times New Roman" w:hAnsi="Times New Roman"/>
                <w:sz w:val="22"/>
                <w:szCs w:val="22"/>
              </w:rPr>
              <w:t xml:space="preserve"> at Mysuru between 5-7 January 2018.</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ED4B3E" w:rsidP="002F526C">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Adithya S.S., Jijinu P.S., Mamatha H.R., Sreeraj K. (2018). Speech ABR findings in auto rickshaw drivers who are exposed to occupational noise.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proofErr w:type="gramStart"/>
            <w:r w:rsidRPr="00D72DAD">
              <w:rPr>
                <w:rFonts w:ascii="Times New Roman" w:hAnsi="Times New Roman"/>
                <w:sz w:val="22"/>
                <w:szCs w:val="22"/>
              </w:rPr>
              <w:t>2018  held</w:t>
            </w:r>
            <w:proofErr w:type="gramEnd"/>
            <w:r w:rsidRPr="00D72DAD">
              <w:rPr>
                <w:rFonts w:ascii="Times New Roman" w:hAnsi="Times New Roman"/>
                <w:sz w:val="22"/>
                <w:szCs w:val="22"/>
              </w:rPr>
              <w:t xml:space="preserve"> at Mysuru between 5-7 January 2018.</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ED4B3E" w:rsidP="002F526C">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Aman Kumar, anju Sara Eby, Gouri Girish, Mamatha H.R., Sandeep Maruthy (2018).  BISIMF ABR: a novel paradigm to record frequency specific ABR simultaneously from two ears.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proofErr w:type="gramStart"/>
            <w:r w:rsidRPr="00D72DAD">
              <w:rPr>
                <w:rFonts w:ascii="Times New Roman" w:hAnsi="Times New Roman"/>
                <w:sz w:val="22"/>
                <w:szCs w:val="22"/>
              </w:rPr>
              <w:t>2018  held</w:t>
            </w:r>
            <w:proofErr w:type="gramEnd"/>
            <w:r w:rsidRPr="00D72DAD">
              <w:rPr>
                <w:rFonts w:ascii="Times New Roman" w:hAnsi="Times New Roman"/>
                <w:sz w:val="22"/>
                <w:szCs w:val="22"/>
              </w:rPr>
              <w:t xml:space="preserve"> at Mysuru between 5-7 January 2018.</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ED4B3E" w:rsidP="002F526C">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Megha Janardhan, Sandeep Maruthy (2018).  Auditory, cognitive and electrophysiological attributes of hearing aid acclimatization in individuals with sensorineural hearing loss.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proofErr w:type="gramStart"/>
            <w:r w:rsidRPr="00D72DAD">
              <w:rPr>
                <w:rFonts w:ascii="Times New Roman" w:hAnsi="Times New Roman"/>
                <w:sz w:val="22"/>
                <w:szCs w:val="22"/>
              </w:rPr>
              <w:t>2018  held</w:t>
            </w:r>
            <w:proofErr w:type="gramEnd"/>
            <w:r w:rsidRPr="00D72DAD">
              <w:rPr>
                <w:rFonts w:ascii="Times New Roman" w:hAnsi="Times New Roman"/>
                <w:sz w:val="22"/>
                <w:szCs w:val="22"/>
              </w:rPr>
              <w:t xml:space="preserve"> at Mysuru between 5-7 January 2018.</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ED4B3E" w:rsidP="002F526C">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Riddhi Potdar, Srikar Vijayasarathy, Animesh Barman (2018).  Auditory cortical responses in children with and without dyslexia to speech syllable in high and low pass noise.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proofErr w:type="gramStart"/>
            <w:r w:rsidRPr="00D72DAD">
              <w:rPr>
                <w:rFonts w:ascii="Times New Roman" w:hAnsi="Times New Roman"/>
                <w:sz w:val="22"/>
                <w:szCs w:val="22"/>
              </w:rPr>
              <w:t>2018  held</w:t>
            </w:r>
            <w:proofErr w:type="gramEnd"/>
            <w:r w:rsidRPr="00D72DAD">
              <w:rPr>
                <w:rFonts w:ascii="Times New Roman" w:hAnsi="Times New Roman"/>
                <w:sz w:val="22"/>
                <w:szCs w:val="22"/>
              </w:rPr>
              <w:t xml:space="preserve"> at Mysuru between 5-7 January 2018.</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ED4B3E" w:rsidP="002F526C">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Kumari Apeksha, Ajith Kumar (2018).  Hearing aid amplification and cortical processing of speech in individuals with auditory neuropathy spectrum disorder.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proofErr w:type="gramStart"/>
            <w:r w:rsidRPr="00D72DAD">
              <w:rPr>
                <w:rFonts w:ascii="Times New Roman" w:hAnsi="Times New Roman"/>
                <w:sz w:val="22"/>
                <w:szCs w:val="22"/>
              </w:rPr>
              <w:t>2018  held</w:t>
            </w:r>
            <w:proofErr w:type="gramEnd"/>
            <w:r w:rsidRPr="00D72DAD">
              <w:rPr>
                <w:rFonts w:ascii="Times New Roman" w:hAnsi="Times New Roman"/>
                <w:sz w:val="22"/>
                <w:szCs w:val="22"/>
              </w:rPr>
              <w:t xml:space="preserve"> at Mysuru between 5-7 January 2018.</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ED4B3E" w:rsidP="002F526C">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Manisha Sahu, Sujeet Kumar Sinha (2018).  Encoding of fundamental frequency is enhanced in individuals who practice meditation.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proofErr w:type="gramStart"/>
            <w:r w:rsidRPr="00D72DAD">
              <w:rPr>
                <w:rFonts w:ascii="Times New Roman" w:hAnsi="Times New Roman"/>
                <w:sz w:val="22"/>
                <w:szCs w:val="22"/>
              </w:rPr>
              <w:t>2018  held</w:t>
            </w:r>
            <w:proofErr w:type="gramEnd"/>
            <w:r w:rsidRPr="00D72DAD">
              <w:rPr>
                <w:rFonts w:ascii="Times New Roman" w:hAnsi="Times New Roman"/>
                <w:sz w:val="22"/>
                <w:szCs w:val="22"/>
              </w:rPr>
              <w:t xml:space="preserve"> at Mysuru between 5-7 January 2018.</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ED4B3E" w:rsidP="002F526C">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Chaithanya N.M., Priya Darshini, Vivek Singh, Niraj Kumar (2018).  Impravised bucket test for assessment of perceived vertically and horizontality in pediatric population: validation and test retest reliability.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proofErr w:type="gramStart"/>
            <w:r w:rsidRPr="00D72DAD">
              <w:rPr>
                <w:rFonts w:ascii="Times New Roman" w:hAnsi="Times New Roman"/>
                <w:sz w:val="22"/>
                <w:szCs w:val="22"/>
              </w:rPr>
              <w:t>2018  held</w:t>
            </w:r>
            <w:proofErr w:type="gramEnd"/>
            <w:r w:rsidRPr="00D72DAD">
              <w:rPr>
                <w:rFonts w:ascii="Times New Roman" w:hAnsi="Times New Roman"/>
                <w:sz w:val="22"/>
                <w:szCs w:val="22"/>
              </w:rPr>
              <w:t xml:space="preserve"> at Mysuru between 5-7 January 2018.</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ED4B3E" w:rsidP="002F526C">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Aradhana Raul, Garima Mailk, Tulsi Sao, Niraj Kumar (2018).  Inter-session variations in frequency tuning of ocular vestibular evoked myogenic potentials in healthy individuals.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proofErr w:type="gramStart"/>
            <w:r w:rsidRPr="00D72DAD">
              <w:rPr>
                <w:rFonts w:ascii="Times New Roman" w:hAnsi="Times New Roman"/>
                <w:sz w:val="22"/>
                <w:szCs w:val="22"/>
              </w:rPr>
              <w:t>2018  held</w:t>
            </w:r>
            <w:proofErr w:type="gramEnd"/>
            <w:r w:rsidRPr="00D72DAD">
              <w:rPr>
                <w:rFonts w:ascii="Times New Roman" w:hAnsi="Times New Roman"/>
                <w:sz w:val="22"/>
                <w:szCs w:val="22"/>
              </w:rPr>
              <w:t xml:space="preserve"> at Mysuru between 5-7 January 2018.</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ED4B3E" w:rsidP="002F526C">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Kumaran Thirunavukkarasu, Animesh Barman, Niraj Kumar (2018).  Optimum response filter setting for air-conduction induced ocular vestibular evoked myogenic potential.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proofErr w:type="gramStart"/>
            <w:r w:rsidRPr="00D72DAD">
              <w:rPr>
                <w:rFonts w:ascii="Times New Roman" w:hAnsi="Times New Roman"/>
                <w:sz w:val="22"/>
                <w:szCs w:val="22"/>
              </w:rPr>
              <w:t>2018  held</w:t>
            </w:r>
            <w:proofErr w:type="gramEnd"/>
            <w:r w:rsidRPr="00D72DAD">
              <w:rPr>
                <w:rFonts w:ascii="Times New Roman" w:hAnsi="Times New Roman"/>
                <w:sz w:val="22"/>
                <w:szCs w:val="22"/>
              </w:rPr>
              <w:t xml:space="preserve"> at Mysuru between 5-7 January 2018.</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ED4B3E" w:rsidP="002F526C">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Ankit Kumar, Saranya Arya,Mundayoor, Nikita Subudhi, Shinsi Binth E.K., Anup Ghimire, Prawin Kumar, Niraj Kumar, Raghav Jha (2018).  Sacculo-collic and utriculo-ocular pathway assessment in children with normal hearing and hearing impairment with or withour motor milestones delay.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proofErr w:type="gramStart"/>
            <w:r w:rsidRPr="00D72DAD">
              <w:rPr>
                <w:rFonts w:ascii="Times New Roman" w:hAnsi="Times New Roman"/>
                <w:sz w:val="22"/>
                <w:szCs w:val="22"/>
              </w:rPr>
              <w:t>2018  held</w:t>
            </w:r>
            <w:proofErr w:type="gramEnd"/>
            <w:r w:rsidRPr="00D72DAD">
              <w:rPr>
                <w:rFonts w:ascii="Times New Roman" w:hAnsi="Times New Roman"/>
                <w:sz w:val="22"/>
                <w:szCs w:val="22"/>
              </w:rPr>
              <w:t xml:space="preserve"> at Mysuru between 5-7 January 2018.</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ED4B3E" w:rsidP="002F526C">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 xml:space="preserve">Husna Firdose, Niraj Kumar (2018).  Characterizing the impact of advancing age </w:t>
            </w:r>
            <w:proofErr w:type="gramStart"/>
            <w:r w:rsidRPr="00D72DAD">
              <w:rPr>
                <w:rFonts w:ascii="Times New Roman" w:hAnsi="Times New Roman"/>
                <w:sz w:val="22"/>
                <w:szCs w:val="22"/>
              </w:rPr>
              <w:t>on 500 I tone-burst</w:t>
            </w:r>
            <w:proofErr w:type="gramEnd"/>
            <w:r w:rsidRPr="00D72DAD">
              <w:rPr>
                <w:rFonts w:ascii="Times New Roman" w:hAnsi="Times New Roman"/>
                <w:sz w:val="22"/>
                <w:szCs w:val="22"/>
              </w:rPr>
              <w:t xml:space="preserve"> evoked ocular vestibular evoked myogenic potentials.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proofErr w:type="gramStart"/>
            <w:r w:rsidRPr="00D72DAD">
              <w:rPr>
                <w:rFonts w:ascii="Times New Roman" w:hAnsi="Times New Roman"/>
                <w:sz w:val="22"/>
                <w:szCs w:val="22"/>
              </w:rPr>
              <w:t>2018  held</w:t>
            </w:r>
            <w:proofErr w:type="gramEnd"/>
            <w:r w:rsidRPr="00D72DAD">
              <w:rPr>
                <w:rFonts w:ascii="Times New Roman" w:hAnsi="Times New Roman"/>
                <w:sz w:val="22"/>
                <w:szCs w:val="22"/>
              </w:rPr>
              <w:t xml:space="preserve"> at Mysuru between 5-7 January 2018.</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ED4B3E" w:rsidP="00F75A6A">
            <w:pPr>
              <w:spacing w:after="0" w:line="240" w:lineRule="auto"/>
              <w:jc w:val="both"/>
              <w:rPr>
                <w:rFonts w:ascii="Times New Roman" w:hAnsi="Times New Roman"/>
                <w:bCs/>
                <w:sz w:val="22"/>
                <w:szCs w:val="22"/>
              </w:rPr>
            </w:pPr>
            <w:r w:rsidRPr="00D72DAD">
              <w:rPr>
                <w:rFonts w:ascii="Times New Roman" w:hAnsi="Times New Roman"/>
                <w:sz w:val="22"/>
                <w:szCs w:val="22"/>
              </w:rPr>
              <w:t>Nirnay Kumar, Vibhuti Birthare, Aakanksha Pandey, Sachchidanand Sinha, Niraj Kumar (2018).  Test-retest reliability of ipsilateral and contralateral vestibular evoked myogenic potentials recorded from masseter muscle (mVEMP).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2018  held at Mysuru between 5-7 January 2018</w:t>
            </w:r>
          </w:p>
        </w:tc>
      </w:tr>
      <w:tr w:rsidR="00F75A6A" w:rsidRPr="00D72DAD" w:rsidTr="009F19AF">
        <w:tc>
          <w:tcPr>
            <w:tcW w:w="540" w:type="dxa"/>
          </w:tcPr>
          <w:p w:rsidR="00F75A6A" w:rsidRPr="00D72DAD" w:rsidRDefault="00F75A6A"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F75A6A" w:rsidRPr="00D72DAD" w:rsidRDefault="00F75A6A" w:rsidP="00F75A6A">
            <w:pPr>
              <w:pStyle w:val="ListParagraph"/>
              <w:spacing w:after="0" w:line="240" w:lineRule="auto"/>
              <w:ind w:left="0"/>
              <w:jc w:val="both"/>
              <w:rPr>
                <w:rFonts w:ascii="Times New Roman" w:hAnsi="Times New Roman"/>
                <w:sz w:val="22"/>
                <w:szCs w:val="22"/>
              </w:rPr>
            </w:pPr>
          </w:p>
        </w:tc>
        <w:tc>
          <w:tcPr>
            <w:tcW w:w="8190" w:type="dxa"/>
          </w:tcPr>
          <w:p w:rsidR="00F75A6A" w:rsidRPr="00D72DAD" w:rsidRDefault="00ED4B3E" w:rsidP="002F526C">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Nirnay Kumar, Akhil Shrivastava, Shailay Gupta, Sudhir Kumar, Sachchidanand Sinha, Niraj Kumar (2018).  Intersession variability of rectified and unrectified cVEMP across 10 sessions.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proofErr w:type="gramStart"/>
            <w:r w:rsidRPr="00D72DAD">
              <w:rPr>
                <w:rFonts w:ascii="Times New Roman" w:hAnsi="Times New Roman"/>
                <w:sz w:val="22"/>
                <w:szCs w:val="22"/>
              </w:rPr>
              <w:t>2018  held</w:t>
            </w:r>
            <w:proofErr w:type="gramEnd"/>
            <w:r w:rsidRPr="00D72DAD">
              <w:rPr>
                <w:rFonts w:ascii="Times New Roman" w:hAnsi="Times New Roman"/>
                <w:sz w:val="22"/>
                <w:szCs w:val="22"/>
              </w:rPr>
              <w:t xml:space="preserve"> at Mysuru between 5-7 January 2018.</w:t>
            </w:r>
          </w:p>
        </w:tc>
      </w:tr>
      <w:tr w:rsidR="00ED4B3E" w:rsidRPr="00D72DAD" w:rsidTr="009F19AF">
        <w:tc>
          <w:tcPr>
            <w:tcW w:w="540" w:type="dxa"/>
          </w:tcPr>
          <w:p w:rsidR="00ED4B3E" w:rsidRPr="00D72DAD" w:rsidRDefault="00ED4B3E"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ED4B3E" w:rsidRPr="00D72DAD" w:rsidRDefault="00ED4B3E" w:rsidP="00F75A6A">
            <w:pPr>
              <w:pStyle w:val="ListParagraph"/>
              <w:spacing w:after="0" w:line="240" w:lineRule="auto"/>
              <w:ind w:left="0"/>
              <w:jc w:val="both"/>
              <w:rPr>
                <w:rFonts w:ascii="Times New Roman" w:hAnsi="Times New Roman"/>
                <w:sz w:val="22"/>
                <w:szCs w:val="22"/>
              </w:rPr>
            </w:pPr>
          </w:p>
        </w:tc>
        <w:tc>
          <w:tcPr>
            <w:tcW w:w="8190" w:type="dxa"/>
          </w:tcPr>
          <w:p w:rsidR="00ED4B3E" w:rsidRPr="00D72DAD" w:rsidRDefault="00ED4B3E" w:rsidP="002F526C">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Abhinaya R., Aparna U., Rajalakshmi K. (2018).  Social representation of loud music exposure in young adults: A cross cultural study (Kannada, Malayalam, Tamil &amp; Telugu).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proofErr w:type="gramStart"/>
            <w:r w:rsidRPr="00D72DAD">
              <w:rPr>
                <w:rFonts w:ascii="Times New Roman" w:hAnsi="Times New Roman"/>
                <w:sz w:val="22"/>
                <w:szCs w:val="22"/>
              </w:rPr>
              <w:t>2018  held</w:t>
            </w:r>
            <w:proofErr w:type="gramEnd"/>
            <w:r w:rsidRPr="00D72DAD">
              <w:rPr>
                <w:rFonts w:ascii="Times New Roman" w:hAnsi="Times New Roman"/>
                <w:sz w:val="22"/>
                <w:szCs w:val="22"/>
              </w:rPr>
              <w:t xml:space="preserve"> at Mysuru between 5-7 January 2018.</w:t>
            </w:r>
          </w:p>
        </w:tc>
      </w:tr>
      <w:tr w:rsidR="00ED4B3E" w:rsidRPr="00D72DAD" w:rsidTr="009F19AF">
        <w:tc>
          <w:tcPr>
            <w:tcW w:w="540" w:type="dxa"/>
          </w:tcPr>
          <w:p w:rsidR="00ED4B3E" w:rsidRPr="00D72DAD" w:rsidRDefault="00ED4B3E"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ED4B3E" w:rsidRPr="00D72DAD" w:rsidRDefault="00ED4B3E" w:rsidP="00F75A6A">
            <w:pPr>
              <w:pStyle w:val="ListParagraph"/>
              <w:spacing w:after="0" w:line="240" w:lineRule="auto"/>
              <w:ind w:left="0"/>
              <w:jc w:val="both"/>
              <w:rPr>
                <w:rFonts w:ascii="Times New Roman" w:hAnsi="Times New Roman"/>
                <w:sz w:val="22"/>
                <w:szCs w:val="22"/>
              </w:rPr>
            </w:pPr>
          </w:p>
        </w:tc>
        <w:tc>
          <w:tcPr>
            <w:tcW w:w="8190" w:type="dxa"/>
          </w:tcPr>
          <w:p w:rsidR="00ED4B3E" w:rsidRPr="00D72DAD" w:rsidRDefault="00ED4B3E" w:rsidP="002F526C">
            <w:pPr>
              <w:tabs>
                <w:tab w:val="left" w:pos="720"/>
                <w:tab w:val="center" w:pos="4680"/>
                <w:tab w:val="right" w:pos="9360"/>
              </w:tabs>
              <w:spacing w:after="0" w:line="240" w:lineRule="auto"/>
              <w:jc w:val="both"/>
              <w:rPr>
                <w:rFonts w:ascii="Times New Roman" w:hAnsi="Times New Roman"/>
                <w:sz w:val="22"/>
                <w:szCs w:val="22"/>
              </w:rPr>
            </w:pPr>
            <w:r w:rsidRPr="00D72DAD">
              <w:rPr>
                <w:rFonts w:ascii="Times New Roman" w:hAnsi="Times New Roman"/>
                <w:sz w:val="22"/>
                <w:szCs w:val="22"/>
              </w:rPr>
              <w:t>Asha Yathiraj, tina Hephzibah (2018).  Effect of spatial noise and continuous noise on speech identification in children and adults.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proofErr w:type="gramStart"/>
            <w:r w:rsidRPr="00D72DAD">
              <w:rPr>
                <w:rFonts w:ascii="Times New Roman" w:hAnsi="Times New Roman"/>
                <w:sz w:val="22"/>
                <w:szCs w:val="22"/>
              </w:rPr>
              <w:t>2018  held</w:t>
            </w:r>
            <w:proofErr w:type="gramEnd"/>
            <w:r w:rsidRPr="00D72DAD">
              <w:rPr>
                <w:rFonts w:ascii="Times New Roman" w:hAnsi="Times New Roman"/>
                <w:sz w:val="22"/>
                <w:szCs w:val="22"/>
              </w:rPr>
              <w:t xml:space="preserve"> at Mysuru between 5-7 January 2018.</w:t>
            </w:r>
          </w:p>
        </w:tc>
      </w:tr>
      <w:tr w:rsidR="00ED4B3E" w:rsidRPr="00D72DAD" w:rsidTr="009F19AF">
        <w:tc>
          <w:tcPr>
            <w:tcW w:w="540" w:type="dxa"/>
          </w:tcPr>
          <w:p w:rsidR="00ED4B3E" w:rsidRPr="00D72DAD" w:rsidRDefault="00ED4B3E"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ED4B3E" w:rsidRPr="00D72DAD" w:rsidRDefault="00ED4B3E" w:rsidP="00F75A6A">
            <w:pPr>
              <w:pStyle w:val="ListParagraph"/>
              <w:spacing w:after="0" w:line="240" w:lineRule="auto"/>
              <w:ind w:left="0"/>
              <w:jc w:val="both"/>
              <w:rPr>
                <w:rFonts w:ascii="Times New Roman" w:hAnsi="Times New Roman"/>
                <w:sz w:val="22"/>
                <w:szCs w:val="22"/>
              </w:rPr>
            </w:pPr>
          </w:p>
        </w:tc>
        <w:tc>
          <w:tcPr>
            <w:tcW w:w="8190" w:type="dxa"/>
          </w:tcPr>
          <w:p w:rsidR="00ED4B3E" w:rsidRPr="00D72DAD" w:rsidRDefault="00ED4B3E" w:rsidP="002F526C">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Yashaswini L., Sandeep Maruthy (2018).  Dynamics of speech and music perception in musicians and nonmusicians.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proofErr w:type="gramStart"/>
            <w:r w:rsidRPr="00D72DAD">
              <w:rPr>
                <w:rFonts w:ascii="Times New Roman" w:hAnsi="Times New Roman"/>
                <w:sz w:val="22"/>
                <w:szCs w:val="22"/>
              </w:rPr>
              <w:t>2018  held</w:t>
            </w:r>
            <w:proofErr w:type="gramEnd"/>
            <w:r w:rsidRPr="00D72DAD">
              <w:rPr>
                <w:rFonts w:ascii="Times New Roman" w:hAnsi="Times New Roman"/>
                <w:sz w:val="22"/>
                <w:szCs w:val="22"/>
              </w:rPr>
              <w:t xml:space="preserve"> at Mysuru between 5-7 January 2018.</w:t>
            </w:r>
          </w:p>
        </w:tc>
      </w:tr>
      <w:tr w:rsidR="00ED4B3E" w:rsidRPr="00D72DAD" w:rsidTr="009F19AF">
        <w:tc>
          <w:tcPr>
            <w:tcW w:w="540" w:type="dxa"/>
          </w:tcPr>
          <w:p w:rsidR="00ED4B3E" w:rsidRPr="00D72DAD" w:rsidRDefault="00ED4B3E"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ED4B3E" w:rsidRPr="00D72DAD" w:rsidRDefault="00ED4B3E" w:rsidP="00F75A6A">
            <w:pPr>
              <w:pStyle w:val="ListParagraph"/>
              <w:spacing w:after="0" w:line="240" w:lineRule="auto"/>
              <w:ind w:left="0"/>
              <w:jc w:val="both"/>
              <w:rPr>
                <w:rFonts w:ascii="Times New Roman" w:hAnsi="Times New Roman"/>
                <w:sz w:val="22"/>
                <w:szCs w:val="22"/>
              </w:rPr>
            </w:pPr>
          </w:p>
        </w:tc>
        <w:tc>
          <w:tcPr>
            <w:tcW w:w="8190" w:type="dxa"/>
          </w:tcPr>
          <w:p w:rsidR="00ED4B3E" w:rsidRPr="00D72DAD" w:rsidRDefault="00ED4B3E" w:rsidP="002F526C">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Rajalakshmi Krishna, Prashasti Poovaiah, Pratibha Nagalakshmi N G (2018).  Click rate induced facilitation of acoustic reflex threshold as a measure of temporal integration.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proofErr w:type="gramStart"/>
            <w:r w:rsidRPr="00D72DAD">
              <w:rPr>
                <w:rFonts w:ascii="Times New Roman" w:hAnsi="Times New Roman"/>
                <w:sz w:val="22"/>
                <w:szCs w:val="22"/>
              </w:rPr>
              <w:t>2018  held</w:t>
            </w:r>
            <w:proofErr w:type="gramEnd"/>
            <w:r w:rsidRPr="00D72DAD">
              <w:rPr>
                <w:rFonts w:ascii="Times New Roman" w:hAnsi="Times New Roman"/>
                <w:sz w:val="22"/>
                <w:szCs w:val="22"/>
              </w:rPr>
              <w:t xml:space="preserve"> at Mysuru between 5-7 January 2018.</w:t>
            </w:r>
          </w:p>
        </w:tc>
      </w:tr>
      <w:tr w:rsidR="00ED4B3E" w:rsidRPr="00D72DAD" w:rsidTr="009F19AF">
        <w:tc>
          <w:tcPr>
            <w:tcW w:w="540" w:type="dxa"/>
          </w:tcPr>
          <w:p w:rsidR="00ED4B3E" w:rsidRPr="00D72DAD" w:rsidRDefault="00ED4B3E"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ED4B3E" w:rsidRPr="00D72DAD" w:rsidRDefault="00ED4B3E" w:rsidP="00F75A6A">
            <w:pPr>
              <w:pStyle w:val="ListParagraph"/>
              <w:spacing w:after="0" w:line="240" w:lineRule="auto"/>
              <w:ind w:left="0"/>
              <w:jc w:val="both"/>
              <w:rPr>
                <w:rFonts w:ascii="Times New Roman" w:hAnsi="Times New Roman"/>
                <w:sz w:val="22"/>
                <w:szCs w:val="22"/>
              </w:rPr>
            </w:pPr>
          </w:p>
        </w:tc>
        <w:tc>
          <w:tcPr>
            <w:tcW w:w="8190" w:type="dxa"/>
          </w:tcPr>
          <w:p w:rsidR="00ED4B3E" w:rsidRPr="00D72DAD" w:rsidRDefault="0047509D" w:rsidP="002F526C">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Nisha K.V., Ajith Kumar (2018).  Pre-attentive neural signatures of auditory spatial processing in individuals with normal hearing and sensorineural hearing impairment: a comparative study.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proofErr w:type="gramStart"/>
            <w:r w:rsidRPr="00D72DAD">
              <w:rPr>
                <w:rFonts w:ascii="Times New Roman" w:hAnsi="Times New Roman"/>
                <w:sz w:val="22"/>
                <w:szCs w:val="22"/>
              </w:rPr>
              <w:t>2018  held</w:t>
            </w:r>
            <w:proofErr w:type="gramEnd"/>
            <w:r w:rsidRPr="00D72DAD">
              <w:rPr>
                <w:rFonts w:ascii="Times New Roman" w:hAnsi="Times New Roman"/>
                <w:sz w:val="22"/>
                <w:szCs w:val="22"/>
              </w:rPr>
              <w:t xml:space="preserve"> at Mysuru between 5-7 January 2018.</w:t>
            </w:r>
          </w:p>
        </w:tc>
      </w:tr>
      <w:tr w:rsidR="00ED4B3E" w:rsidRPr="00D72DAD" w:rsidTr="009F19AF">
        <w:tc>
          <w:tcPr>
            <w:tcW w:w="540" w:type="dxa"/>
          </w:tcPr>
          <w:p w:rsidR="00ED4B3E" w:rsidRPr="00D72DAD" w:rsidRDefault="00ED4B3E"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ED4B3E" w:rsidRPr="00D72DAD" w:rsidRDefault="00ED4B3E" w:rsidP="00F75A6A">
            <w:pPr>
              <w:pStyle w:val="ListParagraph"/>
              <w:spacing w:after="0" w:line="240" w:lineRule="auto"/>
              <w:ind w:left="0"/>
              <w:jc w:val="both"/>
              <w:rPr>
                <w:rFonts w:ascii="Times New Roman" w:hAnsi="Times New Roman"/>
                <w:sz w:val="22"/>
                <w:szCs w:val="22"/>
              </w:rPr>
            </w:pPr>
          </w:p>
        </w:tc>
        <w:tc>
          <w:tcPr>
            <w:tcW w:w="8190" w:type="dxa"/>
          </w:tcPr>
          <w:p w:rsidR="00ED4B3E" w:rsidRPr="00D72DAD" w:rsidRDefault="0047509D" w:rsidP="002F526C">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Anup Ghimire, Prashanth Prabhu P. (2018).  Development and standardization of high frequency word lists in Nepali.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proofErr w:type="gramStart"/>
            <w:r w:rsidRPr="00D72DAD">
              <w:rPr>
                <w:rFonts w:ascii="Times New Roman" w:hAnsi="Times New Roman"/>
                <w:sz w:val="22"/>
                <w:szCs w:val="22"/>
              </w:rPr>
              <w:t>2018  held</w:t>
            </w:r>
            <w:proofErr w:type="gramEnd"/>
            <w:r w:rsidRPr="00D72DAD">
              <w:rPr>
                <w:rFonts w:ascii="Times New Roman" w:hAnsi="Times New Roman"/>
                <w:sz w:val="22"/>
                <w:szCs w:val="22"/>
              </w:rPr>
              <w:t xml:space="preserve"> at Mysuru between 5-7 January 2018.</w:t>
            </w:r>
          </w:p>
        </w:tc>
      </w:tr>
      <w:tr w:rsidR="00ED4B3E" w:rsidRPr="00D72DAD" w:rsidTr="009F19AF">
        <w:tc>
          <w:tcPr>
            <w:tcW w:w="540" w:type="dxa"/>
          </w:tcPr>
          <w:p w:rsidR="00ED4B3E" w:rsidRPr="00D72DAD" w:rsidRDefault="00ED4B3E"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ED4B3E" w:rsidRPr="00D72DAD" w:rsidRDefault="00ED4B3E" w:rsidP="00F75A6A">
            <w:pPr>
              <w:pStyle w:val="ListParagraph"/>
              <w:spacing w:after="0" w:line="240" w:lineRule="auto"/>
              <w:ind w:left="0"/>
              <w:jc w:val="both"/>
              <w:rPr>
                <w:rFonts w:ascii="Times New Roman" w:hAnsi="Times New Roman"/>
                <w:sz w:val="22"/>
                <w:szCs w:val="22"/>
              </w:rPr>
            </w:pPr>
          </w:p>
        </w:tc>
        <w:tc>
          <w:tcPr>
            <w:tcW w:w="8190" w:type="dxa"/>
          </w:tcPr>
          <w:p w:rsidR="00ED4B3E" w:rsidRPr="00D72DAD" w:rsidRDefault="0047509D" w:rsidP="002F526C">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Asha Yathiraj, Mamatha N.M. (2018).  Effect of age on speech perception in noise in primary school children.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proofErr w:type="gramStart"/>
            <w:r w:rsidRPr="00D72DAD">
              <w:rPr>
                <w:rFonts w:ascii="Times New Roman" w:hAnsi="Times New Roman"/>
                <w:sz w:val="22"/>
                <w:szCs w:val="22"/>
              </w:rPr>
              <w:t>2018  held</w:t>
            </w:r>
            <w:proofErr w:type="gramEnd"/>
            <w:r w:rsidRPr="00D72DAD">
              <w:rPr>
                <w:rFonts w:ascii="Times New Roman" w:hAnsi="Times New Roman"/>
                <w:sz w:val="22"/>
                <w:szCs w:val="22"/>
              </w:rPr>
              <w:t xml:space="preserve"> at Mysuru between 5-7 January 2018.</w:t>
            </w:r>
          </w:p>
        </w:tc>
      </w:tr>
      <w:tr w:rsidR="00ED4B3E" w:rsidRPr="00D72DAD" w:rsidTr="009F19AF">
        <w:tc>
          <w:tcPr>
            <w:tcW w:w="540" w:type="dxa"/>
          </w:tcPr>
          <w:p w:rsidR="00ED4B3E" w:rsidRPr="00D72DAD" w:rsidRDefault="00ED4B3E"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ED4B3E" w:rsidRPr="00D72DAD" w:rsidRDefault="00ED4B3E" w:rsidP="00F75A6A">
            <w:pPr>
              <w:pStyle w:val="ListParagraph"/>
              <w:spacing w:after="0" w:line="240" w:lineRule="auto"/>
              <w:ind w:left="0"/>
              <w:jc w:val="both"/>
              <w:rPr>
                <w:rFonts w:ascii="Times New Roman" w:hAnsi="Times New Roman"/>
                <w:sz w:val="22"/>
                <w:szCs w:val="22"/>
              </w:rPr>
            </w:pPr>
          </w:p>
        </w:tc>
        <w:tc>
          <w:tcPr>
            <w:tcW w:w="8190" w:type="dxa"/>
          </w:tcPr>
          <w:p w:rsidR="00ED4B3E" w:rsidRPr="00D72DAD" w:rsidRDefault="0047509D" w:rsidP="002F526C">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 xml:space="preserve">Jayaram M.T., Devi N., Udhayakumar R. (2018).  Questionnaire on the ‘knowledge and use of ear moulds’ by the hearing aid </w:t>
            </w:r>
            <w:proofErr w:type="gramStart"/>
            <w:r w:rsidRPr="00D72DAD">
              <w:rPr>
                <w:rFonts w:ascii="Times New Roman" w:hAnsi="Times New Roman"/>
                <w:sz w:val="22"/>
                <w:szCs w:val="22"/>
              </w:rPr>
              <w:t>users</w:t>
            </w:r>
            <w:proofErr w:type="gramEnd"/>
            <w:r w:rsidRPr="00D72DAD">
              <w:rPr>
                <w:rFonts w:ascii="Times New Roman" w:hAnsi="Times New Roman"/>
                <w:sz w:val="22"/>
                <w:szCs w:val="22"/>
              </w:rPr>
              <w:t xml:space="preserve"> questionnaire on the ‘knowledte and use of ear moulds’ by the hearing aid users.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proofErr w:type="gramStart"/>
            <w:r w:rsidRPr="00D72DAD">
              <w:rPr>
                <w:rFonts w:ascii="Times New Roman" w:hAnsi="Times New Roman"/>
                <w:sz w:val="22"/>
                <w:szCs w:val="22"/>
              </w:rPr>
              <w:t>2018  held</w:t>
            </w:r>
            <w:proofErr w:type="gramEnd"/>
            <w:r w:rsidRPr="00D72DAD">
              <w:rPr>
                <w:rFonts w:ascii="Times New Roman" w:hAnsi="Times New Roman"/>
                <w:sz w:val="22"/>
                <w:szCs w:val="22"/>
              </w:rPr>
              <w:t xml:space="preserve"> at Mysuru between 5-7 January 2018.</w:t>
            </w:r>
          </w:p>
        </w:tc>
      </w:tr>
      <w:tr w:rsidR="00ED4B3E" w:rsidRPr="00D72DAD" w:rsidTr="009F19AF">
        <w:tc>
          <w:tcPr>
            <w:tcW w:w="540" w:type="dxa"/>
          </w:tcPr>
          <w:p w:rsidR="00ED4B3E" w:rsidRPr="00D72DAD" w:rsidRDefault="00ED4B3E"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ED4B3E" w:rsidRPr="00D72DAD" w:rsidRDefault="00ED4B3E" w:rsidP="00F75A6A">
            <w:pPr>
              <w:pStyle w:val="ListParagraph"/>
              <w:spacing w:after="0" w:line="240" w:lineRule="auto"/>
              <w:ind w:left="0"/>
              <w:jc w:val="both"/>
              <w:rPr>
                <w:rFonts w:ascii="Times New Roman" w:hAnsi="Times New Roman"/>
                <w:sz w:val="22"/>
                <w:szCs w:val="22"/>
              </w:rPr>
            </w:pPr>
          </w:p>
        </w:tc>
        <w:tc>
          <w:tcPr>
            <w:tcW w:w="8190" w:type="dxa"/>
          </w:tcPr>
          <w:p w:rsidR="00ED4B3E" w:rsidRPr="00D72DAD" w:rsidRDefault="0047509D" w:rsidP="002F526C">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G.K. Jayasree, Ankita Suman, Joel Joseph, Prashanth Prabhu P.  (2018)</w:t>
            </w:r>
            <w:proofErr w:type="gramStart"/>
            <w:r w:rsidRPr="00D72DAD">
              <w:rPr>
                <w:rFonts w:ascii="Times New Roman" w:hAnsi="Times New Roman"/>
                <w:sz w:val="22"/>
                <w:szCs w:val="22"/>
              </w:rPr>
              <w:t>.  Evaluation</w:t>
            </w:r>
            <w:proofErr w:type="gramEnd"/>
            <w:r w:rsidRPr="00D72DAD">
              <w:rPr>
                <w:rFonts w:ascii="Times New Roman" w:hAnsi="Times New Roman"/>
                <w:sz w:val="22"/>
                <w:szCs w:val="22"/>
              </w:rPr>
              <w:t xml:space="preserve"> of temporal resolution abilities in Bharatanatyam dancers and non-dancers.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proofErr w:type="gramStart"/>
            <w:r w:rsidRPr="00D72DAD">
              <w:rPr>
                <w:rFonts w:ascii="Times New Roman" w:hAnsi="Times New Roman"/>
                <w:sz w:val="22"/>
                <w:szCs w:val="22"/>
              </w:rPr>
              <w:t>2018  held</w:t>
            </w:r>
            <w:proofErr w:type="gramEnd"/>
            <w:r w:rsidRPr="00D72DAD">
              <w:rPr>
                <w:rFonts w:ascii="Times New Roman" w:hAnsi="Times New Roman"/>
                <w:sz w:val="22"/>
                <w:szCs w:val="22"/>
              </w:rPr>
              <w:t xml:space="preserve"> at Mysuru between 5-7 January 2018.</w:t>
            </w:r>
          </w:p>
        </w:tc>
      </w:tr>
      <w:tr w:rsidR="00ED4B3E" w:rsidRPr="00D72DAD" w:rsidTr="009F19AF">
        <w:tc>
          <w:tcPr>
            <w:tcW w:w="540" w:type="dxa"/>
          </w:tcPr>
          <w:p w:rsidR="00ED4B3E" w:rsidRPr="00D72DAD" w:rsidRDefault="00ED4B3E"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ED4B3E" w:rsidRPr="00D72DAD" w:rsidRDefault="00ED4B3E" w:rsidP="00F75A6A">
            <w:pPr>
              <w:pStyle w:val="ListParagraph"/>
              <w:spacing w:after="0" w:line="240" w:lineRule="auto"/>
              <w:ind w:left="0"/>
              <w:jc w:val="both"/>
              <w:rPr>
                <w:rFonts w:ascii="Times New Roman" w:hAnsi="Times New Roman"/>
                <w:sz w:val="22"/>
                <w:szCs w:val="22"/>
              </w:rPr>
            </w:pPr>
          </w:p>
        </w:tc>
        <w:tc>
          <w:tcPr>
            <w:tcW w:w="8190" w:type="dxa"/>
          </w:tcPr>
          <w:p w:rsidR="00ED4B3E" w:rsidRPr="00D72DAD" w:rsidRDefault="0047509D" w:rsidP="002F526C">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Prithvi T., Chandan Kumar Nayak, Kavitha G.S., Chandni Jain (2018).  Comparison of audiometric versus android application-based hearing threshold estimation in children.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proofErr w:type="gramStart"/>
            <w:r w:rsidRPr="00D72DAD">
              <w:rPr>
                <w:rFonts w:ascii="Times New Roman" w:hAnsi="Times New Roman"/>
                <w:sz w:val="22"/>
                <w:szCs w:val="22"/>
              </w:rPr>
              <w:t>2018  held</w:t>
            </w:r>
            <w:proofErr w:type="gramEnd"/>
            <w:r w:rsidRPr="00D72DAD">
              <w:rPr>
                <w:rFonts w:ascii="Times New Roman" w:hAnsi="Times New Roman"/>
                <w:sz w:val="22"/>
                <w:szCs w:val="22"/>
              </w:rPr>
              <w:t xml:space="preserve"> at Mysuru between 5-7 January 2018.</w:t>
            </w:r>
          </w:p>
        </w:tc>
      </w:tr>
      <w:tr w:rsidR="00ED4B3E" w:rsidRPr="00D72DAD" w:rsidTr="009F19AF">
        <w:tc>
          <w:tcPr>
            <w:tcW w:w="540" w:type="dxa"/>
          </w:tcPr>
          <w:p w:rsidR="00ED4B3E" w:rsidRPr="00D72DAD" w:rsidRDefault="00ED4B3E"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ED4B3E" w:rsidRPr="00D72DAD" w:rsidRDefault="00ED4B3E" w:rsidP="00F75A6A">
            <w:pPr>
              <w:pStyle w:val="ListParagraph"/>
              <w:spacing w:after="0" w:line="240" w:lineRule="auto"/>
              <w:ind w:left="0"/>
              <w:jc w:val="both"/>
              <w:rPr>
                <w:rFonts w:ascii="Times New Roman" w:hAnsi="Times New Roman"/>
                <w:sz w:val="22"/>
                <w:szCs w:val="22"/>
              </w:rPr>
            </w:pPr>
          </w:p>
        </w:tc>
        <w:tc>
          <w:tcPr>
            <w:tcW w:w="8190" w:type="dxa"/>
          </w:tcPr>
          <w:p w:rsidR="00ED4B3E" w:rsidRPr="00D72DAD" w:rsidRDefault="0047509D" w:rsidP="002F526C">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Nirnay Kumar, Shejal Kasera, Ritika Gautam, Pompi Deka, Sachchidanand Sinha, Niraj Kumar (2018).  Subjective assessment of posture, equilibrium and utricular function in children with cochlear implants.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proofErr w:type="gramStart"/>
            <w:r w:rsidRPr="00D72DAD">
              <w:rPr>
                <w:rFonts w:ascii="Times New Roman" w:hAnsi="Times New Roman"/>
                <w:sz w:val="22"/>
                <w:szCs w:val="22"/>
              </w:rPr>
              <w:t>2018  held</w:t>
            </w:r>
            <w:proofErr w:type="gramEnd"/>
            <w:r w:rsidRPr="00D72DAD">
              <w:rPr>
                <w:rFonts w:ascii="Times New Roman" w:hAnsi="Times New Roman"/>
                <w:sz w:val="22"/>
                <w:szCs w:val="22"/>
              </w:rPr>
              <w:t xml:space="preserve"> at Mysuru between 5-7 January 2018.</w:t>
            </w:r>
          </w:p>
        </w:tc>
      </w:tr>
      <w:tr w:rsidR="00ED4B3E" w:rsidRPr="00D72DAD" w:rsidTr="009F19AF">
        <w:tc>
          <w:tcPr>
            <w:tcW w:w="540" w:type="dxa"/>
          </w:tcPr>
          <w:p w:rsidR="00ED4B3E" w:rsidRPr="00D72DAD" w:rsidRDefault="00ED4B3E"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ED4B3E" w:rsidRPr="00D72DAD" w:rsidRDefault="00ED4B3E" w:rsidP="00F75A6A">
            <w:pPr>
              <w:pStyle w:val="ListParagraph"/>
              <w:spacing w:after="0" w:line="240" w:lineRule="auto"/>
              <w:ind w:left="0"/>
              <w:jc w:val="both"/>
              <w:rPr>
                <w:rFonts w:ascii="Times New Roman" w:hAnsi="Times New Roman"/>
                <w:sz w:val="22"/>
                <w:szCs w:val="22"/>
              </w:rPr>
            </w:pPr>
          </w:p>
        </w:tc>
        <w:tc>
          <w:tcPr>
            <w:tcW w:w="8190" w:type="dxa"/>
          </w:tcPr>
          <w:p w:rsidR="00ED4B3E" w:rsidRPr="00D72DAD" w:rsidRDefault="0047509D" w:rsidP="002F526C">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Nisha K.V., Ajith Kumar (2018).  Comparison of effectiveness of two spatial training paradigms in refinement of spatial skills in normal hearing listeners.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proofErr w:type="gramStart"/>
            <w:r w:rsidRPr="00D72DAD">
              <w:rPr>
                <w:rFonts w:ascii="Times New Roman" w:hAnsi="Times New Roman"/>
                <w:sz w:val="22"/>
                <w:szCs w:val="22"/>
              </w:rPr>
              <w:t>2018  held</w:t>
            </w:r>
            <w:proofErr w:type="gramEnd"/>
            <w:r w:rsidRPr="00D72DAD">
              <w:rPr>
                <w:rFonts w:ascii="Times New Roman" w:hAnsi="Times New Roman"/>
                <w:sz w:val="22"/>
                <w:szCs w:val="22"/>
              </w:rPr>
              <w:t xml:space="preserve"> at Mysuru between 5-7 January 2018.</w:t>
            </w:r>
          </w:p>
        </w:tc>
      </w:tr>
      <w:tr w:rsidR="00ED4B3E" w:rsidRPr="00D72DAD" w:rsidTr="009F19AF">
        <w:tc>
          <w:tcPr>
            <w:tcW w:w="540" w:type="dxa"/>
          </w:tcPr>
          <w:p w:rsidR="00ED4B3E" w:rsidRPr="00D72DAD" w:rsidRDefault="00ED4B3E"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ED4B3E" w:rsidRPr="00D72DAD" w:rsidRDefault="00ED4B3E" w:rsidP="00F75A6A">
            <w:pPr>
              <w:pStyle w:val="ListParagraph"/>
              <w:spacing w:after="0" w:line="240" w:lineRule="auto"/>
              <w:ind w:left="0"/>
              <w:jc w:val="both"/>
              <w:rPr>
                <w:rFonts w:ascii="Times New Roman" w:hAnsi="Times New Roman"/>
                <w:sz w:val="22"/>
                <w:szCs w:val="22"/>
              </w:rPr>
            </w:pPr>
          </w:p>
        </w:tc>
        <w:tc>
          <w:tcPr>
            <w:tcW w:w="8190" w:type="dxa"/>
          </w:tcPr>
          <w:p w:rsidR="00ED4B3E" w:rsidRPr="00D72DAD" w:rsidRDefault="0047509D" w:rsidP="002F526C">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Udhayakumar R., Prithivi T.  Prashanth Prabhu P.  (2018)</w:t>
            </w:r>
            <w:proofErr w:type="gramStart"/>
            <w:r w:rsidRPr="00D72DAD">
              <w:rPr>
                <w:rFonts w:ascii="Times New Roman" w:hAnsi="Times New Roman"/>
                <w:sz w:val="22"/>
                <w:szCs w:val="22"/>
              </w:rPr>
              <w:t>.  Evaluation</w:t>
            </w:r>
            <w:proofErr w:type="gramEnd"/>
            <w:r w:rsidRPr="00D72DAD">
              <w:rPr>
                <w:rFonts w:ascii="Times New Roman" w:hAnsi="Times New Roman"/>
                <w:sz w:val="22"/>
                <w:szCs w:val="22"/>
              </w:rPr>
              <w:t xml:space="preserve"> of differential sensitivity for frequency, intensity and duration around the tinnitus frequency in adults with tonal tinnitus.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2018  held at Mysuru between 5-7 January 2018</w:t>
            </w:r>
          </w:p>
        </w:tc>
      </w:tr>
      <w:tr w:rsidR="00ED4B3E" w:rsidRPr="00D72DAD" w:rsidTr="009F19AF">
        <w:tc>
          <w:tcPr>
            <w:tcW w:w="540" w:type="dxa"/>
          </w:tcPr>
          <w:p w:rsidR="00ED4B3E" w:rsidRPr="00D72DAD" w:rsidRDefault="00ED4B3E"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ED4B3E" w:rsidRPr="00D72DAD" w:rsidRDefault="00ED4B3E" w:rsidP="00F75A6A">
            <w:pPr>
              <w:pStyle w:val="ListParagraph"/>
              <w:spacing w:after="0" w:line="240" w:lineRule="auto"/>
              <w:ind w:left="0"/>
              <w:jc w:val="both"/>
              <w:rPr>
                <w:rFonts w:ascii="Times New Roman" w:hAnsi="Times New Roman"/>
                <w:sz w:val="22"/>
                <w:szCs w:val="22"/>
              </w:rPr>
            </w:pPr>
          </w:p>
        </w:tc>
        <w:tc>
          <w:tcPr>
            <w:tcW w:w="8190" w:type="dxa"/>
          </w:tcPr>
          <w:p w:rsidR="00ED4B3E" w:rsidRPr="00D72DAD" w:rsidRDefault="002F526C" w:rsidP="002F526C">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Meghana N., Mamatha N.M. (2018).  Effect of pranayama in the management of individuals with tinnitus.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proofErr w:type="gramStart"/>
            <w:r w:rsidRPr="00D72DAD">
              <w:rPr>
                <w:rFonts w:ascii="Times New Roman" w:hAnsi="Times New Roman"/>
                <w:sz w:val="22"/>
                <w:szCs w:val="22"/>
              </w:rPr>
              <w:t>2018  held</w:t>
            </w:r>
            <w:proofErr w:type="gramEnd"/>
            <w:r w:rsidRPr="00D72DAD">
              <w:rPr>
                <w:rFonts w:ascii="Times New Roman" w:hAnsi="Times New Roman"/>
                <w:sz w:val="22"/>
                <w:szCs w:val="22"/>
              </w:rPr>
              <w:t xml:space="preserve"> at Mysuru between 5-7 January 2018.</w:t>
            </w:r>
          </w:p>
        </w:tc>
      </w:tr>
      <w:tr w:rsidR="00ED4B3E" w:rsidRPr="00D72DAD" w:rsidTr="009F19AF">
        <w:tc>
          <w:tcPr>
            <w:tcW w:w="540" w:type="dxa"/>
          </w:tcPr>
          <w:p w:rsidR="00ED4B3E" w:rsidRPr="00D72DAD" w:rsidRDefault="00ED4B3E"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ED4B3E" w:rsidRPr="00D72DAD" w:rsidRDefault="00ED4B3E" w:rsidP="00F75A6A">
            <w:pPr>
              <w:pStyle w:val="ListParagraph"/>
              <w:spacing w:after="0" w:line="240" w:lineRule="auto"/>
              <w:ind w:left="0"/>
              <w:jc w:val="both"/>
              <w:rPr>
                <w:rFonts w:ascii="Times New Roman" w:hAnsi="Times New Roman"/>
                <w:sz w:val="22"/>
                <w:szCs w:val="22"/>
              </w:rPr>
            </w:pPr>
          </w:p>
        </w:tc>
        <w:tc>
          <w:tcPr>
            <w:tcW w:w="8190" w:type="dxa"/>
          </w:tcPr>
          <w:p w:rsidR="00ED4B3E" w:rsidRPr="00D72DAD" w:rsidRDefault="002F526C" w:rsidP="002F526C">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Mohini Shirish, Prashanth Prabhu P., Chhandasi Shrikant, Sanket Satish, Rashmi Acharekar (2018).  A survey regarding knowledge about noise pollution acts in urban and rural population.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proofErr w:type="gramStart"/>
            <w:r w:rsidRPr="00D72DAD">
              <w:rPr>
                <w:rFonts w:ascii="Times New Roman" w:hAnsi="Times New Roman"/>
                <w:sz w:val="22"/>
                <w:szCs w:val="22"/>
              </w:rPr>
              <w:t>2018  held</w:t>
            </w:r>
            <w:proofErr w:type="gramEnd"/>
            <w:r w:rsidRPr="00D72DAD">
              <w:rPr>
                <w:rFonts w:ascii="Times New Roman" w:hAnsi="Times New Roman"/>
                <w:sz w:val="22"/>
                <w:szCs w:val="22"/>
              </w:rPr>
              <w:t xml:space="preserve"> at Mysuru between 5-7 January 2018.</w:t>
            </w:r>
          </w:p>
        </w:tc>
      </w:tr>
      <w:tr w:rsidR="00ED4B3E" w:rsidRPr="00D72DAD" w:rsidTr="009F19AF">
        <w:tc>
          <w:tcPr>
            <w:tcW w:w="540" w:type="dxa"/>
          </w:tcPr>
          <w:p w:rsidR="00ED4B3E" w:rsidRPr="00D72DAD" w:rsidRDefault="00ED4B3E"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ED4B3E" w:rsidRPr="00D72DAD" w:rsidRDefault="00ED4B3E" w:rsidP="00F75A6A">
            <w:pPr>
              <w:pStyle w:val="ListParagraph"/>
              <w:spacing w:after="0" w:line="240" w:lineRule="auto"/>
              <w:ind w:left="0"/>
              <w:jc w:val="both"/>
              <w:rPr>
                <w:rFonts w:ascii="Times New Roman" w:hAnsi="Times New Roman"/>
                <w:sz w:val="22"/>
                <w:szCs w:val="22"/>
              </w:rPr>
            </w:pPr>
          </w:p>
        </w:tc>
        <w:tc>
          <w:tcPr>
            <w:tcW w:w="8190" w:type="dxa"/>
          </w:tcPr>
          <w:p w:rsidR="00ED4B3E" w:rsidRPr="00D72DAD" w:rsidRDefault="002F526C" w:rsidP="002F526C">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Rashmi Acharekar, Prashanth Prabhu P., Mohini Shirish, Chhandasi Shrikant, Sanket Satish (2018).  Evaluation of awareness among parents of children with hearing impairment regarding the government facilities available for their children.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2018  held at Mysuru between 5-7 January 2018</w:t>
            </w:r>
          </w:p>
        </w:tc>
      </w:tr>
      <w:tr w:rsidR="00ED4B3E" w:rsidRPr="00D72DAD" w:rsidTr="009F19AF">
        <w:tc>
          <w:tcPr>
            <w:tcW w:w="540" w:type="dxa"/>
          </w:tcPr>
          <w:p w:rsidR="00ED4B3E" w:rsidRPr="00D72DAD" w:rsidRDefault="00ED4B3E"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ED4B3E" w:rsidRPr="00D72DAD" w:rsidRDefault="00ED4B3E" w:rsidP="00F75A6A">
            <w:pPr>
              <w:pStyle w:val="ListParagraph"/>
              <w:spacing w:after="0" w:line="240" w:lineRule="auto"/>
              <w:ind w:left="0"/>
              <w:jc w:val="both"/>
              <w:rPr>
                <w:rFonts w:ascii="Times New Roman" w:hAnsi="Times New Roman"/>
                <w:sz w:val="22"/>
                <w:szCs w:val="22"/>
              </w:rPr>
            </w:pPr>
          </w:p>
        </w:tc>
        <w:tc>
          <w:tcPr>
            <w:tcW w:w="8190" w:type="dxa"/>
          </w:tcPr>
          <w:p w:rsidR="00ED4B3E" w:rsidRPr="00D72DAD" w:rsidRDefault="002F526C" w:rsidP="002F526C">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Sanket Staish, Prashanth Prabhu P., Mohini Shirish, Rashmi Acharekar, Chhandasi Shrikant (2018).  Evlauation of knowledge regarding noise pollution acts of India among ASLP students and practicing audiologists.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proofErr w:type="gramStart"/>
            <w:r w:rsidRPr="00D72DAD">
              <w:rPr>
                <w:rFonts w:ascii="Times New Roman" w:hAnsi="Times New Roman"/>
                <w:sz w:val="22"/>
                <w:szCs w:val="22"/>
              </w:rPr>
              <w:t>2018  held</w:t>
            </w:r>
            <w:proofErr w:type="gramEnd"/>
            <w:r w:rsidRPr="00D72DAD">
              <w:rPr>
                <w:rFonts w:ascii="Times New Roman" w:hAnsi="Times New Roman"/>
                <w:sz w:val="22"/>
                <w:szCs w:val="22"/>
              </w:rPr>
              <w:t xml:space="preserve"> at Mysuru between 5-7 January 2018.</w:t>
            </w:r>
          </w:p>
        </w:tc>
      </w:tr>
      <w:tr w:rsidR="002F526C" w:rsidRPr="00D72DAD" w:rsidTr="009F19AF">
        <w:tc>
          <w:tcPr>
            <w:tcW w:w="540" w:type="dxa"/>
          </w:tcPr>
          <w:p w:rsidR="002F526C" w:rsidRPr="00D72DAD" w:rsidRDefault="002F526C"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2F526C" w:rsidRPr="00D72DAD" w:rsidRDefault="002F526C" w:rsidP="00F75A6A">
            <w:pPr>
              <w:pStyle w:val="ListParagraph"/>
              <w:spacing w:after="0" w:line="240" w:lineRule="auto"/>
              <w:ind w:left="0"/>
              <w:jc w:val="both"/>
              <w:rPr>
                <w:rFonts w:ascii="Times New Roman" w:hAnsi="Times New Roman"/>
                <w:sz w:val="22"/>
                <w:szCs w:val="22"/>
              </w:rPr>
            </w:pPr>
          </w:p>
        </w:tc>
        <w:tc>
          <w:tcPr>
            <w:tcW w:w="8190" w:type="dxa"/>
          </w:tcPr>
          <w:p w:rsidR="002F526C" w:rsidRPr="00D72DAD" w:rsidRDefault="002F526C" w:rsidP="002F526C">
            <w:pPr>
              <w:spacing w:after="0" w:line="240" w:lineRule="auto"/>
              <w:jc w:val="both"/>
              <w:rPr>
                <w:rFonts w:ascii="Times New Roman" w:hAnsi="Times New Roman"/>
                <w:sz w:val="22"/>
                <w:szCs w:val="22"/>
              </w:rPr>
            </w:pPr>
            <w:r w:rsidRPr="00D72DAD">
              <w:rPr>
                <w:rFonts w:ascii="Times New Roman" w:hAnsi="Times New Roman"/>
                <w:sz w:val="22"/>
                <w:szCs w:val="22"/>
              </w:rPr>
              <w:t>Hemanth N. (2018).  Representation of amplified speech at the brainstem and cortical levels of the auditory pathway in individuals with sensorineural hearing loss.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proofErr w:type="gramStart"/>
            <w:r w:rsidRPr="00D72DAD">
              <w:rPr>
                <w:rFonts w:ascii="Times New Roman" w:hAnsi="Times New Roman"/>
                <w:sz w:val="22"/>
                <w:szCs w:val="22"/>
              </w:rPr>
              <w:t>2018  held</w:t>
            </w:r>
            <w:proofErr w:type="gramEnd"/>
            <w:r w:rsidRPr="00D72DAD">
              <w:rPr>
                <w:rFonts w:ascii="Times New Roman" w:hAnsi="Times New Roman"/>
                <w:sz w:val="22"/>
                <w:szCs w:val="22"/>
              </w:rPr>
              <w:t xml:space="preserve"> at Mysuru between 5-7 January 2018.</w:t>
            </w:r>
          </w:p>
        </w:tc>
      </w:tr>
      <w:tr w:rsidR="002F526C" w:rsidRPr="00D72DAD" w:rsidTr="009F19AF">
        <w:tc>
          <w:tcPr>
            <w:tcW w:w="540" w:type="dxa"/>
          </w:tcPr>
          <w:p w:rsidR="002F526C" w:rsidRPr="00D72DAD" w:rsidRDefault="002F526C"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2F526C" w:rsidRPr="00D72DAD" w:rsidRDefault="002F526C" w:rsidP="00F75A6A">
            <w:pPr>
              <w:pStyle w:val="ListParagraph"/>
              <w:spacing w:after="0" w:line="240" w:lineRule="auto"/>
              <w:ind w:left="0"/>
              <w:jc w:val="both"/>
              <w:rPr>
                <w:rFonts w:ascii="Times New Roman" w:hAnsi="Times New Roman"/>
                <w:sz w:val="22"/>
                <w:szCs w:val="22"/>
              </w:rPr>
            </w:pPr>
          </w:p>
        </w:tc>
        <w:tc>
          <w:tcPr>
            <w:tcW w:w="8190" w:type="dxa"/>
          </w:tcPr>
          <w:p w:rsidR="002F526C" w:rsidRPr="00D72DAD" w:rsidRDefault="002F526C" w:rsidP="002F526C">
            <w:pPr>
              <w:spacing w:after="0" w:line="240" w:lineRule="auto"/>
              <w:jc w:val="both"/>
              <w:rPr>
                <w:rFonts w:ascii="Times New Roman" w:hAnsi="Times New Roman"/>
                <w:sz w:val="22"/>
                <w:szCs w:val="22"/>
              </w:rPr>
            </w:pPr>
            <w:r w:rsidRPr="00D72DAD">
              <w:rPr>
                <w:rFonts w:ascii="Times New Roman" w:hAnsi="Times New Roman"/>
                <w:sz w:val="22"/>
                <w:szCs w:val="22"/>
              </w:rPr>
              <w:t>Jijo P.M. (2018).  The effect and intensity and temporal enhancement on speech perception in individuals with Auditory Neuropathy Spectrum Disorder (ANSD).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proofErr w:type="gramStart"/>
            <w:r w:rsidRPr="00D72DAD">
              <w:rPr>
                <w:rFonts w:ascii="Times New Roman" w:hAnsi="Times New Roman"/>
                <w:sz w:val="22"/>
                <w:szCs w:val="22"/>
              </w:rPr>
              <w:t>2018  held</w:t>
            </w:r>
            <w:proofErr w:type="gramEnd"/>
            <w:r w:rsidRPr="00D72DAD">
              <w:rPr>
                <w:rFonts w:ascii="Times New Roman" w:hAnsi="Times New Roman"/>
                <w:sz w:val="22"/>
                <w:szCs w:val="22"/>
              </w:rPr>
              <w:t xml:space="preserve"> at Mysuru between 5-7 January 2018.</w:t>
            </w:r>
          </w:p>
        </w:tc>
      </w:tr>
      <w:tr w:rsidR="002F526C" w:rsidRPr="00D72DAD" w:rsidTr="009F19AF">
        <w:tc>
          <w:tcPr>
            <w:tcW w:w="540" w:type="dxa"/>
          </w:tcPr>
          <w:p w:rsidR="002F526C" w:rsidRPr="00D72DAD" w:rsidRDefault="002F526C"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2F526C" w:rsidRPr="00D72DAD" w:rsidRDefault="002F526C" w:rsidP="00F75A6A">
            <w:pPr>
              <w:pStyle w:val="ListParagraph"/>
              <w:spacing w:after="0" w:line="240" w:lineRule="auto"/>
              <w:ind w:left="0"/>
              <w:jc w:val="both"/>
              <w:rPr>
                <w:rFonts w:ascii="Times New Roman" w:hAnsi="Times New Roman"/>
                <w:sz w:val="22"/>
                <w:szCs w:val="22"/>
              </w:rPr>
            </w:pPr>
          </w:p>
        </w:tc>
        <w:tc>
          <w:tcPr>
            <w:tcW w:w="8190" w:type="dxa"/>
          </w:tcPr>
          <w:p w:rsidR="002F526C" w:rsidRPr="00D72DAD" w:rsidRDefault="002F526C" w:rsidP="002F526C">
            <w:pPr>
              <w:spacing w:after="0" w:line="240" w:lineRule="auto"/>
              <w:jc w:val="both"/>
              <w:rPr>
                <w:rFonts w:ascii="Times New Roman" w:hAnsi="Times New Roman"/>
                <w:sz w:val="22"/>
                <w:szCs w:val="22"/>
              </w:rPr>
            </w:pPr>
            <w:r w:rsidRPr="00D72DAD">
              <w:rPr>
                <w:rFonts w:ascii="Times New Roman" w:hAnsi="Times New Roman"/>
                <w:sz w:val="22"/>
                <w:szCs w:val="22"/>
              </w:rPr>
              <w:t>Ramya V. (2018).  Effect of temporal processing training in older adults with temporal processing deficits.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proofErr w:type="gramStart"/>
            <w:r w:rsidRPr="00D72DAD">
              <w:rPr>
                <w:rFonts w:ascii="Times New Roman" w:hAnsi="Times New Roman"/>
                <w:sz w:val="22"/>
                <w:szCs w:val="22"/>
              </w:rPr>
              <w:t>2018  held</w:t>
            </w:r>
            <w:proofErr w:type="gramEnd"/>
            <w:r w:rsidRPr="00D72DAD">
              <w:rPr>
                <w:rFonts w:ascii="Times New Roman" w:hAnsi="Times New Roman"/>
                <w:sz w:val="22"/>
                <w:szCs w:val="22"/>
              </w:rPr>
              <w:t xml:space="preserve"> at Mysuru between 5-7 January 2018.</w:t>
            </w:r>
          </w:p>
        </w:tc>
      </w:tr>
      <w:tr w:rsidR="002F526C" w:rsidRPr="00D72DAD" w:rsidTr="009F19AF">
        <w:tc>
          <w:tcPr>
            <w:tcW w:w="540" w:type="dxa"/>
          </w:tcPr>
          <w:p w:rsidR="002F526C" w:rsidRPr="00D72DAD" w:rsidRDefault="002F526C"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2F526C" w:rsidRPr="00D72DAD" w:rsidRDefault="002F526C" w:rsidP="00F75A6A">
            <w:pPr>
              <w:pStyle w:val="ListParagraph"/>
              <w:spacing w:after="0" w:line="240" w:lineRule="auto"/>
              <w:ind w:left="0"/>
              <w:jc w:val="both"/>
              <w:rPr>
                <w:rFonts w:ascii="Times New Roman" w:hAnsi="Times New Roman"/>
                <w:sz w:val="22"/>
                <w:szCs w:val="22"/>
              </w:rPr>
            </w:pPr>
          </w:p>
        </w:tc>
        <w:tc>
          <w:tcPr>
            <w:tcW w:w="8190" w:type="dxa"/>
          </w:tcPr>
          <w:p w:rsidR="002F526C" w:rsidRPr="00D72DAD" w:rsidRDefault="002F526C" w:rsidP="002F526C">
            <w:pPr>
              <w:spacing w:after="0" w:line="240" w:lineRule="auto"/>
              <w:jc w:val="both"/>
              <w:rPr>
                <w:rFonts w:ascii="Times New Roman" w:hAnsi="Times New Roman"/>
                <w:sz w:val="22"/>
                <w:szCs w:val="22"/>
              </w:rPr>
            </w:pPr>
            <w:r w:rsidRPr="00D72DAD">
              <w:rPr>
                <w:rFonts w:ascii="Times New Roman" w:hAnsi="Times New Roman"/>
                <w:sz w:val="22"/>
                <w:szCs w:val="22"/>
              </w:rPr>
              <w:t>Devi N. (2018).  Auditory evoked potential correlates of speech and music in individuals with and without musical abilities.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proofErr w:type="gramStart"/>
            <w:r w:rsidRPr="00D72DAD">
              <w:rPr>
                <w:rFonts w:ascii="Times New Roman" w:hAnsi="Times New Roman"/>
                <w:sz w:val="22"/>
                <w:szCs w:val="22"/>
              </w:rPr>
              <w:t>2018  held</w:t>
            </w:r>
            <w:proofErr w:type="gramEnd"/>
            <w:r w:rsidRPr="00D72DAD">
              <w:rPr>
                <w:rFonts w:ascii="Times New Roman" w:hAnsi="Times New Roman"/>
                <w:sz w:val="22"/>
                <w:szCs w:val="22"/>
              </w:rPr>
              <w:t xml:space="preserve"> at Mysuru between 5-7 January 2018.</w:t>
            </w:r>
          </w:p>
        </w:tc>
      </w:tr>
      <w:tr w:rsidR="002F526C" w:rsidRPr="00D72DAD" w:rsidTr="009F19AF">
        <w:tc>
          <w:tcPr>
            <w:tcW w:w="540" w:type="dxa"/>
          </w:tcPr>
          <w:p w:rsidR="002F526C" w:rsidRPr="00D72DAD" w:rsidRDefault="002F526C"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2F526C" w:rsidRPr="00D72DAD" w:rsidRDefault="002F526C" w:rsidP="00F75A6A">
            <w:pPr>
              <w:pStyle w:val="ListParagraph"/>
              <w:spacing w:after="0" w:line="240" w:lineRule="auto"/>
              <w:ind w:left="0"/>
              <w:jc w:val="both"/>
              <w:rPr>
                <w:rFonts w:ascii="Times New Roman" w:hAnsi="Times New Roman"/>
                <w:sz w:val="22"/>
                <w:szCs w:val="22"/>
              </w:rPr>
            </w:pPr>
          </w:p>
        </w:tc>
        <w:tc>
          <w:tcPr>
            <w:tcW w:w="8190" w:type="dxa"/>
          </w:tcPr>
          <w:p w:rsidR="002F526C" w:rsidRPr="00D72DAD" w:rsidRDefault="002F526C" w:rsidP="002F526C">
            <w:pPr>
              <w:spacing w:after="0" w:line="240" w:lineRule="auto"/>
              <w:jc w:val="both"/>
              <w:rPr>
                <w:rFonts w:ascii="Times New Roman" w:hAnsi="Times New Roman"/>
                <w:sz w:val="22"/>
                <w:szCs w:val="22"/>
              </w:rPr>
            </w:pPr>
            <w:r w:rsidRPr="00D72DAD">
              <w:rPr>
                <w:rFonts w:ascii="Times New Roman" w:hAnsi="Times New Roman"/>
                <w:sz w:val="22"/>
                <w:szCs w:val="22"/>
              </w:rPr>
              <w:t>Geetha C. (2018).  Optimization of compression parameters in hearing aids using aided audibility index.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proofErr w:type="gramStart"/>
            <w:r w:rsidRPr="00D72DAD">
              <w:rPr>
                <w:rFonts w:ascii="Times New Roman" w:hAnsi="Times New Roman"/>
                <w:sz w:val="22"/>
                <w:szCs w:val="22"/>
              </w:rPr>
              <w:t>2018  held</w:t>
            </w:r>
            <w:proofErr w:type="gramEnd"/>
            <w:r w:rsidRPr="00D72DAD">
              <w:rPr>
                <w:rFonts w:ascii="Times New Roman" w:hAnsi="Times New Roman"/>
                <w:sz w:val="22"/>
                <w:szCs w:val="22"/>
              </w:rPr>
              <w:t xml:space="preserve"> at Mysuru between 5-7 January 2018.</w:t>
            </w:r>
          </w:p>
        </w:tc>
      </w:tr>
      <w:tr w:rsidR="002F526C" w:rsidRPr="00D72DAD" w:rsidTr="009F19AF">
        <w:tc>
          <w:tcPr>
            <w:tcW w:w="540" w:type="dxa"/>
          </w:tcPr>
          <w:p w:rsidR="002F526C" w:rsidRPr="00D72DAD" w:rsidRDefault="002F526C"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2F526C" w:rsidRPr="00D72DAD" w:rsidRDefault="002F526C" w:rsidP="00F75A6A">
            <w:pPr>
              <w:pStyle w:val="ListParagraph"/>
              <w:spacing w:after="0" w:line="240" w:lineRule="auto"/>
              <w:ind w:left="0"/>
              <w:jc w:val="both"/>
              <w:rPr>
                <w:rFonts w:ascii="Times New Roman" w:hAnsi="Times New Roman"/>
                <w:sz w:val="22"/>
                <w:szCs w:val="22"/>
              </w:rPr>
            </w:pPr>
          </w:p>
        </w:tc>
        <w:tc>
          <w:tcPr>
            <w:tcW w:w="8190" w:type="dxa"/>
          </w:tcPr>
          <w:p w:rsidR="002F526C" w:rsidRPr="00D72DAD" w:rsidRDefault="002F526C" w:rsidP="002F526C">
            <w:pPr>
              <w:spacing w:after="0" w:line="240" w:lineRule="auto"/>
              <w:jc w:val="both"/>
              <w:rPr>
                <w:rFonts w:ascii="Times New Roman" w:hAnsi="Times New Roman"/>
                <w:sz w:val="22"/>
                <w:szCs w:val="22"/>
              </w:rPr>
            </w:pPr>
            <w:r w:rsidRPr="00D72DAD">
              <w:rPr>
                <w:rFonts w:ascii="Times New Roman" w:hAnsi="Times New Roman"/>
                <w:sz w:val="22"/>
                <w:szCs w:val="22"/>
              </w:rPr>
              <w:t xml:space="preserve">Chandni Jain (2018). Relationship among psychophysical abilities, speech perception in noise and working memory in individuals with normal hearing </w:t>
            </w:r>
            <w:proofErr w:type="gramStart"/>
            <w:r w:rsidRPr="00D72DAD">
              <w:rPr>
                <w:rFonts w:ascii="Times New Roman" w:hAnsi="Times New Roman"/>
                <w:sz w:val="22"/>
                <w:szCs w:val="22"/>
              </w:rPr>
              <w:t>sensitivity  across</w:t>
            </w:r>
            <w:proofErr w:type="gramEnd"/>
            <w:r w:rsidRPr="00D72DAD">
              <w:rPr>
                <w:rFonts w:ascii="Times New Roman" w:hAnsi="Times New Roman"/>
                <w:sz w:val="22"/>
                <w:szCs w:val="22"/>
              </w:rPr>
              <w:t xml:space="preserve"> different age groups.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proofErr w:type="gramStart"/>
            <w:r w:rsidRPr="00D72DAD">
              <w:rPr>
                <w:rFonts w:ascii="Times New Roman" w:hAnsi="Times New Roman"/>
                <w:sz w:val="22"/>
                <w:szCs w:val="22"/>
              </w:rPr>
              <w:t>2018  held</w:t>
            </w:r>
            <w:proofErr w:type="gramEnd"/>
            <w:r w:rsidRPr="00D72DAD">
              <w:rPr>
                <w:rFonts w:ascii="Times New Roman" w:hAnsi="Times New Roman"/>
                <w:sz w:val="22"/>
                <w:szCs w:val="22"/>
              </w:rPr>
              <w:t xml:space="preserve"> at Mysuru between 5-7 January 2018.</w:t>
            </w:r>
          </w:p>
        </w:tc>
      </w:tr>
      <w:tr w:rsidR="00EE2227" w:rsidRPr="00D72DAD" w:rsidTr="009F19AF">
        <w:tc>
          <w:tcPr>
            <w:tcW w:w="540" w:type="dxa"/>
          </w:tcPr>
          <w:p w:rsidR="00EE2227" w:rsidRPr="00D72DAD" w:rsidRDefault="00EE2227"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EE2227" w:rsidRPr="00D72DAD" w:rsidRDefault="00EE2227" w:rsidP="003D22E5">
            <w:pPr>
              <w:pStyle w:val="ListParagraph"/>
              <w:spacing w:after="0" w:line="240" w:lineRule="auto"/>
              <w:ind w:left="0"/>
              <w:jc w:val="both"/>
              <w:rPr>
                <w:rFonts w:ascii="Times New Roman" w:hAnsi="Times New Roman"/>
                <w:sz w:val="22"/>
                <w:szCs w:val="22"/>
              </w:rPr>
            </w:pPr>
          </w:p>
        </w:tc>
        <w:tc>
          <w:tcPr>
            <w:tcW w:w="8190" w:type="dxa"/>
          </w:tcPr>
          <w:p w:rsidR="00EE2227" w:rsidRPr="00D72DAD" w:rsidRDefault="00EE2227" w:rsidP="003D22E5">
            <w:pPr>
              <w:spacing w:after="0" w:line="240" w:lineRule="auto"/>
              <w:jc w:val="both"/>
              <w:rPr>
                <w:rFonts w:ascii="Times New Roman" w:hAnsi="Times New Roman"/>
                <w:sz w:val="22"/>
                <w:szCs w:val="22"/>
                <w:shd w:val="clear" w:color="auto" w:fill="FFFFFF"/>
              </w:rPr>
            </w:pPr>
            <w:r w:rsidRPr="00D72DAD">
              <w:rPr>
                <w:rFonts w:ascii="Times New Roman" w:hAnsi="Times New Roman"/>
                <w:sz w:val="22"/>
                <w:szCs w:val="22"/>
                <w:shd w:val="clear" w:color="auto" w:fill="FFFFFF"/>
              </w:rPr>
              <w:t>Swapna N, Prawin Kumar, Mr. Arunraj, Ms. Devamma, Mr. Mukesh Kumar, Dr. S. R. Savithri. (2018). Significance of Associated Risk Factors among Newborn Neonatal Hearing Screening- A Preliminary Data. Scientific Paper Presented At 1st Annual Conference Of Bihar Branch Of Indian Speech And Hearing Association Held At Patna, Bihar.</w:t>
            </w:r>
          </w:p>
        </w:tc>
      </w:tr>
      <w:tr w:rsidR="00EE2227" w:rsidRPr="00D72DAD" w:rsidTr="009F19AF">
        <w:tc>
          <w:tcPr>
            <w:tcW w:w="540" w:type="dxa"/>
          </w:tcPr>
          <w:p w:rsidR="00EE2227" w:rsidRPr="00D72DAD" w:rsidRDefault="00EE2227"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EE2227" w:rsidRPr="00D72DAD" w:rsidRDefault="00EE2227" w:rsidP="003D22E5">
            <w:pPr>
              <w:pStyle w:val="ListParagraph"/>
              <w:spacing w:after="0" w:line="240" w:lineRule="auto"/>
              <w:ind w:left="0"/>
              <w:jc w:val="both"/>
              <w:rPr>
                <w:rFonts w:ascii="Times New Roman" w:hAnsi="Times New Roman"/>
                <w:sz w:val="22"/>
                <w:szCs w:val="22"/>
              </w:rPr>
            </w:pPr>
          </w:p>
        </w:tc>
        <w:tc>
          <w:tcPr>
            <w:tcW w:w="8190" w:type="dxa"/>
          </w:tcPr>
          <w:p w:rsidR="00EE2227" w:rsidRPr="00D72DAD" w:rsidRDefault="00EE2227" w:rsidP="003D22E5">
            <w:pPr>
              <w:spacing w:after="0" w:line="240" w:lineRule="auto"/>
              <w:jc w:val="both"/>
              <w:rPr>
                <w:rFonts w:ascii="Times New Roman" w:hAnsi="Times New Roman"/>
                <w:sz w:val="22"/>
                <w:szCs w:val="22"/>
              </w:rPr>
            </w:pPr>
            <w:r w:rsidRPr="00D72DAD">
              <w:rPr>
                <w:rFonts w:ascii="Times New Roman" w:hAnsi="Times New Roman"/>
                <w:sz w:val="22"/>
                <w:szCs w:val="22"/>
                <w:shd w:val="clear" w:color="auto" w:fill="FFFFFF"/>
              </w:rPr>
              <w:t>Kumar, S &amp; Kumar, P. (2018). Exploring Sub-Cortical Encoding Processes In Children With Central Auditory Processing Disorders And Dyslexic Children. Scientific Paper Presented At 1st Annual Conference Of Bihar Branch Of Indian Speech And Hearing Association Held At Patna, Bihar</w:t>
            </w:r>
          </w:p>
        </w:tc>
      </w:tr>
      <w:tr w:rsidR="00B470BD" w:rsidRPr="00D72DAD" w:rsidTr="009F19AF">
        <w:tc>
          <w:tcPr>
            <w:tcW w:w="540" w:type="dxa"/>
          </w:tcPr>
          <w:p w:rsidR="00B470BD" w:rsidRPr="00D72DAD" w:rsidRDefault="00B470BD"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B470BD" w:rsidRPr="00D72DAD" w:rsidRDefault="00B470BD" w:rsidP="003D22E5">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Mar18</w:t>
            </w:r>
          </w:p>
        </w:tc>
        <w:tc>
          <w:tcPr>
            <w:tcW w:w="8190" w:type="dxa"/>
          </w:tcPr>
          <w:p w:rsidR="00B470BD" w:rsidRPr="00D72DAD" w:rsidRDefault="00B470BD" w:rsidP="003D22E5">
            <w:pPr>
              <w:spacing w:after="0" w:line="240" w:lineRule="auto"/>
              <w:jc w:val="both"/>
              <w:rPr>
                <w:rFonts w:ascii="Times New Roman" w:hAnsi="Times New Roman"/>
                <w:sz w:val="22"/>
                <w:szCs w:val="22"/>
                <w:shd w:val="clear" w:color="auto" w:fill="FFFFFF"/>
              </w:rPr>
            </w:pPr>
            <w:r w:rsidRPr="00D72DAD">
              <w:rPr>
                <w:rFonts w:ascii="Times New Roman" w:hAnsi="Times New Roman"/>
                <w:sz w:val="22"/>
                <w:szCs w:val="22"/>
                <w:shd w:val="clear" w:color="auto" w:fill="FFFFFF"/>
              </w:rPr>
              <w:t>Swapna N, Prawin Kumar, Mr. Arunraj, Ms. Devamma, Mr. Mukesh Kumar, Dr. S. R. Savithri. (2018). Significance of Associated Risk Factors among Newborn Neonatal Hearing Screening- A Preliminary Data. Scientific Paper Presented At 1st Annual Conference Of Bihar Branch Of Indian Speech And Hearing Association Held At Patna, Bihar.</w:t>
            </w:r>
          </w:p>
        </w:tc>
      </w:tr>
      <w:tr w:rsidR="00B470BD" w:rsidRPr="00D72DAD" w:rsidTr="009F19AF">
        <w:tc>
          <w:tcPr>
            <w:tcW w:w="540" w:type="dxa"/>
          </w:tcPr>
          <w:p w:rsidR="00B470BD" w:rsidRPr="00D72DAD" w:rsidRDefault="00B470BD" w:rsidP="00F75A6A">
            <w:pPr>
              <w:pStyle w:val="ListParagraph"/>
              <w:numPr>
                <w:ilvl w:val="0"/>
                <w:numId w:val="6"/>
              </w:numPr>
              <w:spacing w:after="0" w:line="240" w:lineRule="auto"/>
              <w:jc w:val="both"/>
              <w:rPr>
                <w:rFonts w:ascii="Times New Roman" w:hAnsi="Times New Roman"/>
                <w:sz w:val="22"/>
                <w:szCs w:val="22"/>
              </w:rPr>
            </w:pPr>
          </w:p>
        </w:tc>
        <w:tc>
          <w:tcPr>
            <w:tcW w:w="900" w:type="dxa"/>
          </w:tcPr>
          <w:p w:rsidR="00B470BD" w:rsidRPr="00D72DAD" w:rsidRDefault="00B470BD" w:rsidP="003D22E5">
            <w:pPr>
              <w:pStyle w:val="ListParagraph"/>
              <w:spacing w:after="0" w:line="240" w:lineRule="auto"/>
              <w:ind w:left="0"/>
              <w:jc w:val="both"/>
              <w:rPr>
                <w:rFonts w:ascii="Times New Roman" w:hAnsi="Times New Roman"/>
                <w:sz w:val="22"/>
                <w:szCs w:val="22"/>
              </w:rPr>
            </w:pPr>
          </w:p>
        </w:tc>
        <w:tc>
          <w:tcPr>
            <w:tcW w:w="8190" w:type="dxa"/>
          </w:tcPr>
          <w:p w:rsidR="00B470BD" w:rsidRPr="00D72DAD" w:rsidRDefault="00B470BD" w:rsidP="009F19AF">
            <w:pPr>
              <w:shd w:val="clear" w:color="auto" w:fill="FFFFFF" w:themeFill="background1"/>
              <w:tabs>
                <w:tab w:val="left" w:pos="-180"/>
                <w:tab w:val="left" w:pos="0"/>
              </w:tabs>
              <w:spacing w:after="0" w:line="240" w:lineRule="auto"/>
              <w:jc w:val="both"/>
              <w:rPr>
                <w:rFonts w:ascii="Times New Roman" w:hAnsi="Times New Roman"/>
                <w:b/>
                <w:sz w:val="22"/>
                <w:szCs w:val="22"/>
              </w:rPr>
            </w:pPr>
            <w:r w:rsidRPr="00D72DAD">
              <w:rPr>
                <w:rFonts w:ascii="Times New Roman" w:hAnsi="Times New Roman"/>
                <w:sz w:val="22"/>
                <w:szCs w:val="22"/>
                <w:shd w:val="clear" w:color="auto" w:fill="FFFFFF"/>
              </w:rPr>
              <w:t>Kumar, S &amp; Kumar, P. (2018). Exploring Sub-Cortical Encoding Processes In Children With Central Auditory Processing Disorders And Dyslexic Children. Scientific Paper Presented At 1st Annual Conference Of Bihar Branch Of Indian Speech And Hearing Association Held At Patna, Bihar.</w:t>
            </w:r>
          </w:p>
        </w:tc>
      </w:tr>
    </w:tbl>
    <w:p w:rsidR="005203AB" w:rsidRPr="00D72DAD" w:rsidRDefault="005203AB" w:rsidP="00457A4E">
      <w:pPr>
        <w:pStyle w:val="ListParagraph"/>
        <w:tabs>
          <w:tab w:val="left" w:pos="-180"/>
          <w:tab w:val="left" w:pos="0"/>
        </w:tabs>
        <w:spacing w:after="120" w:line="240" w:lineRule="auto"/>
        <w:ind w:left="2430" w:hanging="1710"/>
        <w:rPr>
          <w:rFonts w:ascii="Times New Roman" w:hAnsi="Times New Roman"/>
          <w:sz w:val="22"/>
          <w:szCs w:val="22"/>
        </w:rPr>
      </w:pPr>
    </w:p>
    <w:p w:rsidR="00F262B2" w:rsidRPr="00D72DAD" w:rsidRDefault="001A593B" w:rsidP="00457A4E">
      <w:pPr>
        <w:pStyle w:val="ListParagraph"/>
        <w:tabs>
          <w:tab w:val="left" w:pos="-180"/>
          <w:tab w:val="left" w:pos="0"/>
        </w:tabs>
        <w:spacing w:after="120" w:line="240" w:lineRule="auto"/>
        <w:ind w:left="2430" w:hanging="1710"/>
        <w:rPr>
          <w:rFonts w:ascii="Times New Roman" w:hAnsi="Times New Roman"/>
          <w:b/>
          <w:sz w:val="22"/>
          <w:szCs w:val="22"/>
        </w:rPr>
      </w:pPr>
      <w:r w:rsidRPr="00D72DAD">
        <w:rPr>
          <w:rFonts w:ascii="Times New Roman" w:hAnsi="Times New Roman"/>
          <w:sz w:val="22"/>
          <w:szCs w:val="22"/>
        </w:rPr>
        <w:t>International</w:t>
      </w:r>
      <w:r w:rsidR="00CC4EDD" w:rsidRPr="00D72DAD">
        <w:rPr>
          <w:rFonts w:ascii="Times New Roman" w:hAnsi="Times New Roman"/>
          <w:sz w:val="22"/>
          <w:szCs w:val="22"/>
        </w:rPr>
        <w:tab/>
      </w:r>
      <w:r w:rsidR="00434FB6" w:rsidRPr="00D72DAD">
        <w:rPr>
          <w:rFonts w:ascii="Times New Roman" w:hAnsi="Times New Roman"/>
          <w:sz w:val="22"/>
          <w:szCs w:val="22"/>
        </w:rPr>
        <w:t xml:space="preserve">: </w:t>
      </w:r>
      <w:r w:rsidR="00CC4EDD" w:rsidRPr="00D72DAD">
        <w:rPr>
          <w:rFonts w:ascii="Times New Roman" w:hAnsi="Times New Roman"/>
          <w:sz w:val="22"/>
          <w:szCs w:val="22"/>
        </w:rPr>
        <w:tab/>
      </w:r>
      <w:r w:rsidR="004F4D90" w:rsidRPr="00D72DAD">
        <w:rPr>
          <w:rFonts w:ascii="Times New Roman" w:hAnsi="Times New Roman"/>
          <w:b/>
          <w:sz w:val="22"/>
          <w:szCs w:val="22"/>
        </w:rPr>
        <w:t>3</w:t>
      </w:r>
    </w:p>
    <w:p w:rsidR="005203AB" w:rsidRPr="00D72DAD" w:rsidRDefault="005203AB" w:rsidP="00457A4E">
      <w:pPr>
        <w:pStyle w:val="ListParagraph"/>
        <w:tabs>
          <w:tab w:val="left" w:pos="-180"/>
          <w:tab w:val="left" w:pos="0"/>
        </w:tabs>
        <w:spacing w:after="120" w:line="240" w:lineRule="auto"/>
        <w:ind w:left="2430" w:hanging="1710"/>
        <w:rPr>
          <w:rFonts w:ascii="Times New Roman" w:hAnsi="Times New Roman"/>
          <w:b/>
          <w:sz w:val="22"/>
          <w:szCs w:val="22"/>
        </w:rPr>
      </w:pPr>
    </w:p>
    <w:tbl>
      <w:tblPr>
        <w:tblW w:w="9720" w:type="dxa"/>
        <w:tblInd w:w="198" w:type="dxa"/>
        <w:tblBorders>
          <w:top w:val="single" w:sz="4" w:space="0" w:color="auto"/>
          <w:bottom w:val="single" w:sz="4" w:space="0" w:color="auto"/>
          <w:insideH w:val="single" w:sz="4" w:space="0" w:color="auto"/>
        </w:tblBorders>
        <w:tblLook w:val="04A0"/>
      </w:tblPr>
      <w:tblGrid>
        <w:gridCol w:w="450"/>
        <w:gridCol w:w="990"/>
        <w:gridCol w:w="8280"/>
      </w:tblGrid>
      <w:tr w:rsidR="006F1065" w:rsidRPr="00D72DAD" w:rsidTr="00ED774A">
        <w:tc>
          <w:tcPr>
            <w:tcW w:w="450" w:type="dxa"/>
          </w:tcPr>
          <w:p w:rsidR="006F1065" w:rsidRPr="00D72DAD" w:rsidRDefault="006F1065" w:rsidP="009F19AF">
            <w:pPr>
              <w:pStyle w:val="ListParagraph"/>
              <w:numPr>
                <w:ilvl w:val="0"/>
                <w:numId w:val="35"/>
              </w:numPr>
              <w:spacing w:after="0" w:line="240" w:lineRule="auto"/>
              <w:jc w:val="both"/>
              <w:rPr>
                <w:rFonts w:ascii="Times New Roman" w:hAnsi="Times New Roman"/>
                <w:sz w:val="22"/>
                <w:szCs w:val="22"/>
              </w:rPr>
            </w:pPr>
          </w:p>
        </w:tc>
        <w:tc>
          <w:tcPr>
            <w:tcW w:w="990" w:type="dxa"/>
          </w:tcPr>
          <w:p w:rsidR="006F1065" w:rsidRPr="00D72DAD" w:rsidRDefault="00FA6CB4" w:rsidP="009F19AF">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Jun 17</w:t>
            </w:r>
          </w:p>
        </w:tc>
        <w:tc>
          <w:tcPr>
            <w:tcW w:w="8280" w:type="dxa"/>
          </w:tcPr>
          <w:p w:rsidR="006F1065" w:rsidRPr="00D72DAD" w:rsidRDefault="00FA6CB4" w:rsidP="009F19AF">
            <w:pPr>
              <w:tabs>
                <w:tab w:val="left" w:pos="-180"/>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Renuka C, Ajish K. Abraham, Devi N., Swapna N. (2017).  Robotic communicative tool in speech and hearing: A review.  International conference on Innovative research in engineering and technology on 11</w:t>
            </w:r>
            <w:r w:rsidRPr="00D72DAD">
              <w:rPr>
                <w:rFonts w:ascii="Times New Roman" w:hAnsi="Times New Roman"/>
                <w:sz w:val="22"/>
                <w:szCs w:val="22"/>
                <w:vertAlign w:val="superscript"/>
              </w:rPr>
              <w:t>th</w:t>
            </w:r>
            <w:r w:rsidRPr="00D72DAD">
              <w:rPr>
                <w:rFonts w:ascii="Times New Roman" w:hAnsi="Times New Roman"/>
                <w:sz w:val="22"/>
                <w:szCs w:val="22"/>
              </w:rPr>
              <w:t xml:space="preserve"> June 2017, Mysuru.</w:t>
            </w:r>
          </w:p>
        </w:tc>
      </w:tr>
      <w:tr w:rsidR="006F1065" w:rsidRPr="00D72DAD" w:rsidTr="00ED774A">
        <w:tc>
          <w:tcPr>
            <w:tcW w:w="450" w:type="dxa"/>
          </w:tcPr>
          <w:p w:rsidR="006F1065" w:rsidRPr="00D72DAD" w:rsidRDefault="006F1065" w:rsidP="009F19AF">
            <w:pPr>
              <w:pStyle w:val="ListParagraph"/>
              <w:numPr>
                <w:ilvl w:val="0"/>
                <w:numId w:val="35"/>
              </w:numPr>
              <w:spacing w:after="0" w:line="240" w:lineRule="auto"/>
              <w:jc w:val="both"/>
              <w:rPr>
                <w:rFonts w:ascii="Times New Roman" w:hAnsi="Times New Roman"/>
                <w:sz w:val="22"/>
                <w:szCs w:val="22"/>
              </w:rPr>
            </w:pPr>
          </w:p>
        </w:tc>
        <w:tc>
          <w:tcPr>
            <w:tcW w:w="990" w:type="dxa"/>
          </w:tcPr>
          <w:p w:rsidR="006F1065" w:rsidRPr="00D72DAD" w:rsidRDefault="00913016" w:rsidP="009F19AF">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Aug  17</w:t>
            </w:r>
          </w:p>
        </w:tc>
        <w:tc>
          <w:tcPr>
            <w:tcW w:w="8280" w:type="dxa"/>
          </w:tcPr>
          <w:p w:rsidR="006F1065" w:rsidRPr="00D72DAD" w:rsidRDefault="00913016" w:rsidP="009F19AF">
            <w:pPr>
              <w:tabs>
                <w:tab w:val="left" w:pos="1170"/>
              </w:tabs>
              <w:spacing w:after="0" w:line="240" w:lineRule="auto"/>
              <w:jc w:val="both"/>
              <w:rPr>
                <w:rFonts w:ascii="Times New Roman" w:hAnsi="Times New Roman"/>
                <w:sz w:val="22"/>
                <w:szCs w:val="22"/>
              </w:rPr>
            </w:pPr>
            <w:r w:rsidRPr="00D72DAD">
              <w:rPr>
                <w:rFonts w:ascii="Times New Roman" w:hAnsi="Times New Roman"/>
                <w:sz w:val="22"/>
                <w:szCs w:val="22"/>
              </w:rPr>
              <w:t xml:space="preserve">Mr. </w:t>
            </w:r>
            <w:proofErr w:type="gramStart"/>
            <w:r w:rsidRPr="00D72DAD">
              <w:rPr>
                <w:rFonts w:ascii="Times New Roman" w:hAnsi="Times New Roman"/>
                <w:sz w:val="22"/>
                <w:szCs w:val="22"/>
              </w:rPr>
              <w:t>Anoop ,</w:t>
            </w:r>
            <w:proofErr w:type="gramEnd"/>
            <w:r w:rsidRPr="00D72DAD">
              <w:rPr>
                <w:rFonts w:ascii="Times New Roman" w:hAnsi="Times New Roman"/>
                <w:sz w:val="22"/>
                <w:szCs w:val="22"/>
              </w:rPr>
              <w:t xml:space="preserve"> Ms. Hussna, Dr. Ajith Kumar &amp;  Dr. Santhosh (2017).  Cortical Processing of Native and Non-native phoneme perception-A high density ERP study.  Poster presentation presented by Mr. Anoop at EGI 2017 Summer School in Eugene, Oregon USA on July 26, 2017</w:t>
            </w:r>
          </w:p>
        </w:tc>
      </w:tr>
      <w:tr w:rsidR="00391353" w:rsidRPr="00D72DAD" w:rsidTr="00ED774A">
        <w:tc>
          <w:tcPr>
            <w:tcW w:w="450" w:type="dxa"/>
          </w:tcPr>
          <w:p w:rsidR="00391353" w:rsidRPr="00D72DAD" w:rsidRDefault="00391353" w:rsidP="009F19AF">
            <w:pPr>
              <w:pStyle w:val="ListParagraph"/>
              <w:numPr>
                <w:ilvl w:val="0"/>
                <w:numId w:val="35"/>
              </w:numPr>
              <w:spacing w:after="0" w:line="240" w:lineRule="auto"/>
              <w:jc w:val="both"/>
              <w:rPr>
                <w:rFonts w:ascii="Times New Roman" w:hAnsi="Times New Roman"/>
                <w:sz w:val="22"/>
                <w:szCs w:val="22"/>
              </w:rPr>
            </w:pPr>
          </w:p>
        </w:tc>
        <w:tc>
          <w:tcPr>
            <w:tcW w:w="990" w:type="dxa"/>
          </w:tcPr>
          <w:p w:rsidR="00391353" w:rsidRPr="00D72DAD" w:rsidRDefault="00391353" w:rsidP="009F19AF">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Jan 18</w:t>
            </w:r>
          </w:p>
        </w:tc>
        <w:tc>
          <w:tcPr>
            <w:tcW w:w="8280" w:type="dxa"/>
          </w:tcPr>
          <w:p w:rsidR="00391353" w:rsidRPr="00D72DAD" w:rsidRDefault="00391353" w:rsidP="009F19AF">
            <w:pPr>
              <w:pStyle w:val="ListParagraph"/>
              <w:tabs>
                <w:tab w:val="left" w:pos="-180"/>
                <w:tab w:val="left" w:pos="0"/>
              </w:tabs>
              <w:spacing w:after="0" w:line="240" w:lineRule="auto"/>
              <w:ind w:left="0"/>
              <w:jc w:val="both"/>
              <w:rPr>
                <w:rFonts w:ascii="Times New Roman" w:hAnsi="Times New Roman"/>
                <w:sz w:val="22"/>
                <w:szCs w:val="22"/>
              </w:rPr>
            </w:pPr>
            <w:r w:rsidRPr="00D72DAD">
              <w:rPr>
                <w:rFonts w:ascii="Times New Roman" w:hAnsi="Times New Roman"/>
                <w:sz w:val="22"/>
                <w:szCs w:val="22"/>
              </w:rPr>
              <w:t>Renuka. C, Devi. N, Akshay.  M, Ajish K. Abraham (2018). Need for robotic resources in Speech and Hearing – An Indian study, 39th IRF International conferences on 28</w:t>
            </w:r>
            <w:r w:rsidRPr="00D72DAD">
              <w:rPr>
                <w:rFonts w:ascii="Times New Roman" w:hAnsi="Times New Roman"/>
                <w:sz w:val="22"/>
                <w:szCs w:val="22"/>
                <w:vertAlign w:val="superscript"/>
              </w:rPr>
              <w:t>th</w:t>
            </w:r>
            <w:r w:rsidRPr="00D72DAD">
              <w:rPr>
                <w:rFonts w:ascii="Times New Roman" w:hAnsi="Times New Roman"/>
                <w:sz w:val="22"/>
                <w:szCs w:val="22"/>
              </w:rPr>
              <w:t xml:space="preserve"> January 2018, Bengaluru. </w:t>
            </w:r>
          </w:p>
        </w:tc>
      </w:tr>
    </w:tbl>
    <w:p w:rsidR="008661DB" w:rsidRPr="00D72DAD" w:rsidRDefault="008661DB" w:rsidP="00C27490">
      <w:pPr>
        <w:tabs>
          <w:tab w:val="left" w:pos="-180"/>
          <w:tab w:val="left" w:pos="0"/>
        </w:tabs>
        <w:spacing w:after="0" w:line="240" w:lineRule="auto"/>
        <w:rPr>
          <w:rFonts w:ascii="Times New Roman" w:hAnsi="Times New Roman"/>
          <w:sz w:val="22"/>
          <w:szCs w:val="22"/>
        </w:rPr>
      </w:pPr>
    </w:p>
    <w:p w:rsidR="00833B60" w:rsidRPr="00D72DAD" w:rsidRDefault="00833B60" w:rsidP="001B5526">
      <w:pPr>
        <w:pStyle w:val="ListParagraph"/>
        <w:numPr>
          <w:ilvl w:val="0"/>
          <w:numId w:val="5"/>
        </w:numPr>
        <w:tabs>
          <w:tab w:val="left" w:pos="-180"/>
          <w:tab w:val="left" w:pos="0"/>
        </w:tabs>
        <w:spacing w:after="0" w:line="240" w:lineRule="auto"/>
        <w:rPr>
          <w:rFonts w:ascii="Times New Roman" w:hAnsi="Times New Roman"/>
          <w:sz w:val="22"/>
          <w:szCs w:val="22"/>
        </w:rPr>
      </w:pPr>
      <w:r w:rsidRPr="00D72DAD">
        <w:rPr>
          <w:rFonts w:ascii="Times New Roman" w:hAnsi="Times New Roman"/>
          <w:sz w:val="22"/>
          <w:szCs w:val="22"/>
        </w:rPr>
        <w:t>Research Papers Published</w:t>
      </w:r>
    </w:p>
    <w:p w:rsidR="00FE6EA2" w:rsidRPr="00D72DAD" w:rsidRDefault="00FE6EA2" w:rsidP="00FE6EA2">
      <w:pPr>
        <w:pStyle w:val="ListParagraph"/>
        <w:tabs>
          <w:tab w:val="left" w:pos="-180"/>
          <w:tab w:val="left" w:pos="0"/>
        </w:tabs>
        <w:spacing w:after="0" w:line="240" w:lineRule="auto"/>
        <w:rPr>
          <w:rFonts w:ascii="Times New Roman" w:hAnsi="Times New Roman"/>
          <w:sz w:val="22"/>
          <w:szCs w:val="22"/>
        </w:rPr>
      </w:pPr>
    </w:p>
    <w:p w:rsidR="00B71429" w:rsidRPr="00D72DAD" w:rsidRDefault="00DF5440" w:rsidP="005203AB">
      <w:pPr>
        <w:pStyle w:val="ListParagraph"/>
        <w:tabs>
          <w:tab w:val="left" w:pos="-180"/>
          <w:tab w:val="left" w:pos="0"/>
        </w:tabs>
        <w:spacing w:line="240" w:lineRule="auto"/>
        <w:ind w:left="90"/>
        <w:rPr>
          <w:rFonts w:ascii="Times New Roman" w:hAnsi="Times New Roman"/>
          <w:sz w:val="22"/>
          <w:szCs w:val="22"/>
        </w:rPr>
      </w:pPr>
      <w:r w:rsidRPr="00D72DAD">
        <w:rPr>
          <w:rFonts w:ascii="Times New Roman" w:hAnsi="Times New Roman"/>
          <w:sz w:val="22"/>
          <w:szCs w:val="22"/>
        </w:rPr>
        <w:t>In-house publications</w:t>
      </w:r>
      <w:r w:rsidR="005203AB" w:rsidRPr="00D72DAD">
        <w:rPr>
          <w:rFonts w:ascii="Times New Roman" w:hAnsi="Times New Roman"/>
          <w:sz w:val="22"/>
          <w:szCs w:val="22"/>
        </w:rPr>
        <w:tab/>
      </w:r>
      <w:r w:rsidR="005B3B91" w:rsidRPr="00D72DAD">
        <w:rPr>
          <w:rFonts w:ascii="Times New Roman" w:hAnsi="Times New Roman"/>
          <w:sz w:val="22"/>
          <w:szCs w:val="22"/>
        </w:rPr>
        <w:t xml:space="preserve">: </w:t>
      </w:r>
      <w:r w:rsidR="007D5F99" w:rsidRPr="00D72DAD">
        <w:rPr>
          <w:rFonts w:ascii="Times New Roman" w:hAnsi="Times New Roman"/>
          <w:sz w:val="22"/>
          <w:szCs w:val="22"/>
        </w:rPr>
        <w:tab/>
      </w:r>
      <w:r w:rsidR="00CC4EDD" w:rsidRPr="00D72DAD">
        <w:rPr>
          <w:rFonts w:ascii="Times New Roman" w:hAnsi="Times New Roman"/>
          <w:sz w:val="22"/>
          <w:szCs w:val="22"/>
        </w:rPr>
        <w:t>NIL</w:t>
      </w:r>
    </w:p>
    <w:p w:rsidR="00CC4EDD" w:rsidRPr="00D72DAD" w:rsidRDefault="00CC4EDD" w:rsidP="00CC4EDD">
      <w:pPr>
        <w:pStyle w:val="ListParagraph"/>
        <w:tabs>
          <w:tab w:val="left" w:pos="-180"/>
          <w:tab w:val="left" w:pos="0"/>
        </w:tabs>
        <w:spacing w:line="240" w:lineRule="auto"/>
        <w:ind w:left="180"/>
        <w:rPr>
          <w:rFonts w:ascii="Times New Roman" w:hAnsi="Times New Roman"/>
          <w:sz w:val="22"/>
          <w:szCs w:val="22"/>
        </w:rPr>
      </w:pPr>
    </w:p>
    <w:p w:rsidR="002D59CB" w:rsidRPr="00D72DAD" w:rsidRDefault="002D59CB" w:rsidP="008E7CA7">
      <w:pPr>
        <w:pStyle w:val="ListParagraph"/>
        <w:tabs>
          <w:tab w:val="left" w:pos="-180"/>
          <w:tab w:val="left" w:pos="0"/>
        </w:tabs>
        <w:spacing w:after="120" w:line="240" w:lineRule="auto"/>
        <w:ind w:left="90"/>
        <w:rPr>
          <w:rFonts w:ascii="Times New Roman" w:hAnsi="Times New Roman"/>
          <w:b/>
          <w:sz w:val="22"/>
          <w:szCs w:val="22"/>
        </w:rPr>
      </w:pPr>
      <w:r w:rsidRPr="00D72DAD">
        <w:rPr>
          <w:rFonts w:ascii="Times New Roman" w:hAnsi="Times New Roman"/>
          <w:b/>
          <w:sz w:val="22"/>
          <w:szCs w:val="22"/>
        </w:rPr>
        <w:t>National</w:t>
      </w:r>
      <w:r w:rsidR="00CC4EDD" w:rsidRPr="00D72DAD">
        <w:rPr>
          <w:rFonts w:ascii="Times New Roman" w:hAnsi="Times New Roman"/>
          <w:b/>
          <w:sz w:val="22"/>
          <w:szCs w:val="22"/>
        </w:rPr>
        <w:tab/>
      </w:r>
      <w:r w:rsidR="005203AB" w:rsidRPr="00D72DAD">
        <w:rPr>
          <w:rFonts w:ascii="Times New Roman" w:hAnsi="Times New Roman"/>
          <w:b/>
          <w:sz w:val="22"/>
          <w:szCs w:val="22"/>
        </w:rPr>
        <w:tab/>
      </w:r>
      <w:r w:rsidR="005B3B91" w:rsidRPr="00D72DAD">
        <w:rPr>
          <w:rFonts w:ascii="Times New Roman" w:hAnsi="Times New Roman"/>
          <w:b/>
          <w:sz w:val="22"/>
          <w:szCs w:val="22"/>
        </w:rPr>
        <w:t>:</w:t>
      </w:r>
      <w:r w:rsidR="00FE6EA2" w:rsidRPr="00D72DAD">
        <w:rPr>
          <w:rFonts w:ascii="Times New Roman" w:hAnsi="Times New Roman"/>
          <w:b/>
          <w:sz w:val="22"/>
          <w:szCs w:val="22"/>
        </w:rPr>
        <w:tab/>
      </w:r>
      <w:r w:rsidR="004F4D90" w:rsidRPr="00D72DAD">
        <w:rPr>
          <w:rFonts w:ascii="Times New Roman" w:hAnsi="Times New Roman"/>
          <w:b/>
          <w:sz w:val="22"/>
          <w:szCs w:val="22"/>
        </w:rPr>
        <w:t>12</w:t>
      </w:r>
    </w:p>
    <w:p w:rsidR="00FE6EA2" w:rsidRPr="00D72DAD" w:rsidRDefault="00FE6EA2" w:rsidP="000D6AAD">
      <w:pPr>
        <w:pStyle w:val="ListParagraph"/>
        <w:tabs>
          <w:tab w:val="left" w:pos="-180"/>
          <w:tab w:val="left" w:pos="0"/>
        </w:tabs>
        <w:spacing w:after="120" w:line="240" w:lineRule="auto"/>
        <w:rPr>
          <w:rFonts w:ascii="Times New Roman" w:hAnsi="Times New Roman"/>
          <w:b/>
          <w:sz w:val="22"/>
          <w:szCs w:val="22"/>
        </w:rPr>
      </w:pPr>
    </w:p>
    <w:tbl>
      <w:tblPr>
        <w:tblpPr w:leftFromText="180" w:rightFromText="180" w:vertAnchor="text" w:horzAnchor="margin" w:tblpXSpec="right" w:tblpY="51"/>
        <w:tblOverlap w:val="never"/>
        <w:tblW w:w="9738" w:type="dxa"/>
        <w:tblBorders>
          <w:top w:val="single" w:sz="4" w:space="0" w:color="auto"/>
          <w:bottom w:val="single" w:sz="4" w:space="0" w:color="auto"/>
          <w:insideH w:val="single" w:sz="4" w:space="0" w:color="auto"/>
        </w:tblBorders>
        <w:tblLook w:val="04A0"/>
      </w:tblPr>
      <w:tblGrid>
        <w:gridCol w:w="468"/>
        <w:gridCol w:w="900"/>
        <w:gridCol w:w="8370"/>
      </w:tblGrid>
      <w:tr w:rsidR="006C0FDA" w:rsidRPr="00D72DAD" w:rsidTr="00ED774A">
        <w:trPr>
          <w:trHeight w:val="532"/>
        </w:trPr>
        <w:tc>
          <w:tcPr>
            <w:tcW w:w="468" w:type="dxa"/>
          </w:tcPr>
          <w:p w:rsidR="006C0FDA" w:rsidRPr="00D72DAD" w:rsidRDefault="006C0FDA" w:rsidP="00833279">
            <w:pPr>
              <w:pStyle w:val="ListParagraph"/>
              <w:numPr>
                <w:ilvl w:val="0"/>
                <w:numId w:val="32"/>
              </w:numPr>
              <w:spacing w:after="0" w:line="240" w:lineRule="auto"/>
              <w:jc w:val="both"/>
              <w:rPr>
                <w:rFonts w:ascii="Times New Roman" w:hAnsi="Times New Roman"/>
                <w:sz w:val="22"/>
                <w:szCs w:val="22"/>
              </w:rPr>
            </w:pPr>
          </w:p>
        </w:tc>
        <w:tc>
          <w:tcPr>
            <w:tcW w:w="900" w:type="dxa"/>
          </w:tcPr>
          <w:p w:rsidR="006C0FDA" w:rsidRPr="00D72DAD" w:rsidRDefault="00FA6CB4" w:rsidP="00E82CEA">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Jun 17</w:t>
            </w:r>
          </w:p>
        </w:tc>
        <w:tc>
          <w:tcPr>
            <w:tcW w:w="8370" w:type="dxa"/>
          </w:tcPr>
          <w:p w:rsidR="006C0FDA" w:rsidRPr="00D72DAD" w:rsidRDefault="00FA6CB4" w:rsidP="00E235F6">
            <w:pPr>
              <w:tabs>
                <w:tab w:val="left" w:pos="636"/>
              </w:tabs>
              <w:spacing w:after="0" w:line="240" w:lineRule="auto"/>
              <w:jc w:val="both"/>
              <w:rPr>
                <w:rFonts w:ascii="Times New Roman" w:hAnsi="Times New Roman"/>
                <w:sz w:val="22"/>
                <w:szCs w:val="22"/>
              </w:rPr>
            </w:pPr>
            <w:r w:rsidRPr="00D72DAD">
              <w:rPr>
                <w:rFonts w:ascii="Times New Roman" w:hAnsi="Times New Roman"/>
                <w:sz w:val="22"/>
                <w:szCs w:val="22"/>
              </w:rPr>
              <w:t>Jain, S. &amp; Jain, C. (2017).  Effectiveness of clinical trial of tinnitus retraining therapy on temporal processing and perceptual judgment in tinnitus.  JAIISH (2016), Vol 35, pg. 44-57.</w:t>
            </w:r>
          </w:p>
        </w:tc>
      </w:tr>
      <w:tr w:rsidR="006C0FDA" w:rsidRPr="00D72DAD" w:rsidTr="00ED774A">
        <w:tc>
          <w:tcPr>
            <w:tcW w:w="468" w:type="dxa"/>
          </w:tcPr>
          <w:p w:rsidR="006C0FDA" w:rsidRPr="00D72DAD" w:rsidRDefault="006C0FDA" w:rsidP="00833279">
            <w:pPr>
              <w:pStyle w:val="ListParagraph"/>
              <w:numPr>
                <w:ilvl w:val="0"/>
                <w:numId w:val="32"/>
              </w:numPr>
              <w:spacing w:after="0" w:line="240" w:lineRule="auto"/>
              <w:jc w:val="both"/>
              <w:rPr>
                <w:rFonts w:ascii="Times New Roman" w:hAnsi="Times New Roman"/>
                <w:sz w:val="22"/>
                <w:szCs w:val="22"/>
              </w:rPr>
            </w:pPr>
          </w:p>
        </w:tc>
        <w:tc>
          <w:tcPr>
            <w:tcW w:w="900" w:type="dxa"/>
          </w:tcPr>
          <w:p w:rsidR="006C0FDA" w:rsidRPr="00D72DAD" w:rsidRDefault="006C0FDA" w:rsidP="00E82CEA">
            <w:pPr>
              <w:pStyle w:val="ListParagraph"/>
              <w:spacing w:after="0" w:line="240" w:lineRule="auto"/>
              <w:ind w:left="0"/>
              <w:jc w:val="both"/>
              <w:rPr>
                <w:rFonts w:ascii="Times New Roman" w:hAnsi="Times New Roman"/>
                <w:sz w:val="22"/>
                <w:szCs w:val="22"/>
              </w:rPr>
            </w:pPr>
          </w:p>
        </w:tc>
        <w:tc>
          <w:tcPr>
            <w:tcW w:w="8370" w:type="dxa"/>
          </w:tcPr>
          <w:p w:rsidR="006C0FDA" w:rsidRPr="00D72DAD" w:rsidRDefault="00FA6CB4" w:rsidP="00E235F6">
            <w:pPr>
              <w:tabs>
                <w:tab w:val="left" w:pos="636"/>
              </w:tabs>
              <w:spacing w:after="0" w:line="240" w:lineRule="auto"/>
              <w:jc w:val="both"/>
              <w:rPr>
                <w:rFonts w:ascii="Times New Roman" w:hAnsi="Times New Roman"/>
                <w:sz w:val="22"/>
                <w:szCs w:val="22"/>
              </w:rPr>
            </w:pPr>
            <w:r w:rsidRPr="00D72DAD">
              <w:rPr>
                <w:rFonts w:ascii="Times New Roman" w:hAnsi="Times New Roman"/>
                <w:sz w:val="22"/>
                <w:szCs w:val="22"/>
              </w:rPr>
              <w:t>Abraham, A. K., Jain C. &amp;Yashaswini L (2017).  Effect of ambient noise on pure tone hearing screening test conducted in Indian rural locations.  JAIISH (2016), Vol 35, pg. 58-65.</w:t>
            </w:r>
          </w:p>
        </w:tc>
      </w:tr>
      <w:tr w:rsidR="00743D81" w:rsidRPr="00D72DAD" w:rsidTr="00ED774A">
        <w:tc>
          <w:tcPr>
            <w:tcW w:w="468" w:type="dxa"/>
          </w:tcPr>
          <w:p w:rsidR="00743D81" w:rsidRPr="00D72DAD" w:rsidRDefault="00743D81" w:rsidP="00833279">
            <w:pPr>
              <w:pStyle w:val="ListParagraph"/>
              <w:numPr>
                <w:ilvl w:val="0"/>
                <w:numId w:val="32"/>
              </w:numPr>
              <w:spacing w:after="0" w:line="240" w:lineRule="auto"/>
              <w:jc w:val="both"/>
              <w:rPr>
                <w:rFonts w:ascii="Times New Roman" w:hAnsi="Times New Roman"/>
                <w:sz w:val="22"/>
                <w:szCs w:val="22"/>
              </w:rPr>
            </w:pPr>
          </w:p>
        </w:tc>
        <w:tc>
          <w:tcPr>
            <w:tcW w:w="900" w:type="dxa"/>
          </w:tcPr>
          <w:p w:rsidR="00743D81" w:rsidRPr="00D72DAD" w:rsidRDefault="00743D81" w:rsidP="00E82CEA">
            <w:pPr>
              <w:pStyle w:val="ListParagraph"/>
              <w:spacing w:after="0" w:line="240" w:lineRule="auto"/>
              <w:ind w:left="0"/>
              <w:jc w:val="both"/>
              <w:rPr>
                <w:rFonts w:ascii="Times New Roman" w:hAnsi="Times New Roman"/>
                <w:sz w:val="22"/>
                <w:szCs w:val="22"/>
              </w:rPr>
            </w:pPr>
          </w:p>
        </w:tc>
        <w:tc>
          <w:tcPr>
            <w:tcW w:w="8370" w:type="dxa"/>
          </w:tcPr>
          <w:p w:rsidR="00743D81" w:rsidRPr="00D72DAD" w:rsidRDefault="00C64BDB" w:rsidP="00FA6CB4">
            <w:pPr>
              <w:tabs>
                <w:tab w:val="left" w:pos="636"/>
              </w:tabs>
              <w:spacing w:after="0" w:line="240" w:lineRule="auto"/>
              <w:jc w:val="both"/>
              <w:rPr>
                <w:rFonts w:ascii="Times New Roman" w:hAnsi="Times New Roman"/>
                <w:sz w:val="22"/>
                <w:szCs w:val="22"/>
              </w:rPr>
            </w:pPr>
            <w:hyperlink r:id="rId9" w:tgtFrame="_blank" w:history="1">
              <w:r w:rsidR="00FA6CB4" w:rsidRPr="00D72DAD">
                <w:rPr>
                  <w:rStyle w:val="Hyperlink"/>
                  <w:rFonts w:ascii="Times New Roman" w:hAnsi="Times New Roman"/>
                  <w:color w:val="auto"/>
                  <w:sz w:val="22"/>
                  <w:szCs w:val="22"/>
                  <w:u w:val="none"/>
                </w:rPr>
                <w:t>KV Nisha</w:t>
              </w:r>
            </w:hyperlink>
            <w:r w:rsidR="00FA6CB4" w:rsidRPr="00D72DAD">
              <w:rPr>
                <w:rFonts w:ascii="Times New Roman" w:hAnsi="Times New Roman"/>
                <w:bCs/>
                <w:sz w:val="22"/>
                <w:szCs w:val="22"/>
              </w:rPr>
              <w:t>, </w:t>
            </w:r>
            <w:hyperlink r:id="rId10" w:tgtFrame="_blank" w:history="1">
              <w:r w:rsidR="00FA6CB4" w:rsidRPr="00D72DAD">
                <w:rPr>
                  <w:rStyle w:val="Hyperlink"/>
                  <w:rFonts w:ascii="Times New Roman" w:hAnsi="Times New Roman"/>
                  <w:color w:val="auto"/>
                  <w:sz w:val="22"/>
                  <w:szCs w:val="22"/>
                  <w:u w:val="none"/>
                </w:rPr>
                <w:t>U Ajith Kumar</w:t>
              </w:r>
            </w:hyperlink>
            <w:r w:rsidR="00FA6CB4" w:rsidRPr="00D72DAD">
              <w:rPr>
                <w:rFonts w:ascii="Times New Roman" w:hAnsi="Times New Roman"/>
                <w:bCs/>
                <w:sz w:val="22"/>
                <w:szCs w:val="22"/>
              </w:rPr>
              <w:t> </w:t>
            </w:r>
            <w:r w:rsidR="00F75A6A" w:rsidRPr="00D72DAD">
              <w:rPr>
                <w:rFonts w:ascii="Times New Roman" w:hAnsi="Times New Roman"/>
                <w:sz w:val="22"/>
                <w:szCs w:val="22"/>
              </w:rPr>
              <w:t>(2017</w:t>
            </w:r>
            <w:r w:rsidR="00FA6CB4" w:rsidRPr="00D72DAD">
              <w:rPr>
                <w:rFonts w:ascii="Times New Roman" w:hAnsi="Times New Roman"/>
                <w:sz w:val="22"/>
                <w:szCs w:val="22"/>
              </w:rPr>
              <w:t>). </w:t>
            </w:r>
            <w:r w:rsidR="00FA6CB4" w:rsidRPr="00D72DAD">
              <w:rPr>
                <w:rFonts w:ascii="Times New Roman" w:hAnsi="Times New Roman"/>
                <w:bCs/>
                <w:sz w:val="22"/>
                <w:szCs w:val="22"/>
              </w:rPr>
              <w:t>Effect of localization training in horizontal plane on auditory spatial processing skills in listeners with normal hearing, </w:t>
            </w:r>
            <w:hyperlink r:id="rId11" w:tgtFrame="_blank" w:history="1">
              <w:r w:rsidR="00FA6CB4" w:rsidRPr="00D72DAD">
                <w:rPr>
                  <w:rStyle w:val="Hyperlink"/>
                  <w:rFonts w:ascii="Times New Roman" w:hAnsi="Times New Roman"/>
                  <w:bCs/>
                  <w:color w:val="auto"/>
                  <w:sz w:val="22"/>
                  <w:szCs w:val="22"/>
                  <w:u w:val="none"/>
                </w:rPr>
                <w:t>Journal of Indian Speech Language &amp; Hearing Association</w:t>
              </w:r>
            </w:hyperlink>
            <w:r w:rsidR="00FA6CB4" w:rsidRPr="00D72DAD">
              <w:rPr>
                <w:rFonts w:ascii="Times New Roman" w:hAnsi="Times New Roman"/>
                <w:sz w:val="22"/>
                <w:szCs w:val="22"/>
              </w:rPr>
              <w:t>, </w:t>
            </w:r>
            <w:r w:rsidR="00FA6CB4" w:rsidRPr="00D72DAD">
              <w:rPr>
                <w:rFonts w:ascii="Times New Roman" w:hAnsi="Times New Roman"/>
                <w:bCs/>
                <w:sz w:val="22"/>
                <w:szCs w:val="22"/>
              </w:rPr>
              <w:t>30(2), 28-39. DOI:10.4103/jisha.JISHA_2_1.</w:t>
            </w:r>
          </w:p>
        </w:tc>
      </w:tr>
      <w:tr w:rsidR="005B125E" w:rsidRPr="00D72DAD" w:rsidTr="00ED774A">
        <w:tc>
          <w:tcPr>
            <w:tcW w:w="468" w:type="dxa"/>
          </w:tcPr>
          <w:p w:rsidR="005B125E" w:rsidRPr="00D72DAD" w:rsidRDefault="005B125E" w:rsidP="00833279">
            <w:pPr>
              <w:pStyle w:val="ListParagraph"/>
              <w:numPr>
                <w:ilvl w:val="0"/>
                <w:numId w:val="32"/>
              </w:numPr>
              <w:spacing w:after="0" w:line="240" w:lineRule="auto"/>
              <w:jc w:val="both"/>
              <w:rPr>
                <w:rFonts w:ascii="Times New Roman" w:hAnsi="Times New Roman"/>
                <w:sz w:val="22"/>
                <w:szCs w:val="22"/>
              </w:rPr>
            </w:pPr>
          </w:p>
        </w:tc>
        <w:tc>
          <w:tcPr>
            <w:tcW w:w="900" w:type="dxa"/>
          </w:tcPr>
          <w:p w:rsidR="005B125E" w:rsidRPr="00D72DAD" w:rsidRDefault="005B125E" w:rsidP="00E82CEA">
            <w:pPr>
              <w:pStyle w:val="ListParagraph"/>
              <w:spacing w:after="0" w:line="240" w:lineRule="auto"/>
              <w:ind w:left="0"/>
              <w:jc w:val="both"/>
              <w:rPr>
                <w:rFonts w:ascii="Times New Roman" w:hAnsi="Times New Roman"/>
                <w:sz w:val="22"/>
                <w:szCs w:val="22"/>
              </w:rPr>
            </w:pPr>
          </w:p>
        </w:tc>
        <w:tc>
          <w:tcPr>
            <w:tcW w:w="8370" w:type="dxa"/>
          </w:tcPr>
          <w:p w:rsidR="005B125E" w:rsidRPr="00D72DAD" w:rsidRDefault="005B125E" w:rsidP="00FA6CB4">
            <w:pPr>
              <w:tabs>
                <w:tab w:val="left" w:pos="636"/>
              </w:tabs>
              <w:spacing w:after="0" w:line="240" w:lineRule="auto"/>
              <w:jc w:val="both"/>
              <w:rPr>
                <w:rFonts w:ascii="Times New Roman" w:hAnsi="Times New Roman"/>
                <w:sz w:val="22"/>
                <w:szCs w:val="22"/>
              </w:rPr>
            </w:pPr>
            <w:r w:rsidRPr="00D72DAD">
              <w:rPr>
                <w:rFonts w:ascii="Times New Roman" w:hAnsi="Times New Roman"/>
                <w:sz w:val="22"/>
                <w:szCs w:val="22"/>
              </w:rPr>
              <w:t>SandeepMaruthy, G. Nike Gnanateja, M. Shamantha, M. Nayana (2017).  Test-retest reliability of contralateral suppression of acoustic middle ear muscle reflex.  Indian Journal of Otology, Volume 23, Issue 2, Aril-June 2017 (pg 89-93)</w:t>
            </w:r>
          </w:p>
        </w:tc>
      </w:tr>
      <w:tr w:rsidR="005B125E" w:rsidRPr="00D72DAD" w:rsidTr="00ED774A">
        <w:tc>
          <w:tcPr>
            <w:tcW w:w="468" w:type="dxa"/>
          </w:tcPr>
          <w:p w:rsidR="005B125E" w:rsidRPr="00D72DAD" w:rsidRDefault="005B125E" w:rsidP="00833279">
            <w:pPr>
              <w:pStyle w:val="ListParagraph"/>
              <w:numPr>
                <w:ilvl w:val="0"/>
                <w:numId w:val="32"/>
              </w:numPr>
              <w:spacing w:after="0" w:line="240" w:lineRule="auto"/>
              <w:jc w:val="both"/>
              <w:rPr>
                <w:rFonts w:ascii="Times New Roman" w:hAnsi="Times New Roman"/>
                <w:sz w:val="22"/>
                <w:szCs w:val="22"/>
              </w:rPr>
            </w:pPr>
          </w:p>
        </w:tc>
        <w:tc>
          <w:tcPr>
            <w:tcW w:w="900" w:type="dxa"/>
          </w:tcPr>
          <w:p w:rsidR="005B125E" w:rsidRPr="00D72DAD" w:rsidRDefault="005B125E" w:rsidP="00E82CEA">
            <w:pPr>
              <w:pStyle w:val="ListParagraph"/>
              <w:spacing w:after="0" w:line="240" w:lineRule="auto"/>
              <w:ind w:left="0"/>
              <w:jc w:val="both"/>
              <w:rPr>
                <w:rFonts w:ascii="Times New Roman" w:hAnsi="Times New Roman"/>
                <w:sz w:val="22"/>
                <w:szCs w:val="22"/>
              </w:rPr>
            </w:pPr>
          </w:p>
        </w:tc>
        <w:tc>
          <w:tcPr>
            <w:tcW w:w="8370" w:type="dxa"/>
          </w:tcPr>
          <w:p w:rsidR="005B125E" w:rsidRDefault="005B125E" w:rsidP="00FA6CB4">
            <w:pPr>
              <w:tabs>
                <w:tab w:val="left" w:pos="636"/>
              </w:tabs>
              <w:spacing w:after="0" w:line="240" w:lineRule="auto"/>
              <w:jc w:val="both"/>
              <w:rPr>
                <w:rFonts w:ascii="Times New Roman" w:hAnsi="Times New Roman"/>
                <w:sz w:val="22"/>
                <w:szCs w:val="22"/>
              </w:rPr>
            </w:pPr>
            <w:r w:rsidRPr="00D72DAD">
              <w:rPr>
                <w:rFonts w:ascii="Times New Roman" w:hAnsi="Times New Roman"/>
                <w:sz w:val="22"/>
                <w:szCs w:val="22"/>
              </w:rPr>
              <w:t>Devi N, Chatni S, Ramadevi K J, Fakruddin DB (2017).  Comparison of performance across transcranial contralateral routing of signal, trimmer digital and digital bone-anchored hearing implant (with headbands) in children with unilateral hearing los.  Indian Journal of Otology 2017; 23:98-103.</w:t>
            </w:r>
          </w:p>
          <w:p w:rsidR="00F75EF2" w:rsidRPr="00D72DAD" w:rsidRDefault="00F75EF2" w:rsidP="00FA6CB4">
            <w:pPr>
              <w:tabs>
                <w:tab w:val="left" w:pos="636"/>
              </w:tabs>
              <w:spacing w:after="0" w:line="240" w:lineRule="auto"/>
              <w:jc w:val="both"/>
              <w:rPr>
                <w:rFonts w:ascii="Times New Roman" w:hAnsi="Times New Roman"/>
                <w:sz w:val="22"/>
                <w:szCs w:val="22"/>
              </w:rPr>
            </w:pPr>
          </w:p>
        </w:tc>
      </w:tr>
      <w:tr w:rsidR="00743D81" w:rsidRPr="00D72DAD" w:rsidTr="00ED774A">
        <w:tc>
          <w:tcPr>
            <w:tcW w:w="468" w:type="dxa"/>
          </w:tcPr>
          <w:p w:rsidR="00743D81" w:rsidRPr="00D72DAD" w:rsidRDefault="00743D81" w:rsidP="00833279">
            <w:pPr>
              <w:pStyle w:val="ListParagraph"/>
              <w:numPr>
                <w:ilvl w:val="0"/>
                <w:numId w:val="32"/>
              </w:numPr>
              <w:spacing w:after="0" w:line="240" w:lineRule="auto"/>
              <w:jc w:val="both"/>
              <w:rPr>
                <w:rFonts w:ascii="Times New Roman" w:hAnsi="Times New Roman"/>
                <w:sz w:val="22"/>
                <w:szCs w:val="22"/>
              </w:rPr>
            </w:pPr>
          </w:p>
        </w:tc>
        <w:tc>
          <w:tcPr>
            <w:tcW w:w="900" w:type="dxa"/>
          </w:tcPr>
          <w:p w:rsidR="00743D81" w:rsidRPr="00D72DAD" w:rsidRDefault="00743D81" w:rsidP="00E82CEA">
            <w:pPr>
              <w:pStyle w:val="ListParagraph"/>
              <w:spacing w:after="0" w:line="240" w:lineRule="auto"/>
              <w:ind w:left="0"/>
              <w:jc w:val="both"/>
              <w:rPr>
                <w:rFonts w:ascii="Times New Roman" w:hAnsi="Times New Roman"/>
                <w:sz w:val="22"/>
                <w:szCs w:val="22"/>
              </w:rPr>
            </w:pPr>
          </w:p>
        </w:tc>
        <w:tc>
          <w:tcPr>
            <w:tcW w:w="8370" w:type="dxa"/>
          </w:tcPr>
          <w:p w:rsidR="00743D81" w:rsidRPr="00D72DAD" w:rsidRDefault="00FA6CB4" w:rsidP="00E235F6">
            <w:pPr>
              <w:tabs>
                <w:tab w:val="left" w:pos="636"/>
              </w:tabs>
              <w:spacing w:after="0" w:line="240" w:lineRule="auto"/>
              <w:jc w:val="both"/>
              <w:rPr>
                <w:rFonts w:ascii="Times New Roman" w:hAnsi="Times New Roman"/>
                <w:sz w:val="22"/>
                <w:szCs w:val="22"/>
              </w:rPr>
            </w:pPr>
            <w:r w:rsidRPr="00D72DAD">
              <w:rPr>
                <w:rFonts w:ascii="Times New Roman" w:hAnsi="Times New Roman"/>
                <w:sz w:val="22"/>
                <w:szCs w:val="22"/>
              </w:rPr>
              <w:t>ShiyaamsundarBhaskar, Sam Publius Anil, AkshayMahadeva, SreerajKonadath (2017).  Perception of noisiness in various professionals exposed to occupational noise.  Journal of Indian Speech Language &amp; Hearing Association, Volume 30, Issue 2, July-December 2016, pg. 47-52</w:t>
            </w:r>
          </w:p>
        </w:tc>
      </w:tr>
      <w:tr w:rsidR="00743D81" w:rsidRPr="00D72DAD" w:rsidTr="00ED774A">
        <w:tc>
          <w:tcPr>
            <w:tcW w:w="468" w:type="dxa"/>
          </w:tcPr>
          <w:p w:rsidR="00743D81" w:rsidRPr="00D72DAD" w:rsidRDefault="00743D81" w:rsidP="00833279">
            <w:pPr>
              <w:pStyle w:val="ListParagraph"/>
              <w:numPr>
                <w:ilvl w:val="0"/>
                <w:numId w:val="32"/>
              </w:numPr>
              <w:spacing w:after="0" w:line="240" w:lineRule="auto"/>
              <w:jc w:val="both"/>
              <w:rPr>
                <w:rFonts w:ascii="Times New Roman" w:hAnsi="Times New Roman"/>
                <w:sz w:val="22"/>
                <w:szCs w:val="22"/>
              </w:rPr>
            </w:pPr>
          </w:p>
        </w:tc>
        <w:tc>
          <w:tcPr>
            <w:tcW w:w="900" w:type="dxa"/>
          </w:tcPr>
          <w:p w:rsidR="00743D81" w:rsidRPr="00D72DAD" w:rsidRDefault="00F75A6A" w:rsidP="00E82CEA">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Sep 17</w:t>
            </w:r>
          </w:p>
        </w:tc>
        <w:tc>
          <w:tcPr>
            <w:tcW w:w="8370" w:type="dxa"/>
          </w:tcPr>
          <w:p w:rsidR="00743D81" w:rsidRPr="00D72DAD" w:rsidRDefault="00F75A6A" w:rsidP="00E235F6">
            <w:pPr>
              <w:shd w:val="clear" w:color="auto" w:fill="FFFFFF"/>
              <w:spacing w:after="0" w:line="240" w:lineRule="auto"/>
              <w:jc w:val="both"/>
              <w:rPr>
                <w:rFonts w:ascii="Times New Roman" w:eastAsia="Times New Roman" w:hAnsi="Times New Roman"/>
                <w:sz w:val="22"/>
                <w:szCs w:val="22"/>
              </w:rPr>
            </w:pPr>
            <w:r w:rsidRPr="00D72DAD">
              <w:rPr>
                <w:rFonts w:ascii="Times New Roman" w:eastAsia="Times New Roman" w:hAnsi="Times New Roman"/>
                <w:sz w:val="22"/>
                <w:szCs w:val="22"/>
              </w:rPr>
              <w:t>Devi N, Amritha G, Tanniru K (2017).  Effects of nonlinear amplification on differential sensitivity measures in individuals with cochlear hearing impairment.  Indian Journal of Otology 2017, 23:162-7</w:t>
            </w:r>
          </w:p>
        </w:tc>
      </w:tr>
      <w:tr w:rsidR="00743D81" w:rsidRPr="00D72DAD" w:rsidTr="00ED774A">
        <w:tc>
          <w:tcPr>
            <w:tcW w:w="468" w:type="dxa"/>
          </w:tcPr>
          <w:p w:rsidR="00743D81" w:rsidRPr="00D72DAD" w:rsidRDefault="00743D81" w:rsidP="00833279">
            <w:pPr>
              <w:pStyle w:val="ListParagraph"/>
              <w:numPr>
                <w:ilvl w:val="0"/>
                <w:numId w:val="32"/>
              </w:numPr>
              <w:spacing w:after="0" w:line="240" w:lineRule="auto"/>
              <w:jc w:val="both"/>
              <w:rPr>
                <w:rFonts w:ascii="Times New Roman" w:hAnsi="Times New Roman"/>
                <w:sz w:val="22"/>
                <w:szCs w:val="22"/>
              </w:rPr>
            </w:pPr>
          </w:p>
        </w:tc>
        <w:tc>
          <w:tcPr>
            <w:tcW w:w="900" w:type="dxa"/>
          </w:tcPr>
          <w:p w:rsidR="00743D81" w:rsidRPr="00D72DAD" w:rsidRDefault="00122340" w:rsidP="00E82CEA">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Dec 17</w:t>
            </w:r>
          </w:p>
        </w:tc>
        <w:tc>
          <w:tcPr>
            <w:tcW w:w="8370" w:type="dxa"/>
          </w:tcPr>
          <w:p w:rsidR="00743D81" w:rsidRPr="00D72DAD" w:rsidRDefault="00122340" w:rsidP="00FF6A6E">
            <w:pPr>
              <w:shd w:val="clear" w:color="auto" w:fill="FFFFFF"/>
              <w:tabs>
                <w:tab w:val="left" w:pos="12865"/>
              </w:tabs>
              <w:spacing w:after="0" w:line="240" w:lineRule="auto"/>
              <w:jc w:val="both"/>
              <w:rPr>
                <w:rFonts w:ascii="Times New Roman" w:hAnsi="Times New Roman"/>
                <w:sz w:val="22"/>
                <w:szCs w:val="22"/>
              </w:rPr>
            </w:pPr>
            <w:r w:rsidRPr="00D72DAD">
              <w:rPr>
                <w:rFonts w:ascii="Times New Roman" w:hAnsi="Times New Roman"/>
                <w:sz w:val="22"/>
                <w:szCs w:val="22"/>
              </w:rPr>
              <w:t>Apeksha, K., &amp;</w:t>
            </w:r>
            <w:proofErr w:type="gramStart"/>
            <w:r w:rsidRPr="00D72DAD">
              <w:rPr>
                <w:rFonts w:ascii="Times New Roman" w:hAnsi="Times New Roman"/>
                <w:sz w:val="22"/>
                <w:szCs w:val="22"/>
              </w:rPr>
              <w:t>  Kumar</w:t>
            </w:r>
            <w:proofErr w:type="gramEnd"/>
            <w:r w:rsidRPr="00D72DAD">
              <w:rPr>
                <w:rFonts w:ascii="Times New Roman" w:hAnsi="Times New Roman"/>
                <w:sz w:val="22"/>
                <w:szCs w:val="22"/>
              </w:rPr>
              <w:t> A.U. (2017) P300 in individuals with auditory neuropathy spectrum disorder. Journal of Indian Speech Language and Hearing Association, 31 (1), 23-28.</w:t>
            </w:r>
          </w:p>
        </w:tc>
      </w:tr>
      <w:tr w:rsidR="00D606DE" w:rsidRPr="00D72DAD" w:rsidTr="00ED774A">
        <w:tc>
          <w:tcPr>
            <w:tcW w:w="468" w:type="dxa"/>
          </w:tcPr>
          <w:p w:rsidR="00D606DE" w:rsidRPr="00D72DAD" w:rsidRDefault="00D606DE" w:rsidP="00833279">
            <w:pPr>
              <w:pStyle w:val="ListParagraph"/>
              <w:numPr>
                <w:ilvl w:val="0"/>
                <w:numId w:val="32"/>
              </w:numPr>
              <w:spacing w:after="0" w:line="240" w:lineRule="auto"/>
              <w:jc w:val="both"/>
              <w:rPr>
                <w:rFonts w:ascii="Times New Roman" w:hAnsi="Times New Roman"/>
                <w:sz w:val="22"/>
                <w:szCs w:val="22"/>
              </w:rPr>
            </w:pPr>
          </w:p>
        </w:tc>
        <w:tc>
          <w:tcPr>
            <w:tcW w:w="900" w:type="dxa"/>
          </w:tcPr>
          <w:p w:rsidR="00D606DE" w:rsidRPr="00D72DAD" w:rsidRDefault="00D606DE" w:rsidP="00E82CEA">
            <w:pPr>
              <w:pStyle w:val="ListParagraph"/>
              <w:spacing w:after="0" w:line="240" w:lineRule="auto"/>
              <w:ind w:left="0"/>
              <w:jc w:val="both"/>
              <w:rPr>
                <w:rFonts w:ascii="Times New Roman" w:hAnsi="Times New Roman"/>
                <w:sz w:val="22"/>
                <w:szCs w:val="22"/>
              </w:rPr>
            </w:pPr>
          </w:p>
        </w:tc>
        <w:tc>
          <w:tcPr>
            <w:tcW w:w="8370" w:type="dxa"/>
          </w:tcPr>
          <w:p w:rsidR="00D606DE" w:rsidRPr="00D72DAD" w:rsidRDefault="00C64BDB" w:rsidP="00FF6A6E">
            <w:pPr>
              <w:shd w:val="clear" w:color="auto" w:fill="FFFFFF"/>
              <w:tabs>
                <w:tab w:val="left" w:pos="12865"/>
              </w:tabs>
              <w:spacing w:after="0" w:line="240" w:lineRule="auto"/>
              <w:jc w:val="both"/>
              <w:rPr>
                <w:rFonts w:ascii="Times New Roman" w:hAnsi="Times New Roman"/>
                <w:sz w:val="22"/>
                <w:szCs w:val="22"/>
              </w:rPr>
            </w:pPr>
            <w:hyperlink r:id="rId12" w:tgtFrame="_blank" w:history="1">
              <w:r w:rsidR="00122340" w:rsidRPr="00D72DAD">
                <w:rPr>
                  <w:rStyle w:val="Hyperlink"/>
                  <w:rFonts w:ascii="Times New Roman" w:hAnsi="Times New Roman"/>
                  <w:color w:val="auto"/>
                  <w:sz w:val="22"/>
                  <w:szCs w:val="22"/>
                </w:rPr>
                <w:t>Gargeshwari</w:t>
              </w:r>
            </w:hyperlink>
            <w:r w:rsidR="00122340" w:rsidRPr="00D72DAD">
              <w:rPr>
                <w:rFonts w:ascii="Times New Roman" w:hAnsi="Times New Roman"/>
                <w:sz w:val="22"/>
                <w:szCs w:val="22"/>
              </w:rPr>
              <w:t>, A.,</w:t>
            </w:r>
            <w:hyperlink r:id="rId13" w:tgtFrame="_blank" w:history="1">
              <w:r w:rsidR="00122340" w:rsidRPr="00D72DAD">
                <w:rPr>
                  <w:rStyle w:val="Hyperlink"/>
                  <w:rFonts w:ascii="Times New Roman" w:hAnsi="Times New Roman"/>
                  <w:color w:val="auto"/>
                  <w:sz w:val="22"/>
                  <w:szCs w:val="22"/>
                </w:rPr>
                <w:t> Singh</w:t>
              </w:r>
            </w:hyperlink>
            <w:r w:rsidR="00122340" w:rsidRPr="00D72DAD">
              <w:rPr>
                <w:rFonts w:ascii="Times New Roman" w:hAnsi="Times New Roman"/>
                <w:sz w:val="22"/>
                <w:szCs w:val="22"/>
              </w:rPr>
              <w:t>, N.K., </w:t>
            </w:r>
            <w:hyperlink r:id="rId14" w:tgtFrame="_blank" w:history="1">
              <w:r w:rsidR="00122340" w:rsidRPr="00D72DAD">
                <w:rPr>
                  <w:rStyle w:val="Hyperlink"/>
                  <w:rFonts w:ascii="Times New Roman" w:hAnsi="Times New Roman"/>
                  <w:color w:val="auto"/>
                  <w:sz w:val="22"/>
                  <w:szCs w:val="22"/>
                </w:rPr>
                <w:t>Kumar</w:t>
              </w:r>
            </w:hyperlink>
            <w:r w:rsidR="00122340" w:rsidRPr="00D72DAD">
              <w:rPr>
                <w:rFonts w:ascii="Times New Roman" w:hAnsi="Times New Roman"/>
                <w:sz w:val="22"/>
                <w:szCs w:val="22"/>
              </w:rPr>
              <w:t>, P. </w:t>
            </w:r>
            <w:hyperlink r:id="rId15" w:tgtFrame="_blank" w:history="1">
              <w:r w:rsidR="00122340" w:rsidRPr="00D72DAD">
                <w:rPr>
                  <w:rStyle w:val="Hyperlink"/>
                  <w:rFonts w:ascii="Times New Roman" w:hAnsi="Times New Roman"/>
                  <w:color w:val="auto"/>
                  <w:sz w:val="22"/>
                  <w:szCs w:val="22"/>
                </w:rPr>
                <w:t>Jha,</w:t>
              </w:r>
            </w:hyperlink>
            <w:r w:rsidR="00122340" w:rsidRPr="00D72DAD">
              <w:rPr>
                <w:rFonts w:ascii="Times New Roman" w:hAnsi="Times New Roman"/>
                <w:sz w:val="22"/>
                <w:szCs w:val="22"/>
              </w:rPr>
              <w:t> R.H.(2017) Effect of lowered bone mineral density on the outcomes of audiological tests: A preliminary study. Journal of Indian Speech Language and Hearing Association, 31 (1), 29-35</w:t>
            </w:r>
          </w:p>
        </w:tc>
      </w:tr>
      <w:tr w:rsidR="006F6417" w:rsidRPr="00D72DAD" w:rsidTr="00ED774A">
        <w:tc>
          <w:tcPr>
            <w:tcW w:w="468" w:type="dxa"/>
          </w:tcPr>
          <w:p w:rsidR="006F6417" w:rsidRPr="00D72DAD" w:rsidRDefault="006F6417" w:rsidP="00833279">
            <w:pPr>
              <w:pStyle w:val="ListParagraph"/>
              <w:numPr>
                <w:ilvl w:val="0"/>
                <w:numId w:val="32"/>
              </w:numPr>
              <w:spacing w:after="0" w:line="240" w:lineRule="auto"/>
              <w:jc w:val="both"/>
              <w:rPr>
                <w:rFonts w:ascii="Times New Roman" w:hAnsi="Times New Roman"/>
                <w:sz w:val="22"/>
                <w:szCs w:val="22"/>
              </w:rPr>
            </w:pPr>
          </w:p>
        </w:tc>
        <w:tc>
          <w:tcPr>
            <w:tcW w:w="900" w:type="dxa"/>
          </w:tcPr>
          <w:p w:rsidR="006F6417" w:rsidRPr="00D72DAD" w:rsidRDefault="006F6417" w:rsidP="00E82CEA">
            <w:pPr>
              <w:pStyle w:val="ListParagraph"/>
              <w:spacing w:after="0" w:line="240" w:lineRule="auto"/>
              <w:ind w:left="0"/>
              <w:jc w:val="both"/>
              <w:rPr>
                <w:rFonts w:ascii="Times New Roman" w:hAnsi="Times New Roman"/>
                <w:sz w:val="22"/>
                <w:szCs w:val="22"/>
              </w:rPr>
            </w:pPr>
          </w:p>
        </w:tc>
        <w:tc>
          <w:tcPr>
            <w:tcW w:w="8370" w:type="dxa"/>
          </w:tcPr>
          <w:p w:rsidR="006F6417" w:rsidRPr="00D72DAD" w:rsidRDefault="00122340" w:rsidP="00FF6A6E">
            <w:pPr>
              <w:spacing w:after="0" w:line="240" w:lineRule="auto"/>
              <w:jc w:val="both"/>
              <w:rPr>
                <w:rFonts w:ascii="Times New Roman" w:hAnsi="Times New Roman"/>
                <w:i/>
                <w:iCs/>
                <w:sz w:val="22"/>
                <w:szCs w:val="22"/>
              </w:rPr>
            </w:pPr>
            <w:r w:rsidRPr="00D72DAD">
              <w:rPr>
                <w:rFonts w:ascii="Times New Roman" w:hAnsi="Times New Roman"/>
                <w:bCs/>
                <w:sz w:val="22"/>
                <w:szCs w:val="22"/>
              </w:rPr>
              <w:t>Shetty, HN</w:t>
            </w:r>
            <w:r w:rsidRPr="00D72DAD">
              <w:rPr>
                <w:rFonts w:ascii="Times New Roman" w:hAnsi="Times New Roman"/>
                <w:sz w:val="22"/>
                <w:szCs w:val="22"/>
              </w:rPr>
              <w:t> Mathai, PM and Uppunda, AU (2017). Disability Certificate for Individuals with Hearing Impairment: Indian J Otol</w:t>
            </w:r>
            <w:r w:rsidRPr="00D72DAD">
              <w:rPr>
                <w:rFonts w:ascii="Times New Roman" w:hAnsi="Times New Roman"/>
                <w:i/>
                <w:iCs/>
                <w:sz w:val="22"/>
                <w:szCs w:val="22"/>
              </w:rPr>
              <w:t>, 23 (1), 7-12</w:t>
            </w:r>
          </w:p>
        </w:tc>
      </w:tr>
      <w:tr w:rsidR="006F6417" w:rsidRPr="00D72DAD" w:rsidTr="00ED774A">
        <w:tc>
          <w:tcPr>
            <w:tcW w:w="468" w:type="dxa"/>
          </w:tcPr>
          <w:p w:rsidR="006F6417" w:rsidRPr="00D72DAD" w:rsidRDefault="006F6417" w:rsidP="00833279">
            <w:pPr>
              <w:pStyle w:val="ListParagraph"/>
              <w:numPr>
                <w:ilvl w:val="0"/>
                <w:numId w:val="32"/>
              </w:numPr>
              <w:spacing w:after="0" w:line="240" w:lineRule="auto"/>
              <w:jc w:val="both"/>
              <w:rPr>
                <w:rFonts w:ascii="Times New Roman" w:hAnsi="Times New Roman"/>
                <w:sz w:val="22"/>
                <w:szCs w:val="22"/>
              </w:rPr>
            </w:pPr>
          </w:p>
        </w:tc>
        <w:tc>
          <w:tcPr>
            <w:tcW w:w="900" w:type="dxa"/>
          </w:tcPr>
          <w:p w:rsidR="006F6417" w:rsidRPr="00D72DAD" w:rsidRDefault="00F941D8" w:rsidP="00E82CEA">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Feb 18</w:t>
            </w:r>
          </w:p>
        </w:tc>
        <w:tc>
          <w:tcPr>
            <w:tcW w:w="8370" w:type="dxa"/>
          </w:tcPr>
          <w:p w:rsidR="006F6417" w:rsidRPr="00D72DAD" w:rsidRDefault="00F941D8" w:rsidP="00FF6A6E">
            <w:pPr>
              <w:spacing w:after="0" w:line="240" w:lineRule="auto"/>
              <w:jc w:val="both"/>
              <w:rPr>
                <w:rFonts w:ascii="Times New Roman" w:hAnsi="Times New Roman"/>
                <w:sz w:val="22"/>
                <w:szCs w:val="22"/>
              </w:rPr>
            </w:pPr>
            <w:r w:rsidRPr="00D72DAD">
              <w:rPr>
                <w:rFonts w:ascii="Times New Roman" w:hAnsi="Times New Roman"/>
                <w:sz w:val="22"/>
                <w:szCs w:val="22"/>
              </w:rPr>
              <w:t xml:space="preserve">Asha Yathiraj (2018).  Issues in the cochlear implant programme in </w:t>
            </w:r>
            <w:proofErr w:type="gramStart"/>
            <w:r w:rsidRPr="00D72DAD">
              <w:rPr>
                <w:rFonts w:ascii="Times New Roman" w:hAnsi="Times New Roman"/>
                <w:sz w:val="22"/>
                <w:szCs w:val="22"/>
              </w:rPr>
              <w:t>India .</w:t>
            </w:r>
            <w:proofErr w:type="gramEnd"/>
            <w:r w:rsidRPr="00D72DAD">
              <w:rPr>
                <w:rFonts w:ascii="Times New Roman" w:hAnsi="Times New Roman"/>
                <w:sz w:val="22"/>
                <w:szCs w:val="22"/>
              </w:rPr>
              <w:t xml:space="preserve">  AYJNISHD-Journal of Cochlear Implant.</w:t>
            </w:r>
          </w:p>
        </w:tc>
      </w:tr>
      <w:tr w:rsidR="003F33C8" w:rsidRPr="00D72DAD" w:rsidTr="00ED774A">
        <w:tc>
          <w:tcPr>
            <w:tcW w:w="468" w:type="dxa"/>
          </w:tcPr>
          <w:p w:rsidR="003F33C8" w:rsidRPr="00D72DAD" w:rsidRDefault="003F33C8" w:rsidP="00833279">
            <w:pPr>
              <w:pStyle w:val="ListParagraph"/>
              <w:numPr>
                <w:ilvl w:val="0"/>
                <w:numId w:val="32"/>
              </w:numPr>
              <w:spacing w:after="0" w:line="240" w:lineRule="auto"/>
              <w:jc w:val="both"/>
              <w:rPr>
                <w:rFonts w:ascii="Times New Roman" w:hAnsi="Times New Roman"/>
                <w:sz w:val="22"/>
                <w:szCs w:val="22"/>
              </w:rPr>
            </w:pPr>
          </w:p>
        </w:tc>
        <w:tc>
          <w:tcPr>
            <w:tcW w:w="900" w:type="dxa"/>
          </w:tcPr>
          <w:p w:rsidR="003F33C8" w:rsidRPr="00D72DAD" w:rsidRDefault="003F33C8" w:rsidP="00E82CEA">
            <w:pPr>
              <w:pStyle w:val="ListParagraph"/>
              <w:spacing w:after="0" w:line="240" w:lineRule="auto"/>
              <w:ind w:left="0"/>
              <w:jc w:val="both"/>
              <w:rPr>
                <w:rFonts w:ascii="Times New Roman" w:hAnsi="Times New Roman"/>
                <w:sz w:val="22"/>
                <w:szCs w:val="22"/>
              </w:rPr>
            </w:pPr>
          </w:p>
        </w:tc>
        <w:tc>
          <w:tcPr>
            <w:tcW w:w="8370" w:type="dxa"/>
          </w:tcPr>
          <w:p w:rsidR="003F33C8" w:rsidRPr="00D72DAD" w:rsidRDefault="003F33C8" w:rsidP="00FF6A6E">
            <w:pPr>
              <w:spacing w:after="0" w:line="240" w:lineRule="auto"/>
              <w:jc w:val="both"/>
              <w:rPr>
                <w:rFonts w:ascii="Times New Roman" w:hAnsi="Times New Roman"/>
                <w:sz w:val="22"/>
                <w:szCs w:val="22"/>
              </w:rPr>
            </w:pPr>
            <w:r w:rsidRPr="00D72DAD">
              <w:rPr>
                <w:rFonts w:ascii="Times New Roman" w:hAnsi="Times New Roman"/>
                <w:b/>
                <w:sz w:val="22"/>
                <w:szCs w:val="22"/>
              </w:rPr>
              <w:t>Singh N. K.</w:t>
            </w:r>
            <w:r w:rsidRPr="00D72DAD">
              <w:rPr>
                <w:rFonts w:ascii="Times New Roman" w:hAnsi="Times New Roman"/>
                <w:sz w:val="22"/>
                <w:szCs w:val="22"/>
              </w:rPr>
              <w:t>, Govindaswamy, R, Jagadish, N. (2017). Efficacy of vestibulo-ocular reflex gain and refixation saccades of video head impulse test in identifying vestibular pathologies. India Journal of Otology, DOI: 10.4103/indianjotol.INDIANJOTOL_76_17.</w:t>
            </w:r>
          </w:p>
        </w:tc>
      </w:tr>
    </w:tbl>
    <w:p w:rsidR="009F19AF" w:rsidRPr="00D72DAD" w:rsidRDefault="009F19AF" w:rsidP="009F19AF">
      <w:pPr>
        <w:spacing w:after="0" w:line="240" w:lineRule="auto"/>
        <w:rPr>
          <w:rFonts w:ascii="Times New Roman" w:hAnsi="Times New Roman"/>
          <w:b/>
          <w:sz w:val="22"/>
          <w:szCs w:val="22"/>
        </w:rPr>
      </w:pPr>
    </w:p>
    <w:p w:rsidR="002D59CB" w:rsidRPr="00D72DAD" w:rsidRDefault="002D59CB" w:rsidP="009F19AF">
      <w:pPr>
        <w:spacing w:after="0" w:line="240" w:lineRule="auto"/>
        <w:rPr>
          <w:rFonts w:ascii="Times New Roman" w:hAnsi="Times New Roman"/>
          <w:b/>
          <w:sz w:val="22"/>
          <w:szCs w:val="22"/>
        </w:rPr>
      </w:pPr>
      <w:r w:rsidRPr="00D72DAD">
        <w:rPr>
          <w:rFonts w:ascii="Times New Roman" w:hAnsi="Times New Roman"/>
          <w:b/>
          <w:sz w:val="22"/>
          <w:szCs w:val="22"/>
        </w:rPr>
        <w:t>International</w:t>
      </w:r>
      <w:r w:rsidR="00CC4EDD" w:rsidRPr="00D72DAD">
        <w:rPr>
          <w:rFonts w:ascii="Times New Roman" w:hAnsi="Times New Roman"/>
          <w:b/>
          <w:sz w:val="22"/>
          <w:szCs w:val="22"/>
        </w:rPr>
        <w:tab/>
      </w:r>
      <w:r w:rsidR="00CC4EDD" w:rsidRPr="00D72DAD">
        <w:rPr>
          <w:rFonts w:ascii="Times New Roman" w:hAnsi="Times New Roman"/>
          <w:b/>
          <w:sz w:val="22"/>
          <w:szCs w:val="22"/>
        </w:rPr>
        <w:tab/>
      </w:r>
      <w:r w:rsidR="005B3B91" w:rsidRPr="00D72DAD">
        <w:rPr>
          <w:rFonts w:ascii="Times New Roman" w:hAnsi="Times New Roman"/>
          <w:b/>
          <w:sz w:val="22"/>
          <w:szCs w:val="22"/>
        </w:rPr>
        <w:t>:</w:t>
      </w:r>
      <w:r w:rsidR="00E235F6" w:rsidRPr="00D72DAD">
        <w:rPr>
          <w:rFonts w:ascii="Times New Roman" w:hAnsi="Times New Roman"/>
          <w:b/>
          <w:sz w:val="22"/>
          <w:szCs w:val="22"/>
        </w:rPr>
        <w:tab/>
      </w:r>
      <w:r w:rsidR="004F4D90" w:rsidRPr="00D72DAD">
        <w:rPr>
          <w:rFonts w:ascii="Times New Roman" w:hAnsi="Times New Roman"/>
          <w:b/>
          <w:sz w:val="22"/>
          <w:szCs w:val="22"/>
        </w:rPr>
        <w:t>34</w:t>
      </w:r>
    </w:p>
    <w:p w:rsidR="00FE6EA2" w:rsidRPr="00D72DAD" w:rsidRDefault="00FE6EA2" w:rsidP="000D6AAD">
      <w:pPr>
        <w:pStyle w:val="ListParagraph"/>
        <w:tabs>
          <w:tab w:val="left" w:pos="-180"/>
          <w:tab w:val="left" w:pos="0"/>
        </w:tabs>
        <w:spacing w:after="120" w:line="240" w:lineRule="auto"/>
        <w:rPr>
          <w:rFonts w:ascii="Times New Roman" w:hAnsi="Times New Roman"/>
          <w:b/>
          <w:sz w:val="22"/>
          <w:szCs w:val="22"/>
        </w:rPr>
      </w:pPr>
    </w:p>
    <w:tbl>
      <w:tblPr>
        <w:tblpPr w:leftFromText="180" w:rightFromText="180" w:vertAnchor="text" w:horzAnchor="margin" w:tblpXSpec="right" w:tblpY="51"/>
        <w:tblOverlap w:val="never"/>
        <w:tblW w:w="9720" w:type="dxa"/>
        <w:tblBorders>
          <w:top w:val="single" w:sz="4" w:space="0" w:color="auto"/>
          <w:bottom w:val="single" w:sz="4" w:space="0" w:color="auto"/>
          <w:insideH w:val="single" w:sz="4" w:space="0" w:color="auto"/>
        </w:tblBorders>
        <w:tblLayout w:type="fixed"/>
        <w:tblLook w:val="04A0"/>
      </w:tblPr>
      <w:tblGrid>
        <w:gridCol w:w="378"/>
        <w:gridCol w:w="1062"/>
        <w:gridCol w:w="8280"/>
      </w:tblGrid>
      <w:tr w:rsidR="006C0FDA" w:rsidRPr="00D72DAD" w:rsidTr="009F19AF">
        <w:tc>
          <w:tcPr>
            <w:tcW w:w="378" w:type="dxa"/>
          </w:tcPr>
          <w:p w:rsidR="006C0FDA" w:rsidRPr="00D72DAD" w:rsidRDefault="006C0FDA" w:rsidP="002A5CC6">
            <w:pPr>
              <w:pStyle w:val="ListParagraph"/>
              <w:numPr>
                <w:ilvl w:val="0"/>
                <w:numId w:val="16"/>
              </w:numPr>
              <w:spacing w:after="0" w:line="240" w:lineRule="auto"/>
              <w:jc w:val="both"/>
              <w:rPr>
                <w:rFonts w:ascii="Times New Roman" w:hAnsi="Times New Roman"/>
                <w:sz w:val="22"/>
                <w:szCs w:val="22"/>
              </w:rPr>
            </w:pPr>
          </w:p>
        </w:tc>
        <w:tc>
          <w:tcPr>
            <w:tcW w:w="1062" w:type="dxa"/>
          </w:tcPr>
          <w:p w:rsidR="006C0FDA" w:rsidRPr="00D72DAD" w:rsidRDefault="005543C9" w:rsidP="00E70393">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April 17</w:t>
            </w:r>
          </w:p>
        </w:tc>
        <w:tc>
          <w:tcPr>
            <w:tcW w:w="8280" w:type="dxa"/>
          </w:tcPr>
          <w:p w:rsidR="006C0FDA" w:rsidRPr="00D72DAD" w:rsidRDefault="005543C9" w:rsidP="009F19AF">
            <w:pPr>
              <w:tabs>
                <w:tab w:val="left" w:pos="-180"/>
                <w:tab w:val="left" w:pos="0"/>
              </w:tabs>
              <w:spacing w:after="0" w:line="240" w:lineRule="auto"/>
              <w:jc w:val="both"/>
              <w:rPr>
                <w:rFonts w:ascii="Times New Roman" w:hAnsi="Times New Roman"/>
                <w:sz w:val="22"/>
                <w:szCs w:val="22"/>
                <w:shd w:val="clear" w:color="auto" w:fill="FFFFFF"/>
              </w:rPr>
            </w:pPr>
            <w:r w:rsidRPr="00D72DAD">
              <w:rPr>
                <w:rFonts w:ascii="Times New Roman" w:hAnsi="Times New Roman"/>
                <w:bCs/>
                <w:sz w:val="22"/>
                <w:szCs w:val="22"/>
                <w:shd w:val="clear" w:color="auto" w:fill="FFFFFF"/>
              </w:rPr>
              <w:t>Prabhu, P.</w:t>
            </w:r>
            <w:r w:rsidRPr="00D72DAD">
              <w:rPr>
                <w:rStyle w:val="apple-converted-space"/>
                <w:rFonts w:ascii="Times New Roman" w:hAnsi="Times New Roman"/>
                <w:sz w:val="22"/>
                <w:szCs w:val="22"/>
                <w:shd w:val="clear" w:color="auto" w:fill="FFFFFF"/>
              </w:rPr>
              <w:t> </w:t>
            </w:r>
            <w:r w:rsidRPr="00D72DAD">
              <w:rPr>
                <w:rFonts w:ascii="Times New Roman" w:hAnsi="Times New Roman"/>
                <w:sz w:val="22"/>
                <w:szCs w:val="22"/>
                <w:shd w:val="clear" w:color="auto" w:fill="FFFFFF"/>
              </w:rPr>
              <w:t>&amp;</w:t>
            </w:r>
            <w:r w:rsidR="00ED774A" w:rsidRPr="00D72DAD">
              <w:rPr>
                <w:rFonts w:ascii="Times New Roman" w:hAnsi="Times New Roman"/>
                <w:sz w:val="22"/>
                <w:szCs w:val="22"/>
                <w:shd w:val="clear" w:color="auto" w:fill="FFFFFF"/>
              </w:rPr>
              <w:t xml:space="preserve"> </w:t>
            </w:r>
            <w:r w:rsidRPr="00D72DAD">
              <w:rPr>
                <w:rFonts w:ascii="Times New Roman" w:hAnsi="Times New Roman"/>
                <w:sz w:val="22"/>
                <w:szCs w:val="22"/>
                <w:shd w:val="clear" w:color="auto" w:fill="FFFFFF"/>
              </w:rPr>
              <w:t>Jamuar, P. (2017). Prevalence of vestibular symptoms in individuals with auditory neuropathy spectrum disorder - A retrospective study.</w:t>
            </w:r>
            <w:r w:rsidRPr="00D72DAD">
              <w:rPr>
                <w:rStyle w:val="apple-converted-space"/>
                <w:rFonts w:ascii="Times New Roman" w:hAnsi="Times New Roman"/>
                <w:sz w:val="22"/>
                <w:szCs w:val="22"/>
                <w:shd w:val="clear" w:color="auto" w:fill="FFFFFF"/>
              </w:rPr>
              <w:t> </w:t>
            </w:r>
            <w:r w:rsidRPr="00D72DAD">
              <w:rPr>
                <w:rFonts w:ascii="Times New Roman" w:hAnsi="Times New Roman"/>
                <w:i/>
                <w:iCs/>
                <w:sz w:val="22"/>
                <w:szCs w:val="22"/>
                <w:shd w:val="clear" w:color="auto" w:fill="FFFFFF"/>
              </w:rPr>
              <w:t>Intractable and Rare Diseases Research. 6 (1),</w:t>
            </w:r>
            <w:r w:rsidRPr="00D72DAD">
              <w:rPr>
                <w:rStyle w:val="apple-converted-space"/>
                <w:rFonts w:ascii="Times New Roman" w:hAnsi="Times New Roman"/>
                <w:i/>
                <w:iCs/>
                <w:sz w:val="22"/>
                <w:szCs w:val="22"/>
                <w:shd w:val="clear" w:color="auto" w:fill="FFFFFF"/>
              </w:rPr>
              <w:t> </w:t>
            </w:r>
            <w:r w:rsidRPr="00D72DAD">
              <w:rPr>
                <w:rFonts w:ascii="Times New Roman" w:hAnsi="Times New Roman"/>
                <w:sz w:val="22"/>
                <w:szCs w:val="22"/>
                <w:shd w:val="clear" w:color="auto" w:fill="FFFFFF"/>
              </w:rPr>
              <w:t>46-49.</w:t>
            </w:r>
            <w:r w:rsidRPr="00D72DAD">
              <w:rPr>
                <w:rStyle w:val="apple-converted-space"/>
                <w:rFonts w:ascii="Times New Roman" w:hAnsi="Times New Roman"/>
                <w:i/>
                <w:iCs/>
                <w:sz w:val="22"/>
                <w:szCs w:val="22"/>
                <w:shd w:val="clear" w:color="auto" w:fill="FFFFFF"/>
              </w:rPr>
              <w:t> </w:t>
            </w:r>
            <w:r w:rsidRPr="00D72DAD">
              <w:rPr>
                <w:rFonts w:ascii="Times New Roman" w:hAnsi="Times New Roman"/>
                <w:sz w:val="22"/>
                <w:szCs w:val="22"/>
                <w:shd w:val="clear" w:color="auto" w:fill="FFFFFF"/>
              </w:rPr>
              <w:t>10.5582/irdr.2016.01098</w:t>
            </w:r>
          </w:p>
        </w:tc>
      </w:tr>
      <w:tr w:rsidR="006C0FDA" w:rsidRPr="00D72DAD" w:rsidTr="009F19AF">
        <w:tc>
          <w:tcPr>
            <w:tcW w:w="378" w:type="dxa"/>
          </w:tcPr>
          <w:p w:rsidR="006C0FDA" w:rsidRPr="00D72DAD" w:rsidRDefault="006C0FDA" w:rsidP="002A5CC6">
            <w:pPr>
              <w:pStyle w:val="ListParagraph"/>
              <w:numPr>
                <w:ilvl w:val="0"/>
                <w:numId w:val="16"/>
              </w:numPr>
              <w:spacing w:after="0" w:line="240" w:lineRule="auto"/>
              <w:jc w:val="both"/>
              <w:rPr>
                <w:rFonts w:ascii="Times New Roman" w:hAnsi="Times New Roman"/>
                <w:sz w:val="22"/>
                <w:szCs w:val="22"/>
              </w:rPr>
            </w:pPr>
          </w:p>
        </w:tc>
        <w:tc>
          <w:tcPr>
            <w:tcW w:w="1062" w:type="dxa"/>
          </w:tcPr>
          <w:p w:rsidR="006C0FDA" w:rsidRPr="00D72DAD" w:rsidRDefault="006C0FDA" w:rsidP="00E70393">
            <w:pPr>
              <w:pStyle w:val="ListParagraph"/>
              <w:spacing w:after="0" w:line="240" w:lineRule="auto"/>
              <w:ind w:left="0"/>
              <w:jc w:val="both"/>
              <w:rPr>
                <w:rFonts w:ascii="Times New Roman" w:hAnsi="Times New Roman"/>
                <w:sz w:val="22"/>
                <w:szCs w:val="22"/>
              </w:rPr>
            </w:pPr>
          </w:p>
        </w:tc>
        <w:tc>
          <w:tcPr>
            <w:tcW w:w="8280" w:type="dxa"/>
          </w:tcPr>
          <w:p w:rsidR="006C0FDA" w:rsidRPr="00D72DAD" w:rsidRDefault="00093B27" w:rsidP="009F19AF">
            <w:pPr>
              <w:tabs>
                <w:tab w:val="left" w:pos="-180"/>
                <w:tab w:val="left" w:pos="0"/>
              </w:tabs>
              <w:spacing w:after="0" w:line="240" w:lineRule="auto"/>
              <w:jc w:val="both"/>
              <w:rPr>
                <w:rFonts w:ascii="Times New Roman" w:hAnsi="Times New Roman"/>
                <w:bCs/>
                <w:sz w:val="22"/>
                <w:szCs w:val="22"/>
                <w:shd w:val="clear" w:color="auto" w:fill="FFFFFF"/>
              </w:rPr>
            </w:pPr>
            <w:r w:rsidRPr="00D72DAD">
              <w:rPr>
                <w:rFonts w:ascii="Times New Roman" w:hAnsi="Times New Roman"/>
                <w:sz w:val="22"/>
                <w:szCs w:val="22"/>
                <w:shd w:val="clear" w:color="auto" w:fill="FFFFFF"/>
              </w:rPr>
              <w:t>Mathai, J. P., &amp;Yathiraj, A. (2017). Performance-Intensity Function and Aided Improvement in Individuals With Late-Onset Auditory Neuropathy Spectrum Disorder.</w:t>
            </w:r>
            <w:r w:rsidRPr="00D72DAD">
              <w:rPr>
                <w:rStyle w:val="apple-converted-space"/>
                <w:rFonts w:ascii="Times New Roman" w:hAnsi="Times New Roman"/>
                <w:sz w:val="22"/>
                <w:szCs w:val="22"/>
                <w:shd w:val="clear" w:color="auto" w:fill="FFFFFF"/>
              </w:rPr>
              <w:t> </w:t>
            </w:r>
            <w:r w:rsidRPr="00D72DAD">
              <w:rPr>
                <w:rStyle w:val="Emphasis"/>
                <w:rFonts w:ascii="Times New Roman" w:hAnsi="Times New Roman"/>
                <w:sz w:val="22"/>
                <w:szCs w:val="22"/>
                <w:shd w:val="clear" w:color="auto" w:fill="FFFFFF"/>
              </w:rPr>
              <w:t>Ear and Hearing, 38</w:t>
            </w:r>
            <w:r w:rsidRPr="00D72DAD">
              <w:rPr>
                <w:rFonts w:ascii="Times New Roman" w:hAnsi="Times New Roman"/>
                <w:sz w:val="22"/>
                <w:szCs w:val="22"/>
                <w:shd w:val="clear" w:color="auto" w:fill="FFFFFF"/>
              </w:rPr>
              <w:t>(2), e109-e177. doi:10.1097/AUD.0000000000000368 (</w:t>
            </w:r>
            <w:r w:rsidRPr="00D72DAD">
              <w:rPr>
                <w:rStyle w:val="Strong"/>
                <w:rFonts w:ascii="Times New Roman" w:hAnsi="Times New Roman"/>
                <w:b w:val="0"/>
                <w:sz w:val="22"/>
                <w:szCs w:val="22"/>
                <w:shd w:val="clear" w:color="auto" w:fill="FFFFFF"/>
              </w:rPr>
              <w:t>SJR = 1.87, Impact factor =</w:t>
            </w:r>
            <w:r w:rsidRPr="00D72DAD">
              <w:rPr>
                <w:rStyle w:val="apple-converted-space"/>
                <w:rFonts w:ascii="Times New Roman" w:hAnsi="Times New Roman"/>
                <w:bCs/>
                <w:sz w:val="22"/>
                <w:szCs w:val="22"/>
                <w:shd w:val="clear" w:color="auto" w:fill="FFFFFF"/>
              </w:rPr>
              <w:t> </w:t>
            </w:r>
            <w:r w:rsidRPr="00D72DAD">
              <w:rPr>
                <w:rStyle w:val="Strong"/>
                <w:rFonts w:ascii="Times New Roman" w:hAnsi="Times New Roman"/>
                <w:b w:val="0"/>
                <w:sz w:val="22"/>
                <w:szCs w:val="22"/>
                <w:shd w:val="clear" w:color="auto" w:fill="FFFFFF"/>
              </w:rPr>
              <w:t>2.517, H index = 88, SNIP = 1.6)</w:t>
            </w:r>
          </w:p>
        </w:tc>
      </w:tr>
      <w:tr w:rsidR="009C7CA8" w:rsidRPr="00D72DAD" w:rsidTr="009F19AF">
        <w:tc>
          <w:tcPr>
            <w:tcW w:w="378" w:type="dxa"/>
          </w:tcPr>
          <w:p w:rsidR="009C7CA8" w:rsidRPr="00D72DAD" w:rsidRDefault="009C7CA8" w:rsidP="002A5CC6">
            <w:pPr>
              <w:pStyle w:val="ListParagraph"/>
              <w:numPr>
                <w:ilvl w:val="0"/>
                <w:numId w:val="16"/>
              </w:numPr>
              <w:spacing w:after="0" w:line="240" w:lineRule="auto"/>
              <w:jc w:val="both"/>
              <w:rPr>
                <w:rFonts w:ascii="Times New Roman" w:hAnsi="Times New Roman"/>
                <w:sz w:val="22"/>
                <w:szCs w:val="22"/>
              </w:rPr>
            </w:pPr>
          </w:p>
        </w:tc>
        <w:tc>
          <w:tcPr>
            <w:tcW w:w="1062" w:type="dxa"/>
          </w:tcPr>
          <w:p w:rsidR="009C7CA8" w:rsidRPr="00D72DAD" w:rsidRDefault="009C7CA8" w:rsidP="009C7CA8">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May 17</w:t>
            </w:r>
          </w:p>
          <w:p w:rsidR="009C7CA8" w:rsidRPr="00D72DAD" w:rsidRDefault="009C7CA8" w:rsidP="009C7CA8">
            <w:pPr>
              <w:rPr>
                <w:rFonts w:ascii="Times New Roman" w:hAnsi="Times New Roman"/>
                <w:sz w:val="22"/>
                <w:szCs w:val="22"/>
              </w:rPr>
            </w:pPr>
          </w:p>
        </w:tc>
        <w:tc>
          <w:tcPr>
            <w:tcW w:w="8280" w:type="dxa"/>
          </w:tcPr>
          <w:p w:rsidR="009C7CA8" w:rsidRPr="00D72DAD" w:rsidRDefault="009C7CA8" w:rsidP="009F19AF">
            <w:pPr>
              <w:shd w:val="clear" w:color="auto" w:fill="FFFFFF"/>
              <w:spacing w:after="0" w:line="240" w:lineRule="auto"/>
              <w:jc w:val="both"/>
              <w:rPr>
                <w:rFonts w:ascii="Times New Roman" w:eastAsia="Times New Roman" w:hAnsi="Times New Roman"/>
                <w:sz w:val="22"/>
                <w:szCs w:val="22"/>
              </w:rPr>
            </w:pPr>
            <w:r w:rsidRPr="00D72DAD">
              <w:rPr>
                <w:rFonts w:ascii="Times New Roman" w:eastAsia="Times New Roman" w:hAnsi="Times New Roman"/>
                <w:sz w:val="22"/>
                <w:szCs w:val="22"/>
              </w:rPr>
              <w:t xml:space="preserve">Manjula Puttabasappa, Manjula Rajanna, Priyanka Jaisinghani, Shailaja Shukla (2017).  Auditory P300 in typical </w:t>
            </w:r>
            <w:proofErr w:type="gramStart"/>
            <w:r w:rsidRPr="00D72DAD">
              <w:rPr>
                <w:rFonts w:ascii="Times New Roman" w:eastAsia="Times New Roman" w:hAnsi="Times New Roman"/>
                <w:sz w:val="22"/>
                <w:szCs w:val="22"/>
              </w:rPr>
              <w:t>individuals :</w:t>
            </w:r>
            <w:proofErr w:type="gramEnd"/>
            <w:r w:rsidRPr="00D72DAD">
              <w:rPr>
                <w:rFonts w:ascii="Times New Roman" w:eastAsia="Times New Roman" w:hAnsi="Times New Roman"/>
                <w:sz w:val="22"/>
                <w:szCs w:val="22"/>
              </w:rPr>
              <w:t xml:space="preserve"> Age and gender effect.  International Journal of Health Sciences and Research, Vol. 7; Issue:5; May 2017 (Pg. 247-257</w:t>
            </w:r>
            <w:r w:rsidR="009B27CC">
              <w:rPr>
                <w:rFonts w:ascii="Times New Roman" w:eastAsia="Times New Roman" w:hAnsi="Times New Roman"/>
                <w:sz w:val="22"/>
                <w:szCs w:val="22"/>
              </w:rPr>
              <w:t>)</w:t>
            </w:r>
          </w:p>
        </w:tc>
      </w:tr>
      <w:tr w:rsidR="00E14DBE" w:rsidRPr="00D72DAD" w:rsidTr="009F19AF">
        <w:tc>
          <w:tcPr>
            <w:tcW w:w="378" w:type="dxa"/>
          </w:tcPr>
          <w:p w:rsidR="00E14DBE" w:rsidRPr="00D72DAD" w:rsidRDefault="00E14DBE" w:rsidP="002A5CC6">
            <w:pPr>
              <w:pStyle w:val="ListParagraph"/>
              <w:numPr>
                <w:ilvl w:val="0"/>
                <w:numId w:val="16"/>
              </w:numPr>
              <w:spacing w:after="0" w:line="240" w:lineRule="auto"/>
              <w:jc w:val="both"/>
              <w:rPr>
                <w:rFonts w:ascii="Times New Roman" w:hAnsi="Times New Roman"/>
                <w:sz w:val="22"/>
                <w:szCs w:val="22"/>
              </w:rPr>
            </w:pPr>
          </w:p>
        </w:tc>
        <w:tc>
          <w:tcPr>
            <w:tcW w:w="1062" w:type="dxa"/>
          </w:tcPr>
          <w:p w:rsidR="00E14DBE" w:rsidRPr="00D72DAD" w:rsidRDefault="00E14DBE" w:rsidP="009C7CA8">
            <w:pPr>
              <w:pStyle w:val="ListParagraph"/>
              <w:spacing w:after="0" w:line="240" w:lineRule="auto"/>
              <w:ind w:left="0"/>
              <w:jc w:val="both"/>
              <w:rPr>
                <w:rFonts w:ascii="Times New Roman" w:hAnsi="Times New Roman"/>
                <w:sz w:val="22"/>
                <w:szCs w:val="22"/>
              </w:rPr>
            </w:pPr>
          </w:p>
        </w:tc>
        <w:tc>
          <w:tcPr>
            <w:tcW w:w="8280" w:type="dxa"/>
          </w:tcPr>
          <w:p w:rsidR="00E14DBE" w:rsidRPr="00D72DAD" w:rsidRDefault="00E14DBE" w:rsidP="009F19AF">
            <w:pPr>
              <w:spacing w:after="0" w:line="240" w:lineRule="auto"/>
              <w:ind w:left="-18" w:firstLine="18"/>
              <w:jc w:val="both"/>
              <w:rPr>
                <w:rFonts w:ascii="Times New Roman" w:hAnsi="Times New Roman"/>
                <w:bCs/>
                <w:sz w:val="22"/>
                <w:szCs w:val="22"/>
              </w:rPr>
            </w:pPr>
            <w:r w:rsidRPr="00D72DAD">
              <w:rPr>
                <w:rFonts w:ascii="Times New Roman" w:hAnsi="Times New Roman"/>
                <w:sz w:val="22"/>
                <w:szCs w:val="22"/>
              </w:rPr>
              <w:t>Jebaraj PR, Manjula P</w:t>
            </w:r>
            <w:proofErr w:type="gramStart"/>
            <w:r w:rsidRPr="00D72DAD">
              <w:rPr>
                <w:rFonts w:ascii="Times New Roman" w:hAnsi="Times New Roman"/>
                <w:sz w:val="22"/>
                <w:szCs w:val="22"/>
              </w:rPr>
              <w:t>.</w:t>
            </w:r>
            <w:r w:rsidR="0025108A">
              <w:rPr>
                <w:rFonts w:ascii="Times New Roman" w:hAnsi="Times New Roman"/>
                <w:sz w:val="22"/>
                <w:szCs w:val="22"/>
              </w:rPr>
              <w:t>(</w:t>
            </w:r>
            <w:proofErr w:type="gramEnd"/>
            <w:r w:rsidR="0025108A">
              <w:rPr>
                <w:rFonts w:ascii="Times New Roman" w:hAnsi="Times New Roman"/>
                <w:sz w:val="22"/>
                <w:szCs w:val="22"/>
              </w:rPr>
              <w:t>2017).</w:t>
            </w:r>
            <w:r w:rsidRPr="00D72DAD">
              <w:rPr>
                <w:rFonts w:ascii="Times New Roman" w:hAnsi="Times New Roman"/>
                <w:sz w:val="22"/>
                <w:szCs w:val="22"/>
              </w:rPr>
              <w:t xml:space="preserve"> Comparison of the effect of three strategies in individuals with sloping sensorineural hearing loss. Int J Health Sci Res. 2017; 7(6):266-275.</w:t>
            </w:r>
          </w:p>
        </w:tc>
      </w:tr>
      <w:tr w:rsidR="00E14DBE" w:rsidRPr="00D72DAD" w:rsidTr="009F19AF">
        <w:tc>
          <w:tcPr>
            <w:tcW w:w="378" w:type="dxa"/>
          </w:tcPr>
          <w:p w:rsidR="00E14DBE" w:rsidRPr="00D72DAD" w:rsidRDefault="00E14DBE" w:rsidP="002A5CC6">
            <w:pPr>
              <w:pStyle w:val="ListParagraph"/>
              <w:numPr>
                <w:ilvl w:val="0"/>
                <w:numId w:val="16"/>
              </w:numPr>
              <w:spacing w:after="0" w:line="240" w:lineRule="auto"/>
              <w:jc w:val="both"/>
              <w:rPr>
                <w:rFonts w:ascii="Times New Roman" w:hAnsi="Times New Roman"/>
                <w:sz w:val="22"/>
                <w:szCs w:val="22"/>
              </w:rPr>
            </w:pPr>
          </w:p>
        </w:tc>
        <w:tc>
          <w:tcPr>
            <w:tcW w:w="1062" w:type="dxa"/>
          </w:tcPr>
          <w:p w:rsidR="00E14DBE" w:rsidRPr="00D72DAD" w:rsidRDefault="00E14DBE" w:rsidP="009C7CA8">
            <w:pPr>
              <w:pStyle w:val="ListParagraph"/>
              <w:spacing w:after="0" w:line="240" w:lineRule="auto"/>
              <w:ind w:left="0"/>
              <w:jc w:val="both"/>
              <w:rPr>
                <w:rFonts w:ascii="Times New Roman" w:hAnsi="Times New Roman"/>
                <w:sz w:val="22"/>
                <w:szCs w:val="22"/>
              </w:rPr>
            </w:pPr>
          </w:p>
        </w:tc>
        <w:tc>
          <w:tcPr>
            <w:tcW w:w="8280" w:type="dxa"/>
          </w:tcPr>
          <w:p w:rsidR="00E14DBE" w:rsidRPr="00D72DAD" w:rsidRDefault="00E14DBE" w:rsidP="009F19AF">
            <w:pPr>
              <w:spacing w:after="0" w:line="240" w:lineRule="auto"/>
              <w:jc w:val="both"/>
              <w:rPr>
                <w:rFonts w:ascii="Times New Roman" w:hAnsi="Times New Roman"/>
                <w:sz w:val="22"/>
                <w:szCs w:val="22"/>
              </w:rPr>
            </w:pPr>
            <w:r w:rsidRPr="00D72DAD">
              <w:rPr>
                <w:rStyle w:val="A1"/>
                <w:rFonts w:ascii="Times New Roman" w:hAnsi="Times New Roman" w:cs="Times New Roman"/>
                <w:b w:val="0"/>
                <w:color w:val="auto"/>
                <w:sz w:val="22"/>
                <w:szCs w:val="22"/>
              </w:rPr>
              <w:t xml:space="preserve">Sharath Kumar, K.S. &amp; Manjula, P. (2017). </w:t>
            </w:r>
            <w:r w:rsidRPr="00D72DAD">
              <w:rPr>
                <w:rStyle w:val="A6"/>
                <w:rFonts w:ascii="Times New Roman" w:hAnsi="Times New Roman" w:cs="Times New Roman"/>
                <w:b w:val="0"/>
                <w:color w:val="auto"/>
                <w:sz w:val="22"/>
                <w:szCs w:val="22"/>
              </w:rPr>
              <w:t xml:space="preserve">Effect of Noise Type and Signal-to-Noise Ratio on the Effectiveness of Noise Reduction Algorithm in Hearing Aids: An Acoustical Perspective. </w:t>
            </w:r>
            <w:r w:rsidRPr="00D72DAD">
              <w:rPr>
                <w:rFonts w:ascii="Times New Roman" w:eastAsia="Times New Roman" w:hAnsi="Times New Roman"/>
                <w:bCs/>
                <w:sz w:val="22"/>
                <w:szCs w:val="22"/>
              </w:rPr>
              <w:t xml:space="preserve">Global Journal of Otolaryngology (GJO), </w:t>
            </w:r>
            <w:r w:rsidRPr="00D72DAD">
              <w:rPr>
                <w:rStyle w:val="A2"/>
                <w:rFonts w:ascii="Times New Roman" w:hAnsi="Times New Roman" w:cs="Times New Roman"/>
                <w:b w:val="0"/>
                <w:color w:val="auto"/>
                <w:sz w:val="22"/>
                <w:szCs w:val="22"/>
              </w:rPr>
              <w:t xml:space="preserve">Volume 5 Issue 2, 1-13. </w:t>
            </w:r>
          </w:p>
        </w:tc>
      </w:tr>
      <w:tr w:rsidR="00E14DBE" w:rsidRPr="00D72DAD" w:rsidTr="009F19AF">
        <w:tc>
          <w:tcPr>
            <w:tcW w:w="378" w:type="dxa"/>
          </w:tcPr>
          <w:p w:rsidR="00E14DBE" w:rsidRPr="00D72DAD" w:rsidRDefault="00E14DBE" w:rsidP="002A5CC6">
            <w:pPr>
              <w:pStyle w:val="ListParagraph"/>
              <w:numPr>
                <w:ilvl w:val="0"/>
                <w:numId w:val="16"/>
              </w:numPr>
              <w:spacing w:after="0" w:line="240" w:lineRule="auto"/>
              <w:jc w:val="both"/>
              <w:rPr>
                <w:rFonts w:ascii="Times New Roman" w:hAnsi="Times New Roman"/>
                <w:sz w:val="22"/>
                <w:szCs w:val="22"/>
              </w:rPr>
            </w:pPr>
          </w:p>
        </w:tc>
        <w:tc>
          <w:tcPr>
            <w:tcW w:w="1062" w:type="dxa"/>
          </w:tcPr>
          <w:p w:rsidR="00E14DBE" w:rsidRPr="00D72DAD" w:rsidRDefault="00E14DBE" w:rsidP="009C7CA8">
            <w:pPr>
              <w:pStyle w:val="ListParagraph"/>
              <w:spacing w:after="0" w:line="240" w:lineRule="auto"/>
              <w:ind w:left="0"/>
              <w:jc w:val="both"/>
              <w:rPr>
                <w:rFonts w:ascii="Times New Roman" w:hAnsi="Times New Roman"/>
                <w:sz w:val="22"/>
                <w:szCs w:val="22"/>
              </w:rPr>
            </w:pPr>
          </w:p>
        </w:tc>
        <w:tc>
          <w:tcPr>
            <w:tcW w:w="8280" w:type="dxa"/>
          </w:tcPr>
          <w:p w:rsidR="00E14DBE" w:rsidRPr="00D72DAD" w:rsidRDefault="00E14DBE" w:rsidP="009F19AF">
            <w:pPr>
              <w:shd w:val="clear" w:color="auto" w:fill="FFFFFF"/>
              <w:spacing w:after="0" w:line="240" w:lineRule="auto"/>
              <w:jc w:val="both"/>
              <w:rPr>
                <w:rFonts w:ascii="Times New Roman" w:eastAsia="Times New Roman" w:hAnsi="Times New Roman"/>
                <w:sz w:val="22"/>
                <w:szCs w:val="22"/>
              </w:rPr>
            </w:pPr>
            <w:r w:rsidRPr="00D72DAD">
              <w:rPr>
                <w:rStyle w:val="A1"/>
                <w:rFonts w:ascii="Times New Roman" w:hAnsi="Times New Roman" w:cs="Times New Roman"/>
                <w:b w:val="0"/>
                <w:color w:val="auto"/>
                <w:sz w:val="22"/>
                <w:szCs w:val="22"/>
              </w:rPr>
              <w:t xml:space="preserve">Sharath Kumar, K.S. &amp; Manjula, P. (2017). </w:t>
            </w:r>
            <w:r w:rsidRPr="00D72DAD">
              <w:rPr>
                <w:rStyle w:val="A6"/>
                <w:rFonts w:ascii="Times New Roman" w:eastAsiaTheme="minorHAnsi" w:hAnsi="Times New Roman" w:cs="Times New Roman"/>
                <w:b w:val="0"/>
                <w:color w:val="auto"/>
                <w:sz w:val="22"/>
                <w:szCs w:val="22"/>
              </w:rPr>
              <w:t xml:space="preserve">Effect of Varied Gradation Levels of Noise Reduction Algorithm on Speech Perception through Acoustical and Perceptual Measures. </w:t>
            </w:r>
            <w:r w:rsidRPr="00D72DAD">
              <w:rPr>
                <w:rFonts w:ascii="Times New Roman" w:eastAsia="Times New Roman" w:hAnsi="Times New Roman"/>
                <w:bCs/>
                <w:sz w:val="22"/>
                <w:szCs w:val="22"/>
              </w:rPr>
              <w:t xml:space="preserve">Global Journal of Otolaryngology (GJO), </w:t>
            </w:r>
            <w:r w:rsidRPr="00D72DAD">
              <w:rPr>
                <w:rStyle w:val="A2"/>
                <w:rFonts w:ascii="Times New Roman" w:hAnsi="Times New Roman" w:cs="Times New Roman"/>
                <w:b w:val="0"/>
                <w:color w:val="auto"/>
                <w:sz w:val="22"/>
                <w:szCs w:val="22"/>
              </w:rPr>
              <w:t>Volume 5 Issue 2, 1-8</w:t>
            </w:r>
          </w:p>
        </w:tc>
      </w:tr>
      <w:tr w:rsidR="009C7CA8" w:rsidRPr="00D72DAD" w:rsidTr="009F19AF">
        <w:tc>
          <w:tcPr>
            <w:tcW w:w="378" w:type="dxa"/>
          </w:tcPr>
          <w:p w:rsidR="009C7CA8" w:rsidRPr="00D72DAD" w:rsidRDefault="009C7CA8" w:rsidP="002A5CC6">
            <w:pPr>
              <w:pStyle w:val="ListParagraph"/>
              <w:numPr>
                <w:ilvl w:val="0"/>
                <w:numId w:val="16"/>
              </w:numPr>
              <w:spacing w:after="0" w:line="240" w:lineRule="auto"/>
              <w:jc w:val="both"/>
              <w:rPr>
                <w:rFonts w:ascii="Times New Roman" w:hAnsi="Times New Roman"/>
                <w:sz w:val="22"/>
                <w:szCs w:val="22"/>
              </w:rPr>
            </w:pPr>
          </w:p>
        </w:tc>
        <w:tc>
          <w:tcPr>
            <w:tcW w:w="1062" w:type="dxa"/>
          </w:tcPr>
          <w:p w:rsidR="009C7CA8" w:rsidRPr="00D72DAD" w:rsidRDefault="009C7CA8" w:rsidP="009C7CA8">
            <w:pPr>
              <w:pStyle w:val="ListParagraph"/>
              <w:spacing w:after="0" w:line="240" w:lineRule="auto"/>
              <w:ind w:left="0"/>
              <w:jc w:val="both"/>
              <w:rPr>
                <w:rFonts w:ascii="Times New Roman" w:hAnsi="Times New Roman"/>
                <w:sz w:val="22"/>
                <w:szCs w:val="22"/>
              </w:rPr>
            </w:pPr>
          </w:p>
        </w:tc>
        <w:tc>
          <w:tcPr>
            <w:tcW w:w="8280" w:type="dxa"/>
          </w:tcPr>
          <w:p w:rsidR="009C7CA8" w:rsidRPr="00D72DAD" w:rsidRDefault="009C7CA8" w:rsidP="009C7CA8">
            <w:pPr>
              <w:shd w:val="clear" w:color="auto" w:fill="FFFFFF"/>
              <w:spacing w:after="0" w:line="240" w:lineRule="auto"/>
              <w:jc w:val="both"/>
              <w:rPr>
                <w:rFonts w:ascii="Times New Roman" w:eastAsia="Times New Roman" w:hAnsi="Times New Roman"/>
                <w:sz w:val="22"/>
                <w:szCs w:val="22"/>
              </w:rPr>
            </w:pPr>
            <w:r w:rsidRPr="00D72DAD">
              <w:rPr>
                <w:rFonts w:ascii="Times New Roman" w:eastAsia="Times New Roman" w:hAnsi="Times New Roman"/>
                <w:sz w:val="22"/>
                <w:szCs w:val="22"/>
              </w:rPr>
              <w:t>ChinnarajGeetha, Kishore Tanniru, R. Raja Rajan (2017).  Efficacy of Directional Microphones in Hearing Aids Equipped with Wireless Synchronization Technology.  The Journal of International Advanced Otology 2017, 13 (1): 113-7</w:t>
            </w:r>
          </w:p>
        </w:tc>
      </w:tr>
      <w:tr w:rsidR="009C7CA8" w:rsidRPr="00D72DAD" w:rsidTr="009F19AF">
        <w:tc>
          <w:tcPr>
            <w:tcW w:w="378" w:type="dxa"/>
          </w:tcPr>
          <w:p w:rsidR="009C7CA8" w:rsidRPr="00D72DAD" w:rsidRDefault="009C7CA8" w:rsidP="002A5CC6">
            <w:pPr>
              <w:pStyle w:val="ListParagraph"/>
              <w:numPr>
                <w:ilvl w:val="0"/>
                <w:numId w:val="16"/>
              </w:numPr>
              <w:spacing w:after="0" w:line="240" w:lineRule="auto"/>
              <w:jc w:val="both"/>
              <w:rPr>
                <w:rFonts w:ascii="Times New Roman" w:hAnsi="Times New Roman"/>
                <w:sz w:val="22"/>
                <w:szCs w:val="22"/>
              </w:rPr>
            </w:pPr>
          </w:p>
        </w:tc>
        <w:tc>
          <w:tcPr>
            <w:tcW w:w="1062" w:type="dxa"/>
          </w:tcPr>
          <w:p w:rsidR="009C7CA8" w:rsidRPr="00D72DAD" w:rsidRDefault="009C7CA8" w:rsidP="009C7CA8">
            <w:pPr>
              <w:pStyle w:val="ListParagraph"/>
              <w:spacing w:after="0" w:line="240" w:lineRule="auto"/>
              <w:ind w:left="0"/>
              <w:jc w:val="both"/>
              <w:rPr>
                <w:rFonts w:ascii="Times New Roman" w:hAnsi="Times New Roman"/>
                <w:sz w:val="22"/>
                <w:szCs w:val="22"/>
              </w:rPr>
            </w:pPr>
          </w:p>
        </w:tc>
        <w:tc>
          <w:tcPr>
            <w:tcW w:w="8280" w:type="dxa"/>
          </w:tcPr>
          <w:p w:rsidR="009C7CA8" w:rsidRPr="00D72DAD" w:rsidRDefault="009C7CA8" w:rsidP="009C7CA8">
            <w:pPr>
              <w:tabs>
                <w:tab w:val="left" w:pos="636"/>
              </w:tabs>
              <w:spacing w:after="0" w:line="240" w:lineRule="auto"/>
              <w:jc w:val="both"/>
              <w:rPr>
                <w:rFonts w:ascii="Times New Roman" w:hAnsi="Times New Roman"/>
                <w:sz w:val="22"/>
                <w:szCs w:val="22"/>
              </w:rPr>
            </w:pPr>
            <w:r w:rsidRPr="00D72DAD">
              <w:rPr>
                <w:rFonts w:ascii="Times New Roman" w:eastAsia="Times New Roman" w:hAnsi="Times New Roman"/>
                <w:bCs/>
                <w:sz w:val="22"/>
                <w:szCs w:val="22"/>
              </w:rPr>
              <w:t>Prabhu, P.,</w:t>
            </w:r>
            <w:proofErr w:type="gramStart"/>
            <w:r w:rsidRPr="00D72DAD">
              <w:rPr>
                <w:rFonts w:ascii="Times New Roman" w:eastAsia="Times New Roman" w:hAnsi="Times New Roman"/>
                <w:sz w:val="22"/>
                <w:szCs w:val="22"/>
              </w:rPr>
              <w:t>  Shradha</w:t>
            </w:r>
            <w:proofErr w:type="gramEnd"/>
            <w:r w:rsidRPr="00D72DAD">
              <w:rPr>
                <w:rFonts w:ascii="Times New Roman" w:eastAsia="Times New Roman" w:hAnsi="Times New Roman"/>
                <w:sz w:val="22"/>
                <w:szCs w:val="22"/>
              </w:rPr>
              <w:t>, M.. &amp;Nasima, B.A. (2017). Test-retest reliability of components of multi frequency tympanometry. </w:t>
            </w:r>
            <w:r w:rsidRPr="00D72DAD">
              <w:rPr>
                <w:rFonts w:ascii="Times New Roman" w:eastAsia="Times New Roman" w:hAnsi="Times New Roman"/>
                <w:i/>
                <w:iCs/>
                <w:sz w:val="22"/>
                <w:szCs w:val="22"/>
              </w:rPr>
              <w:t>The Journal of International Advanced Otology,</w:t>
            </w:r>
            <w:r w:rsidRPr="00D72DAD">
              <w:rPr>
                <w:rFonts w:ascii="Times New Roman" w:eastAsia="Times New Roman" w:hAnsi="Times New Roman"/>
                <w:sz w:val="22"/>
                <w:szCs w:val="22"/>
              </w:rPr>
              <w:t> </w:t>
            </w:r>
            <w:r w:rsidRPr="00D72DAD">
              <w:rPr>
                <w:rFonts w:ascii="Times New Roman" w:eastAsia="Times New Roman" w:hAnsi="Times New Roman"/>
                <w:i/>
                <w:iCs/>
                <w:sz w:val="22"/>
                <w:szCs w:val="22"/>
              </w:rPr>
              <w:t>13</w:t>
            </w:r>
            <w:r w:rsidRPr="00D72DAD">
              <w:rPr>
                <w:rFonts w:ascii="Times New Roman" w:eastAsia="Times New Roman" w:hAnsi="Times New Roman"/>
                <w:sz w:val="22"/>
                <w:szCs w:val="22"/>
              </w:rPr>
              <w:t>, 74-76. 10.5152/iao.2017.3479.</w:t>
            </w:r>
          </w:p>
        </w:tc>
      </w:tr>
      <w:tr w:rsidR="009C7CA8" w:rsidRPr="00D72DAD" w:rsidTr="009F19AF">
        <w:tc>
          <w:tcPr>
            <w:tcW w:w="378" w:type="dxa"/>
          </w:tcPr>
          <w:p w:rsidR="009C7CA8" w:rsidRPr="00D72DAD" w:rsidRDefault="009C7CA8" w:rsidP="002A5CC6">
            <w:pPr>
              <w:pStyle w:val="ListParagraph"/>
              <w:numPr>
                <w:ilvl w:val="0"/>
                <w:numId w:val="16"/>
              </w:numPr>
              <w:spacing w:after="0" w:line="240" w:lineRule="auto"/>
              <w:jc w:val="both"/>
              <w:rPr>
                <w:rFonts w:ascii="Times New Roman" w:hAnsi="Times New Roman"/>
                <w:sz w:val="22"/>
                <w:szCs w:val="22"/>
              </w:rPr>
            </w:pPr>
          </w:p>
        </w:tc>
        <w:tc>
          <w:tcPr>
            <w:tcW w:w="1062" w:type="dxa"/>
          </w:tcPr>
          <w:p w:rsidR="009C7CA8" w:rsidRPr="00D72DAD" w:rsidRDefault="009C7CA8" w:rsidP="009C7CA8">
            <w:pPr>
              <w:pStyle w:val="ListParagraph"/>
              <w:spacing w:after="0" w:line="240" w:lineRule="auto"/>
              <w:ind w:left="0"/>
              <w:jc w:val="both"/>
              <w:rPr>
                <w:rFonts w:ascii="Times New Roman" w:hAnsi="Times New Roman"/>
                <w:sz w:val="22"/>
                <w:szCs w:val="22"/>
              </w:rPr>
            </w:pPr>
          </w:p>
        </w:tc>
        <w:tc>
          <w:tcPr>
            <w:tcW w:w="8280" w:type="dxa"/>
          </w:tcPr>
          <w:p w:rsidR="009C7CA8" w:rsidRPr="00D72DAD" w:rsidRDefault="009C7CA8" w:rsidP="009C7CA8">
            <w:pPr>
              <w:tabs>
                <w:tab w:val="left" w:pos="636"/>
              </w:tabs>
              <w:spacing w:after="0" w:line="240" w:lineRule="auto"/>
              <w:jc w:val="both"/>
              <w:rPr>
                <w:rFonts w:ascii="Times New Roman" w:hAnsi="Times New Roman"/>
                <w:sz w:val="22"/>
                <w:szCs w:val="22"/>
              </w:rPr>
            </w:pPr>
            <w:r w:rsidRPr="00D72DAD">
              <w:rPr>
                <w:rFonts w:ascii="Times New Roman" w:eastAsia="Times New Roman" w:hAnsi="Times New Roman"/>
                <w:bCs/>
                <w:sz w:val="22"/>
                <w:szCs w:val="22"/>
              </w:rPr>
              <w:t>Prabhu, P., </w:t>
            </w:r>
            <w:r w:rsidRPr="00D72DAD">
              <w:rPr>
                <w:rFonts w:ascii="Times New Roman" w:eastAsia="Times New Roman" w:hAnsi="Times New Roman"/>
                <w:sz w:val="22"/>
                <w:szCs w:val="22"/>
              </w:rPr>
              <w:t>Gowtham, V., Kristi, K.D,</w:t>
            </w:r>
            <w:proofErr w:type="gramStart"/>
            <w:r w:rsidRPr="00D72DAD">
              <w:rPr>
                <w:rFonts w:ascii="Times New Roman" w:eastAsia="Times New Roman" w:hAnsi="Times New Roman"/>
                <w:sz w:val="22"/>
                <w:szCs w:val="22"/>
              </w:rPr>
              <w:t>,Prajwal</w:t>
            </w:r>
            <w:proofErr w:type="gramEnd"/>
            <w:r w:rsidRPr="00D72DAD">
              <w:rPr>
                <w:rFonts w:ascii="Times New Roman" w:eastAsia="Times New Roman" w:hAnsi="Times New Roman"/>
                <w:sz w:val="22"/>
                <w:szCs w:val="22"/>
              </w:rPr>
              <w:t>, K. &amp;Swathi, G. (2017). Influence of smoking on ultra-high-frequency auditory sensitivity. </w:t>
            </w:r>
            <w:r w:rsidRPr="00D72DAD">
              <w:rPr>
                <w:rFonts w:ascii="Times New Roman" w:eastAsia="Times New Roman" w:hAnsi="Times New Roman"/>
                <w:i/>
                <w:iCs/>
                <w:sz w:val="22"/>
                <w:szCs w:val="22"/>
              </w:rPr>
              <w:t>The Journal of International Advanced Otology,</w:t>
            </w:r>
            <w:r w:rsidRPr="00D72DAD">
              <w:rPr>
                <w:rFonts w:ascii="Times New Roman" w:eastAsia="Times New Roman" w:hAnsi="Times New Roman"/>
                <w:sz w:val="22"/>
                <w:szCs w:val="22"/>
              </w:rPr>
              <w:t> </w:t>
            </w:r>
            <w:r w:rsidRPr="00D72DAD">
              <w:rPr>
                <w:rFonts w:ascii="Times New Roman" w:eastAsia="Times New Roman" w:hAnsi="Times New Roman"/>
                <w:i/>
                <w:iCs/>
                <w:sz w:val="22"/>
                <w:szCs w:val="22"/>
              </w:rPr>
              <w:t>13</w:t>
            </w:r>
            <w:r w:rsidRPr="00D72DAD">
              <w:rPr>
                <w:rFonts w:ascii="Times New Roman" w:eastAsia="Times New Roman" w:hAnsi="Times New Roman"/>
                <w:sz w:val="22"/>
                <w:szCs w:val="22"/>
              </w:rPr>
              <w:t>, 110-112. 10.5152/iao.2017.3412</w:t>
            </w:r>
          </w:p>
        </w:tc>
      </w:tr>
      <w:tr w:rsidR="009C7CA8" w:rsidRPr="00D72DAD" w:rsidTr="009F19AF">
        <w:tc>
          <w:tcPr>
            <w:tcW w:w="378" w:type="dxa"/>
          </w:tcPr>
          <w:p w:rsidR="009C7CA8" w:rsidRPr="00D72DAD" w:rsidRDefault="009C7CA8" w:rsidP="002A5CC6">
            <w:pPr>
              <w:pStyle w:val="ListParagraph"/>
              <w:numPr>
                <w:ilvl w:val="0"/>
                <w:numId w:val="16"/>
              </w:numPr>
              <w:spacing w:after="0" w:line="240" w:lineRule="auto"/>
              <w:jc w:val="both"/>
              <w:rPr>
                <w:rFonts w:ascii="Times New Roman" w:hAnsi="Times New Roman"/>
                <w:sz w:val="22"/>
                <w:szCs w:val="22"/>
              </w:rPr>
            </w:pPr>
          </w:p>
        </w:tc>
        <w:tc>
          <w:tcPr>
            <w:tcW w:w="1062" w:type="dxa"/>
          </w:tcPr>
          <w:p w:rsidR="009C7CA8" w:rsidRPr="00D72DAD" w:rsidRDefault="009C7CA8" w:rsidP="009C7CA8">
            <w:pPr>
              <w:pStyle w:val="ListParagraph"/>
              <w:spacing w:after="0" w:line="240" w:lineRule="auto"/>
              <w:ind w:left="0"/>
              <w:jc w:val="both"/>
              <w:rPr>
                <w:rFonts w:ascii="Times New Roman" w:hAnsi="Times New Roman"/>
                <w:sz w:val="22"/>
                <w:szCs w:val="22"/>
              </w:rPr>
            </w:pPr>
          </w:p>
        </w:tc>
        <w:tc>
          <w:tcPr>
            <w:tcW w:w="8280" w:type="dxa"/>
          </w:tcPr>
          <w:p w:rsidR="009C7CA8" w:rsidRPr="00D72DAD" w:rsidRDefault="00C64BDB" w:rsidP="009C7CA8">
            <w:pPr>
              <w:tabs>
                <w:tab w:val="left" w:pos="636"/>
              </w:tabs>
              <w:spacing w:after="0" w:line="240" w:lineRule="auto"/>
              <w:jc w:val="both"/>
              <w:rPr>
                <w:rFonts w:ascii="Times New Roman" w:hAnsi="Times New Roman"/>
                <w:sz w:val="22"/>
                <w:szCs w:val="22"/>
              </w:rPr>
            </w:pPr>
            <w:hyperlink r:id="rId16" w:tgtFrame="_blank" w:history="1">
              <w:r w:rsidR="009C7CA8" w:rsidRPr="00D72DAD">
                <w:rPr>
                  <w:rStyle w:val="Hyperlink"/>
                  <w:rFonts w:ascii="Times New Roman" w:hAnsi="Times New Roman"/>
                  <w:color w:val="auto"/>
                  <w:sz w:val="22"/>
                  <w:szCs w:val="22"/>
                  <w:u w:val="none"/>
                </w:rPr>
                <w:t>KavasseryVenkateswaranNisha, </w:t>
              </w:r>
            </w:hyperlink>
            <w:r w:rsidR="009C7CA8" w:rsidRPr="00D72DAD">
              <w:rPr>
                <w:rFonts w:ascii="Times New Roman" w:hAnsi="Times New Roman"/>
                <w:sz w:val="22"/>
                <w:szCs w:val="22"/>
              </w:rPr>
              <w:t> </w:t>
            </w:r>
            <w:hyperlink r:id="rId17" w:tgtFrame="_blank" w:history="1">
              <w:r w:rsidR="009C7CA8" w:rsidRPr="00D72DAD">
                <w:rPr>
                  <w:rStyle w:val="Hyperlink"/>
                  <w:rFonts w:ascii="Times New Roman" w:hAnsi="Times New Roman"/>
                  <w:color w:val="auto"/>
                  <w:sz w:val="22"/>
                  <w:szCs w:val="22"/>
                  <w:u w:val="none"/>
                </w:rPr>
                <w:t>AjithUppunda Kumar </w:t>
              </w:r>
            </w:hyperlink>
            <w:r w:rsidR="009C7CA8" w:rsidRPr="00D72DAD">
              <w:rPr>
                <w:rFonts w:ascii="Times New Roman" w:hAnsi="Times New Roman"/>
                <w:sz w:val="22"/>
                <w:szCs w:val="22"/>
              </w:rPr>
              <w:t xml:space="preserve">(2017).  </w:t>
            </w:r>
            <w:hyperlink r:id="rId18" w:tgtFrame="_blank" w:history="1">
              <w:r w:rsidR="009C7CA8" w:rsidRPr="00D72DAD">
                <w:rPr>
                  <w:rStyle w:val="Hyperlink"/>
                  <w:rFonts w:ascii="Times New Roman" w:hAnsi="Times New Roman"/>
                  <w:color w:val="auto"/>
                  <w:sz w:val="22"/>
                  <w:szCs w:val="22"/>
                  <w:u w:val="none"/>
                </w:rPr>
                <w:t>Virtual Auditory Space Training-Induced Changes of Auditory Spatial Processing in Listeners with Normal Hearing</w:t>
              </w:r>
            </w:hyperlink>
            <w:r w:rsidR="009C7CA8" w:rsidRPr="00D72DAD">
              <w:rPr>
                <w:rFonts w:ascii="Times New Roman" w:hAnsi="Times New Roman"/>
                <w:sz w:val="22"/>
                <w:szCs w:val="22"/>
              </w:rPr>
              <w:t>.   b(J IntAdvOtol 2017; 13: 118-127) DOI: 10.5152/iao.2017.3477</w:t>
            </w:r>
          </w:p>
        </w:tc>
      </w:tr>
      <w:tr w:rsidR="009C7CA8" w:rsidRPr="00D72DAD" w:rsidTr="009F19AF">
        <w:tc>
          <w:tcPr>
            <w:tcW w:w="378" w:type="dxa"/>
          </w:tcPr>
          <w:p w:rsidR="009C7CA8" w:rsidRPr="00D72DAD" w:rsidRDefault="009C7CA8" w:rsidP="002A5CC6">
            <w:pPr>
              <w:pStyle w:val="ListParagraph"/>
              <w:numPr>
                <w:ilvl w:val="0"/>
                <w:numId w:val="16"/>
              </w:numPr>
              <w:spacing w:after="0" w:line="240" w:lineRule="auto"/>
              <w:jc w:val="both"/>
              <w:rPr>
                <w:rFonts w:ascii="Times New Roman" w:hAnsi="Times New Roman"/>
                <w:sz w:val="22"/>
                <w:szCs w:val="22"/>
              </w:rPr>
            </w:pPr>
          </w:p>
        </w:tc>
        <w:tc>
          <w:tcPr>
            <w:tcW w:w="1062" w:type="dxa"/>
          </w:tcPr>
          <w:p w:rsidR="009C7CA8" w:rsidRPr="00D72DAD" w:rsidRDefault="009C7CA8" w:rsidP="009C7CA8">
            <w:pPr>
              <w:pStyle w:val="ListParagraph"/>
              <w:spacing w:after="0" w:line="240" w:lineRule="auto"/>
              <w:ind w:left="0"/>
              <w:jc w:val="both"/>
              <w:rPr>
                <w:rFonts w:ascii="Times New Roman" w:hAnsi="Times New Roman"/>
                <w:sz w:val="22"/>
                <w:szCs w:val="22"/>
              </w:rPr>
            </w:pPr>
          </w:p>
        </w:tc>
        <w:tc>
          <w:tcPr>
            <w:tcW w:w="8280" w:type="dxa"/>
          </w:tcPr>
          <w:p w:rsidR="009C7CA8" w:rsidRPr="00D72DAD" w:rsidRDefault="009C7CA8" w:rsidP="009C7CA8">
            <w:pPr>
              <w:tabs>
                <w:tab w:val="left" w:pos="636"/>
              </w:tabs>
              <w:spacing w:after="0" w:line="240" w:lineRule="auto"/>
              <w:jc w:val="both"/>
              <w:rPr>
                <w:rFonts w:ascii="Times New Roman" w:hAnsi="Times New Roman"/>
                <w:sz w:val="22"/>
                <w:szCs w:val="22"/>
              </w:rPr>
            </w:pPr>
            <w:r w:rsidRPr="00D72DAD">
              <w:rPr>
                <w:rFonts w:ascii="Times New Roman" w:hAnsi="Times New Roman"/>
                <w:sz w:val="22"/>
                <w:szCs w:val="22"/>
              </w:rPr>
              <w:t xml:space="preserve">Sujeet Kumar Sinha, JyothiShivaswamy, Animesh Barman, Divya Seth, DanushSeshadri, S.R. Savithri (2017).  Prevalence of communication disorders in a rural population at taluq </w:t>
            </w:r>
            <w:r w:rsidRPr="00D72DAD">
              <w:rPr>
                <w:rFonts w:ascii="Times New Roman" w:hAnsi="Times New Roman"/>
                <w:sz w:val="22"/>
                <w:szCs w:val="22"/>
              </w:rPr>
              <w:lastRenderedPageBreak/>
              <w:t>level of Gujarat, India.  Clinical Epidemiology and global health  5 (73-78) (</w:t>
            </w:r>
            <w:hyperlink r:id="rId19" w:history="1">
              <w:r w:rsidRPr="00D72DAD">
                <w:rPr>
                  <w:rStyle w:val="Hyperlink"/>
                  <w:rFonts w:ascii="Times New Roman" w:hAnsi="Times New Roman"/>
                  <w:color w:val="auto"/>
                  <w:sz w:val="22"/>
                  <w:szCs w:val="22"/>
                  <w:u w:val="none"/>
                </w:rPr>
                <w:t>http://dx.doi.org/10.1016/j.cegh.2016.08.006</w:t>
              </w:r>
            </w:hyperlink>
            <w:r w:rsidRPr="00D72DAD">
              <w:rPr>
                <w:rFonts w:ascii="Times New Roman" w:hAnsi="Times New Roman"/>
                <w:sz w:val="22"/>
                <w:szCs w:val="22"/>
              </w:rPr>
              <w:t>)</w:t>
            </w:r>
          </w:p>
        </w:tc>
      </w:tr>
      <w:tr w:rsidR="009C7CA8" w:rsidRPr="00D72DAD" w:rsidTr="009F19AF">
        <w:tc>
          <w:tcPr>
            <w:tcW w:w="378" w:type="dxa"/>
          </w:tcPr>
          <w:p w:rsidR="009C7CA8" w:rsidRPr="00D72DAD" w:rsidRDefault="009C7CA8" w:rsidP="002A5CC6">
            <w:pPr>
              <w:pStyle w:val="ListParagraph"/>
              <w:numPr>
                <w:ilvl w:val="0"/>
                <w:numId w:val="16"/>
              </w:numPr>
              <w:spacing w:after="0" w:line="240" w:lineRule="auto"/>
              <w:jc w:val="both"/>
              <w:rPr>
                <w:rFonts w:ascii="Times New Roman" w:hAnsi="Times New Roman"/>
                <w:sz w:val="22"/>
                <w:szCs w:val="22"/>
              </w:rPr>
            </w:pPr>
          </w:p>
        </w:tc>
        <w:tc>
          <w:tcPr>
            <w:tcW w:w="1062" w:type="dxa"/>
          </w:tcPr>
          <w:p w:rsidR="009C7CA8" w:rsidRPr="00D72DAD" w:rsidRDefault="009C7CA8" w:rsidP="009C7CA8">
            <w:pPr>
              <w:pStyle w:val="ListParagraph"/>
              <w:spacing w:after="0" w:line="240" w:lineRule="auto"/>
              <w:ind w:left="0"/>
              <w:jc w:val="both"/>
              <w:rPr>
                <w:rFonts w:ascii="Times New Roman" w:hAnsi="Times New Roman"/>
                <w:sz w:val="22"/>
                <w:szCs w:val="22"/>
              </w:rPr>
            </w:pPr>
          </w:p>
        </w:tc>
        <w:tc>
          <w:tcPr>
            <w:tcW w:w="8280" w:type="dxa"/>
          </w:tcPr>
          <w:p w:rsidR="009C7CA8" w:rsidRPr="00D72DAD" w:rsidRDefault="009C7CA8" w:rsidP="009C7CA8">
            <w:pPr>
              <w:tabs>
                <w:tab w:val="left" w:pos="636"/>
              </w:tabs>
              <w:spacing w:after="0" w:line="240" w:lineRule="auto"/>
              <w:jc w:val="both"/>
              <w:rPr>
                <w:rFonts w:ascii="Times New Roman" w:hAnsi="Times New Roman"/>
                <w:sz w:val="22"/>
                <w:szCs w:val="22"/>
              </w:rPr>
            </w:pPr>
            <w:r w:rsidRPr="00D72DAD">
              <w:rPr>
                <w:rFonts w:ascii="Times New Roman" w:hAnsi="Times New Roman"/>
                <w:sz w:val="22"/>
                <w:szCs w:val="22"/>
              </w:rPr>
              <w:t>SreerajKonadath, Suma Chatni, M.S. Lakshmi, Jitendra K. Saini (2017).  Prevalence of communication disorders in a group of islands in India.  Clinical Epidemiology and global health  5 (79-86) (</w:t>
            </w:r>
            <w:hyperlink r:id="rId20" w:history="1">
              <w:r w:rsidRPr="00D72DAD">
                <w:rPr>
                  <w:rStyle w:val="Hyperlink"/>
                  <w:rFonts w:ascii="Times New Roman" w:hAnsi="Times New Roman"/>
                  <w:color w:val="auto"/>
                  <w:sz w:val="22"/>
                  <w:szCs w:val="22"/>
                  <w:u w:val="none"/>
                </w:rPr>
                <w:t>http://dx.doi.org/10.1016/j.cegh.2016.08.003</w:t>
              </w:r>
            </w:hyperlink>
            <w:r w:rsidRPr="00D72DAD">
              <w:rPr>
                <w:rFonts w:ascii="Times New Roman" w:hAnsi="Times New Roman"/>
                <w:sz w:val="22"/>
                <w:szCs w:val="22"/>
              </w:rPr>
              <w:t>)</w:t>
            </w:r>
          </w:p>
        </w:tc>
      </w:tr>
      <w:tr w:rsidR="009C7CA8" w:rsidRPr="00D72DAD" w:rsidTr="009F19AF">
        <w:tc>
          <w:tcPr>
            <w:tcW w:w="378" w:type="dxa"/>
          </w:tcPr>
          <w:p w:rsidR="009C7CA8" w:rsidRPr="00D72DAD" w:rsidRDefault="009C7CA8" w:rsidP="002A5CC6">
            <w:pPr>
              <w:pStyle w:val="ListParagraph"/>
              <w:numPr>
                <w:ilvl w:val="0"/>
                <w:numId w:val="16"/>
              </w:numPr>
              <w:spacing w:after="0" w:line="240" w:lineRule="auto"/>
              <w:jc w:val="both"/>
              <w:rPr>
                <w:rFonts w:ascii="Times New Roman" w:hAnsi="Times New Roman"/>
                <w:sz w:val="22"/>
                <w:szCs w:val="22"/>
              </w:rPr>
            </w:pPr>
          </w:p>
        </w:tc>
        <w:tc>
          <w:tcPr>
            <w:tcW w:w="1062" w:type="dxa"/>
          </w:tcPr>
          <w:p w:rsidR="009C7CA8" w:rsidRPr="00D72DAD" w:rsidRDefault="009C7CA8" w:rsidP="009C7CA8">
            <w:pPr>
              <w:pStyle w:val="ListParagraph"/>
              <w:spacing w:after="0" w:line="240" w:lineRule="auto"/>
              <w:ind w:left="0"/>
              <w:jc w:val="both"/>
              <w:rPr>
                <w:rFonts w:ascii="Times New Roman" w:hAnsi="Times New Roman"/>
                <w:sz w:val="22"/>
                <w:szCs w:val="22"/>
              </w:rPr>
            </w:pPr>
          </w:p>
        </w:tc>
        <w:tc>
          <w:tcPr>
            <w:tcW w:w="8280" w:type="dxa"/>
          </w:tcPr>
          <w:p w:rsidR="009C7CA8" w:rsidRPr="00D72DAD" w:rsidRDefault="009C7CA8" w:rsidP="009C7CA8">
            <w:pPr>
              <w:tabs>
                <w:tab w:val="left" w:pos="636"/>
              </w:tabs>
              <w:spacing w:after="0" w:line="240" w:lineRule="auto"/>
              <w:jc w:val="both"/>
              <w:rPr>
                <w:rFonts w:ascii="Times New Roman" w:hAnsi="Times New Roman"/>
                <w:sz w:val="22"/>
                <w:szCs w:val="22"/>
              </w:rPr>
            </w:pPr>
            <w:r w:rsidRPr="00D72DAD">
              <w:rPr>
                <w:rFonts w:ascii="Times New Roman" w:hAnsi="Times New Roman"/>
                <w:sz w:val="22"/>
                <w:szCs w:val="22"/>
              </w:rPr>
              <w:t xml:space="preserve">KumariApeksha, Ajith U Kumar (2017).  Speech perception in quiet and in noise condition in individuals with auditory neuropathy spectrum disorder.  The journal of international advanced otology, 13 (1): </w:t>
            </w:r>
          </w:p>
        </w:tc>
      </w:tr>
      <w:tr w:rsidR="009C7CA8" w:rsidRPr="00D72DAD" w:rsidTr="009F19AF">
        <w:tc>
          <w:tcPr>
            <w:tcW w:w="378" w:type="dxa"/>
          </w:tcPr>
          <w:p w:rsidR="009C7CA8" w:rsidRPr="00D72DAD" w:rsidRDefault="009C7CA8" w:rsidP="002A5CC6">
            <w:pPr>
              <w:pStyle w:val="ListParagraph"/>
              <w:numPr>
                <w:ilvl w:val="0"/>
                <w:numId w:val="16"/>
              </w:numPr>
              <w:spacing w:after="0" w:line="240" w:lineRule="auto"/>
              <w:jc w:val="both"/>
              <w:rPr>
                <w:rFonts w:ascii="Times New Roman" w:hAnsi="Times New Roman"/>
                <w:sz w:val="22"/>
                <w:szCs w:val="22"/>
              </w:rPr>
            </w:pPr>
          </w:p>
        </w:tc>
        <w:tc>
          <w:tcPr>
            <w:tcW w:w="1062" w:type="dxa"/>
          </w:tcPr>
          <w:p w:rsidR="009C7CA8" w:rsidRPr="00D72DAD" w:rsidRDefault="009C7CA8" w:rsidP="009C7CA8">
            <w:pPr>
              <w:pStyle w:val="ListParagraph"/>
              <w:spacing w:after="0" w:line="240" w:lineRule="auto"/>
              <w:ind w:left="0"/>
              <w:jc w:val="both"/>
              <w:rPr>
                <w:rFonts w:ascii="Times New Roman" w:hAnsi="Times New Roman"/>
                <w:sz w:val="22"/>
                <w:szCs w:val="22"/>
              </w:rPr>
            </w:pPr>
          </w:p>
        </w:tc>
        <w:tc>
          <w:tcPr>
            <w:tcW w:w="8280" w:type="dxa"/>
          </w:tcPr>
          <w:p w:rsidR="009C7CA8" w:rsidRPr="00D72DAD" w:rsidRDefault="009C7CA8" w:rsidP="009C7CA8">
            <w:pPr>
              <w:tabs>
                <w:tab w:val="left" w:pos="636"/>
              </w:tabs>
              <w:spacing w:after="0" w:line="240" w:lineRule="auto"/>
              <w:jc w:val="both"/>
              <w:rPr>
                <w:rFonts w:ascii="Times New Roman" w:hAnsi="Times New Roman"/>
                <w:sz w:val="22"/>
                <w:szCs w:val="22"/>
              </w:rPr>
            </w:pPr>
            <w:r w:rsidRPr="00D72DAD">
              <w:rPr>
                <w:rFonts w:ascii="Times New Roman" w:hAnsi="Times New Roman"/>
                <w:sz w:val="22"/>
                <w:szCs w:val="22"/>
              </w:rPr>
              <w:t>Renuka C, Ajish K. Abraham, Devi N., Swapna N. (2017).  Robotic communicative tool in speech and hearing: A review.  International Journal of Innovative Research in Management, Engineering and Technology (IJIRMET), Volume 2, Issue 5, May 2017.</w:t>
            </w:r>
          </w:p>
        </w:tc>
      </w:tr>
      <w:tr w:rsidR="009C7CA8" w:rsidRPr="00D72DAD" w:rsidTr="009F19AF">
        <w:tc>
          <w:tcPr>
            <w:tcW w:w="378" w:type="dxa"/>
          </w:tcPr>
          <w:p w:rsidR="009C7CA8" w:rsidRPr="00D72DAD" w:rsidRDefault="009C7CA8" w:rsidP="002A5CC6">
            <w:pPr>
              <w:pStyle w:val="ListParagraph"/>
              <w:numPr>
                <w:ilvl w:val="0"/>
                <w:numId w:val="16"/>
              </w:numPr>
              <w:spacing w:after="0" w:line="240" w:lineRule="auto"/>
              <w:jc w:val="both"/>
              <w:rPr>
                <w:rFonts w:ascii="Times New Roman" w:hAnsi="Times New Roman"/>
                <w:sz w:val="22"/>
                <w:szCs w:val="22"/>
              </w:rPr>
            </w:pPr>
          </w:p>
        </w:tc>
        <w:tc>
          <w:tcPr>
            <w:tcW w:w="1062" w:type="dxa"/>
          </w:tcPr>
          <w:p w:rsidR="009C7CA8" w:rsidRPr="00D72DAD" w:rsidRDefault="009C7CA8" w:rsidP="009C7CA8">
            <w:pPr>
              <w:pStyle w:val="ListParagraph"/>
              <w:spacing w:after="0" w:line="240" w:lineRule="auto"/>
              <w:ind w:left="0"/>
              <w:jc w:val="both"/>
              <w:rPr>
                <w:rFonts w:ascii="Times New Roman" w:hAnsi="Times New Roman"/>
                <w:sz w:val="22"/>
                <w:szCs w:val="22"/>
              </w:rPr>
            </w:pPr>
          </w:p>
        </w:tc>
        <w:tc>
          <w:tcPr>
            <w:tcW w:w="8280" w:type="dxa"/>
          </w:tcPr>
          <w:p w:rsidR="009C7CA8" w:rsidRPr="00D72DAD" w:rsidRDefault="00093B27" w:rsidP="009C7CA8">
            <w:pPr>
              <w:tabs>
                <w:tab w:val="left" w:pos="636"/>
              </w:tabs>
              <w:spacing w:after="0" w:line="240" w:lineRule="auto"/>
              <w:jc w:val="both"/>
              <w:rPr>
                <w:rFonts w:ascii="Times New Roman" w:hAnsi="Times New Roman"/>
                <w:sz w:val="22"/>
                <w:szCs w:val="22"/>
              </w:rPr>
            </w:pPr>
            <w:r w:rsidRPr="00D72DAD">
              <w:rPr>
                <w:rFonts w:ascii="Times New Roman" w:hAnsi="Times New Roman"/>
                <w:sz w:val="22"/>
                <w:szCs w:val="22"/>
              </w:rPr>
              <w:t>RoshniPillai&amp;AshaYathiraj (2017).  Auditory, visual and auditory-visual memory and sequencing performance in typically developing children.  International Journal of Pediatric Otorhinolaryngology.  Volume 100, September 2017, Pages 23-24</w:t>
            </w:r>
            <w:r w:rsidRPr="00D72DAD">
              <w:rPr>
                <w:rFonts w:ascii="Times New Roman" w:hAnsi="Times New Roman"/>
                <w:sz w:val="22"/>
                <w:szCs w:val="22"/>
                <w:shd w:val="clear" w:color="auto" w:fill="FFFFFF"/>
              </w:rPr>
              <w:t>(</w:t>
            </w:r>
            <w:r w:rsidRPr="00D72DAD">
              <w:rPr>
                <w:rStyle w:val="Strong"/>
                <w:rFonts w:ascii="Times New Roman" w:hAnsi="Times New Roman"/>
                <w:b w:val="0"/>
                <w:sz w:val="22"/>
                <w:szCs w:val="22"/>
                <w:shd w:val="clear" w:color="auto" w:fill="FFFFFF"/>
              </w:rPr>
              <w:t>SJR = .69, Impact factor =</w:t>
            </w:r>
            <w:r w:rsidRPr="00D72DAD">
              <w:rPr>
                <w:rStyle w:val="apple-converted-space"/>
                <w:rFonts w:ascii="Times New Roman" w:hAnsi="Times New Roman"/>
                <w:bCs/>
                <w:sz w:val="22"/>
                <w:szCs w:val="22"/>
                <w:shd w:val="clear" w:color="auto" w:fill="FFFFFF"/>
              </w:rPr>
              <w:t> 1.13</w:t>
            </w:r>
            <w:r w:rsidRPr="00D72DAD">
              <w:rPr>
                <w:rStyle w:val="Strong"/>
                <w:rFonts w:ascii="Times New Roman" w:hAnsi="Times New Roman"/>
                <w:b w:val="0"/>
                <w:sz w:val="22"/>
                <w:szCs w:val="22"/>
                <w:shd w:val="clear" w:color="auto" w:fill="FFFFFF"/>
              </w:rPr>
              <w:t>, H index = 63, SNIP = 1.02)</w:t>
            </w:r>
          </w:p>
        </w:tc>
      </w:tr>
      <w:tr w:rsidR="009C7CA8" w:rsidRPr="00D72DAD" w:rsidTr="009F19AF">
        <w:tc>
          <w:tcPr>
            <w:tcW w:w="378" w:type="dxa"/>
          </w:tcPr>
          <w:p w:rsidR="009C7CA8" w:rsidRPr="00D72DAD" w:rsidRDefault="009C7CA8" w:rsidP="002A5CC6">
            <w:pPr>
              <w:pStyle w:val="ListParagraph"/>
              <w:numPr>
                <w:ilvl w:val="0"/>
                <w:numId w:val="16"/>
              </w:numPr>
              <w:spacing w:after="0" w:line="240" w:lineRule="auto"/>
              <w:jc w:val="both"/>
              <w:rPr>
                <w:rFonts w:ascii="Times New Roman" w:hAnsi="Times New Roman"/>
                <w:sz w:val="22"/>
                <w:szCs w:val="22"/>
              </w:rPr>
            </w:pPr>
          </w:p>
        </w:tc>
        <w:tc>
          <w:tcPr>
            <w:tcW w:w="1062" w:type="dxa"/>
          </w:tcPr>
          <w:p w:rsidR="009C7CA8" w:rsidRPr="00D72DAD" w:rsidRDefault="009C7CA8" w:rsidP="009C7CA8">
            <w:pPr>
              <w:pStyle w:val="ListParagraph"/>
              <w:spacing w:after="0" w:line="240" w:lineRule="auto"/>
              <w:ind w:left="0"/>
              <w:jc w:val="both"/>
              <w:rPr>
                <w:rFonts w:ascii="Times New Roman" w:hAnsi="Times New Roman"/>
                <w:sz w:val="22"/>
                <w:szCs w:val="22"/>
              </w:rPr>
            </w:pPr>
          </w:p>
        </w:tc>
        <w:tc>
          <w:tcPr>
            <w:tcW w:w="8280" w:type="dxa"/>
          </w:tcPr>
          <w:p w:rsidR="009C7CA8" w:rsidRPr="00D72DAD" w:rsidRDefault="009C7CA8" w:rsidP="009C7CA8">
            <w:pPr>
              <w:tabs>
                <w:tab w:val="left" w:pos="636"/>
              </w:tabs>
              <w:spacing w:after="0" w:line="240" w:lineRule="auto"/>
              <w:jc w:val="both"/>
              <w:rPr>
                <w:rFonts w:ascii="Times New Roman" w:hAnsi="Times New Roman"/>
                <w:sz w:val="22"/>
                <w:szCs w:val="22"/>
              </w:rPr>
            </w:pPr>
            <w:r w:rsidRPr="00D72DAD">
              <w:rPr>
                <w:rFonts w:ascii="Times New Roman" w:eastAsia="Times New Roman" w:hAnsi="Times New Roman"/>
                <w:bCs/>
                <w:sz w:val="22"/>
                <w:szCs w:val="22"/>
                <w:shd w:val="clear" w:color="auto" w:fill="FFFFFF"/>
              </w:rPr>
              <w:t>Prabhu, P.</w:t>
            </w:r>
            <w:r w:rsidRPr="00D72DAD">
              <w:rPr>
                <w:rFonts w:ascii="Times New Roman" w:eastAsia="Times New Roman" w:hAnsi="Times New Roman"/>
                <w:i/>
                <w:iCs/>
                <w:sz w:val="22"/>
                <w:szCs w:val="22"/>
                <w:shd w:val="clear" w:color="auto" w:fill="FFFFFF"/>
              </w:rPr>
              <w:t> &amp;</w:t>
            </w:r>
            <w:r w:rsidRPr="00D72DAD">
              <w:rPr>
                <w:rFonts w:ascii="Times New Roman" w:eastAsia="Times New Roman" w:hAnsi="Times New Roman"/>
                <w:sz w:val="22"/>
                <w:szCs w:val="22"/>
                <w:shd w:val="clear" w:color="auto" w:fill="FFFFFF"/>
              </w:rPr>
              <w:t> </w:t>
            </w:r>
            <w:r w:rsidRPr="00D72DAD">
              <w:rPr>
                <w:rFonts w:ascii="Times New Roman" w:eastAsia="Times New Roman" w:hAnsi="Times New Roman"/>
                <w:bCs/>
                <w:sz w:val="22"/>
                <w:szCs w:val="22"/>
                <w:shd w:val="clear" w:color="auto" w:fill="FFFFFF"/>
              </w:rPr>
              <w:t>Barman, A</w:t>
            </w:r>
            <w:r w:rsidRPr="00D72DAD">
              <w:rPr>
                <w:rFonts w:ascii="Times New Roman" w:eastAsia="Times New Roman" w:hAnsi="Times New Roman"/>
                <w:bCs/>
                <w:i/>
                <w:iCs/>
                <w:sz w:val="22"/>
                <w:szCs w:val="22"/>
                <w:shd w:val="clear" w:color="auto" w:fill="FFFFFF"/>
              </w:rPr>
              <w:t>.</w:t>
            </w:r>
            <w:r w:rsidRPr="00D72DAD">
              <w:rPr>
                <w:rFonts w:ascii="Times New Roman" w:eastAsia="Times New Roman" w:hAnsi="Times New Roman"/>
                <w:i/>
                <w:iCs/>
                <w:sz w:val="22"/>
                <w:szCs w:val="22"/>
                <w:shd w:val="clear" w:color="auto" w:fill="FFFFFF"/>
              </w:rPr>
              <w:t> </w:t>
            </w:r>
            <w:r w:rsidRPr="00D72DAD">
              <w:rPr>
                <w:rFonts w:ascii="Times New Roman" w:eastAsia="Times New Roman" w:hAnsi="Times New Roman"/>
                <w:bCs/>
                <w:sz w:val="22"/>
                <w:szCs w:val="22"/>
                <w:shd w:val="clear" w:color="auto" w:fill="FFFFFF"/>
              </w:rPr>
              <w:t>(2017).</w:t>
            </w:r>
            <w:r w:rsidRPr="00D72DAD">
              <w:rPr>
                <w:rFonts w:ascii="Times New Roman" w:eastAsia="Times New Roman" w:hAnsi="Times New Roman"/>
                <w:bCs/>
                <w:i/>
                <w:iCs/>
                <w:sz w:val="22"/>
                <w:szCs w:val="22"/>
                <w:shd w:val="clear" w:color="auto" w:fill="FFFFFF"/>
              </w:rPr>
              <w:t> </w:t>
            </w:r>
            <w:r w:rsidRPr="00D72DAD">
              <w:rPr>
                <w:rFonts w:ascii="Times New Roman" w:eastAsia="Times New Roman" w:hAnsi="Times New Roman"/>
                <w:sz w:val="22"/>
                <w:szCs w:val="22"/>
                <w:shd w:val="clear" w:color="auto" w:fill="FFFFFF"/>
              </w:rPr>
              <w:t>Effectiveness of low-cut modified amplification using receiver in the canal hearing aid in individuals with auditory neuropathy spectrum disorder. </w:t>
            </w:r>
            <w:r w:rsidRPr="00D72DAD">
              <w:rPr>
                <w:rFonts w:ascii="Times New Roman" w:eastAsia="Times New Roman" w:hAnsi="Times New Roman"/>
                <w:i/>
                <w:iCs/>
                <w:sz w:val="22"/>
                <w:szCs w:val="22"/>
                <w:shd w:val="clear" w:color="auto" w:fill="FFFFFF"/>
              </w:rPr>
              <w:t>International Archives of Otorhinolaryngology. 21, </w:t>
            </w:r>
            <w:r w:rsidRPr="00D72DAD">
              <w:rPr>
                <w:rFonts w:ascii="Times New Roman" w:eastAsia="Times New Roman" w:hAnsi="Times New Roman"/>
                <w:sz w:val="22"/>
                <w:szCs w:val="22"/>
                <w:shd w:val="clear" w:color="auto" w:fill="FFFFFF"/>
              </w:rPr>
              <w:t>243-249.</w:t>
            </w:r>
            <w:r w:rsidRPr="00D72DAD">
              <w:rPr>
                <w:rFonts w:ascii="Times New Roman" w:eastAsia="Times New Roman" w:hAnsi="Times New Roman"/>
                <w:i/>
                <w:iCs/>
                <w:sz w:val="22"/>
                <w:szCs w:val="22"/>
                <w:shd w:val="clear" w:color="auto" w:fill="FFFFFF"/>
              </w:rPr>
              <w:t> </w:t>
            </w:r>
            <w:proofErr w:type="gramStart"/>
            <w:r w:rsidRPr="00D72DAD">
              <w:rPr>
                <w:rFonts w:ascii="Times New Roman" w:eastAsia="Times New Roman" w:hAnsi="Times New Roman"/>
                <w:sz w:val="22"/>
                <w:szCs w:val="22"/>
                <w:shd w:val="clear" w:color="auto" w:fill="FFFFFF"/>
              </w:rPr>
              <w:t>doi</w:t>
            </w:r>
            <w:proofErr w:type="gramEnd"/>
            <w:r w:rsidRPr="00D72DAD">
              <w:rPr>
                <w:rFonts w:ascii="Times New Roman" w:eastAsia="Times New Roman" w:hAnsi="Times New Roman"/>
                <w:sz w:val="22"/>
                <w:szCs w:val="22"/>
                <w:shd w:val="clear" w:color="auto" w:fill="FFFFFF"/>
              </w:rPr>
              <w:t>: 10.1055/s-0036-1593471.</w:t>
            </w:r>
          </w:p>
        </w:tc>
      </w:tr>
      <w:tr w:rsidR="009C7CA8" w:rsidRPr="00D72DAD" w:rsidTr="009F19AF">
        <w:tc>
          <w:tcPr>
            <w:tcW w:w="378" w:type="dxa"/>
          </w:tcPr>
          <w:p w:rsidR="009C7CA8" w:rsidRPr="00D72DAD" w:rsidRDefault="009C7CA8" w:rsidP="002A5CC6">
            <w:pPr>
              <w:pStyle w:val="ListParagraph"/>
              <w:numPr>
                <w:ilvl w:val="0"/>
                <w:numId w:val="16"/>
              </w:numPr>
              <w:spacing w:after="0" w:line="240" w:lineRule="auto"/>
              <w:jc w:val="both"/>
              <w:rPr>
                <w:rFonts w:ascii="Times New Roman" w:hAnsi="Times New Roman"/>
                <w:sz w:val="22"/>
                <w:szCs w:val="22"/>
              </w:rPr>
            </w:pPr>
          </w:p>
        </w:tc>
        <w:tc>
          <w:tcPr>
            <w:tcW w:w="1062" w:type="dxa"/>
          </w:tcPr>
          <w:p w:rsidR="009C7CA8" w:rsidRPr="00D72DAD" w:rsidRDefault="009C7CA8" w:rsidP="009C7CA8">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Jul 17</w:t>
            </w:r>
          </w:p>
        </w:tc>
        <w:tc>
          <w:tcPr>
            <w:tcW w:w="8280" w:type="dxa"/>
          </w:tcPr>
          <w:p w:rsidR="009C7CA8" w:rsidRPr="00D72DAD" w:rsidRDefault="00093B27" w:rsidP="009C7CA8">
            <w:pPr>
              <w:pStyle w:val="NormalWeb"/>
              <w:shd w:val="clear" w:color="auto" w:fill="FFFFFF" w:themeFill="background1"/>
              <w:spacing w:after="0"/>
              <w:jc w:val="both"/>
              <w:rPr>
                <w:rFonts w:ascii="Times New Roman" w:hAnsi="Times New Roman" w:cs="Times New Roman"/>
                <w:sz w:val="22"/>
                <w:szCs w:val="22"/>
              </w:rPr>
            </w:pPr>
            <w:r w:rsidRPr="00D72DAD">
              <w:rPr>
                <w:rFonts w:ascii="Times New Roman" w:hAnsi="Times New Roman" w:cs="Times New Roman"/>
                <w:sz w:val="22"/>
                <w:szCs w:val="22"/>
              </w:rPr>
              <w:t>AshaYathiraj&amp;GowrammaIttiraPoovaiah (2017).  Arithmetic School Readiness for Preschoolers with Hearing Impairment.  International Journal of Early Childhood Special Education (IINT-JECSE), 9(1), 34-39</w:t>
            </w:r>
            <w:r w:rsidRPr="00D72DAD">
              <w:rPr>
                <w:rFonts w:ascii="Times New Roman" w:hAnsi="Times New Roman" w:cs="Times New Roman"/>
                <w:sz w:val="22"/>
                <w:szCs w:val="22"/>
                <w:shd w:val="clear" w:color="auto" w:fill="FFFFFF"/>
              </w:rPr>
              <w:t>(</w:t>
            </w:r>
            <w:r w:rsidRPr="00D72DAD">
              <w:rPr>
                <w:rStyle w:val="Strong"/>
                <w:rFonts w:ascii="Times New Roman" w:hAnsi="Times New Roman" w:cs="Times New Roman"/>
                <w:b w:val="0"/>
                <w:sz w:val="22"/>
                <w:szCs w:val="22"/>
                <w:shd w:val="clear" w:color="auto" w:fill="FFFFFF"/>
              </w:rPr>
              <w:t>SJR = .15, Impact factor =</w:t>
            </w:r>
            <w:r w:rsidRPr="00D72DAD">
              <w:rPr>
                <w:rStyle w:val="apple-converted-space"/>
                <w:rFonts w:ascii="Times New Roman" w:hAnsi="Times New Roman" w:cs="Times New Roman"/>
                <w:bCs/>
                <w:sz w:val="22"/>
                <w:szCs w:val="22"/>
                <w:shd w:val="clear" w:color="auto" w:fill="FFFFFF"/>
              </w:rPr>
              <w:t> .39</w:t>
            </w:r>
            <w:r w:rsidRPr="00D72DAD">
              <w:rPr>
                <w:rStyle w:val="Strong"/>
                <w:rFonts w:ascii="Times New Roman" w:hAnsi="Times New Roman" w:cs="Times New Roman"/>
                <w:b w:val="0"/>
                <w:sz w:val="22"/>
                <w:szCs w:val="22"/>
                <w:shd w:val="clear" w:color="auto" w:fill="FFFFFF"/>
              </w:rPr>
              <w:t>, H index = 6, SNIP = .34)</w:t>
            </w:r>
          </w:p>
        </w:tc>
      </w:tr>
      <w:tr w:rsidR="009C7CA8" w:rsidRPr="00D72DAD" w:rsidTr="009F19AF">
        <w:tc>
          <w:tcPr>
            <w:tcW w:w="378" w:type="dxa"/>
          </w:tcPr>
          <w:p w:rsidR="009C7CA8" w:rsidRPr="00D72DAD" w:rsidRDefault="009C7CA8" w:rsidP="002A5CC6">
            <w:pPr>
              <w:pStyle w:val="ListParagraph"/>
              <w:numPr>
                <w:ilvl w:val="0"/>
                <w:numId w:val="16"/>
              </w:numPr>
              <w:spacing w:after="0" w:line="240" w:lineRule="auto"/>
              <w:jc w:val="both"/>
              <w:rPr>
                <w:rFonts w:ascii="Times New Roman" w:hAnsi="Times New Roman"/>
                <w:sz w:val="22"/>
                <w:szCs w:val="22"/>
              </w:rPr>
            </w:pPr>
          </w:p>
        </w:tc>
        <w:tc>
          <w:tcPr>
            <w:tcW w:w="1062" w:type="dxa"/>
          </w:tcPr>
          <w:p w:rsidR="009C7CA8" w:rsidRPr="00D72DAD" w:rsidRDefault="009C7CA8" w:rsidP="009C7CA8">
            <w:pPr>
              <w:pStyle w:val="ListParagraph"/>
              <w:spacing w:after="0" w:line="240" w:lineRule="auto"/>
              <w:ind w:left="0"/>
              <w:jc w:val="both"/>
              <w:rPr>
                <w:rFonts w:ascii="Times New Roman" w:hAnsi="Times New Roman"/>
                <w:sz w:val="22"/>
                <w:szCs w:val="22"/>
              </w:rPr>
            </w:pPr>
          </w:p>
        </w:tc>
        <w:tc>
          <w:tcPr>
            <w:tcW w:w="8280" w:type="dxa"/>
          </w:tcPr>
          <w:p w:rsidR="009C7CA8" w:rsidRPr="00D72DAD" w:rsidRDefault="009C7CA8" w:rsidP="009C7CA8">
            <w:pPr>
              <w:pStyle w:val="NormalWeb"/>
              <w:shd w:val="clear" w:color="auto" w:fill="FFFFFF" w:themeFill="background1"/>
              <w:spacing w:after="0"/>
              <w:jc w:val="both"/>
              <w:rPr>
                <w:rFonts w:ascii="Times New Roman" w:hAnsi="Times New Roman" w:cs="Times New Roman"/>
                <w:sz w:val="22"/>
                <w:szCs w:val="22"/>
              </w:rPr>
            </w:pPr>
            <w:r w:rsidRPr="00D72DAD">
              <w:rPr>
                <w:rFonts w:ascii="Times New Roman" w:hAnsi="Times New Roman" w:cs="Times New Roman"/>
                <w:sz w:val="22"/>
                <w:szCs w:val="22"/>
              </w:rPr>
              <w:t>AshaYathiraj&amp;GowrammaIttiraPoovaiah (2017).  Arithmetic School Readiness for Preschoolers with Hearing Impairment.  International Journal of Early Childhood Special Education (IINT-JECSE), 9(1), 34-39</w:t>
            </w:r>
          </w:p>
        </w:tc>
      </w:tr>
      <w:tr w:rsidR="009C7CA8" w:rsidRPr="00D72DAD" w:rsidTr="009F19AF">
        <w:tc>
          <w:tcPr>
            <w:tcW w:w="378" w:type="dxa"/>
          </w:tcPr>
          <w:p w:rsidR="009C7CA8" w:rsidRPr="00D72DAD" w:rsidRDefault="009C7CA8" w:rsidP="002A5CC6">
            <w:pPr>
              <w:pStyle w:val="ListParagraph"/>
              <w:numPr>
                <w:ilvl w:val="0"/>
                <w:numId w:val="16"/>
              </w:numPr>
              <w:spacing w:after="0" w:line="240" w:lineRule="auto"/>
              <w:jc w:val="both"/>
              <w:rPr>
                <w:rFonts w:ascii="Times New Roman" w:hAnsi="Times New Roman"/>
                <w:sz w:val="22"/>
                <w:szCs w:val="22"/>
              </w:rPr>
            </w:pPr>
          </w:p>
        </w:tc>
        <w:tc>
          <w:tcPr>
            <w:tcW w:w="1062" w:type="dxa"/>
          </w:tcPr>
          <w:p w:rsidR="009C7CA8" w:rsidRPr="00D72DAD" w:rsidRDefault="009C7CA8" w:rsidP="009C7CA8">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Aug 17</w:t>
            </w:r>
          </w:p>
        </w:tc>
        <w:tc>
          <w:tcPr>
            <w:tcW w:w="8280" w:type="dxa"/>
          </w:tcPr>
          <w:p w:rsidR="009C7CA8" w:rsidRPr="00D72DAD" w:rsidRDefault="009C7CA8" w:rsidP="009C7CA8">
            <w:pPr>
              <w:spacing w:after="0" w:line="240" w:lineRule="auto"/>
              <w:jc w:val="both"/>
              <w:rPr>
                <w:rFonts w:ascii="Times New Roman" w:hAnsi="Times New Roman"/>
                <w:sz w:val="22"/>
                <w:szCs w:val="22"/>
              </w:rPr>
            </w:pPr>
            <w:r w:rsidRPr="00D72DAD">
              <w:rPr>
                <w:rFonts w:ascii="Times New Roman" w:hAnsi="Times New Roman"/>
                <w:sz w:val="22"/>
                <w:szCs w:val="22"/>
              </w:rPr>
              <w:t>Kishore Tanniru, Vijaya Kumar Narne, Chandni Jain, SreerajKonadath, Niraj Kumar Singh, K.J.RamadeviSreenivas&amp;Anusha K. (2017).  Development of equally intelligible telugu sentence-lists to test speech recognition in noise.  International Journal of Audiology 2017; Vol. 56: pg. 664-671.</w:t>
            </w:r>
          </w:p>
        </w:tc>
      </w:tr>
      <w:tr w:rsidR="009C7CA8" w:rsidRPr="00D72DAD" w:rsidTr="009F19AF">
        <w:tc>
          <w:tcPr>
            <w:tcW w:w="378" w:type="dxa"/>
          </w:tcPr>
          <w:p w:rsidR="009C7CA8" w:rsidRPr="00D72DAD" w:rsidRDefault="009C7CA8" w:rsidP="002A5CC6">
            <w:pPr>
              <w:pStyle w:val="ListParagraph"/>
              <w:numPr>
                <w:ilvl w:val="0"/>
                <w:numId w:val="16"/>
              </w:numPr>
              <w:spacing w:after="0" w:line="240" w:lineRule="auto"/>
              <w:jc w:val="both"/>
              <w:rPr>
                <w:rFonts w:ascii="Times New Roman" w:hAnsi="Times New Roman"/>
                <w:sz w:val="22"/>
                <w:szCs w:val="22"/>
              </w:rPr>
            </w:pPr>
          </w:p>
        </w:tc>
        <w:tc>
          <w:tcPr>
            <w:tcW w:w="1062" w:type="dxa"/>
          </w:tcPr>
          <w:p w:rsidR="009C7CA8" w:rsidRPr="00D72DAD" w:rsidRDefault="009C7CA8" w:rsidP="009C7CA8">
            <w:pPr>
              <w:pStyle w:val="ListParagraph"/>
              <w:spacing w:after="0" w:line="240" w:lineRule="auto"/>
              <w:ind w:left="0"/>
              <w:jc w:val="both"/>
              <w:rPr>
                <w:rFonts w:ascii="Times New Roman" w:hAnsi="Times New Roman"/>
                <w:sz w:val="22"/>
                <w:szCs w:val="22"/>
              </w:rPr>
            </w:pPr>
          </w:p>
        </w:tc>
        <w:tc>
          <w:tcPr>
            <w:tcW w:w="8280" w:type="dxa"/>
          </w:tcPr>
          <w:p w:rsidR="009C7CA8" w:rsidRPr="00D72DAD" w:rsidRDefault="009C7CA8" w:rsidP="009C7CA8">
            <w:pPr>
              <w:spacing w:after="0" w:line="240" w:lineRule="auto"/>
              <w:jc w:val="both"/>
              <w:rPr>
                <w:rFonts w:ascii="Times New Roman" w:hAnsi="Times New Roman"/>
                <w:sz w:val="22"/>
                <w:szCs w:val="22"/>
              </w:rPr>
            </w:pPr>
            <w:r w:rsidRPr="00D72DAD">
              <w:rPr>
                <w:rFonts w:ascii="Times New Roman" w:hAnsi="Times New Roman"/>
                <w:sz w:val="22"/>
                <w:szCs w:val="22"/>
                <w:shd w:val="clear" w:color="auto" w:fill="FFFFFF"/>
              </w:rPr>
              <w:t>Prabhu, P. (2017). Evaluation of Hearing Handicap in Adults with Auditory Neuropathy Spectrum Disorder. </w:t>
            </w:r>
            <w:r w:rsidRPr="00D72DAD">
              <w:rPr>
                <w:rFonts w:ascii="Times New Roman" w:hAnsi="Times New Roman"/>
                <w:i/>
                <w:iCs/>
                <w:sz w:val="22"/>
                <w:szCs w:val="22"/>
                <w:shd w:val="clear" w:color="auto" w:fill="FFFFFF"/>
              </w:rPr>
              <w:t>The</w:t>
            </w:r>
            <w:r w:rsidRPr="00D72DAD">
              <w:rPr>
                <w:rFonts w:ascii="Times New Roman" w:hAnsi="Times New Roman"/>
                <w:sz w:val="22"/>
                <w:szCs w:val="22"/>
                <w:shd w:val="clear" w:color="auto" w:fill="FFFFFF"/>
              </w:rPr>
              <w:t> </w:t>
            </w:r>
            <w:r w:rsidRPr="00D72DAD">
              <w:rPr>
                <w:rFonts w:ascii="Times New Roman" w:hAnsi="Times New Roman"/>
                <w:i/>
                <w:iCs/>
                <w:sz w:val="22"/>
                <w:szCs w:val="22"/>
                <w:shd w:val="clear" w:color="auto" w:fill="FFFFFF"/>
              </w:rPr>
              <w:t>Journal of International Advanced Otology, 13,</w:t>
            </w:r>
            <w:r w:rsidRPr="00D72DAD">
              <w:rPr>
                <w:rFonts w:ascii="Times New Roman" w:hAnsi="Times New Roman"/>
                <w:sz w:val="22"/>
                <w:szCs w:val="22"/>
                <w:shd w:val="clear" w:color="auto" w:fill="FFFFFF"/>
              </w:rPr>
              <w:t> 226-229. doi: 10.5152/iao.2017.3578</w:t>
            </w:r>
          </w:p>
        </w:tc>
      </w:tr>
      <w:tr w:rsidR="009C7CA8" w:rsidRPr="00D72DAD" w:rsidTr="009F19AF">
        <w:tc>
          <w:tcPr>
            <w:tcW w:w="378" w:type="dxa"/>
          </w:tcPr>
          <w:p w:rsidR="009C7CA8" w:rsidRPr="00D72DAD" w:rsidRDefault="009C7CA8" w:rsidP="002A5CC6">
            <w:pPr>
              <w:pStyle w:val="ListParagraph"/>
              <w:numPr>
                <w:ilvl w:val="0"/>
                <w:numId w:val="16"/>
              </w:numPr>
              <w:spacing w:after="0" w:line="240" w:lineRule="auto"/>
              <w:jc w:val="both"/>
              <w:rPr>
                <w:rFonts w:ascii="Times New Roman" w:hAnsi="Times New Roman"/>
                <w:sz w:val="22"/>
                <w:szCs w:val="22"/>
              </w:rPr>
            </w:pPr>
          </w:p>
        </w:tc>
        <w:tc>
          <w:tcPr>
            <w:tcW w:w="1062" w:type="dxa"/>
          </w:tcPr>
          <w:p w:rsidR="009C7CA8" w:rsidRPr="00D72DAD" w:rsidRDefault="009C7CA8" w:rsidP="009C7CA8">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Sep 17</w:t>
            </w:r>
          </w:p>
        </w:tc>
        <w:tc>
          <w:tcPr>
            <w:tcW w:w="8280" w:type="dxa"/>
          </w:tcPr>
          <w:p w:rsidR="009C7CA8" w:rsidRPr="00D72DAD" w:rsidRDefault="009C7CA8" w:rsidP="009C7CA8">
            <w:pPr>
              <w:shd w:val="clear" w:color="auto" w:fill="FFFFFF"/>
              <w:spacing w:after="0" w:line="240" w:lineRule="auto"/>
              <w:jc w:val="both"/>
              <w:rPr>
                <w:rFonts w:ascii="Times New Roman" w:eastAsia="Times New Roman" w:hAnsi="Times New Roman"/>
                <w:sz w:val="22"/>
                <w:szCs w:val="22"/>
              </w:rPr>
            </w:pPr>
            <w:r w:rsidRPr="00D72DAD">
              <w:rPr>
                <w:rFonts w:ascii="Times New Roman" w:eastAsia="Times New Roman" w:hAnsi="Times New Roman"/>
                <w:bCs/>
                <w:sz w:val="22"/>
                <w:szCs w:val="22"/>
              </w:rPr>
              <w:t>Prabhu, P.</w:t>
            </w:r>
            <w:r w:rsidRPr="00D72DAD">
              <w:rPr>
                <w:rFonts w:ascii="Times New Roman" w:eastAsia="Times New Roman" w:hAnsi="Times New Roman"/>
                <w:sz w:val="22"/>
                <w:szCs w:val="22"/>
              </w:rPr>
              <w:t> &amp; Barman, A. (2017). Effectiveness of low-cut modified amplification strategy and channel-free hearing aids in individuals with auditory neuropathy spectrum disorder.</w:t>
            </w:r>
            <w:r w:rsidRPr="00D72DAD">
              <w:rPr>
                <w:rFonts w:ascii="Times New Roman" w:eastAsia="Times New Roman" w:hAnsi="Times New Roman"/>
                <w:i/>
                <w:iCs/>
                <w:sz w:val="22"/>
                <w:szCs w:val="22"/>
              </w:rPr>
              <w:t>International Journal of Audiology, 56 (10), </w:t>
            </w:r>
            <w:r w:rsidRPr="00D72DAD">
              <w:rPr>
                <w:rFonts w:ascii="Times New Roman" w:eastAsia="Times New Roman" w:hAnsi="Times New Roman"/>
                <w:sz w:val="22"/>
                <w:szCs w:val="22"/>
              </w:rPr>
              <w:t>759-766</w:t>
            </w:r>
            <w:proofErr w:type="gramStart"/>
            <w:r w:rsidRPr="00D72DAD">
              <w:rPr>
                <w:rFonts w:ascii="Times New Roman" w:eastAsia="Times New Roman" w:hAnsi="Times New Roman"/>
                <w:sz w:val="22"/>
                <w:szCs w:val="22"/>
              </w:rPr>
              <w:t>.</w:t>
            </w:r>
            <w:r w:rsidRPr="00D72DAD">
              <w:rPr>
                <w:rFonts w:ascii="Times New Roman" w:eastAsia="Times New Roman" w:hAnsi="Times New Roman"/>
                <w:i/>
                <w:iCs/>
                <w:sz w:val="22"/>
                <w:szCs w:val="22"/>
              </w:rPr>
              <w:t>.</w:t>
            </w:r>
            <w:proofErr w:type="gramEnd"/>
            <w:r w:rsidRPr="00D72DAD">
              <w:rPr>
                <w:rFonts w:ascii="Times New Roman" w:eastAsia="Times New Roman" w:hAnsi="Times New Roman"/>
                <w:i/>
                <w:iCs/>
                <w:sz w:val="22"/>
                <w:szCs w:val="22"/>
              </w:rPr>
              <w:t> </w:t>
            </w:r>
            <w:r w:rsidRPr="00D72DAD">
              <w:rPr>
                <w:rFonts w:ascii="Times New Roman" w:eastAsia="Times New Roman" w:hAnsi="Times New Roman"/>
                <w:sz w:val="22"/>
                <w:szCs w:val="22"/>
              </w:rPr>
              <w:t>10.1080/14992027.2017.1323123.</w:t>
            </w:r>
          </w:p>
        </w:tc>
      </w:tr>
      <w:tr w:rsidR="009C7CA8" w:rsidRPr="00D72DAD" w:rsidTr="009F19AF">
        <w:trPr>
          <w:trHeight w:val="621"/>
        </w:trPr>
        <w:tc>
          <w:tcPr>
            <w:tcW w:w="378" w:type="dxa"/>
          </w:tcPr>
          <w:p w:rsidR="009C7CA8" w:rsidRPr="00D72DAD" w:rsidRDefault="009C7CA8" w:rsidP="002A5CC6">
            <w:pPr>
              <w:pStyle w:val="ListParagraph"/>
              <w:numPr>
                <w:ilvl w:val="0"/>
                <w:numId w:val="16"/>
              </w:numPr>
              <w:spacing w:after="0" w:line="240" w:lineRule="auto"/>
              <w:jc w:val="both"/>
              <w:rPr>
                <w:rFonts w:ascii="Times New Roman" w:hAnsi="Times New Roman"/>
                <w:sz w:val="22"/>
                <w:szCs w:val="22"/>
              </w:rPr>
            </w:pPr>
          </w:p>
        </w:tc>
        <w:tc>
          <w:tcPr>
            <w:tcW w:w="1062" w:type="dxa"/>
          </w:tcPr>
          <w:p w:rsidR="009C7CA8" w:rsidRPr="00D72DAD" w:rsidRDefault="009C7CA8" w:rsidP="009C7CA8">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Oct 17</w:t>
            </w:r>
          </w:p>
        </w:tc>
        <w:tc>
          <w:tcPr>
            <w:tcW w:w="8280" w:type="dxa"/>
          </w:tcPr>
          <w:p w:rsidR="00093B27" w:rsidRPr="00D72DAD" w:rsidRDefault="00093B27" w:rsidP="00093B27">
            <w:pPr>
              <w:spacing w:after="0" w:line="240" w:lineRule="auto"/>
              <w:jc w:val="both"/>
              <w:rPr>
                <w:rFonts w:ascii="Times New Roman" w:hAnsi="Times New Roman"/>
                <w:sz w:val="22"/>
                <w:szCs w:val="22"/>
              </w:rPr>
            </w:pPr>
            <w:r w:rsidRPr="00D72DAD">
              <w:rPr>
                <w:rFonts w:ascii="Times New Roman" w:hAnsi="Times New Roman"/>
                <w:sz w:val="22"/>
                <w:szCs w:val="22"/>
              </w:rPr>
              <w:t>RoshniPillai&amp;AshaYathiraj (2017).  Two scoring procedures to evaluate memory and sequencing in auditory, visualand auditory-visualcombined modalities.  Hearing, Balance and Communication.</w:t>
            </w:r>
            <w:r w:rsidRPr="00D72DAD">
              <w:rPr>
                <w:rFonts w:ascii="Times New Roman" w:hAnsi="Times New Roman"/>
                <w:sz w:val="22"/>
                <w:szCs w:val="22"/>
                <w:lang w:val="en-GB"/>
              </w:rPr>
              <w:t>Volume 15(</w:t>
            </w:r>
            <w:hyperlink r:id="rId21" w:history="1">
              <w:r w:rsidRPr="00D72DAD">
                <w:rPr>
                  <w:rStyle w:val="Hyperlink"/>
                  <w:rFonts w:ascii="Times New Roman" w:hAnsi="Times New Roman"/>
                  <w:color w:val="auto"/>
                  <w:sz w:val="22"/>
                  <w:szCs w:val="22"/>
                  <w:lang w:val="en-GB"/>
                </w:rPr>
                <w:t>4</w:t>
              </w:r>
            </w:hyperlink>
            <w:r w:rsidRPr="00D72DAD">
              <w:rPr>
                <w:rFonts w:ascii="Times New Roman" w:hAnsi="Times New Roman"/>
                <w:sz w:val="22"/>
                <w:szCs w:val="22"/>
              </w:rPr>
              <w:t>). Pages 214-220 </w:t>
            </w:r>
          </w:p>
          <w:p w:rsidR="009C7CA8" w:rsidRPr="00D72DAD" w:rsidRDefault="00093B27" w:rsidP="00093B27">
            <w:pPr>
              <w:spacing w:after="0" w:line="240" w:lineRule="auto"/>
              <w:jc w:val="both"/>
              <w:rPr>
                <w:rFonts w:ascii="Times New Roman" w:hAnsi="Times New Roman"/>
                <w:sz w:val="22"/>
                <w:szCs w:val="22"/>
              </w:rPr>
            </w:pPr>
            <w:r w:rsidRPr="00D72DAD">
              <w:rPr>
                <w:rFonts w:ascii="Times New Roman" w:hAnsi="Times New Roman"/>
                <w:sz w:val="22"/>
                <w:szCs w:val="22"/>
                <w:lang w:val="en-GB"/>
              </w:rPr>
              <w:t>DOI: 10.1080/21695717.2017.1380966</w:t>
            </w:r>
            <w:r w:rsidRPr="00D72DAD">
              <w:rPr>
                <w:rFonts w:ascii="Times New Roman" w:hAnsi="Times New Roman"/>
                <w:sz w:val="22"/>
                <w:szCs w:val="22"/>
                <w:shd w:val="clear" w:color="auto" w:fill="FFFFFF"/>
              </w:rPr>
              <w:t>(</w:t>
            </w:r>
            <w:r w:rsidRPr="00D72DAD">
              <w:rPr>
                <w:rStyle w:val="Strong"/>
                <w:rFonts w:ascii="Times New Roman" w:hAnsi="Times New Roman"/>
                <w:b w:val="0"/>
                <w:sz w:val="22"/>
                <w:szCs w:val="22"/>
                <w:shd w:val="clear" w:color="auto" w:fill="FFFFFF"/>
              </w:rPr>
              <w:t>SJR = .31, H index = 5, SNIP = .39)</w:t>
            </w:r>
          </w:p>
        </w:tc>
      </w:tr>
      <w:tr w:rsidR="009C7CA8" w:rsidRPr="00D72DAD" w:rsidTr="009F19AF">
        <w:tc>
          <w:tcPr>
            <w:tcW w:w="378" w:type="dxa"/>
          </w:tcPr>
          <w:p w:rsidR="009C7CA8" w:rsidRPr="00D72DAD" w:rsidRDefault="009C7CA8" w:rsidP="002A5CC6">
            <w:pPr>
              <w:pStyle w:val="ListParagraph"/>
              <w:numPr>
                <w:ilvl w:val="0"/>
                <w:numId w:val="16"/>
              </w:numPr>
              <w:spacing w:after="0" w:line="240" w:lineRule="auto"/>
              <w:jc w:val="both"/>
              <w:rPr>
                <w:rFonts w:ascii="Times New Roman" w:hAnsi="Times New Roman"/>
                <w:sz w:val="22"/>
                <w:szCs w:val="22"/>
              </w:rPr>
            </w:pPr>
          </w:p>
        </w:tc>
        <w:tc>
          <w:tcPr>
            <w:tcW w:w="1062" w:type="dxa"/>
          </w:tcPr>
          <w:p w:rsidR="009C7CA8" w:rsidRPr="00D72DAD" w:rsidRDefault="009C7CA8" w:rsidP="009C7CA8">
            <w:pPr>
              <w:pStyle w:val="ListParagraph"/>
              <w:spacing w:after="0" w:line="240" w:lineRule="auto"/>
              <w:ind w:left="0"/>
              <w:jc w:val="both"/>
              <w:rPr>
                <w:rFonts w:ascii="Times New Roman" w:hAnsi="Times New Roman"/>
                <w:sz w:val="22"/>
                <w:szCs w:val="22"/>
              </w:rPr>
            </w:pPr>
          </w:p>
        </w:tc>
        <w:tc>
          <w:tcPr>
            <w:tcW w:w="8280" w:type="dxa"/>
          </w:tcPr>
          <w:p w:rsidR="009C7CA8" w:rsidRPr="00D72DAD" w:rsidRDefault="009C7CA8" w:rsidP="009D2C4B">
            <w:pPr>
              <w:spacing w:after="0" w:line="240" w:lineRule="auto"/>
              <w:rPr>
                <w:rFonts w:ascii="Times New Roman" w:hAnsi="Times New Roman"/>
                <w:sz w:val="22"/>
                <w:szCs w:val="22"/>
                <w:shd w:val="clear" w:color="auto" w:fill="FFFFFF"/>
              </w:rPr>
            </w:pPr>
            <w:r w:rsidRPr="00D72DAD">
              <w:rPr>
                <w:rFonts w:ascii="Times New Roman" w:hAnsi="Times New Roman"/>
                <w:sz w:val="22"/>
                <w:szCs w:val="22"/>
                <w:shd w:val="clear" w:color="auto" w:fill="FFFFFF"/>
              </w:rPr>
              <w:t>Gargeshwari, A., Jha, R. H., Singh, N. K., &amp; Kumar, P. (2017). Behavioural and objective vestibular assessment in persons with osteoporosis and osteopenia</w:t>
            </w:r>
            <w:proofErr w:type="gramStart"/>
            <w:r w:rsidRPr="00D72DAD">
              <w:rPr>
                <w:rFonts w:ascii="Times New Roman" w:hAnsi="Times New Roman"/>
                <w:sz w:val="22"/>
                <w:szCs w:val="22"/>
                <w:shd w:val="clear" w:color="auto" w:fill="FFFFFF"/>
              </w:rPr>
              <w:t>:a</w:t>
            </w:r>
            <w:proofErr w:type="gramEnd"/>
            <w:r w:rsidRPr="00D72DAD">
              <w:rPr>
                <w:rFonts w:ascii="Times New Roman" w:hAnsi="Times New Roman"/>
                <w:sz w:val="22"/>
                <w:szCs w:val="22"/>
                <w:shd w:val="clear" w:color="auto" w:fill="FFFFFF"/>
              </w:rPr>
              <w:t xml:space="preserve"> preliminary investigation. Brazilian Journal of Otorhinolaryngology. </w:t>
            </w:r>
            <w:hyperlink r:id="rId22" w:tgtFrame="_blank" w:history="1">
              <w:r w:rsidRPr="00D72DAD">
                <w:rPr>
                  <w:rStyle w:val="Hyperlink"/>
                  <w:rFonts w:ascii="Times New Roman" w:hAnsi="Times New Roman"/>
                  <w:color w:val="auto"/>
                  <w:sz w:val="22"/>
                  <w:szCs w:val="22"/>
                  <w:shd w:val="clear" w:color="auto" w:fill="FFFFFF"/>
                </w:rPr>
                <w:t>http://dx.doi.org/10.1016/j.bjorl.2017.08.013</w:t>
              </w:r>
            </w:hyperlink>
          </w:p>
        </w:tc>
      </w:tr>
      <w:tr w:rsidR="009C7CA8" w:rsidRPr="00D72DAD" w:rsidTr="009F19AF">
        <w:trPr>
          <w:trHeight w:val="576"/>
        </w:trPr>
        <w:tc>
          <w:tcPr>
            <w:tcW w:w="378" w:type="dxa"/>
          </w:tcPr>
          <w:p w:rsidR="009C7CA8" w:rsidRPr="00D72DAD" w:rsidRDefault="009C7CA8" w:rsidP="002A5CC6">
            <w:pPr>
              <w:pStyle w:val="ListParagraph"/>
              <w:numPr>
                <w:ilvl w:val="0"/>
                <w:numId w:val="16"/>
              </w:numPr>
              <w:spacing w:after="0" w:line="240" w:lineRule="auto"/>
              <w:jc w:val="both"/>
              <w:rPr>
                <w:rFonts w:ascii="Times New Roman" w:hAnsi="Times New Roman"/>
                <w:sz w:val="22"/>
                <w:szCs w:val="22"/>
              </w:rPr>
            </w:pPr>
          </w:p>
        </w:tc>
        <w:tc>
          <w:tcPr>
            <w:tcW w:w="1062" w:type="dxa"/>
          </w:tcPr>
          <w:p w:rsidR="009C7CA8" w:rsidRPr="00D72DAD" w:rsidRDefault="009C7CA8" w:rsidP="009F19AF">
            <w:pPr>
              <w:pStyle w:val="ListParagraph"/>
              <w:spacing w:after="0" w:line="240" w:lineRule="auto"/>
              <w:ind w:left="0"/>
              <w:jc w:val="both"/>
              <w:rPr>
                <w:rFonts w:ascii="Times New Roman" w:hAnsi="Times New Roman"/>
                <w:sz w:val="22"/>
                <w:szCs w:val="22"/>
              </w:rPr>
            </w:pPr>
          </w:p>
        </w:tc>
        <w:tc>
          <w:tcPr>
            <w:tcW w:w="8280" w:type="dxa"/>
          </w:tcPr>
          <w:p w:rsidR="009C7CA8" w:rsidRPr="00D72DAD" w:rsidRDefault="009C7CA8" w:rsidP="009F19AF">
            <w:pPr>
              <w:spacing w:after="0" w:line="240" w:lineRule="auto"/>
              <w:jc w:val="both"/>
              <w:rPr>
                <w:rFonts w:ascii="Times New Roman" w:hAnsi="Times New Roman"/>
                <w:sz w:val="22"/>
                <w:szCs w:val="22"/>
              </w:rPr>
            </w:pPr>
            <w:r w:rsidRPr="00D72DAD">
              <w:rPr>
                <w:rFonts w:ascii="Times New Roman" w:hAnsi="Times New Roman"/>
                <w:sz w:val="22"/>
                <w:szCs w:val="22"/>
                <w:shd w:val="clear" w:color="auto" w:fill="FFFFFF"/>
              </w:rPr>
              <w:t>Singh, N. K., Jha, R. H., Gargeshwari, A., &amp; Kumar, P. (2017). Altered auditory and vestibular functioning in individuals with low bone mineral density: a systematic review.European Archives of Oto-Rhino-Laryngology.DOI 10.1007/s00405-017-4768-4.</w:t>
            </w:r>
          </w:p>
        </w:tc>
      </w:tr>
      <w:tr w:rsidR="009C7CA8" w:rsidRPr="00D72DAD" w:rsidTr="009F19AF">
        <w:tc>
          <w:tcPr>
            <w:tcW w:w="378" w:type="dxa"/>
          </w:tcPr>
          <w:p w:rsidR="009C7CA8" w:rsidRPr="00D72DAD" w:rsidRDefault="009C7CA8" w:rsidP="002A5CC6">
            <w:pPr>
              <w:pStyle w:val="ListParagraph"/>
              <w:numPr>
                <w:ilvl w:val="0"/>
                <w:numId w:val="16"/>
              </w:numPr>
              <w:spacing w:after="0" w:line="240" w:lineRule="auto"/>
              <w:jc w:val="both"/>
              <w:rPr>
                <w:rFonts w:ascii="Times New Roman" w:hAnsi="Times New Roman"/>
                <w:sz w:val="22"/>
                <w:szCs w:val="22"/>
              </w:rPr>
            </w:pPr>
          </w:p>
        </w:tc>
        <w:tc>
          <w:tcPr>
            <w:tcW w:w="1062" w:type="dxa"/>
          </w:tcPr>
          <w:p w:rsidR="009C7CA8" w:rsidRPr="00D72DAD" w:rsidRDefault="009C7CA8" w:rsidP="009C7CA8">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Nov 17</w:t>
            </w:r>
          </w:p>
        </w:tc>
        <w:tc>
          <w:tcPr>
            <w:tcW w:w="8280" w:type="dxa"/>
          </w:tcPr>
          <w:p w:rsidR="009C7CA8" w:rsidRPr="00D72DAD" w:rsidRDefault="009C7CA8" w:rsidP="009C7CA8">
            <w:pPr>
              <w:shd w:val="clear" w:color="auto" w:fill="FFFFFF" w:themeFill="background1"/>
              <w:tabs>
                <w:tab w:val="left" w:pos="-180"/>
                <w:tab w:val="left" w:pos="0"/>
              </w:tabs>
              <w:spacing w:after="0" w:line="240" w:lineRule="auto"/>
              <w:ind w:right="90"/>
              <w:jc w:val="both"/>
              <w:rPr>
                <w:rFonts w:ascii="Times New Roman" w:hAnsi="Times New Roman"/>
                <w:sz w:val="22"/>
                <w:szCs w:val="22"/>
              </w:rPr>
            </w:pPr>
            <w:r w:rsidRPr="00D72DAD">
              <w:rPr>
                <w:rFonts w:ascii="Times New Roman" w:hAnsi="Times New Roman"/>
                <w:sz w:val="22"/>
                <w:szCs w:val="22"/>
              </w:rPr>
              <w:t>Spoorthi Thammaiah, Vinaya Manchaiah, Vijayalakshmi Easwar, Rajalakshmi Krishna &amp; Bradley McPherson (2017).  Community-based hearing rehabilitation: Implementation and Outcome Evaluation.  Perspectives of the ASHA Special Interest Groups.  SIG 17, Vol. 2 (Part 2), 2017.</w:t>
            </w:r>
          </w:p>
        </w:tc>
      </w:tr>
      <w:tr w:rsidR="009C7CA8" w:rsidRPr="00D72DAD" w:rsidTr="009F19AF">
        <w:tc>
          <w:tcPr>
            <w:tcW w:w="378" w:type="dxa"/>
          </w:tcPr>
          <w:p w:rsidR="009C7CA8" w:rsidRPr="00D72DAD" w:rsidRDefault="009C7CA8" w:rsidP="002A5CC6">
            <w:pPr>
              <w:pStyle w:val="ListParagraph"/>
              <w:numPr>
                <w:ilvl w:val="0"/>
                <w:numId w:val="16"/>
              </w:numPr>
              <w:spacing w:after="0" w:line="240" w:lineRule="auto"/>
              <w:jc w:val="both"/>
              <w:rPr>
                <w:rFonts w:ascii="Times New Roman" w:hAnsi="Times New Roman"/>
                <w:sz w:val="22"/>
                <w:szCs w:val="22"/>
              </w:rPr>
            </w:pPr>
          </w:p>
        </w:tc>
        <w:tc>
          <w:tcPr>
            <w:tcW w:w="1062" w:type="dxa"/>
          </w:tcPr>
          <w:p w:rsidR="009C7CA8" w:rsidRPr="00D72DAD" w:rsidRDefault="009C7CA8" w:rsidP="009F19AF">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Dec 17</w:t>
            </w:r>
          </w:p>
        </w:tc>
        <w:tc>
          <w:tcPr>
            <w:tcW w:w="8280" w:type="dxa"/>
          </w:tcPr>
          <w:p w:rsidR="009C7CA8" w:rsidRPr="00D72DAD" w:rsidRDefault="009C7CA8" w:rsidP="009F19AF">
            <w:pPr>
              <w:shd w:val="clear" w:color="auto" w:fill="FFFFFF" w:themeFill="background1"/>
              <w:tabs>
                <w:tab w:val="left" w:pos="-180"/>
                <w:tab w:val="left" w:pos="0"/>
              </w:tabs>
              <w:spacing w:after="120" w:line="240" w:lineRule="auto"/>
              <w:ind w:right="90"/>
              <w:jc w:val="both"/>
              <w:rPr>
                <w:rFonts w:ascii="Times New Roman" w:hAnsi="Times New Roman"/>
                <w:sz w:val="22"/>
                <w:szCs w:val="22"/>
              </w:rPr>
            </w:pPr>
            <w:r w:rsidRPr="00D72DAD">
              <w:rPr>
                <w:rFonts w:ascii="Times New Roman" w:hAnsi="Times New Roman"/>
                <w:sz w:val="22"/>
                <w:szCs w:val="22"/>
              </w:rPr>
              <w:t xml:space="preserve">Himanshu Kumar Sanju, ManishaChoudhury and Prawin Kumar (2017).  Perception of Sentences in Noise Using Different Number of Channels in Simulated Cochlear Implant </w:t>
            </w:r>
            <w:r w:rsidRPr="00D72DAD">
              <w:rPr>
                <w:rFonts w:ascii="Times New Roman" w:hAnsi="Times New Roman"/>
                <w:sz w:val="22"/>
                <w:szCs w:val="22"/>
              </w:rPr>
              <w:lastRenderedPageBreak/>
              <w:t>Listeners.  Journal of Otolaryngology-ENT research 2017, 8 (4) 0025</w:t>
            </w:r>
          </w:p>
        </w:tc>
      </w:tr>
      <w:tr w:rsidR="009C7CA8" w:rsidRPr="00D72DAD" w:rsidTr="009F19AF">
        <w:tc>
          <w:tcPr>
            <w:tcW w:w="378" w:type="dxa"/>
          </w:tcPr>
          <w:p w:rsidR="009C7CA8" w:rsidRPr="00D72DAD" w:rsidRDefault="009C7CA8" w:rsidP="002A5CC6">
            <w:pPr>
              <w:pStyle w:val="ListParagraph"/>
              <w:numPr>
                <w:ilvl w:val="0"/>
                <w:numId w:val="16"/>
              </w:numPr>
              <w:spacing w:after="0" w:line="240" w:lineRule="auto"/>
              <w:jc w:val="both"/>
              <w:rPr>
                <w:rFonts w:ascii="Times New Roman" w:hAnsi="Times New Roman"/>
                <w:sz w:val="22"/>
                <w:szCs w:val="22"/>
              </w:rPr>
            </w:pPr>
          </w:p>
        </w:tc>
        <w:tc>
          <w:tcPr>
            <w:tcW w:w="1062" w:type="dxa"/>
          </w:tcPr>
          <w:p w:rsidR="009C7CA8" w:rsidRPr="00D72DAD" w:rsidRDefault="009C7CA8" w:rsidP="009C7CA8">
            <w:pPr>
              <w:pStyle w:val="ListParagraph"/>
              <w:spacing w:after="0" w:line="240" w:lineRule="auto"/>
              <w:ind w:left="0"/>
              <w:jc w:val="both"/>
              <w:rPr>
                <w:rFonts w:ascii="Times New Roman" w:hAnsi="Times New Roman"/>
                <w:sz w:val="22"/>
                <w:szCs w:val="22"/>
              </w:rPr>
            </w:pPr>
          </w:p>
        </w:tc>
        <w:tc>
          <w:tcPr>
            <w:tcW w:w="8280" w:type="dxa"/>
          </w:tcPr>
          <w:p w:rsidR="009C7CA8" w:rsidRPr="00D72DAD" w:rsidRDefault="009C7CA8" w:rsidP="009C7CA8">
            <w:pPr>
              <w:pStyle w:val="m-5259021740561778176gmail-msolistparagraph"/>
              <w:shd w:val="clear" w:color="auto" w:fill="FFFFFF"/>
              <w:spacing w:before="0" w:beforeAutospacing="0" w:after="0" w:afterAutospacing="0"/>
              <w:jc w:val="both"/>
              <w:rPr>
                <w:sz w:val="22"/>
                <w:szCs w:val="22"/>
              </w:rPr>
            </w:pPr>
            <w:r w:rsidRPr="00D72DAD">
              <w:rPr>
                <w:sz w:val="22"/>
                <w:szCs w:val="22"/>
              </w:rPr>
              <w:t>HemanthN, Kooknoor V. (2017). </w:t>
            </w:r>
            <w:hyperlink r:id="rId23" w:tgtFrame="_blank" w:history="1">
              <w:r w:rsidRPr="00D72DAD">
                <w:rPr>
                  <w:rStyle w:val="Hyperlink"/>
                  <w:color w:val="auto"/>
                  <w:sz w:val="22"/>
                  <w:szCs w:val="22"/>
                  <w:u w:val="none"/>
                </w:rPr>
                <w:t>Deep band modulated phrase perception in quiet and noise in individuals with auditory neuropathy spectrum disorder and sensorineural hearing loss</w:t>
              </w:r>
            </w:hyperlink>
            <w:r w:rsidRPr="00D72DAD">
              <w:rPr>
                <w:sz w:val="22"/>
                <w:szCs w:val="22"/>
              </w:rPr>
              <w:t>, Noise &amp; Health 19 (89), 174-182</w:t>
            </w:r>
          </w:p>
        </w:tc>
      </w:tr>
      <w:tr w:rsidR="009C7CA8" w:rsidRPr="00D72DAD" w:rsidTr="009F19AF">
        <w:tc>
          <w:tcPr>
            <w:tcW w:w="378" w:type="dxa"/>
          </w:tcPr>
          <w:p w:rsidR="009C7CA8" w:rsidRPr="00D72DAD" w:rsidRDefault="009C7CA8" w:rsidP="002A5CC6">
            <w:pPr>
              <w:pStyle w:val="ListParagraph"/>
              <w:numPr>
                <w:ilvl w:val="0"/>
                <w:numId w:val="16"/>
              </w:numPr>
              <w:spacing w:after="0" w:line="240" w:lineRule="auto"/>
              <w:jc w:val="both"/>
              <w:rPr>
                <w:rFonts w:ascii="Times New Roman" w:hAnsi="Times New Roman"/>
                <w:sz w:val="22"/>
                <w:szCs w:val="22"/>
              </w:rPr>
            </w:pPr>
          </w:p>
        </w:tc>
        <w:tc>
          <w:tcPr>
            <w:tcW w:w="1062" w:type="dxa"/>
          </w:tcPr>
          <w:p w:rsidR="009C7CA8" w:rsidRPr="00D72DAD" w:rsidRDefault="009C7CA8" w:rsidP="009C7CA8">
            <w:pPr>
              <w:pStyle w:val="ListParagraph"/>
              <w:spacing w:after="0" w:line="240" w:lineRule="auto"/>
              <w:ind w:left="0"/>
              <w:jc w:val="both"/>
              <w:rPr>
                <w:rFonts w:ascii="Times New Roman" w:hAnsi="Times New Roman"/>
                <w:sz w:val="22"/>
                <w:szCs w:val="22"/>
              </w:rPr>
            </w:pPr>
          </w:p>
        </w:tc>
        <w:tc>
          <w:tcPr>
            <w:tcW w:w="8280" w:type="dxa"/>
          </w:tcPr>
          <w:p w:rsidR="009C7CA8" w:rsidRPr="00D72DAD" w:rsidRDefault="009C7CA8" w:rsidP="009C7CA8">
            <w:pPr>
              <w:pStyle w:val="m-5259021740561778176gmail-msolistparagraph"/>
              <w:shd w:val="clear" w:color="auto" w:fill="FFFFFF"/>
              <w:spacing w:before="0" w:beforeAutospacing="0" w:after="0" w:afterAutospacing="0"/>
              <w:jc w:val="both"/>
              <w:rPr>
                <w:sz w:val="22"/>
                <w:szCs w:val="22"/>
              </w:rPr>
            </w:pPr>
            <w:r w:rsidRPr="00D72DAD">
              <w:rPr>
                <w:bCs/>
                <w:sz w:val="22"/>
                <w:szCs w:val="22"/>
              </w:rPr>
              <w:t>Hemanth Narayan Shetty</w:t>
            </w:r>
            <w:r w:rsidRPr="00D72DAD">
              <w:rPr>
                <w:sz w:val="22"/>
                <w:szCs w:val="22"/>
              </w:rPr>
              <w:t> (2017) A battery of tests for fitting hearing aid to single sided deafness client – a case report, ActaOto-Laryngologica Case Reports, 2:1, 89-95, DOI: 10.1080/23772484.2017.1321469.</w:t>
            </w:r>
          </w:p>
        </w:tc>
      </w:tr>
      <w:tr w:rsidR="009C7CA8" w:rsidRPr="00D72DAD" w:rsidTr="009F19AF">
        <w:trPr>
          <w:trHeight w:val="820"/>
        </w:trPr>
        <w:tc>
          <w:tcPr>
            <w:tcW w:w="378" w:type="dxa"/>
          </w:tcPr>
          <w:p w:rsidR="009C7CA8" w:rsidRPr="00D72DAD" w:rsidRDefault="009C7CA8" w:rsidP="002A5CC6">
            <w:pPr>
              <w:pStyle w:val="ListParagraph"/>
              <w:numPr>
                <w:ilvl w:val="0"/>
                <w:numId w:val="16"/>
              </w:numPr>
              <w:spacing w:after="0" w:line="240" w:lineRule="auto"/>
              <w:jc w:val="both"/>
              <w:rPr>
                <w:rFonts w:ascii="Times New Roman" w:hAnsi="Times New Roman"/>
                <w:sz w:val="22"/>
                <w:szCs w:val="22"/>
              </w:rPr>
            </w:pPr>
          </w:p>
        </w:tc>
        <w:tc>
          <w:tcPr>
            <w:tcW w:w="1062" w:type="dxa"/>
          </w:tcPr>
          <w:p w:rsidR="009C7CA8" w:rsidRPr="00D72DAD" w:rsidRDefault="009C7CA8" w:rsidP="009C7CA8">
            <w:pPr>
              <w:pStyle w:val="ListParagraph"/>
              <w:spacing w:after="0" w:line="240" w:lineRule="auto"/>
              <w:ind w:left="0"/>
              <w:jc w:val="both"/>
              <w:rPr>
                <w:rFonts w:ascii="Times New Roman" w:hAnsi="Times New Roman"/>
                <w:sz w:val="22"/>
                <w:szCs w:val="22"/>
              </w:rPr>
            </w:pPr>
          </w:p>
        </w:tc>
        <w:tc>
          <w:tcPr>
            <w:tcW w:w="8280" w:type="dxa"/>
          </w:tcPr>
          <w:p w:rsidR="009C7CA8" w:rsidRPr="00D72DAD" w:rsidRDefault="009C7CA8" w:rsidP="009C7CA8">
            <w:pPr>
              <w:spacing w:after="0" w:line="240" w:lineRule="auto"/>
              <w:jc w:val="both"/>
              <w:rPr>
                <w:rFonts w:ascii="Times New Roman" w:hAnsi="Times New Roman"/>
                <w:sz w:val="22"/>
                <w:szCs w:val="22"/>
              </w:rPr>
            </w:pPr>
            <w:r w:rsidRPr="00D72DAD">
              <w:rPr>
                <w:rFonts w:ascii="Times New Roman" w:hAnsi="Times New Roman"/>
                <w:sz w:val="22"/>
                <w:szCs w:val="22"/>
                <w:shd w:val="clear" w:color="auto" w:fill="FFFFFF"/>
              </w:rPr>
              <w:t>Prakash. T. K, Abhilash. S, Devi. N &amp; Jasjyot Kaur (2017). Audiological evidences on efficacy of mucolite therapy in patients with serous otitis media. </w:t>
            </w:r>
            <w:r w:rsidRPr="00D72DAD">
              <w:rPr>
                <w:rFonts w:ascii="Times New Roman" w:hAnsi="Times New Roman"/>
                <w:i/>
                <w:iCs/>
                <w:sz w:val="22"/>
                <w:szCs w:val="22"/>
                <w:shd w:val="clear" w:color="auto" w:fill="FFFFFF"/>
              </w:rPr>
              <w:t>International Journal of Advanced Research, 5(12), 842-848.</w:t>
            </w:r>
          </w:p>
        </w:tc>
      </w:tr>
      <w:tr w:rsidR="009C7CA8" w:rsidRPr="00D72DAD" w:rsidTr="009F19AF">
        <w:tc>
          <w:tcPr>
            <w:tcW w:w="378" w:type="dxa"/>
          </w:tcPr>
          <w:p w:rsidR="009C7CA8" w:rsidRPr="00D72DAD" w:rsidRDefault="009C7CA8" w:rsidP="002A5CC6">
            <w:pPr>
              <w:pStyle w:val="ListParagraph"/>
              <w:numPr>
                <w:ilvl w:val="0"/>
                <w:numId w:val="16"/>
              </w:numPr>
              <w:spacing w:after="0" w:line="240" w:lineRule="auto"/>
              <w:jc w:val="both"/>
              <w:rPr>
                <w:rFonts w:ascii="Times New Roman" w:hAnsi="Times New Roman"/>
                <w:sz w:val="22"/>
                <w:szCs w:val="22"/>
              </w:rPr>
            </w:pPr>
          </w:p>
        </w:tc>
        <w:tc>
          <w:tcPr>
            <w:tcW w:w="1062" w:type="dxa"/>
          </w:tcPr>
          <w:p w:rsidR="009C7CA8" w:rsidRPr="00D72DAD" w:rsidRDefault="009C7CA8" w:rsidP="009C7CA8">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Jan 18</w:t>
            </w:r>
          </w:p>
        </w:tc>
        <w:tc>
          <w:tcPr>
            <w:tcW w:w="8280" w:type="dxa"/>
          </w:tcPr>
          <w:p w:rsidR="009C7CA8" w:rsidRPr="00D72DAD" w:rsidRDefault="009C7CA8" w:rsidP="009C7CA8">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shd w:val="clear" w:color="auto" w:fill="FFFFFF"/>
              </w:rPr>
              <w:t>Prakash. T. K, Abhilash. S, Devi. N &amp; Jasjyot Kaur (2017). Audiological evidences on efficacy of mucolite therapy in patients with serous otitis media. </w:t>
            </w:r>
            <w:r w:rsidRPr="00D72DAD">
              <w:rPr>
                <w:rFonts w:ascii="Times New Roman" w:hAnsi="Times New Roman"/>
                <w:i/>
                <w:iCs/>
                <w:sz w:val="22"/>
                <w:szCs w:val="22"/>
                <w:shd w:val="clear" w:color="auto" w:fill="FFFFFF"/>
              </w:rPr>
              <w:t>International Journal of Advanced Research, 5(12), 842-848.</w:t>
            </w:r>
          </w:p>
        </w:tc>
      </w:tr>
      <w:tr w:rsidR="009C7CA8" w:rsidRPr="00D72DAD" w:rsidTr="009F19AF">
        <w:tc>
          <w:tcPr>
            <w:tcW w:w="378" w:type="dxa"/>
          </w:tcPr>
          <w:p w:rsidR="009C7CA8" w:rsidRPr="00D72DAD" w:rsidRDefault="009C7CA8" w:rsidP="002A5CC6">
            <w:pPr>
              <w:pStyle w:val="ListParagraph"/>
              <w:numPr>
                <w:ilvl w:val="0"/>
                <w:numId w:val="16"/>
              </w:numPr>
              <w:spacing w:after="0" w:line="240" w:lineRule="auto"/>
              <w:jc w:val="both"/>
              <w:rPr>
                <w:rFonts w:ascii="Times New Roman" w:hAnsi="Times New Roman"/>
                <w:sz w:val="22"/>
                <w:szCs w:val="22"/>
              </w:rPr>
            </w:pPr>
          </w:p>
        </w:tc>
        <w:tc>
          <w:tcPr>
            <w:tcW w:w="1062" w:type="dxa"/>
          </w:tcPr>
          <w:p w:rsidR="009C7CA8" w:rsidRPr="00D72DAD" w:rsidRDefault="009C7CA8" w:rsidP="009C7CA8">
            <w:pPr>
              <w:pStyle w:val="ListParagraph"/>
              <w:spacing w:after="0" w:line="240" w:lineRule="auto"/>
              <w:ind w:left="0"/>
              <w:jc w:val="both"/>
              <w:rPr>
                <w:rFonts w:ascii="Times New Roman" w:hAnsi="Times New Roman"/>
                <w:sz w:val="22"/>
                <w:szCs w:val="22"/>
              </w:rPr>
            </w:pPr>
          </w:p>
        </w:tc>
        <w:tc>
          <w:tcPr>
            <w:tcW w:w="8280" w:type="dxa"/>
          </w:tcPr>
          <w:p w:rsidR="009C7CA8" w:rsidRPr="00D72DAD" w:rsidRDefault="009C7CA8" w:rsidP="009C7CA8">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Sudararah RT, Ramesh PL, Jain C. (2017).  Hearing and auditory working memory in women with polycystic ovarian syndrome (PCOS).  Journal of Phonetic &amp; Audiology. 3:2 1000133. Doi: 10.1472/2471-9455.1000133</w:t>
            </w:r>
          </w:p>
        </w:tc>
      </w:tr>
      <w:tr w:rsidR="009C7CA8" w:rsidRPr="00D72DAD" w:rsidTr="009F19AF">
        <w:tc>
          <w:tcPr>
            <w:tcW w:w="378" w:type="dxa"/>
          </w:tcPr>
          <w:p w:rsidR="009C7CA8" w:rsidRPr="00D72DAD" w:rsidRDefault="009C7CA8" w:rsidP="002A5CC6">
            <w:pPr>
              <w:pStyle w:val="ListParagraph"/>
              <w:numPr>
                <w:ilvl w:val="0"/>
                <w:numId w:val="16"/>
              </w:numPr>
              <w:spacing w:after="0" w:line="240" w:lineRule="auto"/>
              <w:jc w:val="both"/>
              <w:rPr>
                <w:rFonts w:ascii="Times New Roman" w:hAnsi="Times New Roman"/>
                <w:sz w:val="22"/>
                <w:szCs w:val="22"/>
              </w:rPr>
            </w:pPr>
          </w:p>
        </w:tc>
        <w:tc>
          <w:tcPr>
            <w:tcW w:w="1062" w:type="dxa"/>
          </w:tcPr>
          <w:p w:rsidR="009C7CA8" w:rsidRPr="00D72DAD" w:rsidRDefault="009C7CA8" w:rsidP="009C7CA8">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Feb 18</w:t>
            </w:r>
          </w:p>
        </w:tc>
        <w:tc>
          <w:tcPr>
            <w:tcW w:w="8280" w:type="dxa"/>
          </w:tcPr>
          <w:p w:rsidR="009C7CA8" w:rsidRPr="00D72DAD" w:rsidRDefault="009C7CA8" w:rsidP="009C7CA8">
            <w:pPr>
              <w:shd w:val="clear" w:color="auto" w:fill="FFFFFF"/>
              <w:spacing w:after="0" w:line="240" w:lineRule="auto"/>
              <w:jc w:val="both"/>
              <w:rPr>
                <w:rFonts w:ascii="Times New Roman" w:eastAsia="Times New Roman" w:hAnsi="Times New Roman"/>
                <w:sz w:val="22"/>
                <w:szCs w:val="22"/>
              </w:rPr>
            </w:pPr>
            <w:r w:rsidRPr="00D72DAD">
              <w:rPr>
                <w:rFonts w:ascii="Times New Roman" w:eastAsia="Times New Roman" w:hAnsi="Times New Roman"/>
                <w:sz w:val="22"/>
                <w:szCs w:val="22"/>
              </w:rPr>
              <w:t>Manohar, N., </w:t>
            </w:r>
            <w:r w:rsidRPr="00D72DAD">
              <w:rPr>
                <w:rFonts w:ascii="Times New Roman" w:eastAsia="Times New Roman" w:hAnsi="Times New Roman"/>
                <w:bCs/>
                <w:sz w:val="22"/>
                <w:szCs w:val="22"/>
              </w:rPr>
              <w:t>Prabhu, P., Revathi, K.R., </w:t>
            </w:r>
            <w:r w:rsidRPr="00D72DAD">
              <w:rPr>
                <w:rFonts w:ascii="Times New Roman" w:eastAsia="Times New Roman" w:hAnsi="Times New Roman"/>
                <w:sz w:val="22"/>
                <w:szCs w:val="22"/>
              </w:rPr>
              <w:t>Raghavendra G.N &amp; Madhuri, S. (2018). Computer-Based Auditory Training Programs for Children with Hearing Impairment – A Scoping Review. International Archives of Otorhinolaryngology; 22(01): 088-093. DOI: 10.1055/s-0037-1602797</w:t>
            </w:r>
          </w:p>
        </w:tc>
      </w:tr>
      <w:tr w:rsidR="009C7CA8" w:rsidRPr="00D72DAD" w:rsidTr="009F19AF">
        <w:tc>
          <w:tcPr>
            <w:tcW w:w="378" w:type="dxa"/>
          </w:tcPr>
          <w:p w:rsidR="009C7CA8" w:rsidRPr="00D72DAD" w:rsidRDefault="009C7CA8" w:rsidP="002A5CC6">
            <w:pPr>
              <w:pStyle w:val="ListParagraph"/>
              <w:numPr>
                <w:ilvl w:val="0"/>
                <w:numId w:val="16"/>
              </w:numPr>
              <w:spacing w:after="0" w:line="240" w:lineRule="auto"/>
              <w:jc w:val="both"/>
              <w:rPr>
                <w:rFonts w:ascii="Times New Roman" w:hAnsi="Times New Roman"/>
                <w:sz w:val="22"/>
                <w:szCs w:val="22"/>
              </w:rPr>
            </w:pPr>
          </w:p>
        </w:tc>
        <w:tc>
          <w:tcPr>
            <w:tcW w:w="1062" w:type="dxa"/>
          </w:tcPr>
          <w:p w:rsidR="009C7CA8" w:rsidRPr="00D72DAD" w:rsidRDefault="009C7CA8" w:rsidP="009C7CA8">
            <w:pPr>
              <w:pStyle w:val="ListParagraph"/>
              <w:spacing w:after="0" w:line="240" w:lineRule="auto"/>
              <w:ind w:left="0"/>
              <w:jc w:val="both"/>
              <w:rPr>
                <w:rFonts w:ascii="Times New Roman" w:hAnsi="Times New Roman"/>
                <w:sz w:val="22"/>
                <w:szCs w:val="22"/>
              </w:rPr>
            </w:pPr>
          </w:p>
        </w:tc>
        <w:tc>
          <w:tcPr>
            <w:tcW w:w="8280" w:type="dxa"/>
          </w:tcPr>
          <w:p w:rsidR="009C7CA8" w:rsidRPr="00D72DAD" w:rsidRDefault="009C7CA8" w:rsidP="009C7CA8">
            <w:pPr>
              <w:pStyle w:val="m-5259021740561778176gmail-msolistparagraph"/>
              <w:shd w:val="clear" w:color="auto" w:fill="FFFFFF"/>
              <w:spacing w:before="0" w:beforeAutospacing="0" w:after="0" w:afterAutospacing="0"/>
              <w:jc w:val="both"/>
              <w:rPr>
                <w:sz w:val="22"/>
                <w:szCs w:val="22"/>
              </w:rPr>
            </w:pPr>
            <w:r w:rsidRPr="00D72DAD">
              <w:rPr>
                <w:bCs/>
                <w:sz w:val="22"/>
                <w:szCs w:val="22"/>
              </w:rPr>
              <w:t>Prabhu, P </w:t>
            </w:r>
            <w:r w:rsidRPr="00D72DAD">
              <w:rPr>
                <w:sz w:val="22"/>
                <w:szCs w:val="22"/>
              </w:rPr>
              <w:t>&amp; Pratyasha, J. (2018). Evaluation of Dizziness Handicap in Adolescents and Adults with Auditory Neuropathy Spectrum Disorder. International Archives of Otorhinolaryngology; 22(01): 014-018. DOI: 10.1055/s-0037-1602693</w:t>
            </w:r>
          </w:p>
        </w:tc>
      </w:tr>
      <w:tr w:rsidR="003F33C8" w:rsidRPr="00D72DAD" w:rsidTr="009F19AF">
        <w:tc>
          <w:tcPr>
            <w:tcW w:w="378" w:type="dxa"/>
          </w:tcPr>
          <w:p w:rsidR="003F33C8" w:rsidRPr="00D72DAD" w:rsidRDefault="003F33C8" w:rsidP="002A5CC6">
            <w:pPr>
              <w:pStyle w:val="ListParagraph"/>
              <w:numPr>
                <w:ilvl w:val="0"/>
                <w:numId w:val="16"/>
              </w:numPr>
              <w:spacing w:after="0" w:line="240" w:lineRule="auto"/>
              <w:jc w:val="both"/>
              <w:rPr>
                <w:rFonts w:ascii="Times New Roman" w:hAnsi="Times New Roman"/>
                <w:sz w:val="22"/>
                <w:szCs w:val="22"/>
              </w:rPr>
            </w:pPr>
          </w:p>
        </w:tc>
        <w:tc>
          <w:tcPr>
            <w:tcW w:w="1062" w:type="dxa"/>
          </w:tcPr>
          <w:p w:rsidR="003F33C8" w:rsidRPr="00D72DAD" w:rsidRDefault="003F33C8" w:rsidP="009C7CA8">
            <w:pPr>
              <w:pStyle w:val="ListParagraph"/>
              <w:spacing w:after="0" w:line="240" w:lineRule="auto"/>
              <w:ind w:left="0"/>
              <w:jc w:val="both"/>
              <w:rPr>
                <w:rFonts w:ascii="Times New Roman" w:hAnsi="Times New Roman"/>
                <w:sz w:val="22"/>
                <w:szCs w:val="22"/>
              </w:rPr>
            </w:pPr>
          </w:p>
        </w:tc>
        <w:tc>
          <w:tcPr>
            <w:tcW w:w="8280" w:type="dxa"/>
          </w:tcPr>
          <w:p w:rsidR="003F33C8" w:rsidRPr="00D72DAD" w:rsidRDefault="003F33C8" w:rsidP="009F19AF">
            <w:pPr>
              <w:tabs>
                <w:tab w:val="left" w:pos="709"/>
              </w:tabs>
              <w:spacing w:after="0" w:line="240" w:lineRule="auto"/>
              <w:jc w:val="both"/>
              <w:rPr>
                <w:rFonts w:ascii="Times New Roman" w:hAnsi="Times New Roman"/>
                <w:sz w:val="22"/>
                <w:szCs w:val="22"/>
                <w:highlight w:val="yellow"/>
              </w:rPr>
            </w:pPr>
            <w:r w:rsidRPr="00D72DAD">
              <w:rPr>
                <w:rFonts w:ascii="Times New Roman" w:hAnsi="Times New Roman"/>
                <w:sz w:val="22"/>
                <w:szCs w:val="22"/>
              </w:rPr>
              <w:t xml:space="preserve">Singh, N. K., &amp; Firdose, H. (2018). Characterizing the age and stimulus frequency interaction for ocular vestibular-evoked myogenic potentials. </w:t>
            </w:r>
            <w:r w:rsidRPr="00D72DAD">
              <w:rPr>
                <w:rFonts w:ascii="Times New Roman" w:hAnsi="Times New Roman"/>
                <w:i/>
                <w:sz w:val="22"/>
                <w:szCs w:val="22"/>
              </w:rPr>
              <w:t>Ear and Hearing</w:t>
            </w:r>
            <w:r w:rsidRPr="00D72DAD">
              <w:rPr>
                <w:rFonts w:ascii="Times New Roman" w:hAnsi="Times New Roman"/>
                <w:sz w:val="22"/>
                <w:szCs w:val="22"/>
              </w:rPr>
              <w:t>, 39(2), 251-259.</w:t>
            </w:r>
          </w:p>
        </w:tc>
      </w:tr>
    </w:tbl>
    <w:p w:rsidR="00130414" w:rsidRPr="00D72DAD" w:rsidRDefault="00130414" w:rsidP="00C74DD7">
      <w:pPr>
        <w:tabs>
          <w:tab w:val="left" w:pos="-180"/>
          <w:tab w:val="left" w:pos="0"/>
        </w:tabs>
        <w:spacing w:after="120" w:line="240" w:lineRule="auto"/>
        <w:rPr>
          <w:rFonts w:ascii="Times New Roman" w:hAnsi="Times New Roman"/>
          <w:i/>
          <w:sz w:val="22"/>
          <w:szCs w:val="22"/>
        </w:rPr>
      </w:pPr>
    </w:p>
    <w:p w:rsidR="006F1065" w:rsidRPr="00F75EF2" w:rsidRDefault="006F1065" w:rsidP="00C74DD7">
      <w:pPr>
        <w:tabs>
          <w:tab w:val="left" w:pos="-180"/>
          <w:tab w:val="left" w:pos="0"/>
        </w:tabs>
        <w:spacing w:after="120" w:line="240" w:lineRule="auto"/>
        <w:rPr>
          <w:rFonts w:ascii="Times New Roman" w:hAnsi="Times New Roman"/>
          <w:i/>
          <w:sz w:val="2"/>
          <w:szCs w:val="22"/>
        </w:rPr>
      </w:pPr>
    </w:p>
    <w:p w:rsidR="00B80E53" w:rsidRPr="00585027" w:rsidRDefault="00C66671" w:rsidP="00585027">
      <w:pPr>
        <w:tabs>
          <w:tab w:val="left" w:pos="-180"/>
          <w:tab w:val="left" w:pos="0"/>
        </w:tabs>
        <w:spacing w:after="120" w:line="240" w:lineRule="auto"/>
        <w:jc w:val="center"/>
        <w:rPr>
          <w:rFonts w:ascii="Times New Roman" w:hAnsi="Times New Roman"/>
          <w:i/>
          <w:sz w:val="22"/>
          <w:szCs w:val="22"/>
        </w:rPr>
      </w:pPr>
      <w:r w:rsidRPr="00D72DAD">
        <w:rPr>
          <w:rFonts w:ascii="Times New Roman" w:hAnsi="Times New Roman"/>
          <w:i/>
          <w:noProof/>
          <w:sz w:val="22"/>
          <w:szCs w:val="22"/>
        </w:rPr>
        <w:drawing>
          <wp:inline distT="0" distB="0" distL="0" distR="0">
            <wp:extent cx="4255238" cy="2011931"/>
            <wp:effectExtent l="19050" t="0" r="11962" b="7369"/>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80E53" w:rsidRPr="00B80E53" w:rsidRDefault="00B80E53" w:rsidP="00B80E53">
      <w:pPr>
        <w:tabs>
          <w:tab w:val="left" w:pos="-180"/>
          <w:tab w:val="left" w:pos="0"/>
        </w:tabs>
        <w:spacing w:after="0" w:line="240" w:lineRule="auto"/>
        <w:rPr>
          <w:rFonts w:ascii="Times New Roman" w:hAnsi="Times New Roman"/>
          <w:sz w:val="22"/>
          <w:szCs w:val="22"/>
        </w:rPr>
      </w:pPr>
    </w:p>
    <w:p w:rsidR="00743D81" w:rsidRPr="00D72DAD" w:rsidRDefault="00833B60" w:rsidP="000D6AAD">
      <w:pPr>
        <w:pStyle w:val="ListParagraph"/>
        <w:numPr>
          <w:ilvl w:val="0"/>
          <w:numId w:val="5"/>
        </w:numPr>
        <w:tabs>
          <w:tab w:val="left" w:pos="-180"/>
          <w:tab w:val="left" w:pos="0"/>
        </w:tabs>
        <w:spacing w:after="0" w:line="240" w:lineRule="auto"/>
        <w:ind w:left="810"/>
        <w:rPr>
          <w:rFonts w:ascii="Times New Roman" w:hAnsi="Times New Roman"/>
          <w:sz w:val="22"/>
          <w:szCs w:val="22"/>
        </w:rPr>
      </w:pPr>
      <w:r w:rsidRPr="00D72DAD">
        <w:rPr>
          <w:rFonts w:ascii="Times New Roman" w:hAnsi="Times New Roman"/>
          <w:sz w:val="22"/>
          <w:szCs w:val="22"/>
        </w:rPr>
        <w:t>Papers published in conference / Seminar Pro</w:t>
      </w:r>
      <w:r w:rsidR="00780465" w:rsidRPr="00D72DAD">
        <w:rPr>
          <w:rFonts w:ascii="Times New Roman" w:hAnsi="Times New Roman"/>
          <w:sz w:val="22"/>
          <w:szCs w:val="22"/>
        </w:rPr>
        <w:t>c</w:t>
      </w:r>
      <w:r w:rsidRPr="00D72DAD">
        <w:rPr>
          <w:rFonts w:ascii="Times New Roman" w:hAnsi="Times New Roman"/>
          <w:sz w:val="22"/>
          <w:szCs w:val="22"/>
        </w:rPr>
        <w:t>eedings</w:t>
      </w:r>
      <w:r w:rsidR="00B470BD" w:rsidRPr="00D72DAD">
        <w:rPr>
          <w:rFonts w:ascii="Times New Roman" w:hAnsi="Times New Roman"/>
          <w:sz w:val="22"/>
          <w:szCs w:val="22"/>
        </w:rPr>
        <w:tab/>
        <w:t>:</w:t>
      </w:r>
      <w:r w:rsidR="00F633B8" w:rsidRPr="00D72DAD">
        <w:rPr>
          <w:rFonts w:ascii="Times New Roman" w:hAnsi="Times New Roman"/>
          <w:sz w:val="22"/>
          <w:szCs w:val="22"/>
        </w:rPr>
        <w:tab/>
      </w:r>
      <w:r w:rsidR="00766004" w:rsidRPr="00D72DAD">
        <w:rPr>
          <w:rFonts w:ascii="Times New Roman" w:hAnsi="Times New Roman"/>
          <w:sz w:val="22"/>
          <w:szCs w:val="22"/>
        </w:rPr>
        <w:t>61</w:t>
      </w:r>
      <w:r w:rsidR="00B470BD" w:rsidRPr="00D72DAD">
        <w:rPr>
          <w:rFonts w:ascii="Times New Roman" w:hAnsi="Times New Roman"/>
          <w:sz w:val="22"/>
          <w:szCs w:val="22"/>
        </w:rPr>
        <w:tab/>
      </w:r>
      <w:r w:rsidR="00E9519D" w:rsidRPr="00D72DAD">
        <w:rPr>
          <w:rFonts w:ascii="Times New Roman" w:hAnsi="Times New Roman"/>
          <w:sz w:val="22"/>
          <w:szCs w:val="22"/>
        </w:rPr>
        <w:tab/>
      </w:r>
    </w:p>
    <w:p w:rsidR="00E70393" w:rsidRPr="00D72DAD" w:rsidRDefault="00E70393" w:rsidP="009E2FB7">
      <w:pPr>
        <w:tabs>
          <w:tab w:val="left" w:pos="-180"/>
          <w:tab w:val="left" w:pos="0"/>
        </w:tabs>
        <w:spacing w:after="0" w:line="240" w:lineRule="auto"/>
        <w:rPr>
          <w:rFonts w:ascii="Times New Roman" w:hAnsi="Times New Roman"/>
          <w:sz w:val="22"/>
          <w:szCs w:val="22"/>
        </w:rPr>
      </w:pPr>
    </w:p>
    <w:p w:rsidR="002B2877" w:rsidRPr="00D72DAD" w:rsidRDefault="00766004" w:rsidP="002B2877">
      <w:pPr>
        <w:tabs>
          <w:tab w:val="left" w:pos="-180"/>
        </w:tabs>
        <w:spacing w:after="0" w:line="240" w:lineRule="auto"/>
        <w:ind w:left="810"/>
        <w:rPr>
          <w:rFonts w:ascii="Times New Roman" w:hAnsi="Times New Roman"/>
          <w:sz w:val="22"/>
          <w:szCs w:val="22"/>
        </w:rPr>
      </w:pPr>
      <w:r w:rsidRPr="00D72DAD">
        <w:rPr>
          <w:rFonts w:ascii="Times New Roman" w:hAnsi="Times New Roman"/>
          <w:sz w:val="22"/>
          <w:szCs w:val="22"/>
        </w:rPr>
        <w:t>Seminar proceedings of CIGICON</w:t>
      </w:r>
      <w:r w:rsidRPr="00D72DAD">
        <w:rPr>
          <w:rFonts w:ascii="Times New Roman" w:hAnsi="Times New Roman"/>
          <w:sz w:val="22"/>
          <w:szCs w:val="22"/>
        </w:rPr>
        <w:tab/>
      </w:r>
      <w:r w:rsidRPr="00D72DAD">
        <w:rPr>
          <w:rFonts w:ascii="Times New Roman" w:hAnsi="Times New Roman"/>
          <w:sz w:val="22"/>
          <w:szCs w:val="22"/>
        </w:rPr>
        <w:tab/>
        <w:t>:</w:t>
      </w:r>
      <w:r w:rsidRPr="00D72DAD">
        <w:rPr>
          <w:rFonts w:ascii="Times New Roman" w:hAnsi="Times New Roman"/>
          <w:sz w:val="22"/>
          <w:szCs w:val="22"/>
        </w:rPr>
        <w:tab/>
      </w:r>
      <w:r w:rsidR="002B2877" w:rsidRPr="00D72DAD">
        <w:rPr>
          <w:rFonts w:ascii="Times New Roman" w:hAnsi="Times New Roman"/>
          <w:sz w:val="22"/>
          <w:szCs w:val="22"/>
        </w:rPr>
        <w:t>7</w:t>
      </w:r>
    </w:p>
    <w:p w:rsidR="002B2877" w:rsidRPr="00D72DAD" w:rsidRDefault="00766004" w:rsidP="002B2877">
      <w:pPr>
        <w:tabs>
          <w:tab w:val="left" w:pos="-180"/>
        </w:tabs>
        <w:spacing w:after="0" w:line="240" w:lineRule="auto"/>
        <w:ind w:left="810"/>
        <w:rPr>
          <w:rFonts w:ascii="Times New Roman" w:hAnsi="Times New Roman"/>
          <w:sz w:val="22"/>
          <w:szCs w:val="22"/>
        </w:rPr>
      </w:pPr>
      <w:r w:rsidRPr="00D72DAD">
        <w:rPr>
          <w:rFonts w:ascii="Times New Roman" w:hAnsi="Times New Roman"/>
          <w:sz w:val="22"/>
          <w:szCs w:val="22"/>
        </w:rPr>
        <w:t>Seminar proceedings of ISHACON</w:t>
      </w:r>
      <w:r w:rsidRPr="00D72DAD">
        <w:rPr>
          <w:rFonts w:ascii="Times New Roman" w:hAnsi="Times New Roman"/>
          <w:sz w:val="22"/>
          <w:szCs w:val="22"/>
        </w:rPr>
        <w:tab/>
      </w:r>
      <w:r w:rsidRPr="00D72DAD">
        <w:rPr>
          <w:rFonts w:ascii="Times New Roman" w:hAnsi="Times New Roman"/>
          <w:sz w:val="22"/>
          <w:szCs w:val="22"/>
        </w:rPr>
        <w:tab/>
        <w:t>:</w:t>
      </w:r>
      <w:r w:rsidRPr="00D72DAD">
        <w:rPr>
          <w:rFonts w:ascii="Times New Roman" w:hAnsi="Times New Roman"/>
          <w:sz w:val="22"/>
          <w:szCs w:val="22"/>
        </w:rPr>
        <w:tab/>
      </w:r>
      <w:r w:rsidR="002B2877" w:rsidRPr="00D72DAD">
        <w:rPr>
          <w:rFonts w:ascii="Times New Roman" w:hAnsi="Times New Roman"/>
          <w:sz w:val="22"/>
          <w:szCs w:val="22"/>
        </w:rPr>
        <w:t>54</w:t>
      </w:r>
    </w:p>
    <w:p w:rsidR="002B2877" w:rsidRPr="00D72DAD" w:rsidRDefault="002B2877" w:rsidP="002B2877">
      <w:pPr>
        <w:tabs>
          <w:tab w:val="left" w:pos="-180"/>
        </w:tabs>
        <w:spacing w:after="0" w:line="240" w:lineRule="auto"/>
        <w:ind w:left="810"/>
        <w:rPr>
          <w:rFonts w:ascii="Times New Roman" w:hAnsi="Times New Roman"/>
          <w:sz w:val="22"/>
          <w:szCs w:val="22"/>
        </w:rPr>
      </w:pPr>
    </w:p>
    <w:p w:rsidR="002F526C" w:rsidRPr="00D72DAD" w:rsidRDefault="00204CB3" w:rsidP="002F526C">
      <w:pPr>
        <w:pStyle w:val="ListParagraph"/>
        <w:numPr>
          <w:ilvl w:val="0"/>
          <w:numId w:val="5"/>
        </w:numPr>
        <w:tabs>
          <w:tab w:val="left" w:pos="-180"/>
          <w:tab w:val="left" w:pos="0"/>
        </w:tabs>
        <w:spacing w:after="0" w:line="240" w:lineRule="auto"/>
        <w:rPr>
          <w:rFonts w:ascii="Times New Roman" w:hAnsi="Times New Roman"/>
          <w:b/>
          <w:sz w:val="22"/>
          <w:szCs w:val="22"/>
        </w:rPr>
      </w:pPr>
      <w:r w:rsidRPr="00D72DAD">
        <w:rPr>
          <w:rFonts w:ascii="Times New Roman" w:hAnsi="Times New Roman"/>
          <w:sz w:val="22"/>
          <w:szCs w:val="22"/>
        </w:rPr>
        <w:t>Books/Book chapters published</w:t>
      </w:r>
      <w:r w:rsidR="009E2FB7" w:rsidRPr="00D72DAD">
        <w:rPr>
          <w:rFonts w:ascii="Times New Roman" w:hAnsi="Times New Roman"/>
          <w:sz w:val="22"/>
          <w:szCs w:val="22"/>
        </w:rPr>
        <w:tab/>
      </w:r>
      <w:r w:rsidR="00CC4EDD" w:rsidRPr="00D72DAD">
        <w:rPr>
          <w:rFonts w:ascii="Times New Roman" w:hAnsi="Times New Roman"/>
          <w:sz w:val="22"/>
          <w:szCs w:val="22"/>
        </w:rPr>
        <w:tab/>
        <w:t>:</w:t>
      </w:r>
      <w:r w:rsidR="00CC4EDD" w:rsidRPr="00D72DAD">
        <w:rPr>
          <w:rFonts w:ascii="Times New Roman" w:hAnsi="Times New Roman"/>
          <w:sz w:val="22"/>
          <w:szCs w:val="22"/>
        </w:rPr>
        <w:tab/>
      </w:r>
    </w:p>
    <w:p w:rsidR="002F526C" w:rsidRPr="00D72DAD" w:rsidRDefault="002F526C" w:rsidP="002F526C">
      <w:pPr>
        <w:tabs>
          <w:tab w:val="left" w:pos="-180"/>
          <w:tab w:val="left" w:pos="0"/>
        </w:tabs>
        <w:spacing w:after="0" w:line="240" w:lineRule="auto"/>
        <w:rPr>
          <w:rFonts w:ascii="Times New Roman" w:hAnsi="Times New Roman"/>
          <w:b/>
          <w:sz w:val="22"/>
          <w:szCs w:val="22"/>
        </w:rPr>
      </w:pPr>
    </w:p>
    <w:tbl>
      <w:tblPr>
        <w:tblStyle w:val="TableGrid"/>
        <w:tblW w:w="0" w:type="auto"/>
        <w:tblInd w:w="82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1350"/>
        <w:gridCol w:w="7668"/>
      </w:tblGrid>
      <w:tr w:rsidR="002F526C" w:rsidRPr="00D72DAD" w:rsidTr="001C3377">
        <w:tc>
          <w:tcPr>
            <w:tcW w:w="1350" w:type="dxa"/>
          </w:tcPr>
          <w:p w:rsidR="002F526C" w:rsidRPr="00D72DAD" w:rsidRDefault="002F526C" w:rsidP="001C337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Dr. Asha Yathiraj</w:t>
            </w:r>
          </w:p>
        </w:tc>
        <w:tc>
          <w:tcPr>
            <w:tcW w:w="7668" w:type="dxa"/>
          </w:tcPr>
          <w:p w:rsidR="002F526C" w:rsidRPr="00D72DAD" w:rsidRDefault="002F526C" w:rsidP="001C3377">
            <w:pPr>
              <w:pStyle w:val="ListParagraph"/>
              <w:numPr>
                <w:ilvl w:val="0"/>
                <w:numId w:val="55"/>
              </w:numPr>
              <w:spacing w:after="0" w:line="240" w:lineRule="auto"/>
              <w:ind w:left="432" w:hanging="270"/>
              <w:jc w:val="both"/>
              <w:rPr>
                <w:rFonts w:ascii="Times New Roman" w:hAnsi="Times New Roman"/>
                <w:sz w:val="22"/>
                <w:szCs w:val="22"/>
              </w:rPr>
            </w:pPr>
            <w:r w:rsidRPr="00D72DAD">
              <w:rPr>
                <w:rFonts w:ascii="Times New Roman" w:hAnsi="Times New Roman"/>
                <w:sz w:val="22"/>
                <w:szCs w:val="22"/>
              </w:rPr>
              <w:t>Served as Editor of Indian Speech and Hearing Association Vision 2030</w:t>
            </w:r>
          </w:p>
          <w:p w:rsidR="002F526C" w:rsidRPr="00D72DAD" w:rsidRDefault="002F526C" w:rsidP="001C3377">
            <w:pPr>
              <w:pStyle w:val="ListParagraph"/>
              <w:numPr>
                <w:ilvl w:val="0"/>
                <w:numId w:val="55"/>
              </w:numPr>
              <w:spacing w:after="0" w:line="240" w:lineRule="auto"/>
              <w:ind w:left="432" w:hanging="270"/>
              <w:jc w:val="both"/>
              <w:rPr>
                <w:rFonts w:ascii="Times New Roman" w:hAnsi="Times New Roman"/>
                <w:sz w:val="22"/>
                <w:szCs w:val="22"/>
              </w:rPr>
            </w:pPr>
            <w:r w:rsidRPr="00D72DAD">
              <w:rPr>
                <w:rFonts w:ascii="Times New Roman" w:hAnsi="Times New Roman"/>
                <w:sz w:val="22"/>
                <w:szCs w:val="22"/>
              </w:rPr>
              <w:t>Served as Compiler of Executive Council Members of the Indian speech and Hearing Association</w:t>
            </w:r>
          </w:p>
          <w:p w:rsidR="002F526C" w:rsidRPr="00D72DAD" w:rsidRDefault="002F526C" w:rsidP="001C3377">
            <w:pPr>
              <w:pStyle w:val="ListParagraph"/>
              <w:numPr>
                <w:ilvl w:val="0"/>
                <w:numId w:val="55"/>
              </w:numPr>
              <w:tabs>
                <w:tab w:val="left" w:pos="-180"/>
                <w:tab w:val="left" w:pos="0"/>
              </w:tabs>
              <w:spacing w:after="0" w:line="240" w:lineRule="auto"/>
              <w:ind w:left="432" w:hanging="270"/>
              <w:jc w:val="both"/>
              <w:rPr>
                <w:rFonts w:ascii="Times New Roman" w:hAnsi="Times New Roman"/>
                <w:sz w:val="22"/>
                <w:szCs w:val="22"/>
              </w:rPr>
            </w:pPr>
            <w:r w:rsidRPr="00D72DAD">
              <w:rPr>
                <w:rFonts w:ascii="Times New Roman" w:hAnsi="Times New Roman"/>
                <w:sz w:val="22"/>
                <w:szCs w:val="22"/>
              </w:rPr>
              <w:t xml:space="preserve">Served as Compiler of Addresses by the Presidents of the Indian Speech and </w:t>
            </w:r>
            <w:r w:rsidRPr="00D72DAD">
              <w:rPr>
                <w:rFonts w:ascii="Times New Roman" w:hAnsi="Times New Roman"/>
                <w:sz w:val="22"/>
                <w:szCs w:val="22"/>
              </w:rPr>
              <w:lastRenderedPageBreak/>
              <w:t>Hearing Association</w:t>
            </w:r>
          </w:p>
        </w:tc>
      </w:tr>
      <w:tr w:rsidR="001C3377" w:rsidRPr="00D72DAD" w:rsidTr="001C3377">
        <w:tc>
          <w:tcPr>
            <w:tcW w:w="1350" w:type="dxa"/>
          </w:tcPr>
          <w:p w:rsidR="001C3377" w:rsidRPr="00D72DAD" w:rsidRDefault="001C3377" w:rsidP="001C3377">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lastRenderedPageBreak/>
              <w:t>Dr. Devi N.</w:t>
            </w:r>
          </w:p>
        </w:tc>
        <w:tc>
          <w:tcPr>
            <w:tcW w:w="7668" w:type="dxa"/>
          </w:tcPr>
          <w:p w:rsidR="001C3377" w:rsidRPr="00D72DAD" w:rsidRDefault="001C3377" w:rsidP="001C3377">
            <w:pPr>
              <w:pStyle w:val="ListParagraph"/>
              <w:numPr>
                <w:ilvl w:val="0"/>
                <w:numId w:val="94"/>
              </w:numPr>
              <w:tabs>
                <w:tab w:val="left" w:pos="-180"/>
                <w:tab w:val="left" w:pos="0"/>
              </w:tabs>
              <w:spacing w:after="0" w:line="240" w:lineRule="auto"/>
              <w:ind w:left="432" w:hanging="270"/>
              <w:jc w:val="both"/>
              <w:rPr>
                <w:rFonts w:ascii="Times New Roman" w:hAnsi="Times New Roman"/>
                <w:sz w:val="22"/>
                <w:szCs w:val="22"/>
              </w:rPr>
            </w:pPr>
            <w:r w:rsidRPr="00D72DAD">
              <w:rPr>
                <w:rFonts w:ascii="Times New Roman" w:hAnsi="Times New Roman"/>
                <w:sz w:val="22"/>
                <w:szCs w:val="22"/>
              </w:rPr>
              <w:t xml:space="preserve">Served as a resource person for E-flipbook for the National Level Colloborative Pilot project – with TCPD, AIISH.  Capacity building in Kendriya Vidyalaya Teachers for identification and Management of Children with Learing Disabilities in Classroom – Pilot study. </w:t>
            </w:r>
            <w:proofErr w:type="gramStart"/>
            <w:r w:rsidRPr="00D72DAD">
              <w:rPr>
                <w:rFonts w:ascii="Times New Roman" w:hAnsi="Times New Roman"/>
                <w:sz w:val="22"/>
                <w:szCs w:val="22"/>
              </w:rPr>
              <w:t>project .</w:t>
            </w:r>
            <w:proofErr w:type="gramEnd"/>
            <w:r w:rsidRPr="00D72DAD">
              <w:rPr>
                <w:rFonts w:ascii="Times New Roman" w:hAnsi="Times New Roman"/>
                <w:sz w:val="22"/>
                <w:szCs w:val="22"/>
              </w:rPr>
              <w:t xml:space="preserve"> The topics were:  Screening for Central Auditory processing disorder and Classroom Management of Auditory Processing Skills (</w:t>
            </w:r>
            <w:proofErr w:type="gramStart"/>
            <w:r w:rsidRPr="00D72DAD">
              <w:rPr>
                <w:rFonts w:ascii="Times New Roman" w:hAnsi="Times New Roman"/>
                <w:sz w:val="22"/>
                <w:szCs w:val="22"/>
              </w:rPr>
              <w:t>C )</w:t>
            </w:r>
            <w:proofErr w:type="gramEnd"/>
            <w:r w:rsidRPr="00D72DAD">
              <w:rPr>
                <w:rFonts w:ascii="Times New Roman" w:hAnsi="Times New Roman"/>
                <w:sz w:val="22"/>
                <w:szCs w:val="22"/>
              </w:rPr>
              <w:t xml:space="preserve">APD. </w:t>
            </w:r>
          </w:p>
        </w:tc>
      </w:tr>
    </w:tbl>
    <w:p w:rsidR="008661DB" w:rsidRPr="00B80E53" w:rsidRDefault="008661DB" w:rsidP="00B618EE">
      <w:pPr>
        <w:tabs>
          <w:tab w:val="left" w:pos="-180"/>
          <w:tab w:val="left" w:pos="0"/>
        </w:tabs>
        <w:rPr>
          <w:rFonts w:ascii="Times New Roman" w:hAnsi="Times New Roman"/>
          <w:sz w:val="2"/>
          <w:szCs w:val="22"/>
        </w:rPr>
      </w:pPr>
    </w:p>
    <w:p w:rsidR="00FE6EA2" w:rsidRPr="00D72DAD" w:rsidRDefault="00204CB3" w:rsidP="009E1507">
      <w:pPr>
        <w:pStyle w:val="ListParagraph"/>
        <w:numPr>
          <w:ilvl w:val="0"/>
          <w:numId w:val="5"/>
        </w:numPr>
        <w:tabs>
          <w:tab w:val="left" w:pos="-180"/>
          <w:tab w:val="left" w:pos="0"/>
        </w:tabs>
        <w:spacing w:after="0" w:line="240" w:lineRule="auto"/>
        <w:rPr>
          <w:rFonts w:ascii="Times New Roman" w:hAnsi="Times New Roman"/>
          <w:sz w:val="22"/>
          <w:szCs w:val="22"/>
        </w:rPr>
      </w:pPr>
      <w:r w:rsidRPr="00D72DAD">
        <w:rPr>
          <w:rFonts w:ascii="Times New Roman" w:hAnsi="Times New Roman"/>
          <w:sz w:val="22"/>
          <w:szCs w:val="22"/>
        </w:rPr>
        <w:t>Books/Manuals/Seminar Proceedings edited</w:t>
      </w:r>
      <w:r w:rsidR="00FE6EA2" w:rsidRPr="00D72DAD">
        <w:rPr>
          <w:rFonts w:ascii="Times New Roman" w:hAnsi="Times New Roman"/>
          <w:sz w:val="22"/>
          <w:szCs w:val="22"/>
        </w:rPr>
        <w:tab/>
        <w:t>-</w:t>
      </w:r>
      <w:r w:rsidR="006E656A" w:rsidRPr="00D72DAD">
        <w:rPr>
          <w:rFonts w:ascii="Times New Roman" w:hAnsi="Times New Roman"/>
          <w:sz w:val="22"/>
          <w:szCs w:val="22"/>
        </w:rPr>
        <w:tab/>
        <w:t>NIL</w:t>
      </w:r>
      <w:r w:rsidR="00FE6EA2" w:rsidRPr="00D72DAD">
        <w:rPr>
          <w:rFonts w:ascii="Times New Roman" w:hAnsi="Times New Roman"/>
          <w:sz w:val="22"/>
          <w:szCs w:val="22"/>
        </w:rPr>
        <w:tab/>
      </w:r>
    </w:p>
    <w:p w:rsidR="005B3B91" w:rsidRPr="00D72DAD" w:rsidRDefault="005B3B91" w:rsidP="000D6AAD">
      <w:pPr>
        <w:pStyle w:val="ListParagraph"/>
        <w:tabs>
          <w:tab w:val="left" w:pos="-180"/>
          <w:tab w:val="left" w:pos="0"/>
        </w:tabs>
        <w:rPr>
          <w:rFonts w:ascii="Times New Roman" w:hAnsi="Times New Roman"/>
          <w:sz w:val="22"/>
          <w:szCs w:val="22"/>
        </w:rPr>
      </w:pPr>
    </w:p>
    <w:p w:rsidR="00A36B08" w:rsidRPr="00D72DAD" w:rsidRDefault="00F5781A" w:rsidP="001B5526">
      <w:pPr>
        <w:pStyle w:val="ListParagraph"/>
        <w:numPr>
          <w:ilvl w:val="0"/>
          <w:numId w:val="5"/>
        </w:numPr>
        <w:tabs>
          <w:tab w:val="left" w:pos="-180"/>
          <w:tab w:val="left" w:pos="0"/>
        </w:tabs>
        <w:spacing w:line="240" w:lineRule="auto"/>
        <w:rPr>
          <w:rFonts w:ascii="Times New Roman" w:hAnsi="Times New Roman"/>
          <w:sz w:val="22"/>
          <w:szCs w:val="22"/>
        </w:rPr>
      </w:pPr>
      <w:r w:rsidRPr="00D72DAD">
        <w:rPr>
          <w:rFonts w:ascii="Times New Roman" w:hAnsi="Times New Roman"/>
          <w:sz w:val="22"/>
          <w:szCs w:val="22"/>
        </w:rPr>
        <w:t>Scholarly</w:t>
      </w:r>
      <w:r w:rsidR="005B3B91" w:rsidRPr="00D72DAD">
        <w:rPr>
          <w:rFonts w:ascii="Times New Roman" w:hAnsi="Times New Roman"/>
          <w:sz w:val="22"/>
          <w:szCs w:val="22"/>
        </w:rPr>
        <w:t xml:space="preserve"> Reviewing </w:t>
      </w:r>
      <w:r w:rsidRPr="00D72DAD">
        <w:rPr>
          <w:rFonts w:ascii="Times New Roman" w:hAnsi="Times New Roman"/>
          <w:sz w:val="22"/>
          <w:szCs w:val="22"/>
        </w:rPr>
        <w:t>Activities</w:t>
      </w:r>
    </w:p>
    <w:tbl>
      <w:tblPr>
        <w:tblW w:w="9090" w:type="dxa"/>
        <w:tblInd w:w="738" w:type="dxa"/>
        <w:tblBorders>
          <w:top w:val="single" w:sz="4" w:space="0" w:color="auto"/>
          <w:bottom w:val="single" w:sz="4" w:space="0" w:color="auto"/>
          <w:insideH w:val="single" w:sz="4" w:space="0" w:color="auto"/>
        </w:tblBorders>
        <w:tblLayout w:type="fixed"/>
        <w:tblLook w:val="04A0"/>
      </w:tblPr>
      <w:tblGrid>
        <w:gridCol w:w="2250"/>
        <w:gridCol w:w="6840"/>
      </w:tblGrid>
      <w:tr w:rsidR="00F75A6A" w:rsidRPr="00D72DAD" w:rsidTr="00766004">
        <w:trPr>
          <w:trHeight w:val="620"/>
        </w:trPr>
        <w:tc>
          <w:tcPr>
            <w:tcW w:w="2250" w:type="dxa"/>
          </w:tcPr>
          <w:p w:rsidR="00F75A6A" w:rsidRPr="00D72DAD" w:rsidRDefault="00F75A6A" w:rsidP="00F633B8">
            <w:pPr>
              <w:spacing w:after="0" w:line="240" w:lineRule="auto"/>
              <w:rPr>
                <w:rFonts w:ascii="Times New Roman" w:hAnsi="Times New Roman"/>
                <w:sz w:val="22"/>
                <w:szCs w:val="22"/>
              </w:rPr>
            </w:pPr>
            <w:r w:rsidRPr="00D72DAD">
              <w:rPr>
                <w:rFonts w:ascii="Times New Roman" w:hAnsi="Times New Roman"/>
                <w:sz w:val="22"/>
                <w:szCs w:val="22"/>
              </w:rPr>
              <w:t>Dr. Rajalakshmi K.</w:t>
            </w:r>
          </w:p>
        </w:tc>
        <w:tc>
          <w:tcPr>
            <w:tcW w:w="6840" w:type="dxa"/>
          </w:tcPr>
          <w:p w:rsidR="00F75A6A" w:rsidRPr="00D72DAD" w:rsidRDefault="00F75A6A" w:rsidP="00F633B8">
            <w:pPr>
              <w:pStyle w:val="NormalWeb"/>
              <w:shd w:val="clear" w:color="auto" w:fill="FFFFFF" w:themeFill="background1"/>
              <w:spacing w:after="0"/>
              <w:rPr>
                <w:rFonts w:ascii="Times New Roman" w:hAnsi="Times New Roman" w:cs="Times New Roman"/>
                <w:bCs/>
                <w:sz w:val="22"/>
                <w:szCs w:val="22"/>
              </w:rPr>
            </w:pPr>
            <w:r w:rsidRPr="00D72DAD">
              <w:rPr>
                <w:rFonts w:ascii="Times New Roman" w:hAnsi="Times New Roman" w:cs="Times New Roman"/>
                <w:bCs/>
                <w:sz w:val="22"/>
                <w:szCs w:val="22"/>
              </w:rPr>
              <w:t>International Journal of Audiology</w:t>
            </w:r>
          </w:p>
          <w:p w:rsidR="00F75A6A" w:rsidRPr="00D72DAD" w:rsidRDefault="00F75A6A" w:rsidP="00F633B8">
            <w:pPr>
              <w:spacing w:after="0" w:line="240" w:lineRule="auto"/>
              <w:rPr>
                <w:rFonts w:ascii="Times New Roman" w:hAnsi="Times New Roman"/>
                <w:sz w:val="22"/>
                <w:szCs w:val="22"/>
              </w:rPr>
            </w:pPr>
            <w:r w:rsidRPr="00D72DAD">
              <w:rPr>
                <w:rFonts w:ascii="Times New Roman" w:hAnsi="Times New Roman"/>
                <w:sz w:val="22"/>
                <w:szCs w:val="22"/>
              </w:rPr>
              <w:t>Journal of Audiology &amp; Otology</w:t>
            </w:r>
          </w:p>
          <w:p w:rsidR="00F90127" w:rsidRPr="00D72DAD" w:rsidRDefault="00F90127" w:rsidP="00F633B8">
            <w:pPr>
              <w:spacing w:after="0" w:line="240" w:lineRule="auto"/>
              <w:rPr>
                <w:rFonts w:ascii="Times New Roman" w:hAnsi="Times New Roman"/>
                <w:sz w:val="22"/>
                <w:szCs w:val="22"/>
              </w:rPr>
            </w:pPr>
            <w:r w:rsidRPr="00D72DAD">
              <w:rPr>
                <w:rFonts w:ascii="Times New Roman" w:hAnsi="Times New Roman"/>
                <w:sz w:val="22"/>
                <w:szCs w:val="22"/>
              </w:rPr>
              <w:t>JMIR</w:t>
            </w:r>
          </w:p>
          <w:p w:rsidR="00F90127" w:rsidRPr="00D72DAD" w:rsidRDefault="00F90127" w:rsidP="00F633B8">
            <w:pPr>
              <w:spacing w:after="0" w:line="240" w:lineRule="auto"/>
              <w:rPr>
                <w:rFonts w:ascii="Times New Roman" w:hAnsi="Times New Roman"/>
                <w:sz w:val="22"/>
                <w:szCs w:val="22"/>
              </w:rPr>
            </w:pPr>
            <w:r w:rsidRPr="00D72DAD">
              <w:rPr>
                <w:rFonts w:ascii="Times New Roman" w:hAnsi="Times New Roman"/>
                <w:sz w:val="22"/>
                <w:szCs w:val="22"/>
              </w:rPr>
              <w:t>JISHA</w:t>
            </w:r>
          </w:p>
        </w:tc>
      </w:tr>
      <w:tr w:rsidR="00F75A6A" w:rsidRPr="00D72DAD" w:rsidTr="00766004">
        <w:trPr>
          <w:trHeight w:val="242"/>
        </w:trPr>
        <w:tc>
          <w:tcPr>
            <w:tcW w:w="2250" w:type="dxa"/>
          </w:tcPr>
          <w:p w:rsidR="00F75A6A" w:rsidRPr="00D72DAD" w:rsidRDefault="00F75A6A" w:rsidP="00F633B8">
            <w:pPr>
              <w:spacing w:after="0" w:line="240" w:lineRule="auto"/>
              <w:rPr>
                <w:rFonts w:ascii="Times New Roman" w:hAnsi="Times New Roman"/>
                <w:sz w:val="22"/>
                <w:szCs w:val="22"/>
              </w:rPr>
            </w:pPr>
            <w:r w:rsidRPr="00D72DAD">
              <w:rPr>
                <w:rFonts w:ascii="Times New Roman" w:hAnsi="Times New Roman"/>
                <w:sz w:val="22"/>
                <w:szCs w:val="22"/>
              </w:rPr>
              <w:t>Dr. Animesh Barman</w:t>
            </w:r>
          </w:p>
        </w:tc>
        <w:tc>
          <w:tcPr>
            <w:tcW w:w="6840" w:type="dxa"/>
          </w:tcPr>
          <w:p w:rsidR="00F75A6A" w:rsidRPr="00D72DAD" w:rsidRDefault="00F75A6A" w:rsidP="00F633B8">
            <w:pPr>
              <w:spacing w:after="0" w:line="240" w:lineRule="auto"/>
              <w:rPr>
                <w:rFonts w:ascii="Times New Roman" w:hAnsi="Times New Roman"/>
                <w:sz w:val="22"/>
                <w:szCs w:val="22"/>
              </w:rPr>
            </w:pPr>
            <w:r w:rsidRPr="00D72DAD">
              <w:rPr>
                <w:rFonts w:ascii="Times New Roman" w:hAnsi="Times New Roman"/>
                <w:sz w:val="22"/>
                <w:szCs w:val="22"/>
              </w:rPr>
              <w:t>Reviewed three abstracts of ICAS</w:t>
            </w:r>
          </w:p>
        </w:tc>
      </w:tr>
      <w:tr w:rsidR="006C0FDA" w:rsidRPr="00D72DAD" w:rsidTr="00766004">
        <w:trPr>
          <w:trHeight w:val="242"/>
        </w:trPr>
        <w:tc>
          <w:tcPr>
            <w:tcW w:w="2250" w:type="dxa"/>
          </w:tcPr>
          <w:p w:rsidR="006C0FDA" w:rsidRPr="00D72DAD" w:rsidRDefault="006C0FDA" w:rsidP="00F633B8">
            <w:pPr>
              <w:spacing w:after="0" w:line="240" w:lineRule="auto"/>
              <w:rPr>
                <w:rFonts w:ascii="Times New Roman" w:hAnsi="Times New Roman"/>
                <w:sz w:val="22"/>
                <w:szCs w:val="22"/>
              </w:rPr>
            </w:pPr>
            <w:r w:rsidRPr="00D72DAD">
              <w:rPr>
                <w:rFonts w:ascii="Times New Roman" w:hAnsi="Times New Roman"/>
                <w:sz w:val="22"/>
                <w:szCs w:val="22"/>
              </w:rPr>
              <w:t>Dr. Ajith Kumar U</w:t>
            </w:r>
          </w:p>
        </w:tc>
        <w:tc>
          <w:tcPr>
            <w:tcW w:w="6840" w:type="dxa"/>
          </w:tcPr>
          <w:p w:rsidR="006C0FDA" w:rsidRPr="00D72DAD" w:rsidRDefault="001E1FE2" w:rsidP="00F633B8">
            <w:pPr>
              <w:tabs>
                <w:tab w:val="left" w:pos="720"/>
              </w:tabs>
              <w:spacing w:after="0" w:line="240" w:lineRule="auto"/>
              <w:rPr>
                <w:rFonts w:ascii="Times New Roman" w:hAnsi="Times New Roman"/>
                <w:sz w:val="22"/>
                <w:szCs w:val="22"/>
                <w:shd w:val="clear" w:color="auto" w:fill="FFFFFF"/>
              </w:rPr>
            </w:pPr>
            <w:r w:rsidRPr="00D72DAD">
              <w:rPr>
                <w:rFonts w:ascii="Times New Roman" w:hAnsi="Times New Roman"/>
                <w:sz w:val="22"/>
                <w:szCs w:val="22"/>
              </w:rPr>
              <w:t>Reviewed abstracts of ISHACON scientific poster and paper presentations</w:t>
            </w:r>
          </w:p>
        </w:tc>
      </w:tr>
      <w:tr w:rsidR="001E1FE2" w:rsidRPr="00D72DAD" w:rsidTr="00766004">
        <w:trPr>
          <w:trHeight w:val="242"/>
        </w:trPr>
        <w:tc>
          <w:tcPr>
            <w:tcW w:w="2250" w:type="dxa"/>
          </w:tcPr>
          <w:p w:rsidR="001E1FE2" w:rsidRPr="00D72DAD" w:rsidRDefault="001E1FE2" w:rsidP="00F633B8">
            <w:pPr>
              <w:spacing w:after="0" w:line="240" w:lineRule="auto"/>
              <w:rPr>
                <w:rFonts w:ascii="Times New Roman" w:hAnsi="Times New Roman"/>
                <w:sz w:val="22"/>
                <w:szCs w:val="22"/>
              </w:rPr>
            </w:pPr>
            <w:r w:rsidRPr="00D72DAD">
              <w:rPr>
                <w:rFonts w:ascii="Times New Roman" w:hAnsi="Times New Roman"/>
                <w:sz w:val="22"/>
                <w:szCs w:val="22"/>
              </w:rPr>
              <w:t>Dr. Sandeep M.</w:t>
            </w:r>
          </w:p>
        </w:tc>
        <w:tc>
          <w:tcPr>
            <w:tcW w:w="6840" w:type="dxa"/>
          </w:tcPr>
          <w:p w:rsidR="001E1FE2" w:rsidRPr="00D72DAD" w:rsidRDefault="001E1FE2" w:rsidP="00F633B8">
            <w:pPr>
              <w:tabs>
                <w:tab w:val="left" w:pos="720"/>
              </w:tabs>
              <w:spacing w:after="0" w:line="240" w:lineRule="auto"/>
              <w:rPr>
                <w:rFonts w:ascii="Times New Roman" w:hAnsi="Times New Roman"/>
                <w:sz w:val="22"/>
                <w:szCs w:val="22"/>
              </w:rPr>
            </w:pPr>
            <w:r w:rsidRPr="00D72DAD">
              <w:rPr>
                <w:rFonts w:ascii="Times New Roman" w:hAnsi="Times New Roman"/>
                <w:sz w:val="22"/>
                <w:szCs w:val="22"/>
              </w:rPr>
              <w:t>Reviewed abstracts of ISHACON scientific poster and paper presentations</w:t>
            </w:r>
          </w:p>
          <w:p w:rsidR="00155CC1" w:rsidRPr="00D72DAD" w:rsidRDefault="00155CC1" w:rsidP="00F633B8">
            <w:pPr>
              <w:tabs>
                <w:tab w:val="left" w:pos="720"/>
              </w:tabs>
              <w:spacing w:after="0" w:line="240" w:lineRule="auto"/>
              <w:rPr>
                <w:rFonts w:ascii="Times New Roman" w:hAnsi="Times New Roman"/>
                <w:sz w:val="22"/>
                <w:szCs w:val="22"/>
                <w:shd w:val="clear" w:color="auto" w:fill="FFFFFF"/>
              </w:rPr>
            </w:pPr>
            <w:r w:rsidRPr="00D72DAD">
              <w:rPr>
                <w:rFonts w:ascii="Times New Roman" w:hAnsi="Times New Roman"/>
                <w:sz w:val="22"/>
                <w:szCs w:val="22"/>
              </w:rPr>
              <w:t>Journal of Indian Speech Language &amp; Hearing Association</w:t>
            </w:r>
          </w:p>
        </w:tc>
      </w:tr>
      <w:tr w:rsidR="00DB677D" w:rsidRPr="00D72DAD" w:rsidTr="00766004">
        <w:trPr>
          <w:trHeight w:val="242"/>
        </w:trPr>
        <w:tc>
          <w:tcPr>
            <w:tcW w:w="2250" w:type="dxa"/>
          </w:tcPr>
          <w:p w:rsidR="00DB677D" w:rsidRPr="00D72DAD" w:rsidRDefault="00DB677D" w:rsidP="00F633B8">
            <w:pPr>
              <w:spacing w:after="0" w:line="240" w:lineRule="auto"/>
              <w:rPr>
                <w:rFonts w:ascii="Times New Roman" w:hAnsi="Times New Roman"/>
                <w:sz w:val="22"/>
                <w:szCs w:val="22"/>
              </w:rPr>
            </w:pPr>
            <w:r w:rsidRPr="00D72DAD">
              <w:rPr>
                <w:rFonts w:ascii="Times New Roman" w:hAnsi="Times New Roman"/>
                <w:sz w:val="22"/>
                <w:szCs w:val="22"/>
              </w:rPr>
              <w:t>Mr. Sujeet Kumar</w:t>
            </w:r>
          </w:p>
          <w:p w:rsidR="00DB677D" w:rsidRPr="00D72DAD" w:rsidRDefault="00DB677D" w:rsidP="00F633B8">
            <w:pPr>
              <w:spacing w:after="0" w:line="240" w:lineRule="auto"/>
              <w:ind w:firstLine="720"/>
              <w:rPr>
                <w:rFonts w:ascii="Times New Roman" w:hAnsi="Times New Roman"/>
                <w:sz w:val="22"/>
                <w:szCs w:val="22"/>
              </w:rPr>
            </w:pPr>
          </w:p>
        </w:tc>
        <w:tc>
          <w:tcPr>
            <w:tcW w:w="6840" w:type="dxa"/>
          </w:tcPr>
          <w:p w:rsidR="00B21107" w:rsidRPr="00D72DAD" w:rsidRDefault="00B21107" w:rsidP="00F633B8">
            <w:pPr>
              <w:pStyle w:val="NormalWeb"/>
              <w:shd w:val="clear" w:color="auto" w:fill="FFFFFF" w:themeFill="background1"/>
              <w:spacing w:after="0"/>
              <w:rPr>
                <w:rFonts w:ascii="Times New Roman" w:hAnsi="Times New Roman" w:cs="Times New Roman"/>
                <w:sz w:val="22"/>
                <w:szCs w:val="22"/>
              </w:rPr>
            </w:pPr>
            <w:r w:rsidRPr="00D72DAD">
              <w:rPr>
                <w:rFonts w:ascii="Times New Roman" w:hAnsi="Times New Roman" w:cs="Times New Roman"/>
                <w:sz w:val="22"/>
                <w:szCs w:val="22"/>
              </w:rPr>
              <w:t>Journal of Indian Speech Language &amp; Hearing Association</w:t>
            </w:r>
          </w:p>
          <w:p w:rsidR="00DB677D" w:rsidRPr="00D72DAD" w:rsidRDefault="00B21107" w:rsidP="00F633B8">
            <w:pPr>
              <w:spacing w:after="0" w:line="240" w:lineRule="auto"/>
              <w:rPr>
                <w:rFonts w:ascii="Times New Roman" w:hAnsi="Times New Roman"/>
                <w:sz w:val="22"/>
                <w:szCs w:val="22"/>
              </w:rPr>
            </w:pPr>
            <w:r w:rsidRPr="00D72DAD">
              <w:rPr>
                <w:rFonts w:ascii="Times New Roman" w:hAnsi="Times New Roman"/>
                <w:sz w:val="22"/>
                <w:szCs w:val="22"/>
              </w:rPr>
              <w:t>Computers in Biology and Medicine</w:t>
            </w:r>
          </w:p>
          <w:p w:rsidR="00C44086" w:rsidRPr="00D72DAD" w:rsidRDefault="00C44086" w:rsidP="00F633B8">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Reviewer of ISHA abstracts</w:t>
            </w:r>
          </w:p>
          <w:p w:rsidR="00C44086" w:rsidRPr="00D72DAD" w:rsidRDefault="00C44086" w:rsidP="00F633B8">
            <w:pPr>
              <w:spacing w:after="0" w:line="240" w:lineRule="auto"/>
              <w:rPr>
                <w:rFonts w:ascii="Times New Roman" w:hAnsi="Times New Roman"/>
                <w:sz w:val="22"/>
                <w:szCs w:val="22"/>
              </w:rPr>
            </w:pPr>
            <w:r w:rsidRPr="00D72DAD">
              <w:rPr>
                <w:rFonts w:ascii="Times New Roman" w:hAnsi="Times New Roman"/>
                <w:sz w:val="22"/>
                <w:szCs w:val="22"/>
              </w:rPr>
              <w:t>JISHA</w:t>
            </w:r>
          </w:p>
          <w:p w:rsidR="00756482" w:rsidRPr="00D72DAD" w:rsidRDefault="00155CC1" w:rsidP="00F633B8">
            <w:pPr>
              <w:spacing w:after="0" w:line="240" w:lineRule="auto"/>
              <w:rPr>
                <w:rFonts w:ascii="Times New Roman" w:hAnsi="Times New Roman"/>
                <w:sz w:val="22"/>
                <w:szCs w:val="22"/>
              </w:rPr>
            </w:pPr>
            <w:r w:rsidRPr="00D72DAD">
              <w:rPr>
                <w:rFonts w:ascii="Times New Roman" w:hAnsi="Times New Roman"/>
                <w:sz w:val="22"/>
                <w:szCs w:val="22"/>
              </w:rPr>
              <w:t>Journal of Clinical Laboratory Analysis</w:t>
            </w:r>
          </w:p>
        </w:tc>
      </w:tr>
      <w:tr w:rsidR="008B0A73" w:rsidRPr="00D72DAD" w:rsidTr="00766004">
        <w:trPr>
          <w:trHeight w:val="242"/>
        </w:trPr>
        <w:tc>
          <w:tcPr>
            <w:tcW w:w="2250" w:type="dxa"/>
          </w:tcPr>
          <w:p w:rsidR="008B0A73" w:rsidRPr="00D72DAD" w:rsidRDefault="008B0A73" w:rsidP="00F633B8">
            <w:pPr>
              <w:spacing w:after="0" w:line="240" w:lineRule="auto"/>
              <w:rPr>
                <w:rFonts w:ascii="Times New Roman" w:hAnsi="Times New Roman"/>
                <w:sz w:val="22"/>
                <w:szCs w:val="22"/>
              </w:rPr>
            </w:pPr>
            <w:r w:rsidRPr="00D72DAD">
              <w:rPr>
                <w:rFonts w:ascii="Times New Roman" w:hAnsi="Times New Roman"/>
                <w:sz w:val="22"/>
                <w:szCs w:val="22"/>
              </w:rPr>
              <w:t>Dr. Prawin Kumar</w:t>
            </w:r>
          </w:p>
        </w:tc>
        <w:tc>
          <w:tcPr>
            <w:tcW w:w="6840" w:type="dxa"/>
          </w:tcPr>
          <w:p w:rsidR="008B0A73" w:rsidRPr="00D72DAD" w:rsidRDefault="008B0A73" w:rsidP="008B0A73">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Reviewer of ISHA abstracts</w:t>
            </w:r>
          </w:p>
          <w:p w:rsidR="008B0A73" w:rsidRPr="00D72DAD" w:rsidRDefault="008B0A73" w:rsidP="008B0A73">
            <w:pPr>
              <w:spacing w:after="0" w:line="240" w:lineRule="auto"/>
              <w:rPr>
                <w:rFonts w:ascii="Times New Roman" w:hAnsi="Times New Roman"/>
                <w:b/>
                <w:i/>
                <w:sz w:val="22"/>
                <w:szCs w:val="22"/>
                <w:u w:val="single"/>
              </w:rPr>
            </w:pPr>
            <w:r w:rsidRPr="00D72DAD">
              <w:rPr>
                <w:rFonts w:ascii="Times New Roman" w:hAnsi="Times New Roman"/>
                <w:sz w:val="22"/>
                <w:szCs w:val="22"/>
              </w:rPr>
              <w:t>JISHA</w:t>
            </w:r>
          </w:p>
        </w:tc>
      </w:tr>
      <w:tr w:rsidR="00BC14BF" w:rsidRPr="00D72DAD" w:rsidTr="00766004">
        <w:trPr>
          <w:trHeight w:val="242"/>
        </w:trPr>
        <w:tc>
          <w:tcPr>
            <w:tcW w:w="2250" w:type="dxa"/>
          </w:tcPr>
          <w:p w:rsidR="00BC14BF" w:rsidRPr="00D72DAD" w:rsidRDefault="00BC14BF" w:rsidP="00F633B8">
            <w:pPr>
              <w:spacing w:after="0" w:line="240" w:lineRule="auto"/>
              <w:rPr>
                <w:rFonts w:ascii="Times New Roman" w:hAnsi="Times New Roman"/>
                <w:sz w:val="22"/>
                <w:szCs w:val="22"/>
              </w:rPr>
            </w:pPr>
            <w:r w:rsidRPr="00D72DAD">
              <w:rPr>
                <w:rFonts w:ascii="Times New Roman" w:hAnsi="Times New Roman"/>
                <w:sz w:val="22"/>
                <w:szCs w:val="22"/>
              </w:rPr>
              <w:t>Dr. Devi N.</w:t>
            </w:r>
          </w:p>
        </w:tc>
        <w:tc>
          <w:tcPr>
            <w:tcW w:w="6840" w:type="dxa"/>
          </w:tcPr>
          <w:p w:rsidR="00BC14BF" w:rsidRPr="00D72DAD" w:rsidRDefault="001E1FE2" w:rsidP="00F633B8">
            <w:pPr>
              <w:tabs>
                <w:tab w:val="left" w:pos="720"/>
              </w:tabs>
              <w:spacing w:after="0" w:line="240" w:lineRule="auto"/>
              <w:rPr>
                <w:rFonts w:ascii="Times New Roman" w:hAnsi="Times New Roman"/>
                <w:sz w:val="22"/>
                <w:szCs w:val="22"/>
              </w:rPr>
            </w:pPr>
            <w:r w:rsidRPr="00D72DAD">
              <w:rPr>
                <w:rFonts w:ascii="Times New Roman" w:hAnsi="Times New Roman"/>
                <w:sz w:val="22"/>
                <w:szCs w:val="22"/>
              </w:rPr>
              <w:t>Reviewed abstracts of ISHACON scientific poster and paper presentations</w:t>
            </w:r>
          </w:p>
          <w:p w:rsidR="00076F9B" w:rsidRPr="00D72DAD" w:rsidRDefault="00076F9B" w:rsidP="00F633B8">
            <w:pPr>
              <w:tabs>
                <w:tab w:val="left" w:pos="720"/>
              </w:tabs>
              <w:spacing w:after="0" w:line="240" w:lineRule="auto"/>
              <w:rPr>
                <w:rFonts w:ascii="Times New Roman" w:hAnsi="Times New Roman"/>
                <w:sz w:val="22"/>
                <w:szCs w:val="22"/>
              </w:rPr>
            </w:pPr>
            <w:r w:rsidRPr="00D72DAD">
              <w:rPr>
                <w:rFonts w:ascii="Times New Roman" w:hAnsi="Times New Roman"/>
                <w:sz w:val="22"/>
                <w:szCs w:val="22"/>
              </w:rPr>
              <w:t>Reviewer of JISHA March, 2018</w:t>
            </w:r>
          </w:p>
        </w:tc>
      </w:tr>
      <w:tr w:rsidR="00DB677D" w:rsidRPr="00D72DAD" w:rsidTr="00766004">
        <w:trPr>
          <w:trHeight w:val="242"/>
        </w:trPr>
        <w:tc>
          <w:tcPr>
            <w:tcW w:w="2250" w:type="dxa"/>
          </w:tcPr>
          <w:p w:rsidR="00DB677D" w:rsidRPr="00D72DAD" w:rsidRDefault="00AA5527" w:rsidP="00F633B8">
            <w:pPr>
              <w:spacing w:after="0" w:line="240" w:lineRule="auto"/>
              <w:rPr>
                <w:rFonts w:ascii="Times New Roman" w:hAnsi="Times New Roman"/>
                <w:sz w:val="22"/>
                <w:szCs w:val="22"/>
              </w:rPr>
            </w:pPr>
            <w:r w:rsidRPr="00D72DAD">
              <w:rPr>
                <w:rFonts w:ascii="Times New Roman" w:hAnsi="Times New Roman"/>
                <w:sz w:val="22"/>
                <w:szCs w:val="22"/>
              </w:rPr>
              <w:t>Dr. Geetha</w:t>
            </w:r>
            <w:r w:rsidR="00DB677D" w:rsidRPr="00D72DAD">
              <w:rPr>
                <w:rFonts w:ascii="Times New Roman" w:hAnsi="Times New Roman"/>
                <w:sz w:val="22"/>
                <w:szCs w:val="22"/>
              </w:rPr>
              <w:t>C</w:t>
            </w:r>
          </w:p>
        </w:tc>
        <w:tc>
          <w:tcPr>
            <w:tcW w:w="6840" w:type="dxa"/>
          </w:tcPr>
          <w:p w:rsidR="00C44086" w:rsidRPr="00D72DAD" w:rsidRDefault="001E1FE2" w:rsidP="00F633B8">
            <w:pPr>
              <w:spacing w:after="0" w:line="240" w:lineRule="auto"/>
              <w:rPr>
                <w:rFonts w:ascii="Times New Roman" w:hAnsi="Times New Roman"/>
                <w:sz w:val="22"/>
                <w:szCs w:val="22"/>
              </w:rPr>
            </w:pPr>
            <w:r w:rsidRPr="00D72DAD">
              <w:rPr>
                <w:rFonts w:ascii="Times New Roman" w:hAnsi="Times New Roman"/>
                <w:sz w:val="22"/>
                <w:szCs w:val="22"/>
              </w:rPr>
              <w:t>Reviewed abstracts of ISHACON scientific poster and paper presentations</w:t>
            </w:r>
          </w:p>
        </w:tc>
      </w:tr>
      <w:tr w:rsidR="005543C9" w:rsidRPr="00D72DAD" w:rsidTr="00766004">
        <w:trPr>
          <w:trHeight w:val="242"/>
        </w:trPr>
        <w:tc>
          <w:tcPr>
            <w:tcW w:w="2250" w:type="dxa"/>
          </w:tcPr>
          <w:p w:rsidR="005543C9" w:rsidRPr="00D72DAD" w:rsidRDefault="005543C9" w:rsidP="00F633B8">
            <w:pPr>
              <w:spacing w:after="0" w:line="240" w:lineRule="auto"/>
              <w:rPr>
                <w:rFonts w:ascii="Times New Roman" w:hAnsi="Times New Roman"/>
                <w:sz w:val="22"/>
                <w:szCs w:val="22"/>
              </w:rPr>
            </w:pPr>
            <w:r w:rsidRPr="00D72DAD">
              <w:rPr>
                <w:rFonts w:ascii="Times New Roman" w:hAnsi="Times New Roman"/>
                <w:sz w:val="22"/>
                <w:szCs w:val="22"/>
              </w:rPr>
              <w:t>Mr. Sreeraj K.</w:t>
            </w:r>
          </w:p>
        </w:tc>
        <w:tc>
          <w:tcPr>
            <w:tcW w:w="6840" w:type="dxa"/>
          </w:tcPr>
          <w:p w:rsidR="005543C9" w:rsidRPr="00D72DAD" w:rsidRDefault="005543C9" w:rsidP="00F633B8">
            <w:pPr>
              <w:spacing w:after="0" w:line="240" w:lineRule="auto"/>
              <w:rPr>
                <w:rFonts w:ascii="Times New Roman" w:hAnsi="Times New Roman"/>
                <w:bCs/>
                <w:sz w:val="22"/>
                <w:szCs w:val="22"/>
                <w:shd w:val="clear" w:color="auto" w:fill="FFFFFF"/>
              </w:rPr>
            </w:pPr>
            <w:r w:rsidRPr="00D72DAD">
              <w:rPr>
                <w:rFonts w:ascii="Times New Roman" w:hAnsi="Times New Roman"/>
                <w:bCs/>
                <w:sz w:val="22"/>
                <w:szCs w:val="22"/>
                <w:shd w:val="clear" w:color="auto" w:fill="FFFFFF"/>
              </w:rPr>
              <w:t>Journal of hearing sciences</w:t>
            </w:r>
          </w:p>
          <w:p w:rsidR="00B470BD" w:rsidRPr="00D72DAD" w:rsidRDefault="00B470BD" w:rsidP="00F633B8">
            <w:pPr>
              <w:spacing w:after="0" w:line="240" w:lineRule="auto"/>
              <w:rPr>
                <w:rFonts w:ascii="Times New Roman" w:eastAsiaTheme="minorHAnsi" w:hAnsi="Times New Roman"/>
                <w:sz w:val="22"/>
                <w:szCs w:val="22"/>
              </w:rPr>
            </w:pPr>
            <w:r w:rsidRPr="00D72DAD">
              <w:rPr>
                <w:rFonts w:ascii="Times New Roman" w:hAnsi="Times New Roman"/>
                <w:sz w:val="22"/>
                <w:szCs w:val="22"/>
              </w:rPr>
              <w:t>JISHA</w:t>
            </w:r>
          </w:p>
        </w:tc>
      </w:tr>
      <w:tr w:rsidR="00DB677D" w:rsidRPr="00D72DAD" w:rsidTr="00766004">
        <w:trPr>
          <w:trHeight w:val="242"/>
        </w:trPr>
        <w:tc>
          <w:tcPr>
            <w:tcW w:w="2250" w:type="dxa"/>
          </w:tcPr>
          <w:p w:rsidR="00DB677D" w:rsidRPr="00D72DAD" w:rsidRDefault="00DB677D" w:rsidP="00F633B8">
            <w:pPr>
              <w:spacing w:after="0" w:line="240" w:lineRule="auto"/>
              <w:rPr>
                <w:rFonts w:ascii="Times New Roman" w:hAnsi="Times New Roman"/>
                <w:sz w:val="22"/>
                <w:szCs w:val="22"/>
              </w:rPr>
            </w:pPr>
            <w:r w:rsidRPr="00D72DAD">
              <w:rPr>
                <w:rFonts w:ascii="Times New Roman" w:hAnsi="Times New Roman"/>
                <w:sz w:val="22"/>
                <w:szCs w:val="22"/>
              </w:rPr>
              <w:t>Mr. Prashanth Prabhu</w:t>
            </w:r>
          </w:p>
        </w:tc>
        <w:tc>
          <w:tcPr>
            <w:tcW w:w="6840" w:type="dxa"/>
          </w:tcPr>
          <w:p w:rsidR="005543C9" w:rsidRPr="00D72DAD" w:rsidRDefault="005543C9" w:rsidP="00F633B8">
            <w:pPr>
              <w:tabs>
                <w:tab w:val="left" w:pos="-180"/>
                <w:tab w:val="left" w:pos="0"/>
              </w:tabs>
              <w:spacing w:after="0" w:line="240" w:lineRule="auto"/>
              <w:rPr>
                <w:rFonts w:ascii="Times New Roman" w:eastAsia="Times New Roman" w:hAnsi="Times New Roman"/>
                <w:bCs/>
                <w:sz w:val="22"/>
                <w:szCs w:val="22"/>
              </w:rPr>
            </w:pPr>
            <w:r w:rsidRPr="00D72DAD">
              <w:rPr>
                <w:rFonts w:ascii="Times New Roman" w:eastAsia="Times New Roman" w:hAnsi="Times New Roman"/>
                <w:sz w:val="22"/>
                <w:szCs w:val="22"/>
              </w:rPr>
              <w:t xml:space="preserve">International journal: </w:t>
            </w:r>
            <w:r w:rsidRPr="00D72DAD">
              <w:rPr>
                <w:rFonts w:ascii="Times New Roman" w:eastAsia="Times New Roman" w:hAnsi="Times New Roman"/>
                <w:bCs/>
                <w:sz w:val="22"/>
                <w:szCs w:val="22"/>
              </w:rPr>
              <w:t>Otolaryngology: Open Access</w:t>
            </w:r>
          </w:p>
          <w:p w:rsidR="009238AB" w:rsidRPr="00D72DAD" w:rsidRDefault="009238AB" w:rsidP="00F633B8">
            <w:pPr>
              <w:tabs>
                <w:tab w:val="left" w:pos="-180"/>
                <w:tab w:val="left" w:pos="0"/>
              </w:tabs>
              <w:spacing w:after="0" w:line="240" w:lineRule="auto"/>
              <w:rPr>
                <w:rFonts w:ascii="Times New Roman" w:eastAsia="Times New Roman" w:hAnsi="Times New Roman"/>
                <w:bCs/>
                <w:sz w:val="22"/>
                <w:szCs w:val="22"/>
              </w:rPr>
            </w:pPr>
            <w:r w:rsidRPr="00D72DAD">
              <w:rPr>
                <w:rFonts w:ascii="Times New Roman" w:hAnsi="Times New Roman"/>
                <w:sz w:val="22"/>
                <w:szCs w:val="22"/>
              </w:rPr>
              <w:t>Journal of Indian Speech and Hearing association</w:t>
            </w:r>
          </w:p>
        </w:tc>
      </w:tr>
      <w:tr w:rsidR="00F75A6A" w:rsidRPr="00D72DAD" w:rsidTr="00766004">
        <w:trPr>
          <w:trHeight w:val="242"/>
        </w:trPr>
        <w:tc>
          <w:tcPr>
            <w:tcW w:w="2250" w:type="dxa"/>
          </w:tcPr>
          <w:p w:rsidR="00F75A6A" w:rsidRPr="00D72DAD" w:rsidRDefault="00F75A6A" w:rsidP="00F633B8">
            <w:pPr>
              <w:spacing w:after="0" w:line="240" w:lineRule="auto"/>
              <w:rPr>
                <w:rFonts w:ascii="Times New Roman" w:hAnsi="Times New Roman"/>
                <w:sz w:val="22"/>
                <w:szCs w:val="22"/>
              </w:rPr>
            </w:pPr>
            <w:r w:rsidRPr="00D72DAD">
              <w:rPr>
                <w:rFonts w:ascii="Times New Roman" w:hAnsi="Times New Roman"/>
                <w:sz w:val="22"/>
                <w:szCs w:val="22"/>
              </w:rPr>
              <w:t>Mr. Vikas M.D.</w:t>
            </w:r>
          </w:p>
        </w:tc>
        <w:tc>
          <w:tcPr>
            <w:tcW w:w="6840" w:type="dxa"/>
          </w:tcPr>
          <w:p w:rsidR="00F75A6A" w:rsidRPr="00D72DAD" w:rsidRDefault="00F75A6A" w:rsidP="00F633B8">
            <w:pPr>
              <w:spacing w:after="0" w:line="240" w:lineRule="auto"/>
              <w:rPr>
                <w:rFonts w:ascii="Times New Roman" w:hAnsi="Times New Roman"/>
                <w:b/>
                <w:i/>
                <w:sz w:val="22"/>
                <w:szCs w:val="22"/>
                <w:u w:val="single"/>
              </w:rPr>
            </w:pPr>
            <w:r w:rsidRPr="00D72DAD">
              <w:rPr>
                <w:rFonts w:ascii="Times New Roman" w:hAnsi="Times New Roman"/>
                <w:sz w:val="22"/>
                <w:szCs w:val="22"/>
              </w:rPr>
              <w:t>Education research journal</w:t>
            </w:r>
          </w:p>
        </w:tc>
      </w:tr>
    </w:tbl>
    <w:p w:rsidR="00A36B08" w:rsidRPr="00B80E53" w:rsidRDefault="00A36B08" w:rsidP="00A36B08">
      <w:pPr>
        <w:tabs>
          <w:tab w:val="left" w:pos="-180"/>
          <w:tab w:val="left" w:pos="0"/>
        </w:tabs>
        <w:spacing w:line="240" w:lineRule="auto"/>
        <w:rPr>
          <w:rFonts w:ascii="Times New Roman" w:hAnsi="Times New Roman"/>
          <w:sz w:val="2"/>
          <w:szCs w:val="22"/>
        </w:rPr>
      </w:pPr>
    </w:p>
    <w:p w:rsidR="005B3B91" w:rsidRPr="00D72DAD" w:rsidRDefault="005B3B91" w:rsidP="001B5526">
      <w:pPr>
        <w:pStyle w:val="ListParagraph"/>
        <w:numPr>
          <w:ilvl w:val="0"/>
          <w:numId w:val="5"/>
        </w:numPr>
        <w:tabs>
          <w:tab w:val="left" w:pos="-180"/>
          <w:tab w:val="left" w:pos="0"/>
        </w:tabs>
        <w:spacing w:line="240" w:lineRule="auto"/>
        <w:rPr>
          <w:rFonts w:ascii="Times New Roman" w:hAnsi="Times New Roman"/>
          <w:sz w:val="22"/>
          <w:szCs w:val="22"/>
        </w:rPr>
      </w:pPr>
      <w:r w:rsidRPr="00D72DAD">
        <w:rPr>
          <w:rFonts w:ascii="Times New Roman" w:hAnsi="Times New Roman"/>
          <w:sz w:val="22"/>
          <w:szCs w:val="22"/>
        </w:rPr>
        <w:t xml:space="preserve">Journal Editorship </w:t>
      </w:r>
    </w:p>
    <w:p w:rsidR="00766004" w:rsidRPr="00B80E53" w:rsidRDefault="00766004" w:rsidP="00766004">
      <w:pPr>
        <w:pStyle w:val="ListParagraph"/>
        <w:tabs>
          <w:tab w:val="left" w:pos="-180"/>
          <w:tab w:val="left" w:pos="0"/>
        </w:tabs>
        <w:spacing w:line="240" w:lineRule="auto"/>
        <w:rPr>
          <w:rFonts w:ascii="Times New Roman" w:hAnsi="Times New Roman"/>
          <w:sz w:val="2"/>
          <w:szCs w:val="22"/>
        </w:rPr>
      </w:pPr>
    </w:p>
    <w:tbl>
      <w:tblPr>
        <w:tblW w:w="9090" w:type="dxa"/>
        <w:tblInd w:w="738" w:type="dxa"/>
        <w:tblBorders>
          <w:top w:val="single" w:sz="4" w:space="0" w:color="auto"/>
          <w:bottom w:val="single" w:sz="4" w:space="0" w:color="auto"/>
          <w:insideH w:val="single" w:sz="4" w:space="0" w:color="auto"/>
        </w:tblBorders>
        <w:tblLayout w:type="fixed"/>
        <w:tblLook w:val="04A0"/>
      </w:tblPr>
      <w:tblGrid>
        <w:gridCol w:w="2070"/>
        <w:gridCol w:w="7020"/>
      </w:tblGrid>
      <w:tr w:rsidR="00766004" w:rsidRPr="00D72DAD" w:rsidTr="00505A5D">
        <w:trPr>
          <w:trHeight w:val="242"/>
        </w:trPr>
        <w:tc>
          <w:tcPr>
            <w:tcW w:w="2070" w:type="dxa"/>
          </w:tcPr>
          <w:p w:rsidR="00766004" w:rsidRPr="00D72DAD" w:rsidRDefault="00766004" w:rsidP="00766004">
            <w:pPr>
              <w:tabs>
                <w:tab w:val="left" w:pos="-180"/>
                <w:tab w:val="left" w:pos="0"/>
              </w:tabs>
              <w:spacing w:after="0" w:line="240" w:lineRule="auto"/>
              <w:rPr>
                <w:rFonts w:ascii="Times New Roman" w:hAnsi="Times New Roman"/>
                <w:sz w:val="22"/>
                <w:szCs w:val="22"/>
              </w:rPr>
            </w:pPr>
            <w:r w:rsidRPr="00D72DAD">
              <w:rPr>
                <w:rFonts w:ascii="Times New Roman" w:hAnsi="Times New Roman"/>
                <w:sz w:val="22"/>
                <w:szCs w:val="22"/>
              </w:rPr>
              <w:t xml:space="preserve">Dr. Asha Yathiraj </w:t>
            </w:r>
          </w:p>
        </w:tc>
        <w:tc>
          <w:tcPr>
            <w:tcW w:w="7020" w:type="dxa"/>
          </w:tcPr>
          <w:p w:rsidR="00766004" w:rsidRPr="00D72DAD" w:rsidRDefault="00766004" w:rsidP="00766004">
            <w:pPr>
              <w:tabs>
                <w:tab w:val="left" w:pos="-180"/>
                <w:tab w:val="left" w:pos="0"/>
              </w:tabs>
              <w:spacing w:after="0" w:line="240" w:lineRule="auto"/>
              <w:rPr>
                <w:rFonts w:ascii="Times New Roman" w:hAnsi="Times New Roman"/>
                <w:sz w:val="22"/>
                <w:szCs w:val="22"/>
              </w:rPr>
            </w:pPr>
            <w:r w:rsidRPr="00D72DAD">
              <w:rPr>
                <w:rFonts w:ascii="Times New Roman" w:hAnsi="Times New Roman"/>
                <w:sz w:val="22"/>
                <w:szCs w:val="22"/>
              </w:rPr>
              <w:t xml:space="preserve">Associate Editor-JAIISH </w:t>
            </w:r>
          </w:p>
          <w:p w:rsidR="00766004" w:rsidRPr="00D72DAD" w:rsidRDefault="00766004" w:rsidP="00766004">
            <w:pPr>
              <w:tabs>
                <w:tab w:val="left" w:pos="-180"/>
                <w:tab w:val="left" w:pos="0"/>
              </w:tabs>
              <w:spacing w:after="0" w:line="240" w:lineRule="auto"/>
              <w:rPr>
                <w:rFonts w:ascii="Times New Roman" w:hAnsi="Times New Roman"/>
                <w:sz w:val="22"/>
                <w:szCs w:val="22"/>
              </w:rPr>
            </w:pPr>
            <w:r w:rsidRPr="00D72DAD">
              <w:rPr>
                <w:rFonts w:ascii="Times New Roman" w:hAnsi="Times New Roman"/>
                <w:sz w:val="22"/>
                <w:szCs w:val="22"/>
              </w:rPr>
              <w:t>Editoral Board Member of AYJNISHD-Journal of Cochlear Implant</w:t>
            </w:r>
          </w:p>
        </w:tc>
      </w:tr>
      <w:tr w:rsidR="00766004" w:rsidRPr="00D72DAD" w:rsidTr="00505A5D">
        <w:trPr>
          <w:trHeight w:val="242"/>
        </w:trPr>
        <w:tc>
          <w:tcPr>
            <w:tcW w:w="2070" w:type="dxa"/>
          </w:tcPr>
          <w:p w:rsidR="00766004" w:rsidRPr="00D72DAD" w:rsidRDefault="00766004" w:rsidP="00766004">
            <w:pPr>
              <w:tabs>
                <w:tab w:val="left" w:pos="-180"/>
                <w:tab w:val="left" w:pos="0"/>
              </w:tabs>
              <w:spacing w:after="0" w:line="240" w:lineRule="auto"/>
              <w:rPr>
                <w:rFonts w:ascii="Times New Roman" w:hAnsi="Times New Roman"/>
                <w:sz w:val="22"/>
                <w:szCs w:val="22"/>
              </w:rPr>
            </w:pPr>
            <w:r w:rsidRPr="00D72DAD">
              <w:rPr>
                <w:rFonts w:ascii="Times New Roman" w:hAnsi="Times New Roman"/>
                <w:sz w:val="22"/>
                <w:szCs w:val="22"/>
              </w:rPr>
              <w:t>Dr. Manjula P.</w:t>
            </w:r>
          </w:p>
        </w:tc>
        <w:tc>
          <w:tcPr>
            <w:tcW w:w="7020" w:type="dxa"/>
          </w:tcPr>
          <w:p w:rsidR="00766004" w:rsidRPr="00D72DAD" w:rsidRDefault="00766004" w:rsidP="00766004">
            <w:pPr>
              <w:tabs>
                <w:tab w:val="left" w:pos="-180"/>
                <w:tab w:val="left" w:pos="0"/>
              </w:tabs>
              <w:spacing w:after="0" w:line="240" w:lineRule="auto"/>
              <w:rPr>
                <w:rFonts w:ascii="Times New Roman" w:hAnsi="Times New Roman"/>
                <w:sz w:val="22"/>
                <w:szCs w:val="22"/>
              </w:rPr>
            </w:pPr>
            <w:r w:rsidRPr="00D72DAD">
              <w:rPr>
                <w:rFonts w:ascii="Times New Roman" w:hAnsi="Times New Roman"/>
                <w:sz w:val="22"/>
                <w:szCs w:val="22"/>
              </w:rPr>
              <w:t>Associate Editor (Hearing)-JAIISH</w:t>
            </w:r>
          </w:p>
        </w:tc>
      </w:tr>
      <w:tr w:rsidR="00766004" w:rsidRPr="00D72DAD" w:rsidTr="00505A5D">
        <w:trPr>
          <w:trHeight w:val="242"/>
        </w:trPr>
        <w:tc>
          <w:tcPr>
            <w:tcW w:w="2070" w:type="dxa"/>
          </w:tcPr>
          <w:p w:rsidR="00766004" w:rsidRPr="00D72DAD" w:rsidRDefault="00766004" w:rsidP="00766004">
            <w:pPr>
              <w:tabs>
                <w:tab w:val="left" w:pos="-180"/>
                <w:tab w:val="left" w:pos="0"/>
              </w:tabs>
              <w:spacing w:after="0" w:line="240" w:lineRule="auto"/>
              <w:rPr>
                <w:rFonts w:ascii="Times New Roman" w:hAnsi="Times New Roman"/>
                <w:sz w:val="22"/>
                <w:szCs w:val="22"/>
              </w:rPr>
            </w:pPr>
            <w:r w:rsidRPr="00D72DAD">
              <w:rPr>
                <w:rFonts w:ascii="Times New Roman" w:hAnsi="Times New Roman"/>
                <w:sz w:val="22"/>
                <w:szCs w:val="22"/>
              </w:rPr>
              <w:t>Dr. Rajalakshmi K.</w:t>
            </w:r>
          </w:p>
        </w:tc>
        <w:tc>
          <w:tcPr>
            <w:tcW w:w="7020" w:type="dxa"/>
          </w:tcPr>
          <w:p w:rsidR="00766004" w:rsidRPr="00D72DAD" w:rsidRDefault="00766004" w:rsidP="00766004">
            <w:pPr>
              <w:tabs>
                <w:tab w:val="left" w:pos="-180"/>
                <w:tab w:val="left" w:pos="0"/>
              </w:tabs>
              <w:spacing w:after="0" w:line="240" w:lineRule="auto"/>
              <w:rPr>
                <w:rFonts w:ascii="Times New Roman" w:hAnsi="Times New Roman"/>
                <w:sz w:val="22"/>
                <w:szCs w:val="22"/>
              </w:rPr>
            </w:pPr>
            <w:r w:rsidRPr="00D72DAD">
              <w:rPr>
                <w:rFonts w:ascii="Times New Roman" w:hAnsi="Times New Roman"/>
                <w:sz w:val="22"/>
                <w:szCs w:val="22"/>
              </w:rPr>
              <w:t>International Editor, reviewer board for Journal of Audiology 7 Otology</w:t>
            </w:r>
          </w:p>
        </w:tc>
      </w:tr>
      <w:tr w:rsidR="00766004" w:rsidRPr="00D72DAD" w:rsidTr="00766004">
        <w:trPr>
          <w:trHeight w:val="107"/>
        </w:trPr>
        <w:tc>
          <w:tcPr>
            <w:tcW w:w="2070" w:type="dxa"/>
          </w:tcPr>
          <w:p w:rsidR="00766004" w:rsidRPr="00D72DAD" w:rsidRDefault="00766004" w:rsidP="00766004">
            <w:pPr>
              <w:tabs>
                <w:tab w:val="left" w:pos="-180"/>
                <w:tab w:val="left" w:pos="0"/>
              </w:tabs>
              <w:spacing w:after="0" w:line="240" w:lineRule="auto"/>
              <w:rPr>
                <w:rFonts w:ascii="Times New Roman" w:hAnsi="Times New Roman"/>
                <w:sz w:val="22"/>
                <w:szCs w:val="22"/>
              </w:rPr>
            </w:pPr>
            <w:r w:rsidRPr="00D72DAD">
              <w:rPr>
                <w:rFonts w:ascii="Times New Roman" w:hAnsi="Times New Roman"/>
                <w:sz w:val="22"/>
                <w:szCs w:val="22"/>
              </w:rPr>
              <w:t>Dr.  Sandeep M.</w:t>
            </w:r>
          </w:p>
        </w:tc>
        <w:tc>
          <w:tcPr>
            <w:tcW w:w="7020" w:type="dxa"/>
          </w:tcPr>
          <w:p w:rsidR="00766004" w:rsidRPr="00D72DAD" w:rsidRDefault="00766004" w:rsidP="00766004">
            <w:pPr>
              <w:shd w:val="clear" w:color="auto" w:fill="FFFFFF" w:themeFill="background1"/>
              <w:tabs>
                <w:tab w:val="left" w:pos="-180"/>
                <w:tab w:val="left" w:pos="0"/>
              </w:tabs>
              <w:spacing w:after="0" w:line="240" w:lineRule="auto"/>
              <w:rPr>
                <w:rFonts w:ascii="Times New Roman" w:hAnsi="Times New Roman"/>
                <w:sz w:val="22"/>
                <w:szCs w:val="22"/>
              </w:rPr>
            </w:pPr>
            <w:r w:rsidRPr="00D72DAD">
              <w:rPr>
                <w:rFonts w:ascii="Times New Roman" w:hAnsi="Times New Roman"/>
                <w:sz w:val="22"/>
                <w:szCs w:val="22"/>
              </w:rPr>
              <w:t>Managing Editor-JAIISH (Relieved in the first week of Januray 2018)</w:t>
            </w:r>
          </w:p>
        </w:tc>
      </w:tr>
      <w:tr w:rsidR="00766004" w:rsidRPr="00D72DAD" w:rsidTr="00505A5D">
        <w:trPr>
          <w:trHeight w:val="242"/>
        </w:trPr>
        <w:tc>
          <w:tcPr>
            <w:tcW w:w="2070" w:type="dxa"/>
          </w:tcPr>
          <w:p w:rsidR="00766004" w:rsidRPr="00D72DAD" w:rsidRDefault="00766004" w:rsidP="00766004">
            <w:pPr>
              <w:tabs>
                <w:tab w:val="left" w:pos="-180"/>
                <w:tab w:val="left" w:pos="0"/>
              </w:tabs>
              <w:spacing w:after="0" w:line="240" w:lineRule="auto"/>
              <w:rPr>
                <w:rFonts w:ascii="Times New Roman" w:hAnsi="Times New Roman"/>
                <w:sz w:val="22"/>
                <w:szCs w:val="22"/>
              </w:rPr>
            </w:pPr>
            <w:r w:rsidRPr="00D72DAD">
              <w:rPr>
                <w:rFonts w:ascii="Times New Roman" w:hAnsi="Times New Roman"/>
                <w:sz w:val="22"/>
                <w:szCs w:val="22"/>
              </w:rPr>
              <w:t>Dr. Prawin Kumar</w:t>
            </w:r>
          </w:p>
        </w:tc>
        <w:tc>
          <w:tcPr>
            <w:tcW w:w="7020" w:type="dxa"/>
          </w:tcPr>
          <w:p w:rsidR="00766004" w:rsidRPr="00D72DAD" w:rsidRDefault="00766004" w:rsidP="00766004">
            <w:pPr>
              <w:spacing w:after="0" w:line="240" w:lineRule="auto"/>
              <w:jc w:val="both"/>
              <w:rPr>
                <w:rFonts w:ascii="Times New Roman" w:hAnsi="Times New Roman"/>
                <w:sz w:val="22"/>
                <w:szCs w:val="22"/>
              </w:rPr>
            </w:pPr>
            <w:r w:rsidRPr="00D72DAD">
              <w:rPr>
                <w:rFonts w:ascii="Times New Roman" w:hAnsi="Times New Roman"/>
                <w:sz w:val="22"/>
                <w:szCs w:val="22"/>
              </w:rPr>
              <w:t>Editor-JISHA</w:t>
            </w:r>
          </w:p>
          <w:p w:rsidR="00766004" w:rsidRPr="00D72DAD" w:rsidRDefault="00766004" w:rsidP="00766004">
            <w:pPr>
              <w:spacing w:after="0" w:line="240" w:lineRule="auto"/>
              <w:jc w:val="both"/>
              <w:rPr>
                <w:rFonts w:ascii="Times New Roman" w:hAnsi="Times New Roman"/>
                <w:sz w:val="22"/>
                <w:szCs w:val="22"/>
              </w:rPr>
            </w:pPr>
            <w:r w:rsidRPr="00D72DAD">
              <w:rPr>
                <w:rFonts w:ascii="Times New Roman" w:hAnsi="Times New Roman"/>
                <w:sz w:val="22"/>
                <w:szCs w:val="22"/>
              </w:rPr>
              <w:t>Editorial Board Member for Otolaryngology-open access Journal</w:t>
            </w:r>
          </w:p>
        </w:tc>
      </w:tr>
      <w:tr w:rsidR="00766004" w:rsidRPr="00D72DAD" w:rsidTr="00505A5D">
        <w:trPr>
          <w:trHeight w:val="242"/>
        </w:trPr>
        <w:tc>
          <w:tcPr>
            <w:tcW w:w="2070" w:type="dxa"/>
          </w:tcPr>
          <w:p w:rsidR="00766004" w:rsidRPr="00D72DAD" w:rsidRDefault="00766004" w:rsidP="00766004">
            <w:pPr>
              <w:tabs>
                <w:tab w:val="left" w:pos="-180"/>
                <w:tab w:val="left" w:pos="0"/>
              </w:tabs>
              <w:spacing w:after="0" w:line="240" w:lineRule="auto"/>
              <w:rPr>
                <w:rFonts w:ascii="Times New Roman" w:hAnsi="Times New Roman"/>
                <w:sz w:val="22"/>
                <w:szCs w:val="22"/>
              </w:rPr>
            </w:pPr>
            <w:r w:rsidRPr="00D72DAD">
              <w:rPr>
                <w:rFonts w:ascii="Times New Roman" w:hAnsi="Times New Roman"/>
                <w:sz w:val="22"/>
                <w:szCs w:val="22"/>
              </w:rPr>
              <w:t>Mr. Prashanth Prabhu</w:t>
            </w:r>
          </w:p>
        </w:tc>
        <w:tc>
          <w:tcPr>
            <w:tcW w:w="7020" w:type="dxa"/>
          </w:tcPr>
          <w:p w:rsidR="00766004" w:rsidRPr="00D72DAD" w:rsidRDefault="00766004" w:rsidP="00766004">
            <w:pPr>
              <w:tabs>
                <w:tab w:val="left" w:pos="-180"/>
                <w:tab w:val="left" w:pos="0"/>
              </w:tabs>
              <w:spacing w:after="0" w:line="240" w:lineRule="auto"/>
              <w:rPr>
                <w:rFonts w:ascii="Times New Roman" w:hAnsi="Times New Roman"/>
                <w:sz w:val="22"/>
                <w:szCs w:val="22"/>
              </w:rPr>
            </w:pPr>
            <w:r w:rsidRPr="00D72DAD">
              <w:rPr>
                <w:rFonts w:ascii="Times New Roman" w:hAnsi="Times New Roman"/>
                <w:sz w:val="22"/>
                <w:szCs w:val="22"/>
                <w:shd w:val="clear" w:color="auto" w:fill="FFFFFF"/>
              </w:rPr>
              <w:t>Editorial panel member of an International Journal titled EC Neurology</w:t>
            </w:r>
          </w:p>
        </w:tc>
      </w:tr>
      <w:tr w:rsidR="00766004" w:rsidRPr="00D72DAD" w:rsidTr="00505A5D">
        <w:trPr>
          <w:trHeight w:val="242"/>
        </w:trPr>
        <w:tc>
          <w:tcPr>
            <w:tcW w:w="2070" w:type="dxa"/>
          </w:tcPr>
          <w:p w:rsidR="00766004" w:rsidRPr="00D72DAD" w:rsidRDefault="00766004" w:rsidP="00766004">
            <w:pPr>
              <w:spacing w:after="0" w:line="240" w:lineRule="auto"/>
              <w:rPr>
                <w:rFonts w:ascii="Times New Roman" w:hAnsi="Times New Roman"/>
                <w:sz w:val="22"/>
                <w:szCs w:val="22"/>
              </w:rPr>
            </w:pPr>
            <w:r w:rsidRPr="00D72DAD">
              <w:rPr>
                <w:rFonts w:ascii="Times New Roman" w:hAnsi="Times New Roman"/>
                <w:sz w:val="22"/>
                <w:szCs w:val="22"/>
              </w:rPr>
              <w:t>Dr. Hemanth N.</w:t>
            </w:r>
          </w:p>
        </w:tc>
        <w:tc>
          <w:tcPr>
            <w:tcW w:w="7020" w:type="dxa"/>
          </w:tcPr>
          <w:p w:rsidR="00766004" w:rsidRPr="00D72DAD" w:rsidRDefault="00766004" w:rsidP="00766004">
            <w:pPr>
              <w:spacing w:after="0" w:line="240" w:lineRule="auto"/>
              <w:rPr>
                <w:rFonts w:ascii="Times New Roman" w:hAnsi="Times New Roman"/>
                <w:sz w:val="22"/>
                <w:szCs w:val="22"/>
                <w:u w:val="single"/>
              </w:rPr>
            </w:pPr>
            <w:r w:rsidRPr="00D72DAD">
              <w:rPr>
                <w:rFonts w:ascii="Times New Roman" w:hAnsi="Times New Roman"/>
                <w:sz w:val="22"/>
                <w:szCs w:val="22"/>
              </w:rPr>
              <w:t>International editorial reviewer board of Journal of Audiology and Otology</w:t>
            </w:r>
          </w:p>
        </w:tc>
      </w:tr>
      <w:tr w:rsidR="00766004" w:rsidRPr="00D72DAD" w:rsidTr="00505A5D">
        <w:trPr>
          <w:trHeight w:val="242"/>
        </w:trPr>
        <w:tc>
          <w:tcPr>
            <w:tcW w:w="2070" w:type="dxa"/>
          </w:tcPr>
          <w:p w:rsidR="00766004" w:rsidRPr="00D72DAD" w:rsidRDefault="00766004" w:rsidP="00766004">
            <w:pPr>
              <w:tabs>
                <w:tab w:val="left" w:pos="-180"/>
                <w:tab w:val="left" w:pos="0"/>
              </w:tabs>
              <w:spacing w:after="0" w:line="240" w:lineRule="auto"/>
              <w:rPr>
                <w:rFonts w:ascii="Times New Roman" w:hAnsi="Times New Roman"/>
                <w:sz w:val="22"/>
                <w:szCs w:val="22"/>
              </w:rPr>
            </w:pPr>
            <w:r w:rsidRPr="00D72DAD">
              <w:rPr>
                <w:rFonts w:ascii="Times New Roman" w:hAnsi="Times New Roman"/>
                <w:sz w:val="22"/>
                <w:szCs w:val="22"/>
              </w:rPr>
              <w:t>Mr. Arunraj K.</w:t>
            </w:r>
          </w:p>
        </w:tc>
        <w:tc>
          <w:tcPr>
            <w:tcW w:w="7020" w:type="dxa"/>
          </w:tcPr>
          <w:p w:rsidR="00766004" w:rsidRPr="00D72DAD" w:rsidRDefault="00766004" w:rsidP="00766004">
            <w:pPr>
              <w:shd w:val="clear" w:color="auto" w:fill="FFFFFF"/>
              <w:spacing w:after="0" w:line="240" w:lineRule="auto"/>
              <w:rPr>
                <w:rFonts w:ascii="Times New Roman" w:eastAsia="Times New Roman" w:hAnsi="Times New Roman"/>
                <w:sz w:val="22"/>
                <w:szCs w:val="22"/>
              </w:rPr>
            </w:pPr>
            <w:r w:rsidRPr="00D72DAD">
              <w:rPr>
                <w:rFonts w:ascii="Times New Roman" w:eastAsia="Times New Roman" w:hAnsi="Times New Roman"/>
                <w:sz w:val="22"/>
                <w:szCs w:val="22"/>
              </w:rPr>
              <w:t>Associate editor for the Journal 'Pediatrics &amp; Neonatal Biology' (Open Access) Medwin Publishers from 27th January 2017 Onwards </w:t>
            </w:r>
          </w:p>
        </w:tc>
      </w:tr>
      <w:tr w:rsidR="00766004" w:rsidRPr="00D72DAD" w:rsidTr="00505A5D">
        <w:trPr>
          <w:trHeight w:val="242"/>
        </w:trPr>
        <w:tc>
          <w:tcPr>
            <w:tcW w:w="2070" w:type="dxa"/>
          </w:tcPr>
          <w:p w:rsidR="00766004" w:rsidRPr="00D72DAD" w:rsidRDefault="00766004" w:rsidP="00766004">
            <w:pPr>
              <w:tabs>
                <w:tab w:val="left" w:pos="-180"/>
                <w:tab w:val="left" w:pos="0"/>
              </w:tabs>
              <w:spacing w:after="0" w:line="240" w:lineRule="auto"/>
              <w:rPr>
                <w:rFonts w:ascii="Times New Roman" w:hAnsi="Times New Roman"/>
                <w:sz w:val="22"/>
                <w:szCs w:val="22"/>
              </w:rPr>
            </w:pPr>
            <w:r w:rsidRPr="00D72DAD">
              <w:rPr>
                <w:rFonts w:ascii="Times New Roman" w:hAnsi="Times New Roman"/>
                <w:sz w:val="22"/>
                <w:szCs w:val="22"/>
              </w:rPr>
              <w:t>Mr. Sharath Kumar</w:t>
            </w:r>
          </w:p>
        </w:tc>
        <w:tc>
          <w:tcPr>
            <w:tcW w:w="7020" w:type="dxa"/>
          </w:tcPr>
          <w:p w:rsidR="00766004" w:rsidRPr="00D72DAD" w:rsidRDefault="00766004" w:rsidP="00766004">
            <w:pPr>
              <w:shd w:val="clear" w:color="auto" w:fill="FFFFFF"/>
              <w:spacing w:after="0" w:line="240" w:lineRule="auto"/>
              <w:rPr>
                <w:rFonts w:ascii="Times New Roman" w:eastAsia="Times New Roman" w:hAnsi="Times New Roman"/>
                <w:sz w:val="22"/>
                <w:szCs w:val="22"/>
              </w:rPr>
            </w:pPr>
            <w:r w:rsidRPr="00D72DAD">
              <w:rPr>
                <w:rFonts w:ascii="Times New Roman" w:hAnsi="Times New Roman"/>
                <w:sz w:val="22"/>
                <w:szCs w:val="22"/>
              </w:rPr>
              <w:t>Assitant Editor-JAIISH</w:t>
            </w:r>
          </w:p>
        </w:tc>
      </w:tr>
    </w:tbl>
    <w:p w:rsidR="00B80E53" w:rsidRDefault="00B80E53">
      <w:pPr>
        <w:spacing w:after="0" w:line="240" w:lineRule="auto"/>
        <w:rPr>
          <w:rFonts w:ascii="Times New Roman" w:hAnsi="Times New Roman"/>
          <w:b/>
          <w:sz w:val="22"/>
          <w:szCs w:val="22"/>
          <w:u w:val="single"/>
        </w:rPr>
      </w:pPr>
    </w:p>
    <w:p w:rsidR="00585027" w:rsidRDefault="00585027">
      <w:pPr>
        <w:spacing w:after="0" w:line="240" w:lineRule="auto"/>
        <w:rPr>
          <w:rFonts w:ascii="Times New Roman" w:hAnsi="Times New Roman"/>
          <w:b/>
          <w:sz w:val="22"/>
          <w:szCs w:val="22"/>
          <w:u w:val="single"/>
        </w:rPr>
      </w:pPr>
      <w:r>
        <w:rPr>
          <w:rFonts w:ascii="Times New Roman" w:hAnsi="Times New Roman"/>
          <w:b/>
          <w:sz w:val="22"/>
          <w:szCs w:val="22"/>
          <w:u w:val="single"/>
        </w:rPr>
        <w:br w:type="page"/>
      </w:r>
    </w:p>
    <w:p w:rsidR="00FE7171" w:rsidRPr="00D72DAD" w:rsidRDefault="00FE7171" w:rsidP="003D22E5">
      <w:pPr>
        <w:spacing w:after="0" w:line="240" w:lineRule="auto"/>
        <w:jc w:val="center"/>
        <w:rPr>
          <w:rFonts w:ascii="Times New Roman" w:eastAsia="Times New Roman" w:hAnsi="Times New Roman"/>
          <w:b/>
          <w:sz w:val="22"/>
          <w:szCs w:val="22"/>
          <w:u w:val="single"/>
          <w:rtl/>
          <w:cs/>
        </w:rPr>
      </w:pPr>
      <w:r w:rsidRPr="00D72DAD">
        <w:rPr>
          <w:rFonts w:ascii="Times New Roman" w:hAnsi="Times New Roman"/>
          <w:b/>
          <w:sz w:val="22"/>
          <w:szCs w:val="22"/>
          <w:u w:val="single"/>
        </w:rPr>
        <w:lastRenderedPageBreak/>
        <w:t>CLINICAL SERVICES: GENERAL/</w:t>
      </w:r>
      <w:r w:rsidRPr="00D72DAD">
        <w:rPr>
          <w:rFonts w:ascii="Times New Roman" w:hAnsi="Times New Roman"/>
          <w:sz w:val="22"/>
          <w:szCs w:val="22"/>
          <w:u w:val="single"/>
          <w:cs/>
          <w:lang w:bidi="hi-IN"/>
        </w:rPr>
        <w:t xml:space="preserve"> </w:t>
      </w:r>
      <w:r w:rsidRPr="00D72DAD">
        <w:rPr>
          <w:rFonts w:ascii="Times New Roman" w:hAnsi="Times New Roman" w:cs="Mangal"/>
          <w:sz w:val="22"/>
          <w:szCs w:val="22"/>
          <w:u w:val="single"/>
          <w:cs/>
          <w:lang w:bidi="hi-IN"/>
        </w:rPr>
        <w:t>नैदानिक</w:t>
      </w:r>
      <w:r w:rsidRPr="00D72DAD">
        <w:rPr>
          <w:rFonts w:ascii="Times New Roman" w:hAnsi="Times New Roman"/>
          <w:sz w:val="22"/>
          <w:szCs w:val="22"/>
          <w:u w:val="single"/>
          <w:cs/>
          <w:lang w:bidi="hi-IN"/>
        </w:rPr>
        <w:t xml:space="preserve"> ​​</w:t>
      </w:r>
      <w:proofErr w:type="gramStart"/>
      <w:r w:rsidRPr="00D72DAD">
        <w:rPr>
          <w:rFonts w:ascii="Times New Roman" w:hAnsi="Times New Roman" w:cs="Mangal"/>
          <w:sz w:val="22"/>
          <w:szCs w:val="22"/>
          <w:u w:val="single"/>
          <w:cs/>
          <w:lang w:bidi="hi-IN"/>
        </w:rPr>
        <w:t>सेवाओं</w:t>
      </w:r>
      <w:r w:rsidRPr="00D72DAD">
        <w:rPr>
          <w:rFonts w:ascii="Times New Roman" w:hAnsi="Times New Roman"/>
          <w:sz w:val="22"/>
          <w:szCs w:val="22"/>
          <w:u w:val="single"/>
          <w:cs/>
          <w:lang w:bidi="hi-IN"/>
        </w:rPr>
        <w:t xml:space="preserve"> :</w:t>
      </w:r>
      <w:r w:rsidRPr="00D72DAD">
        <w:rPr>
          <w:rFonts w:ascii="Times New Roman" w:hAnsi="Times New Roman" w:cs="Mangal"/>
          <w:sz w:val="22"/>
          <w:szCs w:val="22"/>
          <w:u w:val="single"/>
          <w:cs/>
          <w:lang w:bidi="hi-IN"/>
        </w:rPr>
        <w:t>आम</w:t>
      </w:r>
      <w:proofErr w:type="gramEnd"/>
    </w:p>
    <w:p w:rsidR="00CC4EDD" w:rsidRPr="00D72DAD" w:rsidRDefault="00CC4EDD" w:rsidP="00CC4EDD">
      <w:pPr>
        <w:pStyle w:val="HTMLPreformatted"/>
        <w:shd w:val="clear" w:color="auto" w:fill="FFFFFF"/>
        <w:ind w:left="720"/>
        <w:jc w:val="center"/>
        <w:rPr>
          <w:rFonts w:ascii="Times New Roman" w:hAnsi="Times New Roman" w:cs="Times New Roman"/>
          <w:sz w:val="22"/>
          <w:szCs w:val="22"/>
          <w:u w:val="single"/>
          <w:cs/>
          <w:lang w:bidi="hi-IN"/>
        </w:rPr>
      </w:pPr>
    </w:p>
    <w:p w:rsidR="00B6725E" w:rsidRPr="00D72DAD" w:rsidRDefault="0022588D" w:rsidP="00833279">
      <w:pPr>
        <w:pStyle w:val="ListParagraph"/>
        <w:numPr>
          <w:ilvl w:val="0"/>
          <w:numId w:val="23"/>
        </w:numPr>
        <w:spacing w:after="0" w:line="240" w:lineRule="auto"/>
        <w:ind w:left="360" w:right="-333"/>
        <w:jc w:val="both"/>
        <w:rPr>
          <w:rFonts w:ascii="Times New Roman" w:hAnsi="Times New Roman"/>
          <w:sz w:val="22"/>
          <w:szCs w:val="22"/>
        </w:rPr>
      </w:pPr>
      <w:r w:rsidRPr="00D72DAD">
        <w:rPr>
          <w:rFonts w:ascii="Times New Roman" w:hAnsi="Times New Roman"/>
          <w:b/>
          <w:sz w:val="22"/>
          <w:szCs w:val="22"/>
        </w:rPr>
        <w:t>Hearing Evaluation</w:t>
      </w:r>
      <w:r w:rsidR="00DB677D" w:rsidRPr="00D72DAD">
        <w:rPr>
          <w:rFonts w:ascii="Times New Roman" w:hAnsi="Times New Roman"/>
          <w:b/>
          <w:sz w:val="22"/>
          <w:szCs w:val="22"/>
        </w:rPr>
        <w:t xml:space="preserve">: </w:t>
      </w:r>
      <w:r w:rsidR="00DB677D" w:rsidRPr="00D72DAD">
        <w:rPr>
          <w:rFonts w:ascii="Times New Roman" w:hAnsi="Times New Roman"/>
          <w:sz w:val="22"/>
          <w:szCs w:val="22"/>
        </w:rPr>
        <w:t xml:space="preserve">The hearing evaluation section of the Department of Audiology specializes in assessment of the hearing abilities of the individuals. The clinical services of the department have been imparted to individuals in a wide age range extending from one hour after birth to individuals of 100 years of age. The detailed evaluation is carried out on all the clients registered at the institute with the complaint of hearing loss and/or symptoms associated with hearing loss. A battery of tests is administered using the state-of-the-art equipment on clients complaining of problem in hearing.  These clients visit the institute from all over the country as well as abroad.  In addition to the detection of retrocochlear pathologies, the physiological and electro- physiological tests also play an important role in identification clients with functional hearing loss, whose number has shot owing to their desire of availing the facilities meant for individuals with hearing disability.  Below mentioned table gives the details of clients seen for hearing evaluation.  </w:t>
      </w:r>
    </w:p>
    <w:p w:rsidR="00CC4EDD" w:rsidRPr="00B80E53" w:rsidRDefault="00CC4EDD" w:rsidP="00CC4EDD">
      <w:pPr>
        <w:pStyle w:val="ListParagraph"/>
        <w:spacing w:after="0" w:line="240" w:lineRule="auto"/>
        <w:ind w:left="360" w:right="-333"/>
        <w:jc w:val="both"/>
        <w:rPr>
          <w:rFonts w:ascii="Times New Roman" w:hAnsi="Times New Roman"/>
          <w:sz w:val="4"/>
          <w:szCs w:val="22"/>
        </w:rPr>
      </w:pPr>
    </w:p>
    <w:tbl>
      <w:tblPr>
        <w:tblW w:w="10440" w:type="dxa"/>
        <w:tblInd w:w="-162" w:type="dxa"/>
        <w:tblLayout w:type="fixed"/>
        <w:tblLook w:val="04A0"/>
      </w:tblPr>
      <w:tblGrid>
        <w:gridCol w:w="2160"/>
        <w:gridCol w:w="630"/>
        <w:gridCol w:w="630"/>
        <w:gridCol w:w="630"/>
        <w:gridCol w:w="630"/>
        <w:gridCol w:w="630"/>
        <w:gridCol w:w="630"/>
        <w:gridCol w:w="630"/>
        <w:gridCol w:w="630"/>
        <w:gridCol w:w="630"/>
        <w:gridCol w:w="630"/>
        <w:gridCol w:w="630"/>
        <w:gridCol w:w="630"/>
        <w:gridCol w:w="720"/>
      </w:tblGrid>
      <w:tr w:rsidR="001F521F" w:rsidRPr="00F75EF2" w:rsidTr="00F75EF2">
        <w:trPr>
          <w:trHeight w:val="315"/>
        </w:trPr>
        <w:tc>
          <w:tcPr>
            <w:tcW w:w="10440" w:type="dxa"/>
            <w:gridSpan w:val="14"/>
            <w:tcBorders>
              <w:top w:val="nil"/>
              <w:left w:val="nil"/>
              <w:bottom w:val="single" w:sz="8" w:space="0" w:color="auto"/>
              <w:right w:val="nil"/>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Hearing Evaluation</w:t>
            </w:r>
          </w:p>
        </w:tc>
      </w:tr>
      <w:tr w:rsidR="00F75EF2" w:rsidRPr="00F75EF2" w:rsidTr="00F75EF2">
        <w:trPr>
          <w:trHeight w:val="315"/>
        </w:trPr>
        <w:tc>
          <w:tcPr>
            <w:tcW w:w="2160" w:type="dxa"/>
            <w:tcBorders>
              <w:top w:val="nil"/>
              <w:left w:val="single" w:sz="8" w:space="0" w:color="auto"/>
              <w:bottom w:val="single" w:sz="8" w:space="0" w:color="auto"/>
              <w:right w:val="single" w:sz="8" w:space="0" w:color="auto"/>
            </w:tcBorders>
            <w:shd w:val="clear" w:color="000000" w:fill="FCD5B4"/>
            <w:noWrap/>
            <w:vAlign w:val="bottom"/>
            <w:hideMark/>
          </w:tcPr>
          <w:p w:rsidR="001F521F" w:rsidRPr="00F75EF2" w:rsidRDefault="001F521F" w:rsidP="001F521F">
            <w:pPr>
              <w:spacing w:after="0" w:line="240" w:lineRule="auto"/>
              <w:jc w:val="center"/>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Hearing Evaluation</w:t>
            </w:r>
          </w:p>
        </w:tc>
        <w:tc>
          <w:tcPr>
            <w:tcW w:w="630" w:type="dxa"/>
            <w:tcBorders>
              <w:top w:val="nil"/>
              <w:left w:val="nil"/>
              <w:bottom w:val="single" w:sz="8" w:space="0" w:color="auto"/>
              <w:right w:val="single" w:sz="8" w:space="0" w:color="auto"/>
            </w:tcBorders>
            <w:shd w:val="clear" w:color="000000" w:fill="FCD5B4"/>
            <w:noWrap/>
            <w:vAlign w:val="bottom"/>
            <w:hideMark/>
          </w:tcPr>
          <w:p w:rsidR="001F521F" w:rsidRPr="00F75EF2" w:rsidRDefault="001F521F" w:rsidP="001F521F">
            <w:pPr>
              <w:spacing w:after="0" w:line="240" w:lineRule="auto"/>
              <w:jc w:val="center"/>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Apr</w:t>
            </w:r>
          </w:p>
        </w:tc>
        <w:tc>
          <w:tcPr>
            <w:tcW w:w="630" w:type="dxa"/>
            <w:tcBorders>
              <w:top w:val="nil"/>
              <w:left w:val="nil"/>
              <w:bottom w:val="single" w:sz="8" w:space="0" w:color="auto"/>
              <w:right w:val="single" w:sz="8" w:space="0" w:color="auto"/>
            </w:tcBorders>
            <w:shd w:val="clear" w:color="000000" w:fill="FCD5B4"/>
            <w:noWrap/>
            <w:vAlign w:val="bottom"/>
            <w:hideMark/>
          </w:tcPr>
          <w:p w:rsidR="001F521F" w:rsidRPr="00F75EF2" w:rsidRDefault="001F521F" w:rsidP="001F521F">
            <w:pPr>
              <w:spacing w:after="0" w:line="240" w:lineRule="auto"/>
              <w:jc w:val="center"/>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May</w:t>
            </w:r>
          </w:p>
        </w:tc>
        <w:tc>
          <w:tcPr>
            <w:tcW w:w="630" w:type="dxa"/>
            <w:tcBorders>
              <w:top w:val="nil"/>
              <w:left w:val="nil"/>
              <w:bottom w:val="single" w:sz="8" w:space="0" w:color="auto"/>
              <w:right w:val="single" w:sz="8" w:space="0" w:color="auto"/>
            </w:tcBorders>
            <w:shd w:val="clear" w:color="000000" w:fill="FCD5B4"/>
            <w:noWrap/>
            <w:vAlign w:val="bottom"/>
            <w:hideMark/>
          </w:tcPr>
          <w:p w:rsidR="001F521F" w:rsidRPr="00F75EF2" w:rsidRDefault="001F521F" w:rsidP="001F521F">
            <w:pPr>
              <w:spacing w:after="0" w:line="240" w:lineRule="auto"/>
              <w:jc w:val="center"/>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Jun</w:t>
            </w:r>
          </w:p>
        </w:tc>
        <w:tc>
          <w:tcPr>
            <w:tcW w:w="630" w:type="dxa"/>
            <w:tcBorders>
              <w:top w:val="nil"/>
              <w:left w:val="nil"/>
              <w:bottom w:val="single" w:sz="8" w:space="0" w:color="auto"/>
              <w:right w:val="single" w:sz="8" w:space="0" w:color="auto"/>
            </w:tcBorders>
            <w:shd w:val="clear" w:color="000000" w:fill="FCD5B4"/>
            <w:noWrap/>
            <w:vAlign w:val="bottom"/>
            <w:hideMark/>
          </w:tcPr>
          <w:p w:rsidR="001F521F" w:rsidRPr="00F75EF2" w:rsidRDefault="001F521F" w:rsidP="001F521F">
            <w:pPr>
              <w:spacing w:after="0" w:line="240" w:lineRule="auto"/>
              <w:jc w:val="center"/>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Jul</w:t>
            </w:r>
          </w:p>
        </w:tc>
        <w:tc>
          <w:tcPr>
            <w:tcW w:w="630" w:type="dxa"/>
            <w:tcBorders>
              <w:top w:val="nil"/>
              <w:left w:val="nil"/>
              <w:bottom w:val="single" w:sz="8" w:space="0" w:color="auto"/>
              <w:right w:val="single" w:sz="8" w:space="0" w:color="auto"/>
            </w:tcBorders>
            <w:shd w:val="clear" w:color="000000" w:fill="FCD5B4"/>
            <w:noWrap/>
            <w:vAlign w:val="bottom"/>
            <w:hideMark/>
          </w:tcPr>
          <w:p w:rsidR="001F521F" w:rsidRPr="00F75EF2" w:rsidRDefault="001F521F" w:rsidP="001F521F">
            <w:pPr>
              <w:spacing w:after="0" w:line="240" w:lineRule="auto"/>
              <w:jc w:val="center"/>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Aug</w:t>
            </w:r>
          </w:p>
        </w:tc>
        <w:tc>
          <w:tcPr>
            <w:tcW w:w="630" w:type="dxa"/>
            <w:tcBorders>
              <w:top w:val="nil"/>
              <w:left w:val="nil"/>
              <w:bottom w:val="single" w:sz="8" w:space="0" w:color="auto"/>
              <w:right w:val="single" w:sz="8" w:space="0" w:color="auto"/>
            </w:tcBorders>
            <w:shd w:val="clear" w:color="000000" w:fill="FCD5B4"/>
            <w:noWrap/>
            <w:vAlign w:val="bottom"/>
            <w:hideMark/>
          </w:tcPr>
          <w:p w:rsidR="001F521F" w:rsidRPr="00F75EF2" w:rsidRDefault="001F521F" w:rsidP="001F521F">
            <w:pPr>
              <w:spacing w:after="0" w:line="240" w:lineRule="auto"/>
              <w:jc w:val="center"/>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Sep</w:t>
            </w:r>
          </w:p>
        </w:tc>
        <w:tc>
          <w:tcPr>
            <w:tcW w:w="630" w:type="dxa"/>
            <w:tcBorders>
              <w:top w:val="nil"/>
              <w:left w:val="nil"/>
              <w:bottom w:val="single" w:sz="8" w:space="0" w:color="auto"/>
              <w:right w:val="single" w:sz="8" w:space="0" w:color="auto"/>
            </w:tcBorders>
            <w:shd w:val="clear" w:color="000000" w:fill="FCD5B4"/>
            <w:noWrap/>
            <w:vAlign w:val="bottom"/>
            <w:hideMark/>
          </w:tcPr>
          <w:p w:rsidR="001F521F" w:rsidRPr="00F75EF2" w:rsidRDefault="001F521F" w:rsidP="001F521F">
            <w:pPr>
              <w:spacing w:after="0" w:line="240" w:lineRule="auto"/>
              <w:jc w:val="center"/>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Oct</w:t>
            </w:r>
          </w:p>
        </w:tc>
        <w:tc>
          <w:tcPr>
            <w:tcW w:w="630" w:type="dxa"/>
            <w:tcBorders>
              <w:top w:val="nil"/>
              <w:left w:val="nil"/>
              <w:bottom w:val="single" w:sz="8" w:space="0" w:color="auto"/>
              <w:right w:val="single" w:sz="8" w:space="0" w:color="auto"/>
            </w:tcBorders>
            <w:shd w:val="clear" w:color="000000" w:fill="FCD5B4"/>
            <w:noWrap/>
            <w:vAlign w:val="bottom"/>
            <w:hideMark/>
          </w:tcPr>
          <w:p w:rsidR="001F521F" w:rsidRPr="00F75EF2" w:rsidRDefault="001F521F" w:rsidP="001F521F">
            <w:pPr>
              <w:spacing w:after="0" w:line="240" w:lineRule="auto"/>
              <w:jc w:val="center"/>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Nov</w:t>
            </w:r>
          </w:p>
        </w:tc>
        <w:tc>
          <w:tcPr>
            <w:tcW w:w="630" w:type="dxa"/>
            <w:tcBorders>
              <w:top w:val="nil"/>
              <w:left w:val="nil"/>
              <w:bottom w:val="single" w:sz="8" w:space="0" w:color="auto"/>
              <w:right w:val="single" w:sz="8" w:space="0" w:color="auto"/>
            </w:tcBorders>
            <w:shd w:val="clear" w:color="000000" w:fill="FCD5B4"/>
            <w:noWrap/>
            <w:vAlign w:val="bottom"/>
            <w:hideMark/>
          </w:tcPr>
          <w:p w:rsidR="001F521F" w:rsidRPr="00F75EF2" w:rsidRDefault="001F521F" w:rsidP="001F521F">
            <w:pPr>
              <w:spacing w:after="0" w:line="240" w:lineRule="auto"/>
              <w:jc w:val="center"/>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Dec</w:t>
            </w:r>
          </w:p>
        </w:tc>
        <w:tc>
          <w:tcPr>
            <w:tcW w:w="630" w:type="dxa"/>
            <w:tcBorders>
              <w:top w:val="nil"/>
              <w:left w:val="nil"/>
              <w:bottom w:val="single" w:sz="8" w:space="0" w:color="auto"/>
              <w:right w:val="single" w:sz="8" w:space="0" w:color="auto"/>
            </w:tcBorders>
            <w:shd w:val="clear" w:color="000000" w:fill="FCD5B4"/>
            <w:noWrap/>
            <w:vAlign w:val="bottom"/>
            <w:hideMark/>
          </w:tcPr>
          <w:p w:rsidR="001F521F" w:rsidRPr="00F75EF2" w:rsidRDefault="001F521F" w:rsidP="001F521F">
            <w:pPr>
              <w:spacing w:after="0" w:line="240" w:lineRule="auto"/>
              <w:jc w:val="center"/>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Jan</w:t>
            </w:r>
          </w:p>
        </w:tc>
        <w:tc>
          <w:tcPr>
            <w:tcW w:w="630" w:type="dxa"/>
            <w:tcBorders>
              <w:top w:val="nil"/>
              <w:left w:val="nil"/>
              <w:bottom w:val="single" w:sz="8" w:space="0" w:color="auto"/>
              <w:right w:val="single" w:sz="8" w:space="0" w:color="auto"/>
            </w:tcBorders>
            <w:shd w:val="clear" w:color="000000" w:fill="FCD5B4"/>
            <w:noWrap/>
            <w:vAlign w:val="bottom"/>
            <w:hideMark/>
          </w:tcPr>
          <w:p w:rsidR="001F521F" w:rsidRPr="00F75EF2" w:rsidRDefault="001F521F" w:rsidP="001F521F">
            <w:pPr>
              <w:spacing w:after="0" w:line="240" w:lineRule="auto"/>
              <w:jc w:val="center"/>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Feb</w:t>
            </w:r>
          </w:p>
        </w:tc>
        <w:tc>
          <w:tcPr>
            <w:tcW w:w="630" w:type="dxa"/>
            <w:tcBorders>
              <w:top w:val="nil"/>
              <w:left w:val="nil"/>
              <w:bottom w:val="single" w:sz="8" w:space="0" w:color="auto"/>
              <w:right w:val="single" w:sz="8" w:space="0" w:color="auto"/>
            </w:tcBorders>
            <w:shd w:val="clear" w:color="000000" w:fill="FCD5B4"/>
            <w:noWrap/>
            <w:vAlign w:val="bottom"/>
            <w:hideMark/>
          </w:tcPr>
          <w:p w:rsidR="001F521F" w:rsidRPr="00F75EF2" w:rsidRDefault="001F521F" w:rsidP="001F521F">
            <w:pPr>
              <w:spacing w:after="0" w:line="240" w:lineRule="auto"/>
              <w:jc w:val="center"/>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Mar</w:t>
            </w:r>
          </w:p>
        </w:tc>
        <w:tc>
          <w:tcPr>
            <w:tcW w:w="720" w:type="dxa"/>
            <w:tcBorders>
              <w:top w:val="nil"/>
              <w:left w:val="nil"/>
              <w:bottom w:val="single" w:sz="8" w:space="0" w:color="auto"/>
              <w:right w:val="single" w:sz="8" w:space="0" w:color="auto"/>
            </w:tcBorders>
            <w:shd w:val="clear" w:color="000000" w:fill="FCD5B4"/>
            <w:noWrap/>
            <w:vAlign w:val="bottom"/>
            <w:hideMark/>
          </w:tcPr>
          <w:p w:rsidR="001F521F" w:rsidRPr="00F75EF2" w:rsidRDefault="001F521F" w:rsidP="001F521F">
            <w:pPr>
              <w:spacing w:after="0" w:line="240" w:lineRule="auto"/>
              <w:jc w:val="center"/>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Total</w:t>
            </w:r>
          </w:p>
        </w:tc>
      </w:tr>
      <w:tr w:rsidR="00F75EF2" w:rsidRPr="00F75EF2" w:rsidTr="00F75EF2">
        <w:trPr>
          <w:trHeight w:val="315"/>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both"/>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Clients seen in OPD</w:t>
            </w:r>
          </w:p>
        </w:tc>
        <w:tc>
          <w:tcPr>
            <w:tcW w:w="630" w:type="dxa"/>
            <w:tcBorders>
              <w:top w:val="nil"/>
              <w:left w:val="nil"/>
              <w:bottom w:val="single" w:sz="8" w:space="0" w:color="auto"/>
              <w:right w:val="single" w:sz="8" w:space="0" w:color="auto"/>
            </w:tcBorders>
            <w:shd w:val="clear" w:color="auto" w:fill="auto"/>
            <w:noWrap/>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1503</w:t>
            </w:r>
          </w:p>
        </w:tc>
        <w:tc>
          <w:tcPr>
            <w:tcW w:w="630" w:type="dxa"/>
            <w:tcBorders>
              <w:top w:val="nil"/>
              <w:left w:val="nil"/>
              <w:bottom w:val="single" w:sz="8" w:space="0" w:color="auto"/>
              <w:right w:val="single" w:sz="8" w:space="0" w:color="auto"/>
            </w:tcBorders>
            <w:shd w:val="clear" w:color="auto" w:fill="auto"/>
            <w:noWrap/>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1571</w:t>
            </w:r>
          </w:p>
        </w:tc>
        <w:tc>
          <w:tcPr>
            <w:tcW w:w="630" w:type="dxa"/>
            <w:tcBorders>
              <w:top w:val="nil"/>
              <w:left w:val="nil"/>
              <w:bottom w:val="single" w:sz="8" w:space="0" w:color="auto"/>
              <w:right w:val="single" w:sz="8" w:space="0" w:color="auto"/>
            </w:tcBorders>
            <w:shd w:val="clear" w:color="auto" w:fill="auto"/>
            <w:noWrap/>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1318</w:t>
            </w:r>
          </w:p>
        </w:tc>
        <w:tc>
          <w:tcPr>
            <w:tcW w:w="630" w:type="dxa"/>
            <w:tcBorders>
              <w:top w:val="nil"/>
              <w:left w:val="nil"/>
              <w:bottom w:val="single" w:sz="8" w:space="0" w:color="auto"/>
              <w:right w:val="single" w:sz="8" w:space="0" w:color="auto"/>
            </w:tcBorders>
            <w:shd w:val="clear" w:color="auto" w:fill="auto"/>
            <w:noWrap/>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1571</w:t>
            </w:r>
          </w:p>
        </w:tc>
        <w:tc>
          <w:tcPr>
            <w:tcW w:w="630" w:type="dxa"/>
            <w:tcBorders>
              <w:top w:val="nil"/>
              <w:left w:val="nil"/>
              <w:bottom w:val="single" w:sz="8" w:space="0" w:color="auto"/>
              <w:right w:val="single" w:sz="8" w:space="0" w:color="auto"/>
            </w:tcBorders>
            <w:shd w:val="clear" w:color="auto" w:fill="auto"/>
            <w:noWrap/>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1220</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1347</w:t>
            </w:r>
          </w:p>
        </w:tc>
        <w:tc>
          <w:tcPr>
            <w:tcW w:w="630" w:type="dxa"/>
            <w:tcBorders>
              <w:top w:val="nil"/>
              <w:left w:val="nil"/>
              <w:bottom w:val="single" w:sz="8" w:space="0" w:color="auto"/>
              <w:right w:val="single" w:sz="8" w:space="0" w:color="auto"/>
            </w:tcBorders>
            <w:shd w:val="clear" w:color="auto" w:fill="auto"/>
            <w:noWrap/>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1280</w:t>
            </w:r>
          </w:p>
        </w:tc>
        <w:tc>
          <w:tcPr>
            <w:tcW w:w="630" w:type="dxa"/>
            <w:tcBorders>
              <w:top w:val="nil"/>
              <w:left w:val="nil"/>
              <w:bottom w:val="single" w:sz="8" w:space="0" w:color="auto"/>
              <w:right w:val="single" w:sz="8" w:space="0" w:color="auto"/>
            </w:tcBorders>
            <w:shd w:val="clear" w:color="auto" w:fill="auto"/>
            <w:noWrap/>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1455</w:t>
            </w:r>
          </w:p>
        </w:tc>
        <w:tc>
          <w:tcPr>
            <w:tcW w:w="630" w:type="dxa"/>
            <w:tcBorders>
              <w:top w:val="nil"/>
              <w:left w:val="nil"/>
              <w:bottom w:val="single" w:sz="8" w:space="0" w:color="auto"/>
              <w:right w:val="single" w:sz="8" w:space="0" w:color="auto"/>
            </w:tcBorders>
            <w:shd w:val="clear" w:color="auto" w:fill="auto"/>
            <w:noWrap/>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1280</w:t>
            </w:r>
          </w:p>
        </w:tc>
        <w:tc>
          <w:tcPr>
            <w:tcW w:w="630" w:type="dxa"/>
            <w:tcBorders>
              <w:top w:val="nil"/>
              <w:left w:val="nil"/>
              <w:bottom w:val="single" w:sz="8" w:space="0" w:color="auto"/>
              <w:right w:val="single" w:sz="8" w:space="0" w:color="auto"/>
            </w:tcBorders>
            <w:shd w:val="clear" w:color="auto" w:fill="auto"/>
            <w:noWrap/>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1235</w:t>
            </w:r>
          </w:p>
        </w:tc>
        <w:tc>
          <w:tcPr>
            <w:tcW w:w="630" w:type="dxa"/>
            <w:tcBorders>
              <w:top w:val="nil"/>
              <w:left w:val="nil"/>
              <w:bottom w:val="single" w:sz="8" w:space="0" w:color="auto"/>
              <w:right w:val="single" w:sz="8" w:space="0" w:color="auto"/>
            </w:tcBorders>
            <w:shd w:val="clear" w:color="auto" w:fill="auto"/>
            <w:noWrap/>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1188</w:t>
            </w:r>
          </w:p>
        </w:tc>
        <w:tc>
          <w:tcPr>
            <w:tcW w:w="630" w:type="dxa"/>
            <w:tcBorders>
              <w:top w:val="nil"/>
              <w:left w:val="nil"/>
              <w:bottom w:val="single" w:sz="8" w:space="0" w:color="auto"/>
              <w:right w:val="single" w:sz="8" w:space="0" w:color="auto"/>
            </w:tcBorders>
            <w:shd w:val="clear" w:color="auto" w:fill="auto"/>
            <w:noWrap/>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998</w:t>
            </w:r>
          </w:p>
        </w:tc>
        <w:tc>
          <w:tcPr>
            <w:tcW w:w="720" w:type="dxa"/>
            <w:tcBorders>
              <w:top w:val="nil"/>
              <w:left w:val="nil"/>
              <w:bottom w:val="single" w:sz="8" w:space="0" w:color="auto"/>
              <w:right w:val="single" w:sz="8" w:space="0" w:color="auto"/>
            </w:tcBorders>
            <w:shd w:val="clear" w:color="000000" w:fill="FCD5B4"/>
            <w:noWrap/>
            <w:hideMark/>
          </w:tcPr>
          <w:p w:rsidR="001F521F" w:rsidRPr="00F75EF2" w:rsidRDefault="001F521F" w:rsidP="001F521F">
            <w:pPr>
              <w:spacing w:after="0" w:line="240" w:lineRule="auto"/>
              <w:jc w:val="right"/>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15966</w:t>
            </w:r>
          </w:p>
        </w:tc>
      </w:tr>
      <w:tr w:rsidR="00F75EF2" w:rsidRPr="00F75EF2" w:rsidTr="00F75EF2">
        <w:trPr>
          <w:trHeight w:val="315"/>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Clients evaluated for hearing</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1400</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1400</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1092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1403</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1009</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1036</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835</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1242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855</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927</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960</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844</w:t>
            </w:r>
          </w:p>
        </w:tc>
        <w:tc>
          <w:tcPr>
            <w:tcW w:w="720" w:type="dxa"/>
            <w:tcBorders>
              <w:top w:val="nil"/>
              <w:left w:val="nil"/>
              <w:bottom w:val="single" w:sz="8" w:space="0" w:color="auto"/>
              <w:right w:val="single" w:sz="8" w:space="0" w:color="auto"/>
            </w:tcBorders>
            <w:shd w:val="clear" w:color="000000" w:fill="FCD5B4"/>
            <w:noWrap/>
            <w:hideMark/>
          </w:tcPr>
          <w:p w:rsidR="001F521F" w:rsidRPr="00F75EF2" w:rsidRDefault="001F521F" w:rsidP="001F521F">
            <w:pPr>
              <w:spacing w:after="0" w:line="240" w:lineRule="auto"/>
              <w:jc w:val="right"/>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13003</w:t>
            </w:r>
          </w:p>
        </w:tc>
      </w:tr>
      <w:tr w:rsidR="00F75EF2" w:rsidRPr="00F75EF2" w:rsidTr="00F75EF2">
        <w:trPr>
          <w:trHeight w:val="615"/>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both"/>
              <w:rPr>
                <w:rFonts w:ascii="Times New Roman" w:eastAsia="Times New Roman" w:hAnsi="Times New Roman"/>
                <w:b/>
                <w:bCs/>
                <w:i/>
                <w:iCs/>
                <w:color w:val="000000"/>
                <w:sz w:val="20"/>
                <w:szCs w:val="20"/>
              </w:rPr>
            </w:pPr>
            <w:r w:rsidRPr="00F75EF2">
              <w:rPr>
                <w:rFonts w:ascii="Times New Roman" w:eastAsia="Times New Roman" w:hAnsi="Times New Roman"/>
                <w:b/>
                <w:bCs/>
                <w:i/>
                <w:iCs/>
                <w:color w:val="000000"/>
                <w:sz w:val="20"/>
                <w:szCs w:val="20"/>
              </w:rPr>
              <w:t xml:space="preserve">Ears with diff degrees of  HL  </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w:t>
            </w:r>
          </w:p>
        </w:tc>
        <w:tc>
          <w:tcPr>
            <w:tcW w:w="720" w:type="dxa"/>
            <w:tcBorders>
              <w:top w:val="nil"/>
              <w:left w:val="nil"/>
              <w:bottom w:val="single" w:sz="8" w:space="0" w:color="auto"/>
              <w:right w:val="single" w:sz="8" w:space="0" w:color="auto"/>
            </w:tcBorders>
            <w:shd w:val="clear" w:color="000000" w:fill="FCD5B4"/>
            <w:noWrap/>
            <w:hideMark/>
          </w:tcPr>
          <w:p w:rsidR="001F521F" w:rsidRPr="00F75EF2" w:rsidRDefault="001F521F" w:rsidP="001F521F">
            <w:pPr>
              <w:spacing w:after="0" w:line="240" w:lineRule="auto"/>
              <w:jc w:val="right"/>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0</w:t>
            </w:r>
          </w:p>
        </w:tc>
      </w:tr>
      <w:tr w:rsidR="00F75EF2" w:rsidRPr="00F75EF2" w:rsidTr="00F75EF2">
        <w:trPr>
          <w:trHeight w:val="315"/>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both"/>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Normal hearing</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461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502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393</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438</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375</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385</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212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238</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218</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213</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201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236</w:t>
            </w:r>
          </w:p>
        </w:tc>
        <w:tc>
          <w:tcPr>
            <w:tcW w:w="720" w:type="dxa"/>
            <w:tcBorders>
              <w:top w:val="nil"/>
              <w:left w:val="nil"/>
              <w:bottom w:val="single" w:sz="8" w:space="0" w:color="auto"/>
              <w:right w:val="single" w:sz="8" w:space="0" w:color="auto"/>
            </w:tcBorders>
            <w:shd w:val="clear" w:color="000000" w:fill="FCD5B4"/>
            <w:noWrap/>
            <w:hideMark/>
          </w:tcPr>
          <w:p w:rsidR="001F521F" w:rsidRPr="00F75EF2" w:rsidRDefault="001F521F" w:rsidP="001F521F">
            <w:pPr>
              <w:spacing w:after="0" w:line="240" w:lineRule="auto"/>
              <w:jc w:val="right"/>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3872</w:t>
            </w:r>
          </w:p>
        </w:tc>
      </w:tr>
      <w:tr w:rsidR="00F75EF2" w:rsidRPr="00F75EF2" w:rsidTr="00F75EF2">
        <w:trPr>
          <w:trHeight w:val="315"/>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both"/>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Minimal</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218</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182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221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173</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199</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200</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88</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101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69</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81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79</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96</w:t>
            </w:r>
          </w:p>
        </w:tc>
        <w:tc>
          <w:tcPr>
            <w:tcW w:w="720" w:type="dxa"/>
            <w:tcBorders>
              <w:top w:val="nil"/>
              <w:left w:val="nil"/>
              <w:bottom w:val="single" w:sz="8" w:space="0" w:color="auto"/>
              <w:right w:val="single" w:sz="8" w:space="0" w:color="auto"/>
            </w:tcBorders>
            <w:shd w:val="clear" w:color="000000" w:fill="FCD5B4"/>
            <w:noWrap/>
            <w:hideMark/>
          </w:tcPr>
          <w:p w:rsidR="001F521F" w:rsidRPr="00F75EF2" w:rsidRDefault="001F521F" w:rsidP="001F521F">
            <w:pPr>
              <w:spacing w:after="0" w:line="240" w:lineRule="auto"/>
              <w:jc w:val="right"/>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1707</w:t>
            </w:r>
          </w:p>
        </w:tc>
      </w:tr>
      <w:tr w:rsidR="00F75EF2" w:rsidRPr="00F75EF2" w:rsidTr="00F75EF2">
        <w:trPr>
          <w:trHeight w:val="315"/>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both"/>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Mild</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284</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241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284</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282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237</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217</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82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91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92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71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98</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85</w:t>
            </w:r>
          </w:p>
        </w:tc>
        <w:tc>
          <w:tcPr>
            <w:tcW w:w="720" w:type="dxa"/>
            <w:tcBorders>
              <w:top w:val="nil"/>
              <w:left w:val="nil"/>
              <w:bottom w:val="single" w:sz="8" w:space="0" w:color="auto"/>
              <w:right w:val="single" w:sz="8" w:space="0" w:color="auto"/>
            </w:tcBorders>
            <w:shd w:val="clear" w:color="000000" w:fill="FCD5B4"/>
            <w:noWrap/>
            <w:hideMark/>
          </w:tcPr>
          <w:p w:rsidR="001F521F" w:rsidRPr="00F75EF2" w:rsidRDefault="001F521F" w:rsidP="001F521F">
            <w:pPr>
              <w:spacing w:after="0" w:line="240" w:lineRule="auto"/>
              <w:jc w:val="right"/>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2064</w:t>
            </w:r>
          </w:p>
        </w:tc>
      </w:tr>
      <w:tr w:rsidR="00F75EF2" w:rsidRPr="00F75EF2" w:rsidTr="00F75EF2">
        <w:trPr>
          <w:trHeight w:val="315"/>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both"/>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Moderate</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306</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327</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337</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357</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244</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335</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88</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85</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77</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77</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80</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95</w:t>
            </w:r>
          </w:p>
        </w:tc>
        <w:tc>
          <w:tcPr>
            <w:tcW w:w="720" w:type="dxa"/>
            <w:tcBorders>
              <w:top w:val="nil"/>
              <w:left w:val="nil"/>
              <w:bottom w:val="single" w:sz="8" w:space="0" w:color="auto"/>
              <w:right w:val="single" w:sz="8" w:space="0" w:color="auto"/>
            </w:tcBorders>
            <w:shd w:val="clear" w:color="000000" w:fill="FCD5B4"/>
            <w:noWrap/>
            <w:hideMark/>
          </w:tcPr>
          <w:p w:rsidR="001F521F" w:rsidRPr="00F75EF2" w:rsidRDefault="001F521F" w:rsidP="001F521F">
            <w:pPr>
              <w:spacing w:after="0" w:line="240" w:lineRule="auto"/>
              <w:jc w:val="right"/>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2408</w:t>
            </w:r>
          </w:p>
        </w:tc>
      </w:tr>
      <w:tr w:rsidR="00F75EF2" w:rsidRPr="00F75EF2" w:rsidTr="00F75EF2">
        <w:trPr>
          <w:trHeight w:val="315"/>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both"/>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Moderately severe</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271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257</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256</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316</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216</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48</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76</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82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75</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74</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60</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81</w:t>
            </w:r>
          </w:p>
        </w:tc>
        <w:tc>
          <w:tcPr>
            <w:tcW w:w="720" w:type="dxa"/>
            <w:tcBorders>
              <w:top w:val="nil"/>
              <w:left w:val="nil"/>
              <w:bottom w:val="single" w:sz="8" w:space="0" w:color="auto"/>
              <w:right w:val="single" w:sz="8" w:space="0" w:color="auto"/>
            </w:tcBorders>
            <w:shd w:val="clear" w:color="000000" w:fill="FCD5B4"/>
            <w:noWrap/>
            <w:hideMark/>
          </w:tcPr>
          <w:p w:rsidR="001F521F" w:rsidRPr="00F75EF2" w:rsidRDefault="001F521F" w:rsidP="001F521F">
            <w:pPr>
              <w:spacing w:after="0" w:line="240" w:lineRule="auto"/>
              <w:jc w:val="right"/>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1812</w:t>
            </w:r>
          </w:p>
        </w:tc>
      </w:tr>
      <w:tr w:rsidR="00F75EF2" w:rsidRPr="00F75EF2" w:rsidTr="00F75EF2">
        <w:trPr>
          <w:trHeight w:val="315"/>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both"/>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Severe</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293</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352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333</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358</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261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318</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49</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80</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66</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67</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65</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67</w:t>
            </w:r>
          </w:p>
        </w:tc>
        <w:tc>
          <w:tcPr>
            <w:tcW w:w="720" w:type="dxa"/>
            <w:tcBorders>
              <w:top w:val="nil"/>
              <w:left w:val="nil"/>
              <w:bottom w:val="single" w:sz="8" w:space="0" w:color="auto"/>
              <w:right w:val="single" w:sz="8" w:space="0" w:color="auto"/>
            </w:tcBorders>
            <w:shd w:val="clear" w:color="000000" w:fill="FCD5B4"/>
            <w:noWrap/>
            <w:hideMark/>
          </w:tcPr>
          <w:p w:rsidR="001F521F" w:rsidRPr="00F75EF2" w:rsidRDefault="001F521F" w:rsidP="001F521F">
            <w:pPr>
              <w:spacing w:after="0" w:line="240" w:lineRule="auto"/>
              <w:jc w:val="right"/>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2309</w:t>
            </w:r>
          </w:p>
        </w:tc>
      </w:tr>
      <w:tr w:rsidR="00F75EF2" w:rsidRPr="00F75EF2" w:rsidTr="00F75EF2">
        <w:trPr>
          <w:trHeight w:val="315"/>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both"/>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Profound</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358</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263</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356</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299</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218</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294</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87</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145</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131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102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145</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120</w:t>
            </w:r>
          </w:p>
        </w:tc>
        <w:tc>
          <w:tcPr>
            <w:tcW w:w="720" w:type="dxa"/>
            <w:tcBorders>
              <w:top w:val="nil"/>
              <w:left w:val="nil"/>
              <w:bottom w:val="single" w:sz="8" w:space="0" w:color="auto"/>
              <w:right w:val="single" w:sz="8" w:space="0" w:color="auto"/>
            </w:tcBorders>
            <w:shd w:val="clear" w:color="000000" w:fill="FCD5B4"/>
            <w:noWrap/>
            <w:hideMark/>
          </w:tcPr>
          <w:p w:rsidR="001F521F" w:rsidRPr="00F75EF2" w:rsidRDefault="001F521F" w:rsidP="001F521F">
            <w:pPr>
              <w:spacing w:after="0" w:line="240" w:lineRule="auto"/>
              <w:jc w:val="right"/>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2518</w:t>
            </w:r>
          </w:p>
        </w:tc>
      </w:tr>
      <w:tr w:rsidR="00F75EF2" w:rsidRPr="00F75EF2" w:rsidTr="00F75EF2">
        <w:trPr>
          <w:trHeight w:val="315"/>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both"/>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Minimal to mild</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7</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7</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3</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3</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0</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0</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0</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0</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w:t>
            </w:r>
          </w:p>
        </w:tc>
        <w:tc>
          <w:tcPr>
            <w:tcW w:w="720" w:type="dxa"/>
            <w:tcBorders>
              <w:top w:val="nil"/>
              <w:left w:val="nil"/>
              <w:bottom w:val="single" w:sz="8" w:space="0" w:color="auto"/>
              <w:right w:val="single" w:sz="8" w:space="0" w:color="auto"/>
            </w:tcBorders>
            <w:shd w:val="clear" w:color="000000" w:fill="FCD5B4"/>
            <w:noWrap/>
            <w:hideMark/>
          </w:tcPr>
          <w:p w:rsidR="001F521F" w:rsidRPr="00F75EF2" w:rsidRDefault="001F521F" w:rsidP="001F521F">
            <w:pPr>
              <w:spacing w:after="0" w:line="240" w:lineRule="auto"/>
              <w:jc w:val="right"/>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26</w:t>
            </w:r>
          </w:p>
        </w:tc>
      </w:tr>
      <w:tr w:rsidR="00F75EF2" w:rsidRPr="00F75EF2" w:rsidTr="00F75EF2">
        <w:trPr>
          <w:trHeight w:val="315"/>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both"/>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Mild to moderate</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31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29</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28</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25</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13</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16</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6</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5</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6</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4</w:t>
            </w:r>
          </w:p>
        </w:tc>
        <w:tc>
          <w:tcPr>
            <w:tcW w:w="720" w:type="dxa"/>
            <w:tcBorders>
              <w:top w:val="nil"/>
              <w:left w:val="nil"/>
              <w:bottom w:val="single" w:sz="8" w:space="0" w:color="auto"/>
              <w:right w:val="single" w:sz="8" w:space="0" w:color="auto"/>
            </w:tcBorders>
            <w:shd w:val="clear" w:color="000000" w:fill="FCD5B4"/>
            <w:noWrap/>
            <w:hideMark/>
          </w:tcPr>
          <w:p w:rsidR="001F521F" w:rsidRPr="00F75EF2" w:rsidRDefault="001F521F" w:rsidP="001F521F">
            <w:pPr>
              <w:spacing w:after="0" w:line="240" w:lineRule="auto"/>
              <w:jc w:val="right"/>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187</w:t>
            </w:r>
          </w:p>
        </w:tc>
      </w:tr>
      <w:tr w:rsidR="00F75EF2" w:rsidRPr="00F75EF2" w:rsidTr="00F75EF2">
        <w:trPr>
          <w:trHeight w:val="315"/>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both"/>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Mod.to modtly severe</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18</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24</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27</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31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24</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19</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6</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8</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10</w:t>
            </w:r>
          </w:p>
        </w:tc>
        <w:tc>
          <w:tcPr>
            <w:tcW w:w="720" w:type="dxa"/>
            <w:tcBorders>
              <w:top w:val="nil"/>
              <w:left w:val="nil"/>
              <w:bottom w:val="single" w:sz="8" w:space="0" w:color="auto"/>
              <w:right w:val="single" w:sz="8" w:space="0" w:color="auto"/>
            </w:tcBorders>
            <w:shd w:val="clear" w:color="000000" w:fill="FCD5B4"/>
            <w:noWrap/>
            <w:hideMark/>
          </w:tcPr>
          <w:p w:rsidR="001F521F" w:rsidRPr="00F75EF2" w:rsidRDefault="001F521F" w:rsidP="001F521F">
            <w:pPr>
              <w:spacing w:after="0" w:line="240" w:lineRule="auto"/>
              <w:jc w:val="right"/>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192</w:t>
            </w:r>
          </w:p>
        </w:tc>
      </w:tr>
      <w:tr w:rsidR="00F75EF2" w:rsidRPr="00F75EF2" w:rsidTr="00F75EF2">
        <w:trPr>
          <w:trHeight w:val="315"/>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both"/>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Modtly severe to sev.</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20</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33</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37</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24</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17</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18</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4</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5</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8</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6</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7</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14</w:t>
            </w:r>
          </w:p>
        </w:tc>
        <w:tc>
          <w:tcPr>
            <w:tcW w:w="720" w:type="dxa"/>
            <w:tcBorders>
              <w:top w:val="nil"/>
              <w:left w:val="nil"/>
              <w:bottom w:val="single" w:sz="8" w:space="0" w:color="auto"/>
              <w:right w:val="single" w:sz="8" w:space="0" w:color="auto"/>
            </w:tcBorders>
            <w:shd w:val="clear" w:color="000000" w:fill="FCD5B4"/>
            <w:noWrap/>
            <w:hideMark/>
          </w:tcPr>
          <w:p w:rsidR="001F521F" w:rsidRPr="00F75EF2" w:rsidRDefault="001F521F" w:rsidP="001F521F">
            <w:pPr>
              <w:spacing w:after="0" w:line="240" w:lineRule="auto"/>
              <w:jc w:val="right"/>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193</w:t>
            </w:r>
          </w:p>
        </w:tc>
      </w:tr>
      <w:tr w:rsidR="00F75EF2" w:rsidRPr="00F75EF2" w:rsidTr="00F75EF2">
        <w:trPr>
          <w:trHeight w:val="315"/>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both"/>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Severe to profound</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77</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71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77</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45</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54</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52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7</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6</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8</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27</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22</w:t>
            </w:r>
          </w:p>
        </w:tc>
        <w:tc>
          <w:tcPr>
            <w:tcW w:w="720" w:type="dxa"/>
            <w:tcBorders>
              <w:top w:val="nil"/>
              <w:left w:val="nil"/>
              <w:bottom w:val="single" w:sz="8" w:space="0" w:color="auto"/>
              <w:right w:val="single" w:sz="8" w:space="0" w:color="auto"/>
            </w:tcBorders>
            <w:shd w:val="clear" w:color="000000" w:fill="FCD5B4"/>
            <w:noWrap/>
            <w:hideMark/>
          </w:tcPr>
          <w:p w:rsidR="001F521F" w:rsidRPr="00F75EF2" w:rsidRDefault="001F521F" w:rsidP="001F521F">
            <w:pPr>
              <w:spacing w:after="0" w:line="240" w:lineRule="auto"/>
              <w:jc w:val="right"/>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457</w:t>
            </w:r>
          </w:p>
        </w:tc>
      </w:tr>
      <w:tr w:rsidR="00F75EF2" w:rsidRPr="00F75EF2" w:rsidTr="00F75EF2">
        <w:trPr>
          <w:trHeight w:val="315"/>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both"/>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Moderate to severe</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4</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6</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4</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0</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3</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0</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0</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w:t>
            </w:r>
          </w:p>
        </w:tc>
        <w:tc>
          <w:tcPr>
            <w:tcW w:w="720" w:type="dxa"/>
            <w:tcBorders>
              <w:top w:val="nil"/>
              <w:left w:val="nil"/>
              <w:bottom w:val="single" w:sz="8" w:space="0" w:color="auto"/>
              <w:right w:val="single" w:sz="8" w:space="0" w:color="auto"/>
            </w:tcBorders>
            <w:shd w:val="clear" w:color="000000" w:fill="FCD5B4"/>
            <w:noWrap/>
            <w:hideMark/>
          </w:tcPr>
          <w:p w:rsidR="001F521F" w:rsidRPr="00F75EF2" w:rsidRDefault="001F521F" w:rsidP="001F521F">
            <w:pPr>
              <w:spacing w:after="0" w:line="240" w:lineRule="auto"/>
              <w:jc w:val="right"/>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24</w:t>
            </w:r>
          </w:p>
        </w:tc>
      </w:tr>
      <w:tr w:rsidR="00F75EF2" w:rsidRPr="00F75EF2" w:rsidTr="00F75EF2">
        <w:trPr>
          <w:trHeight w:val="315"/>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both"/>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Sloping</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45</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55</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68</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61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56</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67</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80</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74</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73</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51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66</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62</w:t>
            </w:r>
          </w:p>
        </w:tc>
        <w:tc>
          <w:tcPr>
            <w:tcW w:w="720" w:type="dxa"/>
            <w:tcBorders>
              <w:top w:val="nil"/>
              <w:left w:val="nil"/>
              <w:bottom w:val="single" w:sz="8" w:space="0" w:color="auto"/>
              <w:right w:val="single" w:sz="8" w:space="0" w:color="auto"/>
            </w:tcBorders>
            <w:shd w:val="clear" w:color="000000" w:fill="FCD5B4"/>
            <w:noWrap/>
            <w:hideMark/>
          </w:tcPr>
          <w:p w:rsidR="001F521F" w:rsidRPr="00F75EF2" w:rsidRDefault="001F521F" w:rsidP="001F521F">
            <w:pPr>
              <w:spacing w:after="0" w:line="240" w:lineRule="auto"/>
              <w:jc w:val="right"/>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758</w:t>
            </w:r>
          </w:p>
        </w:tc>
      </w:tr>
      <w:tr w:rsidR="00F75EF2" w:rsidRPr="00F75EF2" w:rsidTr="00F75EF2">
        <w:trPr>
          <w:trHeight w:val="315"/>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both"/>
              <w:rPr>
                <w:rFonts w:ascii="Times New Roman" w:eastAsia="Times New Roman" w:hAnsi="Times New Roman"/>
                <w:b/>
                <w:bCs/>
                <w:i/>
                <w:iCs/>
                <w:color w:val="000000"/>
                <w:sz w:val="20"/>
                <w:szCs w:val="20"/>
              </w:rPr>
            </w:pPr>
            <w:r w:rsidRPr="00F75EF2">
              <w:rPr>
                <w:rFonts w:ascii="Times New Roman" w:eastAsia="Times New Roman" w:hAnsi="Times New Roman"/>
                <w:b/>
                <w:bCs/>
                <w:i/>
                <w:iCs/>
                <w:color w:val="000000"/>
                <w:sz w:val="20"/>
                <w:szCs w:val="20"/>
              </w:rPr>
              <w:t xml:space="preserve">Ears tested having  </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w:t>
            </w:r>
          </w:p>
        </w:tc>
        <w:tc>
          <w:tcPr>
            <w:tcW w:w="720" w:type="dxa"/>
            <w:tcBorders>
              <w:top w:val="nil"/>
              <w:left w:val="nil"/>
              <w:bottom w:val="single" w:sz="8" w:space="0" w:color="auto"/>
              <w:right w:val="single" w:sz="8" w:space="0" w:color="auto"/>
            </w:tcBorders>
            <w:shd w:val="clear" w:color="000000" w:fill="FCD5B4"/>
            <w:noWrap/>
            <w:hideMark/>
          </w:tcPr>
          <w:p w:rsidR="001F521F" w:rsidRPr="00F75EF2" w:rsidRDefault="001F521F" w:rsidP="001F521F">
            <w:pPr>
              <w:spacing w:after="0" w:line="240" w:lineRule="auto"/>
              <w:jc w:val="right"/>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0</w:t>
            </w:r>
          </w:p>
        </w:tc>
      </w:tr>
      <w:tr w:rsidR="00F75EF2" w:rsidRPr="00F75EF2" w:rsidTr="00F75EF2">
        <w:trPr>
          <w:trHeight w:val="300"/>
        </w:trPr>
        <w:tc>
          <w:tcPr>
            <w:tcW w:w="2160" w:type="dxa"/>
            <w:tcBorders>
              <w:top w:val="nil"/>
              <w:left w:val="single" w:sz="8" w:space="0" w:color="auto"/>
              <w:bottom w:val="single" w:sz="8" w:space="0" w:color="auto"/>
              <w:right w:val="single" w:sz="8" w:space="0" w:color="auto"/>
            </w:tcBorders>
            <w:shd w:val="clear" w:color="auto" w:fill="auto"/>
            <w:noWrap/>
            <w:vAlign w:val="center"/>
            <w:hideMark/>
          </w:tcPr>
          <w:p w:rsidR="001F521F" w:rsidRPr="00F75EF2" w:rsidRDefault="001F521F" w:rsidP="001F521F">
            <w:pPr>
              <w:spacing w:after="0" w:line="240" w:lineRule="auto"/>
              <w:jc w:val="both"/>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xml:space="preserve">.  Conductive hearing      </w:t>
            </w:r>
          </w:p>
        </w:tc>
        <w:tc>
          <w:tcPr>
            <w:tcW w:w="630" w:type="dxa"/>
            <w:tcBorders>
              <w:top w:val="nil"/>
              <w:left w:val="nil"/>
              <w:bottom w:val="single" w:sz="8" w:space="0" w:color="auto"/>
              <w:right w:val="single" w:sz="8" w:space="0" w:color="auto"/>
            </w:tcBorders>
            <w:shd w:val="clear" w:color="auto" w:fill="auto"/>
            <w:noWrap/>
            <w:vAlign w:val="center"/>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254</w:t>
            </w:r>
          </w:p>
        </w:tc>
        <w:tc>
          <w:tcPr>
            <w:tcW w:w="630" w:type="dxa"/>
            <w:tcBorders>
              <w:top w:val="nil"/>
              <w:left w:val="nil"/>
              <w:bottom w:val="single" w:sz="8" w:space="0" w:color="auto"/>
              <w:right w:val="single" w:sz="8" w:space="0" w:color="auto"/>
            </w:tcBorders>
            <w:shd w:val="clear" w:color="auto" w:fill="auto"/>
            <w:noWrap/>
            <w:vAlign w:val="center"/>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221</w:t>
            </w:r>
          </w:p>
        </w:tc>
        <w:tc>
          <w:tcPr>
            <w:tcW w:w="630" w:type="dxa"/>
            <w:tcBorders>
              <w:top w:val="nil"/>
              <w:left w:val="nil"/>
              <w:bottom w:val="single" w:sz="8" w:space="0" w:color="auto"/>
              <w:right w:val="single" w:sz="8" w:space="0" w:color="auto"/>
            </w:tcBorders>
            <w:shd w:val="clear" w:color="auto" w:fill="auto"/>
            <w:noWrap/>
            <w:vAlign w:val="center"/>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227</w:t>
            </w:r>
          </w:p>
        </w:tc>
        <w:tc>
          <w:tcPr>
            <w:tcW w:w="630" w:type="dxa"/>
            <w:tcBorders>
              <w:top w:val="nil"/>
              <w:left w:val="nil"/>
              <w:bottom w:val="single" w:sz="8" w:space="0" w:color="auto"/>
              <w:right w:val="single" w:sz="8" w:space="0" w:color="auto"/>
            </w:tcBorders>
            <w:shd w:val="clear" w:color="auto" w:fill="auto"/>
            <w:noWrap/>
            <w:vAlign w:val="center"/>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190</w:t>
            </w:r>
          </w:p>
        </w:tc>
        <w:tc>
          <w:tcPr>
            <w:tcW w:w="630" w:type="dxa"/>
            <w:tcBorders>
              <w:top w:val="nil"/>
              <w:left w:val="nil"/>
              <w:bottom w:val="single" w:sz="8" w:space="0" w:color="auto"/>
              <w:right w:val="single" w:sz="8" w:space="0" w:color="auto"/>
            </w:tcBorders>
            <w:shd w:val="clear" w:color="auto" w:fill="auto"/>
            <w:noWrap/>
            <w:vAlign w:val="center"/>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182</w:t>
            </w:r>
          </w:p>
        </w:tc>
        <w:tc>
          <w:tcPr>
            <w:tcW w:w="630" w:type="dxa"/>
            <w:tcBorders>
              <w:top w:val="nil"/>
              <w:left w:val="nil"/>
              <w:bottom w:val="single" w:sz="8" w:space="0" w:color="auto"/>
              <w:right w:val="single" w:sz="8" w:space="0" w:color="auto"/>
            </w:tcBorders>
            <w:shd w:val="clear" w:color="auto" w:fill="auto"/>
            <w:noWrap/>
            <w:vAlign w:val="center"/>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197</w:t>
            </w:r>
          </w:p>
        </w:tc>
        <w:tc>
          <w:tcPr>
            <w:tcW w:w="630" w:type="dxa"/>
            <w:tcBorders>
              <w:top w:val="nil"/>
              <w:left w:val="nil"/>
              <w:bottom w:val="single" w:sz="8" w:space="0" w:color="auto"/>
              <w:right w:val="single" w:sz="8" w:space="0" w:color="auto"/>
            </w:tcBorders>
            <w:shd w:val="clear" w:color="auto" w:fill="auto"/>
            <w:noWrap/>
            <w:vAlign w:val="center"/>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172</w:t>
            </w:r>
          </w:p>
        </w:tc>
        <w:tc>
          <w:tcPr>
            <w:tcW w:w="630" w:type="dxa"/>
            <w:tcBorders>
              <w:top w:val="nil"/>
              <w:left w:val="nil"/>
              <w:bottom w:val="single" w:sz="8" w:space="0" w:color="auto"/>
              <w:right w:val="single" w:sz="8" w:space="0" w:color="auto"/>
            </w:tcBorders>
            <w:shd w:val="clear" w:color="auto" w:fill="auto"/>
            <w:noWrap/>
            <w:vAlign w:val="center"/>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198</w:t>
            </w:r>
          </w:p>
        </w:tc>
        <w:tc>
          <w:tcPr>
            <w:tcW w:w="630" w:type="dxa"/>
            <w:tcBorders>
              <w:top w:val="nil"/>
              <w:left w:val="nil"/>
              <w:bottom w:val="single" w:sz="8" w:space="0" w:color="auto"/>
              <w:right w:val="single" w:sz="8" w:space="0" w:color="auto"/>
            </w:tcBorders>
            <w:shd w:val="clear" w:color="auto" w:fill="auto"/>
            <w:noWrap/>
            <w:vAlign w:val="center"/>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185</w:t>
            </w:r>
          </w:p>
        </w:tc>
        <w:tc>
          <w:tcPr>
            <w:tcW w:w="630" w:type="dxa"/>
            <w:tcBorders>
              <w:top w:val="nil"/>
              <w:left w:val="nil"/>
              <w:bottom w:val="single" w:sz="8" w:space="0" w:color="auto"/>
              <w:right w:val="single" w:sz="8" w:space="0" w:color="auto"/>
            </w:tcBorders>
            <w:shd w:val="clear" w:color="auto" w:fill="auto"/>
            <w:noWrap/>
            <w:vAlign w:val="center"/>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235</w:t>
            </w:r>
          </w:p>
        </w:tc>
        <w:tc>
          <w:tcPr>
            <w:tcW w:w="630" w:type="dxa"/>
            <w:tcBorders>
              <w:top w:val="nil"/>
              <w:left w:val="nil"/>
              <w:bottom w:val="single" w:sz="8" w:space="0" w:color="auto"/>
              <w:right w:val="single" w:sz="8" w:space="0" w:color="auto"/>
            </w:tcBorders>
            <w:shd w:val="clear" w:color="auto" w:fill="auto"/>
            <w:noWrap/>
            <w:vAlign w:val="center"/>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216</w:t>
            </w:r>
          </w:p>
        </w:tc>
        <w:tc>
          <w:tcPr>
            <w:tcW w:w="630" w:type="dxa"/>
            <w:tcBorders>
              <w:top w:val="nil"/>
              <w:left w:val="nil"/>
              <w:bottom w:val="single" w:sz="8" w:space="0" w:color="auto"/>
              <w:right w:val="single" w:sz="8" w:space="0" w:color="auto"/>
            </w:tcBorders>
            <w:shd w:val="clear" w:color="auto" w:fill="auto"/>
            <w:noWrap/>
            <w:vAlign w:val="center"/>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224</w:t>
            </w:r>
          </w:p>
        </w:tc>
        <w:tc>
          <w:tcPr>
            <w:tcW w:w="720" w:type="dxa"/>
            <w:tcBorders>
              <w:top w:val="nil"/>
              <w:left w:val="nil"/>
              <w:bottom w:val="single" w:sz="8" w:space="0" w:color="auto"/>
              <w:right w:val="single" w:sz="8" w:space="0" w:color="auto"/>
            </w:tcBorders>
            <w:shd w:val="clear" w:color="000000" w:fill="FCD5B4"/>
            <w:noWrap/>
            <w:hideMark/>
          </w:tcPr>
          <w:p w:rsidR="001F521F" w:rsidRPr="00F75EF2" w:rsidRDefault="001F521F" w:rsidP="001F521F">
            <w:pPr>
              <w:spacing w:after="0" w:line="240" w:lineRule="auto"/>
              <w:jc w:val="right"/>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2501</w:t>
            </w:r>
          </w:p>
        </w:tc>
      </w:tr>
      <w:tr w:rsidR="00F75EF2" w:rsidRPr="00F75EF2" w:rsidTr="00F75EF2">
        <w:trPr>
          <w:trHeight w:val="315"/>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both"/>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Mixed hearing loss</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233</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318</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352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311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297</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281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283</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275</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335</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297</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316</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322</w:t>
            </w:r>
          </w:p>
        </w:tc>
        <w:tc>
          <w:tcPr>
            <w:tcW w:w="720" w:type="dxa"/>
            <w:tcBorders>
              <w:top w:val="nil"/>
              <w:left w:val="nil"/>
              <w:bottom w:val="single" w:sz="8" w:space="0" w:color="auto"/>
              <w:right w:val="single" w:sz="8" w:space="0" w:color="auto"/>
            </w:tcBorders>
            <w:shd w:val="clear" w:color="000000" w:fill="FCD5B4"/>
            <w:noWrap/>
            <w:hideMark/>
          </w:tcPr>
          <w:p w:rsidR="001F521F" w:rsidRPr="00F75EF2" w:rsidRDefault="001F521F" w:rsidP="001F521F">
            <w:pPr>
              <w:spacing w:after="0" w:line="240" w:lineRule="auto"/>
              <w:jc w:val="right"/>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3620</w:t>
            </w:r>
          </w:p>
        </w:tc>
      </w:tr>
      <w:tr w:rsidR="00F75EF2" w:rsidRPr="00F75EF2" w:rsidTr="00F75EF2">
        <w:trPr>
          <w:trHeight w:val="315"/>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both"/>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SN hearing loss</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524</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563</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552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611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409</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482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510</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568</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464</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457</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537</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548</w:t>
            </w:r>
          </w:p>
        </w:tc>
        <w:tc>
          <w:tcPr>
            <w:tcW w:w="720" w:type="dxa"/>
            <w:tcBorders>
              <w:top w:val="nil"/>
              <w:left w:val="nil"/>
              <w:bottom w:val="single" w:sz="8" w:space="0" w:color="auto"/>
              <w:right w:val="single" w:sz="8" w:space="0" w:color="auto"/>
            </w:tcBorders>
            <w:shd w:val="clear" w:color="000000" w:fill="FCD5B4"/>
            <w:noWrap/>
            <w:hideMark/>
          </w:tcPr>
          <w:p w:rsidR="001F521F" w:rsidRPr="00F75EF2" w:rsidRDefault="001F521F" w:rsidP="001F521F">
            <w:pPr>
              <w:spacing w:after="0" w:line="240" w:lineRule="auto"/>
              <w:jc w:val="right"/>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6225</w:t>
            </w:r>
          </w:p>
        </w:tc>
      </w:tr>
      <w:tr w:rsidR="00F75EF2" w:rsidRPr="00F75EF2" w:rsidTr="00F75EF2">
        <w:trPr>
          <w:trHeight w:val="315"/>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both"/>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xml:space="preserve">Clients with unil HL </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137</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144</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145</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112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101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105</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98</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112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102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104</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108</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112</w:t>
            </w:r>
          </w:p>
        </w:tc>
        <w:tc>
          <w:tcPr>
            <w:tcW w:w="720" w:type="dxa"/>
            <w:tcBorders>
              <w:top w:val="nil"/>
              <w:left w:val="nil"/>
              <w:bottom w:val="single" w:sz="8" w:space="0" w:color="auto"/>
              <w:right w:val="single" w:sz="8" w:space="0" w:color="auto"/>
            </w:tcBorders>
            <w:shd w:val="clear" w:color="000000" w:fill="FCD5B4"/>
            <w:noWrap/>
            <w:hideMark/>
          </w:tcPr>
          <w:p w:rsidR="001F521F" w:rsidRPr="00F75EF2" w:rsidRDefault="001F521F" w:rsidP="001F521F">
            <w:pPr>
              <w:spacing w:after="0" w:line="240" w:lineRule="auto"/>
              <w:jc w:val="right"/>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1380</w:t>
            </w:r>
          </w:p>
        </w:tc>
      </w:tr>
      <w:tr w:rsidR="00F75EF2" w:rsidRPr="00F75EF2" w:rsidTr="00F75EF2">
        <w:trPr>
          <w:trHeight w:val="315"/>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both"/>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Clients with bil HL</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874</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823</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910</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901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693</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823</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728</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777</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710</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792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834</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804</w:t>
            </w:r>
          </w:p>
        </w:tc>
        <w:tc>
          <w:tcPr>
            <w:tcW w:w="720" w:type="dxa"/>
            <w:tcBorders>
              <w:top w:val="nil"/>
              <w:left w:val="nil"/>
              <w:bottom w:val="single" w:sz="8" w:space="0" w:color="auto"/>
              <w:right w:val="single" w:sz="8" w:space="0" w:color="auto"/>
            </w:tcBorders>
            <w:shd w:val="clear" w:color="000000" w:fill="FCD5B4"/>
            <w:noWrap/>
            <w:hideMark/>
          </w:tcPr>
          <w:p w:rsidR="001F521F" w:rsidRPr="00F75EF2" w:rsidRDefault="001F521F" w:rsidP="001F521F">
            <w:pPr>
              <w:spacing w:after="0" w:line="240" w:lineRule="auto"/>
              <w:jc w:val="right"/>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9669</w:t>
            </w:r>
          </w:p>
        </w:tc>
      </w:tr>
      <w:tr w:rsidR="00F75EF2" w:rsidRPr="00F75EF2" w:rsidTr="00F75EF2">
        <w:trPr>
          <w:trHeight w:val="615"/>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both"/>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Ears with Aud. Dys-synchrony</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8</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16</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5</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6</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3</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5</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6</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4</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7</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4</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10</w:t>
            </w:r>
          </w:p>
        </w:tc>
        <w:tc>
          <w:tcPr>
            <w:tcW w:w="720" w:type="dxa"/>
            <w:tcBorders>
              <w:top w:val="nil"/>
              <w:left w:val="nil"/>
              <w:bottom w:val="single" w:sz="8" w:space="0" w:color="auto"/>
              <w:right w:val="single" w:sz="8" w:space="0" w:color="auto"/>
            </w:tcBorders>
            <w:shd w:val="clear" w:color="000000" w:fill="FCD5B4"/>
            <w:noWrap/>
            <w:hideMark/>
          </w:tcPr>
          <w:p w:rsidR="001F521F" w:rsidRPr="00F75EF2" w:rsidRDefault="001F521F" w:rsidP="001F521F">
            <w:pPr>
              <w:spacing w:after="0" w:line="240" w:lineRule="auto"/>
              <w:jc w:val="right"/>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85</w:t>
            </w:r>
          </w:p>
        </w:tc>
      </w:tr>
      <w:tr w:rsidR="00F75EF2" w:rsidRPr="00F75EF2" w:rsidTr="00F75EF2">
        <w:trPr>
          <w:trHeight w:val="315"/>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both"/>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Clients with APD</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0</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3</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0</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3</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0</w:t>
            </w:r>
          </w:p>
        </w:tc>
        <w:tc>
          <w:tcPr>
            <w:tcW w:w="720" w:type="dxa"/>
            <w:tcBorders>
              <w:top w:val="nil"/>
              <w:left w:val="nil"/>
              <w:bottom w:val="single" w:sz="8" w:space="0" w:color="auto"/>
              <w:right w:val="single" w:sz="8" w:space="0" w:color="auto"/>
            </w:tcBorders>
            <w:shd w:val="clear" w:color="000000" w:fill="FCD5B4"/>
            <w:noWrap/>
            <w:hideMark/>
          </w:tcPr>
          <w:p w:rsidR="001F521F" w:rsidRPr="00F75EF2" w:rsidRDefault="001F521F" w:rsidP="001F521F">
            <w:pPr>
              <w:spacing w:after="0" w:line="240" w:lineRule="auto"/>
              <w:jc w:val="right"/>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17</w:t>
            </w:r>
          </w:p>
        </w:tc>
      </w:tr>
      <w:tr w:rsidR="00F75EF2" w:rsidRPr="00F75EF2" w:rsidTr="00F75EF2">
        <w:trPr>
          <w:trHeight w:val="315"/>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both"/>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Clients with Funl HL</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23</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5</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7</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8</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4</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6</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10</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18</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9</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5</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14</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5</w:t>
            </w:r>
          </w:p>
        </w:tc>
        <w:tc>
          <w:tcPr>
            <w:tcW w:w="720" w:type="dxa"/>
            <w:tcBorders>
              <w:top w:val="nil"/>
              <w:left w:val="nil"/>
              <w:bottom w:val="single" w:sz="8" w:space="0" w:color="auto"/>
              <w:right w:val="single" w:sz="8" w:space="0" w:color="auto"/>
            </w:tcBorders>
            <w:shd w:val="clear" w:color="000000" w:fill="FCD5B4"/>
            <w:noWrap/>
            <w:hideMark/>
          </w:tcPr>
          <w:p w:rsidR="001F521F" w:rsidRPr="00F75EF2" w:rsidRDefault="001F521F" w:rsidP="001F521F">
            <w:pPr>
              <w:spacing w:after="0" w:line="240" w:lineRule="auto"/>
              <w:jc w:val="right"/>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114</w:t>
            </w:r>
          </w:p>
        </w:tc>
      </w:tr>
      <w:tr w:rsidR="00F75EF2" w:rsidRPr="00F75EF2" w:rsidTr="00F75EF2">
        <w:trPr>
          <w:trHeight w:val="315"/>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both"/>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lastRenderedPageBreak/>
              <w:t>Clients - tinnitus evaln</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26</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27</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19</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24</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20</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17</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16</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15</w:t>
            </w:r>
          </w:p>
        </w:tc>
        <w:tc>
          <w:tcPr>
            <w:tcW w:w="720" w:type="dxa"/>
            <w:tcBorders>
              <w:top w:val="nil"/>
              <w:left w:val="nil"/>
              <w:bottom w:val="single" w:sz="8" w:space="0" w:color="auto"/>
              <w:right w:val="single" w:sz="8" w:space="0" w:color="auto"/>
            </w:tcBorders>
            <w:shd w:val="clear" w:color="000000" w:fill="FCD5B4"/>
            <w:noWrap/>
            <w:hideMark/>
          </w:tcPr>
          <w:p w:rsidR="001F521F" w:rsidRPr="00F75EF2" w:rsidRDefault="001F521F" w:rsidP="001F521F">
            <w:pPr>
              <w:spacing w:after="0" w:line="240" w:lineRule="auto"/>
              <w:jc w:val="right"/>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249</w:t>
            </w:r>
          </w:p>
        </w:tc>
      </w:tr>
      <w:tr w:rsidR="00F75EF2" w:rsidRPr="00F75EF2" w:rsidTr="00F75EF2">
        <w:trPr>
          <w:trHeight w:val="315"/>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both"/>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xml:space="preserve">Clients for PTA  </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1122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1091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1128</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1117</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893</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1019</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898</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985</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879</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964</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1013</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1002</w:t>
            </w:r>
          </w:p>
        </w:tc>
        <w:tc>
          <w:tcPr>
            <w:tcW w:w="720" w:type="dxa"/>
            <w:tcBorders>
              <w:top w:val="nil"/>
              <w:left w:val="nil"/>
              <w:bottom w:val="single" w:sz="8" w:space="0" w:color="auto"/>
              <w:right w:val="single" w:sz="8" w:space="0" w:color="auto"/>
            </w:tcBorders>
            <w:shd w:val="clear" w:color="000000" w:fill="FCD5B4"/>
            <w:noWrap/>
            <w:hideMark/>
          </w:tcPr>
          <w:p w:rsidR="001F521F" w:rsidRPr="00F75EF2" w:rsidRDefault="001F521F" w:rsidP="001F521F">
            <w:pPr>
              <w:spacing w:after="0" w:line="240" w:lineRule="auto"/>
              <w:jc w:val="right"/>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12111</w:t>
            </w:r>
          </w:p>
        </w:tc>
      </w:tr>
      <w:tr w:rsidR="00F75EF2" w:rsidRPr="00F75EF2" w:rsidTr="00F75EF2">
        <w:trPr>
          <w:trHeight w:val="315"/>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both"/>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Clients for Sp.Aud</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1130</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1095</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1138</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1106</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873</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1003</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895</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968</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870</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989</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1023</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1014</w:t>
            </w:r>
          </w:p>
        </w:tc>
        <w:tc>
          <w:tcPr>
            <w:tcW w:w="720" w:type="dxa"/>
            <w:tcBorders>
              <w:top w:val="nil"/>
              <w:left w:val="nil"/>
              <w:bottom w:val="single" w:sz="8" w:space="0" w:color="auto"/>
              <w:right w:val="single" w:sz="8" w:space="0" w:color="auto"/>
            </w:tcBorders>
            <w:shd w:val="clear" w:color="000000" w:fill="FCD5B4"/>
            <w:noWrap/>
            <w:hideMark/>
          </w:tcPr>
          <w:p w:rsidR="001F521F" w:rsidRPr="00F75EF2" w:rsidRDefault="001F521F" w:rsidP="001F521F">
            <w:pPr>
              <w:spacing w:after="0" w:line="240" w:lineRule="auto"/>
              <w:jc w:val="right"/>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12104</w:t>
            </w:r>
          </w:p>
        </w:tc>
      </w:tr>
      <w:tr w:rsidR="00F75EF2" w:rsidRPr="00F75EF2" w:rsidTr="00F75EF2">
        <w:trPr>
          <w:trHeight w:val="360"/>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both"/>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Clients for Immitt. evln</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1143</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1098</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1136</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1126</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912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1029</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915</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981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881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989</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1017</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1003</w:t>
            </w:r>
          </w:p>
        </w:tc>
        <w:tc>
          <w:tcPr>
            <w:tcW w:w="720" w:type="dxa"/>
            <w:tcBorders>
              <w:top w:val="nil"/>
              <w:left w:val="nil"/>
              <w:bottom w:val="single" w:sz="8" w:space="0" w:color="auto"/>
              <w:right w:val="single" w:sz="8" w:space="0" w:color="auto"/>
            </w:tcBorders>
            <w:shd w:val="clear" w:color="000000" w:fill="FCD5B4"/>
            <w:noWrap/>
            <w:hideMark/>
          </w:tcPr>
          <w:p w:rsidR="001F521F" w:rsidRPr="00F75EF2" w:rsidRDefault="001F521F" w:rsidP="001F521F">
            <w:pPr>
              <w:spacing w:after="0" w:line="240" w:lineRule="auto"/>
              <w:jc w:val="right"/>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12230</w:t>
            </w:r>
          </w:p>
        </w:tc>
      </w:tr>
      <w:tr w:rsidR="00F75EF2" w:rsidRPr="00F75EF2" w:rsidTr="00F75EF2">
        <w:trPr>
          <w:trHeight w:val="315"/>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both"/>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xml:space="preserve">Clients for OAE  </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352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358</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283</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330</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267</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236</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206</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238</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181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320</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351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274</w:t>
            </w:r>
          </w:p>
        </w:tc>
        <w:tc>
          <w:tcPr>
            <w:tcW w:w="720" w:type="dxa"/>
            <w:tcBorders>
              <w:top w:val="nil"/>
              <w:left w:val="nil"/>
              <w:bottom w:val="single" w:sz="8" w:space="0" w:color="auto"/>
              <w:right w:val="single" w:sz="8" w:space="0" w:color="auto"/>
            </w:tcBorders>
            <w:shd w:val="clear" w:color="000000" w:fill="FCD5B4"/>
            <w:noWrap/>
            <w:hideMark/>
          </w:tcPr>
          <w:p w:rsidR="001F521F" w:rsidRPr="00F75EF2" w:rsidRDefault="001F521F" w:rsidP="001F521F">
            <w:pPr>
              <w:spacing w:after="0" w:line="240" w:lineRule="auto"/>
              <w:jc w:val="right"/>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3396</w:t>
            </w:r>
          </w:p>
        </w:tc>
      </w:tr>
      <w:tr w:rsidR="00F75EF2" w:rsidRPr="00F75EF2" w:rsidTr="00F75EF2">
        <w:trPr>
          <w:trHeight w:val="315"/>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both"/>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xml:space="preserve">Clients for ABR </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357</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332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313</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355</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250</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277</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246</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267</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232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286</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295</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246</w:t>
            </w:r>
          </w:p>
        </w:tc>
        <w:tc>
          <w:tcPr>
            <w:tcW w:w="720" w:type="dxa"/>
            <w:tcBorders>
              <w:top w:val="nil"/>
              <w:left w:val="nil"/>
              <w:bottom w:val="single" w:sz="8" w:space="0" w:color="auto"/>
              <w:right w:val="single" w:sz="8" w:space="0" w:color="auto"/>
            </w:tcBorders>
            <w:shd w:val="clear" w:color="000000" w:fill="FCD5B4"/>
            <w:noWrap/>
            <w:hideMark/>
          </w:tcPr>
          <w:p w:rsidR="001F521F" w:rsidRPr="00F75EF2" w:rsidRDefault="001F521F" w:rsidP="001F521F">
            <w:pPr>
              <w:spacing w:after="0" w:line="240" w:lineRule="auto"/>
              <w:jc w:val="right"/>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3456</w:t>
            </w:r>
          </w:p>
        </w:tc>
      </w:tr>
      <w:tr w:rsidR="00F75EF2" w:rsidRPr="00F75EF2" w:rsidTr="00F75EF2">
        <w:trPr>
          <w:trHeight w:val="315"/>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both"/>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xml:space="preserve">Clients for  VEMP  </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0</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4</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0</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6</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5</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7</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5</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0</w:t>
            </w:r>
          </w:p>
        </w:tc>
        <w:tc>
          <w:tcPr>
            <w:tcW w:w="720" w:type="dxa"/>
            <w:tcBorders>
              <w:top w:val="nil"/>
              <w:left w:val="nil"/>
              <w:bottom w:val="single" w:sz="8" w:space="0" w:color="auto"/>
              <w:right w:val="single" w:sz="8" w:space="0" w:color="auto"/>
            </w:tcBorders>
            <w:shd w:val="clear" w:color="000000" w:fill="FCD5B4"/>
            <w:noWrap/>
            <w:hideMark/>
          </w:tcPr>
          <w:p w:rsidR="001F521F" w:rsidRPr="00F75EF2" w:rsidRDefault="001F521F" w:rsidP="001F521F">
            <w:pPr>
              <w:spacing w:after="0" w:line="240" w:lineRule="auto"/>
              <w:jc w:val="right"/>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33</w:t>
            </w:r>
          </w:p>
        </w:tc>
      </w:tr>
      <w:tr w:rsidR="00F75EF2" w:rsidRPr="00F75EF2" w:rsidTr="00F75EF2">
        <w:trPr>
          <w:trHeight w:val="315"/>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both"/>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Clients for VHIT</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0</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0</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0</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0</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0</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0</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0</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0</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0</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0</w:t>
            </w:r>
          </w:p>
        </w:tc>
        <w:tc>
          <w:tcPr>
            <w:tcW w:w="720" w:type="dxa"/>
            <w:tcBorders>
              <w:top w:val="nil"/>
              <w:left w:val="nil"/>
              <w:bottom w:val="single" w:sz="8" w:space="0" w:color="auto"/>
              <w:right w:val="single" w:sz="8" w:space="0" w:color="auto"/>
            </w:tcBorders>
            <w:shd w:val="clear" w:color="000000" w:fill="FCD5B4"/>
            <w:noWrap/>
            <w:hideMark/>
          </w:tcPr>
          <w:p w:rsidR="001F521F" w:rsidRPr="00F75EF2" w:rsidRDefault="001F521F" w:rsidP="001F521F">
            <w:pPr>
              <w:spacing w:after="0" w:line="240" w:lineRule="auto"/>
              <w:jc w:val="right"/>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3</w:t>
            </w:r>
          </w:p>
        </w:tc>
      </w:tr>
      <w:tr w:rsidR="00F75EF2" w:rsidRPr="00F75EF2" w:rsidTr="00F75EF2">
        <w:trPr>
          <w:trHeight w:val="315"/>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both"/>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xml:space="preserve">Clients for BOA  </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40</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39</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47</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53</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37</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32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35</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29</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25</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49</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32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21</w:t>
            </w:r>
          </w:p>
        </w:tc>
        <w:tc>
          <w:tcPr>
            <w:tcW w:w="720" w:type="dxa"/>
            <w:tcBorders>
              <w:top w:val="nil"/>
              <w:left w:val="nil"/>
              <w:bottom w:val="single" w:sz="8" w:space="0" w:color="auto"/>
              <w:right w:val="single" w:sz="8" w:space="0" w:color="auto"/>
            </w:tcBorders>
            <w:shd w:val="clear" w:color="000000" w:fill="FCD5B4"/>
            <w:noWrap/>
            <w:hideMark/>
          </w:tcPr>
          <w:p w:rsidR="001F521F" w:rsidRPr="00F75EF2" w:rsidRDefault="001F521F" w:rsidP="001F521F">
            <w:pPr>
              <w:spacing w:after="0" w:line="240" w:lineRule="auto"/>
              <w:jc w:val="right"/>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439</w:t>
            </w:r>
          </w:p>
        </w:tc>
      </w:tr>
      <w:tr w:rsidR="00F75EF2" w:rsidRPr="00F75EF2" w:rsidTr="00F75EF2">
        <w:trPr>
          <w:trHeight w:val="315"/>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both"/>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 xml:space="preserve">Clients for VRA  </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23</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9</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9</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13</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20</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14</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10</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15</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17</w:t>
            </w:r>
          </w:p>
        </w:tc>
        <w:tc>
          <w:tcPr>
            <w:tcW w:w="720" w:type="dxa"/>
            <w:tcBorders>
              <w:top w:val="nil"/>
              <w:left w:val="nil"/>
              <w:bottom w:val="single" w:sz="8" w:space="0" w:color="auto"/>
              <w:right w:val="single" w:sz="8" w:space="0" w:color="auto"/>
            </w:tcBorders>
            <w:shd w:val="clear" w:color="000000" w:fill="FCD5B4"/>
            <w:noWrap/>
            <w:hideMark/>
          </w:tcPr>
          <w:p w:rsidR="001F521F" w:rsidRPr="00F75EF2" w:rsidRDefault="001F521F" w:rsidP="001F521F">
            <w:pPr>
              <w:spacing w:after="0" w:line="240" w:lineRule="auto"/>
              <w:jc w:val="right"/>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164</w:t>
            </w:r>
          </w:p>
        </w:tc>
      </w:tr>
      <w:tr w:rsidR="00F75EF2" w:rsidRPr="00F75EF2" w:rsidTr="00F75EF2">
        <w:trPr>
          <w:trHeight w:val="315"/>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both"/>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Clients for LLR</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4</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1</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2</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0</w:t>
            </w:r>
          </w:p>
        </w:tc>
        <w:tc>
          <w:tcPr>
            <w:tcW w:w="630" w:type="dxa"/>
            <w:tcBorders>
              <w:top w:val="nil"/>
              <w:left w:val="nil"/>
              <w:bottom w:val="single" w:sz="8" w:space="0" w:color="auto"/>
              <w:right w:val="single" w:sz="8" w:space="0" w:color="auto"/>
            </w:tcBorders>
            <w:shd w:val="clear" w:color="auto" w:fill="auto"/>
            <w:noWrap/>
            <w:vAlign w:val="bottom"/>
            <w:hideMark/>
          </w:tcPr>
          <w:p w:rsidR="001F521F" w:rsidRPr="00F75EF2" w:rsidRDefault="001F521F" w:rsidP="001F521F">
            <w:pPr>
              <w:spacing w:after="0" w:line="240" w:lineRule="auto"/>
              <w:jc w:val="center"/>
              <w:rPr>
                <w:rFonts w:ascii="Times New Roman" w:eastAsia="Times New Roman" w:hAnsi="Times New Roman"/>
                <w:color w:val="000000"/>
                <w:sz w:val="20"/>
                <w:szCs w:val="20"/>
              </w:rPr>
            </w:pPr>
            <w:r w:rsidRPr="00F75EF2">
              <w:rPr>
                <w:rFonts w:ascii="Times New Roman" w:eastAsia="Times New Roman" w:hAnsi="Times New Roman"/>
                <w:color w:val="000000"/>
                <w:sz w:val="20"/>
                <w:szCs w:val="20"/>
              </w:rPr>
              <w:t>0</w:t>
            </w:r>
          </w:p>
        </w:tc>
        <w:tc>
          <w:tcPr>
            <w:tcW w:w="720" w:type="dxa"/>
            <w:tcBorders>
              <w:top w:val="nil"/>
              <w:left w:val="nil"/>
              <w:bottom w:val="single" w:sz="8" w:space="0" w:color="auto"/>
              <w:right w:val="single" w:sz="8" w:space="0" w:color="auto"/>
            </w:tcBorders>
            <w:shd w:val="clear" w:color="000000" w:fill="FCD5B4"/>
            <w:noWrap/>
            <w:hideMark/>
          </w:tcPr>
          <w:p w:rsidR="001F521F" w:rsidRPr="00F75EF2" w:rsidRDefault="001F521F" w:rsidP="001F521F">
            <w:pPr>
              <w:spacing w:after="0" w:line="240" w:lineRule="auto"/>
              <w:jc w:val="right"/>
              <w:rPr>
                <w:rFonts w:ascii="Times New Roman" w:eastAsia="Times New Roman" w:hAnsi="Times New Roman"/>
                <w:b/>
                <w:bCs/>
                <w:color w:val="000000"/>
                <w:sz w:val="20"/>
                <w:szCs w:val="20"/>
              </w:rPr>
            </w:pPr>
            <w:r w:rsidRPr="00F75EF2">
              <w:rPr>
                <w:rFonts w:ascii="Times New Roman" w:eastAsia="Times New Roman" w:hAnsi="Times New Roman"/>
                <w:b/>
                <w:bCs/>
                <w:color w:val="000000"/>
                <w:sz w:val="20"/>
                <w:szCs w:val="20"/>
              </w:rPr>
              <w:t>18</w:t>
            </w:r>
          </w:p>
        </w:tc>
      </w:tr>
    </w:tbl>
    <w:p w:rsidR="001B2CB0" w:rsidRDefault="001B2CB0" w:rsidP="00CC4EDD">
      <w:pPr>
        <w:pStyle w:val="ListParagraph"/>
        <w:spacing w:after="0" w:line="240" w:lineRule="auto"/>
        <w:ind w:left="360" w:right="-333"/>
        <w:jc w:val="both"/>
        <w:rPr>
          <w:rFonts w:ascii="Times New Roman" w:hAnsi="Times New Roman"/>
          <w:sz w:val="22"/>
          <w:szCs w:val="22"/>
        </w:rPr>
      </w:pPr>
    </w:p>
    <w:p w:rsidR="00F75EF2" w:rsidRPr="00D72DAD" w:rsidRDefault="00F75EF2" w:rsidP="00B80E53">
      <w:pPr>
        <w:pStyle w:val="ListParagraph"/>
        <w:spacing w:after="0" w:line="240" w:lineRule="auto"/>
        <w:ind w:left="360" w:right="-333"/>
        <w:jc w:val="center"/>
        <w:rPr>
          <w:rFonts w:ascii="Times New Roman" w:hAnsi="Times New Roman"/>
          <w:sz w:val="22"/>
          <w:szCs w:val="22"/>
        </w:rPr>
      </w:pPr>
      <w:r w:rsidRPr="00F75EF2">
        <w:rPr>
          <w:rFonts w:ascii="Times New Roman" w:hAnsi="Times New Roman"/>
          <w:noProof/>
          <w:sz w:val="22"/>
          <w:szCs w:val="22"/>
        </w:rPr>
        <w:drawing>
          <wp:inline distT="0" distB="0" distL="0" distR="0">
            <wp:extent cx="6115050" cy="3750061"/>
            <wp:effectExtent l="19050" t="0" r="19050" b="2789"/>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80E53" w:rsidRDefault="00B80E53" w:rsidP="008D299B">
      <w:pPr>
        <w:pStyle w:val="ListParagraph"/>
        <w:spacing w:after="0" w:line="240" w:lineRule="auto"/>
        <w:ind w:left="360" w:right="-333"/>
        <w:jc w:val="center"/>
        <w:rPr>
          <w:rFonts w:ascii="Times New Roman" w:hAnsi="Times New Roman"/>
          <w:b/>
          <w:sz w:val="22"/>
          <w:szCs w:val="22"/>
        </w:rPr>
      </w:pPr>
    </w:p>
    <w:p w:rsidR="00B80E53" w:rsidRDefault="00B80E53" w:rsidP="008D299B">
      <w:pPr>
        <w:pStyle w:val="ListParagraph"/>
        <w:spacing w:after="0" w:line="240" w:lineRule="auto"/>
        <w:ind w:left="360" w:right="-333"/>
        <w:jc w:val="center"/>
        <w:rPr>
          <w:rFonts w:ascii="Times New Roman" w:hAnsi="Times New Roman"/>
          <w:b/>
          <w:sz w:val="22"/>
          <w:szCs w:val="22"/>
        </w:rPr>
      </w:pPr>
    </w:p>
    <w:p w:rsidR="00B80E53" w:rsidRDefault="00B80E53" w:rsidP="008D299B">
      <w:pPr>
        <w:pStyle w:val="ListParagraph"/>
        <w:spacing w:after="0" w:line="240" w:lineRule="auto"/>
        <w:ind w:left="360" w:right="-333"/>
        <w:jc w:val="center"/>
        <w:rPr>
          <w:rFonts w:ascii="Times New Roman" w:hAnsi="Times New Roman"/>
          <w:b/>
          <w:sz w:val="22"/>
          <w:szCs w:val="22"/>
        </w:rPr>
      </w:pPr>
    </w:p>
    <w:p w:rsidR="00B80E53" w:rsidRDefault="00B80E53" w:rsidP="008D299B">
      <w:pPr>
        <w:pStyle w:val="ListParagraph"/>
        <w:spacing w:after="0" w:line="240" w:lineRule="auto"/>
        <w:ind w:left="360" w:right="-333"/>
        <w:jc w:val="center"/>
        <w:rPr>
          <w:rFonts w:ascii="Times New Roman" w:hAnsi="Times New Roman"/>
          <w:b/>
          <w:sz w:val="22"/>
          <w:szCs w:val="22"/>
        </w:rPr>
      </w:pPr>
    </w:p>
    <w:p w:rsidR="00B80E53" w:rsidRDefault="00B80E53" w:rsidP="008D299B">
      <w:pPr>
        <w:pStyle w:val="ListParagraph"/>
        <w:spacing w:after="0" w:line="240" w:lineRule="auto"/>
        <w:ind w:left="360" w:right="-333"/>
        <w:jc w:val="center"/>
        <w:rPr>
          <w:rFonts w:ascii="Times New Roman" w:hAnsi="Times New Roman"/>
          <w:b/>
          <w:sz w:val="22"/>
          <w:szCs w:val="22"/>
        </w:rPr>
      </w:pPr>
    </w:p>
    <w:p w:rsidR="00B80E53" w:rsidRDefault="00B80E53" w:rsidP="008D299B">
      <w:pPr>
        <w:pStyle w:val="ListParagraph"/>
        <w:spacing w:after="0" w:line="240" w:lineRule="auto"/>
        <w:ind w:left="360" w:right="-333"/>
        <w:jc w:val="center"/>
        <w:rPr>
          <w:rFonts w:ascii="Times New Roman" w:hAnsi="Times New Roman"/>
          <w:b/>
          <w:sz w:val="22"/>
          <w:szCs w:val="22"/>
        </w:rPr>
      </w:pPr>
    </w:p>
    <w:p w:rsidR="00B80E53" w:rsidRDefault="00B80E53" w:rsidP="008D299B">
      <w:pPr>
        <w:pStyle w:val="ListParagraph"/>
        <w:spacing w:after="0" w:line="240" w:lineRule="auto"/>
        <w:ind w:left="360" w:right="-333"/>
        <w:jc w:val="center"/>
        <w:rPr>
          <w:rFonts w:ascii="Times New Roman" w:hAnsi="Times New Roman"/>
          <w:b/>
          <w:sz w:val="22"/>
          <w:szCs w:val="22"/>
        </w:rPr>
      </w:pPr>
    </w:p>
    <w:p w:rsidR="00B80E53" w:rsidRDefault="00B80E53" w:rsidP="008D299B">
      <w:pPr>
        <w:pStyle w:val="ListParagraph"/>
        <w:spacing w:after="0" w:line="240" w:lineRule="auto"/>
        <w:ind w:left="360" w:right="-333"/>
        <w:jc w:val="center"/>
        <w:rPr>
          <w:rFonts w:ascii="Times New Roman" w:hAnsi="Times New Roman"/>
          <w:b/>
          <w:sz w:val="22"/>
          <w:szCs w:val="22"/>
        </w:rPr>
      </w:pPr>
    </w:p>
    <w:p w:rsidR="00B80E53" w:rsidRDefault="00B80E53" w:rsidP="008D299B">
      <w:pPr>
        <w:pStyle w:val="ListParagraph"/>
        <w:spacing w:after="0" w:line="240" w:lineRule="auto"/>
        <w:ind w:left="360" w:right="-333"/>
        <w:jc w:val="center"/>
        <w:rPr>
          <w:rFonts w:ascii="Times New Roman" w:hAnsi="Times New Roman"/>
          <w:b/>
          <w:sz w:val="22"/>
          <w:szCs w:val="22"/>
        </w:rPr>
      </w:pPr>
    </w:p>
    <w:p w:rsidR="00B80E53" w:rsidRDefault="00B80E53" w:rsidP="008D299B">
      <w:pPr>
        <w:pStyle w:val="ListParagraph"/>
        <w:spacing w:after="0" w:line="240" w:lineRule="auto"/>
        <w:ind w:left="360" w:right="-333"/>
        <w:jc w:val="center"/>
        <w:rPr>
          <w:rFonts w:ascii="Times New Roman" w:hAnsi="Times New Roman"/>
          <w:b/>
          <w:sz w:val="22"/>
          <w:szCs w:val="22"/>
        </w:rPr>
      </w:pPr>
    </w:p>
    <w:p w:rsidR="00B80E53" w:rsidRDefault="00B80E53" w:rsidP="008D299B">
      <w:pPr>
        <w:pStyle w:val="ListParagraph"/>
        <w:spacing w:after="0" w:line="240" w:lineRule="auto"/>
        <w:ind w:left="360" w:right="-333"/>
        <w:jc w:val="center"/>
        <w:rPr>
          <w:rFonts w:ascii="Times New Roman" w:hAnsi="Times New Roman"/>
          <w:b/>
          <w:sz w:val="22"/>
          <w:szCs w:val="22"/>
        </w:rPr>
      </w:pPr>
    </w:p>
    <w:p w:rsidR="00B80E53" w:rsidRDefault="00B80E53" w:rsidP="008D299B">
      <w:pPr>
        <w:pStyle w:val="ListParagraph"/>
        <w:spacing w:after="0" w:line="240" w:lineRule="auto"/>
        <w:ind w:left="360" w:right="-333"/>
        <w:jc w:val="center"/>
        <w:rPr>
          <w:rFonts w:ascii="Times New Roman" w:hAnsi="Times New Roman"/>
          <w:b/>
          <w:sz w:val="22"/>
          <w:szCs w:val="22"/>
        </w:rPr>
      </w:pPr>
    </w:p>
    <w:p w:rsidR="00B80E53" w:rsidRDefault="00B80E53" w:rsidP="008D299B">
      <w:pPr>
        <w:pStyle w:val="ListParagraph"/>
        <w:spacing w:after="0" w:line="240" w:lineRule="auto"/>
        <w:ind w:left="360" w:right="-333"/>
        <w:jc w:val="center"/>
        <w:rPr>
          <w:rFonts w:ascii="Times New Roman" w:hAnsi="Times New Roman"/>
          <w:b/>
          <w:sz w:val="22"/>
          <w:szCs w:val="22"/>
        </w:rPr>
      </w:pPr>
    </w:p>
    <w:p w:rsidR="00B80E53" w:rsidRDefault="00B80E53" w:rsidP="008D299B">
      <w:pPr>
        <w:pStyle w:val="ListParagraph"/>
        <w:spacing w:after="0" w:line="240" w:lineRule="auto"/>
        <w:ind w:left="360" w:right="-333"/>
        <w:jc w:val="center"/>
        <w:rPr>
          <w:rFonts w:ascii="Times New Roman" w:hAnsi="Times New Roman"/>
          <w:b/>
          <w:sz w:val="22"/>
          <w:szCs w:val="22"/>
        </w:rPr>
      </w:pPr>
    </w:p>
    <w:p w:rsidR="00B80E53" w:rsidRDefault="00B80E53" w:rsidP="008D299B">
      <w:pPr>
        <w:pStyle w:val="ListParagraph"/>
        <w:spacing w:after="0" w:line="240" w:lineRule="auto"/>
        <w:ind w:left="360" w:right="-333"/>
        <w:jc w:val="center"/>
        <w:rPr>
          <w:rFonts w:ascii="Times New Roman" w:hAnsi="Times New Roman"/>
          <w:b/>
          <w:sz w:val="22"/>
          <w:szCs w:val="22"/>
        </w:rPr>
      </w:pPr>
    </w:p>
    <w:p w:rsidR="00585027" w:rsidRDefault="00585027" w:rsidP="008D299B">
      <w:pPr>
        <w:pStyle w:val="ListParagraph"/>
        <w:spacing w:after="0" w:line="240" w:lineRule="auto"/>
        <w:ind w:left="360" w:right="-333"/>
        <w:jc w:val="center"/>
        <w:rPr>
          <w:rFonts w:ascii="Times New Roman" w:hAnsi="Times New Roman"/>
          <w:b/>
          <w:sz w:val="22"/>
          <w:szCs w:val="22"/>
        </w:rPr>
      </w:pPr>
    </w:p>
    <w:p w:rsidR="008D299B" w:rsidRPr="00D72DAD" w:rsidRDefault="008D299B" w:rsidP="00B80E53">
      <w:pPr>
        <w:pStyle w:val="ListParagraph"/>
        <w:spacing w:after="0" w:line="240" w:lineRule="auto"/>
        <w:ind w:left="-90" w:right="-333"/>
        <w:jc w:val="center"/>
        <w:rPr>
          <w:rFonts w:ascii="Times New Roman" w:hAnsi="Times New Roman"/>
          <w:b/>
          <w:sz w:val="22"/>
          <w:szCs w:val="22"/>
        </w:rPr>
      </w:pPr>
      <w:r w:rsidRPr="00D72DAD">
        <w:rPr>
          <w:rFonts w:ascii="Times New Roman" w:hAnsi="Times New Roman"/>
          <w:b/>
          <w:sz w:val="22"/>
          <w:szCs w:val="22"/>
        </w:rPr>
        <w:lastRenderedPageBreak/>
        <w:t>Age wise statistics</w:t>
      </w:r>
    </w:p>
    <w:p w:rsidR="008D299B" w:rsidRPr="00F75EF2" w:rsidRDefault="008D299B" w:rsidP="00CC4EDD">
      <w:pPr>
        <w:pStyle w:val="ListParagraph"/>
        <w:spacing w:after="0" w:line="240" w:lineRule="auto"/>
        <w:ind w:left="360" w:right="-333"/>
        <w:jc w:val="both"/>
        <w:rPr>
          <w:rFonts w:ascii="Times New Roman" w:hAnsi="Times New Roman"/>
          <w:sz w:val="6"/>
          <w:szCs w:val="22"/>
        </w:rPr>
      </w:pPr>
    </w:p>
    <w:tbl>
      <w:tblPr>
        <w:tblW w:w="5000" w:type="pct"/>
        <w:tblLook w:val="04A0"/>
      </w:tblPr>
      <w:tblGrid>
        <w:gridCol w:w="2231"/>
        <w:gridCol w:w="561"/>
        <w:gridCol w:w="605"/>
        <w:gridCol w:w="539"/>
        <w:gridCol w:w="561"/>
        <w:gridCol w:w="644"/>
        <w:gridCol w:w="644"/>
        <w:gridCol w:w="629"/>
        <w:gridCol w:w="561"/>
        <w:gridCol w:w="538"/>
        <w:gridCol w:w="528"/>
        <w:gridCol w:w="539"/>
        <w:gridCol w:w="594"/>
        <w:gridCol w:w="672"/>
      </w:tblGrid>
      <w:tr w:rsidR="001F521F" w:rsidRPr="00B80E53" w:rsidTr="00F75EF2">
        <w:trPr>
          <w:trHeight w:val="300"/>
        </w:trPr>
        <w:tc>
          <w:tcPr>
            <w:tcW w:w="1161" w:type="pct"/>
            <w:tcBorders>
              <w:top w:val="nil"/>
              <w:left w:val="nil"/>
              <w:bottom w:val="nil"/>
              <w:right w:val="nil"/>
            </w:tcBorders>
            <w:shd w:val="clear" w:color="auto" w:fill="auto"/>
            <w:noWrap/>
            <w:vAlign w:val="bottom"/>
            <w:hideMark/>
          </w:tcPr>
          <w:p w:rsidR="001F521F" w:rsidRPr="00B80E53" w:rsidRDefault="001F521F" w:rsidP="001F521F">
            <w:pPr>
              <w:spacing w:after="0" w:line="240" w:lineRule="auto"/>
              <w:rPr>
                <w:rFonts w:ascii="Times New Roman" w:eastAsia="Times New Roman" w:hAnsi="Times New Roman"/>
                <w:color w:val="000000"/>
                <w:sz w:val="20"/>
                <w:szCs w:val="20"/>
              </w:rPr>
            </w:pPr>
          </w:p>
        </w:tc>
        <w:tc>
          <w:tcPr>
            <w:tcW w:w="300" w:type="pct"/>
            <w:tcBorders>
              <w:top w:val="nil"/>
              <w:left w:val="nil"/>
              <w:bottom w:val="nil"/>
              <w:right w:val="nil"/>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p>
        </w:tc>
        <w:tc>
          <w:tcPr>
            <w:tcW w:w="308" w:type="pct"/>
            <w:tcBorders>
              <w:top w:val="nil"/>
              <w:left w:val="nil"/>
              <w:bottom w:val="nil"/>
              <w:right w:val="nil"/>
            </w:tcBorders>
            <w:shd w:val="clear" w:color="auto" w:fill="auto"/>
            <w:noWrap/>
            <w:vAlign w:val="bottom"/>
            <w:hideMark/>
          </w:tcPr>
          <w:p w:rsidR="001F521F" w:rsidRPr="00B80E53" w:rsidRDefault="001F521F" w:rsidP="001F521F">
            <w:pPr>
              <w:spacing w:after="0" w:line="240" w:lineRule="auto"/>
              <w:rPr>
                <w:rFonts w:ascii="Times New Roman" w:eastAsia="Times New Roman" w:hAnsi="Times New Roman"/>
                <w:color w:val="000000"/>
                <w:sz w:val="20"/>
                <w:szCs w:val="20"/>
              </w:rPr>
            </w:pPr>
          </w:p>
        </w:tc>
        <w:tc>
          <w:tcPr>
            <w:tcW w:w="300" w:type="pct"/>
            <w:tcBorders>
              <w:top w:val="nil"/>
              <w:left w:val="nil"/>
              <w:bottom w:val="nil"/>
              <w:right w:val="nil"/>
            </w:tcBorders>
            <w:shd w:val="clear" w:color="auto" w:fill="auto"/>
            <w:noWrap/>
            <w:vAlign w:val="bottom"/>
            <w:hideMark/>
          </w:tcPr>
          <w:p w:rsidR="001F521F" w:rsidRPr="00B80E53" w:rsidRDefault="001F521F" w:rsidP="001F521F">
            <w:pPr>
              <w:spacing w:after="0" w:line="240" w:lineRule="auto"/>
              <w:rPr>
                <w:rFonts w:ascii="Times New Roman" w:eastAsia="Times New Roman" w:hAnsi="Times New Roman"/>
                <w:color w:val="000000"/>
                <w:sz w:val="20"/>
                <w:szCs w:val="20"/>
              </w:rPr>
            </w:pPr>
          </w:p>
        </w:tc>
        <w:tc>
          <w:tcPr>
            <w:tcW w:w="1185" w:type="pct"/>
            <w:gridSpan w:val="4"/>
            <w:tcBorders>
              <w:top w:val="nil"/>
              <w:left w:val="nil"/>
              <w:bottom w:val="nil"/>
              <w:right w:val="nil"/>
            </w:tcBorders>
            <w:shd w:val="clear" w:color="auto" w:fill="auto"/>
            <w:noWrap/>
            <w:vAlign w:val="bottom"/>
            <w:hideMark/>
          </w:tcPr>
          <w:p w:rsidR="001F521F" w:rsidRPr="00B80E53" w:rsidRDefault="001F521F" w:rsidP="001F521F">
            <w:pPr>
              <w:spacing w:after="0" w:line="240" w:lineRule="auto"/>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Hearing Evaluation-Males</w:t>
            </w:r>
          </w:p>
        </w:tc>
        <w:tc>
          <w:tcPr>
            <w:tcW w:w="317" w:type="pct"/>
            <w:tcBorders>
              <w:top w:val="nil"/>
              <w:left w:val="nil"/>
              <w:bottom w:val="nil"/>
              <w:right w:val="nil"/>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p>
        </w:tc>
        <w:tc>
          <w:tcPr>
            <w:tcW w:w="252" w:type="pct"/>
            <w:tcBorders>
              <w:top w:val="nil"/>
              <w:left w:val="nil"/>
              <w:bottom w:val="nil"/>
              <w:right w:val="nil"/>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p>
        </w:tc>
        <w:tc>
          <w:tcPr>
            <w:tcW w:w="260" w:type="pct"/>
            <w:tcBorders>
              <w:top w:val="nil"/>
              <w:left w:val="nil"/>
              <w:bottom w:val="nil"/>
              <w:right w:val="nil"/>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p>
        </w:tc>
        <w:tc>
          <w:tcPr>
            <w:tcW w:w="260" w:type="pct"/>
            <w:tcBorders>
              <w:top w:val="nil"/>
              <w:left w:val="nil"/>
              <w:bottom w:val="nil"/>
              <w:right w:val="nil"/>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p>
        </w:tc>
        <w:tc>
          <w:tcPr>
            <w:tcW w:w="268" w:type="pct"/>
            <w:tcBorders>
              <w:top w:val="nil"/>
              <w:left w:val="nil"/>
              <w:bottom w:val="nil"/>
              <w:right w:val="nil"/>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p>
        </w:tc>
        <w:tc>
          <w:tcPr>
            <w:tcW w:w="390" w:type="pct"/>
            <w:tcBorders>
              <w:top w:val="nil"/>
              <w:left w:val="nil"/>
              <w:bottom w:val="nil"/>
              <w:right w:val="nil"/>
            </w:tcBorders>
            <w:shd w:val="clear" w:color="auto" w:fill="auto"/>
            <w:noWrap/>
            <w:vAlign w:val="bottom"/>
            <w:hideMark/>
          </w:tcPr>
          <w:p w:rsidR="001F521F" w:rsidRPr="00B80E53" w:rsidRDefault="001F521F" w:rsidP="001F521F">
            <w:pPr>
              <w:spacing w:after="0" w:line="240" w:lineRule="auto"/>
              <w:rPr>
                <w:rFonts w:ascii="Times New Roman" w:eastAsia="Times New Roman" w:hAnsi="Times New Roman"/>
                <w:b/>
                <w:bCs/>
                <w:color w:val="000000"/>
                <w:sz w:val="20"/>
                <w:szCs w:val="20"/>
              </w:rPr>
            </w:pPr>
          </w:p>
        </w:tc>
      </w:tr>
      <w:tr w:rsidR="001F521F" w:rsidRPr="00B80E53" w:rsidTr="00F75EF2">
        <w:trPr>
          <w:trHeight w:val="300"/>
        </w:trPr>
        <w:tc>
          <w:tcPr>
            <w:tcW w:w="1161" w:type="pct"/>
            <w:tcBorders>
              <w:top w:val="single" w:sz="4" w:space="0" w:color="auto"/>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Age</w:t>
            </w:r>
          </w:p>
        </w:tc>
        <w:tc>
          <w:tcPr>
            <w:tcW w:w="300"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Apr</w:t>
            </w:r>
          </w:p>
        </w:tc>
        <w:tc>
          <w:tcPr>
            <w:tcW w:w="308"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May</w:t>
            </w:r>
          </w:p>
        </w:tc>
        <w:tc>
          <w:tcPr>
            <w:tcW w:w="300"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Jun</w:t>
            </w:r>
          </w:p>
        </w:tc>
        <w:tc>
          <w:tcPr>
            <w:tcW w:w="268"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Jul</w:t>
            </w:r>
          </w:p>
        </w:tc>
        <w:tc>
          <w:tcPr>
            <w:tcW w:w="308"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Aug</w:t>
            </w:r>
          </w:p>
        </w:tc>
        <w:tc>
          <w:tcPr>
            <w:tcW w:w="308"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Sep</w:t>
            </w:r>
          </w:p>
        </w:tc>
        <w:tc>
          <w:tcPr>
            <w:tcW w:w="300"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Oct</w:t>
            </w:r>
          </w:p>
        </w:tc>
        <w:tc>
          <w:tcPr>
            <w:tcW w:w="317"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Nov</w:t>
            </w:r>
          </w:p>
        </w:tc>
        <w:tc>
          <w:tcPr>
            <w:tcW w:w="252"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Dec</w:t>
            </w:r>
          </w:p>
        </w:tc>
        <w:tc>
          <w:tcPr>
            <w:tcW w:w="260"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Jan</w:t>
            </w:r>
          </w:p>
        </w:tc>
        <w:tc>
          <w:tcPr>
            <w:tcW w:w="260"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Feb</w:t>
            </w:r>
          </w:p>
        </w:tc>
        <w:tc>
          <w:tcPr>
            <w:tcW w:w="268"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Mar</w:t>
            </w:r>
          </w:p>
        </w:tc>
        <w:tc>
          <w:tcPr>
            <w:tcW w:w="390"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Total</w:t>
            </w:r>
          </w:p>
        </w:tc>
      </w:tr>
      <w:tr w:rsidR="001F521F" w:rsidRPr="00B80E53" w:rsidTr="00F75EF2">
        <w:trPr>
          <w:trHeight w:val="315"/>
        </w:trPr>
        <w:tc>
          <w:tcPr>
            <w:tcW w:w="1161"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0-1</w:t>
            </w:r>
          </w:p>
        </w:tc>
        <w:tc>
          <w:tcPr>
            <w:tcW w:w="30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13</w:t>
            </w:r>
          </w:p>
        </w:tc>
        <w:tc>
          <w:tcPr>
            <w:tcW w:w="300"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w:t>
            </w:r>
          </w:p>
        </w:tc>
        <w:tc>
          <w:tcPr>
            <w:tcW w:w="26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30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317"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252"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w:t>
            </w:r>
          </w:p>
        </w:tc>
        <w:tc>
          <w:tcPr>
            <w:tcW w:w="26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260"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w:t>
            </w:r>
          </w:p>
        </w:tc>
        <w:tc>
          <w:tcPr>
            <w:tcW w:w="26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390"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128</w:t>
            </w:r>
          </w:p>
        </w:tc>
      </w:tr>
      <w:tr w:rsidR="001F521F" w:rsidRPr="00B80E53" w:rsidTr="00F75EF2">
        <w:trPr>
          <w:trHeight w:val="315"/>
        </w:trPr>
        <w:tc>
          <w:tcPr>
            <w:tcW w:w="1161"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&gt;1-5</w:t>
            </w:r>
          </w:p>
        </w:tc>
        <w:tc>
          <w:tcPr>
            <w:tcW w:w="30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66</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74</w:t>
            </w:r>
          </w:p>
        </w:tc>
        <w:tc>
          <w:tcPr>
            <w:tcW w:w="300"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63</w:t>
            </w:r>
          </w:p>
        </w:tc>
        <w:tc>
          <w:tcPr>
            <w:tcW w:w="26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85</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55</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91</w:t>
            </w:r>
          </w:p>
        </w:tc>
        <w:tc>
          <w:tcPr>
            <w:tcW w:w="30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68</w:t>
            </w:r>
          </w:p>
        </w:tc>
        <w:tc>
          <w:tcPr>
            <w:tcW w:w="317"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51</w:t>
            </w:r>
          </w:p>
        </w:tc>
        <w:tc>
          <w:tcPr>
            <w:tcW w:w="252"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41</w:t>
            </w:r>
          </w:p>
        </w:tc>
        <w:tc>
          <w:tcPr>
            <w:tcW w:w="26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90</w:t>
            </w:r>
          </w:p>
        </w:tc>
        <w:tc>
          <w:tcPr>
            <w:tcW w:w="260"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90</w:t>
            </w:r>
          </w:p>
        </w:tc>
        <w:tc>
          <w:tcPr>
            <w:tcW w:w="26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67</w:t>
            </w:r>
          </w:p>
        </w:tc>
        <w:tc>
          <w:tcPr>
            <w:tcW w:w="390"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841</w:t>
            </w:r>
          </w:p>
        </w:tc>
      </w:tr>
      <w:tr w:rsidR="001F521F" w:rsidRPr="00B80E53" w:rsidTr="00F75EF2">
        <w:trPr>
          <w:trHeight w:val="315"/>
        </w:trPr>
        <w:tc>
          <w:tcPr>
            <w:tcW w:w="1161"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&gt;5-10</w:t>
            </w:r>
          </w:p>
        </w:tc>
        <w:tc>
          <w:tcPr>
            <w:tcW w:w="30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43</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50</w:t>
            </w:r>
          </w:p>
        </w:tc>
        <w:tc>
          <w:tcPr>
            <w:tcW w:w="300"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48</w:t>
            </w:r>
          </w:p>
        </w:tc>
        <w:tc>
          <w:tcPr>
            <w:tcW w:w="26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52</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40</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34</w:t>
            </w:r>
          </w:p>
        </w:tc>
        <w:tc>
          <w:tcPr>
            <w:tcW w:w="30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22</w:t>
            </w:r>
          </w:p>
        </w:tc>
        <w:tc>
          <w:tcPr>
            <w:tcW w:w="317"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18</w:t>
            </w:r>
          </w:p>
        </w:tc>
        <w:tc>
          <w:tcPr>
            <w:tcW w:w="252"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23</w:t>
            </w:r>
          </w:p>
        </w:tc>
        <w:tc>
          <w:tcPr>
            <w:tcW w:w="26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41</w:t>
            </w:r>
          </w:p>
        </w:tc>
        <w:tc>
          <w:tcPr>
            <w:tcW w:w="260"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44</w:t>
            </w:r>
          </w:p>
        </w:tc>
        <w:tc>
          <w:tcPr>
            <w:tcW w:w="26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36</w:t>
            </w:r>
          </w:p>
        </w:tc>
        <w:tc>
          <w:tcPr>
            <w:tcW w:w="390"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451</w:t>
            </w:r>
          </w:p>
        </w:tc>
      </w:tr>
      <w:tr w:rsidR="001F521F" w:rsidRPr="00B80E53" w:rsidTr="00F75EF2">
        <w:trPr>
          <w:trHeight w:val="315"/>
        </w:trPr>
        <w:tc>
          <w:tcPr>
            <w:tcW w:w="1161"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&gt;10-15</w:t>
            </w:r>
          </w:p>
        </w:tc>
        <w:tc>
          <w:tcPr>
            <w:tcW w:w="30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38</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47</w:t>
            </w:r>
          </w:p>
        </w:tc>
        <w:tc>
          <w:tcPr>
            <w:tcW w:w="300"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63</w:t>
            </w:r>
          </w:p>
        </w:tc>
        <w:tc>
          <w:tcPr>
            <w:tcW w:w="26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40</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24</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20</w:t>
            </w:r>
          </w:p>
        </w:tc>
        <w:tc>
          <w:tcPr>
            <w:tcW w:w="30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24</w:t>
            </w:r>
          </w:p>
        </w:tc>
        <w:tc>
          <w:tcPr>
            <w:tcW w:w="317"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29</w:t>
            </w:r>
          </w:p>
        </w:tc>
        <w:tc>
          <w:tcPr>
            <w:tcW w:w="252"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19</w:t>
            </w:r>
          </w:p>
        </w:tc>
        <w:tc>
          <w:tcPr>
            <w:tcW w:w="26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31</w:t>
            </w:r>
          </w:p>
        </w:tc>
        <w:tc>
          <w:tcPr>
            <w:tcW w:w="260"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36</w:t>
            </w:r>
          </w:p>
        </w:tc>
        <w:tc>
          <w:tcPr>
            <w:tcW w:w="26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25</w:t>
            </w:r>
          </w:p>
        </w:tc>
        <w:tc>
          <w:tcPr>
            <w:tcW w:w="390"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396</w:t>
            </w:r>
          </w:p>
        </w:tc>
      </w:tr>
      <w:tr w:rsidR="001F521F" w:rsidRPr="00B80E53" w:rsidTr="00F75EF2">
        <w:trPr>
          <w:trHeight w:val="315"/>
        </w:trPr>
        <w:tc>
          <w:tcPr>
            <w:tcW w:w="1161"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&gt;15-20</w:t>
            </w:r>
          </w:p>
        </w:tc>
        <w:tc>
          <w:tcPr>
            <w:tcW w:w="30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39</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40</w:t>
            </w:r>
          </w:p>
        </w:tc>
        <w:tc>
          <w:tcPr>
            <w:tcW w:w="300"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53</w:t>
            </w:r>
          </w:p>
        </w:tc>
        <w:tc>
          <w:tcPr>
            <w:tcW w:w="26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40</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36</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26</w:t>
            </w:r>
          </w:p>
        </w:tc>
        <w:tc>
          <w:tcPr>
            <w:tcW w:w="30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29</w:t>
            </w:r>
          </w:p>
        </w:tc>
        <w:tc>
          <w:tcPr>
            <w:tcW w:w="317"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28</w:t>
            </w:r>
          </w:p>
        </w:tc>
        <w:tc>
          <w:tcPr>
            <w:tcW w:w="252"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20</w:t>
            </w:r>
          </w:p>
        </w:tc>
        <w:tc>
          <w:tcPr>
            <w:tcW w:w="26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25</w:t>
            </w:r>
          </w:p>
        </w:tc>
        <w:tc>
          <w:tcPr>
            <w:tcW w:w="260"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22</w:t>
            </w:r>
          </w:p>
        </w:tc>
        <w:tc>
          <w:tcPr>
            <w:tcW w:w="26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22</w:t>
            </w:r>
          </w:p>
        </w:tc>
        <w:tc>
          <w:tcPr>
            <w:tcW w:w="390"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380</w:t>
            </w:r>
          </w:p>
        </w:tc>
      </w:tr>
      <w:tr w:rsidR="001F521F" w:rsidRPr="00B80E53" w:rsidTr="00F75EF2">
        <w:trPr>
          <w:trHeight w:val="315"/>
        </w:trPr>
        <w:tc>
          <w:tcPr>
            <w:tcW w:w="1161"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&gt;20-25</w:t>
            </w:r>
          </w:p>
        </w:tc>
        <w:tc>
          <w:tcPr>
            <w:tcW w:w="30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63</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30</w:t>
            </w:r>
          </w:p>
        </w:tc>
        <w:tc>
          <w:tcPr>
            <w:tcW w:w="300"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50</w:t>
            </w:r>
          </w:p>
        </w:tc>
        <w:tc>
          <w:tcPr>
            <w:tcW w:w="26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47</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38</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40</w:t>
            </w:r>
          </w:p>
        </w:tc>
        <w:tc>
          <w:tcPr>
            <w:tcW w:w="30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32</w:t>
            </w:r>
          </w:p>
        </w:tc>
        <w:tc>
          <w:tcPr>
            <w:tcW w:w="317"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42</w:t>
            </w:r>
          </w:p>
        </w:tc>
        <w:tc>
          <w:tcPr>
            <w:tcW w:w="252"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43</w:t>
            </w:r>
          </w:p>
        </w:tc>
        <w:tc>
          <w:tcPr>
            <w:tcW w:w="26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37</w:t>
            </w:r>
          </w:p>
        </w:tc>
        <w:tc>
          <w:tcPr>
            <w:tcW w:w="260"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32</w:t>
            </w:r>
          </w:p>
        </w:tc>
        <w:tc>
          <w:tcPr>
            <w:tcW w:w="26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40</w:t>
            </w:r>
          </w:p>
        </w:tc>
        <w:tc>
          <w:tcPr>
            <w:tcW w:w="390"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494</w:t>
            </w:r>
          </w:p>
        </w:tc>
      </w:tr>
      <w:tr w:rsidR="001F521F" w:rsidRPr="00B80E53" w:rsidTr="00F75EF2">
        <w:trPr>
          <w:trHeight w:val="315"/>
        </w:trPr>
        <w:tc>
          <w:tcPr>
            <w:tcW w:w="1161"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&gt;25-30</w:t>
            </w:r>
          </w:p>
        </w:tc>
        <w:tc>
          <w:tcPr>
            <w:tcW w:w="30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59</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37</w:t>
            </w:r>
          </w:p>
        </w:tc>
        <w:tc>
          <w:tcPr>
            <w:tcW w:w="300"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28</w:t>
            </w:r>
          </w:p>
        </w:tc>
        <w:tc>
          <w:tcPr>
            <w:tcW w:w="26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42</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33</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31</w:t>
            </w:r>
          </w:p>
        </w:tc>
        <w:tc>
          <w:tcPr>
            <w:tcW w:w="30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35</w:t>
            </w:r>
          </w:p>
        </w:tc>
        <w:tc>
          <w:tcPr>
            <w:tcW w:w="317"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49</w:t>
            </w:r>
          </w:p>
        </w:tc>
        <w:tc>
          <w:tcPr>
            <w:tcW w:w="252"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33</w:t>
            </w:r>
          </w:p>
        </w:tc>
        <w:tc>
          <w:tcPr>
            <w:tcW w:w="26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29</w:t>
            </w:r>
          </w:p>
        </w:tc>
        <w:tc>
          <w:tcPr>
            <w:tcW w:w="260"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35</w:t>
            </w:r>
          </w:p>
        </w:tc>
        <w:tc>
          <w:tcPr>
            <w:tcW w:w="26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42</w:t>
            </w:r>
          </w:p>
        </w:tc>
        <w:tc>
          <w:tcPr>
            <w:tcW w:w="390"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453</w:t>
            </w:r>
          </w:p>
        </w:tc>
      </w:tr>
      <w:tr w:rsidR="001F521F" w:rsidRPr="00B80E53" w:rsidTr="00F75EF2">
        <w:trPr>
          <w:trHeight w:val="315"/>
        </w:trPr>
        <w:tc>
          <w:tcPr>
            <w:tcW w:w="1161"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&gt;30-35</w:t>
            </w:r>
          </w:p>
        </w:tc>
        <w:tc>
          <w:tcPr>
            <w:tcW w:w="30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31</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32</w:t>
            </w:r>
          </w:p>
        </w:tc>
        <w:tc>
          <w:tcPr>
            <w:tcW w:w="300"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41</w:t>
            </w:r>
          </w:p>
        </w:tc>
        <w:tc>
          <w:tcPr>
            <w:tcW w:w="26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34</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30</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26</w:t>
            </w:r>
          </w:p>
        </w:tc>
        <w:tc>
          <w:tcPr>
            <w:tcW w:w="30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20</w:t>
            </w:r>
          </w:p>
        </w:tc>
        <w:tc>
          <w:tcPr>
            <w:tcW w:w="317"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40</w:t>
            </w:r>
          </w:p>
        </w:tc>
        <w:tc>
          <w:tcPr>
            <w:tcW w:w="252"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31</w:t>
            </w:r>
          </w:p>
        </w:tc>
        <w:tc>
          <w:tcPr>
            <w:tcW w:w="26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29</w:t>
            </w:r>
          </w:p>
        </w:tc>
        <w:tc>
          <w:tcPr>
            <w:tcW w:w="260"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57</w:t>
            </w:r>
          </w:p>
        </w:tc>
        <w:tc>
          <w:tcPr>
            <w:tcW w:w="26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31</w:t>
            </w:r>
          </w:p>
        </w:tc>
        <w:tc>
          <w:tcPr>
            <w:tcW w:w="390"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402</w:t>
            </w:r>
          </w:p>
        </w:tc>
      </w:tr>
      <w:tr w:rsidR="001F521F" w:rsidRPr="00B80E53" w:rsidTr="00F75EF2">
        <w:trPr>
          <w:trHeight w:val="315"/>
        </w:trPr>
        <w:tc>
          <w:tcPr>
            <w:tcW w:w="1161"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&gt;35-40</w:t>
            </w:r>
          </w:p>
        </w:tc>
        <w:tc>
          <w:tcPr>
            <w:tcW w:w="30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36</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44</w:t>
            </w:r>
          </w:p>
        </w:tc>
        <w:tc>
          <w:tcPr>
            <w:tcW w:w="300"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39</w:t>
            </w:r>
          </w:p>
        </w:tc>
        <w:tc>
          <w:tcPr>
            <w:tcW w:w="26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36</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29</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31</w:t>
            </w:r>
          </w:p>
        </w:tc>
        <w:tc>
          <w:tcPr>
            <w:tcW w:w="30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29</w:t>
            </w:r>
          </w:p>
        </w:tc>
        <w:tc>
          <w:tcPr>
            <w:tcW w:w="317"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25</w:t>
            </w:r>
          </w:p>
        </w:tc>
        <w:tc>
          <w:tcPr>
            <w:tcW w:w="252"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33</w:t>
            </w:r>
          </w:p>
        </w:tc>
        <w:tc>
          <w:tcPr>
            <w:tcW w:w="26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33</w:t>
            </w:r>
          </w:p>
        </w:tc>
        <w:tc>
          <w:tcPr>
            <w:tcW w:w="260"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34</w:t>
            </w:r>
          </w:p>
        </w:tc>
        <w:tc>
          <w:tcPr>
            <w:tcW w:w="26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29</w:t>
            </w:r>
          </w:p>
        </w:tc>
        <w:tc>
          <w:tcPr>
            <w:tcW w:w="390"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398</w:t>
            </w:r>
          </w:p>
        </w:tc>
      </w:tr>
      <w:tr w:rsidR="001F521F" w:rsidRPr="00B80E53" w:rsidTr="00F75EF2">
        <w:trPr>
          <w:trHeight w:val="315"/>
        </w:trPr>
        <w:tc>
          <w:tcPr>
            <w:tcW w:w="1161"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&gt;40-45</w:t>
            </w:r>
          </w:p>
        </w:tc>
        <w:tc>
          <w:tcPr>
            <w:tcW w:w="30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30</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29</w:t>
            </w:r>
          </w:p>
        </w:tc>
        <w:tc>
          <w:tcPr>
            <w:tcW w:w="300"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36</w:t>
            </w:r>
          </w:p>
        </w:tc>
        <w:tc>
          <w:tcPr>
            <w:tcW w:w="26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32</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27</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28</w:t>
            </w:r>
          </w:p>
        </w:tc>
        <w:tc>
          <w:tcPr>
            <w:tcW w:w="30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28</w:t>
            </w:r>
          </w:p>
        </w:tc>
        <w:tc>
          <w:tcPr>
            <w:tcW w:w="317"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37</w:t>
            </w:r>
          </w:p>
        </w:tc>
        <w:tc>
          <w:tcPr>
            <w:tcW w:w="252"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35</w:t>
            </w:r>
          </w:p>
        </w:tc>
        <w:tc>
          <w:tcPr>
            <w:tcW w:w="26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60</w:t>
            </w:r>
          </w:p>
        </w:tc>
        <w:tc>
          <w:tcPr>
            <w:tcW w:w="260"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28</w:t>
            </w:r>
          </w:p>
        </w:tc>
        <w:tc>
          <w:tcPr>
            <w:tcW w:w="26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34</w:t>
            </w:r>
          </w:p>
        </w:tc>
        <w:tc>
          <w:tcPr>
            <w:tcW w:w="390"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404</w:t>
            </w:r>
          </w:p>
        </w:tc>
      </w:tr>
      <w:tr w:rsidR="001F521F" w:rsidRPr="00B80E53" w:rsidTr="00F75EF2">
        <w:trPr>
          <w:trHeight w:val="315"/>
        </w:trPr>
        <w:tc>
          <w:tcPr>
            <w:tcW w:w="1161"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&gt;45-50</w:t>
            </w:r>
          </w:p>
        </w:tc>
        <w:tc>
          <w:tcPr>
            <w:tcW w:w="30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39</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22</w:t>
            </w:r>
          </w:p>
        </w:tc>
        <w:tc>
          <w:tcPr>
            <w:tcW w:w="300"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36</w:t>
            </w:r>
          </w:p>
        </w:tc>
        <w:tc>
          <w:tcPr>
            <w:tcW w:w="26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35</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34</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28</w:t>
            </w:r>
          </w:p>
        </w:tc>
        <w:tc>
          <w:tcPr>
            <w:tcW w:w="30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37</w:t>
            </w:r>
          </w:p>
        </w:tc>
        <w:tc>
          <w:tcPr>
            <w:tcW w:w="317"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51</w:t>
            </w:r>
          </w:p>
        </w:tc>
        <w:tc>
          <w:tcPr>
            <w:tcW w:w="252"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26</w:t>
            </w:r>
          </w:p>
        </w:tc>
        <w:tc>
          <w:tcPr>
            <w:tcW w:w="26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39</w:t>
            </w:r>
          </w:p>
        </w:tc>
        <w:tc>
          <w:tcPr>
            <w:tcW w:w="260"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34</w:t>
            </w:r>
          </w:p>
        </w:tc>
        <w:tc>
          <w:tcPr>
            <w:tcW w:w="26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36</w:t>
            </w:r>
          </w:p>
        </w:tc>
        <w:tc>
          <w:tcPr>
            <w:tcW w:w="390"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417</w:t>
            </w:r>
          </w:p>
        </w:tc>
      </w:tr>
      <w:tr w:rsidR="001F521F" w:rsidRPr="00B80E53" w:rsidTr="00F75EF2">
        <w:trPr>
          <w:trHeight w:val="315"/>
        </w:trPr>
        <w:tc>
          <w:tcPr>
            <w:tcW w:w="1161"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&gt;50-55</w:t>
            </w:r>
          </w:p>
        </w:tc>
        <w:tc>
          <w:tcPr>
            <w:tcW w:w="30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40</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33</w:t>
            </w:r>
          </w:p>
        </w:tc>
        <w:tc>
          <w:tcPr>
            <w:tcW w:w="300"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57</w:t>
            </w:r>
          </w:p>
        </w:tc>
        <w:tc>
          <w:tcPr>
            <w:tcW w:w="26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53</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32</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28</w:t>
            </w:r>
          </w:p>
        </w:tc>
        <w:tc>
          <w:tcPr>
            <w:tcW w:w="30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36</w:t>
            </w:r>
          </w:p>
        </w:tc>
        <w:tc>
          <w:tcPr>
            <w:tcW w:w="317"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49</w:t>
            </w:r>
          </w:p>
        </w:tc>
        <w:tc>
          <w:tcPr>
            <w:tcW w:w="252"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33</w:t>
            </w:r>
          </w:p>
        </w:tc>
        <w:tc>
          <w:tcPr>
            <w:tcW w:w="26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55</w:t>
            </w:r>
          </w:p>
        </w:tc>
        <w:tc>
          <w:tcPr>
            <w:tcW w:w="260"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32</w:t>
            </w:r>
          </w:p>
        </w:tc>
        <w:tc>
          <w:tcPr>
            <w:tcW w:w="26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34</w:t>
            </w:r>
          </w:p>
        </w:tc>
        <w:tc>
          <w:tcPr>
            <w:tcW w:w="390"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482</w:t>
            </w:r>
          </w:p>
        </w:tc>
      </w:tr>
      <w:tr w:rsidR="001F521F" w:rsidRPr="00B80E53" w:rsidTr="00F75EF2">
        <w:trPr>
          <w:trHeight w:val="315"/>
        </w:trPr>
        <w:tc>
          <w:tcPr>
            <w:tcW w:w="1161"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&gt;55-60</w:t>
            </w:r>
          </w:p>
        </w:tc>
        <w:tc>
          <w:tcPr>
            <w:tcW w:w="30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47</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33</w:t>
            </w:r>
          </w:p>
        </w:tc>
        <w:tc>
          <w:tcPr>
            <w:tcW w:w="300"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38</w:t>
            </w:r>
          </w:p>
        </w:tc>
        <w:tc>
          <w:tcPr>
            <w:tcW w:w="26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44</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39</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41</w:t>
            </w:r>
          </w:p>
        </w:tc>
        <w:tc>
          <w:tcPr>
            <w:tcW w:w="30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44</w:t>
            </w:r>
          </w:p>
        </w:tc>
        <w:tc>
          <w:tcPr>
            <w:tcW w:w="317"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39</w:t>
            </w:r>
          </w:p>
        </w:tc>
        <w:tc>
          <w:tcPr>
            <w:tcW w:w="252"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35</w:t>
            </w:r>
          </w:p>
        </w:tc>
        <w:tc>
          <w:tcPr>
            <w:tcW w:w="26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85</w:t>
            </w:r>
          </w:p>
        </w:tc>
        <w:tc>
          <w:tcPr>
            <w:tcW w:w="260"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41</w:t>
            </w:r>
          </w:p>
        </w:tc>
        <w:tc>
          <w:tcPr>
            <w:tcW w:w="26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38</w:t>
            </w:r>
          </w:p>
        </w:tc>
        <w:tc>
          <w:tcPr>
            <w:tcW w:w="390"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524</w:t>
            </w:r>
          </w:p>
        </w:tc>
      </w:tr>
      <w:tr w:rsidR="001F521F" w:rsidRPr="00B80E53" w:rsidTr="00F75EF2">
        <w:trPr>
          <w:trHeight w:val="315"/>
        </w:trPr>
        <w:tc>
          <w:tcPr>
            <w:tcW w:w="1161"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&gt;60-65</w:t>
            </w:r>
          </w:p>
        </w:tc>
        <w:tc>
          <w:tcPr>
            <w:tcW w:w="30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43</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40</w:t>
            </w:r>
          </w:p>
        </w:tc>
        <w:tc>
          <w:tcPr>
            <w:tcW w:w="300"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49</w:t>
            </w:r>
          </w:p>
        </w:tc>
        <w:tc>
          <w:tcPr>
            <w:tcW w:w="26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53</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56</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44</w:t>
            </w:r>
          </w:p>
        </w:tc>
        <w:tc>
          <w:tcPr>
            <w:tcW w:w="30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49</w:t>
            </w:r>
          </w:p>
        </w:tc>
        <w:tc>
          <w:tcPr>
            <w:tcW w:w="317"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45</w:t>
            </w:r>
          </w:p>
        </w:tc>
        <w:tc>
          <w:tcPr>
            <w:tcW w:w="252"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43</w:t>
            </w:r>
          </w:p>
        </w:tc>
        <w:tc>
          <w:tcPr>
            <w:tcW w:w="26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41</w:t>
            </w:r>
          </w:p>
        </w:tc>
        <w:tc>
          <w:tcPr>
            <w:tcW w:w="260"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42</w:t>
            </w:r>
          </w:p>
        </w:tc>
        <w:tc>
          <w:tcPr>
            <w:tcW w:w="26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54</w:t>
            </w:r>
          </w:p>
        </w:tc>
        <w:tc>
          <w:tcPr>
            <w:tcW w:w="390"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559</w:t>
            </w:r>
          </w:p>
        </w:tc>
      </w:tr>
      <w:tr w:rsidR="001F521F" w:rsidRPr="00B80E53" w:rsidTr="00F75EF2">
        <w:trPr>
          <w:trHeight w:val="315"/>
        </w:trPr>
        <w:tc>
          <w:tcPr>
            <w:tcW w:w="1161"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&gt;65-70</w:t>
            </w:r>
          </w:p>
        </w:tc>
        <w:tc>
          <w:tcPr>
            <w:tcW w:w="30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40</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36</w:t>
            </w:r>
          </w:p>
        </w:tc>
        <w:tc>
          <w:tcPr>
            <w:tcW w:w="300"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43</w:t>
            </w:r>
          </w:p>
        </w:tc>
        <w:tc>
          <w:tcPr>
            <w:tcW w:w="26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49</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39</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49</w:t>
            </w:r>
          </w:p>
        </w:tc>
        <w:tc>
          <w:tcPr>
            <w:tcW w:w="30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41</w:t>
            </w:r>
          </w:p>
        </w:tc>
        <w:tc>
          <w:tcPr>
            <w:tcW w:w="317"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53</w:t>
            </w:r>
          </w:p>
        </w:tc>
        <w:tc>
          <w:tcPr>
            <w:tcW w:w="252"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36</w:t>
            </w:r>
          </w:p>
        </w:tc>
        <w:tc>
          <w:tcPr>
            <w:tcW w:w="26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52</w:t>
            </w:r>
          </w:p>
        </w:tc>
        <w:tc>
          <w:tcPr>
            <w:tcW w:w="260"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58</w:t>
            </w:r>
          </w:p>
        </w:tc>
        <w:tc>
          <w:tcPr>
            <w:tcW w:w="26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59</w:t>
            </w:r>
          </w:p>
        </w:tc>
        <w:tc>
          <w:tcPr>
            <w:tcW w:w="390"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555</w:t>
            </w:r>
          </w:p>
        </w:tc>
      </w:tr>
      <w:tr w:rsidR="001F521F" w:rsidRPr="00B80E53" w:rsidTr="00F75EF2">
        <w:trPr>
          <w:trHeight w:val="315"/>
        </w:trPr>
        <w:tc>
          <w:tcPr>
            <w:tcW w:w="1161"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&gt;70-75</w:t>
            </w:r>
          </w:p>
        </w:tc>
        <w:tc>
          <w:tcPr>
            <w:tcW w:w="30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25</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39</w:t>
            </w:r>
          </w:p>
        </w:tc>
        <w:tc>
          <w:tcPr>
            <w:tcW w:w="300"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38</w:t>
            </w:r>
          </w:p>
        </w:tc>
        <w:tc>
          <w:tcPr>
            <w:tcW w:w="26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41</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32</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31</w:t>
            </w:r>
          </w:p>
        </w:tc>
        <w:tc>
          <w:tcPr>
            <w:tcW w:w="30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50</w:t>
            </w:r>
          </w:p>
        </w:tc>
        <w:tc>
          <w:tcPr>
            <w:tcW w:w="317"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42</w:t>
            </w:r>
          </w:p>
        </w:tc>
        <w:tc>
          <w:tcPr>
            <w:tcW w:w="252"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42</w:t>
            </w:r>
          </w:p>
        </w:tc>
        <w:tc>
          <w:tcPr>
            <w:tcW w:w="26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40</w:t>
            </w:r>
          </w:p>
        </w:tc>
        <w:tc>
          <w:tcPr>
            <w:tcW w:w="260"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52</w:t>
            </w:r>
          </w:p>
        </w:tc>
        <w:tc>
          <w:tcPr>
            <w:tcW w:w="26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40</w:t>
            </w:r>
          </w:p>
        </w:tc>
        <w:tc>
          <w:tcPr>
            <w:tcW w:w="390"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472</w:t>
            </w:r>
          </w:p>
        </w:tc>
      </w:tr>
      <w:tr w:rsidR="001F521F" w:rsidRPr="00B80E53" w:rsidTr="00F75EF2">
        <w:trPr>
          <w:trHeight w:val="315"/>
        </w:trPr>
        <w:tc>
          <w:tcPr>
            <w:tcW w:w="1161"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&gt;75-80</w:t>
            </w:r>
          </w:p>
        </w:tc>
        <w:tc>
          <w:tcPr>
            <w:tcW w:w="30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28</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28</w:t>
            </w:r>
          </w:p>
        </w:tc>
        <w:tc>
          <w:tcPr>
            <w:tcW w:w="300"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38</w:t>
            </w:r>
          </w:p>
        </w:tc>
        <w:tc>
          <w:tcPr>
            <w:tcW w:w="26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42</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34</w:t>
            </w:r>
          </w:p>
        </w:tc>
        <w:tc>
          <w:tcPr>
            <w:tcW w:w="30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21</w:t>
            </w:r>
          </w:p>
        </w:tc>
        <w:tc>
          <w:tcPr>
            <w:tcW w:w="317"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25</w:t>
            </w:r>
          </w:p>
        </w:tc>
        <w:tc>
          <w:tcPr>
            <w:tcW w:w="252"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30</w:t>
            </w:r>
          </w:p>
        </w:tc>
        <w:tc>
          <w:tcPr>
            <w:tcW w:w="26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27</w:t>
            </w:r>
          </w:p>
        </w:tc>
        <w:tc>
          <w:tcPr>
            <w:tcW w:w="260"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35</w:t>
            </w:r>
          </w:p>
        </w:tc>
        <w:tc>
          <w:tcPr>
            <w:tcW w:w="26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34</w:t>
            </w:r>
          </w:p>
        </w:tc>
        <w:tc>
          <w:tcPr>
            <w:tcW w:w="390"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354</w:t>
            </w:r>
          </w:p>
        </w:tc>
      </w:tr>
      <w:tr w:rsidR="001F521F" w:rsidRPr="00B80E53" w:rsidTr="00F75EF2">
        <w:trPr>
          <w:trHeight w:val="315"/>
        </w:trPr>
        <w:tc>
          <w:tcPr>
            <w:tcW w:w="1161"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&gt;80-85</w:t>
            </w:r>
          </w:p>
        </w:tc>
        <w:tc>
          <w:tcPr>
            <w:tcW w:w="30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17</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300"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26</w:t>
            </w:r>
          </w:p>
        </w:tc>
        <w:tc>
          <w:tcPr>
            <w:tcW w:w="26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16</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w:t>
            </w:r>
          </w:p>
        </w:tc>
        <w:tc>
          <w:tcPr>
            <w:tcW w:w="30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18</w:t>
            </w:r>
          </w:p>
        </w:tc>
        <w:tc>
          <w:tcPr>
            <w:tcW w:w="317"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18</w:t>
            </w:r>
          </w:p>
        </w:tc>
        <w:tc>
          <w:tcPr>
            <w:tcW w:w="252"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16</w:t>
            </w:r>
          </w:p>
        </w:tc>
        <w:tc>
          <w:tcPr>
            <w:tcW w:w="26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25</w:t>
            </w:r>
          </w:p>
        </w:tc>
        <w:tc>
          <w:tcPr>
            <w:tcW w:w="260"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18</w:t>
            </w:r>
          </w:p>
        </w:tc>
        <w:tc>
          <w:tcPr>
            <w:tcW w:w="26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w:t>
            </w:r>
          </w:p>
        </w:tc>
        <w:tc>
          <w:tcPr>
            <w:tcW w:w="390"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206</w:t>
            </w:r>
          </w:p>
        </w:tc>
      </w:tr>
      <w:tr w:rsidR="001F521F" w:rsidRPr="00B80E53" w:rsidTr="00F75EF2">
        <w:trPr>
          <w:trHeight w:val="315"/>
        </w:trPr>
        <w:tc>
          <w:tcPr>
            <w:tcW w:w="1161"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&gt;85-90</w:t>
            </w:r>
          </w:p>
        </w:tc>
        <w:tc>
          <w:tcPr>
            <w:tcW w:w="30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300"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26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30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317"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252"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26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w:t>
            </w:r>
          </w:p>
        </w:tc>
        <w:tc>
          <w:tcPr>
            <w:tcW w:w="260"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26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390"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69</w:t>
            </w:r>
          </w:p>
        </w:tc>
      </w:tr>
      <w:tr w:rsidR="001F521F" w:rsidRPr="00B80E53" w:rsidTr="00F75EF2">
        <w:trPr>
          <w:trHeight w:val="315"/>
        </w:trPr>
        <w:tc>
          <w:tcPr>
            <w:tcW w:w="1161"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&gt;90+ yrs</w:t>
            </w:r>
          </w:p>
        </w:tc>
        <w:tc>
          <w:tcPr>
            <w:tcW w:w="30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300"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26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317"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252"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26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260"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26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390"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17</w:t>
            </w:r>
          </w:p>
        </w:tc>
      </w:tr>
      <w:tr w:rsidR="001F521F" w:rsidRPr="00B80E53" w:rsidTr="00F75EF2">
        <w:trPr>
          <w:trHeight w:val="315"/>
        </w:trPr>
        <w:tc>
          <w:tcPr>
            <w:tcW w:w="1161"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Total</w:t>
            </w:r>
          </w:p>
        </w:tc>
        <w:tc>
          <w:tcPr>
            <w:tcW w:w="30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700</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648</w:t>
            </w:r>
          </w:p>
        </w:tc>
        <w:tc>
          <w:tcPr>
            <w:tcW w:w="300"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771</w:t>
            </w:r>
          </w:p>
        </w:tc>
        <w:tc>
          <w:tcPr>
            <w:tcW w:w="26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764</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586</w:t>
            </w:r>
          </w:p>
        </w:tc>
        <w:tc>
          <w:tcPr>
            <w:tcW w:w="30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620</w:t>
            </w:r>
          </w:p>
        </w:tc>
        <w:tc>
          <w:tcPr>
            <w:tcW w:w="30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598</w:t>
            </w:r>
          </w:p>
        </w:tc>
        <w:tc>
          <w:tcPr>
            <w:tcW w:w="317" w:type="pct"/>
            <w:tcBorders>
              <w:top w:val="nil"/>
              <w:left w:val="nil"/>
              <w:bottom w:val="nil"/>
              <w:right w:val="nil"/>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652</w:t>
            </w:r>
          </w:p>
        </w:tc>
        <w:tc>
          <w:tcPr>
            <w:tcW w:w="252" w:type="pct"/>
            <w:tcBorders>
              <w:top w:val="nil"/>
              <w:left w:val="single" w:sz="4" w:space="0" w:color="auto"/>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557</w:t>
            </w:r>
          </w:p>
        </w:tc>
        <w:tc>
          <w:tcPr>
            <w:tcW w:w="260"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758</w:t>
            </w:r>
          </w:p>
        </w:tc>
        <w:tc>
          <w:tcPr>
            <w:tcW w:w="260"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706</w:t>
            </w:r>
          </w:p>
        </w:tc>
        <w:tc>
          <w:tcPr>
            <w:tcW w:w="26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642</w:t>
            </w:r>
          </w:p>
        </w:tc>
        <w:tc>
          <w:tcPr>
            <w:tcW w:w="390"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8002</w:t>
            </w:r>
          </w:p>
        </w:tc>
      </w:tr>
    </w:tbl>
    <w:p w:rsidR="008D299B" w:rsidRDefault="008D299B" w:rsidP="008D299B">
      <w:pPr>
        <w:spacing w:after="0" w:line="240" w:lineRule="auto"/>
        <w:jc w:val="both"/>
        <w:rPr>
          <w:rFonts w:ascii="Times New Roman" w:hAnsi="Times New Roman"/>
          <w:sz w:val="22"/>
          <w:szCs w:val="22"/>
        </w:rPr>
      </w:pPr>
    </w:p>
    <w:p w:rsidR="00BD6277" w:rsidRDefault="00BD6277" w:rsidP="00BD6277">
      <w:pPr>
        <w:spacing w:after="0" w:line="240" w:lineRule="auto"/>
        <w:jc w:val="center"/>
        <w:rPr>
          <w:rFonts w:ascii="Times New Roman" w:hAnsi="Times New Roman"/>
          <w:sz w:val="22"/>
          <w:szCs w:val="22"/>
        </w:rPr>
      </w:pPr>
      <w:r w:rsidRPr="00BD6277">
        <w:rPr>
          <w:rFonts w:ascii="Times New Roman" w:hAnsi="Times New Roman"/>
          <w:noProof/>
          <w:sz w:val="22"/>
          <w:szCs w:val="22"/>
        </w:rPr>
        <w:drawing>
          <wp:inline distT="0" distB="0" distL="0" distR="0">
            <wp:extent cx="5486400" cy="3019245"/>
            <wp:effectExtent l="0" t="0" r="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D6277" w:rsidRDefault="00BD6277" w:rsidP="008D299B">
      <w:pPr>
        <w:spacing w:after="0" w:line="240" w:lineRule="auto"/>
        <w:jc w:val="both"/>
        <w:rPr>
          <w:rFonts w:ascii="Times New Roman" w:hAnsi="Times New Roman"/>
          <w:sz w:val="22"/>
          <w:szCs w:val="22"/>
        </w:rPr>
      </w:pPr>
    </w:p>
    <w:tbl>
      <w:tblPr>
        <w:tblW w:w="5000" w:type="pct"/>
        <w:tblLook w:val="04A0"/>
      </w:tblPr>
      <w:tblGrid>
        <w:gridCol w:w="1300"/>
        <w:gridCol w:w="561"/>
        <w:gridCol w:w="605"/>
        <w:gridCol w:w="866"/>
        <w:gridCol w:w="772"/>
        <w:gridCol w:w="889"/>
        <w:gridCol w:w="894"/>
        <w:gridCol w:w="527"/>
        <w:gridCol w:w="561"/>
        <w:gridCol w:w="538"/>
        <w:gridCol w:w="528"/>
        <w:gridCol w:w="539"/>
        <w:gridCol w:w="594"/>
        <w:gridCol w:w="672"/>
      </w:tblGrid>
      <w:tr w:rsidR="001F521F" w:rsidRPr="001F521F" w:rsidTr="00F75EF2">
        <w:trPr>
          <w:trHeight w:val="300"/>
        </w:trPr>
        <w:tc>
          <w:tcPr>
            <w:tcW w:w="1146" w:type="pct"/>
            <w:tcBorders>
              <w:top w:val="nil"/>
              <w:left w:val="nil"/>
              <w:bottom w:val="nil"/>
              <w:right w:val="nil"/>
            </w:tcBorders>
            <w:shd w:val="clear" w:color="auto" w:fill="auto"/>
            <w:noWrap/>
            <w:vAlign w:val="bottom"/>
            <w:hideMark/>
          </w:tcPr>
          <w:p w:rsidR="001F521F" w:rsidRPr="001F521F" w:rsidRDefault="001F521F" w:rsidP="001F521F">
            <w:pPr>
              <w:spacing w:after="0" w:line="240" w:lineRule="auto"/>
              <w:rPr>
                <w:rFonts w:ascii="Times New Roman" w:eastAsia="Times New Roman" w:hAnsi="Times New Roman"/>
                <w:color w:val="000000"/>
                <w:sz w:val="22"/>
                <w:szCs w:val="22"/>
              </w:rPr>
            </w:pPr>
          </w:p>
        </w:tc>
        <w:tc>
          <w:tcPr>
            <w:tcW w:w="296" w:type="pct"/>
            <w:tcBorders>
              <w:top w:val="nil"/>
              <w:left w:val="nil"/>
              <w:bottom w:val="nil"/>
              <w:right w:val="nil"/>
            </w:tcBorders>
            <w:shd w:val="clear" w:color="auto" w:fill="auto"/>
            <w:noWrap/>
            <w:vAlign w:val="bottom"/>
            <w:hideMark/>
          </w:tcPr>
          <w:p w:rsidR="001F521F" w:rsidRPr="001F521F" w:rsidRDefault="001F521F" w:rsidP="001F521F">
            <w:pPr>
              <w:spacing w:after="0" w:line="240" w:lineRule="auto"/>
              <w:jc w:val="center"/>
              <w:rPr>
                <w:rFonts w:ascii="Times New Roman" w:eastAsia="Times New Roman" w:hAnsi="Times New Roman"/>
                <w:color w:val="000000"/>
                <w:sz w:val="22"/>
                <w:szCs w:val="22"/>
              </w:rPr>
            </w:pPr>
          </w:p>
        </w:tc>
        <w:tc>
          <w:tcPr>
            <w:tcW w:w="304" w:type="pct"/>
            <w:tcBorders>
              <w:top w:val="nil"/>
              <w:left w:val="nil"/>
              <w:bottom w:val="nil"/>
              <w:right w:val="nil"/>
            </w:tcBorders>
            <w:shd w:val="clear" w:color="auto" w:fill="auto"/>
            <w:noWrap/>
            <w:vAlign w:val="bottom"/>
            <w:hideMark/>
          </w:tcPr>
          <w:p w:rsidR="001F521F" w:rsidRPr="001F521F" w:rsidRDefault="001F521F" w:rsidP="001F521F">
            <w:pPr>
              <w:spacing w:after="0" w:line="240" w:lineRule="auto"/>
              <w:rPr>
                <w:rFonts w:ascii="Times New Roman" w:eastAsia="Times New Roman" w:hAnsi="Times New Roman"/>
                <w:color w:val="000000"/>
                <w:sz w:val="22"/>
                <w:szCs w:val="22"/>
              </w:rPr>
            </w:pPr>
          </w:p>
        </w:tc>
        <w:tc>
          <w:tcPr>
            <w:tcW w:w="1170" w:type="pct"/>
            <w:gridSpan w:val="4"/>
            <w:tcBorders>
              <w:top w:val="nil"/>
              <w:left w:val="nil"/>
              <w:bottom w:val="nil"/>
              <w:right w:val="nil"/>
            </w:tcBorders>
            <w:shd w:val="clear" w:color="auto" w:fill="auto"/>
            <w:noWrap/>
            <w:vAlign w:val="bottom"/>
            <w:hideMark/>
          </w:tcPr>
          <w:p w:rsidR="00B80E53" w:rsidRDefault="00B80E53" w:rsidP="001F521F">
            <w:pPr>
              <w:spacing w:after="0" w:line="240" w:lineRule="auto"/>
              <w:rPr>
                <w:rFonts w:ascii="Times New Roman" w:eastAsia="Times New Roman" w:hAnsi="Times New Roman"/>
                <w:b/>
                <w:bCs/>
                <w:color w:val="000000"/>
                <w:sz w:val="22"/>
                <w:szCs w:val="22"/>
              </w:rPr>
            </w:pPr>
          </w:p>
          <w:p w:rsidR="00B80E53" w:rsidRDefault="00B80E53" w:rsidP="001F521F">
            <w:pPr>
              <w:spacing w:after="0" w:line="240" w:lineRule="auto"/>
              <w:rPr>
                <w:rFonts w:ascii="Times New Roman" w:eastAsia="Times New Roman" w:hAnsi="Times New Roman"/>
                <w:b/>
                <w:bCs/>
                <w:color w:val="000000"/>
                <w:sz w:val="22"/>
                <w:szCs w:val="22"/>
              </w:rPr>
            </w:pPr>
          </w:p>
          <w:p w:rsidR="00B80E53" w:rsidRDefault="00B80E53" w:rsidP="001F521F">
            <w:pPr>
              <w:spacing w:after="0" w:line="240" w:lineRule="auto"/>
              <w:rPr>
                <w:rFonts w:ascii="Times New Roman" w:eastAsia="Times New Roman" w:hAnsi="Times New Roman"/>
                <w:b/>
                <w:bCs/>
                <w:color w:val="000000"/>
                <w:sz w:val="22"/>
                <w:szCs w:val="22"/>
              </w:rPr>
            </w:pPr>
          </w:p>
          <w:p w:rsidR="001F521F" w:rsidRPr="001F521F" w:rsidRDefault="001F521F" w:rsidP="00B80E53">
            <w:pPr>
              <w:spacing w:after="0" w:line="240" w:lineRule="auto"/>
              <w:ind w:left="510"/>
              <w:jc w:val="both"/>
              <w:rPr>
                <w:rFonts w:ascii="Times New Roman" w:eastAsia="Times New Roman" w:hAnsi="Times New Roman"/>
                <w:b/>
                <w:bCs/>
                <w:color w:val="000000"/>
                <w:sz w:val="22"/>
                <w:szCs w:val="22"/>
              </w:rPr>
            </w:pPr>
            <w:r w:rsidRPr="001F521F">
              <w:rPr>
                <w:rFonts w:ascii="Times New Roman" w:eastAsia="Times New Roman" w:hAnsi="Times New Roman"/>
                <w:b/>
                <w:bCs/>
                <w:color w:val="000000"/>
                <w:sz w:val="22"/>
                <w:szCs w:val="22"/>
              </w:rPr>
              <w:t>Hearing Evaluation-Females</w:t>
            </w:r>
          </w:p>
        </w:tc>
        <w:tc>
          <w:tcPr>
            <w:tcW w:w="296" w:type="pct"/>
            <w:tcBorders>
              <w:top w:val="nil"/>
              <w:left w:val="nil"/>
              <w:bottom w:val="nil"/>
              <w:right w:val="nil"/>
            </w:tcBorders>
            <w:shd w:val="clear" w:color="auto" w:fill="auto"/>
            <w:noWrap/>
            <w:vAlign w:val="bottom"/>
            <w:hideMark/>
          </w:tcPr>
          <w:p w:rsidR="001F521F" w:rsidRPr="001F521F" w:rsidRDefault="001F521F" w:rsidP="001F521F">
            <w:pPr>
              <w:spacing w:after="0" w:line="240" w:lineRule="auto"/>
              <w:jc w:val="center"/>
              <w:rPr>
                <w:rFonts w:ascii="Times New Roman" w:eastAsia="Times New Roman" w:hAnsi="Times New Roman"/>
                <w:color w:val="000000"/>
                <w:sz w:val="22"/>
                <w:szCs w:val="22"/>
              </w:rPr>
            </w:pPr>
          </w:p>
        </w:tc>
        <w:tc>
          <w:tcPr>
            <w:tcW w:w="313" w:type="pct"/>
            <w:tcBorders>
              <w:top w:val="nil"/>
              <w:left w:val="nil"/>
              <w:bottom w:val="nil"/>
              <w:right w:val="nil"/>
            </w:tcBorders>
            <w:shd w:val="clear" w:color="auto" w:fill="auto"/>
            <w:noWrap/>
            <w:vAlign w:val="bottom"/>
            <w:hideMark/>
          </w:tcPr>
          <w:p w:rsidR="001F521F" w:rsidRPr="001F521F" w:rsidRDefault="001F521F" w:rsidP="001F521F">
            <w:pPr>
              <w:spacing w:after="0" w:line="240" w:lineRule="auto"/>
              <w:jc w:val="center"/>
              <w:rPr>
                <w:rFonts w:ascii="Times New Roman" w:eastAsia="Times New Roman" w:hAnsi="Times New Roman"/>
                <w:color w:val="000000"/>
                <w:sz w:val="22"/>
                <w:szCs w:val="22"/>
              </w:rPr>
            </w:pPr>
          </w:p>
        </w:tc>
        <w:tc>
          <w:tcPr>
            <w:tcW w:w="248" w:type="pct"/>
            <w:tcBorders>
              <w:top w:val="nil"/>
              <w:left w:val="nil"/>
              <w:bottom w:val="nil"/>
              <w:right w:val="nil"/>
            </w:tcBorders>
            <w:shd w:val="clear" w:color="auto" w:fill="auto"/>
            <w:noWrap/>
            <w:vAlign w:val="bottom"/>
            <w:hideMark/>
          </w:tcPr>
          <w:p w:rsidR="001F521F" w:rsidRPr="001F521F" w:rsidRDefault="001F521F" w:rsidP="001F521F">
            <w:pPr>
              <w:spacing w:after="0" w:line="240" w:lineRule="auto"/>
              <w:jc w:val="center"/>
              <w:rPr>
                <w:rFonts w:ascii="Times New Roman" w:eastAsia="Times New Roman" w:hAnsi="Times New Roman"/>
                <w:color w:val="000000"/>
                <w:sz w:val="22"/>
                <w:szCs w:val="22"/>
              </w:rPr>
            </w:pPr>
          </w:p>
        </w:tc>
        <w:tc>
          <w:tcPr>
            <w:tcW w:w="288" w:type="pct"/>
            <w:tcBorders>
              <w:top w:val="nil"/>
              <w:left w:val="nil"/>
              <w:bottom w:val="nil"/>
              <w:right w:val="nil"/>
            </w:tcBorders>
            <w:shd w:val="clear" w:color="auto" w:fill="auto"/>
            <w:noWrap/>
            <w:vAlign w:val="bottom"/>
            <w:hideMark/>
          </w:tcPr>
          <w:p w:rsidR="001F521F" w:rsidRPr="001F521F" w:rsidRDefault="001F521F" w:rsidP="001F521F">
            <w:pPr>
              <w:spacing w:after="0" w:line="240" w:lineRule="auto"/>
              <w:jc w:val="center"/>
              <w:rPr>
                <w:rFonts w:ascii="Times New Roman" w:eastAsia="Times New Roman" w:hAnsi="Times New Roman"/>
                <w:color w:val="000000"/>
                <w:sz w:val="22"/>
                <w:szCs w:val="22"/>
              </w:rPr>
            </w:pPr>
          </w:p>
        </w:tc>
        <w:tc>
          <w:tcPr>
            <w:tcW w:w="288" w:type="pct"/>
            <w:tcBorders>
              <w:top w:val="nil"/>
              <w:left w:val="nil"/>
              <w:bottom w:val="nil"/>
              <w:right w:val="nil"/>
            </w:tcBorders>
            <w:shd w:val="clear" w:color="auto" w:fill="auto"/>
            <w:noWrap/>
            <w:vAlign w:val="bottom"/>
            <w:hideMark/>
          </w:tcPr>
          <w:p w:rsidR="001F521F" w:rsidRPr="001F521F" w:rsidRDefault="001F521F" w:rsidP="001F521F">
            <w:pPr>
              <w:spacing w:after="0" w:line="240" w:lineRule="auto"/>
              <w:jc w:val="center"/>
              <w:rPr>
                <w:rFonts w:ascii="Times New Roman" w:eastAsia="Times New Roman" w:hAnsi="Times New Roman"/>
                <w:color w:val="000000"/>
                <w:sz w:val="22"/>
                <w:szCs w:val="22"/>
              </w:rPr>
            </w:pPr>
          </w:p>
        </w:tc>
        <w:tc>
          <w:tcPr>
            <w:tcW w:w="264" w:type="pct"/>
            <w:tcBorders>
              <w:top w:val="nil"/>
              <w:left w:val="nil"/>
              <w:bottom w:val="nil"/>
              <w:right w:val="nil"/>
            </w:tcBorders>
            <w:shd w:val="clear" w:color="auto" w:fill="auto"/>
            <w:noWrap/>
            <w:vAlign w:val="bottom"/>
            <w:hideMark/>
          </w:tcPr>
          <w:p w:rsidR="001F521F" w:rsidRPr="001F521F" w:rsidRDefault="001F521F" w:rsidP="001F521F">
            <w:pPr>
              <w:spacing w:after="0" w:line="240" w:lineRule="auto"/>
              <w:jc w:val="center"/>
              <w:rPr>
                <w:rFonts w:ascii="Times New Roman" w:eastAsia="Times New Roman" w:hAnsi="Times New Roman"/>
                <w:color w:val="000000"/>
                <w:sz w:val="22"/>
                <w:szCs w:val="22"/>
              </w:rPr>
            </w:pPr>
          </w:p>
        </w:tc>
        <w:tc>
          <w:tcPr>
            <w:tcW w:w="385" w:type="pct"/>
            <w:tcBorders>
              <w:top w:val="nil"/>
              <w:left w:val="nil"/>
              <w:bottom w:val="nil"/>
              <w:right w:val="nil"/>
            </w:tcBorders>
            <w:shd w:val="clear" w:color="auto" w:fill="auto"/>
            <w:noWrap/>
            <w:vAlign w:val="bottom"/>
            <w:hideMark/>
          </w:tcPr>
          <w:p w:rsidR="001F521F" w:rsidRPr="001F521F" w:rsidRDefault="001F521F" w:rsidP="001F521F">
            <w:pPr>
              <w:spacing w:after="0" w:line="240" w:lineRule="auto"/>
              <w:rPr>
                <w:rFonts w:ascii="Times New Roman" w:eastAsia="Times New Roman" w:hAnsi="Times New Roman"/>
                <w:b/>
                <w:bCs/>
                <w:color w:val="000000"/>
                <w:sz w:val="22"/>
                <w:szCs w:val="22"/>
              </w:rPr>
            </w:pPr>
          </w:p>
        </w:tc>
      </w:tr>
      <w:tr w:rsidR="001F521F" w:rsidRPr="001F521F" w:rsidTr="00F75EF2">
        <w:trPr>
          <w:trHeight w:val="300"/>
        </w:trPr>
        <w:tc>
          <w:tcPr>
            <w:tcW w:w="1146" w:type="pct"/>
            <w:tcBorders>
              <w:top w:val="single" w:sz="4" w:space="0" w:color="auto"/>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lastRenderedPageBreak/>
              <w:t>Age</w:t>
            </w:r>
          </w:p>
        </w:tc>
        <w:tc>
          <w:tcPr>
            <w:tcW w:w="296"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Apr</w:t>
            </w:r>
          </w:p>
        </w:tc>
        <w:tc>
          <w:tcPr>
            <w:tcW w:w="304"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May</w:t>
            </w:r>
          </w:p>
        </w:tc>
        <w:tc>
          <w:tcPr>
            <w:tcW w:w="296"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Jun</w:t>
            </w:r>
          </w:p>
        </w:tc>
        <w:tc>
          <w:tcPr>
            <w:tcW w:w="264"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Jul</w:t>
            </w:r>
          </w:p>
        </w:tc>
        <w:tc>
          <w:tcPr>
            <w:tcW w:w="304"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Aug</w:t>
            </w:r>
          </w:p>
        </w:tc>
        <w:tc>
          <w:tcPr>
            <w:tcW w:w="304"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Sep</w:t>
            </w:r>
          </w:p>
        </w:tc>
        <w:tc>
          <w:tcPr>
            <w:tcW w:w="296"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Oct</w:t>
            </w:r>
          </w:p>
        </w:tc>
        <w:tc>
          <w:tcPr>
            <w:tcW w:w="313"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Nov</w:t>
            </w:r>
          </w:p>
        </w:tc>
        <w:tc>
          <w:tcPr>
            <w:tcW w:w="248"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Dec</w:t>
            </w:r>
          </w:p>
        </w:tc>
        <w:tc>
          <w:tcPr>
            <w:tcW w:w="288"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Jan</w:t>
            </w:r>
          </w:p>
        </w:tc>
        <w:tc>
          <w:tcPr>
            <w:tcW w:w="288"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Feb</w:t>
            </w:r>
          </w:p>
        </w:tc>
        <w:tc>
          <w:tcPr>
            <w:tcW w:w="264"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Mar</w:t>
            </w:r>
          </w:p>
        </w:tc>
        <w:tc>
          <w:tcPr>
            <w:tcW w:w="385"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Total</w:t>
            </w:r>
          </w:p>
        </w:tc>
      </w:tr>
      <w:tr w:rsidR="001F521F" w:rsidRPr="001F521F"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0-1</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86</w:t>
            </w:r>
          </w:p>
        </w:tc>
      </w:tr>
      <w:tr w:rsidR="001F521F" w:rsidRPr="001F521F"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&gt;1-5</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67</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39</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32</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49</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44</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52</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42</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49</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36</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50</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60</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41</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561</w:t>
            </w:r>
          </w:p>
        </w:tc>
      </w:tr>
      <w:tr w:rsidR="001F521F" w:rsidRPr="001F521F"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&gt;5-10</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39</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50</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35</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33</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18</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27</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22</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21</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27</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31</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20</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337</w:t>
            </w:r>
          </w:p>
        </w:tc>
      </w:tr>
      <w:tr w:rsidR="001F521F" w:rsidRPr="001F521F"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&gt;10-15</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21</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41</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31</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29</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17</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19</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25</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13</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25</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16</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18</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267</w:t>
            </w:r>
          </w:p>
        </w:tc>
      </w:tr>
      <w:tr w:rsidR="001F521F" w:rsidRPr="001F521F"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&gt;15-20</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24</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33</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35</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24</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18</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23</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20</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17</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17</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252</w:t>
            </w:r>
          </w:p>
        </w:tc>
      </w:tr>
      <w:tr w:rsidR="001F521F" w:rsidRPr="001F521F"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&gt;20-25</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25</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17</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26</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28</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26</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21</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21</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25</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30</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23</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22</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26</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290</w:t>
            </w:r>
          </w:p>
        </w:tc>
      </w:tr>
      <w:tr w:rsidR="001F521F" w:rsidRPr="001F521F"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&gt;25-30</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30</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26</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28</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24</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21</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37</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28</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25</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33</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29</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26</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23</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330</w:t>
            </w:r>
          </w:p>
        </w:tc>
      </w:tr>
      <w:tr w:rsidR="001F521F" w:rsidRPr="001F521F"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&gt;30-35</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35</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34</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30</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24</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21</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45</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31</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20</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23</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19</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30</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27</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339</w:t>
            </w:r>
          </w:p>
        </w:tc>
      </w:tr>
      <w:tr w:rsidR="001F521F" w:rsidRPr="001F521F"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&gt;35-40</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31</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33</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33</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23</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16</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22</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45</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35</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35</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25</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35</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344</w:t>
            </w:r>
          </w:p>
        </w:tc>
      </w:tr>
      <w:tr w:rsidR="001F521F" w:rsidRPr="001F521F"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&gt;40-45</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23</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31</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24</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25</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28</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28</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29</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30</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23</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30</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18</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26</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315</w:t>
            </w:r>
          </w:p>
        </w:tc>
      </w:tr>
      <w:tr w:rsidR="001F521F" w:rsidRPr="001F521F"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&gt;45-50</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31</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29</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21</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21</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20</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30</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25</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32</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28</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23</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39</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33</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332</w:t>
            </w:r>
          </w:p>
        </w:tc>
      </w:tr>
      <w:tr w:rsidR="001F521F" w:rsidRPr="001F521F"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&gt;50-55</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31</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35</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23</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28</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23</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18</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27</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22</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25</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19</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30</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295</w:t>
            </w:r>
          </w:p>
        </w:tc>
      </w:tr>
      <w:tr w:rsidR="001F521F" w:rsidRPr="001F521F"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&gt;55-60</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30</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32</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24</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27</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33</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20</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30</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28</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20</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23</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23</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296</w:t>
            </w:r>
          </w:p>
        </w:tc>
      </w:tr>
      <w:tr w:rsidR="001F521F" w:rsidRPr="001F521F"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&gt;60-65</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27</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29</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24</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24</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29</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25</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25</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22</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18</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25</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32</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24</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304</w:t>
            </w:r>
          </w:p>
        </w:tc>
      </w:tr>
      <w:tr w:rsidR="001F521F" w:rsidRPr="001F521F"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&gt;65-70</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21</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26</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26</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19</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18</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22</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17</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22</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22</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21</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28</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256</w:t>
            </w:r>
          </w:p>
        </w:tc>
      </w:tr>
      <w:tr w:rsidR="001F521F" w:rsidRPr="001F521F"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&gt;70-75</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22</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17</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16</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13</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25</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18</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17</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187</w:t>
            </w:r>
          </w:p>
        </w:tc>
      </w:tr>
      <w:tr w:rsidR="001F521F" w:rsidRPr="001F521F"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&gt;75-80</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16</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127</w:t>
            </w:r>
          </w:p>
        </w:tc>
      </w:tr>
      <w:tr w:rsidR="001F521F" w:rsidRPr="001F521F"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&gt;80-85</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62</w:t>
            </w:r>
          </w:p>
        </w:tc>
      </w:tr>
      <w:tr w:rsidR="001F521F" w:rsidRPr="001F521F"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&gt;85-90</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nil"/>
              <w:right w:val="nil"/>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304" w:type="pct"/>
            <w:tcBorders>
              <w:top w:val="nil"/>
              <w:left w:val="single" w:sz="4" w:space="0" w:color="auto"/>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18</w:t>
            </w:r>
          </w:p>
        </w:tc>
      </w:tr>
      <w:tr w:rsidR="001F521F" w:rsidRPr="001F521F"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&gt;90+ yrs</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304" w:type="pct"/>
            <w:tcBorders>
              <w:top w:val="nil"/>
              <w:left w:val="nil"/>
              <w:bottom w:val="nil"/>
              <w:right w:val="nil"/>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single" w:sz="4" w:space="0" w:color="auto"/>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3</w:t>
            </w:r>
          </w:p>
        </w:tc>
      </w:tr>
      <w:tr w:rsidR="001F521F" w:rsidRPr="001F521F" w:rsidTr="00F75EF2">
        <w:trPr>
          <w:trHeight w:val="300"/>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Total</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472</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497</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435</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414</w:t>
            </w:r>
          </w:p>
        </w:tc>
        <w:tc>
          <w:tcPr>
            <w:tcW w:w="304" w:type="pct"/>
            <w:tcBorders>
              <w:top w:val="single" w:sz="4" w:space="0" w:color="auto"/>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329</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428</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372</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418</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392</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408</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424</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412</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5001</w:t>
            </w:r>
          </w:p>
        </w:tc>
      </w:tr>
    </w:tbl>
    <w:p w:rsidR="001F521F" w:rsidRPr="00D72DAD" w:rsidRDefault="001F521F" w:rsidP="008D299B">
      <w:pPr>
        <w:spacing w:after="0" w:line="240" w:lineRule="auto"/>
        <w:jc w:val="both"/>
        <w:rPr>
          <w:rFonts w:ascii="Times New Roman" w:hAnsi="Times New Roman"/>
          <w:sz w:val="22"/>
          <w:szCs w:val="22"/>
        </w:rPr>
      </w:pPr>
    </w:p>
    <w:p w:rsidR="008D299B" w:rsidRPr="00D72DAD" w:rsidRDefault="008D299B" w:rsidP="008D299B">
      <w:pPr>
        <w:spacing w:after="0" w:line="240" w:lineRule="auto"/>
        <w:jc w:val="both"/>
        <w:rPr>
          <w:rFonts w:ascii="Times New Roman" w:hAnsi="Times New Roman"/>
          <w:sz w:val="22"/>
          <w:szCs w:val="22"/>
        </w:rPr>
      </w:pPr>
    </w:p>
    <w:p w:rsidR="004261FF" w:rsidRPr="00D72DAD" w:rsidRDefault="00BD6277" w:rsidP="00B80E53">
      <w:pPr>
        <w:spacing w:line="240" w:lineRule="auto"/>
        <w:ind w:right="-450"/>
        <w:jc w:val="center"/>
        <w:rPr>
          <w:rFonts w:ascii="Times New Roman" w:hAnsi="Times New Roman"/>
          <w:sz w:val="22"/>
          <w:szCs w:val="22"/>
        </w:rPr>
      </w:pPr>
      <w:r w:rsidRPr="00BD6277">
        <w:rPr>
          <w:rFonts w:ascii="Times New Roman" w:hAnsi="Times New Roman"/>
          <w:noProof/>
          <w:sz w:val="22"/>
          <w:szCs w:val="22"/>
        </w:rPr>
        <w:drawing>
          <wp:inline distT="0" distB="0" distL="0" distR="0">
            <wp:extent cx="5581650" cy="3152775"/>
            <wp:effectExtent l="19050" t="0" r="1905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F087D" w:rsidRPr="00D72DAD" w:rsidRDefault="0022588D" w:rsidP="00833279">
      <w:pPr>
        <w:pStyle w:val="ListParagraph"/>
        <w:numPr>
          <w:ilvl w:val="0"/>
          <w:numId w:val="23"/>
        </w:numPr>
        <w:spacing w:after="0" w:line="240" w:lineRule="auto"/>
        <w:ind w:left="360" w:right="-450"/>
        <w:jc w:val="both"/>
        <w:rPr>
          <w:rFonts w:ascii="Times New Roman" w:hAnsi="Times New Roman"/>
          <w:sz w:val="22"/>
          <w:szCs w:val="22"/>
        </w:rPr>
      </w:pPr>
      <w:r w:rsidRPr="00D72DAD">
        <w:rPr>
          <w:rFonts w:ascii="Times New Roman" w:hAnsi="Times New Roman"/>
          <w:b/>
          <w:sz w:val="22"/>
          <w:szCs w:val="22"/>
        </w:rPr>
        <w:lastRenderedPageBreak/>
        <w:t>Hearing Aid Trial</w:t>
      </w:r>
      <w:r w:rsidR="00DB677D" w:rsidRPr="00D72DAD">
        <w:rPr>
          <w:rFonts w:ascii="Times New Roman" w:hAnsi="Times New Roman"/>
          <w:b/>
          <w:sz w:val="22"/>
          <w:szCs w:val="22"/>
        </w:rPr>
        <w:t xml:space="preserve">: </w:t>
      </w:r>
      <w:r w:rsidR="00DB677D" w:rsidRPr="00D72DAD">
        <w:rPr>
          <w:rFonts w:ascii="Times New Roman" w:hAnsi="Times New Roman"/>
          <w:sz w:val="22"/>
          <w:szCs w:val="22"/>
        </w:rPr>
        <w:t>The department is well equipped with real time analyzers, which enables the audiologist to carryout measurement of electro-acoustic characteristics of hearing aids.  The measurement has helped in the certification of new trial hearing aids.  This provides information on whether a hearing aid procured or received meets standard specifications or not.  Measurement of electro-acoustic characteristics of hearing aids was carried-out.  Rehabilitation through amplification devices is one of the major activities of the department.  The availability of the state-of-art equipment has made it possible to refer clients as young as two years for cochlear implant. The programming of the cochlear implants is being carried out for clients.  This device has revolutionized rehabilitation to move ‘deaf’ children to ‘hearing’ zone.  The details of no. of clients who have availed different rehabilitative facilities are mentioned below:</w:t>
      </w:r>
    </w:p>
    <w:p w:rsidR="001B2CB0" w:rsidRPr="00585027" w:rsidRDefault="001B2CB0" w:rsidP="001B2CB0">
      <w:pPr>
        <w:spacing w:after="0" w:line="240" w:lineRule="auto"/>
        <w:ind w:right="-450"/>
        <w:jc w:val="both"/>
        <w:rPr>
          <w:rFonts w:ascii="Times New Roman" w:hAnsi="Times New Roman"/>
          <w:sz w:val="2"/>
          <w:szCs w:val="22"/>
        </w:rPr>
      </w:pPr>
    </w:p>
    <w:tbl>
      <w:tblPr>
        <w:tblW w:w="5265" w:type="pct"/>
        <w:tblLayout w:type="fixed"/>
        <w:tblLook w:val="04A0"/>
      </w:tblPr>
      <w:tblGrid>
        <w:gridCol w:w="1917"/>
        <w:gridCol w:w="631"/>
        <w:gridCol w:w="727"/>
        <w:gridCol w:w="630"/>
        <w:gridCol w:w="628"/>
        <w:gridCol w:w="630"/>
        <w:gridCol w:w="628"/>
        <w:gridCol w:w="630"/>
        <w:gridCol w:w="628"/>
        <w:gridCol w:w="630"/>
        <w:gridCol w:w="630"/>
        <w:gridCol w:w="722"/>
        <w:gridCol w:w="632"/>
        <w:gridCol w:w="705"/>
      </w:tblGrid>
      <w:tr w:rsidR="001F521F" w:rsidRPr="00B80E53" w:rsidTr="00BD6277">
        <w:trPr>
          <w:trHeight w:val="315"/>
        </w:trPr>
        <w:tc>
          <w:tcPr>
            <w:tcW w:w="5000" w:type="pct"/>
            <w:gridSpan w:val="14"/>
            <w:tcBorders>
              <w:top w:val="nil"/>
              <w:left w:val="nil"/>
              <w:bottom w:val="single" w:sz="8" w:space="0" w:color="auto"/>
              <w:right w:val="nil"/>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Hearing Aid Trial</w:t>
            </w:r>
          </w:p>
        </w:tc>
      </w:tr>
      <w:tr w:rsidR="00BD6277" w:rsidRPr="00B80E53" w:rsidTr="00585027">
        <w:trPr>
          <w:trHeight w:val="315"/>
        </w:trPr>
        <w:tc>
          <w:tcPr>
            <w:tcW w:w="924" w:type="pct"/>
            <w:tcBorders>
              <w:top w:val="nil"/>
              <w:left w:val="single" w:sz="8" w:space="0" w:color="auto"/>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Hearing Aid Trial</w:t>
            </w:r>
          </w:p>
        </w:tc>
        <w:tc>
          <w:tcPr>
            <w:tcW w:w="304"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Apr</w:t>
            </w:r>
          </w:p>
        </w:tc>
        <w:tc>
          <w:tcPr>
            <w:tcW w:w="350"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May</w:t>
            </w:r>
          </w:p>
        </w:tc>
        <w:tc>
          <w:tcPr>
            <w:tcW w:w="304"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Jun</w:t>
            </w:r>
          </w:p>
        </w:tc>
        <w:tc>
          <w:tcPr>
            <w:tcW w:w="303"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Jul</w:t>
            </w:r>
          </w:p>
        </w:tc>
        <w:tc>
          <w:tcPr>
            <w:tcW w:w="304"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Aug</w:t>
            </w:r>
          </w:p>
        </w:tc>
        <w:tc>
          <w:tcPr>
            <w:tcW w:w="303"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Sep</w:t>
            </w:r>
          </w:p>
        </w:tc>
        <w:tc>
          <w:tcPr>
            <w:tcW w:w="304"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Oct</w:t>
            </w:r>
          </w:p>
        </w:tc>
        <w:tc>
          <w:tcPr>
            <w:tcW w:w="303"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Nov</w:t>
            </w:r>
          </w:p>
        </w:tc>
        <w:tc>
          <w:tcPr>
            <w:tcW w:w="304"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Dec</w:t>
            </w:r>
          </w:p>
        </w:tc>
        <w:tc>
          <w:tcPr>
            <w:tcW w:w="304"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Jan</w:t>
            </w:r>
          </w:p>
        </w:tc>
        <w:tc>
          <w:tcPr>
            <w:tcW w:w="348"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Feb</w:t>
            </w:r>
          </w:p>
        </w:tc>
        <w:tc>
          <w:tcPr>
            <w:tcW w:w="30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Mar</w:t>
            </w:r>
          </w:p>
        </w:tc>
        <w:tc>
          <w:tcPr>
            <w:tcW w:w="342" w:type="pct"/>
            <w:tcBorders>
              <w:top w:val="nil"/>
              <w:left w:val="nil"/>
              <w:bottom w:val="single" w:sz="8" w:space="0" w:color="auto"/>
              <w:right w:val="single" w:sz="8" w:space="0" w:color="auto"/>
            </w:tcBorders>
            <w:shd w:val="clear" w:color="000000" w:fill="FCD5B4"/>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Total</w:t>
            </w:r>
          </w:p>
        </w:tc>
      </w:tr>
      <w:tr w:rsidR="00BD6277" w:rsidRPr="00B80E53" w:rsidTr="00585027">
        <w:trPr>
          <w:trHeight w:val="315"/>
        </w:trPr>
        <w:tc>
          <w:tcPr>
            <w:tcW w:w="924" w:type="pct"/>
            <w:tcBorders>
              <w:top w:val="nil"/>
              <w:left w:val="single" w:sz="8" w:space="0" w:color="auto"/>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No. of clients seen for HAT</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833</w:t>
            </w:r>
          </w:p>
        </w:tc>
        <w:tc>
          <w:tcPr>
            <w:tcW w:w="350"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866</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625</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879</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644</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426</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487</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727</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596</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557</w:t>
            </w:r>
          </w:p>
        </w:tc>
        <w:tc>
          <w:tcPr>
            <w:tcW w:w="348"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535</w:t>
            </w:r>
          </w:p>
        </w:tc>
        <w:tc>
          <w:tcPr>
            <w:tcW w:w="305"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536</w:t>
            </w:r>
          </w:p>
        </w:tc>
        <w:tc>
          <w:tcPr>
            <w:tcW w:w="342" w:type="pct"/>
            <w:tcBorders>
              <w:top w:val="nil"/>
              <w:left w:val="nil"/>
              <w:bottom w:val="single" w:sz="8" w:space="0" w:color="auto"/>
              <w:right w:val="single" w:sz="8" w:space="0" w:color="auto"/>
            </w:tcBorders>
            <w:shd w:val="clear" w:color="000000" w:fill="FCD5B4"/>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7711</w:t>
            </w:r>
          </w:p>
        </w:tc>
      </w:tr>
      <w:tr w:rsidR="00BD6277" w:rsidRPr="00B80E53" w:rsidTr="00585027">
        <w:trPr>
          <w:trHeight w:val="315"/>
        </w:trPr>
        <w:tc>
          <w:tcPr>
            <w:tcW w:w="924" w:type="pct"/>
            <w:tcBorders>
              <w:top w:val="nil"/>
              <w:left w:val="single" w:sz="8" w:space="0" w:color="auto"/>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HAs prescribed at AIISH</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441</w:t>
            </w:r>
          </w:p>
        </w:tc>
        <w:tc>
          <w:tcPr>
            <w:tcW w:w="350"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392</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411</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503</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377</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331</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301</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426</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448</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406</w:t>
            </w:r>
          </w:p>
        </w:tc>
        <w:tc>
          <w:tcPr>
            <w:tcW w:w="348"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485</w:t>
            </w:r>
          </w:p>
        </w:tc>
        <w:tc>
          <w:tcPr>
            <w:tcW w:w="305"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490</w:t>
            </w:r>
          </w:p>
        </w:tc>
        <w:tc>
          <w:tcPr>
            <w:tcW w:w="342" w:type="pct"/>
            <w:tcBorders>
              <w:top w:val="nil"/>
              <w:left w:val="nil"/>
              <w:bottom w:val="single" w:sz="8" w:space="0" w:color="auto"/>
              <w:right w:val="single" w:sz="8" w:space="0" w:color="auto"/>
            </w:tcBorders>
            <w:shd w:val="clear" w:color="000000" w:fill="FCD5B4"/>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5011</w:t>
            </w:r>
          </w:p>
        </w:tc>
      </w:tr>
      <w:tr w:rsidR="00BD6277" w:rsidRPr="00B80E53" w:rsidTr="00585027">
        <w:trPr>
          <w:trHeight w:val="315"/>
        </w:trPr>
        <w:tc>
          <w:tcPr>
            <w:tcW w:w="924" w:type="pct"/>
            <w:tcBorders>
              <w:top w:val="nil"/>
              <w:left w:val="single" w:sz="8" w:space="0" w:color="auto"/>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Body level hearing aids</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69</w:t>
            </w:r>
          </w:p>
        </w:tc>
        <w:tc>
          <w:tcPr>
            <w:tcW w:w="350"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63</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60</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143</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44</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31</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49</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31</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22</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43</w:t>
            </w:r>
          </w:p>
        </w:tc>
        <w:tc>
          <w:tcPr>
            <w:tcW w:w="348"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29</w:t>
            </w:r>
          </w:p>
        </w:tc>
        <w:tc>
          <w:tcPr>
            <w:tcW w:w="305"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w:t>
            </w:r>
          </w:p>
        </w:tc>
        <w:tc>
          <w:tcPr>
            <w:tcW w:w="342" w:type="pct"/>
            <w:tcBorders>
              <w:top w:val="nil"/>
              <w:left w:val="nil"/>
              <w:bottom w:val="single" w:sz="8" w:space="0" w:color="auto"/>
              <w:right w:val="single" w:sz="8" w:space="0" w:color="auto"/>
            </w:tcBorders>
            <w:shd w:val="clear" w:color="000000" w:fill="FCD5B4"/>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598</w:t>
            </w:r>
          </w:p>
        </w:tc>
      </w:tr>
      <w:tr w:rsidR="00BD6277" w:rsidRPr="00B80E53" w:rsidTr="00585027">
        <w:trPr>
          <w:trHeight w:val="315"/>
        </w:trPr>
        <w:tc>
          <w:tcPr>
            <w:tcW w:w="924" w:type="pct"/>
            <w:tcBorders>
              <w:top w:val="nil"/>
              <w:left w:val="single" w:sz="8" w:space="0" w:color="auto"/>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    Analogue BTE</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50"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68</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161</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109</w:t>
            </w:r>
          </w:p>
        </w:tc>
        <w:tc>
          <w:tcPr>
            <w:tcW w:w="348"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75</w:t>
            </w:r>
          </w:p>
        </w:tc>
        <w:tc>
          <w:tcPr>
            <w:tcW w:w="305"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57</w:t>
            </w:r>
          </w:p>
        </w:tc>
        <w:tc>
          <w:tcPr>
            <w:tcW w:w="342" w:type="pct"/>
            <w:tcBorders>
              <w:top w:val="nil"/>
              <w:left w:val="nil"/>
              <w:bottom w:val="single" w:sz="8" w:space="0" w:color="auto"/>
              <w:right w:val="single" w:sz="8" w:space="0" w:color="auto"/>
            </w:tcBorders>
            <w:shd w:val="clear" w:color="000000" w:fill="FCD5B4"/>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470</w:t>
            </w:r>
          </w:p>
        </w:tc>
      </w:tr>
      <w:tr w:rsidR="00BD6277" w:rsidRPr="00B80E53" w:rsidTr="00585027">
        <w:trPr>
          <w:trHeight w:val="315"/>
        </w:trPr>
        <w:tc>
          <w:tcPr>
            <w:tcW w:w="924" w:type="pct"/>
            <w:tcBorders>
              <w:top w:val="nil"/>
              <w:left w:val="single" w:sz="8" w:space="0" w:color="auto"/>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    Digital BTE</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306</w:t>
            </w:r>
          </w:p>
        </w:tc>
        <w:tc>
          <w:tcPr>
            <w:tcW w:w="350"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250</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313</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295</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293</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231</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206</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261</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318</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191</w:t>
            </w:r>
          </w:p>
        </w:tc>
        <w:tc>
          <w:tcPr>
            <w:tcW w:w="348"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321</w:t>
            </w:r>
          </w:p>
        </w:tc>
        <w:tc>
          <w:tcPr>
            <w:tcW w:w="305"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375</w:t>
            </w:r>
          </w:p>
        </w:tc>
        <w:tc>
          <w:tcPr>
            <w:tcW w:w="342" w:type="pct"/>
            <w:tcBorders>
              <w:top w:val="nil"/>
              <w:left w:val="nil"/>
              <w:bottom w:val="single" w:sz="8" w:space="0" w:color="auto"/>
              <w:right w:val="single" w:sz="8" w:space="0" w:color="auto"/>
            </w:tcBorders>
            <w:shd w:val="clear" w:color="000000" w:fill="FCD5B4"/>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3360</w:t>
            </w:r>
          </w:p>
        </w:tc>
      </w:tr>
      <w:tr w:rsidR="00BD6277" w:rsidRPr="00B80E53" w:rsidTr="00585027">
        <w:trPr>
          <w:trHeight w:val="315"/>
        </w:trPr>
        <w:tc>
          <w:tcPr>
            <w:tcW w:w="924" w:type="pct"/>
            <w:tcBorders>
              <w:top w:val="nil"/>
              <w:left w:val="single" w:sz="8" w:space="0" w:color="auto"/>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    Trimmer Digital BTE</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350"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48"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5"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342" w:type="pct"/>
            <w:tcBorders>
              <w:top w:val="nil"/>
              <w:left w:val="nil"/>
              <w:bottom w:val="single" w:sz="8" w:space="0" w:color="auto"/>
              <w:right w:val="single" w:sz="8" w:space="0" w:color="auto"/>
            </w:tcBorders>
            <w:shd w:val="clear" w:color="000000" w:fill="FCD5B4"/>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10</w:t>
            </w:r>
          </w:p>
        </w:tc>
      </w:tr>
      <w:tr w:rsidR="00BD6277" w:rsidRPr="00B80E53" w:rsidTr="00585027">
        <w:trPr>
          <w:trHeight w:val="315"/>
        </w:trPr>
        <w:tc>
          <w:tcPr>
            <w:tcW w:w="924" w:type="pct"/>
            <w:tcBorders>
              <w:top w:val="nil"/>
              <w:left w:val="single" w:sz="8" w:space="0" w:color="auto"/>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     Mini BTE</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17</w:t>
            </w:r>
          </w:p>
        </w:tc>
        <w:tc>
          <w:tcPr>
            <w:tcW w:w="350"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13</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13</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17</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17</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17</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13</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348"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17</w:t>
            </w:r>
          </w:p>
        </w:tc>
        <w:tc>
          <w:tcPr>
            <w:tcW w:w="305"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16</w:t>
            </w:r>
          </w:p>
        </w:tc>
        <w:tc>
          <w:tcPr>
            <w:tcW w:w="342" w:type="pct"/>
            <w:tcBorders>
              <w:top w:val="nil"/>
              <w:left w:val="nil"/>
              <w:bottom w:val="single" w:sz="8" w:space="0" w:color="auto"/>
              <w:right w:val="single" w:sz="8" w:space="0" w:color="auto"/>
            </w:tcBorders>
            <w:shd w:val="clear" w:color="000000" w:fill="FCD5B4"/>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166</w:t>
            </w:r>
          </w:p>
        </w:tc>
      </w:tr>
      <w:tr w:rsidR="00BD6277" w:rsidRPr="00B80E53" w:rsidTr="00585027">
        <w:trPr>
          <w:trHeight w:val="315"/>
        </w:trPr>
        <w:tc>
          <w:tcPr>
            <w:tcW w:w="924" w:type="pct"/>
            <w:tcBorders>
              <w:top w:val="nil"/>
              <w:left w:val="single" w:sz="8" w:space="0" w:color="auto"/>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    Digital ITE</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50"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48"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5"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42" w:type="pct"/>
            <w:tcBorders>
              <w:top w:val="nil"/>
              <w:left w:val="nil"/>
              <w:bottom w:val="single" w:sz="8" w:space="0" w:color="auto"/>
              <w:right w:val="single" w:sz="8" w:space="0" w:color="auto"/>
            </w:tcBorders>
            <w:shd w:val="clear" w:color="000000" w:fill="FCD5B4"/>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0</w:t>
            </w:r>
          </w:p>
        </w:tc>
      </w:tr>
      <w:tr w:rsidR="00BD6277" w:rsidRPr="00B80E53" w:rsidTr="00585027">
        <w:trPr>
          <w:trHeight w:val="315"/>
        </w:trPr>
        <w:tc>
          <w:tcPr>
            <w:tcW w:w="924" w:type="pct"/>
            <w:tcBorders>
              <w:top w:val="nil"/>
              <w:left w:val="single" w:sz="8" w:space="0" w:color="auto"/>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    Digital ITC</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350"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348"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305"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42" w:type="pct"/>
            <w:tcBorders>
              <w:top w:val="nil"/>
              <w:left w:val="nil"/>
              <w:bottom w:val="single" w:sz="8" w:space="0" w:color="auto"/>
              <w:right w:val="single" w:sz="8" w:space="0" w:color="auto"/>
            </w:tcBorders>
            <w:shd w:val="clear" w:color="000000" w:fill="FCD5B4"/>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29</w:t>
            </w:r>
          </w:p>
        </w:tc>
      </w:tr>
      <w:tr w:rsidR="00BD6277" w:rsidRPr="00B80E53" w:rsidTr="00585027">
        <w:trPr>
          <w:trHeight w:val="315"/>
        </w:trPr>
        <w:tc>
          <w:tcPr>
            <w:tcW w:w="924" w:type="pct"/>
            <w:tcBorders>
              <w:top w:val="nil"/>
              <w:left w:val="single" w:sz="8" w:space="0" w:color="auto"/>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    Digital CIC</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350"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348"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305"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42" w:type="pct"/>
            <w:tcBorders>
              <w:top w:val="nil"/>
              <w:left w:val="nil"/>
              <w:bottom w:val="single" w:sz="8" w:space="0" w:color="auto"/>
              <w:right w:val="single" w:sz="8" w:space="0" w:color="auto"/>
            </w:tcBorders>
            <w:shd w:val="clear" w:color="000000" w:fill="FCD5B4"/>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12</w:t>
            </w:r>
          </w:p>
        </w:tc>
      </w:tr>
      <w:tr w:rsidR="00BD6277" w:rsidRPr="00B80E53" w:rsidTr="00585027">
        <w:trPr>
          <w:trHeight w:val="315"/>
        </w:trPr>
        <w:tc>
          <w:tcPr>
            <w:tcW w:w="924" w:type="pct"/>
            <w:tcBorders>
              <w:top w:val="nil"/>
              <w:left w:val="single" w:sz="8" w:space="0" w:color="auto"/>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    Digital RIC</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62</w:t>
            </w:r>
          </w:p>
        </w:tc>
        <w:tc>
          <w:tcPr>
            <w:tcW w:w="350"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60</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34</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48</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23</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57</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19</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44</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29</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44</w:t>
            </w:r>
          </w:p>
        </w:tc>
        <w:tc>
          <w:tcPr>
            <w:tcW w:w="348"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39</w:t>
            </w:r>
          </w:p>
        </w:tc>
        <w:tc>
          <w:tcPr>
            <w:tcW w:w="305"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27</w:t>
            </w:r>
          </w:p>
        </w:tc>
        <w:tc>
          <w:tcPr>
            <w:tcW w:w="342" w:type="pct"/>
            <w:tcBorders>
              <w:top w:val="nil"/>
              <w:left w:val="nil"/>
              <w:bottom w:val="single" w:sz="8" w:space="0" w:color="auto"/>
              <w:right w:val="single" w:sz="8" w:space="0" w:color="auto"/>
            </w:tcBorders>
            <w:shd w:val="clear" w:color="000000" w:fill="FCD5B4"/>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486</w:t>
            </w:r>
          </w:p>
        </w:tc>
      </w:tr>
      <w:tr w:rsidR="00BD6277" w:rsidRPr="00B80E53" w:rsidTr="00585027">
        <w:trPr>
          <w:trHeight w:val="315"/>
        </w:trPr>
        <w:tc>
          <w:tcPr>
            <w:tcW w:w="924" w:type="pct"/>
            <w:tcBorders>
              <w:top w:val="nil"/>
              <w:left w:val="single" w:sz="8" w:space="0" w:color="auto"/>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 xml:space="preserve">No. of clients recommended </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119</w:t>
            </w:r>
          </w:p>
        </w:tc>
        <w:tc>
          <w:tcPr>
            <w:tcW w:w="350"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102</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83</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117</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91</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76</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62</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105</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88</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81</w:t>
            </w:r>
          </w:p>
        </w:tc>
        <w:tc>
          <w:tcPr>
            <w:tcW w:w="348"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114</w:t>
            </w:r>
          </w:p>
        </w:tc>
        <w:tc>
          <w:tcPr>
            <w:tcW w:w="305"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79</w:t>
            </w:r>
          </w:p>
        </w:tc>
        <w:tc>
          <w:tcPr>
            <w:tcW w:w="342" w:type="pct"/>
            <w:tcBorders>
              <w:top w:val="nil"/>
              <w:left w:val="nil"/>
              <w:bottom w:val="single" w:sz="8" w:space="0" w:color="auto"/>
              <w:right w:val="single" w:sz="8" w:space="0" w:color="auto"/>
            </w:tcBorders>
            <w:shd w:val="clear" w:color="000000" w:fill="FCD5B4"/>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1117</w:t>
            </w:r>
          </w:p>
        </w:tc>
      </w:tr>
      <w:tr w:rsidR="00BD6277" w:rsidRPr="00B80E53" w:rsidTr="00585027">
        <w:trPr>
          <w:trHeight w:val="315"/>
        </w:trPr>
        <w:tc>
          <w:tcPr>
            <w:tcW w:w="924" w:type="pct"/>
            <w:tcBorders>
              <w:top w:val="nil"/>
              <w:left w:val="single" w:sz="8" w:space="0" w:color="auto"/>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 xml:space="preserve">·    Auditory training </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110</w:t>
            </w:r>
          </w:p>
        </w:tc>
        <w:tc>
          <w:tcPr>
            <w:tcW w:w="350"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94</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66</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106</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85</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65</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57</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97</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82</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73</w:t>
            </w:r>
          </w:p>
        </w:tc>
        <w:tc>
          <w:tcPr>
            <w:tcW w:w="348"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96</w:t>
            </w:r>
          </w:p>
        </w:tc>
        <w:tc>
          <w:tcPr>
            <w:tcW w:w="305"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72</w:t>
            </w:r>
          </w:p>
        </w:tc>
        <w:tc>
          <w:tcPr>
            <w:tcW w:w="342" w:type="pct"/>
            <w:tcBorders>
              <w:top w:val="nil"/>
              <w:left w:val="nil"/>
              <w:bottom w:val="single" w:sz="8" w:space="0" w:color="auto"/>
              <w:right w:val="single" w:sz="8" w:space="0" w:color="auto"/>
            </w:tcBorders>
            <w:shd w:val="clear" w:color="000000" w:fill="FCD5B4"/>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1003</w:t>
            </w:r>
          </w:p>
        </w:tc>
      </w:tr>
      <w:tr w:rsidR="00BD6277" w:rsidRPr="00B80E53" w:rsidTr="00585027">
        <w:trPr>
          <w:trHeight w:val="315"/>
        </w:trPr>
        <w:tc>
          <w:tcPr>
            <w:tcW w:w="924" w:type="pct"/>
            <w:tcBorders>
              <w:top w:val="nil"/>
              <w:left w:val="single" w:sz="8" w:space="0" w:color="auto"/>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    Speech reading</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w:t>
            </w:r>
          </w:p>
        </w:tc>
        <w:tc>
          <w:tcPr>
            <w:tcW w:w="350"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17</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348"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18</w:t>
            </w:r>
          </w:p>
        </w:tc>
        <w:tc>
          <w:tcPr>
            <w:tcW w:w="305"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w:t>
            </w:r>
          </w:p>
        </w:tc>
        <w:tc>
          <w:tcPr>
            <w:tcW w:w="342" w:type="pct"/>
            <w:tcBorders>
              <w:top w:val="nil"/>
              <w:left w:val="nil"/>
              <w:bottom w:val="single" w:sz="8" w:space="0" w:color="auto"/>
              <w:right w:val="single" w:sz="8" w:space="0" w:color="auto"/>
            </w:tcBorders>
            <w:shd w:val="clear" w:color="000000" w:fill="FCD5B4"/>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114</w:t>
            </w:r>
          </w:p>
        </w:tc>
      </w:tr>
      <w:tr w:rsidR="00BD6277" w:rsidRPr="00B80E53" w:rsidTr="00585027">
        <w:trPr>
          <w:trHeight w:val="315"/>
        </w:trPr>
        <w:tc>
          <w:tcPr>
            <w:tcW w:w="924" w:type="pct"/>
            <w:tcBorders>
              <w:top w:val="nil"/>
              <w:left w:val="single" w:sz="8" w:space="0" w:color="auto"/>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HA prescribed on exchange</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50"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348"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305"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42" w:type="pct"/>
            <w:tcBorders>
              <w:top w:val="nil"/>
              <w:left w:val="nil"/>
              <w:bottom w:val="single" w:sz="8" w:space="0" w:color="auto"/>
              <w:right w:val="single" w:sz="8" w:space="0" w:color="auto"/>
            </w:tcBorders>
            <w:shd w:val="clear" w:color="000000" w:fill="FCD5B4"/>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16</w:t>
            </w:r>
          </w:p>
        </w:tc>
      </w:tr>
      <w:tr w:rsidR="00BD6277" w:rsidRPr="00B80E53" w:rsidTr="00585027">
        <w:trPr>
          <w:trHeight w:val="315"/>
        </w:trPr>
        <w:tc>
          <w:tcPr>
            <w:tcW w:w="924" w:type="pct"/>
            <w:tcBorders>
              <w:top w:val="nil"/>
              <w:left w:val="single" w:sz="8" w:space="0" w:color="auto"/>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Unaided/aided audiograms</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148</w:t>
            </w:r>
          </w:p>
        </w:tc>
        <w:tc>
          <w:tcPr>
            <w:tcW w:w="350"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128</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88</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123</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96</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72</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85</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95</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72</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72</w:t>
            </w:r>
          </w:p>
        </w:tc>
        <w:tc>
          <w:tcPr>
            <w:tcW w:w="348"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99</w:t>
            </w:r>
          </w:p>
        </w:tc>
        <w:tc>
          <w:tcPr>
            <w:tcW w:w="305"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84</w:t>
            </w:r>
          </w:p>
        </w:tc>
        <w:tc>
          <w:tcPr>
            <w:tcW w:w="342" w:type="pct"/>
            <w:tcBorders>
              <w:top w:val="nil"/>
              <w:left w:val="nil"/>
              <w:bottom w:val="single" w:sz="8" w:space="0" w:color="auto"/>
              <w:right w:val="single" w:sz="8" w:space="0" w:color="auto"/>
            </w:tcBorders>
            <w:shd w:val="clear" w:color="000000" w:fill="FCD5B4"/>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1162</w:t>
            </w:r>
          </w:p>
        </w:tc>
      </w:tr>
      <w:tr w:rsidR="00BD6277" w:rsidRPr="00B80E53" w:rsidTr="00585027">
        <w:trPr>
          <w:trHeight w:val="315"/>
        </w:trPr>
        <w:tc>
          <w:tcPr>
            <w:tcW w:w="924" w:type="pct"/>
            <w:tcBorders>
              <w:top w:val="nil"/>
              <w:left w:val="single" w:sz="8" w:space="0" w:color="auto"/>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BOA</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 </w:t>
            </w:r>
          </w:p>
        </w:tc>
        <w:tc>
          <w:tcPr>
            <w:tcW w:w="350"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 </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 </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 </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 </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 </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 </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348"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305"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342" w:type="pct"/>
            <w:tcBorders>
              <w:top w:val="nil"/>
              <w:left w:val="nil"/>
              <w:bottom w:val="single" w:sz="8" w:space="0" w:color="auto"/>
              <w:right w:val="single" w:sz="8" w:space="0" w:color="auto"/>
            </w:tcBorders>
            <w:shd w:val="clear" w:color="000000" w:fill="FCD5B4"/>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35</w:t>
            </w:r>
          </w:p>
        </w:tc>
      </w:tr>
      <w:tr w:rsidR="00BD6277" w:rsidRPr="00B80E53" w:rsidTr="00585027">
        <w:trPr>
          <w:trHeight w:val="315"/>
        </w:trPr>
        <w:tc>
          <w:tcPr>
            <w:tcW w:w="924" w:type="pct"/>
            <w:tcBorders>
              <w:top w:val="nil"/>
              <w:left w:val="single" w:sz="8" w:space="0" w:color="auto"/>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Aided VRA</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350"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24</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348"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305"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w:t>
            </w:r>
          </w:p>
        </w:tc>
        <w:tc>
          <w:tcPr>
            <w:tcW w:w="342" w:type="pct"/>
            <w:tcBorders>
              <w:top w:val="nil"/>
              <w:left w:val="nil"/>
              <w:bottom w:val="single" w:sz="8" w:space="0" w:color="auto"/>
              <w:right w:val="single" w:sz="8" w:space="0" w:color="auto"/>
            </w:tcBorders>
            <w:shd w:val="clear" w:color="000000" w:fill="FCD5B4"/>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93</w:t>
            </w:r>
          </w:p>
        </w:tc>
      </w:tr>
      <w:tr w:rsidR="00BD6277" w:rsidRPr="00B80E53" w:rsidTr="00585027">
        <w:trPr>
          <w:trHeight w:val="315"/>
        </w:trPr>
        <w:tc>
          <w:tcPr>
            <w:tcW w:w="924" w:type="pct"/>
            <w:tcBorders>
              <w:top w:val="nil"/>
              <w:left w:val="single" w:sz="8" w:space="0" w:color="auto"/>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Programming of digital HA</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148</w:t>
            </w:r>
          </w:p>
        </w:tc>
        <w:tc>
          <w:tcPr>
            <w:tcW w:w="350"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251</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284</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335</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240</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170</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218</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279</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296</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315</w:t>
            </w:r>
          </w:p>
        </w:tc>
        <w:tc>
          <w:tcPr>
            <w:tcW w:w="348"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309</w:t>
            </w:r>
          </w:p>
        </w:tc>
        <w:tc>
          <w:tcPr>
            <w:tcW w:w="305"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222</w:t>
            </w:r>
          </w:p>
        </w:tc>
        <w:tc>
          <w:tcPr>
            <w:tcW w:w="342" w:type="pct"/>
            <w:tcBorders>
              <w:top w:val="nil"/>
              <w:left w:val="nil"/>
              <w:bottom w:val="single" w:sz="8" w:space="0" w:color="auto"/>
              <w:right w:val="single" w:sz="8" w:space="0" w:color="auto"/>
            </w:tcBorders>
            <w:shd w:val="clear" w:color="000000" w:fill="FCD5B4"/>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3067</w:t>
            </w:r>
          </w:p>
        </w:tc>
      </w:tr>
      <w:tr w:rsidR="00BD6277" w:rsidRPr="00B80E53" w:rsidTr="00585027">
        <w:trPr>
          <w:trHeight w:val="403"/>
        </w:trPr>
        <w:tc>
          <w:tcPr>
            <w:tcW w:w="924" w:type="pct"/>
            <w:tcBorders>
              <w:top w:val="nil"/>
              <w:left w:val="single" w:sz="8" w:space="0" w:color="auto"/>
              <w:bottom w:val="single" w:sz="8" w:space="0" w:color="auto"/>
              <w:right w:val="single" w:sz="8" w:space="0" w:color="auto"/>
            </w:tcBorders>
            <w:shd w:val="clear" w:color="auto" w:fill="auto"/>
            <w:noWrap/>
            <w:hideMark/>
          </w:tcPr>
          <w:p w:rsidR="001F521F" w:rsidRPr="00B80E53" w:rsidRDefault="001F521F" w:rsidP="00585027">
            <w:pPr>
              <w:spacing w:after="0" w:line="240" w:lineRule="auto"/>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No. of Insertion gain measurements done</w:t>
            </w:r>
          </w:p>
        </w:tc>
        <w:tc>
          <w:tcPr>
            <w:tcW w:w="304" w:type="pct"/>
            <w:tcBorders>
              <w:top w:val="nil"/>
              <w:left w:val="nil"/>
              <w:bottom w:val="single" w:sz="8" w:space="0" w:color="auto"/>
              <w:right w:val="single" w:sz="8" w:space="0" w:color="auto"/>
            </w:tcBorders>
            <w:shd w:val="clear" w:color="auto" w:fill="auto"/>
            <w:noWrap/>
            <w:hideMark/>
          </w:tcPr>
          <w:p w:rsidR="001F521F" w:rsidRPr="00B80E53" w:rsidRDefault="001F521F" w:rsidP="00585027">
            <w:pPr>
              <w:spacing w:after="0" w:line="240" w:lineRule="auto"/>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50" w:type="pct"/>
            <w:tcBorders>
              <w:top w:val="nil"/>
              <w:left w:val="nil"/>
              <w:bottom w:val="single" w:sz="8" w:space="0" w:color="auto"/>
              <w:right w:val="single" w:sz="8" w:space="0" w:color="auto"/>
            </w:tcBorders>
            <w:shd w:val="clear" w:color="auto" w:fill="auto"/>
            <w:noWrap/>
            <w:hideMark/>
          </w:tcPr>
          <w:p w:rsidR="001F521F" w:rsidRPr="00B80E53" w:rsidRDefault="001F521F" w:rsidP="00585027">
            <w:pPr>
              <w:spacing w:after="0" w:line="240" w:lineRule="auto"/>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single" w:sz="8" w:space="0" w:color="auto"/>
              <w:right w:val="single" w:sz="8" w:space="0" w:color="auto"/>
            </w:tcBorders>
            <w:shd w:val="clear" w:color="auto" w:fill="auto"/>
            <w:noWrap/>
            <w:hideMark/>
          </w:tcPr>
          <w:p w:rsidR="001F521F" w:rsidRPr="00B80E53" w:rsidRDefault="001F521F" w:rsidP="00585027">
            <w:pPr>
              <w:spacing w:after="0" w:line="240" w:lineRule="auto"/>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3" w:type="pct"/>
            <w:tcBorders>
              <w:top w:val="nil"/>
              <w:left w:val="nil"/>
              <w:bottom w:val="single" w:sz="8" w:space="0" w:color="auto"/>
              <w:right w:val="single" w:sz="8" w:space="0" w:color="auto"/>
            </w:tcBorders>
            <w:shd w:val="clear" w:color="auto" w:fill="auto"/>
            <w:noWrap/>
            <w:hideMark/>
          </w:tcPr>
          <w:p w:rsidR="001F521F" w:rsidRPr="00B80E53" w:rsidRDefault="001F521F" w:rsidP="00585027">
            <w:pPr>
              <w:spacing w:after="0" w:line="240" w:lineRule="auto"/>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single" w:sz="8" w:space="0" w:color="auto"/>
              <w:right w:val="single" w:sz="8" w:space="0" w:color="auto"/>
            </w:tcBorders>
            <w:shd w:val="clear" w:color="auto" w:fill="auto"/>
            <w:noWrap/>
            <w:hideMark/>
          </w:tcPr>
          <w:p w:rsidR="001F521F" w:rsidRPr="00B80E53" w:rsidRDefault="001F521F" w:rsidP="00585027">
            <w:pPr>
              <w:spacing w:after="0" w:line="240" w:lineRule="auto"/>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3" w:type="pct"/>
            <w:tcBorders>
              <w:top w:val="nil"/>
              <w:left w:val="nil"/>
              <w:bottom w:val="single" w:sz="8" w:space="0" w:color="auto"/>
              <w:right w:val="single" w:sz="8" w:space="0" w:color="auto"/>
            </w:tcBorders>
            <w:shd w:val="clear" w:color="auto" w:fill="auto"/>
            <w:noWrap/>
            <w:hideMark/>
          </w:tcPr>
          <w:p w:rsidR="001F521F" w:rsidRPr="00B80E53" w:rsidRDefault="001F521F" w:rsidP="00585027">
            <w:pPr>
              <w:spacing w:after="0" w:line="240" w:lineRule="auto"/>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single" w:sz="8" w:space="0" w:color="auto"/>
              <w:right w:val="single" w:sz="8" w:space="0" w:color="auto"/>
            </w:tcBorders>
            <w:shd w:val="clear" w:color="auto" w:fill="auto"/>
            <w:noWrap/>
            <w:hideMark/>
          </w:tcPr>
          <w:p w:rsidR="001F521F" w:rsidRPr="00B80E53" w:rsidRDefault="001F521F" w:rsidP="00585027">
            <w:pPr>
              <w:spacing w:after="0" w:line="240" w:lineRule="auto"/>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3" w:type="pct"/>
            <w:tcBorders>
              <w:top w:val="nil"/>
              <w:left w:val="nil"/>
              <w:bottom w:val="single" w:sz="8" w:space="0" w:color="auto"/>
              <w:right w:val="single" w:sz="8" w:space="0" w:color="auto"/>
            </w:tcBorders>
            <w:shd w:val="clear" w:color="auto" w:fill="auto"/>
            <w:noWrap/>
            <w:hideMark/>
          </w:tcPr>
          <w:p w:rsidR="001F521F" w:rsidRPr="00B80E53" w:rsidRDefault="001F521F" w:rsidP="00585027">
            <w:pPr>
              <w:spacing w:after="0" w:line="240" w:lineRule="auto"/>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304" w:type="pct"/>
            <w:tcBorders>
              <w:top w:val="nil"/>
              <w:left w:val="nil"/>
              <w:bottom w:val="single" w:sz="8" w:space="0" w:color="auto"/>
              <w:right w:val="single" w:sz="8" w:space="0" w:color="auto"/>
            </w:tcBorders>
            <w:shd w:val="clear" w:color="auto" w:fill="auto"/>
            <w:noWrap/>
            <w:hideMark/>
          </w:tcPr>
          <w:p w:rsidR="001F521F" w:rsidRPr="00B80E53" w:rsidRDefault="001F521F" w:rsidP="00585027">
            <w:pPr>
              <w:spacing w:after="0" w:line="240" w:lineRule="auto"/>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single" w:sz="8" w:space="0" w:color="auto"/>
              <w:right w:val="single" w:sz="8" w:space="0" w:color="auto"/>
            </w:tcBorders>
            <w:shd w:val="clear" w:color="auto" w:fill="auto"/>
            <w:noWrap/>
            <w:hideMark/>
          </w:tcPr>
          <w:p w:rsidR="001F521F" w:rsidRPr="00B80E53" w:rsidRDefault="001F521F" w:rsidP="00585027">
            <w:pPr>
              <w:spacing w:after="0" w:line="240" w:lineRule="auto"/>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48" w:type="pct"/>
            <w:tcBorders>
              <w:top w:val="nil"/>
              <w:left w:val="nil"/>
              <w:bottom w:val="single" w:sz="8" w:space="0" w:color="auto"/>
              <w:right w:val="single" w:sz="8" w:space="0" w:color="auto"/>
            </w:tcBorders>
            <w:shd w:val="clear" w:color="auto" w:fill="auto"/>
            <w:noWrap/>
            <w:hideMark/>
          </w:tcPr>
          <w:p w:rsidR="001F521F" w:rsidRPr="00B80E53" w:rsidRDefault="001F521F" w:rsidP="00585027">
            <w:pPr>
              <w:spacing w:after="0" w:line="240" w:lineRule="auto"/>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5" w:type="pct"/>
            <w:tcBorders>
              <w:top w:val="nil"/>
              <w:left w:val="nil"/>
              <w:bottom w:val="single" w:sz="8" w:space="0" w:color="auto"/>
              <w:right w:val="single" w:sz="8" w:space="0" w:color="auto"/>
            </w:tcBorders>
            <w:shd w:val="clear" w:color="auto" w:fill="auto"/>
            <w:noWrap/>
            <w:hideMark/>
          </w:tcPr>
          <w:p w:rsidR="001F521F" w:rsidRPr="00B80E53" w:rsidRDefault="001F521F" w:rsidP="00585027">
            <w:pPr>
              <w:spacing w:after="0" w:line="240" w:lineRule="auto"/>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42" w:type="pct"/>
            <w:tcBorders>
              <w:top w:val="nil"/>
              <w:left w:val="nil"/>
              <w:bottom w:val="single" w:sz="8" w:space="0" w:color="auto"/>
              <w:right w:val="single" w:sz="8" w:space="0" w:color="auto"/>
            </w:tcBorders>
            <w:shd w:val="clear" w:color="000000" w:fill="FCD5B4"/>
            <w:hideMark/>
          </w:tcPr>
          <w:p w:rsidR="001F521F" w:rsidRPr="00B80E53" w:rsidRDefault="001F521F" w:rsidP="00585027">
            <w:pPr>
              <w:spacing w:after="0" w:line="240" w:lineRule="auto"/>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w:t>
            </w:r>
          </w:p>
        </w:tc>
      </w:tr>
      <w:tr w:rsidR="00BD6277" w:rsidRPr="00B80E53" w:rsidTr="00585027">
        <w:trPr>
          <w:trHeight w:val="315"/>
        </w:trPr>
        <w:tc>
          <w:tcPr>
            <w:tcW w:w="924" w:type="pct"/>
            <w:tcBorders>
              <w:top w:val="nil"/>
              <w:left w:val="single" w:sz="8" w:space="0" w:color="auto"/>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EAC of hearing aids done</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350"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348"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305"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342" w:type="pct"/>
            <w:tcBorders>
              <w:top w:val="nil"/>
              <w:left w:val="nil"/>
              <w:bottom w:val="single" w:sz="8" w:space="0" w:color="auto"/>
              <w:right w:val="single" w:sz="8" w:space="0" w:color="auto"/>
            </w:tcBorders>
            <w:shd w:val="clear" w:color="000000" w:fill="FCD5B4"/>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61</w:t>
            </w:r>
          </w:p>
        </w:tc>
      </w:tr>
      <w:tr w:rsidR="00BD6277" w:rsidRPr="00B80E53" w:rsidTr="00585027">
        <w:trPr>
          <w:trHeight w:val="315"/>
        </w:trPr>
        <w:tc>
          <w:tcPr>
            <w:tcW w:w="924" w:type="pct"/>
            <w:tcBorders>
              <w:top w:val="nil"/>
              <w:left w:val="single" w:sz="8" w:space="0" w:color="auto"/>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Tretrial with CEM</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149</w:t>
            </w:r>
          </w:p>
        </w:tc>
        <w:tc>
          <w:tcPr>
            <w:tcW w:w="350"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179</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155</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154</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92</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71</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77</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76</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76</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114</w:t>
            </w:r>
          </w:p>
        </w:tc>
        <w:tc>
          <w:tcPr>
            <w:tcW w:w="348"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92</w:t>
            </w:r>
          </w:p>
        </w:tc>
        <w:tc>
          <w:tcPr>
            <w:tcW w:w="305"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72</w:t>
            </w:r>
          </w:p>
        </w:tc>
        <w:tc>
          <w:tcPr>
            <w:tcW w:w="342" w:type="pct"/>
            <w:tcBorders>
              <w:top w:val="nil"/>
              <w:left w:val="nil"/>
              <w:bottom w:val="single" w:sz="8" w:space="0" w:color="auto"/>
              <w:right w:val="single" w:sz="8" w:space="0" w:color="auto"/>
            </w:tcBorders>
            <w:shd w:val="clear" w:color="000000" w:fill="FCD5B4"/>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1307</w:t>
            </w:r>
          </w:p>
        </w:tc>
      </w:tr>
      <w:tr w:rsidR="00BD6277" w:rsidRPr="00B80E53" w:rsidTr="00585027">
        <w:trPr>
          <w:trHeight w:val="615"/>
        </w:trPr>
        <w:tc>
          <w:tcPr>
            <w:tcW w:w="924" w:type="pct"/>
            <w:tcBorders>
              <w:top w:val="nil"/>
              <w:left w:val="single" w:sz="8" w:space="0" w:color="auto"/>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No. of clients for whom ALDs were tried</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50"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48"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5"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42" w:type="pct"/>
            <w:tcBorders>
              <w:top w:val="nil"/>
              <w:left w:val="nil"/>
              <w:bottom w:val="single" w:sz="8" w:space="0" w:color="auto"/>
              <w:right w:val="single" w:sz="8" w:space="0" w:color="auto"/>
            </w:tcBorders>
            <w:shd w:val="clear" w:color="000000" w:fill="FCD5B4"/>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0</w:t>
            </w:r>
          </w:p>
        </w:tc>
      </w:tr>
      <w:tr w:rsidR="00BD6277" w:rsidRPr="00B80E53" w:rsidTr="00585027">
        <w:trPr>
          <w:trHeight w:val="315"/>
        </w:trPr>
        <w:tc>
          <w:tcPr>
            <w:tcW w:w="924" w:type="pct"/>
            <w:tcBorders>
              <w:top w:val="nil"/>
              <w:left w:val="single" w:sz="8" w:space="0" w:color="auto"/>
              <w:bottom w:val="single" w:sz="8" w:space="0" w:color="auto"/>
              <w:right w:val="nil"/>
            </w:tcBorders>
            <w:shd w:val="clear" w:color="auto" w:fill="auto"/>
            <w:noWrap/>
            <w:vAlign w:val="bottom"/>
            <w:hideMark/>
          </w:tcPr>
          <w:p w:rsidR="001F521F" w:rsidRPr="00B80E53" w:rsidRDefault="001F521F" w:rsidP="001F521F">
            <w:pPr>
              <w:spacing w:after="0" w:line="240" w:lineRule="auto"/>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Recommended for ear plugs</w:t>
            </w:r>
          </w:p>
        </w:tc>
        <w:tc>
          <w:tcPr>
            <w:tcW w:w="304" w:type="pct"/>
            <w:tcBorders>
              <w:top w:val="nil"/>
              <w:left w:val="single" w:sz="8" w:space="0" w:color="auto"/>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350"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3"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348" w:type="pct"/>
            <w:tcBorders>
              <w:top w:val="nil"/>
              <w:left w:val="nil"/>
              <w:bottom w:val="single" w:sz="8" w:space="0" w:color="auto"/>
              <w:right w:val="nil"/>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5" w:type="pct"/>
            <w:tcBorders>
              <w:top w:val="nil"/>
              <w:left w:val="single" w:sz="8" w:space="0" w:color="auto"/>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342" w:type="pct"/>
            <w:tcBorders>
              <w:top w:val="nil"/>
              <w:left w:val="nil"/>
              <w:bottom w:val="single" w:sz="8" w:space="0" w:color="auto"/>
              <w:right w:val="single" w:sz="8" w:space="0" w:color="auto"/>
            </w:tcBorders>
            <w:shd w:val="clear" w:color="000000" w:fill="FCD5B4"/>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6</w:t>
            </w:r>
          </w:p>
        </w:tc>
      </w:tr>
      <w:tr w:rsidR="00BD6277" w:rsidRPr="00B80E53" w:rsidTr="00585027">
        <w:trPr>
          <w:trHeight w:val="322"/>
        </w:trPr>
        <w:tc>
          <w:tcPr>
            <w:tcW w:w="924" w:type="pct"/>
            <w:tcBorders>
              <w:top w:val="nil"/>
              <w:left w:val="single" w:sz="8" w:space="0" w:color="auto"/>
              <w:bottom w:val="single" w:sz="8" w:space="0" w:color="auto"/>
              <w:right w:val="nil"/>
            </w:tcBorders>
            <w:shd w:val="clear" w:color="auto" w:fill="auto"/>
            <w:noWrap/>
            <w:hideMark/>
          </w:tcPr>
          <w:p w:rsidR="001F521F" w:rsidRPr="00B80E53" w:rsidRDefault="001F521F" w:rsidP="00B80E53">
            <w:pPr>
              <w:spacing w:after="0" w:line="240" w:lineRule="auto"/>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No. of LLR evaluations done</w:t>
            </w:r>
          </w:p>
        </w:tc>
        <w:tc>
          <w:tcPr>
            <w:tcW w:w="304" w:type="pct"/>
            <w:tcBorders>
              <w:top w:val="nil"/>
              <w:left w:val="single" w:sz="8" w:space="0" w:color="auto"/>
              <w:bottom w:val="single" w:sz="8" w:space="0" w:color="auto"/>
              <w:right w:val="single" w:sz="8" w:space="0" w:color="auto"/>
            </w:tcBorders>
            <w:shd w:val="clear" w:color="auto" w:fill="auto"/>
            <w:noWrap/>
            <w:hideMark/>
          </w:tcPr>
          <w:p w:rsidR="001F521F" w:rsidRPr="00B80E53" w:rsidRDefault="001F521F" w:rsidP="00B80E53">
            <w:pPr>
              <w:spacing w:after="0" w:line="240" w:lineRule="auto"/>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50" w:type="pct"/>
            <w:tcBorders>
              <w:top w:val="nil"/>
              <w:left w:val="nil"/>
              <w:bottom w:val="single" w:sz="8" w:space="0" w:color="auto"/>
              <w:right w:val="nil"/>
            </w:tcBorders>
            <w:shd w:val="clear" w:color="auto" w:fill="auto"/>
            <w:noWrap/>
            <w:hideMark/>
          </w:tcPr>
          <w:p w:rsidR="001F521F" w:rsidRPr="00B80E53" w:rsidRDefault="001F521F" w:rsidP="00B80E53">
            <w:pPr>
              <w:spacing w:after="0" w:line="240" w:lineRule="auto"/>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single" w:sz="8" w:space="0" w:color="auto"/>
              <w:bottom w:val="single" w:sz="8" w:space="0" w:color="auto"/>
              <w:right w:val="single" w:sz="8" w:space="0" w:color="auto"/>
            </w:tcBorders>
            <w:shd w:val="clear" w:color="auto" w:fill="auto"/>
            <w:noWrap/>
            <w:hideMark/>
          </w:tcPr>
          <w:p w:rsidR="001F521F" w:rsidRPr="00B80E53" w:rsidRDefault="001F521F" w:rsidP="00B80E53">
            <w:pPr>
              <w:spacing w:after="0" w:line="240" w:lineRule="auto"/>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3" w:type="pct"/>
            <w:tcBorders>
              <w:top w:val="nil"/>
              <w:left w:val="nil"/>
              <w:bottom w:val="single" w:sz="8" w:space="0" w:color="auto"/>
              <w:right w:val="single" w:sz="8" w:space="0" w:color="auto"/>
            </w:tcBorders>
            <w:shd w:val="clear" w:color="auto" w:fill="auto"/>
            <w:noWrap/>
            <w:hideMark/>
          </w:tcPr>
          <w:p w:rsidR="001F521F" w:rsidRPr="00B80E53" w:rsidRDefault="001F521F" w:rsidP="00B80E53">
            <w:pPr>
              <w:spacing w:after="0" w:line="240" w:lineRule="auto"/>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single" w:sz="8" w:space="0" w:color="auto"/>
              <w:right w:val="single" w:sz="8" w:space="0" w:color="auto"/>
            </w:tcBorders>
            <w:shd w:val="clear" w:color="auto" w:fill="auto"/>
            <w:noWrap/>
            <w:hideMark/>
          </w:tcPr>
          <w:p w:rsidR="001F521F" w:rsidRPr="00B80E53" w:rsidRDefault="001F521F" w:rsidP="00B80E53">
            <w:pPr>
              <w:spacing w:after="0" w:line="240" w:lineRule="auto"/>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3" w:type="pct"/>
            <w:tcBorders>
              <w:top w:val="nil"/>
              <w:left w:val="nil"/>
              <w:bottom w:val="single" w:sz="8" w:space="0" w:color="auto"/>
              <w:right w:val="single" w:sz="8" w:space="0" w:color="auto"/>
            </w:tcBorders>
            <w:shd w:val="clear" w:color="auto" w:fill="auto"/>
            <w:noWrap/>
            <w:hideMark/>
          </w:tcPr>
          <w:p w:rsidR="001F521F" w:rsidRPr="00B80E53" w:rsidRDefault="001F521F" w:rsidP="00B80E53">
            <w:pPr>
              <w:spacing w:after="0" w:line="240" w:lineRule="auto"/>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304" w:type="pct"/>
            <w:tcBorders>
              <w:top w:val="nil"/>
              <w:left w:val="nil"/>
              <w:bottom w:val="single" w:sz="8" w:space="0" w:color="auto"/>
              <w:right w:val="single" w:sz="8" w:space="0" w:color="auto"/>
            </w:tcBorders>
            <w:shd w:val="clear" w:color="auto" w:fill="auto"/>
            <w:noWrap/>
            <w:hideMark/>
          </w:tcPr>
          <w:p w:rsidR="001F521F" w:rsidRPr="00B80E53" w:rsidRDefault="001F521F" w:rsidP="00B80E53">
            <w:pPr>
              <w:spacing w:after="0" w:line="240" w:lineRule="auto"/>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3" w:type="pct"/>
            <w:tcBorders>
              <w:top w:val="nil"/>
              <w:left w:val="nil"/>
              <w:bottom w:val="single" w:sz="8" w:space="0" w:color="auto"/>
              <w:right w:val="single" w:sz="8" w:space="0" w:color="auto"/>
            </w:tcBorders>
            <w:shd w:val="clear" w:color="auto" w:fill="auto"/>
            <w:noWrap/>
            <w:hideMark/>
          </w:tcPr>
          <w:p w:rsidR="001F521F" w:rsidRPr="00B80E53" w:rsidRDefault="001F521F" w:rsidP="00B80E53">
            <w:pPr>
              <w:spacing w:after="0" w:line="240" w:lineRule="auto"/>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single" w:sz="8" w:space="0" w:color="auto"/>
              <w:right w:val="single" w:sz="8" w:space="0" w:color="auto"/>
            </w:tcBorders>
            <w:shd w:val="clear" w:color="auto" w:fill="auto"/>
            <w:noWrap/>
            <w:hideMark/>
          </w:tcPr>
          <w:p w:rsidR="001F521F" w:rsidRPr="00B80E53" w:rsidRDefault="001F521F" w:rsidP="00B80E53">
            <w:pPr>
              <w:spacing w:after="0" w:line="240" w:lineRule="auto"/>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single" w:sz="8" w:space="0" w:color="auto"/>
              <w:right w:val="single" w:sz="8" w:space="0" w:color="auto"/>
            </w:tcBorders>
            <w:shd w:val="clear" w:color="auto" w:fill="auto"/>
            <w:noWrap/>
            <w:hideMark/>
          </w:tcPr>
          <w:p w:rsidR="001F521F" w:rsidRPr="00B80E53" w:rsidRDefault="001F521F" w:rsidP="00B80E53">
            <w:pPr>
              <w:spacing w:after="0" w:line="240" w:lineRule="auto"/>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48" w:type="pct"/>
            <w:tcBorders>
              <w:top w:val="nil"/>
              <w:left w:val="nil"/>
              <w:bottom w:val="single" w:sz="8" w:space="0" w:color="auto"/>
              <w:right w:val="single" w:sz="8" w:space="0" w:color="auto"/>
            </w:tcBorders>
            <w:shd w:val="clear" w:color="auto" w:fill="auto"/>
            <w:noWrap/>
            <w:hideMark/>
          </w:tcPr>
          <w:p w:rsidR="001F521F" w:rsidRPr="00B80E53" w:rsidRDefault="001F521F" w:rsidP="00B80E53">
            <w:pPr>
              <w:spacing w:after="0" w:line="240" w:lineRule="auto"/>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5" w:type="pct"/>
            <w:tcBorders>
              <w:top w:val="nil"/>
              <w:left w:val="nil"/>
              <w:bottom w:val="single" w:sz="8" w:space="0" w:color="auto"/>
              <w:right w:val="single" w:sz="8" w:space="0" w:color="auto"/>
            </w:tcBorders>
            <w:shd w:val="clear" w:color="auto" w:fill="auto"/>
            <w:noWrap/>
            <w:hideMark/>
          </w:tcPr>
          <w:p w:rsidR="001F521F" w:rsidRPr="00B80E53" w:rsidRDefault="001F521F" w:rsidP="00B80E53">
            <w:pPr>
              <w:spacing w:after="0" w:line="240" w:lineRule="auto"/>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42" w:type="pct"/>
            <w:tcBorders>
              <w:top w:val="nil"/>
              <w:left w:val="nil"/>
              <w:bottom w:val="single" w:sz="8" w:space="0" w:color="auto"/>
              <w:right w:val="single" w:sz="8" w:space="0" w:color="auto"/>
            </w:tcBorders>
            <w:shd w:val="clear" w:color="000000" w:fill="FCD5B4"/>
            <w:hideMark/>
          </w:tcPr>
          <w:p w:rsidR="001F521F" w:rsidRPr="00B80E53" w:rsidRDefault="001F521F" w:rsidP="00B80E53">
            <w:pPr>
              <w:spacing w:after="0" w:line="240" w:lineRule="auto"/>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2</w:t>
            </w:r>
          </w:p>
        </w:tc>
      </w:tr>
    </w:tbl>
    <w:p w:rsidR="00150ED6" w:rsidRDefault="00150ED6" w:rsidP="00766004">
      <w:pPr>
        <w:spacing w:after="0" w:line="240" w:lineRule="auto"/>
        <w:ind w:right="-450"/>
        <w:rPr>
          <w:rFonts w:ascii="Times New Roman" w:hAnsi="Times New Roman"/>
          <w:sz w:val="22"/>
          <w:szCs w:val="22"/>
        </w:rPr>
      </w:pPr>
    </w:p>
    <w:p w:rsidR="00F75EF2" w:rsidRPr="00D72DAD" w:rsidRDefault="00F75EF2" w:rsidP="00766004">
      <w:pPr>
        <w:spacing w:after="0" w:line="240" w:lineRule="auto"/>
        <w:ind w:right="-450"/>
        <w:rPr>
          <w:rFonts w:ascii="Times New Roman" w:hAnsi="Times New Roman"/>
          <w:sz w:val="22"/>
          <w:szCs w:val="22"/>
        </w:rPr>
      </w:pPr>
      <w:r w:rsidRPr="00F75EF2">
        <w:rPr>
          <w:rFonts w:ascii="Times New Roman" w:hAnsi="Times New Roman"/>
          <w:noProof/>
          <w:sz w:val="22"/>
          <w:szCs w:val="22"/>
        </w:rPr>
        <w:lastRenderedPageBreak/>
        <w:drawing>
          <wp:inline distT="0" distB="0" distL="0" distR="0">
            <wp:extent cx="5857875" cy="2619375"/>
            <wp:effectExtent l="19050" t="0" r="9525"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D299B" w:rsidRPr="00D72DAD" w:rsidRDefault="008D299B" w:rsidP="008D299B">
      <w:pPr>
        <w:pStyle w:val="ListParagraph"/>
        <w:spacing w:after="0" w:line="240" w:lineRule="auto"/>
        <w:ind w:left="360" w:right="-333"/>
        <w:jc w:val="center"/>
        <w:rPr>
          <w:rFonts w:ascii="Times New Roman" w:hAnsi="Times New Roman"/>
          <w:b/>
          <w:sz w:val="22"/>
          <w:szCs w:val="22"/>
        </w:rPr>
      </w:pPr>
      <w:r w:rsidRPr="00D72DAD">
        <w:rPr>
          <w:rFonts w:ascii="Times New Roman" w:hAnsi="Times New Roman"/>
          <w:b/>
          <w:sz w:val="22"/>
          <w:szCs w:val="22"/>
        </w:rPr>
        <w:t>Age wise statistics</w:t>
      </w:r>
    </w:p>
    <w:p w:rsidR="00CC4EDD" w:rsidRPr="00D72DAD" w:rsidRDefault="00CC4EDD" w:rsidP="00150ED6">
      <w:pPr>
        <w:spacing w:after="0" w:line="240" w:lineRule="auto"/>
        <w:ind w:right="-450"/>
        <w:jc w:val="center"/>
        <w:rPr>
          <w:rFonts w:ascii="Times New Roman" w:hAnsi="Times New Roman"/>
          <w:sz w:val="22"/>
          <w:szCs w:val="22"/>
        </w:rPr>
      </w:pPr>
    </w:p>
    <w:tbl>
      <w:tblPr>
        <w:tblW w:w="5000" w:type="pct"/>
        <w:tblLook w:val="04A0"/>
      </w:tblPr>
      <w:tblGrid>
        <w:gridCol w:w="2234"/>
        <w:gridCol w:w="561"/>
        <w:gridCol w:w="605"/>
        <w:gridCol w:w="559"/>
        <w:gridCol w:w="528"/>
        <w:gridCol w:w="608"/>
        <w:gridCol w:w="607"/>
        <w:gridCol w:w="595"/>
        <w:gridCol w:w="593"/>
        <w:gridCol w:w="538"/>
        <w:gridCol w:w="544"/>
        <w:gridCol w:w="544"/>
        <w:gridCol w:w="594"/>
        <w:gridCol w:w="736"/>
      </w:tblGrid>
      <w:tr w:rsidR="001F521F" w:rsidRPr="00B80E53" w:rsidTr="00F75EF2">
        <w:trPr>
          <w:trHeight w:val="300"/>
        </w:trPr>
        <w:tc>
          <w:tcPr>
            <w:tcW w:w="1146" w:type="pct"/>
            <w:tcBorders>
              <w:top w:val="nil"/>
              <w:left w:val="nil"/>
              <w:bottom w:val="nil"/>
              <w:right w:val="nil"/>
            </w:tcBorders>
            <w:shd w:val="clear" w:color="auto" w:fill="auto"/>
            <w:noWrap/>
            <w:vAlign w:val="bottom"/>
            <w:hideMark/>
          </w:tcPr>
          <w:p w:rsidR="001F521F" w:rsidRPr="00B80E53" w:rsidRDefault="001F521F" w:rsidP="001F521F">
            <w:pPr>
              <w:spacing w:after="0" w:line="240" w:lineRule="auto"/>
              <w:rPr>
                <w:rFonts w:ascii="Times New Roman" w:eastAsia="Times New Roman" w:hAnsi="Times New Roman"/>
                <w:color w:val="000000"/>
                <w:sz w:val="20"/>
                <w:szCs w:val="20"/>
              </w:rPr>
            </w:pPr>
          </w:p>
        </w:tc>
        <w:tc>
          <w:tcPr>
            <w:tcW w:w="296" w:type="pct"/>
            <w:tcBorders>
              <w:top w:val="nil"/>
              <w:left w:val="nil"/>
              <w:bottom w:val="nil"/>
              <w:right w:val="nil"/>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p>
        </w:tc>
        <w:tc>
          <w:tcPr>
            <w:tcW w:w="304" w:type="pct"/>
            <w:tcBorders>
              <w:top w:val="nil"/>
              <w:left w:val="nil"/>
              <w:bottom w:val="nil"/>
              <w:right w:val="nil"/>
            </w:tcBorders>
            <w:shd w:val="clear" w:color="auto" w:fill="auto"/>
            <w:noWrap/>
            <w:vAlign w:val="bottom"/>
            <w:hideMark/>
          </w:tcPr>
          <w:p w:rsidR="001F521F" w:rsidRPr="00B80E53" w:rsidRDefault="001F521F" w:rsidP="001F521F">
            <w:pPr>
              <w:spacing w:after="0" w:line="240" w:lineRule="auto"/>
              <w:rPr>
                <w:rFonts w:ascii="Times New Roman" w:eastAsia="Times New Roman" w:hAnsi="Times New Roman"/>
                <w:color w:val="000000"/>
                <w:sz w:val="20"/>
                <w:szCs w:val="20"/>
              </w:rPr>
            </w:pPr>
          </w:p>
        </w:tc>
        <w:tc>
          <w:tcPr>
            <w:tcW w:w="296" w:type="pct"/>
            <w:tcBorders>
              <w:top w:val="nil"/>
              <w:left w:val="nil"/>
              <w:bottom w:val="nil"/>
              <w:right w:val="nil"/>
            </w:tcBorders>
            <w:shd w:val="clear" w:color="auto" w:fill="auto"/>
            <w:noWrap/>
            <w:vAlign w:val="bottom"/>
            <w:hideMark/>
          </w:tcPr>
          <w:p w:rsidR="001F521F" w:rsidRPr="00B80E53" w:rsidRDefault="001F521F" w:rsidP="001F521F">
            <w:pPr>
              <w:spacing w:after="0" w:line="240" w:lineRule="auto"/>
              <w:rPr>
                <w:rFonts w:ascii="Times New Roman" w:eastAsia="Times New Roman" w:hAnsi="Times New Roman"/>
                <w:color w:val="000000"/>
                <w:sz w:val="20"/>
                <w:szCs w:val="20"/>
              </w:rPr>
            </w:pPr>
          </w:p>
        </w:tc>
        <w:tc>
          <w:tcPr>
            <w:tcW w:w="1170" w:type="pct"/>
            <w:gridSpan w:val="4"/>
            <w:tcBorders>
              <w:top w:val="nil"/>
              <w:left w:val="nil"/>
              <w:bottom w:val="nil"/>
              <w:right w:val="nil"/>
            </w:tcBorders>
            <w:shd w:val="clear" w:color="auto" w:fill="auto"/>
            <w:noWrap/>
            <w:vAlign w:val="bottom"/>
            <w:hideMark/>
          </w:tcPr>
          <w:p w:rsidR="001F521F" w:rsidRPr="00B80E53" w:rsidRDefault="001F521F" w:rsidP="001F521F">
            <w:pPr>
              <w:spacing w:after="0" w:line="240" w:lineRule="auto"/>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Hearing Aid Trial-Males</w:t>
            </w:r>
          </w:p>
        </w:tc>
        <w:tc>
          <w:tcPr>
            <w:tcW w:w="313" w:type="pct"/>
            <w:tcBorders>
              <w:top w:val="nil"/>
              <w:left w:val="nil"/>
              <w:bottom w:val="nil"/>
              <w:right w:val="nil"/>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p>
        </w:tc>
        <w:tc>
          <w:tcPr>
            <w:tcW w:w="248" w:type="pct"/>
            <w:tcBorders>
              <w:top w:val="nil"/>
              <w:left w:val="nil"/>
              <w:bottom w:val="nil"/>
              <w:right w:val="nil"/>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p>
        </w:tc>
        <w:tc>
          <w:tcPr>
            <w:tcW w:w="288" w:type="pct"/>
            <w:tcBorders>
              <w:top w:val="nil"/>
              <w:left w:val="nil"/>
              <w:bottom w:val="nil"/>
              <w:right w:val="nil"/>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p>
        </w:tc>
        <w:tc>
          <w:tcPr>
            <w:tcW w:w="288" w:type="pct"/>
            <w:tcBorders>
              <w:top w:val="nil"/>
              <w:left w:val="nil"/>
              <w:bottom w:val="nil"/>
              <w:right w:val="nil"/>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p>
        </w:tc>
        <w:tc>
          <w:tcPr>
            <w:tcW w:w="264" w:type="pct"/>
            <w:tcBorders>
              <w:top w:val="nil"/>
              <w:left w:val="nil"/>
              <w:bottom w:val="nil"/>
              <w:right w:val="nil"/>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p>
        </w:tc>
        <w:tc>
          <w:tcPr>
            <w:tcW w:w="385" w:type="pct"/>
            <w:tcBorders>
              <w:top w:val="nil"/>
              <w:left w:val="nil"/>
              <w:bottom w:val="nil"/>
              <w:right w:val="nil"/>
            </w:tcBorders>
            <w:shd w:val="clear" w:color="auto" w:fill="auto"/>
            <w:noWrap/>
            <w:vAlign w:val="bottom"/>
            <w:hideMark/>
          </w:tcPr>
          <w:p w:rsidR="001F521F" w:rsidRPr="00B80E53" w:rsidRDefault="001F521F" w:rsidP="001F521F">
            <w:pPr>
              <w:spacing w:after="0" w:line="240" w:lineRule="auto"/>
              <w:rPr>
                <w:rFonts w:ascii="Times New Roman" w:eastAsia="Times New Roman" w:hAnsi="Times New Roman"/>
                <w:b/>
                <w:bCs/>
                <w:color w:val="000000"/>
                <w:sz w:val="20"/>
                <w:szCs w:val="20"/>
              </w:rPr>
            </w:pPr>
          </w:p>
        </w:tc>
      </w:tr>
      <w:tr w:rsidR="001F521F" w:rsidRPr="00B80E53" w:rsidTr="00F75EF2">
        <w:trPr>
          <w:trHeight w:val="300"/>
        </w:trPr>
        <w:tc>
          <w:tcPr>
            <w:tcW w:w="1146" w:type="pct"/>
            <w:tcBorders>
              <w:top w:val="single" w:sz="4" w:space="0" w:color="auto"/>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Age</w:t>
            </w:r>
          </w:p>
        </w:tc>
        <w:tc>
          <w:tcPr>
            <w:tcW w:w="296"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Apr</w:t>
            </w:r>
          </w:p>
        </w:tc>
        <w:tc>
          <w:tcPr>
            <w:tcW w:w="304"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May</w:t>
            </w:r>
          </w:p>
        </w:tc>
        <w:tc>
          <w:tcPr>
            <w:tcW w:w="296"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Jun</w:t>
            </w:r>
          </w:p>
        </w:tc>
        <w:tc>
          <w:tcPr>
            <w:tcW w:w="264"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Jul</w:t>
            </w:r>
          </w:p>
        </w:tc>
        <w:tc>
          <w:tcPr>
            <w:tcW w:w="304"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Aug</w:t>
            </w:r>
          </w:p>
        </w:tc>
        <w:tc>
          <w:tcPr>
            <w:tcW w:w="304"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Sep</w:t>
            </w:r>
          </w:p>
        </w:tc>
        <w:tc>
          <w:tcPr>
            <w:tcW w:w="296"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Oct</w:t>
            </w:r>
          </w:p>
        </w:tc>
        <w:tc>
          <w:tcPr>
            <w:tcW w:w="313"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Nov</w:t>
            </w:r>
          </w:p>
        </w:tc>
        <w:tc>
          <w:tcPr>
            <w:tcW w:w="248"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Dec</w:t>
            </w:r>
          </w:p>
        </w:tc>
        <w:tc>
          <w:tcPr>
            <w:tcW w:w="288"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Jan</w:t>
            </w:r>
          </w:p>
        </w:tc>
        <w:tc>
          <w:tcPr>
            <w:tcW w:w="288"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Feb</w:t>
            </w:r>
          </w:p>
        </w:tc>
        <w:tc>
          <w:tcPr>
            <w:tcW w:w="264"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Mar</w:t>
            </w:r>
          </w:p>
        </w:tc>
        <w:tc>
          <w:tcPr>
            <w:tcW w:w="385"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Total</w:t>
            </w:r>
          </w:p>
        </w:tc>
      </w:tr>
      <w:tr w:rsidR="001F521F" w:rsidRPr="00B80E53"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0-1</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28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32</w:t>
            </w:r>
          </w:p>
        </w:tc>
      </w:tr>
      <w:tr w:rsidR="001F521F" w:rsidRPr="00B80E53"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&gt;1-5</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115</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86</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73</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98</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69</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78</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68</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82</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53</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96</w:t>
            </w:r>
          </w:p>
        </w:tc>
        <w:tc>
          <w:tcPr>
            <w:tcW w:w="28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85</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88</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991</w:t>
            </w:r>
          </w:p>
        </w:tc>
      </w:tr>
      <w:tr w:rsidR="001F521F" w:rsidRPr="00B80E53"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&gt;5-10</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32</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41</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46</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38</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29</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18</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24</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20</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36</w:t>
            </w:r>
          </w:p>
        </w:tc>
        <w:tc>
          <w:tcPr>
            <w:tcW w:w="28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28</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23</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350</w:t>
            </w:r>
          </w:p>
        </w:tc>
      </w:tr>
      <w:tr w:rsidR="001F521F" w:rsidRPr="00B80E53"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&gt;10-15</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20</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38</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27</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27</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29</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31</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20</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13</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28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34</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37</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300</w:t>
            </w:r>
          </w:p>
        </w:tc>
      </w:tr>
      <w:tr w:rsidR="001F521F" w:rsidRPr="00B80E53"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&gt;15-20</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28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92</w:t>
            </w:r>
          </w:p>
        </w:tc>
      </w:tr>
      <w:tr w:rsidR="001F521F" w:rsidRPr="00B80E53"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&gt;20-25</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17</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28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108</w:t>
            </w:r>
          </w:p>
        </w:tc>
      </w:tr>
      <w:tr w:rsidR="001F521F" w:rsidRPr="00B80E53"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&gt;25-30</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18</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29</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26</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35</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45</w:t>
            </w:r>
          </w:p>
        </w:tc>
        <w:tc>
          <w:tcPr>
            <w:tcW w:w="28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210</w:t>
            </w:r>
          </w:p>
        </w:tc>
      </w:tr>
      <w:tr w:rsidR="001F521F" w:rsidRPr="00B80E53"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&gt;30-35</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25</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23</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26</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28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118</w:t>
            </w:r>
          </w:p>
        </w:tc>
      </w:tr>
      <w:tr w:rsidR="001F521F" w:rsidRPr="00B80E53"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&gt;35-40</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25</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26</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26</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28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136</w:t>
            </w:r>
          </w:p>
        </w:tc>
      </w:tr>
      <w:tr w:rsidR="001F521F" w:rsidRPr="00B80E53"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&gt;40-45</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24</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27</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w:t>
            </w:r>
          </w:p>
        </w:tc>
        <w:tc>
          <w:tcPr>
            <w:tcW w:w="28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131</w:t>
            </w:r>
          </w:p>
        </w:tc>
      </w:tr>
      <w:tr w:rsidR="001F521F" w:rsidRPr="00B80E53"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&gt;45-50</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25</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27</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26</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28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139</w:t>
            </w:r>
          </w:p>
        </w:tc>
      </w:tr>
      <w:tr w:rsidR="001F521F" w:rsidRPr="00B80E53"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&gt;50-55</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19</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27</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28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143</w:t>
            </w:r>
          </w:p>
        </w:tc>
      </w:tr>
      <w:tr w:rsidR="001F521F" w:rsidRPr="00B80E53"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&gt;55-60</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19</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16</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19</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16</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16</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19</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w:t>
            </w:r>
          </w:p>
        </w:tc>
        <w:tc>
          <w:tcPr>
            <w:tcW w:w="28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20</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18</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190</w:t>
            </w:r>
          </w:p>
        </w:tc>
      </w:tr>
      <w:tr w:rsidR="001F521F" w:rsidRPr="00B80E53"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&gt;60-65</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25</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25</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40</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20</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17</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22</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25</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22</w:t>
            </w:r>
          </w:p>
        </w:tc>
        <w:tc>
          <w:tcPr>
            <w:tcW w:w="28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17</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37</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274</w:t>
            </w:r>
          </w:p>
        </w:tc>
      </w:tr>
      <w:tr w:rsidR="001F521F" w:rsidRPr="00B80E53"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&gt;65-70</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20</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23</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34</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17</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29</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34</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40</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30</w:t>
            </w:r>
          </w:p>
        </w:tc>
        <w:tc>
          <w:tcPr>
            <w:tcW w:w="28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35</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35</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327</w:t>
            </w:r>
          </w:p>
        </w:tc>
      </w:tr>
      <w:tr w:rsidR="001F521F" w:rsidRPr="00B80E53"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&gt;70-75</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21</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27</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17</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39</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25</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28</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33</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56</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34</w:t>
            </w:r>
          </w:p>
        </w:tc>
        <w:tc>
          <w:tcPr>
            <w:tcW w:w="28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40</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31</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366</w:t>
            </w:r>
          </w:p>
        </w:tc>
      </w:tr>
      <w:tr w:rsidR="001F521F" w:rsidRPr="00B80E53"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&gt;75-80</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20</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21</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29</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30</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21</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26</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27</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27</w:t>
            </w:r>
          </w:p>
        </w:tc>
        <w:tc>
          <w:tcPr>
            <w:tcW w:w="28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20</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29</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275</w:t>
            </w:r>
          </w:p>
        </w:tc>
      </w:tr>
      <w:tr w:rsidR="001F521F" w:rsidRPr="00B80E53"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&gt;80-85</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23</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16</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17</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16</w:t>
            </w:r>
          </w:p>
        </w:tc>
        <w:tc>
          <w:tcPr>
            <w:tcW w:w="28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17</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17</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179</w:t>
            </w:r>
          </w:p>
        </w:tc>
      </w:tr>
      <w:tr w:rsidR="001F521F" w:rsidRPr="00B80E53"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&gt;85-90</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13</w:t>
            </w:r>
          </w:p>
        </w:tc>
        <w:tc>
          <w:tcPr>
            <w:tcW w:w="28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72</w:t>
            </w:r>
          </w:p>
        </w:tc>
      </w:tr>
      <w:tr w:rsidR="001F521F" w:rsidRPr="00B80E53"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&gt;90+ yrs</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28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14</w:t>
            </w:r>
          </w:p>
        </w:tc>
      </w:tr>
      <w:tr w:rsidR="001F521F" w:rsidRPr="00B80E53"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Total</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340</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341</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343</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418</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312</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376</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364</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437</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363</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402</w:t>
            </w:r>
          </w:p>
        </w:tc>
        <w:tc>
          <w:tcPr>
            <w:tcW w:w="28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371</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380</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4447</w:t>
            </w:r>
          </w:p>
        </w:tc>
      </w:tr>
    </w:tbl>
    <w:p w:rsidR="008D299B" w:rsidRDefault="008D299B" w:rsidP="008D299B">
      <w:pPr>
        <w:spacing w:after="0" w:line="240" w:lineRule="auto"/>
        <w:jc w:val="both"/>
        <w:rPr>
          <w:rFonts w:ascii="Times New Roman" w:hAnsi="Times New Roman"/>
          <w:sz w:val="22"/>
          <w:szCs w:val="22"/>
        </w:rPr>
      </w:pPr>
    </w:p>
    <w:p w:rsidR="001F521F" w:rsidRDefault="00BD6277" w:rsidP="00B80E53">
      <w:pPr>
        <w:spacing w:after="0" w:line="240" w:lineRule="auto"/>
        <w:jc w:val="center"/>
        <w:rPr>
          <w:rFonts w:ascii="Times New Roman" w:hAnsi="Times New Roman"/>
          <w:sz w:val="22"/>
          <w:szCs w:val="22"/>
        </w:rPr>
      </w:pPr>
      <w:r w:rsidRPr="00BD6277">
        <w:rPr>
          <w:rFonts w:ascii="Times New Roman" w:hAnsi="Times New Roman"/>
          <w:noProof/>
          <w:sz w:val="22"/>
          <w:szCs w:val="22"/>
        </w:rPr>
        <w:lastRenderedPageBreak/>
        <w:drawing>
          <wp:inline distT="0" distB="0" distL="0" distR="0">
            <wp:extent cx="5722531" cy="3200400"/>
            <wp:effectExtent l="19050" t="0" r="11519"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bl>
      <w:tblPr>
        <w:tblW w:w="5000" w:type="pct"/>
        <w:tblLook w:val="04A0"/>
      </w:tblPr>
      <w:tblGrid>
        <w:gridCol w:w="2182"/>
        <w:gridCol w:w="561"/>
        <w:gridCol w:w="605"/>
        <w:gridCol w:w="539"/>
        <w:gridCol w:w="571"/>
        <w:gridCol w:w="657"/>
        <w:gridCol w:w="656"/>
        <w:gridCol w:w="643"/>
        <w:gridCol w:w="561"/>
        <w:gridCol w:w="538"/>
        <w:gridCol w:w="528"/>
        <w:gridCol w:w="539"/>
        <w:gridCol w:w="594"/>
        <w:gridCol w:w="672"/>
      </w:tblGrid>
      <w:tr w:rsidR="001F521F" w:rsidRPr="00B80E53" w:rsidTr="00F75EF2">
        <w:trPr>
          <w:trHeight w:val="300"/>
        </w:trPr>
        <w:tc>
          <w:tcPr>
            <w:tcW w:w="1146" w:type="pct"/>
            <w:tcBorders>
              <w:top w:val="nil"/>
              <w:left w:val="nil"/>
              <w:bottom w:val="nil"/>
              <w:right w:val="nil"/>
            </w:tcBorders>
            <w:shd w:val="clear" w:color="auto" w:fill="auto"/>
            <w:noWrap/>
            <w:vAlign w:val="bottom"/>
            <w:hideMark/>
          </w:tcPr>
          <w:p w:rsidR="001F521F" w:rsidRPr="00B80E53" w:rsidRDefault="001F521F" w:rsidP="001F521F">
            <w:pPr>
              <w:spacing w:after="0" w:line="240" w:lineRule="auto"/>
              <w:rPr>
                <w:rFonts w:ascii="Times New Roman" w:eastAsia="Times New Roman" w:hAnsi="Times New Roman"/>
                <w:color w:val="000000"/>
                <w:sz w:val="20"/>
                <w:szCs w:val="20"/>
              </w:rPr>
            </w:pPr>
          </w:p>
        </w:tc>
        <w:tc>
          <w:tcPr>
            <w:tcW w:w="296" w:type="pct"/>
            <w:tcBorders>
              <w:top w:val="nil"/>
              <w:left w:val="nil"/>
              <w:bottom w:val="nil"/>
              <w:right w:val="nil"/>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p>
        </w:tc>
        <w:tc>
          <w:tcPr>
            <w:tcW w:w="304" w:type="pct"/>
            <w:tcBorders>
              <w:top w:val="nil"/>
              <w:left w:val="nil"/>
              <w:bottom w:val="nil"/>
              <w:right w:val="nil"/>
            </w:tcBorders>
            <w:shd w:val="clear" w:color="auto" w:fill="auto"/>
            <w:noWrap/>
            <w:vAlign w:val="bottom"/>
            <w:hideMark/>
          </w:tcPr>
          <w:p w:rsidR="001F521F" w:rsidRPr="00B80E53" w:rsidRDefault="001F521F" w:rsidP="001F521F">
            <w:pPr>
              <w:spacing w:after="0" w:line="240" w:lineRule="auto"/>
              <w:rPr>
                <w:rFonts w:ascii="Times New Roman" w:eastAsia="Times New Roman" w:hAnsi="Times New Roman"/>
                <w:color w:val="000000"/>
                <w:sz w:val="20"/>
                <w:szCs w:val="20"/>
              </w:rPr>
            </w:pPr>
          </w:p>
        </w:tc>
        <w:tc>
          <w:tcPr>
            <w:tcW w:w="296" w:type="pct"/>
            <w:tcBorders>
              <w:top w:val="nil"/>
              <w:left w:val="nil"/>
              <w:bottom w:val="nil"/>
              <w:right w:val="nil"/>
            </w:tcBorders>
            <w:shd w:val="clear" w:color="auto" w:fill="auto"/>
            <w:noWrap/>
            <w:vAlign w:val="bottom"/>
            <w:hideMark/>
          </w:tcPr>
          <w:p w:rsidR="001F521F" w:rsidRPr="00B80E53" w:rsidRDefault="001F521F" w:rsidP="001F521F">
            <w:pPr>
              <w:spacing w:after="0" w:line="240" w:lineRule="auto"/>
              <w:rPr>
                <w:rFonts w:ascii="Times New Roman" w:eastAsia="Times New Roman" w:hAnsi="Times New Roman"/>
                <w:color w:val="000000"/>
                <w:sz w:val="20"/>
                <w:szCs w:val="20"/>
              </w:rPr>
            </w:pPr>
          </w:p>
        </w:tc>
        <w:tc>
          <w:tcPr>
            <w:tcW w:w="1170" w:type="pct"/>
            <w:gridSpan w:val="4"/>
            <w:tcBorders>
              <w:top w:val="nil"/>
              <w:left w:val="nil"/>
              <w:bottom w:val="nil"/>
              <w:right w:val="nil"/>
            </w:tcBorders>
            <w:shd w:val="clear" w:color="auto" w:fill="auto"/>
            <w:noWrap/>
            <w:vAlign w:val="bottom"/>
            <w:hideMark/>
          </w:tcPr>
          <w:p w:rsidR="001F521F" w:rsidRPr="00B80E53" w:rsidRDefault="001F521F" w:rsidP="001F521F">
            <w:pPr>
              <w:spacing w:after="0" w:line="240" w:lineRule="auto"/>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Hearing Aid Trial-Females</w:t>
            </w:r>
          </w:p>
        </w:tc>
        <w:tc>
          <w:tcPr>
            <w:tcW w:w="313" w:type="pct"/>
            <w:tcBorders>
              <w:top w:val="nil"/>
              <w:left w:val="nil"/>
              <w:bottom w:val="nil"/>
              <w:right w:val="nil"/>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p>
        </w:tc>
        <w:tc>
          <w:tcPr>
            <w:tcW w:w="248" w:type="pct"/>
            <w:tcBorders>
              <w:top w:val="nil"/>
              <w:left w:val="nil"/>
              <w:bottom w:val="nil"/>
              <w:right w:val="nil"/>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p>
        </w:tc>
        <w:tc>
          <w:tcPr>
            <w:tcW w:w="288" w:type="pct"/>
            <w:tcBorders>
              <w:top w:val="nil"/>
              <w:left w:val="nil"/>
              <w:bottom w:val="nil"/>
              <w:right w:val="nil"/>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p>
        </w:tc>
        <w:tc>
          <w:tcPr>
            <w:tcW w:w="288" w:type="pct"/>
            <w:tcBorders>
              <w:top w:val="nil"/>
              <w:left w:val="nil"/>
              <w:bottom w:val="nil"/>
              <w:right w:val="nil"/>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p>
        </w:tc>
        <w:tc>
          <w:tcPr>
            <w:tcW w:w="264" w:type="pct"/>
            <w:tcBorders>
              <w:top w:val="nil"/>
              <w:left w:val="nil"/>
              <w:bottom w:val="nil"/>
              <w:right w:val="nil"/>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p>
        </w:tc>
        <w:tc>
          <w:tcPr>
            <w:tcW w:w="385" w:type="pct"/>
            <w:tcBorders>
              <w:top w:val="nil"/>
              <w:left w:val="nil"/>
              <w:bottom w:val="nil"/>
              <w:right w:val="nil"/>
            </w:tcBorders>
            <w:shd w:val="clear" w:color="auto" w:fill="auto"/>
            <w:noWrap/>
            <w:vAlign w:val="bottom"/>
            <w:hideMark/>
          </w:tcPr>
          <w:p w:rsidR="001F521F" w:rsidRPr="00B80E53" w:rsidRDefault="001F521F" w:rsidP="001F521F">
            <w:pPr>
              <w:spacing w:after="0" w:line="240" w:lineRule="auto"/>
              <w:rPr>
                <w:rFonts w:ascii="Times New Roman" w:eastAsia="Times New Roman" w:hAnsi="Times New Roman"/>
                <w:b/>
                <w:bCs/>
                <w:color w:val="000000"/>
                <w:sz w:val="20"/>
                <w:szCs w:val="20"/>
              </w:rPr>
            </w:pPr>
          </w:p>
        </w:tc>
      </w:tr>
      <w:tr w:rsidR="001F521F" w:rsidRPr="00B80E53" w:rsidTr="00F75EF2">
        <w:trPr>
          <w:trHeight w:val="300"/>
        </w:trPr>
        <w:tc>
          <w:tcPr>
            <w:tcW w:w="1146" w:type="pct"/>
            <w:tcBorders>
              <w:top w:val="single" w:sz="4" w:space="0" w:color="auto"/>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Age</w:t>
            </w:r>
          </w:p>
        </w:tc>
        <w:tc>
          <w:tcPr>
            <w:tcW w:w="296"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Apr</w:t>
            </w:r>
          </w:p>
        </w:tc>
        <w:tc>
          <w:tcPr>
            <w:tcW w:w="304"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May</w:t>
            </w:r>
          </w:p>
        </w:tc>
        <w:tc>
          <w:tcPr>
            <w:tcW w:w="296"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Jun</w:t>
            </w:r>
          </w:p>
        </w:tc>
        <w:tc>
          <w:tcPr>
            <w:tcW w:w="264"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Jul</w:t>
            </w:r>
          </w:p>
        </w:tc>
        <w:tc>
          <w:tcPr>
            <w:tcW w:w="304"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Aug</w:t>
            </w:r>
          </w:p>
        </w:tc>
        <w:tc>
          <w:tcPr>
            <w:tcW w:w="304"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Sep</w:t>
            </w:r>
          </w:p>
        </w:tc>
        <w:tc>
          <w:tcPr>
            <w:tcW w:w="296"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Oct</w:t>
            </w:r>
          </w:p>
        </w:tc>
        <w:tc>
          <w:tcPr>
            <w:tcW w:w="313"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Nov</w:t>
            </w:r>
          </w:p>
        </w:tc>
        <w:tc>
          <w:tcPr>
            <w:tcW w:w="248"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Dec</w:t>
            </w:r>
          </w:p>
        </w:tc>
        <w:tc>
          <w:tcPr>
            <w:tcW w:w="288"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Jan</w:t>
            </w:r>
          </w:p>
        </w:tc>
        <w:tc>
          <w:tcPr>
            <w:tcW w:w="288"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Feb</w:t>
            </w:r>
          </w:p>
        </w:tc>
        <w:tc>
          <w:tcPr>
            <w:tcW w:w="264"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Mar</w:t>
            </w:r>
          </w:p>
        </w:tc>
        <w:tc>
          <w:tcPr>
            <w:tcW w:w="385" w:type="pct"/>
            <w:tcBorders>
              <w:top w:val="single" w:sz="4" w:space="0" w:color="auto"/>
              <w:left w:val="nil"/>
              <w:bottom w:val="single" w:sz="4" w:space="0" w:color="auto"/>
              <w:right w:val="single" w:sz="4"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Total</w:t>
            </w:r>
          </w:p>
        </w:tc>
      </w:tr>
      <w:tr w:rsidR="001F521F" w:rsidRPr="00B80E53"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0-1</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28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30</w:t>
            </w:r>
          </w:p>
        </w:tc>
      </w:tr>
      <w:tr w:rsidR="001F521F" w:rsidRPr="00B80E53"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&gt;1-5</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67</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46</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40</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75</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51</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35</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42</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44</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42</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58</w:t>
            </w:r>
          </w:p>
        </w:tc>
        <w:tc>
          <w:tcPr>
            <w:tcW w:w="28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73</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42</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615</w:t>
            </w:r>
          </w:p>
        </w:tc>
      </w:tr>
      <w:tr w:rsidR="001F521F" w:rsidRPr="00B80E53"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&gt;5-10</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30</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38</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27</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23</w:t>
            </w:r>
          </w:p>
        </w:tc>
        <w:tc>
          <w:tcPr>
            <w:tcW w:w="304" w:type="pct"/>
            <w:tcBorders>
              <w:top w:val="nil"/>
              <w:left w:val="nil"/>
              <w:bottom w:val="nil"/>
              <w:right w:val="nil"/>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304" w:type="pct"/>
            <w:tcBorders>
              <w:top w:val="nil"/>
              <w:left w:val="single" w:sz="4" w:space="0" w:color="auto"/>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21</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17</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19</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28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20</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13</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249</w:t>
            </w:r>
          </w:p>
        </w:tc>
      </w:tr>
      <w:tr w:rsidR="001F521F" w:rsidRPr="00B80E53"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&gt;10-15</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16</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21</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22</w:t>
            </w:r>
          </w:p>
        </w:tc>
        <w:tc>
          <w:tcPr>
            <w:tcW w:w="304" w:type="pct"/>
            <w:tcBorders>
              <w:top w:val="single" w:sz="4" w:space="0" w:color="auto"/>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28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131</w:t>
            </w:r>
          </w:p>
        </w:tc>
      </w:tr>
      <w:tr w:rsidR="001F521F" w:rsidRPr="00B80E53"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&gt;15-20</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13</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28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73</w:t>
            </w:r>
          </w:p>
        </w:tc>
      </w:tr>
      <w:tr w:rsidR="001F521F" w:rsidRPr="00B80E53"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&gt;20-25</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w:t>
            </w:r>
          </w:p>
        </w:tc>
        <w:tc>
          <w:tcPr>
            <w:tcW w:w="28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51</w:t>
            </w:r>
          </w:p>
        </w:tc>
      </w:tr>
      <w:tr w:rsidR="001F521F" w:rsidRPr="00B80E53"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&gt;25-30</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288" w:type="pct"/>
            <w:tcBorders>
              <w:top w:val="nil"/>
              <w:left w:val="nil"/>
              <w:bottom w:val="nil"/>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28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37</w:t>
            </w:r>
          </w:p>
        </w:tc>
      </w:tr>
      <w:tr w:rsidR="001F521F" w:rsidRPr="00B80E53"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&gt;30-35</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30</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38</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27</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23</w:t>
            </w:r>
          </w:p>
        </w:tc>
        <w:tc>
          <w:tcPr>
            <w:tcW w:w="304" w:type="pct"/>
            <w:tcBorders>
              <w:top w:val="nil"/>
              <w:left w:val="nil"/>
              <w:bottom w:val="nil"/>
              <w:right w:val="nil"/>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27</w:t>
            </w:r>
          </w:p>
        </w:tc>
        <w:tc>
          <w:tcPr>
            <w:tcW w:w="304" w:type="pct"/>
            <w:tcBorders>
              <w:top w:val="nil"/>
              <w:left w:val="single" w:sz="4" w:space="0" w:color="auto"/>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21</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27</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19</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25</w:t>
            </w:r>
          </w:p>
        </w:tc>
        <w:tc>
          <w:tcPr>
            <w:tcW w:w="288" w:type="pct"/>
            <w:tcBorders>
              <w:top w:val="single" w:sz="4" w:space="0" w:color="auto"/>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25</w:t>
            </w:r>
          </w:p>
        </w:tc>
        <w:tc>
          <w:tcPr>
            <w:tcW w:w="28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20</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296</w:t>
            </w:r>
          </w:p>
        </w:tc>
      </w:tr>
      <w:tr w:rsidR="001F521F" w:rsidRPr="00B80E53"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&gt;35-40</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27</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w:t>
            </w:r>
          </w:p>
        </w:tc>
        <w:tc>
          <w:tcPr>
            <w:tcW w:w="304" w:type="pct"/>
            <w:tcBorders>
              <w:top w:val="single" w:sz="4" w:space="0" w:color="auto"/>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25</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25</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25</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25</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28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171</w:t>
            </w:r>
          </w:p>
        </w:tc>
      </w:tr>
      <w:tr w:rsidR="001F521F" w:rsidRPr="00B80E53"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&gt;40-45</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17</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18</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16</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13</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26</w:t>
            </w:r>
          </w:p>
        </w:tc>
        <w:tc>
          <w:tcPr>
            <w:tcW w:w="28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18</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157</w:t>
            </w:r>
          </w:p>
        </w:tc>
      </w:tr>
      <w:tr w:rsidR="001F521F" w:rsidRPr="00B80E53"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&gt;45-50</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17</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17</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17</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16</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28</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17</w:t>
            </w:r>
          </w:p>
        </w:tc>
        <w:tc>
          <w:tcPr>
            <w:tcW w:w="28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18</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199</w:t>
            </w:r>
          </w:p>
        </w:tc>
      </w:tr>
      <w:tr w:rsidR="001F521F" w:rsidRPr="00B80E53"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&gt;50-55</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26</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26</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24</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26</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27</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35</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35</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39</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28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21</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278</w:t>
            </w:r>
          </w:p>
        </w:tc>
      </w:tr>
      <w:tr w:rsidR="001F521F" w:rsidRPr="00B80E53"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&gt;55-60</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25</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28</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29</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29</w:t>
            </w:r>
          </w:p>
        </w:tc>
        <w:tc>
          <w:tcPr>
            <w:tcW w:w="28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27</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200</w:t>
            </w:r>
          </w:p>
        </w:tc>
      </w:tr>
      <w:tr w:rsidR="001F521F" w:rsidRPr="00B80E53"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&gt;60-65</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16</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16</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13</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w:t>
            </w:r>
          </w:p>
        </w:tc>
        <w:tc>
          <w:tcPr>
            <w:tcW w:w="28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139</w:t>
            </w:r>
          </w:p>
        </w:tc>
      </w:tr>
      <w:tr w:rsidR="001F521F" w:rsidRPr="00B80E53"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&gt;65-70</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20</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16</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13</w:t>
            </w:r>
          </w:p>
        </w:tc>
        <w:tc>
          <w:tcPr>
            <w:tcW w:w="28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16</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156</w:t>
            </w:r>
          </w:p>
        </w:tc>
      </w:tr>
      <w:tr w:rsidR="001F521F" w:rsidRPr="00B80E53"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&gt;70-75</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16</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18</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29</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28</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39</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37</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37</w:t>
            </w:r>
          </w:p>
        </w:tc>
        <w:tc>
          <w:tcPr>
            <w:tcW w:w="28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39</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40</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311</w:t>
            </w:r>
          </w:p>
        </w:tc>
      </w:tr>
      <w:tr w:rsidR="001F521F" w:rsidRPr="00B80E53"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&gt;75-80</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w:t>
            </w:r>
          </w:p>
        </w:tc>
        <w:tc>
          <w:tcPr>
            <w:tcW w:w="28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111</w:t>
            </w:r>
          </w:p>
        </w:tc>
      </w:tr>
      <w:tr w:rsidR="001F521F" w:rsidRPr="00B80E53"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&gt;80-85</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28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46</w:t>
            </w:r>
          </w:p>
        </w:tc>
      </w:tr>
      <w:tr w:rsidR="001F521F" w:rsidRPr="00B80E53"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&gt;85-90</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28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11</w:t>
            </w:r>
          </w:p>
        </w:tc>
      </w:tr>
      <w:tr w:rsidR="001F521F" w:rsidRPr="00B80E53"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&gt;90+ yrs</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28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3</w:t>
            </w:r>
          </w:p>
        </w:tc>
      </w:tr>
      <w:tr w:rsidR="001F521F" w:rsidRPr="00B80E53" w:rsidTr="00F75EF2">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F521F" w:rsidRPr="00B80E53" w:rsidRDefault="001F521F" w:rsidP="001F521F">
            <w:pPr>
              <w:spacing w:after="0" w:line="240" w:lineRule="auto"/>
              <w:jc w:val="both"/>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Total</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274</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304</w:t>
            </w:r>
          </w:p>
        </w:tc>
        <w:tc>
          <w:tcPr>
            <w:tcW w:w="296"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258</w:t>
            </w:r>
          </w:p>
        </w:tc>
        <w:tc>
          <w:tcPr>
            <w:tcW w:w="26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296</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245</w:t>
            </w:r>
          </w:p>
        </w:tc>
        <w:tc>
          <w:tcPr>
            <w:tcW w:w="304"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234</w:t>
            </w:r>
          </w:p>
        </w:tc>
        <w:tc>
          <w:tcPr>
            <w:tcW w:w="296"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269</w:t>
            </w:r>
          </w:p>
        </w:tc>
        <w:tc>
          <w:tcPr>
            <w:tcW w:w="313"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286</w:t>
            </w:r>
          </w:p>
        </w:tc>
        <w:tc>
          <w:tcPr>
            <w:tcW w:w="24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273</w:t>
            </w:r>
          </w:p>
        </w:tc>
        <w:tc>
          <w:tcPr>
            <w:tcW w:w="288"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283</w:t>
            </w:r>
          </w:p>
        </w:tc>
        <w:tc>
          <w:tcPr>
            <w:tcW w:w="288" w:type="pct"/>
            <w:tcBorders>
              <w:top w:val="nil"/>
              <w:left w:val="nil"/>
              <w:bottom w:val="single" w:sz="4" w:space="0" w:color="auto"/>
              <w:right w:val="single" w:sz="4" w:space="0" w:color="auto"/>
            </w:tcBorders>
            <w:shd w:val="clear" w:color="000000" w:fill="FFFFFF"/>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272</w:t>
            </w:r>
          </w:p>
        </w:tc>
        <w:tc>
          <w:tcPr>
            <w:tcW w:w="264" w:type="pct"/>
            <w:tcBorders>
              <w:top w:val="nil"/>
              <w:left w:val="nil"/>
              <w:bottom w:val="single" w:sz="4" w:space="0" w:color="auto"/>
              <w:right w:val="single" w:sz="4"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270</w:t>
            </w:r>
          </w:p>
        </w:tc>
        <w:tc>
          <w:tcPr>
            <w:tcW w:w="385" w:type="pct"/>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3264</w:t>
            </w:r>
          </w:p>
        </w:tc>
      </w:tr>
    </w:tbl>
    <w:p w:rsidR="008D299B" w:rsidRPr="00D72DAD" w:rsidRDefault="008D299B" w:rsidP="008D299B">
      <w:pPr>
        <w:spacing w:before="240" w:line="240" w:lineRule="auto"/>
        <w:jc w:val="both"/>
        <w:rPr>
          <w:rFonts w:ascii="Times New Roman" w:hAnsi="Times New Roman"/>
          <w:sz w:val="22"/>
          <w:szCs w:val="22"/>
        </w:rPr>
      </w:pPr>
    </w:p>
    <w:p w:rsidR="008D299B" w:rsidRPr="00D72DAD" w:rsidRDefault="00BD6277" w:rsidP="00BD6277">
      <w:pPr>
        <w:spacing w:after="120" w:line="240" w:lineRule="auto"/>
        <w:jc w:val="center"/>
        <w:rPr>
          <w:rFonts w:ascii="Times New Roman" w:eastAsia="Times New Roman" w:hAnsi="Times New Roman"/>
          <w:b/>
          <w:sz w:val="22"/>
          <w:szCs w:val="22"/>
        </w:rPr>
      </w:pPr>
      <w:r w:rsidRPr="00BD6277">
        <w:rPr>
          <w:rFonts w:ascii="Times New Roman" w:eastAsia="Times New Roman" w:hAnsi="Times New Roman"/>
          <w:b/>
          <w:noProof/>
          <w:sz w:val="22"/>
          <w:szCs w:val="22"/>
        </w:rPr>
        <w:lastRenderedPageBreak/>
        <w:drawing>
          <wp:inline distT="0" distB="0" distL="0" distR="0">
            <wp:extent cx="5486400" cy="3200400"/>
            <wp:effectExtent l="19050" t="0" r="1905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D299B" w:rsidRPr="00D72DAD" w:rsidRDefault="008D299B" w:rsidP="00150ED6">
      <w:pPr>
        <w:spacing w:after="0" w:line="240" w:lineRule="auto"/>
        <w:ind w:right="-450"/>
        <w:jc w:val="center"/>
        <w:rPr>
          <w:rFonts w:ascii="Times New Roman" w:hAnsi="Times New Roman"/>
          <w:sz w:val="22"/>
          <w:szCs w:val="22"/>
        </w:rPr>
      </w:pPr>
    </w:p>
    <w:p w:rsidR="00CC4EDD" w:rsidRPr="00D72DAD" w:rsidRDefault="00DB677D" w:rsidP="000770E5">
      <w:pPr>
        <w:pStyle w:val="ListParagraph"/>
        <w:numPr>
          <w:ilvl w:val="0"/>
          <w:numId w:val="23"/>
        </w:numPr>
        <w:spacing w:after="0" w:line="240" w:lineRule="auto"/>
        <w:ind w:left="360" w:right="-180"/>
        <w:jc w:val="both"/>
        <w:rPr>
          <w:rFonts w:ascii="Times New Roman" w:hAnsi="Times New Roman"/>
          <w:sz w:val="22"/>
          <w:szCs w:val="22"/>
        </w:rPr>
      </w:pPr>
      <w:r w:rsidRPr="00D72DAD">
        <w:rPr>
          <w:rFonts w:ascii="Times New Roman" w:hAnsi="Times New Roman"/>
          <w:b/>
          <w:sz w:val="22"/>
          <w:szCs w:val="22"/>
        </w:rPr>
        <w:t>Earmold</w:t>
      </w:r>
      <w:r w:rsidRPr="00D72DAD">
        <w:rPr>
          <w:rFonts w:ascii="Times New Roman" w:hAnsi="Times New Roman"/>
          <w:sz w:val="22"/>
          <w:szCs w:val="22"/>
        </w:rPr>
        <w:t>: Ear moulds are designed to conduct the amplified sounds from the hearing aids into the ear canal and to the tympanic membrane.  A well-fitting ear mould is as important as a hearing aid.  Ear moulds provide a snug fit and holds the hearing aid in position.  Custom ear moulds are essential to get maximum benefit from the hearing aid. In addition, acoustic modifications are done in the custom ear moulds to optimize the hearing aid benefit and also to overcome certain problems such as tolerance problem, occlusion problem encountered in the clients.  Custom ear moulds, hard and soft ear moulds are made for clients who were prescribed and issued hearing aids.  Ear mould making facilities is made available across the country with the implementation of Central Prosthetic Lab.  The central prosthetic lab had received ear impressions from different states to be processed as ear molds.  The details of activities carried-out in the ear mould lab at AIISH and the ear moulds processed at camps are given below</w:t>
      </w:r>
    </w:p>
    <w:p w:rsidR="00CC4EDD" w:rsidRPr="00D72DAD" w:rsidRDefault="00CC4EDD" w:rsidP="000770E5">
      <w:pPr>
        <w:pStyle w:val="ListParagraph"/>
        <w:spacing w:after="0" w:line="240" w:lineRule="auto"/>
        <w:ind w:left="634" w:right="-180"/>
        <w:jc w:val="both"/>
        <w:rPr>
          <w:rFonts w:ascii="Times New Roman" w:hAnsi="Times New Roman"/>
          <w:b/>
          <w:sz w:val="22"/>
          <w:szCs w:val="22"/>
        </w:rPr>
      </w:pPr>
    </w:p>
    <w:tbl>
      <w:tblPr>
        <w:tblW w:w="10368" w:type="dxa"/>
        <w:tblLayout w:type="fixed"/>
        <w:tblLook w:val="04A0"/>
      </w:tblPr>
      <w:tblGrid>
        <w:gridCol w:w="1908"/>
        <w:gridCol w:w="121"/>
        <w:gridCol w:w="509"/>
        <w:gridCol w:w="59"/>
        <w:gridCol w:w="611"/>
        <w:gridCol w:w="50"/>
        <w:gridCol w:w="535"/>
        <w:gridCol w:w="95"/>
        <w:gridCol w:w="444"/>
        <w:gridCol w:w="186"/>
        <w:gridCol w:w="394"/>
        <w:gridCol w:w="236"/>
        <w:gridCol w:w="324"/>
        <w:gridCol w:w="306"/>
        <w:gridCol w:w="234"/>
        <w:gridCol w:w="396"/>
        <w:gridCol w:w="184"/>
        <w:gridCol w:w="446"/>
        <w:gridCol w:w="139"/>
        <w:gridCol w:w="491"/>
        <w:gridCol w:w="54"/>
        <w:gridCol w:w="548"/>
        <w:gridCol w:w="28"/>
        <w:gridCol w:w="573"/>
        <w:gridCol w:w="57"/>
        <w:gridCol w:w="616"/>
        <w:gridCol w:w="104"/>
        <w:gridCol w:w="720"/>
      </w:tblGrid>
      <w:tr w:rsidR="001F521F" w:rsidRPr="00B80E53" w:rsidTr="00B80E53">
        <w:trPr>
          <w:trHeight w:val="315"/>
        </w:trPr>
        <w:tc>
          <w:tcPr>
            <w:tcW w:w="10368" w:type="dxa"/>
            <w:gridSpan w:val="28"/>
            <w:tcBorders>
              <w:top w:val="nil"/>
              <w:left w:val="nil"/>
              <w:bottom w:val="single" w:sz="8" w:space="0" w:color="auto"/>
              <w:right w:val="nil"/>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Earmold lab</w:t>
            </w:r>
          </w:p>
        </w:tc>
      </w:tr>
      <w:tr w:rsidR="00B80E53" w:rsidRPr="00B80E53" w:rsidTr="00B80E53">
        <w:trPr>
          <w:trHeight w:val="315"/>
        </w:trPr>
        <w:tc>
          <w:tcPr>
            <w:tcW w:w="1908" w:type="dxa"/>
            <w:tcBorders>
              <w:top w:val="nil"/>
              <w:left w:val="single" w:sz="8" w:space="0" w:color="auto"/>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both"/>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Earmold lab</w:t>
            </w:r>
          </w:p>
        </w:tc>
        <w:tc>
          <w:tcPr>
            <w:tcW w:w="630" w:type="dxa"/>
            <w:gridSpan w:val="2"/>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Apr</w:t>
            </w:r>
          </w:p>
        </w:tc>
        <w:tc>
          <w:tcPr>
            <w:tcW w:w="720" w:type="dxa"/>
            <w:gridSpan w:val="3"/>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May</w:t>
            </w:r>
          </w:p>
        </w:tc>
        <w:tc>
          <w:tcPr>
            <w:tcW w:w="630" w:type="dxa"/>
            <w:gridSpan w:val="2"/>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Jun</w:t>
            </w:r>
          </w:p>
        </w:tc>
        <w:tc>
          <w:tcPr>
            <w:tcW w:w="630" w:type="dxa"/>
            <w:gridSpan w:val="2"/>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Jul</w:t>
            </w:r>
          </w:p>
        </w:tc>
        <w:tc>
          <w:tcPr>
            <w:tcW w:w="630" w:type="dxa"/>
            <w:gridSpan w:val="2"/>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Aug</w:t>
            </w:r>
          </w:p>
        </w:tc>
        <w:tc>
          <w:tcPr>
            <w:tcW w:w="630" w:type="dxa"/>
            <w:gridSpan w:val="2"/>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Sep</w:t>
            </w:r>
          </w:p>
        </w:tc>
        <w:tc>
          <w:tcPr>
            <w:tcW w:w="630" w:type="dxa"/>
            <w:gridSpan w:val="2"/>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Oct</w:t>
            </w:r>
          </w:p>
        </w:tc>
        <w:tc>
          <w:tcPr>
            <w:tcW w:w="630" w:type="dxa"/>
            <w:gridSpan w:val="2"/>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Nov</w:t>
            </w:r>
          </w:p>
        </w:tc>
        <w:tc>
          <w:tcPr>
            <w:tcW w:w="630" w:type="dxa"/>
            <w:gridSpan w:val="2"/>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Dec</w:t>
            </w:r>
          </w:p>
        </w:tc>
        <w:tc>
          <w:tcPr>
            <w:tcW w:w="630" w:type="dxa"/>
            <w:gridSpan w:val="3"/>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Jan</w:t>
            </w:r>
          </w:p>
        </w:tc>
        <w:tc>
          <w:tcPr>
            <w:tcW w:w="630" w:type="dxa"/>
            <w:gridSpan w:val="2"/>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Feb</w:t>
            </w:r>
          </w:p>
        </w:tc>
        <w:tc>
          <w:tcPr>
            <w:tcW w:w="720" w:type="dxa"/>
            <w:gridSpan w:val="2"/>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Mar</w:t>
            </w:r>
          </w:p>
        </w:tc>
        <w:tc>
          <w:tcPr>
            <w:tcW w:w="720" w:type="dxa"/>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both"/>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Total</w:t>
            </w:r>
          </w:p>
        </w:tc>
      </w:tr>
      <w:tr w:rsidR="00B80E53" w:rsidRPr="00B80E53" w:rsidTr="00B80E53">
        <w:trPr>
          <w:trHeight w:val="315"/>
        </w:trPr>
        <w:tc>
          <w:tcPr>
            <w:tcW w:w="1908" w:type="dxa"/>
            <w:tcBorders>
              <w:top w:val="nil"/>
              <w:left w:val="single" w:sz="8" w:space="0" w:color="auto"/>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both"/>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Clients attended</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579</w:t>
            </w:r>
          </w:p>
        </w:tc>
        <w:tc>
          <w:tcPr>
            <w:tcW w:w="72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721</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436</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413</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268</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178</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252</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733</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645</w:t>
            </w:r>
          </w:p>
        </w:tc>
        <w:tc>
          <w:tcPr>
            <w:tcW w:w="630" w:type="dxa"/>
            <w:gridSpan w:val="3"/>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413</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489</w:t>
            </w:r>
          </w:p>
        </w:tc>
        <w:tc>
          <w:tcPr>
            <w:tcW w:w="72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453</w:t>
            </w:r>
          </w:p>
        </w:tc>
        <w:tc>
          <w:tcPr>
            <w:tcW w:w="720" w:type="dxa"/>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5580</w:t>
            </w:r>
          </w:p>
        </w:tc>
      </w:tr>
      <w:tr w:rsidR="00B80E53" w:rsidRPr="00B80E53" w:rsidTr="00B80E53">
        <w:trPr>
          <w:trHeight w:val="315"/>
        </w:trPr>
        <w:tc>
          <w:tcPr>
            <w:tcW w:w="1908" w:type="dxa"/>
            <w:tcBorders>
              <w:top w:val="nil"/>
              <w:left w:val="single" w:sz="8" w:space="0" w:color="auto"/>
              <w:bottom w:val="single" w:sz="8" w:space="0" w:color="auto"/>
              <w:right w:val="single" w:sz="8" w:space="0" w:color="auto"/>
            </w:tcBorders>
            <w:shd w:val="clear" w:color="auto" w:fill="auto"/>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   New clients</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149</w:t>
            </w:r>
          </w:p>
        </w:tc>
        <w:tc>
          <w:tcPr>
            <w:tcW w:w="72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133</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122</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132</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74</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52</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35</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169</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112</w:t>
            </w:r>
          </w:p>
        </w:tc>
        <w:tc>
          <w:tcPr>
            <w:tcW w:w="63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167</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132</w:t>
            </w:r>
          </w:p>
        </w:tc>
        <w:tc>
          <w:tcPr>
            <w:tcW w:w="72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148</w:t>
            </w:r>
          </w:p>
        </w:tc>
        <w:tc>
          <w:tcPr>
            <w:tcW w:w="720" w:type="dxa"/>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1425</w:t>
            </w:r>
          </w:p>
        </w:tc>
      </w:tr>
      <w:tr w:rsidR="00B80E53" w:rsidRPr="00B80E53" w:rsidTr="00B80E53">
        <w:trPr>
          <w:trHeight w:val="315"/>
        </w:trPr>
        <w:tc>
          <w:tcPr>
            <w:tcW w:w="1908" w:type="dxa"/>
            <w:tcBorders>
              <w:top w:val="nil"/>
              <w:left w:val="single" w:sz="8" w:space="0" w:color="auto"/>
              <w:bottom w:val="single" w:sz="8" w:space="0" w:color="auto"/>
              <w:right w:val="single" w:sz="8" w:space="0" w:color="auto"/>
            </w:tcBorders>
            <w:shd w:val="clear" w:color="auto" w:fill="auto"/>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   Old clients</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227</w:t>
            </w:r>
          </w:p>
        </w:tc>
        <w:tc>
          <w:tcPr>
            <w:tcW w:w="72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325</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245</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281</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194</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126</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217</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362</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314</w:t>
            </w:r>
          </w:p>
        </w:tc>
        <w:tc>
          <w:tcPr>
            <w:tcW w:w="63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246</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281</w:t>
            </w:r>
          </w:p>
        </w:tc>
        <w:tc>
          <w:tcPr>
            <w:tcW w:w="72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275</w:t>
            </w:r>
          </w:p>
        </w:tc>
        <w:tc>
          <w:tcPr>
            <w:tcW w:w="720" w:type="dxa"/>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3093</w:t>
            </w:r>
          </w:p>
        </w:tc>
      </w:tr>
      <w:tr w:rsidR="00B80E53" w:rsidRPr="00B80E53" w:rsidTr="00B80E53">
        <w:trPr>
          <w:trHeight w:val="315"/>
        </w:trPr>
        <w:tc>
          <w:tcPr>
            <w:tcW w:w="1908" w:type="dxa"/>
            <w:tcBorders>
              <w:top w:val="nil"/>
              <w:left w:val="single" w:sz="8" w:space="0" w:color="auto"/>
              <w:bottom w:val="single" w:sz="8" w:space="0" w:color="auto"/>
              <w:right w:val="single" w:sz="8" w:space="0" w:color="auto"/>
            </w:tcBorders>
            <w:shd w:val="clear" w:color="auto" w:fill="auto"/>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At Camp</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203</w:t>
            </w:r>
          </w:p>
        </w:tc>
        <w:tc>
          <w:tcPr>
            <w:tcW w:w="72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263</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69</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202</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219</w:t>
            </w:r>
          </w:p>
        </w:tc>
        <w:tc>
          <w:tcPr>
            <w:tcW w:w="63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76</w:t>
            </w:r>
          </w:p>
        </w:tc>
        <w:tc>
          <w:tcPr>
            <w:tcW w:w="72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30</w:t>
            </w:r>
          </w:p>
        </w:tc>
        <w:tc>
          <w:tcPr>
            <w:tcW w:w="720" w:type="dxa"/>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1062</w:t>
            </w:r>
          </w:p>
        </w:tc>
      </w:tr>
      <w:tr w:rsidR="00B80E53" w:rsidRPr="00B80E53" w:rsidTr="00B80E53">
        <w:trPr>
          <w:trHeight w:val="315"/>
        </w:trPr>
        <w:tc>
          <w:tcPr>
            <w:tcW w:w="1908" w:type="dxa"/>
            <w:tcBorders>
              <w:top w:val="nil"/>
              <w:left w:val="single" w:sz="8" w:space="0" w:color="auto"/>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both"/>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Ear  impressions taken</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917</w:t>
            </w:r>
          </w:p>
        </w:tc>
        <w:tc>
          <w:tcPr>
            <w:tcW w:w="72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1053</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674</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703</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478</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323</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518</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1084</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894</w:t>
            </w:r>
          </w:p>
        </w:tc>
        <w:tc>
          <w:tcPr>
            <w:tcW w:w="630" w:type="dxa"/>
            <w:gridSpan w:val="3"/>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682</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855</w:t>
            </w:r>
          </w:p>
        </w:tc>
        <w:tc>
          <w:tcPr>
            <w:tcW w:w="72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750</w:t>
            </w:r>
          </w:p>
        </w:tc>
        <w:tc>
          <w:tcPr>
            <w:tcW w:w="720" w:type="dxa"/>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8931</w:t>
            </w:r>
          </w:p>
        </w:tc>
      </w:tr>
      <w:tr w:rsidR="00B80E53" w:rsidRPr="00B80E53" w:rsidTr="00B80E53">
        <w:trPr>
          <w:trHeight w:val="315"/>
        </w:trPr>
        <w:tc>
          <w:tcPr>
            <w:tcW w:w="1908" w:type="dxa"/>
            <w:tcBorders>
              <w:top w:val="nil"/>
              <w:left w:val="single" w:sz="8" w:space="0" w:color="auto"/>
              <w:bottom w:val="single" w:sz="8" w:space="0" w:color="auto"/>
              <w:right w:val="single" w:sz="8" w:space="0" w:color="auto"/>
            </w:tcBorders>
            <w:shd w:val="clear" w:color="auto" w:fill="auto"/>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      Free-of-cost</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110</w:t>
            </w:r>
          </w:p>
        </w:tc>
        <w:tc>
          <w:tcPr>
            <w:tcW w:w="72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152</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117</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246</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151</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102</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194</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210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189</w:t>
            </w:r>
          </w:p>
        </w:tc>
        <w:tc>
          <w:tcPr>
            <w:tcW w:w="63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210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265</w:t>
            </w:r>
          </w:p>
        </w:tc>
        <w:tc>
          <w:tcPr>
            <w:tcW w:w="72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252</w:t>
            </w:r>
          </w:p>
        </w:tc>
        <w:tc>
          <w:tcPr>
            <w:tcW w:w="720" w:type="dxa"/>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2198</w:t>
            </w:r>
          </w:p>
        </w:tc>
      </w:tr>
      <w:tr w:rsidR="00B80E53" w:rsidRPr="00B80E53" w:rsidTr="00B80E53">
        <w:trPr>
          <w:trHeight w:val="315"/>
        </w:trPr>
        <w:tc>
          <w:tcPr>
            <w:tcW w:w="1908" w:type="dxa"/>
            <w:tcBorders>
              <w:top w:val="nil"/>
              <w:left w:val="single" w:sz="8" w:space="0" w:color="auto"/>
              <w:bottom w:val="single" w:sz="8" w:space="0" w:color="auto"/>
              <w:right w:val="single" w:sz="8" w:space="0" w:color="auto"/>
            </w:tcBorders>
            <w:shd w:val="clear" w:color="auto" w:fill="auto"/>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      100% payment</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526</w:t>
            </w:r>
          </w:p>
        </w:tc>
        <w:tc>
          <w:tcPr>
            <w:tcW w:w="72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612</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485</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457</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307</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217</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223</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663</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483</w:t>
            </w:r>
          </w:p>
        </w:tc>
        <w:tc>
          <w:tcPr>
            <w:tcW w:w="63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472</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443</w:t>
            </w:r>
          </w:p>
        </w:tc>
        <w:tc>
          <w:tcPr>
            <w:tcW w:w="72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436</w:t>
            </w:r>
          </w:p>
        </w:tc>
        <w:tc>
          <w:tcPr>
            <w:tcW w:w="720" w:type="dxa"/>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5324</w:t>
            </w:r>
          </w:p>
        </w:tc>
      </w:tr>
      <w:tr w:rsidR="00B80E53" w:rsidRPr="00B80E53" w:rsidTr="00B80E53">
        <w:trPr>
          <w:trHeight w:val="315"/>
        </w:trPr>
        <w:tc>
          <w:tcPr>
            <w:tcW w:w="1908" w:type="dxa"/>
            <w:tcBorders>
              <w:top w:val="nil"/>
              <w:left w:val="single" w:sz="8" w:space="0" w:color="auto"/>
              <w:bottom w:val="single" w:sz="8" w:space="0" w:color="auto"/>
              <w:right w:val="single" w:sz="8" w:space="0" w:color="auto"/>
            </w:tcBorders>
            <w:shd w:val="clear" w:color="auto" w:fill="auto"/>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       Ear imprn taken-camp</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281</w:t>
            </w:r>
          </w:p>
        </w:tc>
        <w:tc>
          <w:tcPr>
            <w:tcW w:w="72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285</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211</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222</w:t>
            </w:r>
          </w:p>
        </w:tc>
        <w:tc>
          <w:tcPr>
            <w:tcW w:w="63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149</w:t>
            </w:r>
          </w:p>
        </w:tc>
        <w:tc>
          <w:tcPr>
            <w:tcW w:w="72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60</w:t>
            </w:r>
          </w:p>
        </w:tc>
        <w:tc>
          <w:tcPr>
            <w:tcW w:w="720" w:type="dxa"/>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1278</w:t>
            </w:r>
          </w:p>
        </w:tc>
      </w:tr>
      <w:tr w:rsidR="00B80E53" w:rsidRPr="00B80E53" w:rsidTr="00B80E53">
        <w:trPr>
          <w:trHeight w:val="315"/>
        </w:trPr>
        <w:tc>
          <w:tcPr>
            <w:tcW w:w="1908" w:type="dxa"/>
            <w:tcBorders>
              <w:top w:val="nil"/>
              <w:left w:val="single" w:sz="8" w:space="0" w:color="auto"/>
              <w:bottom w:val="single" w:sz="8" w:space="0" w:color="auto"/>
              <w:right w:val="single" w:sz="8" w:space="0" w:color="auto"/>
            </w:tcBorders>
            <w:shd w:val="clear" w:color="auto" w:fill="auto"/>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       CPL impressions</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72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20</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101</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72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720" w:type="dxa"/>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135</w:t>
            </w:r>
          </w:p>
        </w:tc>
      </w:tr>
      <w:tr w:rsidR="00B80E53" w:rsidRPr="00B80E53" w:rsidTr="00B80E53">
        <w:trPr>
          <w:trHeight w:val="315"/>
        </w:trPr>
        <w:tc>
          <w:tcPr>
            <w:tcW w:w="1908" w:type="dxa"/>
            <w:tcBorders>
              <w:top w:val="nil"/>
              <w:left w:val="single" w:sz="8" w:space="0" w:color="auto"/>
              <w:bottom w:val="single" w:sz="8" w:space="0" w:color="auto"/>
              <w:right w:val="single" w:sz="8" w:space="0" w:color="auto"/>
            </w:tcBorders>
            <w:shd w:val="clear" w:color="auto" w:fill="auto"/>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EMs  completed</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908</w:t>
            </w:r>
          </w:p>
        </w:tc>
        <w:tc>
          <w:tcPr>
            <w:tcW w:w="72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1000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650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695</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475</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323</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513</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1073</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890</w:t>
            </w:r>
          </w:p>
        </w:tc>
        <w:tc>
          <w:tcPr>
            <w:tcW w:w="63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680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740</w:t>
            </w:r>
          </w:p>
        </w:tc>
        <w:tc>
          <w:tcPr>
            <w:tcW w:w="72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847</w:t>
            </w:r>
          </w:p>
        </w:tc>
        <w:tc>
          <w:tcPr>
            <w:tcW w:w="720" w:type="dxa"/>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8794</w:t>
            </w:r>
          </w:p>
        </w:tc>
      </w:tr>
      <w:tr w:rsidR="00B80E53" w:rsidRPr="00B80E53" w:rsidTr="00B80E53">
        <w:trPr>
          <w:trHeight w:val="315"/>
        </w:trPr>
        <w:tc>
          <w:tcPr>
            <w:tcW w:w="1908" w:type="dxa"/>
            <w:tcBorders>
              <w:top w:val="nil"/>
              <w:left w:val="single" w:sz="8" w:space="0" w:color="auto"/>
              <w:bottom w:val="single" w:sz="8" w:space="0" w:color="auto"/>
              <w:right w:val="single" w:sz="8" w:space="0" w:color="auto"/>
            </w:tcBorders>
            <w:shd w:val="clear" w:color="auto" w:fill="auto"/>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 xml:space="preserve">Ear moulds issued  </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890</w:t>
            </w:r>
          </w:p>
        </w:tc>
        <w:tc>
          <w:tcPr>
            <w:tcW w:w="72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600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900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670</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467</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317</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497</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979</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869</w:t>
            </w:r>
          </w:p>
        </w:tc>
        <w:tc>
          <w:tcPr>
            <w:tcW w:w="63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658</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750</w:t>
            </w:r>
          </w:p>
        </w:tc>
        <w:tc>
          <w:tcPr>
            <w:tcW w:w="72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685</w:t>
            </w:r>
          </w:p>
        </w:tc>
        <w:tc>
          <w:tcPr>
            <w:tcW w:w="720" w:type="dxa"/>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8282</w:t>
            </w:r>
          </w:p>
        </w:tc>
      </w:tr>
      <w:tr w:rsidR="00B80E53" w:rsidRPr="00B80E53" w:rsidTr="00B80E53">
        <w:trPr>
          <w:trHeight w:val="315"/>
        </w:trPr>
        <w:tc>
          <w:tcPr>
            <w:tcW w:w="1908" w:type="dxa"/>
            <w:tcBorders>
              <w:top w:val="nil"/>
              <w:left w:val="single" w:sz="8" w:space="0" w:color="auto"/>
              <w:bottom w:val="single" w:sz="8" w:space="0" w:color="auto"/>
              <w:right w:val="single" w:sz="8" w:space="0" w:color="auto"/>
            </w:tcBorders>
            <w:shd w:val="clear" w:color="auto" w:fill="auto"/>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 xml:space="preserve">Hard regular moulds  </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54</w:t>
            </w:r>
          </w:p>
        </w:tc>
        <w:tc>
          <w:tcPr>
            <w:tcW w:w="72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45</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94</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18</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36</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56</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44</w:t>
            </w:r>
          </w:p>
        </w:tc>
        <w:tc>
          <w:tcPr>
            <w:tcW w:w="63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78</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92</w:t>
            </w:r>
          </w:p>
        </w:tc>
        <w:tc>
          <w:tcPr>
            <w:tcW w:w="72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136</w:t>
            </w:r>
          </w:p>
        </w:tc>
        <w:tc>
          <w:tcPr>
            <w:tcW w:w="720" w:type="dxa"/>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744</w:t>
            </w:r>
          </w:p>
        </w:tc>
      </w:tr>
      <w:tr w:rsidR="00B80E53" w:rsidRPr="00B80E53" w:rsidTr="00B80E53">
        <w:trPr>
          <w:trHeight w:val="315"/>
        </w:trPr>
        <w:tc>
          <w:tcPr>
            <w:tcW w:w="1908" w:type="dxa"/>
            <w:tcBorders>
              <w:top w:val="nil"/>
              <w:left w:val="single" w:sz="8" w:space="0" w:color="auto"/>
              <w:bottom w:val="single" w:sz="8" w:space="0" w:color="auto"/>
              <w:right w:val="single" w:sz="8" w:space="0" w:color="auto"/>
            </w:tcBorders>
            <w:shd w:val="clear" w:color="auto" w:fill="auto"/>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Hard shell mould made</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72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63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72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720" w:type="dxa"/>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21</w:t>
            </w:r>
          </w:p>
        </w:tc>
      </w:tr>
      <w:tr w:rsidR="00B80E53" w:rsidRPr="00B80E53" w:rsidTr="00B80E53">
        <w:trPr>
          <w:trHeight w:val="315"/>
        </w:trPr>
        <w:tc>
          <w:tcPr>
            <w:tcW w:w="1908" w:type="dxa"/>
            <w:tcBorders>
              <w:top w:val="nil"/>
              <w:left w:val="single" w:sz="8" w:space="0" w:color="auto"/>
              <w:bottom w:val="single" w:sz="8" w:space="0" w:color="auto"/>
              <w:right w:val="single" w:sz="8" w:space="0" w:color="auto"/>
            </w:tcBorders>
            <w:shd w:val="clear" w:color="auto" w:fill="auto"/>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lastRenderedPageBreak/>
              <w:t>Soft mould made</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367</w:t>
            </w:r>
          </w:p>
        </w:tc>
        <w:tc>
          <w:tcPr>
            <w:tcW w:w="72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424</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368</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341</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177</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119</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105</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493</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350</w:t>
            </w:r>
          </w:p>
        </w:tc>
        <w:tc>
          <w:tcPr>
            <w:tcW w:w="63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378</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354</w:t>
            </w:r>
          </w:p>
        </w:tc>
        <w:tc>
          <w:tcPr>
            <w:tcW w:w="72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304</w:t>
            </w:r>
          </w:p>
        </w:tc>
        <w:tc>
          <w:tcPr>
            <w:tcW w:w="720" w:type="dxa"/>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3780</w:t>
            </w:r>
          </w:p>
        </w:tc>
      </w:tr>
      <w:tr w:rsidR="00B80E53" w:rsidRPr="00B80E53" w:rsidTr="00B80E53">
        <w:trPr>
          <w:trHeight w:val="315"/>
        </w:trPr>
        <w:tc>
          <w:tcPr>
            <w:tcW w:w="1908" w:type="dxa"/>
            <w:tcBorders>
              <w:top w:val="nil"/>
              <w:left w:val="single" w:sz="8" w:space="0" w:color="auto"/>
              <w:bottom w:val="single" w:sz="8" w:space="0" w:color="auto"/>
              <w:right w:val="single" w:sz="8" w:space="0" w:color="auto"/>
            </w:tcBorders>
            <w:shd w:val="clear" w:color="auto" w:fill="auto"/>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 xml:space="preserve">Hard canal moulds  </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72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72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720" w:type="dxa"/>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0</w:t>
            </w:r>
          </w:p>
        </w:tc>
      </w:tr>
      <w:tr w:rsidR="00B80E53" w:rsidRPr="00B80E53" w:rsidTr="00B80E53">
        <w:trPr>
          <w:trHeight w:val="315"/>
        </w:trPr>
        <w:tc>
          <w:tcPr>
            <w:tcW w:w="1908" w:type="dxa"/>
            <w:tcBorders>
              <w:top w:val="nil"/>
              <w:left w:val="single" w:sz="8" w:space="0" w:color="auto"/>
              <w:bottom w:val="single" w:sz="8" w:space="0" w:color="auto"/>
              <w:right w:val="single" w:sz="8" w:space="0" w:color="auto"/>
            </w:tcBorders>
            <w:shd w:val="clear" w:color="auto" w:fill="auto"/>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 xml:space="preserve">Soft canal moulds  </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72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63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w:t>
            </w:r>
          </w:p>
        </w:tc>
        <w:tc>
          <w:tcPr>
            <w:tcW w:w="72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720" w:type="dxa"/>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46</w:t>
            </w:r>
          </w:p>
        </w:tc>
      </w:tr>
      <w:tr w:rsidR="00B80E53" w:rsidRPr="00B80E53" w:rsidTr="00B80E53">
        <w:trPr>
          <w:trHeight w:val="315"/>
        </w:trPr>
        <w:tc>
          <w:tcPr>
            <w:tcW w:w="1908" w:type="dxa"/>
            <w:tcBorders>
              <w:top w:val="nil"/>
              <w:left w:val="single" w:sz="8" w:space="0" w:color="auto"/>
              <w:bottom w:val="single" w:sz="8" w:space="0" w:color="auto"/>
              <w:right w:val="single" w:sz="8" w:space="0" w:color="auto"/>
            </w:tcBorders>
            <w:shd w:val="clear" w:color="auto" w:fill="auto"/>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ITC impression made</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72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13</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w:t>
            </w:r>
          </w:p>
        </w:tc>
        <w:tc>
          <w:tcPr>
            <w:tcW w:w="63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72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720" w:type="dxa"/>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58</w:t>
            </w:r>
          </w:p>
        </w:tc>
      </w:tr>
      <w:tr w:rsidR="00B80E53" w:rsidRPr="00B80E53" w:rsidTr="00B80E53">
        <w:trPr>
          <w:trHeight w:val="315"/>
        </w:trPr>
        <w:tc>
          <w:tcPr>
            <w:tcW w:w="1908" w:type="dxa"/>
            <w:tcBorders>
              <w:top w:val="nil"/>
              <w:left w:val="single" w:sz="8" w:space="0" w:color="auto"/>
              <w:bottom w:val="single" w:sz="8" w:space="0" w:color="auto"/>
              <w:right w:val="single" w:sz="8" w:space="0" w:color="auto"/>
            </w:tcBorders>
            <w:shd w:val="clear" w:color="auto" w:fill="auto"/>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 xml:space="preserve">Swimmer plug (soft)  </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13</w:t>
            </w:r>
          </w:p>
        </w:tc>
        <w:tc>
          <w:tcPr>
            <w:tcW w:w="72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63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72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w:t>
            </w:r>
          </w:p>
        </w:tc>
        <w:tc>
          <w:tcPr>
            <w:tcW w:w="720" w:type="dxa"/>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104</w:t>
            </w:r>
          </w:p>
        </w:tc>
      </w:tr>
      <w:tr w:rsidR="00B80E53" w:rsidRPr="00B80E53" w:rsidTr="00B80E53">
        <w:trPr>
          <w:trHeight w:val="315"/>
        </w:trPr>
        <w:tc>
          <w:tcPr>
            <w:tcW w:w="1908" w:type="dxa"/>
            <w:tcBorders>
              <w:top w:val="nil"/>
              <w:left w:val="single" w:sz="8" w:space="0" w:color="auto"/>
              <w:bottom w:val="single" w:sz="8" w:space="0" w:color="auto"/>
              <w:right w:val="single" w:sz="8" w:space="0" w:color="auto"/>
            </w:tcBorders>
            <w:shd w:val="clear" w:color="auto" w:fill="auto"/>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 xml:space="preserve">Swimmer plug (hard)  </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72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72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720" w:type="dxa"/>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0</w:t>
            </w:r>
          </w:p>
        </w:tc>
      </w:tr>
      <w:tr w:rsidR="00B80E53" w:rsidRPr="00B80E53" w:rsidTr="00B80E53">
        <w:trPr>
          <w:trHeight w:val="315"/>
        </w:trPr>
        <w:tc>
          <w:tcPr>
            <w:tcW w:w="1908" w:type="dxa"/>
            <w:tcBorders>
              <w:top w:val="nil"/>
              <w:left w:val="single" w:sz="8" w:space="0" w:color="auto"/>
              <w:bottom w:val="single" w:sz="8" w:space="0" w:color="auto"/>
              <w:right w:val="single" w:sz="8" w:space="0" w:color="auto"/>
            </w:tcBorders>
            <w:shd w:val="clear" w:color="auto" w:fill="auto"/>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 xml:space="preserve">No. of ear blocked </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w:t>
            </w:r>
          </w:p>
        </w:tc>
        <w:tc>
          <w:tcPr>
            <w:tcW w:w="72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23</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w:t>
            </w:r>
          </w:p>
        </w:tc>
        <w:tc>
          <w:tcPr>
            <w:tcW w:w="63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72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720" w:type="dxa"/>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68</w:t>
            </w:r>
          </w:p>
        </w:tc>
      </w:tr>
      <w:tr w:rsidR="00B80E53" w:rsidRPr="00B80E53" w:rsidTr="00B80E53">
        <w:trPr>
          <w:trHeight w:val="315"/>
        </w:trPr>
        <w:tc>
          <w:tcPr>
            <w:tcW w:w="1908" w:type="dxa"/>
            <w:tcBorders>
              <w:top w:val="nil"/>
              <w:left w:val="single" w:sz="8" w:space="0" w:color="auto"/>
              <w:bottom w:val="single" w:sz="8" w:space="0" w:color="auto"/>
              <w:right w:val="single" w:sz="8" w:space="0" w:color="auto"/>
            </w:tcBorders>
            <w:shd w:val="clear" w:color="auto" w:fill="auto"/>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proofErr w:type="gramStart"/>
            <w:r w:rsidRPr="00B80E53">
              <w:rPr>
                <w:rFonts w:ascii="Times New Roman" w:eastAsia="Times New Roman" w:hAnsi="Times New Roman"/>
                <w:color w:val="000000"/>
                <w:sz w:val="20"/>
                <w:szCs w:val="20"/>
              </w:rPr>
              <w:t>EMs  with</w:t>
            </w:r>
            <w:proofErr w:type="gramEnd"/>
            <w:r w:rsidRPr="00B80E53">
              <w:rPr>
                <w:rFonts w:ascii="Times New Roman" w:eastAsia="Times New Roman" w:hAnsi="Times New Roman"/>
                <w:color w:val="000000"/>
                <w:sz w:val="20"/>
                <w:szCs w:val="20"/>
              </w:rPr>
              <w:t xml:space="preserve"> aco. </w:t>
            </w:r>
            <w:proofErr w:type="gramStart"/>
            <w:r w:rsidRPr="00B80E53">
              <w:rPr>
                <w:rFonts w:ascii="Times New Roman" w:eastAsia="Times New Roman" w:hAnsi="Times New Roman"/>
                <w:color w:val="000000"/>
                <w:sz w:val="20"/>
                <w:szCs w:val="20"/>
              </w:rPr>
              <w:t>modificns</w:t>
            </w:r>
            <w:proofErr w:type="gramEnd"/>
            <w:r w:rsidRPr="00B80E53">
              <w:rPr>
                <w:rFonts w:ascii="Times New Roman" w:eastAsia="Times New Roman" w:hAnsi="Times New Roman"/>
                <w:color w:val="000000"/>
                <w:sz w:val="20"/>
                <w:szCs w:val="20"/>
              </w:rPr>
              <w:t>.</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72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72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720" w:type="dxa"/>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11</w:t>
            </w:r>
          </w:p>
        </w:tc>
      </w:tr>
      <w:tr w:rsidR="00B80E53" w:rsidRPr="00B80E53" w:rsidTr="00B80E53">
        <w:trPr>
          <w:trHeight w:val="315"/>
        </w:trPr>
        <w:tc>
          <w:tcPr>
            <w:tcW w:w="1908" w:type="dxa"/>
            <w:tcBorders>
              <w:top w:val="nil"/>
              <w:left w:val="single" w:sz="8" w:space="0" w:color="auto"/>
              <w:bottom w:val="single" w:sz="8" w:space="0" w:color="auto"/>
              <w:right w:val="single" w:sz="8" w:space="0" w:color="auto"/>
            </w:tcBorders>
            <w:shd w:val="clear" w:color="auto" w:fill="auto"/>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CPL moulds completed</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72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20</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101</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72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720" w:type="dxa"/>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135</w:t>
            </w:r>
          </w:p>
        </w:tc>
      </w:tr>
      <w:tr w:rsidR="00B80E53" w:rsidRPr="00B80E53" w:rsidTr="00B80E53">
        <w:trPr>
          <w:trHeight w:val="315"/>
        </w:trPr>
        <w:tc>
          <w:tcPr>
            <w:tcW w:w="1908" w:type="dxa"/>
            <w:tcBorders>
              <w:top w:val="nil"/>
              <w:left w:val="single" w:sz="8" w:space="0" w:color="auto"/>
              <w:bottom w:val="single" w:sz="8" w:space="0" w:color="auto"/>
              <w:right w:val="single" w:sz="8" w:space="0" w:color="auto"/>
            </w:tcBorders>
            <w:shd w:val="clear" w:color="auto" w:fill="auto"/>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No. of mould lacquered</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27</w:t>
            </w:r>
          </w:p>
        </w:tc>
        <w:tc>
          <w:tcPr>
            <w:tcW w:w="72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81</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69</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126</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103</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77</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176</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137</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112</w:t>
            </w:r>
          </w:p>
        </w:tc>
        <w:tc>
          <w:tcPr>
            <w:tcW w:w="63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123</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133</w:t>
            </w:r>
          </w:p>
        </w:tc>
        <w:tc>
          <w:tcPr>
            <w:tcW w:w="72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138</w:t>
            </w:r>
          </w:p>
        </w:tc>
        <w:tc>
          <w:tcPr>
            <w:tcW w:w="720" w:type="dxa"/>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1302</w:t>
            </w:r>
          </w:p>
        </w:tc>
      </w:tr>
      <w:tr w:rsidR="00B80E53" w:rsidRPr="00B80E53" w:rsidTr="00B80E53">
        <w:trPr>
          <w:trHeight w:val="315"/>
        </w:trPr>
        <w:tc>
          <w:tcPr>
            <w:tcW w:w="1908" w:type="dxa"/>
            <w:tcBorders>
              <w:top w:val="nil"/>
              <w:left w:val="single" w:sz="8" w:space="0" w:color="auto"/>
              <w:bottom w:val="single" w:sz="8" w:space="0" w:color="auto"/>
              <w:right w:val="single" w:sz="8" w:space="0" w:color="auto"/>
            </w:tcBorders>
            <w:shd w:val="clear" w:color="auto" w:fill="auto"/>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No. of sound tube replaced</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151</w:t>
            </w:r>
          </w:p>
        </w:tc>
        <w:tc>
          <w:tcPr>
            <w:tcW w:w="72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149</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104</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129</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115</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73</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119</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156</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128</w:t>
            </w:r>
          </w:p>
        </w:tc>
        <w:tc>
          <w:tcPr>
            <w:tcW w:w="63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76</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105</w:t>
            </w:r>
          </w:p>
        </w:tc>
        <w:tc>
          <w:tcPr>
            <w:tcW w:w="72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76</w:t>
            </w:r>
          </w:p>
        </w:tc>
        <w:tc>
          <w:tcPr>
            <w:tcW w:w="720" w:type="dxa"/>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1381</w:t>
            </w:r>
          </w:p>
        </w:tc>
      </w:tr>
      <w:tr w:rsidR="00B80E53" w:rsidRPr="00B80E53" w:rsidTr="00B80E53">
        <w:trPr>
          <w:trHeight w:val="315"/>
        </w:trPr>
        <w:tc>
          <w:tcPr>
            <w:tcW w:w="1908" w:type="dxa"/>
            <w:tcBorders>
              <w:top w:val="nil"/>
              <w:left w:val="single" w:sz="8" w:space="0" w:color="auto"/>
              <w:bottom w:val="single" w:sz="8" w:space="0" w:color="auto"/>
              <w:right w:val="single" w:sz="8" w:space="0" w:color="auto"/>
            </w:tcBorders>
            <w:shd w:val="clear" w:color="auto" w:fill="auto"/>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State wise statistics</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 </w:t>
            </w:r>
          </w:p>
        </w:tc>
        <w:tc>
          <w:tcPr>
            <w:tcW w:w="72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 </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 </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 </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 </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 </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 </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 </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 </w:t>
            </w:r>
          </w:p>
        </w:tc>
        <w:tc>
          <w:tcPr>
            <w:tcW w:w="63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 </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 </w:t>
            </w:r>
          </w:p>
        </w:tc>
        <w:tc>
          <w:tcPr>
            <w:tcW w:w="72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 </w:t>
            </w:r>
          </w:p>
        </w:tc>
        <w:tc>
          <w:tcPr>
            <w:tcW w:w="720" w:type="dxa"/>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0</w:t>
            </w:r>
          </w:p>
        </w:tc>
      </w:tr>
      <w:tr w:rsidR="00B80E53" w:rsidRPr="00B80E53" w:rsidTr="00B80E53">
        <w:trPr>
          <w:trHeight w:val="315"/>
        </w:trPr>
        <w:tc>
          <w:tcPr>
            <w:tcW w:w="1908" w:type="dxa"/>
            <w:tcBorders>
              <w:top w:val="nil"/>
              <w:left w:val="single" w:sz="8" w:space="0" w:color="auto"/>
              <w:bottom w:val="single" w:sz="8" w:space="0" w:color="auto"/>
              <w:right w:val="single" w:sz="8" w:space="0" w:color="auto"/>
            </w:tcBorders>
            <w:shd w:val="clear" w:color="auto" w:fill="auto"/>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a)    Andhra Pradesh</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w:t>
            </w:r>
          </w:p>
        </w:tc>
        <w:tc>
          <w:tcPr>
            <w:tcW w:w="72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63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72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720" w:type="dxa"/>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32</w:t>
            </w:r>
          </w:p>
        </w:tc>
      </w:tr>
      <w:tr w:rsidR="00B80E53" w:rsidRPr="00B80E53" w:rsidTr="00B80E53">
        <w:trPr>
          <w:trHeight w:val="315"/>
        </w:trPr>
        <w:tc>
          <w:tcPr>
            <w:tcW w:w="1908" w:type="dxa"/>
            <w:tcBorders>
              <w:top w:val="nil"/>
              <w:left w:val="single" w:sz="8" w:space="0" w:color="auto"/>
              <w:bottom w:val="single" w:sz="8" w:space="0" w:color="auto"/>
              <w:right w:val="single" w:sz="8" w:space="0" w:color="auto"/>
            </w:tcBorders>
            <w:shd w:val="clear" w:color="auto" w:fill="auto"/>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b)    Karnataka</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348</w:t>
            </w:r>
          </w:p>
        </w:tc>
        <w:tc>
          <w:tcPr>
            <w:tcW w:w="72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430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350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340</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247</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144</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217</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495</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379</w:t>
            </w:r>
          </w:p>
        </w:tc>
        <w:tc>
          <w:tcPr>
            <w:tcW w:w="63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341</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378</w:t>
            </w:r>
          </w:p>
        </w:tc>
        <w:tc>
          <w:tcPr>
            <w:tcW w:w="72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358</w:t>
            </w:r>
          </w:p>
        </w:tc>
        <w:tc>
          <w:tcPr>
            <w:tcW w:w="720" w:type="dxa"/>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4027</w:t>
            </w:r>
          </w:p>
        </w:tc>
      </w:tr>
      <w:tr w:rsidR="00B80E53" w:rsidRPr="00B80E53" w:rsidTr="00B80E53">
        <w:trPr>
          <w:trHeight w:val="315"/>
        </w:trPr>
        <w:tc>
          <w:tcPr>
            <w:tcW w:w="1908" w:type="dxa"/>
            <w:tcBorders>
              <w:top w:val="nil"/>
              <w:left w:val="single" w:sz="8" w:space="0" w:color="auto"/>
              <w:bottom w:val="single" w:sz="8" w:space="0" w:color="auto"/>
              <w:right w:val="single" w:sz="8" w:space="0" w:color="auto"/>
            </w:tcBorders>
            <w:shd w:val="clear" w:color="auto" w:fill="auto"/>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c)    Kerala</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13</w:t>
            </w:r>
          </w:p>
        </w:tc>
        <w:tc>
          <w:tcPr>
            <w:tcW w:w="72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25</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53</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16</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18</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26</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36</w:t>
            </w:r>
          </w:p>
        </w:tc>
        <w:tc>
          <w:tcPr>
            <w:tcW w:w="63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54</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27</w:t>
            </w:r>
          </w:p>
        </w:tc>
        <w:tc>
          <w:tcPr>
            <w:tcW w:w="72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43</w:t>
            </w:r>
          </w:p>
        </w:tc>
        <w:tc>
          <w:tcPr>
            <w:tcW w:w="720" w:type="dxa"/>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334</w:t>
            </w:r>
          </w:p>
        </w:tc>
      </w:tr>
      <w:tr w:rsidR="00B80E53" w:rsidRPr="00B80E53" w:rsidTr="00B80E53">
        <w:trPr>
          <w:trHeight w:val="315"/>
        </w:trPr>
        <w:tc>
          <w:tcPr>
            <w:tcW w:w="1908" w:type="dxa"/>
            <w:tcBorders>
              <w:top w:val="nil"/>
              <w:left w:val="single" w:sz="8" w:space="0" w:color="auto"/>
              <w:bottom w:val="single" w:sz="8" w:space="0" w:color="auto"/>
              <w:right w:val="single" w:sz="8" w:space="0" w:color="auto"/>
            </w:tcBorders>
            <w:shd w:val="clear" w:color="auto" w:fill="auto"/>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d)    Tamil Nadu</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72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19</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63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72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13</w:t>
            </w:r>
          </w:p>
        </w:tc>
        <w:tc>
          <w:tcPr>
            <w:tcW w:w="720" w:type="dxa"/>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81</w:t>
            </w:r>
          </w:p>
        </w:tc>
      </w:tr>
      <w:tr w:rsidR="00B80E53" w:rsidRPr="00B80E53" w:rsidTr="00B80E53">
        <w:trPr>
          <w:trHeight w:val="315"/>
        </w:trPr>
        <w:tc>
          <w:tcPr>
            <w:tcW w:w="1908" w:type="dxa"/>
            <w:tcBorders>
              <w:top w:val="nil"/>
              <w:left w:val="single" w:sz="8" w:space="0" w:color="auto"/>
              <w:bottom w:val="single" w:sz="8" w:space="0" w:color="auto"/>
              <w:right w:val="single" w:sz="8" w:space="0" w:color="auto"/>
            </w:tcBorders>
            <w:shd w:val="clear" w:color="auto" w:fill="auto"/>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e)    Telangana</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72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63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72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720" w:type="dxa"/>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14</w:t>
            </w:r>
          </w:p>
        </w:tc>
      </w:tr>
      <w:tr w:rsidR="00B80E53" w:rsidRPr="00B80E53" w:rsidTr="00B80E53">
        <w:trPr>
          <w:trHeight w:val="315"/>
        </w:trPr>
        <w:tc>
          <w:tcPr>
            <w:tcW w:w="1908" w:type="dxa"/>
            <w:tcBorders>
              <w:top w:val="nil"/>
              <w:left w:val="single" w:sz="8" w:space="0" w:color="auto"/>
              <w:bottom w:val="single" w:sz="8" w:space="0" w:color="auto"/>
              <w:right w:val="single" w:sz="8" w:space="0" w:color="auto"/>
            </w:tcBorders>
            <w:shd w:val="clear" w:color="auto" w:fill="auto"/>
            <w:hideMark/>
          </w:tcPr>
          <w:p w:rsidR="001F521F" w:rsidRPr="00B80E53" w:rsidRDefault="001F521F" w:rsidP="001F521F">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f)     Others</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72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630" w:type="dxa"/>
            <w:gridSpan w:val="3"/>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63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720" w:type="dxa"/>
            <w:gridSpan w:val="2"/>
            <w:tcBorders>
              <w:top w:val="nil"/>
              <w:left w:val="nil"/>
              <w:bottom w:val="single" w:sz="8" w:space="0" w:color="auto"/>
              <w:right w:val="single" w:sz="8" w:space="0" w:color="auto"/>
            </w:tcBorders>
            <w:shd w:val="clear" w:color="auto" w:fill="auto"/>
            <w:vAlign w:val="bottom"/>
            <w:hideMark/>
          </w:tcPr>
          <w:p w:rsidR="001F521F" w:rsidRPr="00B80E53" w:rsidRDefault="001F521F" w:rsidP="001F521F">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720" w:type="dxa"/>
            <w:tcBorders>
              <w:top w:val="nil"/>
              <w:left w:val="nil"/>
              <w:bottom w:val="single" w:sz="8" w:space="0" w:color="auto"/>
              <w:right w:val="single" w:sz="8" w:space="0" w:color="auto"/>
            </w:tcBorders>
            <w:shd w:val="clear" w:color="000000" w:fill="FCD5B4"/>
            <w:noWrap/>
            <w:vAlign w:val="bottom"/>
            <w:hideMark/>
          </w:tcPr>
          <w:p w:rsidR="001F521F" w:rsidRPr="00B80E53" w:rsidRDefault="001F521F" w:rsidP="001F521F">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27</w:t>
            </w:r>
          </w:p>
        </w:tc>
      </w:tr>
      <w:tr w:rsidR="00BD6277" w:rsidRPr="00B80E53" w:rsidTr="00B80E53">
        <w:trPr>
          <w:gridAfter w:val="2"/>
          <w:wAfter w:w="824" w:type="dxa"/>
          <w:trHeight w:val="300"/>
        </w:trPr>
        <w:tc>
          <w:tcPr>
            <w:tcW w:w="2029" w:type="dxa"/>
            <w:gridSpan w:val="2"/>
            <w:tcBorders>
              <w:top w:val="nil"/>
              <w:left w:val="nil"/>
              <w:bottom w:val="nil"/>
              <w:right w:val="nil"/>
            </w:tcBorders>
            <w:shd w:val="clear" w:color="auto" w:fill="auto"/>
            <w:noWrap/>
            <w:vAlign w:val="bottom"/>
            <w:hideMark/>
          </w:tcPr>
          <w:p w:rsidR="00BD6277" w:rsidRPr="00B80E53" w:rsidRDefault="00BD6277" w:rsidP="001C2921">
            <w:pPr>
              <w:spacing w:after="0" w:line="240" w:lineRule="auto"/>
              <w:rPr>
                <w:rFonts w:ascii="Times New Roman" w:eastAsia="Times New Roman" w:hAnsi="Times New Roman"/>
                <w:color w:val="000000"/>
                <w:sz w:val="20"/>
                <w:szCs w:val="20"/>
              </w:rPr>
            </w:pPr>
          </w:p>
        </w:tc>
        <w:tc>
          <w:tcPr>
            <w:tcW w:w="568" w:type="dxa"/>
            <w:gridSpan w:val="2"/>
            <w:tcBorders>
              <w:top w:val="nil"/>
              <w:left w:val="nil"/>
              <w:bottom w:val="nil"/>
              <w:right w:val="nil"/>
            </w:tcBorders>
            <w:shd w:val="clear" w:color="auto" w:fill="auto"/>
            <w:noWrap/>
            <w:vAlign w:val="bottom"/>
            <w:hideMark/>
          </w:tcPr>
          <w:p w:rsidR="00B80E53" w:rsidRDefault="00B80E53" w:rsidP="001C2921">
            <w:pPr>
              <w:spacing w:after="0" w:line="240" w:lineRule="auto"/>
              <w:jc w:val="center"/>
              <w:rPr>
                <w:rFonts w:ascii="Times New Roman" w:eastAsia="Times New Roman" w:hAnsi="Times New Roman"/>
                <w:color w:val="000000"/>
                <w:sz w:val="20"/>
                <w:szCs w:val="20"/>
              </w:rPr>
            </w:pPr>
          </w:p>
          <w:p w:rsidR="00B80E53" w:rsidRPr="00B80E53" w:rsidRDefault="00B80E53" w:rsidP="001C2921">
            <w:pPr>
              <w:spacing w:after="0" w:line="240" w:lineRule="auto"/>
              <w:jc w:val="center"/>
              <w:rPr>
                <w:rFonts w:ascii="Times New Roman" w:eastAsia="Times New Roman" w:hAnsi="Times New Roman"/>
                <w:color w:val="000000"/>
                <w:sz w:val="20"/>
                <w:szCs w:val="20"/>
              </w:rPr>
            </w:pPr>
          </w:p>
        </w:tc>
        <w:tc>
          <w:tcPr>
            <w:tcW w:w="6947" w:type="dxa"/>
            <w:gridSpan w:val="22"/>
            <w:tcBorders>
              <w:top w:val="nil"/>
              <w:left w:val="nil"/>
              <w:bottom w:val="nil"/>
            </w:tcBorders>
            <w:shd w:val="clear" w:color="auto" w:fill="auto"/>
            <w:noWrap/>
            <w:vAlign w:val="bottom"/>
            <w:hideMark/>
          </w:tcPr>
          <w:p w:rsidR="00BD6277" w:rsidRPr="00B80E53" w:rsidRDefault="00BD6277" w:rsidP="00B80E53">
            <w:pPr>
              <w:spacing w:after="0" w:line="240" w:lineRule="auto"/>
              <w:ind w:left="-2729" w:firstLine="672"/>
              <w:jc w:val="center"/>
              <w:rPr>
                <w:rFonts w:ascii="Times New Roman" w:eastAsia="Times New Roman" w:hAnsi="Times New Roman"/>
                <w:b/>
                <w:bCs/>
                <w:color w:val="000000"/>
                <w:sz w:val="20"/>
                <w:szCs w:val="20"/>
              </w:rPr>
            </w:pPr>
            <w:r w:rsidRPr="00B80E53">
              <w:rPr>
                <w:rFonts w:ascii="Times New Roman" w:eastAsia="Times New Roman" w:hAnsi="Times New Roman"/>
                <w:b/>
                <w:bCs/>
                <w:noProof/>
                <w:color w:val="000000"/>
                <w:sz w:val="20"/>
                <w:szCs w:val="20"/>
              </w:rPr>
              <w:drawing>
                <wp:inline distT="0" distB="0" distL="0" distR="0">
                  <wp:extent cx="3324225" cy="1647825"/>
                  <wp:effectExtent l="19050" t="0" r="9525" b="0"/>
                  <wp:docPr id="8"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80E53" w:rsidRPr="00B80E53" w:rsidRDefault="00B80E53" w:rsidP="00B80E53">
            <w:pPr>
              <w:spacing w:after="0" w:line="240" w:lineRule="auto"/>
              <w:jc w:val="center"/>
              <w:rPr>
                <w:rFonts w:ascii="Times New Roman" w:eastAsia="Times New Roman" w:hAnsi="Times New Roman"/>
                <w:b/>
                <w:bCs/>
                <w:color w:val="000000"/>
                <w:sz w:val="20"/>
                <w:szCs w:val="20"/>
              </w:rPr>
            </w:pPr>
          </w:p>
          <w:p w:rsidR="00BD6277" w:rsidRPr="00B80E53" w:rsidRDefault="00BD6277" w:rsidP="00B80E53">
            <w:pPr>
              <w:spacing w:after="0" w:line="240" w:lineRule="auto"/>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Age-Wise statistics</w:t>
            </w:r>
          </w:p>
          <w:p w:rsidR="00BD6277" w:rsidRPr="00B80E53" w:rsidRDefault="00BD6277" w:rsidP="00B80E53">
            <w:pPr>
              <w:spacing w:after="0" w:line="240" w:lineRule="auto"/>
              <w:rPr>
                <w:rFonts w:ascii="Times New Roman" w:eastAsia="Times New Roman" w:hAnsi="Times New Roman"/>
                <w:b/>
                <w:bCs/>
                <w:color w:val="000000"/>
                <w:sz w:val="20"/>
                <w:szCs w:val="20"/>
              </w:rPr>
            </w:pPr>
          </w:p>
          <w:p w:rsidR="00BD6277" w:rsidRPr="00B80E53" w:rsidRDefault="00BD6277" w:rsidP="00B80E53">
            <w:pPr>
              <w:spacing w:after="0" w:line="240" w:lineRule="auto"/>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Ear moulds-Males</w:t>
            </w:r>
          </w:p>
        </w:tc>
      </w:tr>
      <w:tr w:rsidR="00BD6277" w:rsidRPr="00B80E53" w:rsidTr="00B80E53">
        <w:trPr>
          <w:gridAfter w:val="2"/>
          <w:wAfter w:w="824" w:type="dxa"/>
          <w:trHeight w:val="300"/>
        </w:trPr>
        <w:tc>
          <w:tcPr>
            <w:tcW w:w="2029" w:type="dxa"/>
            <w:gridSpan w:val="2"/>
            <w:tcBorders>
              <w:top w:val="nil"/>
              <w:left w:val="nil"/>
              <w:bottom w:val="nil"/>
              <w:right w:val="nil"/>
            </w:tcBorders>
            <w:shd w:val="clear" w:color="auto" w:fill="auto"/>
            <w:noWrap/>
            <w:vAlign w:val="bottom"/>
            <w:hideMark/>
          </w:tcPr>
          <w:p w:rsidR="001C2921" w:rsidRPr="00B80E53" w:rsidRDefault="001C2921" w:rsidP="001C2921">
            <w:pPr>
              <w:spacing w:after="0" w:line="240" w:lineRule="auto"/>
              <w:rPr>
                <w:rFonts w:ascii="Times New Roman" w:eastAsia="Times New Roman" w:hAnsi="Times New Roman"/>
                <w:color w:val="000000"/>
                <w:sz w:val="20"/>
                <w:szCs w:val="20"/>
              </w:rPr>
            </w:pPr>
          </w:p>
        </w:tc>
        <w:tc>
          <w:tcPr>
            <w:tcW w:w="568" w:type="dxa"/>
            <w:gridSpan w:val="2"/>
            <w:tcBorders>
              <w:top w:val="nil"/>
              <w:left w:val="nil"/>
              <w:bottom w:val="nil"/>
              <w:right w:val="nil"/>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p>
        </w:tc>
        <w:tc>
          <w:tcPr>
            <w:tcW w:w="611" w:type="dxa"/>
            <w:tcBorders>
              <w:top w:val="nil"/>
              <w:left w:val="nil"/>
              <w:bottom w:val="nil"/>
              <w:right w:val="nil"/>
            </w:tcBorders>
            <w:shd w:val="clear" w:color="auto" w:fill="auto"/>
            <w:noWrap/>
            <w:vAlign w:val="bottom"/>
            <w:hideMark/>
          </w:tcPr>
          <w:p w:rsidR="001C2921" w:rsidRPr="00B80E53" w:rsidRDefault="001C2921" w:rsidP="001C2921">
            <w:pPr>
              <w:spacing w:after="0" w:line="240" w:lineRule="auto"/>
              <w:rPr>
                <w:rFonts w:ascii="Times New Roman" w:eastAsia="Times New Roman" w:hAnsi="Times New Roman"/>
                <w:color w:val="000000"/>
                <w:sz w:val="20"/>
                <w:szCs w:val="20"/>
              </w:rPr>
            </w:pPr>
          </w:p>
        </w:tc>
        <w:tc>
          <w:tcPr>
            <w:tcW w:w="585" w:type="dxa"/>
            <w:gridSpan w:val="2"/>
            <w:tcBorders>
              <w:top w:val="nil"/>
              <w:left w:val="nil"/>
              <w:bottom w:val="nil"/>
              <w:right w:val="nil"/>
            </w:tcBorders>
            <w:shd w:val="clear" w:color="auto" w:fill="auto"/>
            <w:noWrap/>
            <w:vAlign w:val="bottom"/>
            <w:hideMark/>
          </w:tcPr>
          <w:p w:rsidR="001C2921" w:rsidRPr="00B80E53" w:rsidRDefault="001C2921" w:rsidP="001C2921">
            <w:pPr>
              <w:spacing w:after="0" w:line="240" w:lineRule="auto"/>
              <w:rPr>
                <w:rFonts w:ascii="Times New Roman" w:eastAsia="Times New Roman" w:hAnsi="Times New Roman"/>
                <w:color w:val="000000"/>
                <w:sz w:val="20"/>
                <w:szCs w:val="20"/>
              </w:rPr>
            </w:pPr>
          </w:p>
        </w:tc>
        <w:tc>
          <w:tcPr>
            <w:tcW w:w="539" w:type="dxa"/>
            <w:gridSpan w:val="2"/>
            <w:tcBorders>
              <w:top w:val="nil"/>
              <w:left w:val="nil"/>
              <w:bottom w:val="nil"/>
              <w:right w:val="nil"/>
            </w:tcBorders>
            <w:shd w:val="clear" w:color="auto" w:fill="auto"/>
            <w:noWrap/>
            <w:vAlign w:val="bottom"/>
            <w:hideMark/>
          </w:tcPr>
          <w:p w:rsidR="001C2921" w:rsidRPr="00B80E53" w:rsidRDefault="001C2921" w:rsidP="001C2921">
            <w:pPr>
              <w:spacing w:after="0" w:line="240" w:lineRule="auto"/>
              <w:rPr>
                <w:rFonts w:ascii="Times New Roman" w:eastAsia="Times New Roman" w:hAnsi="Times New Roman"/>
                <w:color w:val="000000"/>
                <w:sz w:val="20"/>
                <w:szCs w:val="20"/>
              </w:rPr>
            </w:pPr>
          </w:p>
        </w:tc>
        <w:tc>
          <w:tcPr>
            <w:tcW w:w="580" w:type="dxa"/>
            <w:gridSpan w:val="2"/>
            <w:tcBorders>
              <w:top w:val="nil"/>
              <w:left w:val="nil"/>
              <w:bottom w:val="nil"/>
              <w:right w:val="nil"/>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p>
        </w:tc>
        <w:tc>
          <w:tcPr>
            <w:tcW w:w="560" w:type="dxa"/>
            <w:gridSpan w:val="2"/>
            <w:tcBorders>
              <w:top w:val="nil"/>
              <w:left w:val="nil"/>
              <w:bottom w:val="nil"/>
              <w:right w:val="nil"/>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p>
        </w:tc>
        <w:tc>
          <w:tcPr>
            <w:tcW w:w="540" w:type="dxa"/>
            <w:gridSpan w:val="2"/>
            <w:tcBorders>
              <w:top w:val="nil"/>
              <w:left w:val="nil"/>
              <w:bottom w:val="nil"/>
              <w:right w:val="nil"/>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p>
        </w:tc>
        <w:tc>
          <w:tcPr>
            <w:tcW w:w="580" w:type="dxa"/>
            <w:gridSpan w:val="2"/>
            <w:tcBorders>
              <w:top w:val="nil"/>
              <w:left w:val="nil"/>
              <w:bottom w:val="nil"/>
              <w:right w:val="nil"/>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p>
        </w:tc>
        <w:tc>
          <w:tcPr>
            <w:tcW w:w="585" w:type="dxa"/>
            <w:gridSpan w:val="2"/>
            <w:tcBorders>
              <w:top w:val="nil"/>
              <w:left w:val="nil"/>
              <w:bottom w:val="nil"/>
              <w:right w:val="nil"/>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p>
        </w:tc>
        <w:tc>
          <w:tcPr>
            <w:tcW w:w="545" w:type="dxa"/>
            <w:gridSpan w:val="2"/>
            <w:tcBorders>
              <w:top w:val="nil"/>
              <w:left w:val="nil"/>
              <w:bottom w:val="nil"/>
              <w:right w:val="nil"/>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p>
        </w:tc>
        <w:tc>
          <w:tcPr>
            <w:tcW w:w="548" w:type="dxa"/>
            <w:tcBorders>
              <w:top w:val="nil"/>
              <w:left w:val="nil"/>
              <w:bottom w:val="nil"/>
              <w:right w:val="nil"/>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p>
        </w:tc>
        <w:tc>
          <w:tcPr>
            <w:tcW w:w="601" w:type="dxa"/>
            <w:gridSpan w:val="2"/>
            <w:tcBorders>
              <w:top w:val="nil"/>
              <w:left w:val="nil"/>
              <w:bottom w:val="nil"/>
              <w:right w:val="nil"/>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p>
        </w:tc>
        <w:tc>
          <w:tcPr>
            <w:tcW w:w="673" w:type="dxa"/>
            <w:gridSpan w:val="2"/>
            <w:tcBorders>
              <w:top w:val="nil"/>
              <w:left w:val="nil"/>
              <w:bottom w:val="nil"/>
              <w:right w:val="nil"/>
            </w:tcBorders>
            <w:shd w:val="clear" w:color="auto" w:fill="auto"/>
            <w:noWrap/>
            <w:vAlign w:val="bottom"/>
            <w:hideMark/>
          </w:tcPr>
          <w:p w:rsidR="001C2921" w:rsidRPr="00B80E53" w:rsidRDefault="001C2921" w:rsidP="001C2921">
            <w:pPr>
              <w:spacing w:after="0" w:line="240" w:lineRule="auto"/>
              <w:rPr>
                <w:rFonts w:ascii="Times New Roman" w:eastAsia="Times New Roman" w:hAnsi="Times New Roman"/>
                <w:b/>
                <w:bCs/>
                <w:color w:val="000000"/>
                <w:sz w:val="20"/>
                <w:szCs w:val="20"/>
              </w:rPr>
            </w:pPr>
          </w:p>
        </w:tc>
      </w:tr>
      <w:tr w:rsidR="00BD6277" w:rsidRPr="00B80E53" w:rsidTr="00B80E53">
        <w:trPr>
          <w:gridAfter w:val="2"/>
          <w:wAfter w:w="824" w:type="dxa"/>
          <w:trHeight w:val="300"/>
        </w:trPr>
        <w:tc>
          <w:tcPr>
            <w:tcW w:w="2029"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Age</w:t>
            </w:r>
          </w:p>
        </w:tc>
        <w:tc>
          <w:tcPr>
            <w:tcW w:w="568" w:type="dxa"/>
            <w:gridSpan w:val="2"/>
            <w:tcBorders>
              <w:top w:val="single" w:sz="4" w:space="0" w:color="auto"/>
              <w:left w:val="nil"/>
              <w:bottom w:val="single" w:sz="4" w:space="0" w:color="auto"/>
              <w:right w:val="single" w:sz="4"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Apr</w:t>
            </w:r>
          </w:p>
        </w:tc>
        <w:tc>
          <w:tcPr>
            <w:tcW w:w="611" w:type="dxa"/>
            <w:tcBorders>
              <w:top w:val="single" w:sz="4" w:space="0" w:color="auto"/>
              <w:left w:val="nil"/>
              <w:bottom w:val="single" w:sz="4" w:space="0" w:color="auto"/>
              <w:right w:val="single" w:sz="4"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May</w:t>
            </w:r>
          </w:p>
        </w:tc>
        <w:tc>
          <w:tcPr>
            <w:tcW w:w="585" w:type="dxa"/>
            <w:gridSpan w:val="2"/>
            <w:tcBorders>
              <w:top w:val="single" w:sz="4" w:space="0" w:color="auto"/>
              <w:left w:val="nil"/>
              <w:bottom w:val="single" w:sz="4" w:space="0" w:color="auto"/>
              <w:right w:val="single" w:sz="4"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Jun</w:t>
            </w:r>
          </w:p>
        </w:tc>
        <w:tc>
          <w:tcPr>
            <w:tcW w:w="539" w:type="dxa"/>
            <w:gridSpan w:val="2"/>
            <w:tcBorders>
              <w:top w:val="single" w:sz="4" w:space="0" w:color="auto"/>
              <w:left w:val="nil"/>
              <w:bottom w:val="single" w:sz="4" w:space="0" w:color="auto"/>
              <w:right w:val="single" w:sz="4"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Jul</w:t>
            </w:r>
          </w:p>
        </w:tc>
        <w:tc>
          <w:tcPr>
            <w:tcW w:w="580" w:type="dxa"/>
            <w:gridSpan w:val="2"/>
            <w:tcBorders>
              <w:top w:val="single" w:sz="4" w:space="0" w:color="auto"/>
              <w:left w:val="nil"/>
              <w:bottom w:val="single" w:sz="4" w:space="0" w:color="auto"/>
              <w:right w:val="single" w:sz="4"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Aug</w:t>
            </w:r>
          </w:p>
        </w:tc>
        <w:tc>
          <w:tcPr>
            <w:tcW w:w="560" w:type="dxa"/>
            <w:gridSpan w:val="2"/>
            <w:tcBorders>
              <w:top w:val="single" w:sz="4" w:space="0" w:color="auto"/>
              <w:left w:val="nil"/>
              <w:bottom w:val="single" w:sz="4" w:space="0" w:color="auto"/>
              <w:right w:val="single" w:sz="4"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Sep</w:t>
            </w:r>
          </w:p>
        </w:tc>
        <w:tc>
          <w:tcPr>
            <w:tcW w:w="540" w:type="dxa"/>
            <w:gridSpan w:val="2"/>
            <w:tcBorders>
              <w:top w:val="single" w:sz="4" w:space="0" w:color="auto"/>
              <w:left w:val="nil"/>
              <w:bottom w:val="single" w:sz="4" w:space="0" w:color="auto"/>
              <w:right w:val="single" w:sz="4"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Oct</w:t>
            </w:r>
          </w:p>
        </w:tc>
        <w:tc>
          <w:tcPr>
            <w:tcW w:w="580" w:type="dxa"/>
            <w:gridSpan w:val="2"/>
            <w:tcBorders>
              <w:top w:val="single" w:sz="4" w:space="0" w:color="auto"/>
              <w:left w:val="nil"/>
              <w:bottom w:val="single" w:sz="4" w:space="0" w:color="auto"/>
              <w:right w:val="single" w:sz="4"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Nov</w:t>
            </w:r>
          </w:p>
        </w:tc>
        <w:tc>
          <w:tcPr>
            <w:tcW w:w="585" w:type="dxa"/>
            <w:gridSpan w:val="2"/>
            <w:tcBorders>
              <w:top w:val="single" w:sz="4" w:space="0" w:color="auto"/>
              <w:left w:val="nil"/>
              <w:bottom w:val="single" w:sz="4" w:space="0" w:color="auto"/>
              <w:right w:val="single" w:sz="4"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Dec</w:t>
            </w:r>
          </w:p>
        </w:tc>
        <w:tc>
          <w:tcPr>
            <w:tcW w:w="545" w:type="dxa"/>
            <w:gridSpan w:val="2"/>
            <w:tcBorders>
              <w:top w:val="single" w:sz="4" w:space="0" w:color="auto"/>
              <w:left w:val="nil"/>
              <w:bottom w:val="single" w:sz="4" w:space="0" w:color="auto"/>
              <w:right w:val="single" w:sz="4"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Jan</w:t>
            </w:r>
          </w:p>
        </w:tc>
        <w:tc>
          <w:tcPr>
            <w:tcW w:w="548" w:type="dxa"/>
            <w:tcBorders>
              <w:top w:val="single" w:sz="4" w:space="0" w:color="auto"/>
              <w:left w:val="nil"/>
              <w:bottom w:val="single" w:sz="4" w:space="0" w:color="auto"/>
              <w:right w:val="single" w:sz="4"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Feb</w:t>
            </w:r>
          </w:p>
        </w:tc>
        <w:tc>
          <w:tcPr>
            <w:tcW w:w="601" w:type="dxa"/>
            <w:gridSpan w:val="2"/>
            <w:tcBorders>
              <w:top w:val="single" w:sz="4" w:space="0" w:color="auto"/>
              <w:left w:val="nil"/>
              <w:bottom w:val="single" w:sz="4" w:space="0" w:color="auto"/>
              <w:right w:val="single" w:sz="4"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Mar</w:t>
            </w:r>
          </w:p>
        </w:tc>
        <w:tc>
          <w:tcPr>
            <w:tcW w:w="673" w:type="dxa"/>
            <w:gridSpan w:val="2"/>
            <w:tcBorders>
              <w:top w:val="single" w:sz="4" w:space="0" w:color="auto"/>
              <w:left w:val="nil"/>
              <w:bottom w:val="single" w:sz="4" w:space="0" w:color="auto"/>
              <w:right w:val="single" w:sz="4"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Total</w:t>
            </w:r>
          </w:p>
        </w:tc>
      </w:tr>
      <w:tr w:rsidR="00BD6277" w:rsidRPr="00B80E53" w:rsidTr="00B80E53">
        <w:trPr>
          <w:gridAfter w:val="2"/>
          <w:wAfter w:w="824" w:type="dxa"/>
          <w:trHeight w:val="315"/>
        </w:trPr>
        <w:tc>
          <w:tcPr>
            <w:tcW w:w="2029" w:type="dxa"/>
            <w:gridSpan w:val="2"/>
            <w:tcBorders>
              <w:top w:val="nil"/>
              <w:left w:val="single" w:sz="4" w:space="0" w:color="auto"/>
              <w:bottom w:val="single" w:sz="4" w:space="0" w:color="auto"/>
              <w:right w:val="single" w:sz="4" w:space="0" w:color="auto"/>
            </w:tcBorders>
            <w:shd w:val="clear" w:color="000000" w:fill="FFFFFF"/>
            <w:hideMark/>
          </w:tcPr>
          <w:p w:rsidR="001C2921" w:rsidRPr="00B80E53" w:rsidRDefault="001C2921" w:rsidP="001C2921">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0-1</w:t>
            </w:r>
          </w:p>
        </w:tc>
        <w:tc>
          <w:tcPr>
            <w:tcW w:w="568"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w:t>
            </w:r>
          </w:p>
        </w:tc>
        <w:tc>
          <w:tcPr>
            <w:tcW w:w="611" w:type="dxa"/>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585"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w:t>
            </w:r>
          </w:p>
        </w:tc>
        <w:tc>
          <w:tcPr>
            <w:tcW w:w="539"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w:t>
            </w:r>
          </w:p>
        </w:tc>
        <w:tc>
          <w:tcPr>
            <w:tcW w:w="580"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w:t>
            </w:r>
          </w:p>
        </w:tc>
        <w:tc>
          <w:tcPr>
            <w:tcW w:w="560"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585"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w:t>
            </w:r>
          </w:p>
        </w:tc>
        <w:tc>
          <w:tcPr>
            <w:tcW w:w="548" w:type="dxa"/>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w:t>
            </w:r>
          </w:p>
        </w:tc>
        <w:tc>
          <w:tcPr>
            <w:tcW w:w="601"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673" w:type="dxa"/>
            <w:gridSpan w:val="2"/>
            <w:tcBorders>
              <w:top w:val="nil"/>
              <w:left w:val="nil"/>
              <w:bottom w:val="single" w:sz="8" w:space="0" w:color="auto"/>
              <w:right w:val="single" w:sz="8"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115</w:t>
            </w:r>
          </w:p>
        </w:tc>
      </w:tr>
      <w:tr w:rsidR="00BD6277" w:rsidRPr="00B80E53" w:rsidTr="00B80E53">
        <w:trPr>
          <w:gridAfter w:val="2"/>
          <w:wAfter w:w="824" w:type="dxa"/>
          <w:trHeight w:val="315"/>
        </w:trPr>
        <w:tc>
          <w:tcPr>
            <w:tcW w:w="2029" w:type="dxa"/>
            <w:gridSpan w:val="2"/>
            <w:tcBorders>
              <w:top w:val="nil"/>
              <w:left w:val="single" w:sz="4" w:space="0" w:color="auto"/>
              <w:bottom w:val="single" w:sz="4" w:space="0" w:color="auto"/>
              <w:right w:val="single" w:sz="4" w:space="0" w:color="auto"/>
            </w:tcBorders>
            <w:shd w:val="clear" w:color="000000" w:fill="FFFFFF"/>
            <w:hideMark/>
          </w:tcPr>
          <w:p w:rsidR="001C2921" w:rsidRPr="00B80E53" w:rsidRDefault="001C2921" w:rsidP="001C2921">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&gt;1-5</w:t>
            </w:r>
          </w:p>
        </w:tc>
        <w:tc>
          <w:tcPr>
            <w:tcW w:w="568"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65</w:t>
            </w:r>
          </w:p>
        </w:tc>
        <w:tc>
          <w:tcPr>
            <w:tcW w:w="611" w:type="dxa"/>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72</w:t>
            </w:r>
          </w:p>
        </w:tc>
        <w:tc>
          <w:tcPr>
            <w:tcW w:w="585"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51</w:t>
            </w:r>
          </w:p>
        </w:tc>
        <w:tc>
          <w:tcPr>
            <w:tcW w:w="539"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53</w:t>
            </w:r>
          </w:p>
        </w:tc>
        <w:tc>
          <w:tcPr>
            <w:tcW w:w="580"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52</w:t>
            </w:r>
          </w:p>
        </w:tc>
        <w:tc>
          <w:tcPr>
            <w:tcW w:w="560"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30</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43</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92</w:t>
            </w:r>
          </w:p>
        </w:tc>
        <w:tc>
          <w:tcPr>
            <w:tcW w:w="585"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35</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72</w:t>
            </w:r>
          </w:p>
        </w:tc>
        <w:tc>
          <w:tcPr>
            <w:tcW w:w="548" w:type="dxa"/>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67</w:t>
            </w:r>
          </w:p>
        </w:tc>
        <w:tc>
          <w:tcPr>
            <w:tcW w:w="601"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73</w:t>
            </w:r>
          </w:p>
        </w:tc>
        <w:tc>
          <w:tcPr>
            <w:tcW w:w="673" w:type="dxa"/>
            <w:gridSpan w:val="2"/>
            <w:tcBorders>
              <w:top w:val="nil"/>
              <w:left w:val="nil"/>
              <w:bottom w:val="single" w:sz="8" w:space="0" w:color="auto"/>
              <w:right w:val="single" w:sz="8"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705</w:t>
            </w:r>
          </w:p>
        </w:tc>
      </w:tr>
      <w:tr w:rsidR="00BD6277" w:rsidRPr="00B80E53" w:rsidTr="00B80E53">
        <w:trPr>
          <w:gridAfter w:val="2"/>
          <w:wAfter w:w="824" w:type="dxa"/>
          <w:trHeight w:val="315"/>
        </w:trPr>
        <w:tc>
          <w:tcPr>
            <w:tcW w:w="2029" w:type="dxa"/>
            <w:gridSpan w:val="2"/>
            <w:tcBorders>
              <w:top w:val="nil"/>
              <w:left w:val="single" w:sz="4" w:space="0" w:color="auto"/>
              <w:bottom w:val="single" w:sz="4" w:space="0" w:color="auto"/>
              <w:right w:val="single" w:sz="4" w:space="0" w:color="auto"/>
            </w:tcBorders>
            <w:shd w:val="clear" w:color="000000" w:fill="FFFFFF"/>
            <w:hideMark/>
          </w:tcPr>
          <w:p w:rsidR="001C2921" w:rsidRPr="00B80E53" w:rsidRDefault="001C2921" w:rsidP="001C2921">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&gt;5-10</w:t>
            </w:r>
          </w:p>
        </w:tc>
        <w:tc>
          <w:tcPr>
            <w:tcW w:w="568"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41</w:t>
            </w:r>
          </w:p>
        </w:tc>
        <w:tc>
          <w:tcPr>
            <w:tcW w:w="611" w:type="dxa"/>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56</w:t>
            </w:r>
          </w:p>
        </w:tc>
        <w:tc>
          <w:tcPr>
            <w:tcW w:w="585"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56</w:t>
            </w:r>
          </w:p>
        </w:tc>
        <w:tc>
          <w:tcPr>
            <w:tcW w:w="539"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56</w:t>
            </w:r>
          </w:p>
        </w:tc>
        <w:tc>
          <w:tcPr>
            <w:tcW w:w="580"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19</w:t>
            </w:r>
          </w:p>
        </w:tc>
        <w:tc>
          <w:tcPr>
            <w:tcW w:w="560"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30</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42</w:t>
            </w:r>
          </w:p>
        </w:tc>
        <w:tc>
          <w:tcPr>
            <w:tcW w:w="585"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35</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39</w:t>
            </w:r>
          </w:p>
        </w:tc>
        <w:tc>
          <w:tcPr>
            <w:tcW w:w="548" w:type="dxa"/>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38</w:t>
            </w:r>
          </w:p>
        </w:tc>
        <w:tc>
          <w:tcPr>
            <w:tcW w:w="601"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41</w:t>
            </w:r>
          </w:p>
        </w:tc>
        <w:tc>
          <w:tcPr>
            <w:tcW w:w="673" w:type="dxa"/>
            <w:gridSpan w:val="2"/>
            <w:tcBorders>
              <w:top w:val="nil"/>
              <w:left w:val="nil"/>
              <w:bottom w:val="single" w:sz="8" w:space="0" w:color="auto"/>
              <w:right w:val="single" w:sz="8"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462</w:t>
            </w:r>
          </w:p>
        </w:tc>
      </w:tr>
      <w:tr w:rsidR="00BD6277" w:rsidRPr="00B80E53" w:rsidTr="00B80E53">
        <w:trPr>
          <w:gridAfter w:val="2"/>
          <w:wAfter w:w="824" w:type="dxa"/>
          <w:trHeight w:val="315"/>
        </w:trPr>
        <w:tc>
          <w:tcPr>
            <w:tcW w:w="2029" w:type="dxa"/>
            <w:gridSpan w:val="2"/>
            <w:tcBorders>
              <w:top w:val="nil"/>
              <w:left w:val="single" w:sz="4" w:space="0" w:color="auto"/>
              <w:bottom w:val="single" w:sz="4" w:space="0" w:color="auto"/>
              <w:right w:val="single" w:sz="4" w:space="0" w:color="auto"/>
            </w:tcBorders>
            <w:shd w:val="clear" w:color="000000" w:fill="FFFFFF"/>
            <w:hideMark/>
          </w:tcPr>
          <w:p w:rsidR="001C2921" w:rsidRPr="00B80E53" w:rsidRDefault="001C2921" w:rsidP="001C2921">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&gt;10-15</w:t>
            </w:r>
          </w:p>
        </w:tc>
        <w:tc>
          <w:tcPr>
            <w:tcW w:w="568"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611" w:type="dxa"/>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27</w:t>
            </w:r>
          </w:p>
        </w:tc>
        <w:tc>
          <w:tcPr>
            <w:tcW w:w="585"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26</w:t>
            </w:r>
          </w:p>
        </w:tc>
        <w:tc>
          <w:tcPr>
            <w:tcW w:w="539"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25</w:t>
            </w:r>
          </w:p>
        </w:tc>
        <w:tc>
          <w:tcPr>
            <w:tcW w:w="580"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w:t>
            </w:r>
          </w:p>
        </w:tc>
        <w:tc>
          <w:tcPr>
            <w:tcW w:w="560"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18</w:t>
            </w:r>
          </w:p>
        </w:tc>
        <w:tc>
          <w:tcPr>
            <w:tcW w:w="585"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w:t>
            </w:r>
          </w:p>
        </w:tc>
        <w:tc>
          <w:tcPr>
            <w:tcW w:w="548" w:type="dxa"/>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w:t>
            </w:r>
          </w:p>
        </w:tc>
        <w:tc>
          <w:tcPr>
            <w:tcW w:w="601"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673" w:type="dxa"/>
            <w:gridSpan w:val="2"/>
            <w:tcBorders>
              <w:top w:val="nil"/>
              <w:left w:val="nil"/>
              <w:bottom w:val="single" w:sz="8" w:space="0" w:color="auto"/>
              <w:right w:val="single" w:sz="8"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180</w:t>
            </w:r>
          </w:p>
        </w:tc>
      </w:tr>
      <w:tr w:rsidR="00BD6277" w:rsidRPr="00B80E53" w:rsidTr="00B80E53">
        <w:trPr>
          <w:gridAfter w:val="2"/>
          <w:wAfter w:w="824" w:type="dxa"/>
          <w:trHeight w:val="315"/>
        </w:trPr>
        <w:tc>
          <w:tcPr>
            <w:tcW w:w="2029" w:type="dxa"/>
            <w:gridSpan w:val="2"/>
            <w:tcBorders>
              <w:top w:val="nil"/>
              <w:left w:val="single" w:sz="4" w:space="0" w:color="auto"/>
              <w:bottom w:val="single" w:sz="4" w:space="0" w:color="auto"/>
              <w:right w:val="single" w:sz="4" w:space="0" w:color="auto"/>
            </w:tcBorders>
            <w:shd w:val="clear" w:color="000000" w:fill="FFFFFF"/>
            <w:hideMark/>
          </w:tcPr>
          <w:p w:rsidR="001C2921" w:rsidRPr="00B80E53" w:rsidRDefault="001C2921" w:rsidP="001C2921">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&gt;15-20</w:t>
            </w:r>
          </w:p>
        </w:tc>
        <w:tc>
          <w:tcPr>
            <w:tcW w:w="568"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13</w:t>
            </w:r>
          </w:p>
        </w:tc>
        <w:tc>
          <w:tcPr>
            <w:tcW w:w="611" w:type="dxa"/>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w:t>
            </w:r>
          </w:p>
        </w:tc>
        <w:tc>
          <w:tcPr>
            <w:tcW w:w="585"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539"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w:t>
            </w:r>
          </w:p>
        </w:tc>
        <w:tc>
          <w:tcPr>
            <w:tcW w:w="580"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w:t>
            </w:r>
          </w:p>
        </w:tc>
        <w:tc>
          <w:tcPr>
            <w:tcW w:w="560"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16</w:t>
            </w:r>
          </w:p>
        </w:tc>
        <w:tc>
          <w:tcPr>
            <w:tcW w:w="585"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548" w:type="dxa"/>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w:t>
            </w:r>
          </w:p>
        </w:tc>
        <w:tc>
          <w:tcPr>
            <w:tcW w:w="601"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673" w:type="dxa"/>
            <w:gridSpan w:val="2"/>
            <w:tcBorders>
              <w:top w:val="nil"/>
              <w:left w:val="nil"/>
              <w:bottom w:val="single" w:sz="8" w:space="0" w:color="auto"/>
              <w:right w:val="single" w:sz="8"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139</w:t>
            </w:r>
          </w:p>
        </w:tc>
      </w:tr>
      <w:tr w:rsidR="00BD6277" w:rsidRPr="00B80E53" w:rsidTr="00B80E53">
        <w:trPr>
          <w:gridAfter w:val="2"/>
          <w:wAfter w:w="824" w:type="dxa"/>
          <w:trHeight w:val="315"/>
        </w:trPr>
        <w:tc>
          <w:tcPr>
            <w:tcW w:w="2029" w:type="dxa"/>
            <w:gridSpan w:val="2"/>
            <w:tcBorders>
              <w:top w:val="nil"/>
              <w:left w:val="single" w:sz="4" w:space="0" w:color="auto"/>
              <w:bottom w:val="single" w:sz="4" w:space="0" w:color="auto"/>
              <w:right w:val="single" w:sz="4" w:space="0" w:color="auto"/>
            </w:tcBorders>
            <w:shd w:val="clear" w:color="000000" w:fill="FFFFFF"/>
            <w:hideMark/>
          </w:tcPr>
          <w:p w:rsidR="001C2921" w:rsidRPr="00B80E53" w:rsidRDefault="001C2921" w:rsidP="001C2921">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&gt;20-25</w:t>
            </w:r>
          </w:p>
        </w:tc>
        <w:tc>
          <w:tcPr>
            <w:tcW w:w="568"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w:t>
            </w:r>
          </w:p>
        </w:tc>
        <w:tc>
          <w:tcPr>
            <w:tcW w:w="611" w:type="dxa"/>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585"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w:t>
            </w:r>
          </w:p>
        </w:tc>
        <w:tc>
          <w:tcPr>
            <w:tcW w:w="539"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580"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560"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13</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585"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w:t>
            </w:r>
          </w:p>
        </w:tc>
        <w:tc>
          <w:tcPr>
            <w:tcW w:w="548" w:type="dxa"/>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601"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w:t>
            </w:r>
          </w:p>
        </w:tc>
        <w:tc>
          <w:tcPr>
            <w:tcW w:w="673" w:type="dxa"/>
            <w:gridSpan w:val="2"/>
            <w:tcBorders>
              <w:top w:val="nil"/>
              <w:left w:val="nil"/>
              <w:bottom w:val="single" w:sz="8" w:space="0" w:color="auto"/>
              <w:right w:val="single" w:sz="8"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95</w:t>
            </w:r>
          </w:p>
        </w:tc>
      </w:tr>
      <w:tr w:rsidR="00BD6277" w:rsidRPr="00B80E53" w:rsidTr="00B80E53">
        <w:trPr>
          <w:gridAfter w:val="2"/>
          <w:wAfter w:w="824" w:type="dxa"/>
          <w:trHeight w:val="315"/>
        </w:trPr>
        <w:tc>
          <w:tcPr>
            <w:tcW w:w="2029" w:type="dxa"/>
            <w:gridSpan w:val="2"/>
            <w:tcBorders>
              <w:top w:val="nil"/>
              <w:left w:val="single" w:sz="4" w:space="0" w:color="auto"/>
              <w:bottom w:val="single" w:sz="4" w:space="0" w:color="auto"/>
              <w:right w:val="single" w:sz="4" w:space="0" w:color="auto"/>
            </w:tcBorders>
            <w:shd w:val="clear" w:color="000000" w:fill="FFFFFF"/>
            <w:hideMark/>
          </w:tcPr>
          <w:p w:rsidR="001C2921" w:rsidRPr="00B80E53" w:rsidRDefault="001C2921" w:rsidP="001C2921">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&gt;25-30</w:t>
            </w:r>
          </w:p>
        </w:tc>
        <w:tc>
          <w:tcPr>
            <w:tcW w:w="568"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611" w:type="dxa"/>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585"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539"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580"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560"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w:t>
            </w:r>
          </w:p>
        </w:tc>
        <w:tc>
          <w:tcPr>
            <w:tcW w:w="585"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548" w:type="dxa"/>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601"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673" w:type="dxa"/>
            <w:gridSpan w:val="2"/>
            <w:tcBorders>
              <w:top w:val="nil"/>
              <w:left w:val="nil"/>
              <w:bottom w:val="single" w:sz="8" w:space="0" w:color="auto"/>
              <w:right w:val="single" w:sz="8"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91</w:t>
            </w:r>
          </w:p>
        </w:tc>
      </w:tr>
      <w:tr w:rsidR="00BD6277" w:rsidRPr="00B80E53" w:rsidTr="00B80E53">
        <w:trPr>
          <w:gridAfter w:val="2"/>
          <w:wAfter w:w="824" w:type="dxa"/>
          <w:trHeight w:val="315"/>
        </w:trPr>
        <w:tc>
          <w:tcPr>
            <w:tcW w:w="2029" w:type="dxa"/>
            <w:gridSpan w:val="2"/>
            <w:tcBorders>
              <w:top w:val="nil"/>
              <w:left w:val="single" w:sz="4" w:space="0" w:color="auto"/>
              <w:bottom w:val="single" w:sz="4" w:space="0" w:color="auto"/>
              <w:right w:val="single" w:sz="4" w:space="0" w:color="auto"/>
            </w:tcBorders>
            <w:shd w:val="clear" w:color="000000" w:fill="FFFFFF"/>
            <w:hideMark/>
          </w:tcPr>
          <w:p w:rsidR="001C2921" w:rsidRPr="00B80E53" w:rsidRDefault="001C2921" w:rsidP="001C2921">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&gt;30-35</w:t>
            </w:r>
          </w:p>
        </w:tc>
        <w:tc>
          <w:tcPr>
            <w:tcW w:w="568"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611" w:type="dxa"/>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585"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539"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580"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560"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25</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w:t>
            </w:r>
          </w:p>
        </w:tc>
        <w:tc>
          <w:tcPr>
            <w:tcW w:w="585"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548" w:type="dxa"/>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w:t>
            </w:r>
          </w:p>
        </w:tc>
        <w:tc>
          <w:tcPr>
            <w:tcW w:w="601"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673" w:type="dxa"/>
            <w:gridSpan w:val="2"/>
            <w:tcBorders>
              <w:top w:val="nil"/>
              <w:left w:val="nil"/>
              <w:bottom w:val="single" w:sz="8" w:space="0" w:color="auto"/>
              <w:right w:val="single" w:sz="8"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97</w:t>
            </w:r>
          </w:p>
        </w:tc>
      </w:tr>
      <w:tr w:rsidR="00BD6277" w:rsidRPr="00B80E53" w:rsidTr="00B80E53">
        <w:trPr>
          <w:gridAfter w:val="2"/>
          <w:wAfter w:w="824" w:type="dxa"/>
          <w:trHeight w:val="315"/>
        </w:trPr>
        <w:tc>
          <w:tcPr>
            <w:tcW w:w="2029" w:type="dxa"/>
            <w:gridSpan w:val="2"/>
            <w:tcBorders>
              <w:top w:val="nil"/>
              <w:left w:val="single" w:sz="4" w:space="0" w:color="auto"/>
              <w:bottom w:val="single" w:sz="4" w:space="0" w:color="auto"/>
              <w:right w:val="single" w:sz="4" w:space="0" w:color="auto"/>
            </w:tcBorders>
            <w:shd w:val="clear" w:color="000000" w:fill="FFFFFF"/>
            <w:hideMark/>
          </w:tcPr>
          <w:p w:rsidR="001C2921" w:rsidRPr="00B80E53" w:rsidRDefault="001C2921" w:rsidP="001C2921">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lastRenderedPageBreak/>
              <w:t>&gt;35-40</w:t>
            </w:r>
          </w:p>
        </w:tc>
        <w:tc>
          <w:tcPr>
            <w:tcW w:w="568"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611" w:type="dxa"/>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585"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539"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580"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560"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28</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w:t>
            </w:r>
          </w:p>
        </w:tc>
        <w:tc>
          <w:tcPr>
            <w:tcW w:w="585"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548" w:type="dxa"/>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601"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673" w:type="dxa"/>
            <w:gridSpan w:val="2"/>
            <w:tcBorders>
              <w:top w:val="nil"/>
              <w:left w:val="nil"/>
              <w:bottom w:val="single" w:sz="8" w:space="0" w:color="auto"/>
              <w:right w:val="single" w:sz="8"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93</w:t>
            </w:r>
          </w:p>
        </w:tc>
      </w:tr>
      <w:tr w:rsidR="00BD6277" w:rsidRPr="00B80E53" w:rsidTr="00B80E53">
        <w:trPr>
          <w:gridAfter w:val="2"/>
          <w:wAfter w:w="824" w:type="dxa"/>
          <w:trHeight w:val="315"/>
        </w:trPr>
        <w:tc>
          <w:tcPr>
            <w:tcW w:w="2029" w:type="dxa"/>
            <w:gridSpan w:val="2"/>
            <w:tcBorders>
              <w:top w:val="nil"/>
              <w:left w:val="single" w:sz="4" w:space="0" w:color="auto"/>
              <w:bottom w:val="single" w:sz="4" w:space="0" w:color="auto"/>
              <w:right w:val="single" w:sz="4" w:space="0" w:color="auto"/>
            </w:tcBorders>
            <w:shd w:val="clear" w:color="000000" w:fill="FFFFFF"/>
            <w:hideMark/>
          </w:tcPr>
          <w:p w:rsidR="001C2921" w:rsidRPr="00B80E53" w:rsidRDefault="001C2921" w:rsidP="001C2921">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&gt;40-45</w:t>
            </w:r>
          </w:p>
        </w:tc>
        <w:tc>
          <w:tcPr>
            <w:tcW w:w="568"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611" w:type="dxa"/>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585"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w:t>
            </w:r>
          </w:p>
        </w:tc>
        <w:tc>
          <w:tcPr>
            <w:tcW w:w="539"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w:t>
            </w:r>
          </w:p>
        </w:tc>
        <w:tc>
          <w:tcPr>
            <w:tcW w:w="580"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560"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21</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w:t>
            </w:r>
          </w:p>
        </w:tc>
        <w:tc>
          <w:tcPr>
            <w:tcW w:w="585"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548" w:type="dxa"/>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601"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673" w:type="dxa"/>
            <w:gridSpan w:val="2"/>
            <w:tcBorders>
              <w:top w:val="nil"/>
              <w:left w:val="nil"/>
              <w:bottom w:val="single" w:sz="8" w:space="0" w:color="auto"/>
              <w:right w:val="single" w:sz="8"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92</w:t>
            </w:r>
          </w:p>
        </w:tc>
      </w:tr>
      <w:tr w:rsidR="00BD6277" w:rsidRPr="00B80E53" w:rsidTr="00B80E53">
        <w:trPr>
          <w:gridAfter w:val="2"/>
          <w:wAfter w:w="824" w:type="dxa"/>
          <w:trHeight w:val="315"/>
        </w:trPr>
        <w:tc>
          <w:tcPr>
            <w:tcW w:w="2029" w:type="dxa"/>
            <w:gridSpan w:val="2"/>
            <w:tcBorders>
              <w:top w:val="nil"/>
              <w:left w:val="single" w:sz="4" w:space="0" w:color="auto"/>
              <w:bottom w:val="single" w:sz="4" w:space="0" w:color="auto"/>
              <w:right w:val="single" w:sz="4" w:space="0" w:color="auto"/>
            </w:tcBorders>
            <w:shd w:val="clear" w:color="000000" w:fill="FFFFFF"/>
            <w:hideMark/>
          </w:tcPr>
          <w:p w:rsidR="001C2921" w:rsidRPr="00B80E53" w:rsidRDefault="001C2921" w:rsidP="001C2921">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&gt;45-50</w:t>
            </w:r>
          </w:p>
        </w:tc>
        <w:tc>
          <w:tcPr>
            <w:tcW w:w="568"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611" w:type="dxa"/>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585"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539"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580"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560"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30</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16</w:t>
            </w:r>
          </w:p>
        </w:tc>
        <w:tc>
          <w:tcPr>
            <w:tcW w:w="585"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548" w:type="dxa"/>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601"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673" w:type="dxa"/>
            <w:gridSpan w:val="2"/>
            <w:tcBorders>
              <w:top w:val="nil"/>
              <w:left w:val="nil"/>
              <w:bottom w:val="single" w:sz="8" w:space="0" w:color="auto"/>
              <w:right w:val="single" w:sz="8"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111</w:t>
            </w:r>
          </w:p>
        </w:tc>
      </w:tr>
      <w:tr w:rsidR="00BD6277" w:rsidRPr="00B80E53" w:rsidTr="00B80E53">
        <w:trPr>
          <w:gridAfter w:val="2"/>
          <w:wAfter w:w="824" w:type="dxa"/>
          <w:trHeight w:val="315"/>
        </w:trPr>
        <w:tc>
          <w:tcPr>
            <w:tcW w:w="2029" w:type="dxa"/>
            <w:gridSpan w:val="2"/>
            <w:tcBorders>
              <w:top w:val="nil"/>
              <w:left w:val="single" w:sz="4" w:space="0" w:color="auto"/>
              <w:bottom w:val="single" w:sz="4" w:space="0" w:color="auto"/>
              <w:right w:val="single" w:sz="4" w:space="0" w:color="auto"/>
            </w:tcBorders>
            <w:shd w:val="clear" w:color="000000" w:fill="FFFFFF"/>
            <w:hideMark/>
          </w:tcPr>
          <w:p w:rsidR="001C2921" w:rsidRPr="00B80E53" w:rsidRDefault="001C2921" w:rsidP="001C2921">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&gt;50-55</w:t>
            </w:r>
          </w:p>
        </w:tc>
        <w:tc>
          <w:tcPr>
            <w:tcW w:w="568"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611" w:type="dxa"/>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585"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539"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580"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560"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19</w:t>
            </w:r>
          </w:p>
        </w:tc>
        <w:tc>
          <w:tcPr>
            <w:tcW w:w="585"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13</w:t>
            </w:r>
          </w:p>
        </w:tc>
        <w:tc>
          <w:tcPr>
            <w:tcW w:w="548" w:type="dxa"/>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w:t>
            </w:r>
          </w:p>
        </w:tc>
        <w:tc>
          <w:tcPr>
            <w:tcW w:w="601"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673" w:type="dxa"/>
            <w:gridSpan w:val="2"/>
            <w:tcBorders>
              <w:top w:val="nil"/>
              <w:left w:val="nil"/>
              <w:bottom w:val="single" w:sz="8" w:space="0" w:color="auto"/>
              <w:right w:val="single" w:sz="8"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106</w:t>
            </w:r>
          </w:p>
        </w:tc>
      </w:tr>
      <w:tr w:rsidR="00BD6277" w:rsidRPr="00B80E53" w:rsidTr="00B80E53">
        <w:trPr>
          <w:gridAfter w:val="2"/>
          <w:wAfter w:w="824" w:type="dxa"/>
          <w:trHeight w:val="315"/>
        </w:trPr>
        <w:tc>
          <w:tcPr>
            <w:tcW w:w="2029" w:type="dxa"/>
            <w:gridSpan w:val="2"/>
            <w:tcBorders>
              <w:top w:val="nil"/>
              <w:left w:val="single" w:sz="4" w:space="0" w:color="auto"/>
              <w:bottom w:val="single" w:sz="4" w:space="0" w:color="auto"/>
              <w:right w:val="single" w:sz="4" w:space="0" w:color="auto"/>
            </w:tcBorders>
            <w:shd w:val="clear" w:color="000000" w:fill="FFFFFF"/>
            <w:hideMark/>
          </w:tcPr>
          <w:p w:rsidR="001C2921" w:rsidRPr="00B80E53" w:rsidRDefault="001C2921" w:rsidP="001C2921">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&gt;55-60</w:t>
            </w:r>
          </w:p>
        </w:tc>
        <w:tc>
          <w:tcPr>
            <w:tcW w:w="568"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611" w:type="dxa"/>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w:t>
            </w:r>
          </w:p>
        </w:tc>
        <w:tc>
          <w:tcPr>
            <w:tcW w:w="585"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539"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580"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560"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22</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19</w:t>
            </w:r>
          </w:p>
        </w:tc>
        <w:tc>
          <w:tcPr>
            <w:tcW w:w="585" w:type="dxa"/>
            <w:gridSpan w:val="2"/>
            <w:tcBorders>
              <w:top w:val="nil"/>
              <w:left w:val="nil"/>
              <w:bottom w:val="nil"/>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548" w:type="dxa"/>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601"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w:t>
            </w:r>
          </w:p>
        </w:tc>
        <w:tc>
          <w:tcPr>
            <w:tcW w:w="673" w:type="dxa"/>
            <w:gridSpan w:val="2"/>
            <w:tcBorders>
              <w:top w:val="nil"/>
              <w:left w:val="nil"/>
              <w:bottom w:val="single" w:sz="8" w:space="0" w:color="auto"/>
              <w:right w:val="single" w:sz="8"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120</w:t>
            </w:r>
          </w:p>
        </w:tc>
      </w:tr>
      <w:tr w:rsidR="00BD6277" w:rsidRPr="00B80E53" w:rsidTr="00B80E53">
        <w:trPr>
          <w:gridAfter w:val="2"/>
          <w:wAfter w:w="824" w:type="dxa"/>
          <w:trHeight w:val="315"/>
        </w:trPr>
        <w:tc>
          <w:tcPr>
            <w:tcW w:w="2029" w:type="dxa"/>
            <w:gridSpan w:val="2"/>
            <w:tcBorders>
              <w:top w:val="nil"/>
              <w:left w:val="single" w:sz="4" w:space="0" w:color="auto"/>
              <w:bottom w:val="single" w:sz="4" w:space="0" w:color="auto"/>
              <w:right w:val="single" w:sz="4" w:space="0" w:color="auto"/>
            </w:tcBorders>
            <w:shd w:val="clear" w:color="000000" w:fill="FFFFFF"/>
            <w:hideMark/>
          </w:tcPr>
          <w:p w:rsidR="001C2921" w:rsidRPr="00B80E53" w:rsidRDefault="001C2921" w:rsidP="001C2921">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&gt;60-65</w:t>
            </w:r>
          </w:p>
        </w:tc>
        <w:tc>
          <w:tcPr>
            <w:tcW w:w="568"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611" w:type="dxa"/>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585"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539"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580"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560"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20</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16</w:t>
            </w:r>
          </w:p>
        </w:tc>
        <w:tc>
          <w:tcPr>
            <w:tcW w:w="585" w:type="dxa"/>
            <w:gridSpan w:val="2"/>
            <w:tcBorders>
              <w:top w:val="single" w:sz="4" w:space="0" w:color="auto"/>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w:t>
            </w:r>
          </w:p>
        </w:tc>
        <w:tc>
          <w:tcPr>
            <w:tcW w:w="548" w:type="dxa"/>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13</w:t>
            </w:r>
          </w:p>
        </w:tc>
        <w:tc>
          <w:tcPr>
            <w:tcW w:w="601"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w:t>
            </w:r>
          </w:p>
        </w:tc>
        <w:tc>
          <w:tcPr>
            <w:tcW w:w="673" w:type="dxa"/>
            <w:gridSpan w:val="2"/>
            <w:tcBorders>
              <w:top w:val="nil"/>
              <w:left w:val="nil"/>
              <w:bottom w:val="single" w:sz="8" w:space="0" w:color="auto"/>
              <w:right w:val="single" w:sz="8"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118</w:t>
            </w:r>
          </w:p>
        </w:tc>
      </w:tr>
      <w:tr w:rsidR="00BD6277" w:rsidRPr="00B80E53" w:rsidTr="00B80E53">
        <w:trPr>
          <w:gridAfter w:val="2"/>
          <w:wAfter w:w="824" w:type="dxa"/>
          <w:trHeight w:val="315"/>
        </w:trPr>
        <w:tc>
          <w:tcPr>
            <w:tcW w:w="2029" w:type="dxa"/>
            <w:gridSpan w:val="2"/>
            <w:tcBorders>
              <w:top w:val="nil"/>
              <w:left w:val="single" w:sz="4" w:space="0" w:color="auto"/>
              <w:bottom w:val="single" w:sz="4" w:space="0" w:color="auto"/>
              <w:right w:val="single" w:sz="4" w:space="0" w:color="auto"/>
            </w:tcBorders>
            <w:shd w:val="clear" w:color="000000" w:fill="FFFFFF"/>
            <w:hideMark/>
          </w:tcPr>
          <w:p w:rsidR="001C2921" w:rsidRPr="00B80E53" w:rsidRDefault="001C2921" w:rsidP="001C2921">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&gt;65-70</w:t>
            </w:r>
          </w:p>
        </w:tc>
        <w:tc>
          <w:tcPr>
            <w:tcW w:w="568"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611" w:type="dxa"/>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585"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w:t>
            </w:r>
          </w:p>
        </w:tc>
        <w:tc>
          <w:tcPr>
            <w:tcW w:w="539"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580"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w:t>
            </w:r>
          </w:p>
        </w:tc>
        <w:tc>
          <w:tcPr>
            <w:tcW w:w="560"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25</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18</w:t>
            </w:r>
          </w:p>
        </w:tc>
        <w:tc>
          <w:tcPr>
            <w:tcW w:w="585"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548" w:type="dxa"/>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w:t>
            </w:r>
          </w:p>
        </w:tc>
        <w:tc>
          <w:tcPr>
            <w:tcW w:w="601"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22</w:t>
            </w:r>
          </w:p>
        </w:tc>
        <w:tc>
          <w:tcPr>
            <w:tcW w:w="673" w:type="dxa"/>
            <w:gridSpan w:val="2"/>
            <w:tcBorders>
              <w:top w:val="nil"/>
              <w:left w:val="nil"/>
              <w:bottom w:val="single" w:sz="8" w:space="0" w:color="auto"/>
              <w:right w:val="single" w:sz="8"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145</w:t>
            </w:r>
          </w:p>
        </w:tc>
      </w:tr>
      <w:tr w:rsidR="00BD6277" w:rsidRPr="00B80E53" w:rsidTr="00B80E53">
        <w:trPr>
          <w:gridAfter w:val="2"/>
          <w:wAfter w:w="824" w:type="dxa"/>
          <w:trHeight w:val="315"/>
        </w:trPr>
        <w:tc>
          <w:tcPr>
            <w:tcW w:w="2029" w:type="dxa"/>
            <w:gridSpan w:val="2"/>
            <w:tcBorders>
              <w:top w:val="nil"/>
              <w:left w:val="single" w:sz="4" w:space="0" w:color="auto"/>
              <w:bottom w:val="single" w:sz="4" w:space="0" w:color="auto"/>
              <w:right w:val="single" w:sz="4" w:space="0" w:color="auto"/>
            </w:tcBorders>
            <w:shd w:val="clear" w:color="000000" w:fill="FFFFFF"/>
            <w:hideMark/>
          </w:tcPr>
          <w:p w:rsidR="001C2921" w:rsidRPr="00B80E53" w:rsidRDefault="001C2921" w:rsidP="001C2921">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&gt;70-75</w:t>
            </w:r>
          </w:p>
        </w:tc>
        <w:tc>
          <w:tcPr>
            <w:tcW w:w="568"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w:t>
            </w:r>
          </w:p>
        </w:tc>
        <w:tc>
          <w:tcPr>
            <w:tcW w:w="611" w:type="dxa"/>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w:t>
            </w:r>
          </w:p>
        </w:tc>
        <w:tc>
          <w:tcPr>
            <w:tcW w:w="585"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539"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w:t>
            </w:r>
          </w:p>
        </w:tc>
        <w:tc>
          <w:tcPr>
            <w:tcW w:w="580"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560"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25</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27</w:t>
            </w:r>
          </w:p>
        </w:tc>
        <w:tc>
          <w:tcPr>
            <w:tcW w:w="585"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548" w:type="dxa"/>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w:t>
            </w:r>
          </w:p>
        </w:tc>
        <w:tc>
          <w:tcPr>
            <w:tcW w:w="601"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16</w:t>
            </w:r>
          </w:p>
        </w:tc>
        <w:tc>
          <w:tcPr>
            <w:tcW w:w="673" w:type="dxa"/>
            <w:gridSpan w:val="2"/>
            <w:tcBorders>
              <w:top w:val="nil"/>
              <w:left w:val="nil"/>
              <w:bottom w:val="single" w:sz="8" w:space="0" w:color="auto"/>
              <w:right w:val="single" w:sz="8"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168</w:t>
            </w:r>
          </w:p>
        </w:tc>
      </w:tr>
      <w:tr w:rsidR="00BD6277" w:rsidRPr="00B80E53" w:rsidTr="00B80E53">
        <w:trPr>
          <w:gridAfter w:val="2"/>
          <w:wAfter w:w="824" w:type="dxa"/>
          <w:trHeight w:val="315"/>
        </w:trPr>
        <w:tc>
          <w:tcPr>
            <w:tcW w:w="2029" w:type="dxa"/>
            <w:gridSpan w:val="2"/>
            <w:tcBorders>
              <w:top w:val="nil"/>
              <w:left w:val="single" w:sz="4" w:space="0" w:color="auto"/>
              <w:bottom w:val="single" w:sz="4" w:space="0" w:color="auto"/>
              <w:right w:val="single" w:sz="4" w:space="0" w:color="auto"/>
            </w:tcBorders>
            <w:shd w:val="clear" w:color="000000" w:fill="FFFFFF"/>
            <w:hideMark/>
          </w:tcPr>
          <w:p w:rsidR="001C2921" w:rsidRPr="00B80E53" w:rsidRDefault="001C2921" w:rsidP="001C2921">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&gt;75-80</w:t>
            </w:r>
          </w:p>
        </w:tc>
        <w:tc>
          <w:tcPr>
            <w:tcW w:w="568"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611" w:type="dxa"/>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585"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w:t>
            </w:r>
          </w:p>
        </w:tc>
        <w:tc>
          <w:tcPr>
            <w:tcW w:w="539"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580"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560"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585"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548" w:type="dxa"/>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w:t>
            </w:r>
          </w:p>
        </w:tc>
        <w:tc>
          <w:tcPr>
            <w:tcW w:w="601"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673" w:type="dxa"/>
            <w:gridSpan w:val="2"/>
            <w:tcBorders>
              <w:top w:val="nil"/>
              <w:left w:val="nil"/>
              <w:bottom w:val="single" w:sz="8" w:space="0" w:color="auto"/>
              <w:right w:val="single" w:sz="8"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99</w:t>
            </w:r>
          </w:p>
        </w:tc>
      </w:tr>
      <w:tr w:rsidR="00BD6277" w:rsidRPr="00B80E53" w:rsidTr="00B80E53">
        <w:trPr>
          <w:gridAfter w:val="2"/>
          <w:wAfter w:w="824" w:type="dxa"/>
          <w:trHeight w:val="315"/>
        </w:trPr>
        <w:tc>
          <w:tcPr>
            <w:tcW w:w="2029" w:type="dxa"/>
            <w:gridSpan w:val="2"/>
            <w:tcBorders>
              <w:top w:val="nil"/>
              <w:left w:val="single" w:sz="4" w:space="0" w:color="auto"/>
              <w:bottom w:val="single" w:sz="4" w:space="0" w:color="auto"/>
              <w:right w:val="single" w:sz="4" w:space="0" w:color="auto"/>
            </w:tcBorders>
            <w:shd w:val="clear" w:color="000000" w:fill="FFFFFF"/>
            <w:hideMark/>
          </w:tcPr>
          <w:p w:rsidR="001C2921" w:rsidRPr="00B80E53" w:rsidRDefault="001C2921" w:rsidP="001C2921">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&gt;80-85</w:t>
            </w:r>
          </w:p>
        </w:tc>
        <w:tc>
          <w:tcPr>
            <w:tcW w:w="568"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611" w:type="dxa"/>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585"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539"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580"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560"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17</w:t>
            </w:r>
          </w:p>
        </w:tc>
        <w:tc>
          <w:tcPr>
            <w:tcW w:w="585"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548" w:type="dxa"/>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601"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673" w:type="dxa"/>
            <w:gridSpan w:val="2"/>
            <w:tcBorders>
              <w:top w:val="nil"/>
              <w:left w:val="nil"/>
              <w:bottom w:val="single" w:sz="8" w:space="0" w:color="auto"/>
              <w:right w:val="single" w:sz="8"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81</w:t>
            </w:r>
          </w:p>
        </w:tc>
      </w:tr>
      <w:tr w:rsidR="00BD6277" w:rsidRPr="00B80E53" w:rsidTr="00B80E53">
        <w:trPr>
          <w:gridAfter w:val="2"/>
          <w:wAfter w:w="824" w:type="dxa"/>
          <w:trHeight w:val="315"/>
        </w:trPr>
        <w:tc>
          <w:tcPr>
            <w:tcW w:w="2029" w:type="dxa"/>
            <w:gridSpan w:val="2"/>
            <w:tcBorders>
              <w:top w:val="nil"/>
              <w:left w:val="single" w:sz="4" w:space="0" w:color="auto"/>
              <w:bottom w:val="single" w:sz="4" w:space="0" w:color="auto"/>
              <w:right w:val="single" w:sz="4" w:space="0" w:color="auto"/>
            </w:tcBorders>
            <w:shd w:val="clear" w:color="000000" w:fill="FFFFFF"/>
            <w:hideMark/>
          </w:tcPr>
          <w:p w:rsidR="001C2921" w:rsidRPr="00B80E53" w:rsidRDefault="001C2921" w:rsidP="001C2921">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&gt;85-90</w:t>
            </w:r>
          </w:p>
        </w:tc>
        <w:tc>
          <w:tcPr>
            <w:tcW w:w="568"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611" w:type="dxa"/>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585"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539"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580"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560"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585"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548" w:type="dxa"/>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601"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673" w:type="dxa"/>
            <w:gridSpan w:val="2"/>
            <w:tcBorders>
              <w:top w:val="nil"/>
              <w:left w:val="nil"/>
              <w:bottom w:val="single" w:sz="8" w:space="0" w:color="auto"/>
              <w:right w:val="single" w:sz="8"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31</w:t>
            </w:r>
          </w:p>
        </w:tc>
      </w:tr>
      <w:tr w:rsidR="00BD6277" w:rsidRPr="00B80E53" w:rsidTr="00B80E53">
        <w:trPr>
          <w:gridAfter w:val="2"/>
          <w:wAfter w:w="824" w:type="dxa"/>
          <w:trHeight w:val="315"/>
        </w:trPr>
        <w:tc>
          <w:tcPr>
            <w:tcW w:w="2029" w:type="dxa"/>
            <w:gridSpan w:val="2"/>
            <w:tcBorders>
              <w:top w:val="nil"/>
              <w:left w:val="single" w:sz="4" w:space="0" w:color="auto"/>
              <w:bottom w:val="single" w:sz="4" w:space="0" w:color="auto"/>
              <w:right w:val="single" w:sz="4" w:space="0" w:color="auto"/>
            </w:tcBorders>
            <w:shd w:val="clear" w:color="000000" w:fill="FFFFFF"/>
            <w:hideMark/>
          </w:tcPr>
          <w:p w:rsidR="001C2921" w:rsidRPr="00B80E53" w:rsidRDefault="001C2921" w:rsidP="001C2921">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&gt;90+ yrs</w:t>
            </w:r>
          </w:p>
        </w:tc>
        <w:tc>
          <w:tcPr>
            <w:tcW w:w="568"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11" w:type="dxa"/>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585"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539"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580"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560"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585"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548" w:type="dxa"/>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01"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673" w:type="dxa"/>
            <w:gridSpan w:val="2"/>
            <w:tcBorders>
              <w:top w:val="nil"/>
              <w:left w:val="nil"/>
              <w:bottom w:val="single" w:sz="8" w:space="0" w:color="auto"/>
              <w:right w:val="single" w:sz="8"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6</w:t>
            </w:r>
          </w:p>
        </w:tc>
      </w:tr>
      <w:tr w:rsidR="00BD6277" w:rsidRPr="00B80E53" w:rsidTr="00B80E53">
        <w:trPr>
          <w:gridAfter w:val="2"/>
          <w:wAfter w:w="824" w:type="dxa"/>
          <w:trHeight w:val="315"/>
        </w:trPr>
        <w:tc>
          <w:tcPr>
            <w:tcW w:w="2029" w:type="dxa"/>
            <w:gridSpan w:val="2"/>
            <w:tcBorders>
              <w:top w:val="nil"/>
              <w:left w:val="single" w:sz="4" w:space="0" w:color="auto"/>
              <w:bottom w:val="single" w:sz="4" w:space="0" w:color="auto"/>
              <w:right w:val="single" w:sz="4" w:space="0" w:color="auto"/>
            </w:tcBorders>
            <w:shd w:val="clear" w:color="000000" w:fill="FFFFFF"/>
            <w:hideMark/>
          </w:tcPr>
          <w:p w:rsidR="001C2921" w:rsidRPr="00B80E53" w:rsidRDefault="001C2921" w:rsidP="001C2921">
            <w:pPr>
              <w:spacing w:after="0" w:line="240" w:lineRule="auto"/>
              <w:jc w:val="both"/>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Total</w:t>
            </w:r>
          </w:p>
        </w:tc>
        <w:tc>
          <w:tcPr>
            <w:tcW w:w="568"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227</w:t>
            </w:r>
          </w:p>
        </w:tc>
        <w:tc>
          <w:tcPr>
            <w:tcW w:w="611" w:type="dxa"/>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257</w:t>
            </w:r>
          </w:p>
        </w:tc>
        <w:tc>
          <w:tcPr>
            <w:tcW w:w="585"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227</w:t>
            </w:r>
          </w:p>
        </w:tc>
        <w:tc>
          <w:tcPr>
            <w:tcW w:w="539"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242</w:t>
            </w:r>
          </w:p>
        </w:tc>
        <w:tc>
          <w:tcPr>
            <w:tcW w:w="580"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148</w:t>
            </w:r>
          </w:p>
        </w:tc>
        <w:tc>
          <w:tcPr>
            <w:tcW w:w="560" w:type="dxa"/>
            <w:gridSpan w:val="2"/>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311</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288</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400</w:t>
            </w:r>
          </w:p>
        </w:tc>
        <w:tc>
          <w:tcPr>
            <w:tcW w:w="585"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216</w:t>
            </w:r>
          </w:p>
        </w:tc>
        <w:tc>
          <w:tcPr>
            <w:tcW w:w="545"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237</w:t>
            </w:r>
          </w:p>
        </w:tc>
        <w:tc>
          <w:tcPr>
            <w:tcW w:w="548" w:type="dxa"/>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229</w:t>
            </w:r>
          </w:p>
        </w:tc>
        <w:tc>
          <w:tcPr>
            <w:tcW w:w="601" w:type="dxa"/>
            <w:gridSpan w:val="2"/>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272</w:t>
            </w:r>
          </w:p>
        </w:tc>
        <w:tc>
          <w:tcPr>
            <w:tcW w:w="673" w:type="dxa"/>
            <w:gridSpan w:val="2"/>
            <w:tcBorders>
              <w:top w:val="nil"/>
              <w:left w:val="nil"/>
              <w:bottom w:val="single" w:sz="8" w:space="0" w:color="auto"/>
              <w:right w:val="single" w:sz="8"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3054</w:t>
            </w:r>
          </w:p>
        </w:tc>
      </w:tr>
    </w:tbl>
    <w:p w:rsidR="00B6725E" w:rsidRPr="00B80E53" w:rsidRDefault="00B6725E" w:rsidP="009E1507">
      <w:pPr>
        <w:spacing w:after="0" w:line="240" w:lineRule="auto"/>
        <w:ind w:right="-450"/>
        <w:jc w:val="both"/>
        <w:rPr>
          <w:rFonts w:ascii="Times New Roman" w:hAnsi="Times New Roman"/>
          <w:b/>
          <w:sz w:val="20"/>
          <w:szCs w:val="20"/>
        </w:rPr>
      </w:pPr>
    </w:p>
    <w:p w:rsidR="00BD6277" w:rsidRDefault="00BD6277" w:rsidP="00B80E53">
      <w:pPr>
        <w:spacing w:after="0" w:line="240" w:lineRule="auto"/>
        <w:ind w:right="-450"/>
        <w:jc w:val="center"/>
        <w:rPr>
          <w:rFonts w:ascii="Times New Roman" w:hAnsi="Times New Roman"/>
          <w:b/>
          <w:sz w:val="22"/>
          <w:szCs w:val="22"/>
        </w:rPr>
      </w:pPr>
      <w:r w:rsidRPr="00BD6277">
        <w:rPr>
          <w:rFonts w:ascii="Times New Roman" w:hAnsi="Times New Roman"/>
          <w:b/>
          <w:noProof/>
          <w:sz w:val="22"/>
          <w:szCs w:val="22"/>
        </w:rPr>
        <w:drawing>
          <wp:inline distT="0" distB="0" distL="0" distR="0">
            <wp:extent cx="5067300" cy="2867025"/>
            <wp:effectExtent l="19050" t="0" r="19050" b="0"/>
            <wp:docPr id="7"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D6277" w:rsidRDefault="00BD6277" w:rsidP="009E1507">
      <w:pPr>
        <w:spacing w:after="0" w:line="240" w:lineRule="auto"/>
        <w:ind w:right="-450"/>
        <w:jc w:val="both"/>
        <w:rPr>
          <w:rFonts w:ascii="Times New Roman" w:hAnsi="Times New Roman"/>
          <w:b/>
          <w:sz w:val="22"/>
          <w:szCs w:val="22"/>
        </w:rPr>
      </w:pPr>
    </w:p>
    <w:tbl>
      <w:tblPr>
        <w:tblW w:w="5000" w:type="pct"/>
        <w:tblLook w:val="04A0"/>
      </w:tblPr>
      <w:tblGrid>
        <w:gridCol w:w="2209"/>
        <w:gridCol w:w="561"/>
        <w:gridCol w:w="605"/>
        <w:gridCol w:w="677"/>
        <w:gridCol w:w="603"/>
        <w:gridCol w:w="697"/>
        <w:gridCol w:w="528"/>
        <w:gridCol w:w="527"/>
        <w:gridCol w:w="565"/>
        <w:gridCol w:w="538"/>
        <w:gridCol w:w="528"/>
        <w:gridCol w:w="539"/>
        <w:gridCol w:w="594"/>
        <w:gridCol w:w="675"/>
      </w:tblGrid>
      <w:tr w:rsidR="001C2921" w:rsidRPr="00B80E53" w:rsidTr="00BD6277">
        <w:trPr>
          <w:trHeight w:val="300"/>
        </w:trPr>
        <w:tc>
          <w:tcPr>
            <w:tcW w:w="1146" w:type="pct"/>
            <w:tcBorders>
              <w:top w:val="nil"/>
              <w:left w:val="nil"/>
              <w:bottom w:val="nil"/>
              <w:right w:val="nil"/>
            </w:tcBorders>
            <w:shd w:val="clear" w:color="auto" w:fill="auto"/>
            <w:noWrap/>
            <w:vAlign w:val="bottom"/>
            <w:hideMark/>
          </w:tcPr>
          <w:p w:rsidR="001C2921" w:rsidRPr="00B80E53" w:rsidRDefault="001C2921" w:rsidP="00B80E53">
            <w:pPr>
              <w:spacing w:after="0" w:line="240" w:lineRule="auto"/>
              <w:jc w:val="center"/>
              <w:rPr>
                <w:rFonts w:ascii="Times New Roman" w:eastAsia="Times New Roman" w:hAnsi="Times New Roman"/>
                <w:color w:val="000000"/>
                <w:sz w:val="20"/>
                <w:szCs w:val="20"/>
              </w:rPr>
            </w:pPr>
          </w:p>
        </w:tc>
        <w:tc>
          <w:tcPr>
            <w:tcW w:w="296" w:type="pct"/>
            <w:tcBorders>
              <w:top w:val="nil"/>
              <w:left w:val="nil"/>
              <w:bottom w:val="nil"/>
              <w:right w:val="nil"/>
            </w:tcBorders>
            <w:shd w:val="clear" w:color="auto" w:fill="auto"/>
            <w:noWrap/>
            <w:vAlign w:val="bottom"/>
            <w:hideMark/>
          </w:tcPr>
          <w:p w:rsidR="001C2921" w:rsidRPr="00B80E53" w:rsidRDefault="001C2921" w:rsidP="00B80E53">
            <w:pPr>
              <w:spacing w:after="0" w:line="240" w:lineRule="auto"/>
              <w:jc w:val="center"/>
              <w:rPr>
                <w:rFonts w:ascii="Times New Roman" w:eastAsia="Times New Roman" w:hAnsi="Times New Roman"/>
                <w:color w:val="000000"/>
                <w:sz w:val="20"/>
                <w:szCs w:val="20"/>
              </w:rPr>
            </w:pPr>
          </w:p>
        </w:tc>
        <w:tc>
          <w:tcPr>
            <w:tcW w:w="304" w:type="pct"/>
            <w:tcBorders>
              <w:top w:val="nil"/>
              <w:left w:val="nil"/>
              <w:bottom w:val="nil"/>
              <w:right w:val="nil"/>
            </w:tcBorders>
            <w:shd w:val="clear" w:color="auto" w:fill="auto"/>
            <w:noWrap/>
            <w:vAlign w:val="bottom"/>
            <w:hideMark/>
          </w:tcPr>
          <w:p w:rsidR="001C2921" w:rsidRPr="00B80E53" w:rsidRDefault="001C2921" w:rsidP="00B80E53">
            <w:pPr>
              <w:spacing w:after="0" w:line="240" w:lineRule="auto"/>
              <w:jc w:val="center"/>
              <w:rPr>
                <w:rFonts w:ascii="Times New Roman" w:eastAsia="Times New Roman" w:hAnsi="Times New Roman"/>
                <w:color w:val="000000"/>
                <w:sz w:val="20"/>
                <w:szCs w:val="20"/>
              </w:rPr>
            </w:pPr>
          </w:p>
        </w:tc>
        <w:tc>
          <w:tcPr>
            <w:tcW w:w="865" w:type="pct"/>
            <w:gridSpan w:val="3"/>
            <w:tcBorders>
              <w:top w:val="nil"/>
              <w:left w:val="nil"/>
              <w:bottom w:val="nil"/>
              <w:right w:val="nil"/>
            </w:tcBorders>
            <w:shd w:val="clear" w:color="auto" w:fill="auto"/>
            <w:noWrap/>
            <w:vAlign w:val="bottom"/>
            <w:hideMark/>
          </w:tcPr>
          <w:p w:rsidR="001C2921" w:rsidRPr="00B80E53" w:rsidRDefault="001C2921" w:rsidP="00B80E53">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Ear moulds-Females</w:t>
            </w:r>
          </w:p>
        </w:tc>
        <w:tc>
          <w:tcPr>
            <w:tcW w:w="304" w:type="pct"/>
            <w:tcBorders>
              <w:top w:val="nil"/>
              <w:left w:val="nil"/>
              <w:bottom w:val="nil"/>
              <w:right w:val="nil"/>
            </w:tcBorders>
            <w:shd w:val="clear" w:color="auto" w:fill="auto"/>
            <w:noWrap/>
            <w:vAlign w:val="bottom"/>
            <w:hideMark/>
          </w:tcPr>
          <w:p w:rsidR="001C2921" w:rsidRPr="00B80E53" w:rsidRDefault="001C2921" w:rsidP="00B80E53">
            <w:pPr>
              <w:spacing w:after="0" w:line="240" w:lineRule="auto"/>
              <w:jc w:val="center"/>
              <w:rPr>
                <w:rFonts w:ascii="Times New Roman" w:eastAsia="Times New Roman" w:hAnsi="Times New Roman"/>
                <w:color w:val="000000"/>
                <w:sz w:val="20"/>
                <w:szCs w:val="20"/>
              </w:rPr>
            </w:pPr>
          </w:p>
        </w:tc>
        <w:tc>
          <w:tcPr>
            <w:tcW w:w="296" w:type="pct"/>
            <w:tcBorders>
              <w:top w:val="nil"/>
              <w:left w:val="nil"/>
              <w:bottom w:val="nil"/>
              <w:right w:val="nil"/>
            </w:tcBorders>
            <w:shd w:val="clear" w:color="auto" w:fill="auto"/>
            <w:noWrap/>
            <w:vAlign w:val="bottom"/>
            <w:hideMark/>
          </w:tcPr>
          <w:p w:rsidR="001C2921" w:rsidRPr="00B80E53" w:rsidRDefault="001C2921" w:rsidP="00B80E53">
            <w:pPr>
              <w:spacing w:after="0" w:line="240" w:lineRule="auto"/>
              <w:jc w:val="center"/>
              <w:rPr>
                <w:rFonts w:ascii="Times New Roman" w:eastAsia="Times New Roman" w:hAnsi="Times New Roman"/>
                <w:color w:val="000000"/>
                <w:sz w:val="20"/>
                <w:szCs w:val="20"/>
              </w:rPr>
            </w:pPr>
          </w:p>
        </w:tc>
        <w:tc>
          <w:tcPr>
            <w:tcW w:w="313" w:type="pct"/>
            <w:tcBorders>
              <w:top w:val="nil"/>
              <w:left w:val="nil"/>
              <w:bottom w:val="nil"/>
              <w:right w:val="nil"/>
            </w:tcBorders>
            <w:shd w:val="clear" w:color="auto" w:fill="auto"/>
            <w:noWrap/>
            <w:vAlign w:val="bottom"/>
            <w:hideMark/>
          </w:tcPr>
          <w:p w:rsidR="001C2921" w:rsidRPr="00B80E53" w:rsidRDefault="001C2921" w:rsidP="00B80E53">
            <w:pPr>
              <w:spacing w:after="0" w:line="240" w:lineRule="auto"/>
              <w:jc w:val="center"/>
              <w:rPr>
                <w:rFonts w:ascii="Times New Roman" w:eastAsia="Times New Roman" w:hAnsi="Times New Roman"/>
                <w:color w:val="000000"/>
                <w:sz w:val="20"/>
                <w:szCs w:val="20"/>
              </w:rPr>
            </w:pPr>
          </w:p>
        </w:tc>
        <w:tc>
          <w:tcPr>
            <w:tcW w:w="248" w:type="pct"/>
            <w:tcBorders>
              <w:top w:val="nil"/>
              <w:left w:val="nil"/>
              <w:bottom w:val="nil"/>
              <w:right w:val="nil"/>
            </w:tcBorders>
            <w:shd w:val="clear" w:color="auto" w:fill="auto"/>
            <w:noWrap/>
            <w:vAlign w:val="bottom"/>
            <w:hideMark/>
          </w:tcPr>
          <w:p w:rsidR="001C2921" w:rsidRPr="00B80E53" w:rsidRDefault="001C2921" w:rsidP="00B80E53">
            <w:pPr>
              <w:spacing w:after="0" w:line="240" w:lineRule="auto"/>
              <w:jc w:val="center"/>
              <w:rPr>
                <w:rFonts w:ascii="Times New Roman" w:eastAsia="Times New Roman" w:hAnsi="Times New Roman"/>
                <w:color w:val="000000"/>
                <w:sz w:val="20"/>
                <w:szCs w:val="20"/>
              </w:rPr>
            </w:pPr>
          </w:p>
        </w:tc>
        <w:tc>
          <w:tcPr>
            <w:tcW w:w="288" w:type="pct"/>
            <w:tcBorders>
              <w:top w:val="nil"/>
              <w:left w:val="nil"/>
              <w:bottom w:val="nil"/>
              <w:right w:val="nil"/>
            </w:tcBorders>
            <w:shd w:val="clear" w:color="auto" w:fill="auto"/>
            <w:noWrap/>
            <w:vAlign w:val="bottom"/>
            <w:hideMark/>
          </w:tcPr>
          <w:p w:rsidR="001C2921" w:rsidRPr="00B80E53" w:rsidRDefault="001C2921" w:rsidP="00B80E53">
            <w:pPr>
              <w:spacing w:after="0" w:line="240" w:lineRule="auto"/>
              <w:jc w:val="center"/>
              <w:rPr>
                <w:rFonts w:ascii="Times New Roman" w:eastAsia="Times New Roman" w:hAnsi="Times New Roman"/>
                <w:color w:val="000000"/>
                <w:sz w:val="20"/>
                <w:szCs w:val="20"/>
              </w:rPr>
            </w:pPr>
          </w:p>
        </w:tc>
        <w:tc>
          <w:tcPr>
            <w:tcW w:w="288" w:type="pct"/>
            <w:tcBorders>
              <w:top w:val="nil"/>
              <w:left w:val="nil"/>
              <w:bottom w:val="nil"/>
              <w:right w:val="nil"/>
            </w:tcBorders>
            <w:shd w:val="clear" w:color="auto" w:fill="auto"/>
            <w:noWrap/>
            <w:vAlign w:val="bottom"/>
            <w:hideMark/>
          </w:tcPr>
          <w:p w:rsidR="001C2921" w:rsidRPr="00B80E53" w:rsidRDefault="001C2921" w:rsidP="00B80E53">
            <w:pPr>
              <w:spacing w:after="0" w:line="240" w:lineRule="auto"/>
              <w:jc w:val="center"/>
              <w:rPr>
                <w:rFonts w:ascii="Times New Roman" w:eastAsia="Times New Roman" w:hAnsi="Times New Roman"/>
                <w:color w:val="000000"/>
                <w:sz w:val="20"/>
                <w:szCs w:val="20"/>
              </w:rPr>
            </w:pPr>
          </w:p>
        </w:tc>
        <w:tc>
          <w:tcPr>
            <w:tcW w:w="264" w:type="pct"/>
            <w:tcBorders>
              <w:top w:val="nil"/>
              <w:left w:val="nil"/>
              <w:bottom w:val="nil"/>
              <w:right w:val="nil"/>
            </w:tcBorders>
            <w:shd w:val="clear" w:color="auto" w:fill="auto"/>
            <w:noWrap/>
            <w:vAlign w:val="bottom"/>
            <w:hideMark/>
          </w:tcPr>
          <w:p w:rsidR="001C2921" w:rsidRPr="00B80E53" w:rsidRDefault="001C2921" w:rsidP="00B80E53">
            <w:pPr>
              <w:spacing w:after="0" w:line="240" w:lineRule="auto"/>
              <w:jc w:val="center"/>
              <w:rPr>
                <w:rFonts w:ascii="Times New Roman" w:eastAsia="Times New Roman" w:hAnsi="Times New Roman"/>
                <w:color w:val="000000"/>
                <w:sz w:val="20"/>
                <w:szCs w:val="20"/>
              </w:rPr>
            </w:pPr>
          </w:p>
        </w:tc>
        <w:tc>
          <w:tcPr>
            <w:tcW w:w="385" w:type="pct"/>
            <w:tcBorders>
              <w:top w:val="nil"/>
              <w:left w:val="nil"/>
              <w:bottom w:val="nil"/>
              <w:right w:val="nil"/>
            </w:tcBorders>
            <w:shd w:val="clear" w:color="auto" w:fill="auto"/>
            <w:noWrap/>
            <w:vAlign w:val="bottom"/>
            <w:hideMark/>
          </w:tcPr>
          <w:p w:rsidR="001C2921" w:rsidRPr="00B80E53" w:rsidRDefault="001C2921" w:rsidP="00B80E53">
            <w:pPr>
              <w:spacing w:after="0" w:line="240" w:lineRule="auto"/>
              <w:jc w:val="center"/>
              <w:rPr>
                <w:rFonts w:ascii="Times New Roman" w:eastAsia="Times New Roman" w:hAnsi="Times New Roman"/>
                <w:b/>
                <w:bCs/>
                <w:color w:val="000000"/>
                <w:sz w:val="20"/>
                <w:szCs w:val="20"/>
              </w:rPr>
            </w:pPr>
          </w:p>
        </w:tc>
      </w:tr>
      <w:tr w:rsidR="001C2921" w:rsidRPr="00B80E53" w:rsidTr="00BD6277">
        <w:trPr>
          <w:trHeight w:val="300"/>
        </w:trPr>
        <w:tc>
          <w:tcPr>
            <w:tcW w:w="1146" w:type="pct"/>
            <w:tcBorders>
              <w:top w:val="nil"/>
              <w:left w:val="nil"/>
              <w:bottom w:val="nil"/>
              <w:right w:val="nil"/>
            </w:tcBorders>
            <w:shd w:val="clear" w:color="auto" w:fill="auto"/>
            <w:noWrap/>
            <w:vAlign w:val="bottom"/>
            <w:hideMark/>
          </w:tcPr>
          <w:p w:rsidR="001C2921" w:rsidRPr="00B80E53" w:rsidRDefault="001C2921" w:rsidP="001C2921">
            <w:pPr>
              <w:spacing w:after="0" w:line="240" w:lineRule="auto"/>
              <w:rPr>
                <w:rFonts w:ascii="Times New Roman" w:eastAsia="Times New Roman" w:hAnsi="Times New Roman"/>
                <w:color w:val="000000"/>
                <w:sz w:val="20"/>
                <w:szCs w:val="20"/>
              </w:rPr>
            </w:pPr>
          </w:p>
        </w:tc>
        <w:tc>
          <w:tcPr>
            <w:tcW w:w="296" w:type="pct"/>
            <w:tcBorders>
              <w:top w:val="nil"/>
              <w:left w:val="nil"/>
              <w:bottom w:val="nil"/>
              <w:right w:val="nil"/>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p>
        </w:tc>
        <w:tc>
          <w:tcPr>
            <w:tcW w:w="304" w:type="pct"/>
            <w:tcBorders>
              <w:top w:val="nil"/>
              <w:left w:val="nil"/>
              <w:bottom w:val="nil"/>
              <w:right w:val="nil"/>
            </w:tcBorders>
            <w:shd w:val="clear" w:color="auto" w:fill="auto"/>
            <w:noWrap/>
            <w:vAlign w:val="bottom"/>
            <w:hideMark/>
          </w:tcPr>
          <w:p w:rsidR="001C2921" w:rsidRPr="00B80E53" w:rsidRDefault="001C2921" w:rsidP="001C2921">
            <w:pPr>
              <w:spacing w:after="0" w:line="240" w:lineRule="auto"/>
              <w:rPr>
                <w:rFonts w:ascii="Times New Roman" w:eastAsia="Times New Roman" w:hAnsi="Times New Roman"/>
                <w:color w:val="000000"/>
                <w:sz w:val="20"/>
                <w:szCs w:val="20"/>
              </w:rPr>
            </w:pPr>
          </w:p>
        </w:tc>
        <w:tc>
          <w:tcPr>
            <w:tcW w:w="296" w:type="pct"/>
            <w:tcBorders>
              <w:top w:val="nil"/>
              <w:left w:val="nil"/>
              <w:bottom w:val="nil"/>
              <w:right w:val="nil"/>
            </w:tcBorders>
            <w:shd w:val="clear" w:color="auto" w:fill="auto"/>
            <w:noWrap/>
            <w:vAlign w:val="bottom"/>
            <w:hideMark/>
          </w:tcPr>
          <w:p w:rsidR="001C2921" w:rsidRPr="00B80E53" w:rsidRDefault="001C2921" w:rsidP="001C2921">
            <w:pPr>
              <w:spacing w:after="0" w:line="240" w:lineRule="auto"/>
              <w:rPr>
                <w:rFonts w:ascii="Times New Roman" w:eastAsia="Times New Roman" w:hAnsi="Times New Roman"/>
                <w:color w:val="000000"/>
                <w:sz w:val="20"/>
                <w:szCs w:val="20"/>
              </w:rPr>
            </w:pPr>
          </w:p>
        </w:tc>
        <w:tc>
          <w:tcPr>
            <w:tcW w:w="264" w:type="pct"/>
            <w:tcBorders>
              <w:top w:val="nil"/>
              <w:left w:val="nil"/>
              <w:bottom w:val="nil"/>
              <w:right w:val="nil"/>
            </w:tcBorders>
            <w:shd w:val="clear" w:color="auto" w:fill="auto"/>
            <w:noWrap/>
            <w:vAlign w:val="bottom"/>
            <w:hideMark/>
          </w:tcPr>
          <w:p w:rsidR="001C2921" w:rsidRPr="00B80E53" w:rsidRDefault="001C2921" w:rsidP="001C2921">
            <w:pPr>
              <w:spacing w:after="0" w:line="240" w:lineRule="auto"/>
              <w:rPr>
                <w:rFonts w:ascii="Times New Roman" w:eastAsia="Times New Roman" w:hAnsi="Times New Roman"/>
                <w:color w:val="000000"/>
                <w:sz w:val="20"/>
                <w:szCs w:val="20"/>
              </w:rPr>
            </w:pPr>
          </w:p>
        </w:tc>
        <w:tc>
          <w:tcPr>
            <w:tcW w:w="304" w:type="pct"/>
            <w:tcBorders>
              <w:top w:val="nil"/>
              <w:left w:val="nil"/>
              <w:bottom w:val="nil"/>
              <w:right w:val="nil"/>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p>
        </w:tc>
        <w:tc>
          <w:tcPr>
            <w:tcW w:w="304" w:type="pct"/>
            <w:tcBorders>
              <w:top w:val="nil"/>
              <w:left w:val="nil"/>
              <w:bottom w:val="nil"/>
              <w:right w:val="nil"/>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p>
        </w:tc>
        <w:tc>
          <w:tcPr>
            <w:tcW w:w="296" w:type="pct"/>
            <w:tcBorders>
              <w:top w:val="nil"/>
              <w:left w:val="nil"/>
              <w:bottom w:val="nil"/>
              <w:right w:val="nil"/>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p>
        </w:tc>
        <w:tc>
          <w:tcPr>
            <w:tcW w:w="313" w:type="pct"/>
            <w:tcBorders>
              <w:top w:val="nil"/>
              <w:left w:val="nil"/>
              <w:bottom w:val="nil"/>
              <w:right w:val="nil"/>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p>
        </w:tc>
        <w:tc>
          <w:tcPr>
            <w:tcW w:w="248" w:type="pct"/>
            <w:tcBorders>
              <w:top w:val="nil"/>
              <w:left w:val="nil"/>
              <w:bottom w:val="nil"/>
              <w:right w:val="nil"/>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p>
        </w:tc>
        <w:tc>
          <w:tcPr>
            <w:tcW w:w="288" w:type="pct"/>
            <w:tcBorders>
              <w:top w:val="nil"/>
              <w:left w:val="nil"/>
              <w:bottom w:val="nil"/>
              <w:right w:val="nil"/>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p>
        </w:tc>
        <w:tc>
          <w:tcPr>
            <w:tcW w:w="288" w:type="pct"/>
            <w:tcBorders>
              <w:top w:val="nil"/>
              <w:left w:val="nil"/>
              <w:bottom w:val="nil"/>
              <w:right w:val="nil"/>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p>
        </w:tc>
        <w:tc>
          <w:tcPr>
            <w:tcW w:w="264" w:type="pct"/>
            <w:tcBorders>
              <w:top w:val="nil"/>
              <w:left w:val="nil"/>
              <w:bottom w:val="nil"/>
              <w:right w:val="nil"/>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p>
        </w:tc>
        <w:tc>
          <w:tcPr>
            <w:tcW w:w="385" w:type="pct"/>
            <w:tcBorders>
              <w:top w:val="nil"/>
              <w:left w:val="nil"/>
              <w:bottom w:val="nil"/>
              <w:right w:val="nil"/>
            </w:tcBorders>
            <w:shd w:val="clear" w:color="auto" w:fill="auto"/>
            <w:noWrap/>
            <w:vAlign w:val="bottom"/>
            <w:hideMark/>
          </w:tcPr>
          <w:p w:rsidR="001C2921" w:rsidRPr="00B80E53" w:rsidRDefault="001C2921" w:rsidP="001C2921">
            <w:pPr>
              <w:spacing w:after="0" w:line="240" w:lineRule="auto"/>
              <w:rPr>
                <w:rFonts w:ascii="Times New Roman" w:eastAsia="Times New Roman" w:hAnsi="Times New Roman"/>
                <w:b/>
                <w:bCs/>
                <w:color w:val="000000"/>
                <w:sz w:val="20"/>
                <w:szCs w:val="20"/>
              </w:rPr>
            </w:pPr>
          </w:p>
        </w:tc>
      </w:tr>
      <w:tr w:rsidR="001C2921" w:rsidRPr="00B80E53" w:rsidTr="00BD6277">
        <w:trPr>
          <w:trHeight w:val="300"/>
        </w:trPr>
        <w:tc>
          <w:tcPr>
            <w:tcW w:w="1146" w:type="pct"/>
            <w:tcBorders>
              <w:top w:val="single" w:sz="4" w:space="0" w:color="auto"/>
              <w:left w:val="single" w:sz="4" w:space="0" w:color="auto"/>
              <w:bottom w:val="single" w:sz="4" w:space="0" w:color="auto"/>
              <w:right w:val="single" w:sz="4" w:space="0" w:color="auto"/>
            </w:tcBorders>
            <w:shd w:val="clear" w:color="000000" w:fill="FFFFFF"/>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Age</w:t>
            </w:r>
          </w:p>
        </w:tc>
        <w:tc>
          <w:tcPr>
            <w:tcW w:w="296" w:type="pct"/>
            <w:tcBorders>
              <w:top w:val="single" w:sz="4" w:space="0" w:color="auto"/>
              <w:left w:val="nil"/>
              <w:bottom w:val="single" w:sz="4" w:space="0" w:color="auto"/>
              <w:right w:val="single" w:sz="4"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Apr</w:t>
            </w:r>
          </w:p>
        </w:tc>
        <w:tc>
          <w:tcPr>
            <w:tcW w:w="304" w:type="pct"/>
            <w:tcBorders>
              <w:top w:val="single" w:sz="4" w:space="0" w:color="auto"/>
              <w:left w:val="nil"/>
              <w:bottom w:val="single" w:sz="4" w:space="0" w:color="auto"/>
              <w:right w:val="single" w:sz="4"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May</w:t>
            </w:r>
          </w:p>
        </w:tc>
        <w:tc>
          <w:tcPr>
            <w:tcW w:w="296" w:type="pct"/>
            <w:tcBorders>
              <w:top w:val="single" w:sz="4" w:space="0" w:color="auto"/>
              <w:left w:val="nil"/>
              <w:bottom w:val="single" w:sz="4" w:space="0" w:color="auto"/>
              <w:right w:val="single" w:sz="4"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Jun</w:t>
            </w:r>
          </w:p>
        </w:tc>
        <w:tc>
          <w:tcPr>
            <w:tcW w:w="264" w:type="pct"/>
            <w:tcBorders>
              <w:top w:val="single" w:sz="4" w:space="0" w:color="auto"/>
              <w:left w:val="nil"/>
              <w:bottom w:val="single" w:sz="4" w:space="0" w:color="auto"/>
              <w:right w:val="single" w:sz="4"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Jul</w:t>
            </w:r>
          </w:p>
        </w:tc>
        <w:tc>
          <w:tcPr>
            <w:tcW w:w="304" w:type="pct"/>
            <w:tcBorders>
              <w:top w:val="single" w:sz="4" w:space="0" w:color="auto"/>
              <w:left w:val="nil"/>
              <w:bottom w:val="single" w:sz="4" w:space="0" w:color="auto"/>
              <w:right w:val="single" w:sz="4"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Aug</w:t>
            </w:r>
          </w:p>
        </w:tc>
        <w:tc>
          <w:tcPr>
            <w:tcW w:w="304" w:type="pct"/>
            <w:tcBorders>
              <w:top w:val="single" w:sz="4" w:space="0" w:color="auto"/>
              <w:left w:val="nil"/>
              <w:bottom w:val="single" w:sz="4" w:space="0" w:color="auto"/>
              <w:right w:val="single" w:sz="4"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Sep</w:t>
            </w:r>
          </w:p>
        </w:tc>
        <w:tc>
          <w:tcPr>
            <w:tcW w:w="296" w:type="pct"/>
            <w:tcBorders>
              <w:top w:val="single" w:sz="4" w:space="0" w:color="auto"/>
              <w:left w:val="nil"/>
              <w:bottom w:val="single" w:sz="4" w:space="0" w:color="auto"/>
              <w:right w:val="single" w:sz="4"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Oct</w:t>
            </w:r>
          </w:p>
        </w:tc>
        <w:tc>
          <w:tcPr>
            <w:tcW w:w="313" w:type="pct"/>
            <w:tcBorders>
              <w:top w:val="single" w:sz="4" w:space="0" w:color="auto"/>
              <w:left w:val="nil"/>
              <w:bottom w:val="single" w:sz="4" w:space="0" w:color="auto"/>
              <w:right w:val="single" w:sz="4"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Nov</w:t>
            </w:r>
          </w:p>
        </w:tc>
        <w:tc>
          <w:tcPr>
            <w:tcW w:w="248" w:type="pct"/>
            <w:tcBorders>
              <w:top w:val="single" w:sz="4" w:space="0" w:color="auto"/>
              <w:left w:val="nil"/>
              <w:bottom w:val="single" w:sz="4" w:space="0" w:color="auto"/>
              <w:right w:val="single" w:sz="4"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Dec</w:t>
            </w:r>
          </w:p>
        </w:tc>
        <w:tc>
          <w:tcPr>
            <w:tcW w:w="288" w:type="pct"/>
            <w:tcBorders>
              <w:top w:val="single" w:sz="4" w:space="0" w:color="auto"/>
              <w:left w:val="nil"/>
              <w:bottom w:val="single" w:sz="4" w:space="0" w:color="auto"/>
              <w:right w:val="single" w:sz="4"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Jan</w:t>
            </w:r>
          </w:p>
        </w:tc>
        <w:tc>
          <w:tcPr>
            <w:tcW w:w="288" w:type="pct"/>
            <w:tcBorders>
              <w:top w:val="single" w:sz="4" w:space="0" w:color="auto"/>
              <w:left w:val="nil"/>
              <w:bottom w:val="single" w:sz="4" w:space="0" w:color="auto"/>
              <w:right w:val="single" w:sz="4"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Feb</w:t>
            </w:r>
          </w:p>
        </w:tc>
        <w:tc>
          <w:tcPr>
            <w:tcW w:w="264" w:type="pct"/>
            <w:tcBorders>
              <w:top w:val="single" w:sz="4" w:space="0" w:color="auto"/>
              <w:left w:val="nil"/>
              <w:bottom w:val="single" w:sz="4" w:space="0" w:color="auto"/>
              <w:right w:val="single" w:sz="4"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Mar</w:t>
            </w:r>
          </w:p>
        </w:tc>
        <w:tc>
          <w:tcPr>
            <w:tcW w:w="385" w:type="pct"/>
            <w:tcBorders>
              <w:top w:val="single" w:sz="4" w:space="0" w:color="auto"/>
              <w:left w:val="nil"/>
              <w:bottom w:val="single" w:sz="4" w:space="0" w:color="auto"/>
              <w:right w:val="single" w:sz="4"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Total</w:t>
            </w:r>
          </w:p>
        </w:tc>
      </w:tr>
      <w:tr w:rsidR="001C2921" w:rsidRPr="00B80E53" w:rsidTr="00BD6277">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C2921" w:rsidRPr="00B80E53" w:rsidRDefault="001C2921" w:rsidP="001C2921">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0-1</w:t>
            </w:r>
          </w:p>
        </w:tc>
        <w:tc>
          <w:tcPr>
            <w:tcW w:w="296"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296"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26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18</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296"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313"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248"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w:t>
            </w:r>
          </w:p>
        </w:tc>
        <w:tc>
          <w:tcPr>
            <w:tcW w:w="288"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288"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23</w:t>
            </w:r>
          </w:p>
        </w:tc>
        <w:tc>
          <w:tcPr>
            <w:tcW w:w="264"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385" w:type="pct"/>
            <w:tcBorders>
              <w:top w:val="nil"/>
              <w:left w:val="nil"/>
              <w:bottom w:val="single" w:sz="8" w:space="0" w:color="auto"/>
              <w:right w:val="single" w:sz="8"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116</w:t>
            </w:r>
          </w:p>
        </w:tc>
      </w:tr>
      <w:tr w:rsidR="001C2921" w:rsidRPr="00B80E53" w:rsidTr="00BD6277">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C2921" w:rsidRPr="00B80E53" w:rsidRDefault="001C2921" w:rsidP="001C2921">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&gt;1-5</w:t>
            </w:r>
          </w:p>
        </w:tc>
        <w:tc>
          <w:tcPr>
            <w:tcW w:w="296"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53</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52</w:t>
            </w:r>
          </w:p>
        </w:tc>
        <w:tc>
          <w:tcPr>
            <w:tcW w:w="296"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26</w:t>
            </w:r>
          </w:p>
        </w:tc>
        <w:tc>
          <w:tcPr>
            <w:tcW w:w="26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46</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38</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w:t>
            </w:r>
          </w:p>
        </w:tc>
        <w:tc>
          <w:tcPr>
            <w:tcW w:w="296"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34</w:t>
            </w:r>
          </w:p>
        </w:tc>
        <w:tc>
          <w:tcPr>
            <w:tcW w:w="313"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56</w:t>
            </w:r>
          </w:p>
        </w:tc>
        <w:tc>
          <w:tcPr>
            <w:tcW w:w="248"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45</w:t>
            </w:r>
          </w:p>
        </w:tc>
        <w:tc>
          <w:tcPr>
            <w:tcW w:w="288"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42</w:t>
            </w:r>
          </w:p>
        </w:tc>
        <w:tc>
          <w:tcPr>
            <w:tcW w:w="288"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58</w:t>
            </w:r>
          </w:p>
        </w:tc>
        <w:tc>
          <w:tcPr>
            <w:tcW w:w="264"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44</w:t>
            </w:r>
          </w:p>
        </w:tc>
        <w:tc>
          <w:tcPr>
            <w:tcW w:w="385" w:type="pct"/>
            <w:tcBorders>
              <w:top w:val="nil"/>
              <w:left w:val="nil"/>
              <w:bottom w:val="single" w:sz="8" w:space="0" w:color="auto"/>
              <w:right w:val="single" w:sz="8"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508</w:t>
            </w:r>
          </w:p>
        </w:tc>
      </w:tr>
      <w:tr w:rsidR="001C2921" w:rsidRPr="00B80E53" w:rsidTr="00BD6277">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C2921" w:rsidRPr="00B80E53" w:rsidRDefault="001C2921" w:rsidP="001C2921">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&gt;5-10</w:t>
            </w:r>
          </w:p>
        </w:tc>
        <w:tc>
          <w:tcPr>
            <w:tcW w:w="296"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31</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56</w:t>
            </w:r>
          </w:p>
        </w:tc>
        <w:tc>
          <w:tcPr>
            <w:tcW w:w="296"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31</w:t>
            </w:r>
          </w:p>
        </w:tc>
        <w:tc>
          <w:tcPr>
            <w:tcW w:w="26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26</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20</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13</w:t>
            </w:r>
          </w:p>
        </w:tc>
        <w:tc>
          <w:tcPr>
            <w:tcW w:w="296"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313"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50</w:t>
            </w:r>
          </w:p>
        </w:tc>
        <w:tc>
          <w:tcPr>
            <w:tcW w:w="248"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40</w:t>
            </w:r>
          </w:p>
        </w:tc>
        <w:tc>
          <w:tcPr>
            <w:tcW w:w="288"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30</w:t>
            </w:r>
          </w:p>
        </w:tc>
        <w:tc>
          <w:tcPr>
            <w:tcW w:w="288"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36</w:t>
            </w:r>
          </w:p>
        </w:tc>
        <w:tc>
          <w:tcPr>
            <w:tcW w:w="264"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27</w:t>
            </w:r>
          </w:p>
        </w:tc>
        <w:tc>
          <w:tcPr>
            <w:tcW w:w="385" w:type="pct"/>
            <w:tcBorders>
              <w:top w:val="nil"/>
              <w:left w:val="nil"/>
              <w:bottom w:val="single" w:sz="8" w:space="0" w:color="auto"/>
              <w:right w:val="single" w:sz="8"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366</w:t>
            </w:r>
          </w:p>
        </w:tc>
      </w:tr>
      <w:tr w:rsidR="001C2921" w:rsidRPr="00B80E53" w:rsidTr="00BD6277">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C2921" w:rsidRPr="00B80E53" w:rsidRDefault="001C2921" w:rsidP="001C2921">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&gt;10-15</w:t>
            </w:r>
          </w:p>
        </w:tc>
        <w:tc>
          <w:tcPr>
            <w:tcW w:w="296"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16</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296"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20</w:t>
            </w:r>
          </w:p>
        </w:tc>
        <w:tc>
          <w:tcPr>
            <w:tcW w:w="26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296"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313"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w:t>
            </w:r>
          </w:p>
        </w:tc>
        <w:tc>
          <w:tcPr>
            <w:tcW w:w="248"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w:t>
            </w:r>
          </w:p>
        </w:tc>
        <w:tc>
          <w:tcPr>
            <w:tcW w:w="288"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w:t>
            </w:r>
          </w:p>
        </w:tc>
        <w:tc>
          <w:tcPr>
            <w:tcW w:w="288"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264"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w:t>
            </w:r>
          </w:p>
        </w:tc>
        <w:tc>
          <w:tcPr>
            <w:tcW w:w="385" w:type="pct"/>
            <w:tcBorders>
              <w:top w:val="nil"/>
              <w:left w:val="nil"/>
              <w:bottom w:val="single" w:sz="8" w:space="0" w:color="auto"/>
              <w:right w:val="single" w:sz="8"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141</w:t>
            </w:r>
          </w:p>
        </w:tc>
      </w:tr>
      <w:tr w:rsidR="001C2921" w:rsidRPr="00B80E53" w:rsidTr="00BD6277">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C2921" w:rsidRPr="00B80E53" w:rsidRDefault="001C2921" w:rsidP="001C2921">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&gt;15-20</w:t>
            </w:r>
          </w:p>
        </w:tc>
        <w:tc>
          <w:tcPr>
            <w:tcW w:w="296"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296"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26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296"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313"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248"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45</w:t>
            </w:r>
          </w:p>
        </w:tc>
        <w:tc>
          <w:tcPr>
            <w:tcW w:w="288"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288"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45</w:t>
            </w:r>
          </w:p>
        </w:tc>
        <w:tc>
          <w:tcPr>
            <w:tcW w:w="264"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85" w:type="pct"/>
            <w:tcBorders>
              <w:top w:val="nil"/>
              <w:left w:val="nil"/>
              <w:bottom w:val="single" w:sz="8" w:space="0" w:color="auto"/>
              <w:right w:val="single" w:sz="8"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149</w:t>
            </w:r>
          </w:p>
        </w:tc>
      </w:tr>
      <w:tr w:rsidR="001C2921" w:rsidRPr="00B80E53" w:rsidTr="00BD6277">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C2921" w:rsidRPr="00B80E53" w:rsidRDefault="001C2921" w:rsidP="001C2921">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&gt;20-25</w:t>
            </w:r>
          </w:p>
        </w:tc>
        <w:tc>
          <w:tcPr>
            <w:tcW w:w="296"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w:t>
            </w:r>
          </w:p>
        </w:tc>
        <w:tc>
          <w:tcPr>
            <w:tcW w:w="296"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26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296"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20</w:t>
            </w:r>
          </w:p>
        </w:tc>
        <w:tc>
          <w:tcPr>
            <w:tcW w:w="313"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20</w:t>
            </w:r>
          </w:p>
        </w:tc>
        <w:tc>
          <w:tcPr>
            <w:tcW w:w="248"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w:t>
            </w:r>
          </w:p>
        </w:tc>
        <w:tc>
          <w:tcPr>
            <w:tcW w:w="288"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23</w:t>
            </w:r>
          </w:p>
        </w:tc>
        <w:tc>
          <w:tcPr>
            <w:tcW w:w="288"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47</w:t>
            </w:r>
          </w:p>
        </w:tc>
        <w:tc>
          <w:tcPr>
            <w:tcW w:w="264"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385" w:type="pct"/>
            <w:tcBorders>
              <w:top w:val="nil"/>
              <w:left w:val="nil"/>
              <w:bottom w:val="single" w:sz="8" w:space="0" w:color="auto"/>
              <w:right w:val="single" w:sz="8"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151</w:t>
            </w:r>
          </w:p>
        </w:tc>
      </w:tr>
      <w:tr w:rsidR="001C2921" w:rsidRPr="00B80E53" w:rsidTr="00BD6277">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C2921" w:rsidRPr="00B80E53" w:rsidRDefault="001C2921" w:rsidP="001C2921">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&gt;25-30</w:t>
            </w:r>
          </w:p>
        </w:tc>
        <w:tc>
          <w:tcPr>
            <w:tcW w:w="296"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296"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26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296"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313"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248"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23</w:t>
            </w:r>
          </w:p>
        </w:tc>
        <w:tc>
          <w:tcPr>
            <w:tcW w:w="288"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17</w:t>
            </w:r>
          </w:p>
        </w:tc>
        <w:tc>
          <w:tcPr>
            <w:tcW w:w="288"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17</w:t>
            </w:r>
          </w:p>
        </w:tc>
        <w:tc>
          <w:tcPr>
            <w:tcW w:w="264"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385" w:type="pct"/>
            <w:tcBorders>
              <w:top w:val="nil"/>
              <w:left w:val="nil"/>
              <w:bottom w:val="single" w:sz="8" w:space="0" w:color="auto"/>
              <w:right w:val="single" w:sz="8"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80</w:t>
            </w:r>
          </w:p>
        </w:tc>
      </w:tr>
      <w:tr w:rsidR="001C2921" w:rsidRPr="00B80E53" w:rsidTr="00BD6277">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C2921" w:rsidRPr="00B80E53" w:rsidRDefault="001C2921" w:rsidP="001C2921">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&gt;30-35</w:t>
            </w:r>
          </w:p>
        </w:tc>
        <w:tc>
          <w:tcPr>
            <w:tcW w:w="296"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296"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26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w:t>
            </w:r>
          </w:p>
        </w:tc>
        <w:tc>
          <w:tcPr>
            <w:tcW w:w="296"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313"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248"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288"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288"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264"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44</w:t>
            </w:r>
          </w:p>
        </w:tc>
        <w:tc>
          <w:tcPr>
            <w:tcW w:w="385" w:type="pct"/>
            <w:tcBorders>
              <w:top w:val="nil"/>
              <w:left w:val="nil"/>
              <w:bottom w:val="single" w:sz="8" w:space="0" w:color="auto"/>
              <w:right w:val="single" w:sz="8"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102</w:t>
            </w:r>
          </w:p>
        </w:tc>
      </w:tr>
      <w:tr w:rsidR="001C2921" w:rsidRPr="00B80E53" w:rsidTr="00BD6277">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C2921" w:rsidRPr="00B80E53" w:rsidRDefault="001C2921" w:rsidP="001C2921">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&gt;35-40</w:t>
            </w:r>
          </w:p>
        </w:tc>
        <w:tc>
          <w:tcPr>
            <w:tcW w:w="296"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20</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w:t>
            </w:r>
          </w:p>
        </w:tc>
        <w:tc>
          <w:tcPr>
            <w:tcW w:w="296"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16</w:t>
            </w:r>
          </w:p>
        </w:tc>
        <w:tc>
          <w:tcPr>
            <w:tcW w:w="26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296"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13"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20</w:t>
            </w:r>
          </w:p>
        </w:tc>
        <w:tc>
          <w:tcPr>
            <w:tcW w:w="248"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288"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288"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264"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385" w:type="pct"/>
            <w:tcBorders>
              <w:top w:val="nil"/>
              <w:left w:val="nil"/>
              <w:bottom w:val="single" w:sz="8" w:space="0" w:color="auto"/>
              <w:right w:val="single" w:sz="8"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133</w:t>
            </w:r>
          </w:p>
        </w:tc>
      </w:tr>
      <w:tr w:rsidR="001C2921" w:rsidRPr="00B80E53" w:rsidTr="00BD6277">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C2921" w:rsidRPr="00B80E53" w:rsidRDefault="001C2921" w:rsidP="001C2921">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&gt;40-45</w:t>
            </w:r>
          </w:p>
        </w:tc>
        <w:tc>
          <w:tcPr>
            <w:tcW w:w="296"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296"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26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296"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313"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w:t>
            </w:r>
          </w:p>
        </w:tc>
        <w:tc>
          <w:tcPr>
            <w:tcW w:w="248"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w:t>
            </w:r>
          </w:p>
        </w:tc>
        <w:tc>
          <w:tcPr>
            <w:tcW w:w="288"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17</w:t>
            </w:r>
          </w:p>
        </w:tc>
        <w:tc>
          <w:tcPr>
            <w:tcW w:w="288"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13</w:t>
            </w:r>
          </w:p>
        </w:tc>
        <w:tc>
          <w:tcPr>
            <w:tcW w:w="264"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385" w:type="pct"/>
            <w:tcBorders>
              <w:top w:val="nil"/>
              <w:left w:val="nil"/>
              <w:bottom w:val="single" w:sz="8" w:space="0" w:color="auto"/>
              <w:right w:val="single" w:sz="8"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108</w:t>
            </w:r>
          </w:p>
        </w:tc>
      </w:tr>
      <w:tr w:rsidR="001C2921" w:rsidRPr="00B80E53" w:rsidTr="00BD6277">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C2921" w:rsidRPr="00B80E53" w:rsidRDefault="001C2921" w:rsidP="001C2921">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lastRenderedPageBreak/>
              <w:t>&gt;45-50</w:t>
            </w:r>
          </w:p>
        </w:tc>
        <w:tc>
          <w:tcPr>
            <w:tcW w:w="296"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16</w:t>
            </w:r>
          </w:p>
        </w:tc>
        <w:tc>
          <w:tcPr>
            <w:tcW w:w="296"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25</w:t>
            </w:r>
          </w:p>
        </w:tc>
        <w:tc>
          <w:tcPr>
            <w:tcW w:w="26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25</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25</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296"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25</w:t>
            </w:r>
          </w:p>
        </w:tc>
        <w:tc>
          <w:tcPr>
            <w:tcW w:w="313"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w:t>
            </w:r>
          </w:p>
        </w:tc>
        <w:tc>
          <w:tcPr>
            <w:tcW w:w="248"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288"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288"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264"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385" w:type="pct"/>
            <w:tcBorders>
              <w:top w:val="nil"/>
              <w:left w:val="nil"/>
              <w:bottom w:val="single" w:sz="8" w:space="0" w:color="auto"/>
              <w:right w:val="single" w:sz="8"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175</w:t>
            </w:r>
          </w:p>
        </w:tc>
      </w:tr>
      <w:tr w:rsidR="001C2921" w:rsidRPr="00B80E53" w:rsidTr="00BD6277">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C2921" w:rsidRPr="00B80E53" w:rsidRDefault="001C2921" w:rsidP="001C2921">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&gt;50-55</w:t>
            </w:r>
          </w:p>
        </w:tc>
        <w:tc>
          <w:tcPr>
            <w:tcW w:w="296"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296"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26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296"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13"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248"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w:t>
            </w:r>
          </w:p>
        </w:tc>
        <w:tc>
          <w:tcPr>
            <w:tcW w:w="288"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w:t>
            </w:r>
          </w:p>
        </w:tc>
        <w:tc>
          <w:tcPr>
            <w:tcW w:w="288"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16</w:t>
            </w:r>
          </w:p>
        </w:tc>
        <w:tc>
          <w:tcPr>
            <w:tcW w:w="264"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385" w:type="pct"/>
            <w:tcBorders>
              <w:top w:val="nil"/>
              <w:left w:val="nil"/>
              <w:bottom w:val="single" w:sz="8" w:space="0" w:color="auto"/>
              <w:right w:val="single" w:sz="8"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70</w:t>
            </w:r>
          </w:p>
        </w:tc>
      </w:tr>
      <w:tr w:rsidR="001C2921" w:rsidRPr="00B80E53" w:rsidTr="00BD6277">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C2921" w:rsidRPr="00B80E53" w:rsidRDefault="001C2921" w:rsidP="001C2921">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&gt;55-60</w:t>
            </w:r>
          </w:p>
        </w:tc>
        <w:tc>
          <w:tcPr>
            <w:tcW w:w="296"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17</w:t>
            </w:r>
          </w:p>
        </w:tc>
        <w:tc>
          <w:tcPr>
            <w:tcW w:w="296"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26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25</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15</w:t>
            </w:r>
          </w:p>
        </w:tc>
        <w:tc>
          <w:tcPr>
            <w:tcW w:w="296"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17</w:t>
            </w:r>
          </w:p>
        </w:tc>
        <w:tc>
          <w:tcPr>
            <w:tcW w:w="313"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19</w:t>
            </w:r>
          </w:p>
        </w:tc>
        <w:tc>
          <w:tcPr>
            <w:tcW w:w="248"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288"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288"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264"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385" w:type="pct"/>
            <w:tcBorders>
              <w:top w:val="nil"/>
              <w:left w:val="nil"/>
              <w:bottom w:val="single" w:sz="8" w:space="0" w:color="auto"/>
              <w:right w:val="single" w:sz="8"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130</w:t>
            </w:r>
          </w:p>
        </w:tc>
      </w:tr>
      <w:tr w:rsidR="001C2921" w:rsidRPr="00B80E53" w:rsidTr="00BD6277">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C2921" w:rsidRPr="00B80E53" w:rsidRDefault="001C2921" w:rsidP="001C2921">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&gt;60-65</w:t>
            </w:r>
          </w:p>
        </w:tc>
        <w:tc>
          <w:tcPr>
            <w:tcW w:w="296"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296"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26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296"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313"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248"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288"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288"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w:t>
            </w:r>
          </w:p>
        </w:tc>
        <w:tc>
          <w:tcPr>
            <w:tcW w:w="264"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385" w:type="pct"/>
            <w:tcBorders>
              <w:top w:val="nil"/>
              <w:left w:val="nil"/>
              <w:bottom w:val="single" w:sz="8" w:space="0" w:color="auto"/>
              <w:right w:val="single" w:sz="8"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76</w:t>
            </w:r>
          </w:p>
        </w:tc>
      </w:tr>
      <w:tr w:rsidR="001C2921" w:rsidRPr="00B80E53" w:rsidTr="00BD6277">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C2921" w:rsidRPr="00B80E53" w:rsidRDefault="001C2921" w:rsidP="001C2921">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&gt;65-70</w:t>
            </w:r>
          </w:p>
        </w:tc>
        <w:tc>
          <w:tcPr>
            <w:tcW w:w="296"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296"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26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296"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13"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9</w:t>
            </w:r>
          </w:p>
        </w:tc>
        <w:tc>
          <w:tcPr>
            <w:tcW w:w="248"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288"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288"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264"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w:t>
            </w:r>
          </w:p>
        </w:tc>
        <w:tc>
          <w:tcPr>
            <w:tcW w:w="385" w:type="pct"/>
            <w:tcBorders>
              <w:top w:val="nil"/>
              <w:left w:val="nil"/>
              <w:bottom w:val="single" w:sz="8" w:space="0" w:color="auto"/>
              <w:right w:val="single" w:sz="8"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69</w:t>
            </w:r>
          </w:p>
        </w:tc>
      </w:tr>
      <w:tr w:rsidR="001C2921" w:rsidRPr="00B80E53" w:rsidTr="00BD6277">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C2921" w:rsidRPr="00B80E53" w:rsidRDefault="001C2921" w:rsidP="001C2921">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&gt;70-75</w:t>
            </w:r>
          </w:p>
        </w:tc>
        <w:tc>
          <w:tcPr>
            <w:tcW w:w="296"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12</w:t>
            </w:r>
          </w:p>
        </w:tc>
        <w:tc>
          <w:tcPr>
            <w:tcW w:w="296"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26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296"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313"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248"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11</w:t>
            </w:r>
          </w:p>
        </w:tc>
        <w:tc>
          <w:tcPr>
            <w:tcW w:w="288"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10</w:t>
            </w:r>
          </w:p>
        </w:tc>
        <w:tc>
          <w:tcPr>
            <w:tcW w:w="288"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264"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8</w:t>
            </w:r>
          </w:p>
        </w:tc>
        <w:tc>
          <w:tcPr>
            <w:tcW w:w="385" w:type="pct"/>
            <w:tcBorders>
              <w:top w:val="nil"/>
              <w:left w:val="nil"/>
              <w:bottom w:val="single" w:sz="8" w:space="0" w:color="auto"/>
              <w:right w:val="single" w:sz="8"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70</w:t>
            </w:r>
          </w:p>
        </w:tc>
      </w:tr>
      <w:tr w:rsidR="001C2921" w:rsidRPr="00B80E53" w:rsidTr="00BD6277">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C2921" w:rsidRPr="00B80E53" w:rsidRDefault="001C2921" w:rsidP="001C2921">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&gt;75-80</w:t>
            </w:r>
          </w:p>
        </w:tc>
        <w:tc>
          <w:tcPr>
            <w:tcW w:w="296"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296"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26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296"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313"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248"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288"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288"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264"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385" w:type="pct"/>
            <w:tcBorders>
              <w:top w:val="nil"/>
              <w:left w:val="nil"/>
              <w:bottom w:val="single" w:sz="8" w:space="0" w:color="auto"/>
              <w:right w:val="single" w:sz="8"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40</w:t>
            </w:r>
          </w:p>
        </w:tc>
      </w:tr>
      <w:tr w:rsidR="001C2921" w:rsidRPr="00B80E53" w:rsidTr="00BD6277">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C2921" w:rsidRPr="00B80E53" w:rsidRDefault="001C2921" w:rsidP="001C2921">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&gt;80-85</w:t>
            </w:r>
          </w:p>
        </w:tc>
        <w:tc>
          <w:tcPr>
            <w:tcW w:w="296"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296"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26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7</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4</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296"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13"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248"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288"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6</w:t>
            </w:r>
          </w:p>
        </w:tc>
        <w:tc>
          <w:tcPr>
            <w:tcW w:w="288"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264"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385" w:type="pct"/>
            <w:tcBorders>
              <w:top w:val="nil"/>
              <w:left w:val="nil"/>
              <w:bottom w:val="single" w:sz="8" w:space="0" w:color="auto"/>
              <w:right w:val="single" w:sz="8"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31</w:t>
            </w:r>
          </w:p>
        </w:tc>
      </w:tr>
      <w:tr w:rsidR="001C2921" w:rsidRPr="00B80E53" w:rsidTr="00BD6277">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C2921" w:rsidRPr="00B80E53" w:rsidRDefault="001C2921" w:rsidP="001C2921">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&gt;85-90</w:t>
            </w:r>
          </w:p>
        </w:tc>
        <w:tc>
          <w:tcPr>
            <w:tcW w:w="296"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296"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26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296"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3</w:t>
            </w:r>
          </w:p>
        </w:tc>
        <w:tc>
          <w:tcPr>
            <w:tcW w:w="313"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288"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5</w:t>
            </w:r>
          </w:p>
        </w:tc>
        <w:tc>
          <w:tcPr>
            <w:tcW w:w="288"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264"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w:t>
            </w:r>
          </w:p>
        </w:tc>
        <w:tc>
          <w:tcPr>
            <w:tcW w:w="385" w:type="pct"/>
            <w:tcBorders>
              <w:top w:val="nil"/>
              <w:left w:val="nil"/>
              <w:bottom w:val="single" w:sz="8" w:space="0" w:color="auto"/>
              <w:right w:val="single" w:sz="8"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11</w:t>
            </w:r>
          </w:p>
        </w:tc>
      </w:tr>
      <w:tr w:rsidR="001C2921" w:rsidRPr="00B80E53" w:rsidTr="00BD6277">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C2921" w:rsidRPr="00B80E53" w:rsidRDefault="001C2921" w:rsidP="001C2921">
            <w:pPr>
              <w:spacing w:after="0" w:line="240" w:lineRule="auto"/>
              <w:jc w:val="both"/>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&gt;90+ yrs</w:t>
            </w:r>
          </w:p>
        </w:tc>
        <w:tc>
          <w:tcPr>
            <w:tcW w:w="296"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296"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26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296"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13"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288"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288"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264"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0</w:t>
            </w:r>
          </w:p>
        </w:tc>
        <w:tc>
          <w:tcPr>
            <w:tcW w:w="385" w:type="pct"/>
            <w:tcBorders>
              <w:top w:val="nil"/>
              <w:left w:val="nil"/>
              <w:bottom w:val="single" w:sz="8" w:space="0" w:color="auto"/>
              <w:right w:val="single" w:sz="8"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0</w:t>
            </w:r>
          </w:p>
        </w:tc>
      </w:tr>
      <w:tr w:rsidR="001C2921" w:rsidRPr="00B80E53" w:rsidTr="00BD6277">
        <w:trPr>
          <w:trHeight w:val="315"/>
        </w:trPr>
        <w:tc>
          <w:tcPr>
            <w:tcW w:w="1146" w:type="pct"/>
            <w:tcBorders>
              <w:top w:val="nil"/>
              <w:left w:val="single" w:sz="4" w:space="0" w:color="auto"/>
              <w:bottom w:val="single" w:sz="4" w:space="0" w:color="auto"/>
              <w:right w:val="single" w:sz="4" w:space="0" w:color="auto"/>
            </w:tcBorders>
            <w:shd w:val="clear" w:color="000000" w:fill="FFFFFF"/>
            <w:hideMark/>
          </w:tcPr>
          <w:p w:rsidR="001C2921" w:rsidRPr="00B80E53" w:rsidRDefault="001C2921" w:rsidP="001C2921">
            <w:pPr>
              <w:spacing w:after="0" w:line="240" w:lineRule="auto"/>
              <w:jc w:val="both"/>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Total</w:t>
            </w:r>
          </w:p>
        </w:tc>
        <w:tc>
          <w:tcPr>
            <w:tcW w:w="296"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177</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224</w:t>
            </w:r>
          </w:p>
        </w:tc>
        <w:tc>
          <w:tcPr>
            <w:tcW w:w="296"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186</w:t>
            </w:r>
          </w:p>
        </w:tc>
        <w:tc>
          <w:tcPr>
            <w:tcW w:w="26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207</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183</w:t>
            </w:r>
          </w:p>
        </w:tc>
        <w:tc>
          <w:tcPr>
            <w:tcW w:w="304"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124</w:t>
            </w:r>
          </w:p>
        </w:tc>
        <w:tc>
          <w:tcPr>
            <w:tcW w:w="296"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148</w:t>
            </w:r>
          </w:p>
        </w:tc>
        <w:tc>
          <w:tcPr>
            <w:tcW w:w="313"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263</w:t>
            </w:r>
          </w:p>
        </w:tc>
        <w:tc>
          <w:tcPr>
            <w:tcW w:w="248"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279</w:t>
            </w:r>
          </w:p>
        </w:tc>
        <w:tc>
          <w:tcPr>
            <w:tcW w:w="288"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239</w:t>
            </w:r>
          </w:p>
        </w:tc>
        <w:tc>
          <w:tcPr>
            <w:tcW w:w="288" w:type="pct"/>
            <w:tcBorders>
              <w:top w:val="nil"/>
              <w:left w:val="nil"/>
              <w:bottom w:val="single" w:sz="4" w:space="0" w:color="auto"/>
              <w:right w:val="single" w:sz="4" w:space="0" w:color="auto"/>
            </w:tcBorders>
            <w:shd w:val="clear" w:color="000000" w:fill="FFFFFF"/>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299</w:t>
            </w:r>
          </w:p>
        </w:tc>
        <w:tc>
          <w:tcPr>
            <w:tcW w:w="264" w:type="pct"/>
            <w:tcBorders>
              <w:top w:val="nil"/>
              <w:left w:val="nil"/>
              <w:bottom w:val="single" w:sz="4" w:space="0" w:color="auto"/>
              <w:right w:val="single" w:sz="4" w:space="0" w:color="auto"/>
            </w:tcBorders>
            <w:shd w:val="clear" w:color="auto" w:fill="auto"/>
            <w:noWrap/>
            <w:vAlign w:val="bottom"/>
            <w:hideMark/>
          </w:tcPr>
          <w:p w:rsidR="001C2921" w:rsidRPr="00B80E53" w:rsidRDefault="001C2921" w:rsidP="001C2921">
            <w:pPr>
              <w:spacing w:after="0" w:line="240" w:lineRule="auto"/>
              <w:jc w:val="center"/>
              <w:rPr>
                <w:rFonts w:ascii="Times New Roman" w:eastAsia="Times New Roman" w:hAnsi="Times New Roman"/>
                <w:color w:val="000000"/>
                <w:sz w:val="20"/>
                <w:szCs w:val="20"/>
              </w:rPr>
            </w:pPr>
            <w:r w:rsidRPr="00B80E53">
              <w:rPr>
                <w:rFonts w:ascii="Times New Roman" w:eastAsia="Times New Roman" w:hAnsi="Times New Roman"/>
                <w:color w:val="000000"/>
                <w:sz w:val="20"/>
                <w:szCs w:val="20"/>
              </w:rPr>
              <w:t>197</w:t>
            </w:r>
          </w:p>
        </w:tc>
        <w:tc>
          <w:tcPr>
            <w:tcW w:w="385" w:type="pct"/>
            <w:tcBorders>
              <w:top w:val="nil"/>
              <w:left w:val="nil"/>
              <w:bottom w:val="single" w:sz="8" w:space="0" w:color="auto"/>
              <w:right w:val="single" w:sz="8" w:space="0" w:color="auto"/>
            </w:tcBorders>
            <w:shd w:val="clear" w:color="000000" w:fill="FCD5B4"/>
            <w:noWrap/>
            <w:vAlign w:val="bottom"/>
            <w:hideMark/>
          </w:tcPr>
          <w:p w:rsidR="001C2921" w:rsidRPr="00B80E53" w:rsidRDefault="001C2921" w:rsidP="001C2921">
            <w:pPr>
              <w:spacing w:after="0" w:line="240" w:lineRule="auto"/>
              <w:jc w:val="center"/>
              <w:rPr>
                <w:rFonts w:ascii="Times New Roman" w:eastAsia="Times New Roman" w:hAnsi="Times New Roman"/>
                <w:b/>
                <w:bCs/>
                <w:color w:val="000000"/>
                <w:sz w:val="20"/>
                <w:szCs w:val="20"/>
              </w:rPr>
            </w:pPr>
            <w:r w:rsidRPr="00B80E53">
              <w:rPr>
                <w:rFonts w:ascii="Times New Roman" w:eastAsia="Times New Roman" w:hAnsi="Times New Roman"/>
                <w:b/>
                <w:bCs/>
                <w:color w:val="000000"/>
                <w:sz w:val="20"/>
                <w:szCs w:val="20"/>
              </w:rPr>
              <w:t>2526</w:t>
            </w:r>
          </w:p>
        </w:tc>
      </w:tr>
    </w:tbl>
    <w:p w:rsidR="001C2921" w:rsidRDefault="001C2921" w:rsidP="009E1507">
      <w:pPr>
        <w:spacing w:after="0" w:line="240" w:lineRule="auto"/>
        <w:ind w:right="-450"/>
        <w:jc w:val="both"/>
        <w:rPr>
          <w:rFonts w:ascii="Times New Roman" w:hAnsi="Times New Roman"/>
          <w:b/>
          <w:sz w:val="22"/>
          <w:szCs w:val="22"/>
        </w:rPr>
      </w:pPr>
    </w:p>
    <w:p w:rsidR="00BD6277" w:rsidRDefault="00BD6277" w:rsidP="009E1507">
      <w:pPr>
        <w:spacing w:after="0" w:line="240" w:lineRule="auto"/>
        <w:ind w:right="-450"/>
        <w:jc w:val="both"/>
        <w:rPr>
          <w:rFonts w:ascii="Times New Roman" w:hAnsi="Times New Roman"/>
          <w:b/>
          <w:sz w:val="22"/>
          <w:szCs w:val="22"/>
        </w:rPr>
      </w:pPr>
    </w:p>
    <w:p w:rsidR="00BD6277" w:rsidRPr="00D72DAD" w:rsidRDefault="00BD6277" w:rsidP="00B80E53">
      <w:pPr>
        <w:spacing w:after="0" w:line="240" w:lineRule="auto"/>
        <w:ind w:right="-450"/>
        <w:jc w:val="center"/>
        <w:rPr>
          <w:rFonts w:ascii="Times New Roman" w:hAnsi="Times New Roman"/>
          <w:b/>
          <w:sz w:val="22"/>
          <w:szCs w:val="22"/>
        </w:rPr>
      </w:pPr>
      <w:r w:rsidRPr="00BD6277">
        <w:rPr>
          <w:rFonts w:ascii="Times New Roman" w:hAnsi="Times New Roman"/>
          <w:b/>
          <w:noProof/>
          <w:sz w:val="22"/>
          <w:szCs w:val="22"/>
        </w:rPr>
        <w:drawing>
          <wp:inline distT="0" distB="0" distL="0" distR="0">
            <wp:extent cx="5276850" cy="3038475"/>
            <wp:effectExtent l="19050" t="0" r="19050" b="0"/>
            <wp:docPr id="31"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52089" w:rsidRPr="00D72DAD" w:rsidRDefault="00E52089" w:rsidP="00E52089">
      <w:pPr>
        <w:spacing w:after="0" w:line="240" w:lineRule="auto"/>
        <w:ind w:right="-90"/>
        <w:jc w:val="center"/>
        <w:rPr>
          <w:rFonts w:ascii="Times New Roman" w:hAnsi="Times New Roman"/>
          <w:b/>
          <w:sz w:val="22"/>
          <w:szCs w:val="22"/>
        </w:rPr>
      </w:pPr>
    </w:p>
    <w:p w:rsidR="00E52089" w:rsidRPr="00D72DAD" w:rsidRDefault="00E52089" w:rsidP="009E1507">
      <w:pPr>
        <w:spacing w:after="0" w:line="240" w:lineRule="auto"/>
        <w:ind w:right="-450"/>
        <w:jc w:val="both"/>
        <w:rPr>
          <w:rFonts w:ascii="Times New Roman" w:hAnsi="Times New Roman"/>
          <w:b/>
          <w:sz w:val="22"/>
          <w:szCs w:val="22"/>
        </w:rPr>
      </w:pPr>
    </w:p>
    <w:p w:rsidR="009C195D" w:rsidRPr="00D72DAD" w:rsidRDefault="009C195D" w:rsidP="00B91F9C">
      <w:pPr>
        <w:pStyle w:val="ListParagraph"/>
        <w:spacing w:after="0" w:line="240" w:lineRule="auto"/>
        <w:ind w:left="-1080" w:right="-450"/>
        <w:jc w:val="center"/>
        <w:rPr>
          <w:rFonts w:ascii="Times New Roman" w:hAnsi="Times New Roman"/>
          <w:b/>
          <w:sz w:val="22"/>
          <w:szCs w:val="22"/>
        </w:rPr>
      </w:pPr>
      <w:r w:rsidRPr="00D72DAD">
        <w:rPr>
          <w:rFonts w:ascii="Times New Roman" w:hAnsi="Times New Roman"/>
          <w:b/>
          <w:sz w:val="22"/>
          <w:szCs w:val="22"/>
        </w:rPr>
        <w:t>Revenue generated (Ear mould)</w:t>
      </w:r>
    </w:p>
    <w:p w:rsidR="00AC7FB8" w:rsidRPr="00D72DAD" w:rsidRDefault="00AC7FB8" w:rsidP="009C195D">
      <w:pPr>
        <w:pStyle w:val="ListParagraph"/>
        <w:spacing w:after="0" w:line="240" w:lineRule="auto"/>
        <w:ind w:left="-1080" w:right="-450"/>
        <w:jc w:val="both"/>
        <w:rPr>
          <w:rFonts w:ascii="Times New Roman" w:hAnsi="Times New Roman"/>
          <w:b/>
          <w:sz w:val="22"/>
          <w:szCs w:val="22"/>
        </w:rPr>
      </w:pPr>
    </w:p>
    <w:tbl>
      <w:tblPr>
        <w:tblStyle w:val="TableGrid"/>
        <w:tblW w:w="11430" w:type="dxa"/>
        <w:tblInd w:w="-972" w:type="dxa"/>
        <w:tblLook w:val="04A0"/>
      </w:tblPr>
      <w:tblGrid>
        <w:gridCol w:w="1890"/>
        <w:gridCol w:w="630"/>
        <w:gridCol w:w="810"/>
        <w:gridCol w:w="720"/>
        <w:gridCol w:w="720"/>
        <w:gridCol w:w="720"/>
        <w:gridCol w:w="720"/>
        <w:gridCol w:w="720"/>
        <w:gridCol w:w="720"/>
        <w:gridCol w:w="540"/>
        <w:gridCol w:w="810"/>
        <w:gridCol w:w="810"/>
        <w:gridCol w:w="810"/>
        <w:gridCol w:w="810"/>
      </w:tblGrid>
      <w:tr w:rsidR="009C195D" w:rsidRPr="00B80E53" w:rsidTr="00B91F9C">
        <w:tc>
          <w:tcPr>
            <w:tcW w:w="1890" w:type="dxa"/>
          </w:tcPr>
          <w:p w:rsidR="009C195D" w:rsidRPr="00B80E53" w:rsidRDefault="009C195D" w:rsidP="00113C30">
            <w:pPr>
              <w:pStyle w:val="ListParagraph"/>
              <w:spacing w:after="0"/>
              <w:ind w:left="0" w:right="-450"/>
              <w:jc w:val="both"/>
              <w:rPr>
                <w:rFonts w:ascii="Times New Roman" w:hAnsi="Times New Roman"/>
                <w:sz w:val="20"/>
                <w:szCs w:val="20"/>
              </w:rPr>
            </w:pPr>
          </w:p>
        </w:tc>
        <w:tc>
          <w:tcPr>
            <w:tcW w:w="630" w:type="dxa"/>
          </w:tcPr>
          <w:p w:rsidR="009C195D" w:rsidRPr="00B80E53" w:rsidRDefault="009C195D" w:rsidP="000770E5">
            <w:pPr>
              <w:pStyle w:val="ListParagraph"/>
              <w:spacing w:after="0"/>
              <w:ind w:left="-108" w:right="-450"/>
              <w:rPr>
                <w:rFonts w:ascii="Times New Roman" w:hAnsi="Times New Roman"/>
                <w:b/>
                <w:sz w:val="20"/>
                <w:szCs w:val="20"/>
              </w:rPr>
            </w:pPr>
            <w:r w:rsidRPr="00B80E53">
              <w:rPr>
                <w:rFonts w:ascii="Times New Roman" w:hAnsi="Times New Roman"/>
                <w:b/>
                <w:sz w:val="20"/>
                <w:szCs w:val="20"/>
              </w:rPr>
              <w:t>Apr</w:t>
            </w:r>
          </w:p>
        </w:tc>
        <w:tc>
          <w:tcPr>
            <w:tcW w:w="810" w:type="dxa"/>
          </w:tcPr>
          <w:p w:rsidR="009C195D" w:rsidRPr="00B80E53" w:rsidRDefault="009C195D" w:rsidP="000770E5">
            <w:pPr>
              <w:pStyle w:val="ListParagraph"/>
              <w:spacing w:after="0"/>
              <w:ind w:left="-108" w:right="-450"/>
              <w:rPr>
                <w:rFonts w:ascii="Times New Roman" w:hAnsi="Times New Roman"/>
                <w:b/>
                <w:sz w:val="20"/>
                <w:szCs w:val="20"/>
              </w:rPr>
            </w:pPr>
            <w:r w:rsidRPr="00B80E53">
              <w:rPr>
                <w:rFonts w:ascii="Times New Roman" w:hAnsi="Times New Roman"/>
                <w:b/>
                <w:sz w:val="20"/>
                <w:szCs w:val="20"/>
              </w:rPr>
              <w:t>May</w:t>
            </w:r>
          </w:p>
        </w:tc>
        <w:tc>
          <w:tcPr>
            <w:tcW w:w="720" w:type="dxa"/>
          </w:tcPr>
          <w:p w:rsidR="009C195D" w:rsidRPr="00B80E53" w:rsidRDefault="009C195D" w:rsidP="000770E5">
            <w:pPr>
              <w:pStyle w:val="ListParagraph"/>
              <w:spacing w:after="0"/>
              <w:ind w:left="-108" w:right="-450"/>
              <w:rPr>
                <w:rFonts w:ascii="Times New Roman" w:hAnsi="Times New Roman"/>
                <w:b/>
                <w:sz w:val="20"/>
                <w:szCs w:val="20"/>
              </w:rPr>
            </w:pPr>
            <w:r w:rsidRPr="00B80E53">
              <w:rPr>
                <w:rFonts w:ascii="Times New Roman" w:hAnsi="Times New Roman"/>
                <w:b/>
                <w:sz w:val="20"/>
                <w:szCs w:val="20"/>
              </w:rPr>
              <w:t>Jun</w:t>
            </w:r>
          </w:p>
        </w:tc>
        <w:tc>
          <w:tcPr>
            <w:tcW w:w="720" w:type="dxa"/>
          </w:tcPr>
          <w:p w:rsidR="009C195D" w:rsidRPr="00B80E53" w:rsidRDefault="009C195D" w:rsidP="000770E5">
            <w:pPr>
              <w:pStyle w:val="ListParagraph"/>
              <w:spacing w:after="0"/>
              <w:ind w:left="-108" w:right="-450"/>
              <w:rPr>
                <w:rFonts w:ascii="Times New Roman" w:hAnsi="Times New Roman"/>
                <w:b/>
                <w:sz w:val="20"/>
                <w:szCs w:val="20"/>
              </w:rPr>
            </w:pPr>
            <w:r w:rsidRPr="00B80E53">
              <w:rPr>
                <w:rFonts w:ascii="Times New Roman" w:hAnsi="Times New Roman"/>
                <w:b/>
                <w:sz w:val="20"/>
                <w:szCs w:val="20"/>
              </w:rPr>
              <w:t>Jul</w:t>
            </w:r>
          </w:p>
        </w:tc>
        <w:tc>
          <w:tcPr>
            <w:tcW w:w="720" w:type="dxa"/>
          </w:tcPr>
          <w:p w:rsidR="009C195D" w:rsidRPr="00B80E53" w:rsidRDefault="009C195D" w:rsidP="000770E5">
            <w:pPr>
              <w:pStyle w:val="ListParagraph"/>
              <w:spacing w:after="0"/>
              <w:ind w:left="-108" w:right="-450"/>
              <w:rPr>
                <w:rFonts w:ascii="Times New Roman" w:hAnsi="Times New Roman"/>
                <w:b/>
                <w:sz w:val="20"/>
                <w:szCs w:val="20"/>
              </w:rPr>
            </w:pPr>
            <w:r w:rsidRPr="00B80E53">
              <w:rPr>
                <w:rFonts w:ascii="Times New Roman" w:hAnsi="Times New Roman"/>
                <w:b/>
                <w:sz w:val="20"/>
                <w:szCs w:val="20"/>
              </w:rPr>
              <w:t>Aug</w:t>
            </w:r>
          </w:p>
        </w:tc>
        <w:tc>
          <w:tcPr>
            <w:tcW w:w="720" w:type="dxa"/>
          </w:tcPr>
          <w:p w:rsidR="009C195D" w:rsidRPr="00B80E53" w:rsidRDefault="009C195D" w:rsidP="000770E5">
            <w:pPr>
              <w:pStyle w:val="ListParagraph"/>
              <w:spacing w:after="0"/>
              <w:ind w:left="-108" w:right="-450"/>
              <w:rPr>
                <w:rFonts w:ascii="Times New Roman" w:hAnsi="Times New Roman"/>
                <w:b/>
                <w:sz w:val="20"/>
                <w:szCs w:val="20"/>
              </w:rPr>
            </w:pPr>
            <w:r w:rsidRPr="00B80E53">
              <w:rPr>
                <w:rFonts w:ascii="Times New Roman" w:hAnsi="Times New Roman"/>
                <w:b/>
                <w:sz w:val="20"/>
                <w:szCs w:val="20"/>
              </w:rPr>
              <w:t>Sep</w:t>
            </w:r>
          </w:p>
        </w:tc>
        <w:tc>
          <w:tcPr>
            <w:tcW w:w="720" w:type="dxa"/>
          </w:tcPr>
          <w:p w:rsidR="009C195D" w:rsidRPr="00B80E53" w:rsidRDefault="009C195D" w:rsidP="000770E5">
            <w:pPr>
              <w:pStyle w:val="ListParagraph"/>
              <w:spacing w:after="0"/>
              <w:ind w:left="-108" w:right="-450"/>
              <w:rPr>
                <w:rFonts w:ascii="Times New Roman" w:hAnsi="Times New Roman"/>
                <w:b/>
                <w:sz w:val="20"/>
                <w:szCs w:val="20"/>
              </w:rPr>
            </w:pPr>
            <w:r w:rsidRPr="00B80E53">
              <w:rPr>
                <w:rFonts w:ascii="Times New Roman" w:hAnsi="Times New Roman"/>
                <w:b/>
                <w:sz w:val="20"/>
                <w:szCs w:val="20"/>
              </w:rPr>
              <w:t>Oct</w:t>
            </w:r>
          </w:p>
        </w:tc>
        <w:tc>
          <w:tcPr>
            <w:tcW w:w="720" w:type="dxa"/>
          </w:tcPr>
          <w:p w:rsidR="009C195D" w:rsidRPr="00B80E53" w:rsidRDefault="009C195D" w:rsidP="000770E5">
            <w:pPr>
              <w:pStyle w:val="ListParagraph"/>
              <w:spacing w:after="0"/>
              <w:ind w:left="-108" w:right="-450"/>
              <w:rPr>
                <w:rFonts w:ascii="Times New Roman" w:hAnsi="Times New Roman"/>
                <w:b/>
                <w:sz w:val="20"/>
                <w:szCs w:val="20"/>
              </w:rPr>
            </w:pPr>
            <w:r w:rsidRPr="00B80E53">
              <w:rPr>
                <w:rFonts w:ascii="Times New Roman" w:hAnsi="Times New Roman"/>
                <w:b/>
                <w:sz w:val="20"/>
                <w:szCs w:val="20"/>
              </w:rPr>
              <w:t>Nov</w:t>
            </w:r>
          </w:p>
        </w:tc>
        <w:tc>
          <w:tcPr>
            <w:tcW w:w="540" w:type="dxa"/>
          </w:tcPr>
          <w:p w:rsidR="009C195D" w:rsidRPr="00B80E53" w:rsidRDefault="009C195D" w:rsidP="000770E5">
            <w:pPr>
              <w:pStyle w:val="ListParagraph"/>
              <w:spacing w:after="0"/>
              <w:ind w:left="-108" w:right="-450"/>
              <w:rPr>
                <w:rFonts w:ascii="Times New Roman" w:hAnsi="Times New Roman"/>
                <w:b/>
                <w:sz w:val="20"/>
                <w:szCs w:val="20"/>
              </w:rPr>
            </w:pPr>
            <w:r w:rsidRPr="00B80E53">
              <w:rPr>
                <w:rFonts w:ascii="Times New Roman" w:hAnsi="Times New Roman"/>
                <w:b/>
                <w:sz w:val="20"/>
                <w:szCs w:val="20"/>
              </w:rPr>
              <w:t>Dec</w:t>
            </w:r>
          </w:p>
        </w:tc>
        <w:tc>
          <w:tcPr>
            <w:tcW w:w="810" w:type="dxa"/>
          </w:tcPr>
          <w:p w:rsidR="009C195D" w:rsidRPr="00B80E53" w:rsidRDefault="009C195D" w:rsidP="000770E5">
            <w:pPr>
              <w:pStyle w:val="ListParagraph"/>
              <w:spacing w:after="0"/>
              <w:ind w:left="-108" w:right="-450"/>
              <w:rPr>
                <w:rFonts w:ascii="Times New Roman" w:hAnsi="Times New Roman"/>
                <w:b/>
                <w:sz w:val="20"/>
                <w:szCs w:val="20"/>
              </w:rPr>
            </w:pPr>
            <w:r w:rsidRPr="00B80E53">
              <w:rPr>
                <w:rFonts w:ascii="Times New Roman" w:hAnsi="Times New Roman"/>
                <w:b/>
                <w:sz w:val="20"/>
                <w:szCs w:val="20"/>
              </w:rPr>
              <w:t>Jan</w:t>
            </w:r>
          </w:p>
        </w:tc>
        <w:tc>
          <w:tcPr>
            <w:tcW w:w="810" w:type="dxa"/>
          </w:tcPr>
          <w:p w:rsidR="009C195D" w:rsidRPr="00B80E53" w:rsidRDefault="009C195D" w:rsidP="000770E5">
            <w:pPr>
              <w:pStyle w:val="ListParagraph"/>
              <w:spacing w:after="0"/>
              <w:ind w:left="-108" w:right="-450"/>
              <w:rPr>
                <w:rFonts w:ascii="Times New Roman" w:hAnsi="Times New Roman"/>
                <w:b/>
                <w:sz w:val="20"/>
                <w:szCs w:val="20"/>
              </w:rPr>
            </w:pPr>
            <w:r w:rsidRPr="00B80E53">
              <w:rPr>
                <w:rFonts w:ascii="Times New Roman" w:hAnsi="Times New Roman"/>
                <w:b/>
                <w:sz w:val="20"/>
                <w:szCs w:val="20"/>
              </w:rPr>
              <w:t>Feb</w:t>
            </w:r>
          </w:p>
        </w:tc>
        <w:tc>
          <w:tcPr>
            <w:tcW w:w="810" w:type="dxa"/>
          </w:tcPr>
          <w:p w:rsidR="009C195D" w:rsidRPr="00B80E53" w:rsidRDefault="009C195D" w:rsidP="000770E5">
            <w:pPr>
              <w:pStyle w:val="ListParagraph"/>
              <w:spacing w:after="0"/>
              <w:ind w:left="0" w:right="-450"/>
              <w:rPr>
                <w:rFonts w:ascii="Times New Roman" w:hAnsi="Times New Roman"/>
                <w:b/>
                <w:sz w:val="20"/>
                <w:szCs w:val="20"/>
              </w:rPr>
            </w:pPr>
            <w:r w:rsidRPr="00B80E53">
              <w:rPr>
                <w:rFonts w:ascii="Times New Roman" w:hAnsi="Times New Roman"/>
                <w:b/>
                <w:sz w:val="20"/>
                <w:szCs w:val="20"/>
              </w:rPr>
              <w:t>Mar</w:t>
            </w:r>
          </w:p>
        </w:tc>
        <w:tc>
          <w:tcPr>
            <w:tcW w:w="810" w:type="dxa"/>
          </w:tcPr>
          <w:p w:rsidR="009C195D" w:rsidRPr="00B80E53" w:rsidRDefault="009C195D" w:rsidP="00B91F9C">
            <w:pPr>
              <w:pStyle w:val="ListParagraph"/>
              <w:spacing w:after="0"/>
              <w:ind w:left="-18" w:right="-450"/>
              <w:rPr>
                <w:rFonts w:ascii="Times New Roman" w:hAnsi="Times New Roman"/>
                <w:b/>
                <w:sz w:val="20"/>
                <w:szCs w:val="20"/>
              </w:rPr>
            </w:pPr>
            <w:r w:rsidRPr="00B80E53">
              <w:rPr>
                <w:rFonts w:ascii="Times New Roman" w:hAnsi="Times New Roman"/>
                <w:b/>
                <w:sz w:val="20"/>
                <w:szCs w:val="20"/>
              </w:rPr>
              <w:t>Total</w:t>
            </w:r>
          </w:p>
        </w:tc>
      </w:tr>
      <w:tr w:rsidR="009C195D" w:rsidRPr="00B80E53" w:rsidTr="00B91F9C">
        <w:tc>
          <w:tcPr>
            <w:tcW w:w="1890" w:type="dxa"/>
          </w:tcPr>
          <w:p w:rsidR="009C195D" w:rsidRPr="00B80E53" w:rsidRDefault="009C195D" w:rsidP="00113C30">
            <w:pPr>
              <w:pStyle w:val="ListParagraph"/>
              <w:spacing w:after="0"/>
              <w:ind w:left="0" w:right="-450"/>
              <w:jc w:val="both"/>
              <w:rPr>
                <w:rFonts w:ascii="Times New Roman" w:hAnsi="Times New Roman"/>
                <w:sz w:val="20"/>
                <w:szCs w:val="20"/>
              </w:rPr>
            </w:pPr>
            <w:r w:rsidRPr="00B80E53">
              <w:rPr>
                <w:rFonts w:ascii="Times New Roman" w:hAnsi="Times New Roman"/>
                <w:sz w:val="20"/>
                <w:szCs w:val="20"/>
              </w:rPr>
              <w:t>Spares</w:t>
            </w:r>
          </w:p>
        </w:tc>
        <w:tc>
          <w:tcPr>
            <w:tcW w:w="630" w:type="dxa"/>
          </w:tcPr>
          <w:p w:rsidR="009C195D" w:rsidRPr="00B80E53" w:rsidRDefault="00041183" w:rsidP="000770E5">
            <w:pPr>
              <w:pStyle w:val="ListParagraph"/>
              <w:spacing w:after="0"/>
              <w:ind w:left="-108" w:right="-450"/>
              <w:jc w:val="both"/>
              <w:rPr>
                <w:rFonts w:ascii="Times New Roman" w:hAnsi="Times New Roman"/>
                <w:sz w:val="20"/>
                <w:szCs w:val="20"/>
              </w:rPr>
            </w:pPr>
            <w:r w:rsidRPr="00B80E53">
              <w:rPr>
                <w:rFonts w:ascii="Times New Roman" w:hAnsi="Times New Roman"/>
                <w:sz w:val="20"/>
                <w:szCs w:val="20"/>
              </w:rPr>
              <w:t>7300</w:t>
            </w:r>
          </w:p>
        </w:tc>
        <w:tc>
          <w:tcPr>
            <w:tcW w:w="810" w:type="dxa"/>
          </w:tcPr>
          <w:p w:rsidR="009C195D" w:rsidRPr="00B80E53" w:rsidRDefault="00041183" w:rsidP="000770E5">
            <w:pPr>
              <w:pStyle w:val="ListParagraph"/>
              <w:spacing w:after="0"/>
              <w:ind w:left="-108" w:right="-450"/>
              <w:jc w:val="both"/>
              <w:rPr>
                <w:rFonts w:ascii="Times New Roman" w:hAnsi="Times New Roman"/>
                <w:sz w:val="20"/>
                <w:szCs w:val="20"/>
              </w:rPr>
            </w:pPr>
            <w:r w:rsidRPr="00B80E53">
              <w:rPr>
                <w:rFonts w:ascii="Times New Roman" w:hAnsi="Times New Roman"/>
                <w:sz w:val="20"/>
                <w:szCs w:val="20"/>
              </w:rPr>
              <w:t>11600</w:t>
            </w:r>
          </w:p>
        </w:tc>
        <w:tc>
          <w:tcPr>
            <w:tcW w:w="720" w:type="dxa"/>
          </w:tcPr>
          <w:p w:rsidR="009C195D" w:rsidRPr="00B80E53" w:rsidRDefault="00041183" w:rsidP="000770E5">
            <w:pPr>
              <w:pStyle w:val="ListParagraph"/>
              <w:spacing w:after="0"/>
              <w:ind w:left="-108" w:right="-450"/>
              <w:jc w:val="both"/>
              <w:rPr>
                <w:rFonts w:ascii="Times New Roman" w:hAnsi="Times New Roman"/>
                <w:sz w:val="20"/>
                <w:szCs w:val="20"/>
              </w:rPr>
            </w:pPr>
            <w:r w:rsidRPr="00B80E53">
              <w:rPr>
                <w:rFonts w:ascii="Times New Roman" w:hAnsi="Times New Roman"/>
                <w:sz w:val="20"/>
                <w:szCs w:val="20"/>
              </w:rPr>
              <w:t>6750</w:t>
            </w:r>
          </w:p>
        </w:tc>
        <w:tc>
          <w:tcPr>
            <w:tcW w:w="720" w:type="dxa"/>
          </w:tcPr>
          <w:p w:rsidR="009C195D" w:rsidRPr="00B80E53" w:rsidRDefault="00041183" w:rsidP="000770E5">
            <w:pPr>
              <w:pStyle w:val="ListParagraph"/>
              <w:spacing w:after="0"/>
              <w:ind w:left="-108" w:right="-450"/>
              <w:jc w:val="both"/>
              <w:rPr>
                <w:rFonts w:ascii="Times New Roman" w:hAnsi="Times New Roman"/>
                <w:sz w:val="20"/>
                <w:szCs w:val="20"/>
              </w:rPr>
            </w:pPr>
            <w:r w:rsidRPr="00B80E53">
              <w:rPr>
                <w:rFonts w:ascii="Times New Roman" w:hAnsi="Times New Roman"/>
                <w:sz w:val="20"/>
                <w:szCs w:val="20"/>
              </w:rPr>
              <w:t>8140</w:t>
            </w:r>
          </w:p>
        </w:tc>
        <w:tc>
          <w:tcPr>
            <w:tcW w:w="720" w:type="dxa"/>
          </w:tcPr>
          <w:p w:rsidR="009C195D" w:rsidRPr="00B80E53" w:rsidRDefault="00041183" w:rsidP="000770E5">
            <w:pPr>
              <w:pStyle w:val="ListParagraph"/>
              <w:spacing w:after="0"/>
              <w:ind w:left="-108" w:right="-450"/>
              <w:jc w:val="both"/>
              <w:rPr>
                <w:rFonts w:ascii="Times New Roman" w:hAnsi="Times New Roman"/>
                <w:sz w:val="20"/>
                <w:szCs w:val="20"/>
              </w:rPr>
            </w:pPr>
            <w:r w:rsidRPr="00B80E53">
              <w:rPr>
                <w:rFonts w:ascii="Times New Roman" w:hAnsi="Times New Roman"/>
                <w:sz w:val="20"/>
                <w:szCs w:val="20"/>
              </w:rPr>
              <w:t>6780</w:t>
            </w:r>
          </w:p>
        </w:tc>
        <w:tc>
          <w:tcPr>
            <w:tcW w:w="720" w:type="dxa"/>
          </w:tcPr>
          <w:p w:rsidR="009C195D" w:rsidRPr="00B80E53" w:rsidRDefault="00041183" w:rsidP="000770E5">
            <w:pPr>
              <w:pStyle w:val="ListParagraph"/>
              <w:spacing w:after="0"/>
              <w:ind w:left="-108" w:right="-450"/>
              <w:jc w:val="both"/>
              <w:rPr>
                <w:rFonts w:ascii="Times New Roman" w:hAnsi="Times New Roman"/>
                <w:sz w:val="20"/>
                <w:szCs w:val="20"/>
              </w:rPr>
            </w:pPr>
            <w:r w:rsidRPr="00B80E53">
              <w:rPr>
                <w:rFonts w:ascii="Times New Roman" w:hAnsi="Times New Roman"/>
                <w:sz w:val="20"/>
                <w:szCs w:val="20"/>
              </w:rPr>
              <w:t>5260</w:t>
            </w:r>
          </w:p>
        </w:tc>
        <w:tc>
          <w:tcPr>
            <w:tcW w:w="720" w:type="dxa"/>
          </w:tcPr>
          <w:p w:rsidR="009C195D" w:rsidRPr="00B80E53" w:rsidRDefault="00041183" w:rsidP="000770E5">
            <w:pPr>
              <w:pStyle w:val="ListParagraph"/>
              <w:spacing w:after="0"/>
              <w:ind w:left="-108" w:right="-450"/>
              <w:jc w:val="both"/>
              <w:rPr>
                <w:rFonts w:ascii="Times New Roman" w:hAnsi="Times New Roman"/>
                <w:sz w:val="20"/>
                <w:szCs w:val="20"/>
              </w:rPr>
            </w:pPr>
            <w:r w:rsidRPr="00B80E53">
              <w:rPr>
                <w:rFonts w:ascii="Times New Roman" w:hAnsi="Times New Roman"/>
                <w:sz w:val="20"/>
                <w:szCs w:val="20"/>
              </w:rPr>
              <w:t>7560</w:t>
            </w:r>
          </w:p>
        </w:tc>
        <w:tc>
          <w:tcPr>
            <w:tcW w:w="720" w:type="dxa"/>
          </w:tcPr>
          <w:p w:rsidR="009C195D" w:rsidRPr="00B80E53" w:rsidRDefault="00041183" w:rsidP="000770E5">
            <w:pPr>
              <w:pStyle w:val="ListParagraph"/>
              <w:spacing w:after="0"/>
              <w:ind w:left="-108" w:right="-450"/>
              <w:jc w:val="both"/>
              <w:rPr>
                <w:rFonts w:ascii="Times New Roman" w:hAnsi="Times New Roman"/>
                <w:sz w:val="20"/>
                <w:szCs w:val="20"/>
              </w:rPr>
            </w:pPr>
            <w:r w:rsidRPr="00B80E53">
              <w:rPr>
                <w:rFonts w:ascii="Times New Roman" w:hAnsi="Times New Roman"/>
                <w:sz w:val="20"/>
                <w:szCs w:val="20"/>
              </w:rPr>
              <w:t>8580</w:t>
            </w:r>
          </w:p>
        </w:tc>
        <w:tc>
          <w:tcPr>
            <w:tcW w:w="540" w:type="dxa"/>
          </w:tcPr>
          <w:p w:rsidR="009C195D" w:rsidRPr="00B80E53" w:rsidRDefault="000770E5" w:rsidP="000770E5">
            <w:pPr>
              <w:pStyle w:val="ListParagraph"/>
              <w:spacing w:after="0"/>
              <w:ind w:left="-108" w:right="-450"/>
              <w:jc w:val="both"/>
              <w:rPr>
                <w:rFonts w:ascii="Times New Roman" w:hAnsi="Times New Roman"/>
                <w:sz w:val="20"/>
                <w:szCs w:val="20"/>
              </w:rPr>
            </w:pPr>
            <w:r w:rsidRPr="00B80E53">
              <w:rPr>
                <w:rFonts w:ascii="Times New Roman" w:hAnsi="Times New Roman"/>
                <w:sz w:val="20"/>
                <w:szCs w:val="20"/>
              </w:rPr>
              <w:t>6730</w:t>
            </w:r>
          </w:p>
        </w:tc>
        <w:tc>
          <w:tcPr>
            <w:tcW w:w="810" w:type="dxa"/>
          </w:tcPr>
          <w:p w:rsidR="009C195D" w:rsidRPr="00B80E53" w:rsidRDefault="00C51889" w:rsidP="000770E5">
            <w:pPr>
              <w:pStyle w:val="ListParagraph"/>
              <w:spacing w:after="0"/>
              <w:ind w:left="-108" w:right="-450"/>
              <w:jc w:val="both"/>
              <w:rPr>
                <w:rFonts w:ascii="Times New Roman" w:hAnsi="Times New Roman"/>
                <w:sz w:val="20"/>
                <w:szCs w:val="20"/>
              </w:rPr>
            </w:pPr>
            <w:r w:rsidRPr="00B80E53">
              <w:rPr>
                <w:rFonts w:ascii="Times New Roman" w:hAnsi="Times New Roman"/>
                <w:sz w:val="20"/>
                <w:szCs w:val="20"/>
              </w:rPr>
              <w:t>4340</w:t>
            </w:r>
          </w:p>
        </w:tc>
        <w:tc>
          <w:tcPr>
            <w:tcW w:w="810" w:type="dxa"/>
          </w:tcPr>
          <w:p w:rsidR="009C195D" w:rsidRPr="00B80E53" w:rsidRDefault="000770E5" w:rsidP="000770E5">
            <w:pPr>
              <w:pStyle w:val="ListParagraph"/>
              <w:spacing w:after="0"/>
              <w:ind w:left="-108" w:right="-450"/>
              <w:jc w:val="both"/>
              <w:rPr>
                <w:rFonts w:ascii="Times New Roman" w:hAnsi="Times New Roman"/>
                <w:sz w:val="20"/>
                <w:szCs w:val="20"/>
              </w:rPr>
            </w:pPr>
            <w:r w:rsidRPr="00B80E53">
              <w:rPr>
                <w:rFonts w:ascii="Times New Roman" w:hAnsi="Times New Roman"/>
                <w:sz w:val="20"/>
                <w:szCs w:val="20"/>
              </w:rPr>
              <w:t>5915</w:t>
            </w:r>
          </w:p>
        </w:tc>
        <w:tc>
          <w:tcPr>
            <w:tcW w:w="810" w:type="dxa"/>
          </w:tcPr>
          <w:p w:rsidR="009C195D" w:rsidRPr="00B80E53" w:rsidRDefault="000770E5" w:rsidP="000770E5">
            <w:pPr>
              <w:pStyle w:val="ListParagraph"/>
              <w:spacing w:after="0"/>
              <w:ind w:left="-108" w:right="-450"/>
              <w:jc w:val="both"/>
              <w:rPr>
                <w:rFonts w:ascii="Times New Roman" w:hAnsi="Times New Roman"/>
                <w:sz w:val="20"/>
                <w:szCs w:val="20"/>
              </w:rPr>
            </w:pPr>
            <w:r w:rsidRPr="00B80E53">
              <w:rPr>
                <w:rFonts w:ascii="Times New Roman" w:hAnsi="Times New Roman"/>
                <w:sz w:val="20"/>
                <w:szCs w:val="20"/>
              </w:rPr>
              <w:t>4920</w:t>
            </w:r>
          </w:p>
        </w:tc>
        <w:tc>
          <w:tcPr>
            <w:tcW w:w="810" w:type="dxa"/>
          </w:tcPr>
          <w:p w:rsidR="009C195D" w:rsidRPr="00B80E53" w:rsidRDefault="00C64BDB" w:rsidP="00B91F9C">
            <w:pPr>
              <w:pStyle w:val="ListParagraph"/>
              <w:spacing w:after="0"/>
              <w:ind w:left="-18" w:right="-450"/>
              <w:jc w:val="both"/>
              <w:rPr>
                <w:rFonts w:ascii="Times New Roman" w:hAnsi="Times New Roman"/>
                <w:b/>
                <w:sz w:val="20"/>
                <w:szCs w:val="20"/>
              </w:rPr>
            </w:pPr>
            <w:r w:rsidRPr="00B80E53">
              <w:rPr>
                <w:rFonts w:ascii="Times New Roman" w:hAnsi="Times New Roman"/>
                <w:b/>
                <w:sz w:val="20"/>
                <w:szCs w:val="20"/>
              </w:rPr>
              <w:fldChar w:fldCharType="begin"/>
            </w:r>
            <w:r w:rsidR="000770E5" w:rsidRPr="00B80E53">
              <w:rPr>
                <w:rFonts w:ascii="Times New Roman" w:hAnsi="Times New Roman"/>
                <w:b/>
                <w:sz w:val="20"/>
                <w:szCs w:val="20"/>
              </w:rPr>
              <w:instrText xml:space="preserve"> =SUM(LEFT) </w:instrText>
            </w:r>
            <w:r w:rsidRPr="00B80E53">
              <w:rPr>
                <w:rFonts w:ascii="Times New Roman" w:hAnsi="Times New Roman"/>
                <w:b/>
                <w:sz w:val="20"/>
                <w:szCs w:val="20"/>
              </w:rPr>
              <w:fldChar w:fldCharType="separate"/>
            </w:r>
            <w:r w:rsidR="000770E5" w:rsidRPr="00B80E53">
              <w:rPr>
                <w:rFonts w:ascii="Times New Roman" w:hAnsi="Times New Roman"/>
                <w:b/>
                <w:noProof/>
                <w:sz w:val="20"/>
                <w:szCs w:val="20"/>
              </w:rPr>
              <w:t>83875</w:t>
            </w:r>
            <w:r w:rsidRPr="00B80E53">
              <w:rPr>
                <w:rFonts w:ascii="Times New Roman" w:hAnsi="Times New Roman"/>
                <w:b/>
                <w:sz w:val="20"/>
                <w:szCs w:val="20"/>
              </w:rPr>
              <w:fldChar w:fldCharType="end"/>
            </w:r>
          </w:p>
        </w:tc>
      </w:tr>
      <w:tr w:rsidR="009C195D" w:rsidRPr="00B80E53" w:rsidTr="00B91F9C">
        <w:tc>
          <w:tcPr>
            <w:tcW w:w="1890" w:type="dxa"/>
          </w:tcPr>
          <w:p w:rsidR="009C195D" w:rsidRPr="00B80E53" w:rsidRDefault="009C195D" w:rsidP="00113C30">
            <w:pPr>
              <w:pStyle w:val="ListParagraph"/>
              <w:spacing w:after="0"/>
              <w:ind w:left="0" w:right="-450"/>
              <w:jc w:val="both"/>
              <w:rPr>
                <w:rFonts w:ascii="Times New Roman" w:hAnsi="Times New Roman"/>
                <w:sz w:val="20"/>
                <w:szCs w:val="20"/>
              </w:rPr>
            </w:pPr>
            <w:r w:rsidRPr="00B80E53">
              <w:rPr>
                <w:rFonts w:ascii="Times New Roman" w:hAnsi="Times New Roman"/>
                <w:sz w:val="20"/>
                <w:szCs w:val="20"/>
              </w:rPr>
              <w:t>Post</w:t>
            </w:r>
          </w:p>
        </w:tc>
        <w:tc>
          <w:tcPr>
            <w:tcW w:w="630" w:type="dxa"/>
          </w:tcPr>
          <w:p w:rsidR="009C195D" w:rsidRPr="00B80E53" w:rsidRDefault="00041183" w:rsidP="000770E5">
            <w:pPr>
              <w:pStyle w:val="ListParagraph"/>
              <w:spacing w:after="0"/>
              <w:ind w:left="-108" w:right="-450"/>
              <w:jc w:val="both"/>
              <w:rPr>
                <w:rFonts w:ascii="Times New Roman" w:hAnsi="Times New Roman"/>
                <w:sz w:val="20"/>
                <w:szCs w:val="20"/>
              </w:rPr>
            </w:pPr>
            <w:r w:rsidRPr="00B80E53">
              <w:rPr>
                <w:rFonts w:ascii="Times New Roman" w:hAnsi="Times New Roman"/>
                <w:sz w:val="20"/>
                <w:szCs w:val="20"/>
              </w:rPr>
              <w:t>525</w:t>
            </w:r>
          </w:p>
        </w:tc>
        <w:tc>
          <w:tcPr>
            <w:tcW w:w="810" w:type="dxa"/>
          </w:tcPr>
          <w:p w:rsidR="009C195D" w:rsidRPr="00B80E53" w:rsidRDefault="00041183" w:rsidP="000770E5">
            <w:pPr>
              <w:pStyle w:val="ListParagraph"/>
              <w:spacing w:after="0"/>
              <w:ind w:left="-108" w:right="-450"/>
              <w:jc w:val="both"/>
              <w:rPr>
                <w:rFonts w:ascii="Times New Roman" w:hAnsi="Times New Roman"/>
                <w:sz w:val="20"/>
                <w:szCs w:val="20"/>
              </w:rPr>
            </w:pPr>
            <w:r w:rsidRPr="00B80E53">
              <w:rPr>
                <w:rFonts w:ascii="Times New Roman" w:hAnsi="Times New Roman"/>
                <w:sz w:val="20"/>
                <w:szCs w:val="20"/>
              </w:rPr>
              <w:t>805</w:t>
            </w:r>
          </w:p>
        </w:tc>
        <w:tc>
          <w:tcPr>
            <w:tcW w:w="720" w:type="dxa"/>
          </w:tcPr>
          <w:p w:rsidR="009C195D" w:rsidRPr="00B80E53" w:rsidRDefault="00041183" w:rsidP="000770E5">
            <w:pPr>
              <w:pStyle w:val="ListParagraph"/>
              <w:spacing w:after="0"/>
              <w:ind w:left="-108" w:right="-450"/>
              <w:jc w:val="both"/>
              <w:rPr>
                <w:rFonts w:ascii="Times New Roman" w:hAnsi="Times New Roman"/>
                <w:sz w:val="20"/>
                <w:szCs w:val="20"/>
              </w:rPr>
            </w:pPr>
            <w:r w:rsidRPr="00B80E53">
              <w:rPr>
                <w:rFonts w:ascii="Times New Roman" w:hAnsi="Times New Roman"/>
                <w:sz w:val="20"/>
                <w:szCs w:val="20"/>
              </w:rPr>
              <w:t>580</w:t>
            </w:r>
          </w:p>
        </w:tc>
        <w:tc>
          <w:tcPr>
            <w:tcW w:w="720" w:type="dxa"/>
          </w:tcPr>
          <w:p w:rsidR="009C195D" w:rsidRPr="00B80E53" w:rsidRDefault="00041183" w:rsidP="000770E5">
            <w:pPr>
              <w:pStyle w:val="ListParagraph"/>
              <w:spacing w:after="0"/>
              <w:ind w:left="-108" w:right="-450"/>
              <w:jc w:val="both"/>
              <w:rPr>
                <w:rFonts w:ascii="Times New Roman" w:hAnsi="Times New Roman"/>
                <w:sz w:val="20"/>
                <w:szCs w:val="20"/>
              </w:rPr>
            </w:pPr>
            <w:r w:rsidRPr="00B80E53">
              <w:rPr>
                <w:rFonts w:ascii="Times New Roman" w:hAnsi="Times New Roman"/>
                <w:sz w:val="20"/>
                <w:szCs w:val="20"/>
              </w:rPr>
              <w:t>655</w:t>
            </w:r>
          </w:p>
        </w:tc>
        <w:tc>
          <w:tcPr>
            <w:tcW w:w="720" w:type="dxa"/>
          </w:tcPr>
          <w:p w:rsidR="009C195D" w:rsidRPr="00B80E53" w:rsidRDefault="00041183" w:rsidP="000770E5">
            <w:pPr>
              <w:pStyle w:val="ListParagraph"/>
              <w:spacing w:after="0"/>
              <w:ind w:left="-108" w:right="-450"/>
              <w:jc w:val="both"/>
              <w:rPr>
                <w:rFonts w:ascii="Times New Roman" w:hAnsi="Times New Roman"/>
                <w:sz w:val="20"/>
                <w:szCs w:val="20"/>
              </w:rPr>
            </w:pPr>
            <w:r w:rsidRPr="00B80E53">
              <w:rPr>
                <w:rFonts w:ascii="Times New Roman" w:hAnsi="Times New Roman"/>
                <w:sz w:val="20"/>
                <w:szCs w:val="20"/>
              </w:rPr>
              <w:t>215</w:t>
            </w:r>
          </w:p>
        </w:tc>
        <w:tc>
          <w:tcPr>
            <w:tcW w:w="720" w:type="dxa"/>
          </w:tcPr>
          <w:p w:rsidR="009C195D" w:rsidRPr="00B80E53" w:rsidRDefault="00041183" w:rsidP="000770E5">
            <w:pPr>
              <w:pStyle w:val="ListParagraph"/>
              <w:spacing w:after="0"/>
              <w:ind w:left="-108" w:right="-450"/>
              <w:jc w:val="both"/>
              <w:rPr>
                <w:rFonts w:ascii="Times New Roman" w:hAnsi="Times New Roman"/>
                <w:sz w:val="20"/>
                <w:szCs w:val="20"/>
              </w:rPr>
            </w:pPr>
            <w:r w:rsidRPr="00B80E53">
              <w:rPr>
                <w:rFonts w:ascii="Times New Roman" w:hAnsi="Times New Roman"/>
                <w:sz w:val="20"/>
                <w:szCs w:val="20"/>
              </w:rPr>
              <w:t>195</w:t>
            </w:r>
          </w:p>
        </w:tc>
        <w:tc>
          <w:tcPr>
            <w:tcW w:w="720" w:type="dxa"/>
          </w:tcPr>
          <w:p w:rsidR="009C195D" w:rsidRPr="00B80E53" w:rsidRDefault="00041183" w:rsidP="000770E5">
            <w:pPr>
              <w:pStyle w:val="ListParagraph"/>
              <w:spacing w:after="0"/>
              <w:ind w:left="-108" w:right="-450"/>
              <w:jc w:val="both"/>
              <w:rPr>
                <w:rFonts w:ascii="Times New Roman" w:hAnsi="Times New Roman"/>
                <w:sz w:val="20"/>
                <w:szCs w:val="20"/>
              </w:rPr>
            </w:pPr>
            <w:r w:rsidRPr="00B80E53">
              <w:rPr>
                <w:rFonts w:ascii="Times New Roman" w:hAnsi="Times New Roman"/>
                <w:sz w:val="20"/>
                <w:szCs w:val="20"/>
              </w:rPr>
              <w:t>55</w:t>
            </w:r>
          </w:p>
        </w:tc>
        <w:tc>
          <w:tcPr>
            <w:tcW w:w="720" w:type="dxa"/>
          </w:tcPr>
          <w:p w:rsidR="009C195D" w:rsidRPr="00B80E53" w:rsidRDefault="00041183" w:rsidP="000770E5">
            <w:pPr>
              <w:pStyle w:val="ListParagraph"/>
              <w:spacing w:after="0"/>
              <w:ind w:left="-108" w:right="-450"/>
              <w:jc w:val="both"/>
              <w:rPr>
                <w:rFonts w:ascii="Times New Roman" w:hAnsi="Times New Roman"/>
                <w:sz w:val="20"/>
                <w:szCs w:val="20"/>
              </w:rPr>
            </w:pPr>
            <w:r w:rsidRPr="00B80E53">
              <w:rPr>
                <w:rFonts w:ascii="Times New Roman" w:hAnsi="Times New Roman"/>
                <w:sz w:val="20"/>
                <w:szCs w:val="20"/>
              </w:rPr>
              <w:t>750</w:t>
            </w:r>
          </w:p>
        </w:tc>
        <w:tc>
          <w:tcPr>
            <w:tcW w:w="540" w:type="dxa"/>
          </w:tcPr>
          <w:p w:rsidR="009C195D" w:rsidRPr="00B80E53" w:rsidRDefault="000770E5" w:rsidP="000770E5">
            <w:pPr>
              <w:pStyle w:val="ListParagraph"/>
              <w:spacing w:after="0"/>
              <w:ind w:left="-108" w:right="-450"/>
              <w:jc w:val="both"/>
              <w:rPr>
                <w:rFonts w:ascii="Times New Roman" w:hAnsi="Times New Roman"/>
                <w:sz w:val="20"/>
                <w:szCs w:val="20"/>
              </w:rPr>
            </w:pPr>
            <w:r w:rsidRPr="00B80E53">
              <w:rPr>
                <w:rFonts w:ascii="Times New Roman" w:hAnsi="Times New Roman"/>
                <w:sz w:val="20"/>
                <w:szCs w:val="20"/>
              </w:rPr>
              <w:t>660</w:t>
            </w:r>
          </w:p>
        </w:tc>
        <w:tc>
          <w:tcPr>
            <w:tcW w:w="810" w:type="dxa"/>
          </w:tcPr>
          <w:p w:rsidR="009C195D" w:rsidRPr="00B80E53" w:rsidRDefault="00C51889" w:rsidP="000770E5">
            <w:pPr>
              <w:pStyle w:val="ListParagraph"/>
              <w:spacing w:after="0"/>
              <w:ind w:left="-108" w:right="-450"/>
              <w:jc w:val="both"/>
              <w:rPr>
                <w:rFonts w:ascii="Times New Roman" w:hAnsi="Times New Roman"/>
                <w:sz w:val="20"/>
                <w:szCs w:val="20"/>
              </w:rPr>
            </w:pPr>
            <w:r w:rsidRPr="00B80E53">
              <w:rPr>
                <w:rFonts w:ascii="Times New Roman" w:hAnsi="Times New Roman"/>
                <w:sz w:val="20"/>
                <w:szCs w:val="20"/>
              </w:rPr>
              <w:t>870</w:t>
            </w:r>
          </w:p>
        </w:tc>
        <w:tc>
          <w:tcPr>
            <w:tcW w:w="810" w:type="dxa"/>
          </w:tcPr>
          <w:p w:rsidR="009C195D" w:rsidRPr="00B80E53" w:rsidRDefault="000770E5" w:rsidP="000770E5">
            <w:pPr>
              <w:pStyle w:val="ListParagraph"/>
              <w:spacing w:after="0"/>
              <w:ind w:left="-108" w:right="-450"/>
              <w:jc w:val="both"/>
              <w:rPr>
                <w:rFonts w:ascii="Times New Roman" w:hAnsi="Times New Roman"/>
                <w:sz w:val="20"/>
                <w:szCs w:val="20"/>
              </w:rPr>
            </w:pPr>
            <w:r w:rsidRPr="00B80E53">
              <w:rPr>
                <w:rFonts w:ascii="Times New Roman" w:hAnsi="Times New Roman"/>
                <w:sz w:val="20"/>
                <w:szCs w:val="20"/>
              </w:rPr>
              <w:t>210</w:t>
            </w:r>
          </w:p>
        </w:tc>
        <w:tc>
          <w:tcPr>
            <w:tcW w:w="810" w:type="dxa"/>
          </w:tcPr>
          <w:p w:rsidR="009C195D" w:rsidRPr="00B80E53" w:rsidRDefault="000770E5" w:rsidP="000770E5">
            <w:pPr>
              <w:pStyle w:val="ListParagraph"/>
              <w:spacing w:after="0"/>
              <w:ind w:left="-108" w:right="-450"/>
              <w:jc w:val="both"/>
              <w:rPr>
                <w:rFonts w:ascii="Times New Roman" w:hAnsi="Times New Roman"/>
                <w:sz w:val="20"/>
                <w:szCs w:val="20"/>
              </w:rPr>
            </w:pPr>
            <w:r w:rsidRPr="00B80E53">
              <w:rPr>
                <w:rFonts w:ascii="Times New Roman" w:hAnsi="Times New Roman"/>
                <w:sz w:val="20"/>
                <w:szCs w:val="20"/>
              </w:rPr>
              <w:t>780</w:t>
            </w:r>
          </w:p>
        </w:tc>
        <w:tc>
          <w:tcPr>
            <w:tcW w:w="810" w:type="dxa"/>
          </w:tcPr>
          <w:p w:rsidR="009C195D" w:rsidRPr="00B80E53" w:rsidRDefault="00C64BDB" w:rsidP="00B91F9C">
            <w:pPr>
              <w:pStyle w:val="ListParagraph"/>
              <w:spacing w:after="0"/>
              <w:ind w:left="-18" w:right="-450"/>
              <w:jc w:val="both"/>
              <w:rPr>
                <w:rFonts w:ascii="Times New Roman" w:hAnsi="Times New Roman"/>
                <w:b/>
                <w:sz w:val="20"/>
                <w:szCs w:val="20"/>
              </w:rPr>
            </w:pPr>
            <w:r w:rsidRPr="00B80E53">
              <w:rPr>
                <w:rFonts w:ascii="Times New Roman" w:hAnsi="Times New Roman"/>
                <w:b/>
                <w:sz w:val="20"/>
                <w:szCs w:val="20"/>
              </w:rPr>
              <w:fldChar w:fldCharType="begin"/>
            </w:r>
            <w:r w:rsidR="000770E5" w:rsidRPr="00B80E53">
              <w:rPr>
                <w:rFonts w:ascii="Times New Roman" w:hAnsi="Times New Roman"/>
                <w:b/>
                <w:sz w:val="20"/>
                <w:szCs w:val="20"/>
              </w:rPr>
              <w:instrText xml:space="preserve"> =SUM(left) </w:instrText>
            </w:r>
            <w:r w:rsidRPr="00B80E53">
              <w:rPr>
                <w:rFonts w:ascii="Times New Roman" w:hAnsi="Times New Roman"/>
                <w:b/>
                <w:sz w:val="20"/>
                <w:szCs w:val="20"/>
              </w:rPr>
              <w:fldChar w:fldCharType="separate"/>
            </w:r>
            <w:r w:rsidR="000770E5" w:rsidRPr="00B80E53">
              <w:rPr>
                <w:rFonts w:ascii="Times New Roman" w:hAnsi="Times New Roman"/>
                <w:b/>
                <w:noProof/>
                <w:sz w:val="20"/>
                <w:szCs w:val="20"/>
              </w:rPr>
              <w:t>6300</w:t>
            </w:r>
            <w:r w:rsidRPr="00B80E53">
              <w:rPr>
                <w:rFonts w:ascii="Times New Roman" w:hAnsi="Times New Roman"/>
                <w:b/>
                <w:sz w:val="20"/>
                <w:szCs w:val="20"/>
              </w:rPr>
              <w:fldChar w:fldCharType="end"/>
            </w:r>
          </w:p>
        </w:tc>
      </w:tr>
      <w:tr w:rsidR="009C195D" w:rsidRPr="00B80E53" w:rsidTr="00B91F9C">
        <w:tc>
          <w:tcPr>
            <w:tcW w:w="1890" w:type="dxa"/>
          </w:tcPr>
          <w:p w:rsidR="009C195D" w:rsidRPr="00B80E53" w:rsidRDefault="009C195D" w:rsidP="00113C30">
            <w:pPr>
              <w:pStyle w:val="ListParagraph"/>
              <w:spacing w:after="0"/>
              <w:ind w:left="0" w:right="-450"/>
              <w:jc w:val="both"/>
              <w:rPr>
                <w:rFonts w:ascii="Times New Roman" w:hAnsi="Times New Roman"/>
                <w:sz w:val="20"/>
                <w:szCs w:val="20"/>
              </w:rPr>
            </w:pPr>
            <w:r w:rsidRPr="00B80E53">
              <w:rPr>
                <w:rFonts w:ascii="Times New Roman" w:hAnsi="Times New Roman"/>
                <w:sz w:val="20"/>
                <w:szCs w:val="20"/>
              </w:rPr>
              <w:t>Making ear moulds</w:t>
            </w:r>
          </w:p>
        </w:tc>
        <w:tc>
          <w:tcPr>
            <w:tcW w:w="630" w:type="dxa"/>
          </w:tcPr>
          <w:p w:rsidR="009C195D" w:rsidRPr="00B80E53" w:rsidRDefault="00041183" w:rsidP="000770E5">
            <w:pPr>
              <w:pStyle w:val="ListParagraph"/>
              <w:spacing w:after="0"/>
              <w:ind w:left="-108" w:right="-450"/>
              <w:jc w:val="both"/>
              <w:rPr>
                <w:rFonts w:ascii="Times New Roman" w:hAnsi="Times New Roman"/>
                <w:sz w:val="20"/>
                <w:szCs w:val="20"/>
              </w:rPr>
            </w:pPr>
            <w:r w:rsidRPr="00B80E53">
              <w:rPr>
                <w:rFonts w:ascii="Times New Roman" w:hAnsi="Times New Roman"/>
                <w:sz w:val="20"/>
                <w:szCs w:val="20"/>
              </w:rPr>
              <w:t>113270</w:t>
            </w:r>
          </w:p>
        </w:tc>
        <w:tc>
          <w:tcPr>
            <w:tcW w:w="810" w:type="dxa"/>
          </w:tcPr>
          <w:p w:rsidR="009C195D" w:rsidRPr="00B80E53" w:rsidRDefault="00041183" w:rsidP="000770E5">
            <w:pPr>
              <w:pStyle w:val="ListParagraph"/>
              <w:spacing w:after="0"/>
              <w:ind w:left="-108" w:right="-450"/>
              <w:jc w:val="both"/>
              <w:rPr>
                <w:rFonts w:ascii="Times New Roman" w:hAnsi="Times New Roman"/>
                <w:sz w:val="20"/>
                <w:szCs w:val="20"/>
              </w:rPr>
            </w:pPr>
            <w:r w:rsidRPr="00B80E53">
              <w:rPr>
                <w:rFonts w:ascii="Times New Roman" w:hAnsi="Times New Roman"/>
                <w:sz w:val="20"/>
                <w:szCs w:val="20"/>
              </w:rPr>
              <w:t>133730</w:t>
            </w:r>
          </w:p>
        </w:tc>
        <w:tc>
          <w:tcPr>
            <w:tcW w:w="720" w:type="dxa"/>
          </w:tcPr>
          <w:p w:rsidR="009C195D" w:rsidRPr="00B80E53" w:rsidRDefault="00041183" w:rsidP="000770E5">
            <w:pPr>
              <w:pStyle w:val="ListParagraph"/>
              <w:spacing w:after="0"/>
              <w:ind w:left="-108" w:right="-450"/>
              <w:jc w:val="both"/>
              <w:rPr>
                <w:rFonts w:ascii="Times New Roman" w:hAnsi="Times New Roman"/>
                <w:sz w:val="20"/>
                <w:szCs w:val="20"/>
              </w:rPr>
            </w:pPr>
            <w:r w:rsidRPr="00B80E53">
              <w:rPr>
                <w:rFonts w:ascii="Times New Roman" w:hAnsi="Times New Roman"/>
                <w:sz w:val="20"/>
                <w:szCs w:val="20"/>
              </w:rPr>
              <w:t>104270</w:t>
            </w:r>
          </w:p>
        </w:tc>
        <w:tc>
          <w:tcPr>
            <w:tcW w:w="720" w:type="dxa"/>
          </w:tcPr>
          <w:p w:rsidR="009C195D" w:rsidRPr="00B80E53" w:rsidRDefault="00041183" w:rsidP="000770E5">
            <w:pPr>
              <w:pStyle w:val="ListParagraph"/>
              <w:spacing w:after="0"/>
              <w:ind w:left="-108" w:right="-450"/>
              <w:jc w:val="both"/>
              <w:rPr>
                <w:rFonts w:ascii="Times New Roman" w:hAnsi="Times New Roman"/>
                <w:sz w:val="20"/>
                <w:szCs w:val="20"/>
              </w:rPr>
            </w:pPr>
            <w:r w:rsidRPr="00B80E53">
              <w:rPr>
                <w:rFonts w:ascii="Times New Roman" w:hAnsi="Times New Roman"/>
                <w:sz w:val="20"/>
                <w:szCs w:val="20"/>
              </w:rPr>
              <w:t>108300</w:t>
            </w:r>
          </w:p>
        </w:tc>
        <w:tc>
          <w:tcPr>
            <w:tcW w:w="720" w:type="dxa"/>
          </w:tcPr>
          <w:p w:rsidR="009C195D" w:rsidRPr="00B80E53" w:rsidRDefault="00041183" w:rsidP="000770E5">
            <w:pPr>
              <w:pStyle w:val="ListParagraph"/>
              <w:spacing w:after="0"/>
              <w:ind w:left="-108" w:right="-450"/>
              <w:jc w:val="both"/>
              <w:rPr>
                <w:rFonts w:ascii="Times New Roman" w:hAnsi="Times New Roman"/>
                <w:sz w:val="20"/>
                <w:szCs w:val="20"/>
              </w:rPr>
            </w:pPr>
            <w:r w:rsidRPr="00B80E53">
              <w:rPr>
                <w:rFonts w:ascii="Times New Roman" w:hAnsi="Times New Roman"/>
                <w:sz w:val="20"/>
                <w:szCs w:val="20"/>
              </w:rPr>
              <w:t>56290</w:t>
            </w:r>
          </w:p>
        </w:tc>
        <w:tc>
          <w:tcPr>
            <w:tcW w:w="720" w:type="dxa"/>
          </w:tcPr>
          <w:p w:rsidR="009C195D" w:rsidRPr="00B80E53" w:rsidRDefault="00041183" w:rsidP="000770E5">
            <w:pPr>
              <w:pStyle w:val="ListParagraph"/>
              <w:spacing w:after="0"/>
              <w:ind w:left="-108" w:right="-450"/>
              <w:jc w:val="both"/>
              <w:rPr>
                <w:rFonts w:ascii="Times New Roman" w:hAnsi="Times New Roman"/>
                <w:sz w:val="20"/>
                <w:szCs w:val="20"/>
              </w:rPr>
            </w:pPr>
            <w:r w:rsidRPr="00B80E53">
              <w:rPr>
                <w:rFonts w:ascii="Times New Roman" w:hAnsi="Times New Roman"/>
                <w:sz w:val="20"/>
                <w:szCs w:val="20"/>
              </w:rPr>
              <w:t>39580</w:t>
            </w:r>
          </w:p>
        </w:tc>
        <w:tc>
          <w:tcPr>
            <w:tcW w:w="720" w:type="dxa"/>
          </w:tcPr>
          <w:p w:rsidR="009C195D" w:rsidRPr="00B80E53" w:rsidRDefault="00041183" w:rsidP="000770E5">
            <w:pPr>
              <w:pStyle w:val="ListParagraph"/>
              <w:spacing w:after="0"/>
              <w:ind w:left="-108" w:right="-450"/>
              <w:jc w:val="both"/>
              <w:rPr>
                <w:rFonts w:ascii="Times New Roman" w:hAnsi="Times New Roman"/>
                <w:sz w:val="20"/>
                <w:szCs w:val="20"/>
              </w:rPr>
            </w:pPr>
            <w:r w:rsidRPr="00B80E53">
              <w:rPr>
                <w:rFonts w:ascii="Times New Roman" w:hAnsi="Times New Roman"/>
                <w:sz w:val="20"/>
                <w:szCs w:val="20"/>
              </w:rPr>
              <w:t>32520</w:t>
            </w:r>
          </w:p>
        </w:tc>
        <w:tc>
          <w:tcPr>
            <w:tcW w:w="720" w:type="dxa"/>
          </w:tcPr>
          <w:p w:rsidR="009C195D" w:rsidRPr="00B80E53" w:rsidRDefault="00041183" w:rsidP="000770E5">
            <w:pPr>
              <w:pStyle w:val="ListParagraph"/>
              <w:spacing w:after="0"/>
              <w:ind w:left="-108" w:right="-450"/>
              <w:jc w:val="both"/>
              <w:rPr>
                <w:rFonts w:ascii="Times New Roman" w:hAnsi="Times New Roman"/>
                <w:sz w:val="20"/>
                <w:szCs w:val="20"/>
              </w:rPr>
            </w:pPr>
            <w:r w:rsidRPr="00B80E53">
              <w:rPr>
                <w:rFonts w:ascii="Times New Roman" w:hAnsi="Times New Roman"/>
                <w:sz w:val="20"/>
                <w:szCs w:val="20"/>
              </w:rPr>
              <w:t>153980</w:t>
            </w:r>
          </w:p>
        </w:tc>
        <w:tc>
          <w:tcPr>
            <w:tcW w:w="540" w:type="dxa"/>
          </w:tcPr>
          <w:p w:rsidR="009C195D" w:rsidRPr="00B80E53" w:rsidRDefault="000770E5" w:rsidP="000770E5">
            <w:pPr>
              <w:pStyle w:val="ListParagraph"/>
              <w:spacing w:after="0"/>
              <w:ind w:left="-108" w:right="-450"/>
              <w:jc w:val="both"/>
              <w:rPr>
                <w:rFonts w:ascii="Times New Roman" w:hAnsi="Times New Roman"/>
                <w:sz w:val="20"/>
                <w:szCs w:val="20"/>
              </w:rPr>
            </w:pPr>
            <w:r w:rsidRPr="00B80E53">
              <w:rPr>
                <w:rFonts w:ascii="Times New Roman" w:hAnsi="Times New Roman"/>
                <w:sz w:val="20"/>
                <w:szCs w:val="20"/>
              </w:rPr>
              <w:t>107595</w:t>
            </w:r>
          </w:p>
        </w:tc>
        <w:tc>
          <w:tcPr>
            <w:tcW w:w="810" w:type="dxa"/>
          </w:tcPr>
          <w:p w:rsidR="009C195D" w:rsidRPr="00B80E53" w:rsidRDefault="00C51889" w:rsidP="000770E5">
            <w:pPr>
              <w:pStyle w:val="ListParagraph"/>
              <w:spacing w:after="0"/>
              <w:ind w:left="-108" w:right="-450"/>
              <w:jc w:val="both"/>
              <w:rPr>
                <w:rFonts w:ascii="Times New Roman" w:hAnsi="Times New Roman"/>
                <w:sz w:val="20"/>
                <w:szCs w:val="20"/>
              </w:rPr>
            </w:pPr>
            <w:r w:rsidRPr="00B80E53">
              <w:rPr>
                <w:rFonts w:ascii="Times New Roman" w:hAnsi="Times New Roman"/>
                <w:sz w:val="20"/>
                <w:szCs w:val="20"/>
              </w:rPr>
              <w:t>119510</w:t>
            </w:r>
          </w:p>
        </w:tc>
        <w:tc>
          <w:tcPr>
            <w:tcW w:w="810" w:type="dxa"/>
          </w:tcPr>
          <w:p w:rsidR="009C195D" w:rsidRPr="00B80E53" w:rsidRDefault="000770E5" w:rsidP="000770E5">
            <w:pPr>
              <w:pStyle w:val="ListParagraph"/>
              <w:spacing w:after="0"/>
              <w:ind w:left="-108" w:right="-450"/>
              <w:jc w:val="both"/>
              <w:rPr>
                <w:rFonts w:ascii="Times New Roman" w:hAnsi="Times New Roman"/>
                <w:sz w:val="20"/>
                <w:szCs w:val="20"/>
              </w:rPr>
            </w:pPr>
            <w:r w:rsidRPr="00B80E53">
              <w:rPr>
                <w:rFonts w:ascii="Times New Roman" w:hAnsi="Times New Roman"/>
                <w:sz w:val="20"/>
                <w:szCs w:val="20"/>
              </w:rPr>
              <w:t>103250</w:t>
            </w:r>
          </w:p>
        </w:tc>
        <w:tc>
          <w:tcPr>
            <w:tcW w:w="810" w:type="dxa"/>
          </w:tcPr>
          <w:p w:rsidR="009C195D" w:rsidRPr="00B80E53" w:rsidRDefault="000770E5" w:rsidP="000770E5">
            <w:pPr>
              <w:pStyle w:val="ListParagraph"/>
              <w:spacing w:after="0"/>
              <w:ind w:left="-108" w:right="-450"/>
              <w:jc w:val="both"/>
              <w:rPr>
                <w:rFonts w:ascii="Times New Roman" w:hAnsi="Times New Roman"/>
                <w:sz w:val="20"/>
                <w:szCs w:val="20"/>
              </w:rPr>
            </w:pPr>
            <w:r w:rsidRPr="00B80E53">
              <w:rPr>
                <w:rFonts w:ascii="Times New Roman" w:hAnsi="Times New Roman"/>
                <w:sz w:val="20"/>
                <w:szCs w:val="20"/>
              </w:rPr>
              <w:t>104830</w:t>
            </w:r>
          </w:p>
        </w:tc>
        <w:tc>
          <w:tcPr>
            <w:tcW w:w="810" w:type="dxa"/>
          </w:tcPr>
          <w:p w:rsidR="009C195D" w:rsidRPr="00B80E53" w:rsidRDefault="00C64BDB" w:rsidP="00B91F9C">
            <w:pPr>
              <w:pStyle w:val="ListParagraph"/>
              <w:spacing w:after="0"/>
              <w:ind w:left="-18" w:right="-450"/>
              <w:jc w:val="both"/>
              <w:rPr>
                <w:rFonts w:ascii="Times New Roman" w:hAnsi="Times New Roman"/>
                <w:b/>
                <w:sz w:val="20"/>
                <w:szCs w:val="20"/>
              </w:rPr>
            </w:pPr>
            <w:r w:rsidRPr="00B80E53">
              <w:rPr>
                <w:rFonts w:ascii="Times New Roman" w:hAnsi="Times New Roman"/>
                <w:b/>
                <w:sz w:val="20"/>
                <w:szCs w:val="20"/>
              </w:rPr>
              <w:fldChar w:fldCharType="begin"/>
            </w:r>
            <w:r w:rsidR="000770E5" w:rsidRPr="00B80E53">
              <w:rPr>
                <w:rFonts w:ascii="Times New Roman" w:hAnsi="Times New Roman"/>
                <w:b/>
                <w:sz w:val="20"/>
                <w:szCs w:val="20"/>
              </w:rPr>
              <w:instrText xml:space="preserve"> =SUM(left) </w:instrText>
            </w:r>
            <w:r w:rsidRPr="00B80E53">
              <w:rPr>
                <w:rFonts w:ascii="Times New Roman" w:hAnsi="Times New Roman"/>
                <w:b/>
                <w:sz w:val="20"/>
                <w:szCs w:val="20"/>
              </w:rPr>
              <w:fldChar w:fldCharType="separate"/>
            </w:r>
            <w:r w:rsidR="000770E5" w:rsidRPr="00B80E53">
              <w:rPr>
                <w:rFonts w:ascii="Times New Roman" w:hAnsi="Times New Roman"/>
                <w:b/>
                <w:noProof/>
                <w:sz w:val="20"/>
                <w:szCs w:val="20"/>
              </w:rPr>
              <w:t>1177125</w:t>
            </w:r>
            <w:r w:rsidRPr="00B80E53">
              <w:rPr>
                <w:rFonts w:ascii="Times New Roman" w:hAnsi="Times New Roman"/>
                <w:b/>
                <w:sz w:val="20"/>
                <w:szCs w:val="20"/>
              </w:rPr>
              <w:fldChar w:fldCharType="end"/>
            </w:r>
          </w:p>
        </w:tc>
      </w:tr>
    </w:tbl>
    <w:p w:rsidR="00B91F9C" w:rsidRPr="00D72DAD" w:rsidRDefault="00B91F9C" w:rsidP="00B91F9C">
      <w:pPr>
        <w:spacing w:after="0" w:line="240" w:lineRule="auto"/>
        <w:ind w:right="-450"/>
        <w:jc w:val="both"/>
        <w:rPr>
          <w:rFonts w:ascii="Times New Roman" w:hAnsi="Times New Roman"/>
          <w:b/>
          <w:sz w:val="22"/>
          <w:szCs w:val="22"/>
        </w:rPr>
      </w:pPr>
    </w:p>
    <w:p w:rsidR="00E52089" w:rsidRPr="00D72DAD" w:rsidRDefault="00E52089" w:rsidP="00E52089">
      <w:pPr>
        <w:spacing w:after="0" w:line="240" w:lineRule="auto"/>
        <w:jc w:val="center"/>
        <w:rPr>
          <w:rFonts w:ascii="Times New Roman" w:hAnsi="Times New Roman"/>
          <w:b/>
          <w:sz w:val="22"/>
          <w:szCs w:val="22"/>
        </w:rPr>
      </w:pPr>
      <w:r w:rsidRPr="00D72DAD">
        <w:rPr>
          <w:rFonts w:ascii="Times New Roman" w:hAnsi="Times New Roman"/>
          <w:b/>
          <w:noProof/>
          <w:sz w:val="22"/>
          <w:szCs w:val="22"/>
        </w:rPr>
        <w:drawing>
          <wp:inline distT="0" distB="0" distL="0" distR="0">
            <wp:extent cx="5610225" cy="1219200"/>
            <wp:effectExtent l="19050" t="0" r="9525" b="0"/>
            <wp:docPr id="1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52089" w:rsidRPr="00D72DAD" w:rsidRDefault="00E52089" w:rsidP="00B91F9C">
      <w:pPr>
        <w:spacing w:after="0" w:line="240" w:lineRule="auto"/>
        <w:ind w:right="-450"/>
        <w:jc w:val="both"/>
        <w:rPr>
          <w:rFonts w:ascii="Times New Roman" w:hAnsi="Times New Roman"/>
          <w:b/>
          <w:sz w:val="22"/>
          <w:szCs w:val="22"/>
        </w:rPr>
      </w:pPr>
    </w:p>
    <w:p w:rsidR="004261FF" w:rsidRPr="00B80E53" w:rsidRDefault="004261FF" w:rsidP="00B80E53">
      <w:pPr>
        <w:spacing w:after="0" w:line="240" w:lineRule="auto"/>
        <w:ind w:right="-450"/>
        <w:jc w:val="both"/>
        <w:rPr>
          <w:rFonts w:ascii="Times New Roman" w:hAnsi="Times New Roman"/>
          <w:b/>
          <w:sz w:val="22"/>
          <w:szCs w:val="22"/>
        </w:rPr>
      </w:pPr>
    </w:p>
    <w:p w:rsidR="00CC4EDD" w:rsidRPr="00D72DAD" w:rsidRDefault="00CC4EDD" w:rsidP="00CC4EDD">
      <w:pPr>
        <w:pStyle w:val="ListParagraph"/>
        <w:spacing w:after="0" w:line="240" w:lineRule="auto"/>
        <w:ind w:left="360" w:right="-333"/>
        <w:jc w:val="both"/>
        <w:rPr>
          <w:rFonts w:ascii="Times New Roman" w:hAnsi="Times New Roman"/>
          <w:caps/>
          <w:sz w:val="22"/>
          <w:szCs w:val="22"/>
        </w:rPr>
      </w:pPr>
    </w:p>
    <w:p w:rsidR="00DB677D" w:rsidRPr="00D72DAD" w:rsidRDefault="00DB677D" w:rsidP="00833279">
      <w:pPr>
        <w:pStyle w:val="ListParagraph"/>
        <w:numPr>
          <w:ilvl w:val="0"/>
          <w:numId w:val="23"/>
        </w:numPr>
        <w:spacing w:after="0" w:line="240" w:lineRule="auto"/>
        <w:ind w:left="360" w:right="-333"/>
        <w:jc w:val="both"/>
        <w:rPr>
          <w:rFonts w:ascii="Times New Roman" w:hAnsi="Times New Roman"/>
          <w:caps/>
          <w:sz w:val="22"/>
          <w:szCs w:val="22"/>
        </w:rPr>
      </w:pPr>
      <w:r w:rsidRPr="00D72DAD">
        <w:rPr>
          <w:rFonts w:ascii="Times New Roman" w:hAnsi="Times New Roman"/>
          <w:sz w:val="22"/>
          <w:szCs w:val="22"/>
        </w:rPr>
        <w:t xml:space="preserve">Listening Training Unit: Listening training unit (LTU) is committed to provide aural rehabilitation to the needy. The listening training is provided to not only the clients who use hearing devices such as hearing aids and cochlear implants but also to those with (Central) auditory processing disorders.  In addition, training is also imparted to individuals suffering from tinnitus or hyperacusis.  The training activity is mainly conducted by the student clinicians under the supervision of the staff.  Some of the staff members are also directly involved in training of the clients fitted with cochlear implants.  The details of the clients who have undergone listening training is provided in the table below: </w:t>
      </w:r>
    </w:p>
    <w:p w:rsidR="008F3066" w:rsidRPr="00D72DAD" w:rsidRDefault="008F3066" w:rsidP="007A4783">
      <w:pPr>
        <w:pStyle w:val="ListParagraph"/>
        <w:spacing w:after="0" w:line="240" w:lineRule="auto"/>
        <w:ind w:left="630" w:right="-90"/>
        <w:jc w:val="both"/>
        <w:rPr>
          <w:rFonts w:ascii="Times New Roman" w:hAnsi="Times New Roman"/>
          <w:caps/>
          <w:sz w:val="22"/>
          <w:szCs w:val="22"/>
        </w:rPr>
      </w:pPr>
    </w:p>
    <w:tbl>
      <w:tblPr>
        <w:tblW w:w="9901" w:type="dxa"/>
        <w:tblInd w:w="89" w:type="dxa"/>
        <w:tblLayout w:type="fixed"/>
        <w:tblLook w:val="04A0"/>
      </w:tblPr>
      <w:tblGrid>
        <w:gridCol w:w="1729"/>
        <w:gridCol w:w="656"/>
        <w:gridCol w:w="644"/>
        <w:gridCol w:w="590"/>
        <w:gridCol w:w="630"/>
        <w:gridCol w:w="656"/>
        <w:gridCol w:w="604"/>
        <w:gridCol w:w="559"/>
        <w:gridCol w:w="611"/>
        <w:gridCol w:w="571"/>
        <w:gridCol w:w="559"/>
        <w:gridCol w:w="670"/>
        <w:gridCol w:w="656"/>
        <w:gridCol w:w="766"/>
      </w:tblGrid>
      <w:tr w:rsidR="001B2CB0" w:rsidRPr="00B80E53" w:rsidTr="00E52089">
        <w:trPr>
          <w:trHeight w:val="315"/>
        </w:trPr>
        <w:tc>
          <w:tcPr>
            <w:tcW w:w="9901" w:type="dxa"/>
            <w:gridSpan w:val="14"/>
            <w:tcBorders>
              <w:top w:val="nil"/>
              <w:left w:val="nil"/>
              <w:bottom w:val="single" w:sz="8" w:space="0" w:color="auto"/>
              <w:right w:val="nil"/>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Listening Training Unit</w:t>
            </w:r>
          </w:p>
        </w:tc>
      </w:tr>
      <w:tr w:rsidR="00E52089" w:rsidRPr="00B80E53" w:rsidTr="00E52089">
        <w:trPr>
          <w:trHeight w:val="315"/>
        </w:trPr>
        <w:tc>
          <w:tcPr>
            <w:tcW w:w="1729" w:type="dxa"/>
            <w:tcBorders>
              <w:top w:val="nil"/>
              <w:left w:val="single" w:sz="8" w:space="0" w:color="auto"/>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Listening Training Unit</w:t>
            </w:r>
          </w:p>
        </w:tc>
        <w:tc>
          <w:tcPr>
            <w:tcW w:w="656"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Apr</w:t>
            </w:r>
          </w:p>
        </w:tc>
        <w:tc>
          <w:tcPr>
            <w:tcW w:w="644"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May</w:t>
            </w:r>
          </w:p>
        </w:tc>
        <w:tc>
          <w:tcPr>
            <w:tcW w:w="590"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Jun</w:t>
            </w:r>
          </w:p>
        </w:tc>
        <w:tc>
          <w:tcPr>
            <w:tcW w:w="630"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Jul</w:t>
            </w:r>
          </w:p>
        </w:tc>
        <w:tc>
          <w:tcPr>
            <w:tcW w:w="656"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Aug</w:t>
            </w:r>
          </w:p>
        </w:tc>
        <w:tc>
          <w:tcPr>
            <w:tcW w:w="604"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Sep</w:t>
            </w:r>
          </w:p>
        </w:tc>
        <w:tc>
          <w:tcPr>
            <w:tcW w:w="559"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Oct</w:t>
            </w:r>
          </w:p>
        </w:tc>
        <w:tc>
          <w:tcPr>
            <w:tcW w:w="611"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Nov</w:t>
            </w:r>
          </w:p>
        </w:tc>
        <w:tc>
          <w:tcPr>
            <w:tcW w:w="571"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Dec</w:t>
            </w:r>
          </w:p>
        </w:tc>
        <w:tc>
          <w:tcPr>
            <w:tcW w:w="559"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Jan</w:t>
            </w:r>
          </w:p>
        </w:tc>
        <w:tc>
          <w:tcPr>
            <w:tcW w:w="670"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Feb</w:t>
            </w:r>
          </w:p>
        </w:tc>
        <w:tc>
          <w:tcPr>
            <w:tcW w:w="656"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Mar</w:t>
            </w:r>
          </w:p>
        </w:tc>
        <w:tc>
          <w:tcPr>
            <w:tcW w:w="766"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Total</w:t>
            </w:r>
          </w:p>
        </w:tc>
      </w:tr>
      <w:tr w:rsidR="00E52089" w:rsidRPr="00B80E53" w:rsidTr="00E52089">
        <w:trPr>
          <w:trHeight w:val="315"/>
        </w:trPr>
        <w:tc>
          <w:tcPr>
            <w:tcW w:w="1729" w:type="dxa"/>
            <w:tcBorders>
              <w:top w:val="nil"/>
              <w:left w:val="single" w:sz="8" w:space="0" w:color="auto"/>
              <w:bottom w:val="single" w:sz="8" w:space="0" w:color="auto"/>
              <w:right w:val="single" w:sz="8" w:space="0" w:color="auto"/>
            </w:tcBorders>
            <w:shd w:val="clear" w:color="auto" w:fill="auto"/>
            <w:hideMark/>
          </w:tcPr>
          <w:p w:rsidR="001B2CB0" w:rsidRPr="00B80E53" w:rsidRDefault="001B2CB0" w:rsidP="00E52089">
            <w:pPr>
              <w:spacing w:after="0" w:line="240" w:lineRule="auto"/>
              <w:rPr>
                <w:rFonts w:ascii="Times New Roman" w:eastAsia="Times New Roman" w:hAnsi="Times New Roman"/>
                <w:sz w:val="20"/>
                <w:szCs w:val="20"/>
              </w:rPr>
            </w:pPr>
            <w:r w:rsidRPr="00B80E53">
              <w:rPr>
                <w:rFonts w:ascii="Times New Roman" w:eastAsia="Times New Roman" w:hAnsi="Times New Roman"/>
                <w:sz w:val="20"/>
                <w:szCs w:val="20"/>
              </w:rPr>
              <w:t xml:space="preserve">Clients seen         </w:t>
            </w:r>
          </w:p>
        </w:tc>
        <w:tc>
          <w:tcPr>
            <w:tcW w:w="656"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338</w:t>
            </w:r>
          </w:p>
        </w:tc>
        <w:tc>
          <w:tcPr>
            <w:tcW w:w="644"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240</w:t>
            </w:r>
          </w:p>
        </w:tc>
        <w:tc>
          <w:tcPr>
            <w:tcW w:w="590"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97</w:t>
            </w:r>
          </w:p>
        </w:tc>
        <w:tc>
          <w:tcPr>
            <w:tcW w:w="630"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140</w:t>
            </w:r>
          </w:p>
        </w:tc>
        <w:tc>
          <w:tcPr>
            <w:tcW w:w="656"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208</w:t>
            </w:r>
          </w:p>
        </w:tc>
        <w:tc>
          <w:tcPr>
            <w:tcW w:w="604"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233</w:t>
            </w:r>
          </w:p>
        </w:tc>
        <w:tc>
          <w:tcPr>
            <w:tcW w:w="559"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250</w:t>
            </w:r>
          </w:p>
        </w:tc>
        <w:tc>
          <w:tcPr>
            <w:tcW w:w="611"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220</w:t>
            </w:r>
          </w:p>
        </w:tc>
        <w:tc>
          <w:tcPr>
            <w:tcW w:w="571"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240</w:t>
            </w:r>
          </w:p>
        </w:tc>
        <w:tc>
          <w:tcPr>
            <w:tcW w:w="559"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239</w:t>
            </w:r>
          </w:p>
        </w:tc>
        <w:tc>
          <w:tcPr>
            <w:tcW w:w="670"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246</w:t>
            </w:r>
          </w:p>
        </w:tc>
        <w:tc>
          <w:tcPr>
            <w:tcW w:w="656"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263</w:t>
            </w:r>
          </w:p>
        </w:tc>
        <w:tc>
          <w:tcPr>
            <w:tcW w:w="766"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2714</w:t>
            </w:r>
          </w:p>
        </w:tc>
      </w:tr>
      <w:tr w:rsidR="00E52089" w:rsidRPr="00B80E53" w:rsidTr="00E52089">
        <w:trPr>
          <w:trHeight w:val="315"/>
        </w:trPr>
        <w:tc>
          <w:tcPr>
            <w:tcW w:w="1729" w:type="dxa"/>
            <w:tcBorders>
              <w:top w:val="nil"/>
              <w:left w:val="single" w:sz="8" w:space="0" w:color="auto"/>
              <w:bottom w:val="single" w:sz="8" w:space="0" w:color="auto"/>
              <w:right w:val="single" w:sz="8" w:space="0" w:color="auto"/>
            </w:tcBorders>
            <w:shd w:val="clear" w:color="auto" w:fill="auto"/>
            <w:hideMark/>
          </w:tcPr>
          <w:p w:rsidR="001B2CB0" w:rsidRPr="00B80E53" w:rsidRDefault="001B2CB0" w:rsidP="00E52089">
            <w:pPr>
              <w:spacing w:after="0" w:line="240" w:lineRule="auto"/>
              <w:rPr>
                <w:rFonts w:ascii="Times New Roman" w:eastAsia="Times New Roman" w:hAnsi="Times New Roman"/>
                <w:sz w:val="20"/>
                <w:szCs w:val="20"/>
              </w:rPr>
            </w:pPr>
            <w:r w:rsidRPr="00B80E53">
              <w:rPr>
                <w:rFonts w:ascii="Times New Roman" w:eastAsia="Times New Roman" w:hAnsi="Times New Roman"/>
                <w:sz w:val="20"/>
                <w:szCs w:val="20"/>
              </w:rPr>
              <w:t>Sessions taken</w:t>
            </w:r>
          </w:p>
        </w:tc>
        <w:tc>
          <w:tcPr>
            <w:tcW w:w="656"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1289</w:t>
            </w:r>
          </w:p>
        </w:tc>
        <w:tc>
          <w:tcPr>
            <w:tcW w:w="644"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585</w:t>
            </w:r>
          </w:p>
        </w:tc>
        <w:tc>
          <w:tcPr>
            <w:tcW w:w="590"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534</w:t>
            </w:r>
          </w:p>
        </w:tc>
        <w:tc>
          <w:tcPr>
            <w:tcW w:w="630"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796</w:t>
            </w:r>
          </w:p>
        </w:tc>
        <w:tc>
          <w:tcPr>
            <w:tcW w:w="656"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1053</w:t>
            </w:r>
          </w:p>
        </w:tc>
        <w:tc>
          <w:tcPr>
            <w:tcW w:w="604"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720</w:t>
            </w:r>
          </w:p>
        </w:tc>
        <w:tc>
          <w:tcPr>
            <w:tcW w:w="559"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728</w:t>
            </w:r>
          </w:p>
        </w:tc>
        <w:tc>
          <w:tcPr>
            <w:tcW w:w="611"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895</w:t>
            </w:r>
          </w:p>
        </w:tc>
        <w:tc>
          <w:tcPr>
            <w:tcW w:w="571"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701</w:t>
            </w:r>
          </w:p>
        </w:tc>
        <w:tc>
          <w:tcPr>
            <w:tcW w:w="559"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763</w:t>
            </w:r>
          </w:p>
        </w:tc>
        <w:tc>
          <w:tcPr>
            <w:tcW w:w="670"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1036</w:t>
            </w:r>
          </w:p>
        </w:tc>
        <w:tc>
          <w:tcPr>
            <w:tcW w:w="656"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1060</w:t>
            </w:r>
          </w:p>
        </w:tc>
        <w:tc>
          <w:tcPr>
            <w:tcW w:w="766"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10160</w:t>
            </w:r>
          </w:p>
        </w:tc>
      </w:tr>
      <w:tr w:rsidR="00E52089" w:rsidRPr="00B80E53" w:rsidTr="00E52089">
        <w:trPr>
          <w:trHeight w:val="615"/>
        </w:trPr>
        <w:tc>
          <w:tcPr>
            <w:tcW w:w="1729" w:type="dxa"/>
            <w:tcBorders>
              <w:top w:val="nil"/>
              <w:left w:val="single" w:sz="8" w:space="0" w:color="auto"/>
              <w:bottom w:val="single" w:sz="8" w:space="0" w:color="auto"/>
              <w:right w:val="single" w:sz="8" w:space="0" w:color="auto"/>
            </w:tcBorders>
            <w:shd w:val="clear" w:color="auto" w:fill="auto"/>
            <w:hideMark/>
          </w:tcPr>
          <w:p w:rsidR="001B2CB0" w:rsidRPr="00B80E53" w:rsidRDefault="001B2CB0" w:rsidP="00E52089">
            <w:pPr>
              <w:spacing w:after="0" w:line="240" w:lineRule="auto"/>
              <w:rPr>
                <w:rFonts w:ascii="Times New Roman" w:eastAsia="Times New Roman" w:hAnsi="Times New Roman"/>
                <w:sz w:val="20"/>
                <w:szCs w:val="20"/>
              </w:rPr>
            </w:pPr>
            <w:r w:rsidRPr="00B80E53">
              <w:rPr>
                <w:rFonts w:ascii="Times New Roman" w:eastAsia="Times New Roman" w:hAnsi="Times New Roman"/>
                <w:sz w:val="20"/>
                <w:szCs w:val="20"/>
              </w:rPr>
              <w:t>Clients for whom demo therapy given</w:t>
            </w:r>
          </w:p>
        </w:tc>
        <w:tc>
          <w:tcPr>
            <w:tcW w:w="656"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47</w:t>
            </w:r>
          </w:p>
        </w:tc>
        <w:tc>
          <w:tcPr>
            <w:tcW w:w="644"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44</w:t>
            </w:r>
          </w:p>
        </w:tc>
        <w:tc>
          <w:tcPr>
            <w:tcW w:w="590"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13</w:t>
            </w:r>
          </w:p>
        </w:tc>
        <w:tc>
          <w:tcPr>
            <w:tcW w:w="630"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10</w:t>
            </w:r>
          </w:p>
        </w:tc>
        <w:tc>
          <w:tcPr>
            <w:tcW w:w="656"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18</w:t>
            </w:r>
          </w:p>
        </w:tc>
        <w:tc>
          <w:tcPr>
            <w:tcW w:w="604"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7</w:t>
            </w:r>
          </w:p>
        </w:tc>
        <w:tc>
          <w:tcPr>
            <w:tcW w:w="559"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10</w:t>
            </w:r>
          </w:p>
        </w:tc>
        <w:tc>
          <w:tcPr>
            <w:tcW w:w="611"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17</w:t>
            </w:r>
          </w:p>
        </w:tc>
        <w:tc>
          <w:tcPr>
            <w:tcW w:w="571"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23</w:t>
            </w:r>
          </w:p>
        </w:tc>
        <w:tc>
          <w:tcPr>
            <w:tcW w:w="559"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19</w:t>
            </w:r>
          </w:p>
        </w:tc>
        <w:tc>
          <w:tcPr>
            <w:tcW w:w="670"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18</w:t>
            </w:r>
          </w:p>
        </w:tc>
        <w:tc>
          <w:tcPr>
            <w:tcW w:w="656"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17</w:t>
            </w:r>
          </w:p>
        </w:tc>
        <w:tc>
          <w:tcPr>
            <w:tcW w:w="766"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243</w:t>
            </w:r>
          </w:p>
        </w:tc>
      </w:tr>
      <w:tr w:rsidR="00E52089" w:rsidRPr="00B80E53" w:rsidTr="00E52089">
        <w:trPr>
          <w:trHeight w:val="315"/>
        </w:trPr>
        <w:tc>
          <w:tcPr>
            <w:tcW w:w="1729" w:type="dxa"/>
            <w:tcBorders>
              <w:top w:val="nil"/>
              <w:left w:val="single" w:sz="8" w:space="0" w:color="auto"/>
              <w:bottom w:val="single" w:sz="8" w:space="0" w:color="auto"/>
              <w:right w:val="single" w:sz="8" w:space="0" w:color="auto"/>
            </w:tcBorders>
            <w:shd w:val="clear" w:color="auto" w:fill="auto"/>
            <w:hideMark/>
          </w:tcPr>
          <w:p w:rsidR="001B2CB0" w:rsidRPr="00B80E53" w:rsidRDefault="001B2CB0" w:rsidP="00E52089">
            <w:pPr>
              <w:spacing w:after="0" w:line="240" w:lineRule="auto"/>
              <w:rPr>
                <w:rFonts w:ascii="Times New Roman" w:eastAsia="Times New Roman" w:hAnsi="Times New Roman"/>
                <w:sz w:val="20"/>
                <w:szCs w:val="20"/>
              </w:rPr>
            </w:pPr>
            <w:r w:rsidRPr="00B80E53">
              <w:rPr>
                <w:rFonts w:ascii="Times New Roman" w:eastAsia="Times New Roman" w:hAnsi="Times New Roman"/>
                <w:sz w:val="20"/>
                <w:szCs w:val="20"/>
              </w:rPr>
              <w:t>New clients</w:t>
            </w:r>
          </w:p>
        </w:tc>
        <w:tc>
          <w:tcPr>
            <w:tcW w:w="656"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104</w:t>
            </w:r>
          </w:p>
        </w:tc>
        <w:tc>
          <w:tcPr>
            <w:tcW w:w="644"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91</w:t>
            </w:r>
          </w:p>
        </w:tc>
        <w:tc>
          <w:tcPr>
            <w:tcW w:w="590"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20</w:t>
            </w:r>
          </w:p>
        </w:tc>
        <w:tc>
          <w:tcPr>
            <w:tcW w:w="630"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21</w:t>
            </w:r>
          </w:p>
        </w:tc>
        <w:tc>
          <w:tcPr>
            <w:tcW w:w="656"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29</w:t>
            </w:r>
          </w:p>
        </w:tc>
        <w:tc>
          <w:tcPr>
            <w:tcW w:w="604"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23</w:t>
            </w:r>
          </w:p>
        </w:tc>
        <w:tc>
          <w:tcPr>
            <w:tcW w:w="559"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22</w:t>
            </w:r>
          </w:p>
        </w:tc>
        <w:tc>
          <w:tcPr>
            <w:tcW w:w="611"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27</w:t>
            </w:r>
          </w:p>
        </w:tc>
        <w:tc>
          <w:tcPr>
            <w:tcW w:w="571"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26</w:t>
            </w:r>
          </w:p>
        </w:tc>
        <w:tc>
          <w:tcPr>
            <w:tcW w:w="559"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32</w:t>
            </w:r>
          </w:p>
        </w:tc>
        <w:tc>
          <w:tcPr>
            <w:tcW w:w="670"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30</w:t>
            </w:r>
          </w:p>
        </w:tc>
        <w:tc>
          <w:tcPr>
            <w:tcW w:w="656"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38</w:t>
            </w:r>
          </w:p>
        </w:tc>
        <w:tc>
          <w:tcPr>
            <w:tcW w:w="766"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463</w:t>
            </w:r>
          </w:p>
        </w:tc>
      </w:tr>
      <w:tr w:rsidR="00E52089" w:rsidRPr="00B80E53" w:rsidTr="00E52089">
        <w:trPr>
          <w:trHeight w:val="315"/>
        </w:trPr>
        <w:tc>
          <w:tcPr>
            <w:tcW w:w="1729" w:type="dxa"/>
            <w:tcBorders>
              <w:top w:val="nil"/>
              <w:left w:val="single" w:sz="8" w:space="0" w:color="auto"/>
              <w:bottom w:val="single" w:sz="8" w:space="0" w:color="auto"/>
              <w:right w:val="single" w:sz="8" w:space="0" w:color="auto"/>
            </w:tcBorders>
            <w:shd w:val="clear" w:color="auto" w:fill="auto"/>
            <w:hideMark/>
          </w:tcPr>
          <w:p w:rsidR="001B2CB0" w:rsidRPr="00B80E53" w:rsidRDefault="001B2CB0" w:rsidP="00E52089">
            <w:pPr>
              <w:spacing w:after="0" w:line="240" w:lineRule="auto"/>
              <w:rPr>
                <w:rFonts w:ascii="Times New Roman" w:eastAsia="Times New Roman" w:hAnsi="Times New Roman"/>
                <w:sz w:val="20"/>
                <w:szCs w:val="20"/>
              </w:rPr>
            </w:pPr>
            <w:r w:rsidRPr="00B80E53">
              <w:rPr>
                <w:rFonts w:ascii="Times New Roman" w:eastAsia="Times New Roman" w:hAnsi="Times New Roman"/>
                <w:sz w:val="20"/>
                <w:szCs w:val="20"/>
              </w:rPr>
              <w:t>Repeat clients</w:t>
            </w:r>
          </w:p>
        </w:tc>
        <w:tc>
          <w:tcPr>
            <w:tcW w:w="656"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234</w:t>
            </w:r>
          </w:p>
        </w:tc>
        <w:tc>
          <w:tcPr>
            <w:tcW w:w="644"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145</w:t>
            </w:r>
          </w:p>
        </w:tc>
        <w:tc>
          <w:tcPr>
            <w:tcW w:w="590"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77</w:t>
            </w:r>
          </w:p>
        </w:tc>
        <w:tc>
          <w:tcPr>
            <w:tcW w:w="630"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119</w:t>
            </w:r>
          </w:p>
        </w:tc>
        <w:tc>
          <w:tcPr>
            <w:tcW w:w="656"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179</w:t>
            </w:r>
          </w:p>
        </w:tc>
        <w:tc>
          <w:tcPr>
            <w:tcW w:w="604"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210</w:t>
            </w:r>
          </w:p>
        </w:tc>
        <w:tc>
          <w:tcPr>
            <w:tcW w:w="559"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228</w:t>
            </w:r>
          </w:p>
        </w:tc>
        <w:tc>
          <w:tcPr>
            <w:tcW w:w="611"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193</w:t>
            </w:r>
          </w:p>
        </w:tc>
        <w:tc>
          <w:tcPr>
            <w:tcW w:w="571"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214</w:t>
            </w:r>
          </w:p>
        </w:tc>
        <w:tc>
          <w:tcPr>
            <w:tcW w:w="559"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207</w:t>
            </w:r>
          </w:p>
        </w:tc>
        <w:tc>
          <w:tcPr>
            <w:tcW w:w="670"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216</w:t>
            </w:r>
          </w:p>
        </w:tc>
        <w:tc>
          <w:tcPr>
            <w:tcW w:w="656"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226</w:t>
            </w:r>
          </w:p>
        </w:tc>
        <w:tc>
          <w:tcPr>
            <w:tcW w:w="766"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2248</w:t>
            </w:r>
          </w:p>
        </w:tc>
      </w:tr>
      <w:tr w:rsidR="00E52089" w:rsidRPr="00B80E53" w:rsidTr="00E52089">
        <w:trPr>
          <w:trHeight w:val="315"/>
        </w:trPr>
        <w:tc>
          <w:tcPr>
            <w:tcW w:w="1729" w:type="dxa"/>
            <w:tcBorders>
              <w:top w:val="nil"/>
              <w:left w:val="single" w:sz="8" w:space="0" w:color="auto"/>
              <w:bottom w:val="single" w:sz="8" w:space="0" w:color="auto"/>
              <w:right w:val="single" w:sz="8" w:space="0" w:color="auto"/>
            </w:tcBorders>
            <w:shd w:val="clear" w:color="auto" w:fill="auto"/>
            <w:hideMark/>
          </w:tcPr>
          <w:p w:rsidR="001B2CB0" w:rsidRPr="00B80E53" w:rsidRDefault="001B2CB0" w:rsidP="00E52089">
            <w:pPr>
              <w:spacing w:after="0" w:line="240" w:lineRule="auto"/>
              <w:rPr>
                <w:rFonts w:ascii="Times New Roman" w:eastAsia="Times New Roman" w:hAnsi="Times New Roman"/>
                <w:sz w:val="20"/>
                <w:szCs w:val="20"/>
              </w:rPr>
            </w:pPr>
            <w:r w:rsidRPr="00B80E53">
              <w:rPr>
                <w:rFonts w:ascii="Times New Roman" w:eastAsia="Times New Roman" w:hAnsi="Times New Roman"/>
                <w:sz w:val="20"/>
                <w:szCs w:val="20"/>
              </w:rPr>
              <w:t>Clients discharged</w:t>
            </w:r>
          </w:p>
        </w:tc>
        <w:tc>
          <w:tcPr>
            <w:tcW w:w="656"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9</w:t>
            </w:r>
          </w:p>
        </w:tc>
        <w:tc>
          <w:tcPr>
            <w:tcW w:w="644"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39</w:t>
            </w:r>
          </w:p>
        </w:tc>
        <w:tc>
          <w:tcPr>
            <w:tcW w:w="590"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10</w:t>
            </w:r>
          </w:p>
        </w:tc>
        <w:tc>
          <w:tcPr>
            <w:tcW w:w="630"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3</w:t>
            </w:r>
          </w:p>
        </w:tc>
        <w:tc>
          <w:tcPr>
            <w:tcW w:w="656"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12</w:t>
            </w:r>
          </w:p>
        </w:tc>
        <w:tc>
          <w:tcPr>
            <w:tcW w:w="604"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6</w:t>
            </w:r>
          </w:p>
        </w:tc>
        <w:tc>
          <w:tcPr>
            <w:tcW w:w="559"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8</w:t>
            </w:r>
          </w:p>
        </w:tc>
        <w:tc>
          <w:tcPr>
            <w:tcW w:w="611"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8</w:t>
            </w:r>
          </w:p>
        </w:tc>
        <w:tc>
          <w:tcPr>
            <w:tcW w:w="571"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14</w:t>
            </w:r>
          </w:p>
        </w:tc>
        <w:tc>
          <w:tcPr>
            <w:tcW w:w="559"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13</w:t>
            </w:r>
          </w:p>
        </w:tc>
        <w:tc>
          <w:tcPr>
            <w:tcW w:w="670"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13</w:t>
            </w:r>
          </w:p>
        </w:tc>
        <w:tc>
          <w:tcPr>
            <w:tcW w:w="656"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12</w:t>
            </w:r>
          </w:p>
        </w:tc>
        <w:tc>
          <w:tcPr>
            <w:tcW w:w="766"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147</w:t>
            </w:r>
          </w:p>
        </w:tc>
      </w:tr>
      <w:tr w:rsidR="00E52089" w:rsidRPr="00B80E53" w:rsidTr="00E52089">
        <w:trPr>
          <w:trHeight w:val="315"/>
        </w:trPr>
        <w:tc>
          <w:tcPr>
            <w:tcW w:w="1729" w:type="dxa"/>
            <w:tcBorders>
              <w:top w:val="nil"/>
              <w:left w:val="single" w:sz="8" w:space="0" w:color="auto"/>
              <w:bottom w:val="single" w:sz="8" w:space="0" w:color="auto"/>
              <w:right w:val="single" w:sz="8" w:space="0" w:color="auto"/>
            </w:tcBorders>
            <w:shd w:val="clear" w:color="auto" w:fill="auto"/>
            <w:hideMark/>
          </w:tcPr>
          <w:p w:rsidR="001B2CB0" w:rsidRPr="00B80E53" w:rsidRDefault="001B2CB0" w:rsidP="00E52089">
            <w:pPr>
              <w:spacing w:after="0" w:line="240" w:lineRule="auto"/>
              <w:rPr>
                <w:rFonts w:ascii="Times New Roman" w:eastAsia="Times New Roman" w:hAnsi="Times New Roman"/>
                <w:sz w:val="20"/>
                <w:szCs w:val="20"/>
              </w:rPr>
            </w:pPr>
            <w:r w:rsidRPr="00B80E53">
              <w:rPr>
                <w:rFonts w:ascii="Times New Roman" w:eastAsia="Times New Roman" w:hAnsi="Times New Roman"/>
                <w:sz w:val="20"/>
                <w:szCs w:val="20"/>
              </w:rPr>
              <w:t>Clients discontinued</w:t>
            </w:r>
          </w:p>
        </w:tc>
        <w:tc>
          <w:tcPr>
            <w:tcW w:w="656"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32</w:t>
            </w:r>
          </w:p>
        </w:tc>
        <w:tc>
          <w:tcPr>
            <w:tcW w:w="644"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36</w:t>
            </w:r>
          </w:p>
        </w:tc>
        <w:tc>
          <w:tcPr>
            <w:tcW w:w="590"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w:t>
            </w:r>
          </w:p>
        </w:tc>
        <w:tc>
          <w:tcPr>
            <w:tcW w:w="630"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w:t>
            </w:r>
          </w:p>
        </w:tc>
        <w:tc>
          <w:tcPr>
            <w:tcW w:w="656"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4</w:t>
            </w:r>
          </w:p>
        </w:tc>
        <w:tc>
          <w:tcPr>
            <w:tcW w:w="604"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11</w:t>
            </w:r>
          </w:p>
        </w:tc>
        <w:tc>
          <w:tcPr>
            <w:tcW w:w="559"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16</w:t>
            </w:r>
          </w:p>
        </w:tc>
        <w:tc>
          <w:tcPr>
            <w:tcW w:w="611"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6</w:t>
            </w:r>
          </w:p>
        </w:tc>
        <w:tc>
          <w:tcPr>
            <w:tcW w:w="571"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13</w:t>
            </w:r>
          </w:p>
        </w:tc>
        <w:tc>
          <w:tcPr>
            <w:tcW w:w="559"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11</w:t>
            </w:r>
          </w:p>
        </w:tc>
        <w:tc>
          <w:tcPr>
            <w:tcW w:w="670"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13</w:t>
            </w:r>
          </w:p>
        </w:tc>
        <w:tc>
          <w:tcPr>
            <w:tcW w:w="656"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14</w:t>
            </w:r>
          </w:p>
        </w:tc>
        <w:tc>
          <w:tcPr>
            <w:tcW w:w="766"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160</w:t>
            </w:r>
          </w:p>
        </w:tc>
      </w:tr>
      <w:tr w:rsidR="00E52089" w:rsidRPr="00B80E53" w:rsidTr="00E52089">
        <w:trPr>
          <w:trHeight w:val="315"/>
        </w:trPr>
        <w:tc>
          <w:tcPr>
            <w:tcW w:w="1729" w:type="dxa"/>
            <w:tcBorders>
              <w:top w:val="nil"/>
              <w:left w:val="single" w:sz="8" w:space="0" w:color="auto"/>
              <w:bottom w:val="single" w:sz="8" w:space="0" w:color="auto"/>
              <w:right w:val="single" w:sz="8" w:space="0" w:color="auto"/>
            </w:tcBorders>
            <w:shd w:val="clear" w:color="auto" w:fill="auto"/>
            <w:hideMark/>
          </w:tcPr>
          <w:p w:rsidR="001B2CB0" w:rsidRPr="00B80E53" w:rsidRDefault="001B2CB0" w:rsidP="00E52089">
            <w:pPr>
              <w:spacing w:after="0" w:line="240" w:lineRule="auto"/>
              <w:rPr>
                <w:rFonts w:ascii="Times New Roman" w:eastAsia="Times New Roman" w:hAnsi="Times New Roman"/>
                <w:sz w:val="20"/>
                <w:szCs w:val="20"/>
              </w:rPr>
            </w:pPr>
            <w:r w:rsidRPr="00B80E53">
              <w:rPr>
                <w:rFonts w:ascii="Times New Roman" w:eastAsia="Times New Roman" w:hAnsi="Times New Roman"/>
                <w:sz w:val="20"/>
                <w:szCs w:val="20"/>
              </w:rPr>
              <w:t>Pre-school sessions attended</w:t>
            </w:r>
          </w:p>
        </w:tc>
        <w:tc>
          <w:tcPr>
            <w:tcW w:w="656"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44"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90"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30"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56"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04"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59"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11"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71"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59"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70"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56"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766"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0</w:t>
            </w:r>
          </w:p>
        </w:tc>
      </w:tr>
      <w:tr w:rsidR="00E52089" w:rsidRPr="00B80E53" w:rsidTr="00E52089">
        <w:trPr>
          <w:trHeight w:val="315"/>
        </w:trPr>
        <w:tc>
          <w:tcPr>
            <w:tcW w:w="1729" w:type="dxa"/>
            <w:tcBorders>
              <w:top w:val="nil"/>
              <w:left w:val="single" w:sz="8" w:space="0" w:color="auto"/>
              <w:bottom w:val="single" w:sz="8" w:space="0" w:color="auto"/>
              <w:right w:val="single" w:sz="8" w:space="0" w:color="auto"/>
            </w:tcBorders>
            <w:shd w:val="clear" w:color="auto" w:fill="auto"/>
            <w:hideMark/>
          </w:tcPr>
          <w:p w:rsidR="001B2CB0" w:rsidRPr="00B80E53" w:rsidRDefault="001B2CB0" w:rsidP="00E52089">
            <w:pPr>
              <w:spacing w:after="0" w:line="240" w:lineRule="auto"/>
              <w:rPr>
                <w:rFonts w:ascii="Times New Roman" w:eastAsia="Times New Roman" w:hAnsi="Times New Roman"/>
                <w:sz w:val="20"/>
                <w:szCs w:val="20"/>
              </w:rPr>
            </w:pPr>
            <w:r w:rsidRPr="00B80E53">
              <w:rPr>
                <w:rFonts w:ascii="Times New Roman" w:eastAsia="Times New Roman" w:hAnsi="Times New Roman"/>
                <w:sz w:val="20"/>
                <w:szCs w:val="20"/>
              </w:rPr>
              <w:t xml:space="preserve">Clients given training in Hindi                                                                                   </w:t>
            </w:r>
          </w:p>
        </w:tc>
        <w:tc>
          <w:tcPr>
            <w:tcW w:w="656"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36</w:t>
            </w:r>
          </w:p>
        </w:tc>
        <w:tc>
          <w:tcPr>
            <w:tcW w:w="644"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23</w:t>
            </w:r>
          </w:p>
        </w:tc>
        <w:tc>
          <w:tcPr>
            <w:tcW w:w="590"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9</w:t>
            </w:r>
          </w:p>
        </w:tc>
        <w:tc>
          <w:tcPr>
            <w:tcW w:w="630"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17</w:t>
            </w:r>
          </w:p>
        </w:tc>
        <w:tc>
          <w:tcPr>
            <w:tcW w:w="656"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24</w:t>
            </w:r>
          </w:p>
        </w:tc>
        <w:tc>
          <w:tcPr>
            <w:tcW w:w="604"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23</w:t>
            </w:r>
          </w:p>
        </w:tc>
        <w:tc>
          <w:tcPr>
            <w:tcW w:w="559"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26</w:t>
            </w:r>
          </w:p>
        </w:tc>
        <w:tc>
          <w:tcPr>
            <w:tcW w:w="611"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22</w:t>
            </w:r>
          </w:p>
        </w:tc>
        <w:tc>
          <w:tcPr>
            <w:tcW w:w="571"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30</w:t>
            </w:r>
          </w:p>
        </w:tc>
        <w:tc>
          <w:tcPr>
            <w:tcW w:w="559"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27</w:t>
            </w:r>
          </w:p>
        </w:tc>
        <w:tc>
          <w:tcPr>
            <w:tcW w:w="670"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24</w:t>
            </w:r>
          </w:p>
        </w:tc>
        <w:tc>
          <w:tcPr>
            <w:tcW w:w="656"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29</w:t>
            </w:r>
          </w:p>
        </w:tc>
        <w:tc>
          <w:tcPr>
            <w:tcW w:w="766"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290</w:t>
            </w:r>
          </w:p>
        </w:tc>
      </w:tr>
      <w:tr w:rsidR="00E52089" w:rsidRPr="00B80E53" w:rsidTr="00E52089">
        <w:trPr>
          <w:trHeight w:val="315"/>
        </w:trPr>
        <w:tc>
          <w:tcPr>
            <w:tcW w:w="1729" w:type="dxa"/>
            <w:tcBorders>
              <w:top w:val="nil"/>
              <w:left w:val="single" w:sz="8" w:space="0" w:color="auto"/>
              <w:bottom w:val="single" w:sz="8" w:space="0" w:color="auto"/>
              <w:right w:val="single" w:sz="8" w:space="0" w:color="auto"/>
            </w:tcBorders>
            <w:shd w:val="clear" w:color="auto" w:fill="auto"/>
            <w:hideMark/>
          </w:tcPr>
          <w:p w:rsidR="001B2CB0" w:rsidRPr="00B80E53" w:rsidRDefault="001B2CB0" w:rsidP="00E52089">
            <w:pPr>
              <w:spacing w:after="0" w:line="240" w:lineRule="auto"/>
              <w:rPr>
                <w:rFonts w:ascii="Times New Roman" w:eastAsia="Times New Roman" w:hAnsi="Times New Roman"/>
                <w:sz w:val="20"/>
                <w:szCs w:val="20"/>
              </w:rPr>
            </w:pPr>
            <w:r w:rsidRPr="00B80E53">
              <w:rPr>
                <w:rFonts w:ascii="Times New Roman" w:eastAsia="Times New Roman" w:hAnsi="Times New Roman"/>
                <w:sz w:val="20"/>
                <w:szCs w:val="20"/>
              </w:rPr>
              <w:t>Clients with CI trained</w:t>
            </w:r>
          </w:p>
        </w:tc>
        <w:tc>
          <w:tcPr>
            <w:tcW w:w="656"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39</w:t>
            </w:r>
          </w:p>
        </w:tc>
        <w:tc>
          <w:tcPr>
            <w:tcW w:w="644"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34</w:t>
            </w:r>
          </w:p>
        </w:tc>
        <w:tc>
          <w:tcPr>
            <w:tcW w:w="590"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13</w:t>
            </w:r>
          </w:p>
        </w:tc>
        <w:tc>
          <w:tcPr>
            <w:tcW w:w="630"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20</w:t>
            </w:r>
          </w:p>
        </w:tc>
        <w:tc>
          <w:tcPr>
            <w:tcW w:w="656"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29</w:t>
            </w:r>
          </w:p>
        </w:tc>
        <w:tc>
          <w:tcPr>
            <w:tcW w:w="604"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33</w:t>
            </w:r>
          </w:p>
        </w:tc>
        <w:tc>
          <w:tcPr>
            <w:tcW w:w="559"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40</w:t>
            </w:r>
          </w:p>
        </w:tc>
        <w:tc>
          <w:tcPr>
            <w:tcW w:w="611"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40</w:t>
            </w:r>
          </w:p>
        </w:tc>
        <w:tc>
          <w:tcPr>
            <w:tcW w:w="571"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44</w:t>
            </w:r>
          </w:p>
        </w:tc>
        <w:tc>
          <w:tcPr>
            <w:tcW w:w="559"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37</w:t>
            </w:r>
          </w:p>
        </w:tc>
        <w:tc>
          <w:tcPr>
            <w:tcW w:w="670"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42</w:t>
            </w:r>
          </w:p>
        </w:tc>
        <w:tc>
          <w:tcPr>
            <w:tcW w:w="656"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54</w:t>
            </w:r>
          </w:p>
        </w:tc>
        <w:tc>
          <w:tcPr>
            <w:tcW w:w="766"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425</w:t>
            </w:r>
          </w:p>
        </w:tc>
      </w:tr>
      <w:tr w:rsidR="00E52089" w:rsidRPr="00B80E53" w:rsidTr="00E52089">
        <w:trPr>
          <w:trHeight w:val="615"/>
        </w:trPr>
        <w:tc>
          <w:tcPr>
            <w:tcW w:w="1729" w:type="dxa"/>
            <w:tcBorders>
              <w:top w:val="nil"/>
              <w:left w:val="single" w:sz="8" w:space="0" w:color="auto"/>
              <w:bottom w:val="single" w:sz="8" w:space="0" w:color="auto"/>
              <w:right w:val="single" w:sz="8" w:space="0" w:color="auto"/>
            </w:tcBorders>
            <w:shd w:val="clear" w:color="auto" w:fill="auto"/>
            <w:hideMark/>
          </w:tcPr>
          <w:p w:rsidR="001B2CB0" w:rsidRPr="00B80E53" w:rsidRDefault="001B2CB0" w:rsidP="00E52089">
            <w:pPr>
              <w:spacing w:after="0" w:line="240" w:lineRule="auto"/>
              <w:rPr>
                <w:rFonts w:ascii="Times New Roman" w:eastAsia="Times New Roman" w:hAnsi="Times New Roman"/>
                <w:sz w:val="20"/>
                <w:szCs w:val="20"/>
              </w:rPr>
            </w:pPr>
            <w:r w:rsidRPr="00B80E53">
              <w:rPr>
                <w:rFonts w:ascii="Times New Roman" w:eastAsia="Times New Roman" w:hAnsi="Times New Roman"/>
                <w:sz w:val="20"/>
                <w:szCs w:val="20"/>
              </w:rPr>
              <w:t>Sessions for clients with CI taken</w:t>
            </w:r>
          </w:p>
        </w:tc>
        <w:tc>
          <w:tcPr>
            <w:tcW w:w="656"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89</w:t>
            </w:r>
          </w:p>
        </w:tc>
        <w:tc>
          <w:tcPr>
            <w:tcW w:w="644"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59</w:t>
            </w:r>
          </w:p>
        </w:tc>
        <w:tc>
          <w:tcPr>
            <w:tcW w:w="590"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76</w:t>
            </w:r>
          </w:p>
        </w:tc>
        <w:tc>
          <w:tcPr>
            <w:tcW w:w="630"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96</w:t>
            </w:r>
          </w:p>
        </w:tc>
        <w:tc>
          <w:tcPr>
            <w:tcW w:w="656"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154</w:t>
            </w:r>
          </w:p>
        </w:tc>
        <w:tc>
          <w:tcPr>
            <w:tcW w:w="604"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98</w:t>
            </w:r>
          </w:p>
        </w:tc>
        <w:tc>
          <w:tcPr>
            <w:tcW w:w="559"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90</w:t>
            </w:r>
          </w:p>
        </w:tc>
        <w:tc>
          <w:tcPr>
            <w:tcW w:w="611"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212</w:t>
            </w:r>
          </w:p>
        </w:tc>
        <w:tc>
          <w:tcPr>
            <w:tcW w:w="571"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141</w:t>
            </w:r>
          </w:p>
        </w:tc>
        <w:tc>
          <w:tcPr>
            <w:tcW w:w="559"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138</w:t>
            </w:r>
          </w:p>
        </w:tc>
        <w:tc>
          <w:tcPr>
            <w:tcW w:w="670"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212</w:t>
            </w:r>
          </w:p>
        </w:tc>
        <w:tc>
          <w:tcPr>
            <w:tcW w:w="656"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248</w:t>
            </w:r>
          </w:p>
        </w:tc>
        <w:tc>
          <w:tcPr>
            <w:tcW w:w="766"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1613</w:t>
            </w:r>
          </w:p>
        </w:tc>
      </w:tr>
      <w:tr w:rsidR="00E52089" w:rsidRPr="00B80E53" w:rsidTr="00E52089">
        <w:trPr>
          <w:trHeight w:val="615"/>
        </w:trPr>
        <w:tc>
          <w:tcPr>
            <w:tcW w:w="1729" w:type="dxa"/>
            <w:tcBorders>
              <w:top w:val="nil"/>
              <w:left w:val="single" w:sz="8" w:space="0" w:color="auto"/>
              <w:bottom w:val="single" w:sz="8" w:space="0" w:color="auto"/>
              <w:right w:val="single" w:sz="8" w:space="0" w:color="auto"/>
            </w:tcBorders>
            <w:shd w:val="clear" w:color="auto" w:fill="auto"/>
            <w:hideMark/>
          </w:tcPr>
          <w:p w:rsidR="001B2CB0" w:rsidRPr="00B80E53" w:rsidRDefault="001B2CB0" w:rsidP="00E52089">
            <w:pPr>
              <w:spacing w:after="0" w:line="240" w:lineRule="auto"/>
              <w:rPr>
                <w:rFonts w:ascii="Times New Roman" w:eastAsia="Times New Roman" w:hAnsi="Times New Roman"/>
                <w:sz w:val="20"/>
                <w:szCs w:val="20"/>
              </w:rPr>
            </w:pPr>
            <w:r w:rsidRPr="00B80E53">
              <w:rPr>
                <w:rFonts w:ascii="Times New Roman" w:eastAsia="Times New Roman" w:hAnsi="Times New Roman"/>
                <w:sz w:val="20"/>
                <w:szCs w:val="20"/>
              </w:rPr>
              <w:t>Clients with tinnitus attended therapy</w:t>
            </w:r>
          </w:p>
        </w:tc>
        <w:tc>
          <w:tcPr>
            <w:tcW w:w="656"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5</w:t>
            </w:r>
          </w:p>
        </w:tc>
        <w:tc>
          <w:tcPr>
            <w:tcW w:w="644"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3</w:t>
            </w:r>
          </w:p>
        </w:tc>
        <w:tc>
          <w:tcPr>
            <w:tcW w:w="590"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w:t>
            </w:r>
          </w:p>
        </w:tc>
        <w:tc>
          <w:tcPr>
            <w:tcW w:w="630"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656"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4</w:t>
            </w:r>
          </w:p>
        </w:tc>
        <w:tc>
          <w:tcPr>
            <w:tcW w:w="604"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8</w:t>
            </w:r>
          </w:p>
        </w:tc>
        <w:tc>
          <w:tcPr>
            <w:tcW w:w="559"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15</w:t>
            </w:r>
          </w:p>
        </w:tc>
        <w:tc>
          <w:tcPr>
            <w:tcW w:w="611"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13</w:t>
            </w:r>
          </w:p>
        </w:tc>
        <w:tc>
          <w:tcPr>
            <w:tcW w:w="571"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11</w:t>
            </w:r>
          </w:p>
        </w:tc>
        <w:tc>
          <w:tcPr>
            <w:tcW w:w="559"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w:t>
            </w:r>
          </w:p>
        </w:tc>
        <w:tc>
          <w:tcPr>
            <w:tcW w:w="670"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7</w:t>
            </w:r>
          </w:p>
        </w:tc>
        <w:tc>
          <w:tcPr>
            <w:tcW w:w="656"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9</w:t>
            </w:r>
          </w:p>
        </w:tc>
        <w:tc>
          <w:tcPr>
            <w:tcW w:w="766"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80</w:t>
            </w:r>
          </w:p>
        </w:tc>
      </w:tr>
      <w:tr w:rsidR="00E52089" w:rsidRPr="00B80E53" w:rsidTr="00E52089">
        <w:trPr>
          <w:trHeight w:val="615"/>
        </w:trPr>
        <w:tc>
          <w:tcPr>
            <w:tcW w:w="1729" w:type="dxa"/>
            <w:tcBorders>
              <w:top w:val="nil"/>
              <w:left w:val="single" w:sz="8" w:space="0" w:color="auto"/>
              <w:bottom w:val="single" w:sz="8" w:space="0" w:color="auto"/>
              <w:right w:val="single" w:sz="8" w:space="0" w:color="auto"/>
            </w:tcBorders>
            <w:shd w:val="clear" w:color="auto" w:fill="auto"/>
            <w:hideMark/>
          </w:tcPr>
          <w:p w:rsidR="001B2CB0" w:rsidRPr="00B80E53" w:rsidRDefault="001B2CB0" w:rsidP="00E52089">
            <w:pPr>
              <w:spacing w:after="0" w:line="240" w:lineRule="auto"/>
              <w:rPr>
                <w:rFonts w:ascii="Times New Roman" w:eastAsia="Times New Roman" w:hAnsi="Times New Roman"/>
                <w:sz w:val="20"/>
                <w:szCs w:val="20"/>
              </w:rPr>
            </w:pPr>
            <w:r w:rsidRPr="00B80E53">
              <w:rPr>
                <w:rFonts w:ascii="Times New Roman" w:eastAsia="Times New Roman" w:hAnsi="Times New Roman"/>
                <w:sz w:val="20"/>
                <w:szCs w:val="20"/>
              </w:rPr>
              <w:t>Sessions for clients with tinnitus</w:t>
            </w:r>
          </w:p>
        </w:tc>
        <w:tc>
          <w:tcPr>
            <w:tcW w:w="656"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12</w:t>
            </w:r>
          </w:p>
        </w:tc>
        <w:tc>
          <w:tcPr>
            <w:tcW w:w="644"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5</w:t>
            </w:r>
          </w:p>
        </w:tc>
        <w:tc>
          <w:tcPr>
            <w:tcW w:w="590"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8</w:t>
            </w:r>
          </w:p>
        </w:tc>
        <w:tc>
          <w:tcPr>
            <w:tcW w:w="630"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5</w:t>
            </w:r>
          </w:p>
        </w:tc>
        <w:tc>
          <w:tcPr>
            <w:tcW w:w="656"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16</w:t>
            </w:r>
          </w:p>
        </w:tc>
        <w:tc>
          <w:tcPr>
            <w:tcW w:w="604"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15</w:t>
            </w:r>
          </w:p>
        </w:tc>
        <w:tc>
          <w:tcPr>
            <w:tcW w:w="559"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33</w:t>
            </w:r>
          </w:p>
        </w:tc>
        <w:tc>
          <w:tcPr>
            <w:tcW w:w="611"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30</w:t>
            </w:r>
          </w:p>
        </w:tc>
        <w:tc>
          <w:tcPr>
            <w:tcW w:w="571"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15</w:t>
            </w:r>
          </w:p>
        </w:tc>
        <w:tc>
          <w:tcPr>
            <w:tcW w:w="559"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w:t>
            </w:r>
          </w:p>
        </w:tc>
        <w:tc>
          <w:tcPr>
            <w:tcW w:w="670"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5</w:t>
            </w:r>
          </w:p>
        </w:tc>
        <w:tc>
          <w:tcPr>
            <w:tcW w:w="656"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9</w:t>
            </w:r>
          </w:p>
        </w:tc>
        <w:tc>
          <w:tcPr>
            <w:tcW w:w="766"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155</w:t>
            </w:r>
          </w:p>
        </w:tc>
      </w:tr>
      <w:tr w:rsidR="00E52089" w:rsidRPr="00B80E53" w:rsidTr="00E52089">
        <w:trPr>
          <w:trHeight w:val="315"/>
        </w:trPr>
        <w:tc>
          <w:tcPr>
            <w:tcW w:w="1729" w:type="dxa"/>
            <w:tcBorders>
              <w:top w:val="nil"/>
              <w:left w:val="single" w:sz="8" w:space="0" w:color="auto"/>
              <w:bottom w:val="single" w:sz="8" w:space="0" w:color="auto"/>
              <w:right w:val="single" w:sz="8" w:space="0" w:color="auto"/>
            </w:tcBorders>
            <w:shd w:val="clear" w:color="auto" w:fill="auto"/>
            <w:hideMark/>
          </w:tcPr>
          <w:p w:rsidR="001B2CB0" w:rsidRPr="00B80E53" w:rsidRDefault="001B2CB0" w:rsidP="00E52089">
            <w:pPr>
              <w:spacing w:after="0" w:line="240" w:lineRule="auto"/>
              <w:rPr>
                <w:rFonts w:ascii="Times New Roman" w:eastAsia="Times New Roman" w:hAnsi="Times New Roman"/>
                <w:sz w:val="20"/>
                <w:szCs w:val="20"/>
              </w:rPr>
            </w:pPr>
            <w:r w:rsidRPr="00B80E53">
              <w:rPr>
                <w:rFonts w:ascii="Times New Roman" w:eastAsia="Times New Roman" w:hAnsi="Times New Roman"/>
                <w:sz w:val="20"/>
                <w:szCs w:val="20"/>
              </w:rPr>
              <w:t>Clients with ANSD</w:t>
            </w:r>
          </w:p>
        </w:tc>
        <w:tc>
          <w:tcPr>
            <w:tcW w:w="656"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44"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90"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30"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56"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04"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59"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11"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571"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559"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70"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56"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766"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3</w:t>
            </w:r>
          </w:p>
        </w:tc>
      </w:tr>
      <w:tr w:rsidR="00E52089" w:rsidRPr="00B80E53" w:rsidTr="00E52089">
        <w:trPr>
          <w:trHeight w:val="615"/>
        </w:trPr>
        <w:tc>
          <w:tcPr>
            <w:tcW w:w="1729" w:type="dxa"/>
            <w:tcBorders>
              <w:top w:val="nil"/>
              <w:left w:val="single" w:sz="8" w:space="0" w:color="auto"/>
              <w:bottom w:val="single" w:sz="8" w:space="0" w:color="auto"/>
              <w:right w:val="single" w:sz="8" w:space="0" w:color="auto"/>
            </w:tcBorders>
            <w:shd w:val="clear" w:color="auto" w:fill="auto"/>
            <w:hideMark/>
          </w:tcPr>
          <w:p w:rsidR="001B2CB0" w:rsidRPr="00B80E53" w:rsidRDefault="001B2CB0" w:rsidP="00E52089">
            <w:pPr>
              <w:spacing w:after="0" w:line="240" w:lineRule="auto"/>
              <w:rPr>
                <w:rFonts w:ascii="Times New Roman" w:eastAsia="Times New Roman" w:hAnsi="Times New Roman"/>
                <w:sz w:val="20"/>
                <w:szCs w:val="20"/>
              </w:rPr>
            </w:pPr>
            <w:r w:rsidRPr="00B80E53">
              <w:rPr>
                <w:rFonts w:ascii="Times New Roman" w:eastAsia="Times New Roman" w:hAnsi="Times New Roman"/>
                <w:sz w:val="20"/>
                <w:szCs w:val="20"/>
              </w:rPr>
              <w:t>Sessions for clients with ANSD</w:t>
            </w:r>
          </w:p>
        </w:tc>
        <w:tc>
          <w:tcPr>
            <w:tcW w:w="656"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44"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90"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30"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56"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04"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59"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11"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4</w:t>
            </w:r>
          </w:p>
        </w:tc>
        <w:tc>
          <w:tcPr>
            <w:tcW w:w="571"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3</w:t>
            </w:r>
          </w:p>
        </w:tc>
        <w:tc>
          <w:tcPr>
            <w:tcW w:w="559"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70"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56"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12</w:t>
            </w:r>
          </w:p>
        </w:tc>
        <w:tc>
          <w:tcPr>
            <w:tcW w:w="766"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19</w:t>
            </w:r>
          </w:p>
        </w:tc>
      </w:tr>
      <w:tr w:rsidR="00E52089" w:rsidRPr="00B80E53" w:rsidTr="00E52089">
        <w:trPr>
          <w:trHeight w:val="315"/>
        </w:trPr>
        <w:tc>
          <w:tcPr>
            <w:tcW w:w="1729" w:type="dxa"/>
            <w:tcBorders>
              <w:top w:val="nil"/>
              <w:left w:val="single" w:sz="8" w:space="0" w:color="auto"/>
              <w:bottom w:val="single" w:sz="8" w:space="0" w:color="auto"/>
              <w:right w:val="single" w:sz="8" w:space="0" w:color="auto"/>
            </w:tcBorders>
            <w:shd w:val="clear" w:color="auto" w:fill="auto"/>
            <w:hideMark/>
          </w:tcPr>
          <w:p w:rsidR="001B2CB0" w:rsidRPr="00B80E53" w:rsidRDefault="001B2CB0" w:rsidP="00E52089">
            <w:pPr>
              <w:spacing w:after="0" w:line="240" w:lineRule="auto"/>
              <w:rPr>
                <w:rFonts w:ascii="Times New Roman" w:eastAsia="Times New Roman" w:hAnsi="Times New Roman"/>
                <w:sz w:val="20"/>
                <w:szCs w:val="20"/>
              </w:rPr>
            </w:pPr>
            <w:r w:rsidRPr="00B80E53">
              <w:rPr>
                <w:rFonts w:ascii="Times New Roman" w:eastAsia="Times New Roman" w:hAnsi="Times New Roman"/>
                <w:sz w:val="20"/>
                <w:szCs w:val="20"/>
              </w:rPr>
              <w:t>Clients with hyperacusis</w:t>
            </w:r>
          </w:p>
        </w:tc>
        <w:tc>
          <w:tcPr>
            <w:tcW w:w="656"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44"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90"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30"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56"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04"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59"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11"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71"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59"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70"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56"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766"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0</w:t>
            </w:r>
          </w:p>
        </w:tc>
      </w:tr>
      <w:tr w:rsidR="00E52089" w:rsidRPr="00B80E53" w:rsidTr="00E52089">
        <w:trPr>
          <w:trHeight w:val="315"/>
        </w:trPr>
        <w:tc>
          <w:tcPr>
            <w:tcW w:w="1729" w:type="dxa"/>
            <w:tcBorders>
              <w:top w:val="nil"/>
              <w:left w:val="single" w:sz="8" w:space="0" w:color="auto"/>
              <w:bottom w:val="single" w:sz="8" w:space="0" w:color="auto"/>
              <w:right w:val="single" w:sz="8" w:space="0" w:color="auto"/>
            </w:tcBorders>
            <w:shd w:val="clear" w:color="auto" w:fill="auto"/>
            <w:hideMark/>
          </w:tcPr>
          <w:p w:rsidR="001B2CB0" w:rsidRPr="00B80E53" w:rsidRDefault="001B2CB0" w:rsidP="00E52089">
            <w:pPr>
              <w:spacing w:after="0" w:line="240" w:lineRule="auto"/>
              <w:rPr>
                <w:rFonts w:ascii="Times New Roman" w:eastAsia="Times New Roman" w:hAnsi="Times New Roman"/>
                <w:sz w:val="20"/>
                <w:szCs w:val="20"/>
              </w:rPr>
            </w:pPr>
            <w:r w:rsidRPr="00B80E53">
              <w:rPr>
                <w:rFonts w:ascii="Times New Roman" w:eastAsia="Times New Roman" w:hAnsi="Times New Roman"/>
                <w:sz w:val="20"/>
                <w:szCs w:val="20"/>
              </w:rPr>
              <w:t>Clients with CAPD</w:t>
            </w:r>
          </w:p>
        </w:tc>
        <w:tc>
          <w:tcPr>
            <w:tcW w:w="656"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w:t>
            </w:r>
          </w:p>
        </w:tc>
        <w:tc>
          <w:tcPr>
            <w:tcW w:w="644"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w:t>
            </w:r>
          </w:p>
        </w:tc>
        <w:tc>
          <w:tcPr>
            <w:tcW w:w="590"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30"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656"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w:t>
            </w:r>
          </w:p>
        </w:tc>
        <w:tc>
          <w:tcPr>
            <w:tcW w:w="604"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559"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3</w:t>
            </w:r>
          </w:p>
        </w:tc>
        <w:tc>
          <w:tcPr>
            <w:tcW w:w="611"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571"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w:t>
            </w:r>
          </w:p>
        </w:tc>
        <w:tc>
          <w:tcPr>
            <w:tcW w:w="559"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w:t>
            </w:r>
          </w:p>
        </w:tc>
        <w:tc>
          <w:tcPr>
            <w:tcW w:w="670"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w:t>
            </w:r>
          </w:p>
        </w:tc>
        <w:tc>
          <w:tcPr>
            <w:tcW w:w="656"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766"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19</w:t>
            </w:r>
          </w:p>
        </w:tc>
      </w:tr>
      <w:tr w:rsidR="00E52089" w:rsidRPr="00B80E53" w:rsidTr="00E52089">
        <w:trPr>
          <w:trHeight w:val="615"/>
        </w:trPr>
        <w:tc>
          <w:tcPr>
            <w:tcW w:w="1729" w:type="dxa"/>
            <w:tcBorders>
              <w:top w:val="nil"/>
              <w:left w:val="single" w:sz="8" w:space="0" w:color="auto"/>
              <w:bottom w:val="single" w:sz="8" w:space="0" w:color="auto"/>
              <w:right w:val="single" w:sz="8" w:space="0" w:color="auto"/>
            </w:tcBorders>
            <w:shd w:val="clear" w:color="auto" w:fill="auto"/>
            <w:hideMark/>
          </w:tcPr>
          <w:p w:rsidR="001B2CB0" w:rsidRPr="00B80E53" w:rsidRDefault="001B2CB0" w:rsidP="00E52089">
            <w:pPr>
              <w:spacing w:after="0" w:line="240" w:lineRule="auto"/>
              <w:rPr>
                <w:rFonts w:ascii="Times New Roman" w:eastAsia="Times New Roman" w:hAnsi="Times New Roman"/>
                <w:sz w:val="20"/>
                <w:szCs w:val="20"/>
              </w:rPr>
            </w:pPr>
            <w:r w:rsidRPr="00B80E53">
              <w:rPr>
                <w:rFonts w:ascii="Times New Roman" w:eastAsia="Times New Roman" w:hAnsi="Times New Roman"/>
                <w:sz w:val="20"/>
                <w:szCs w:val="20"/>
              </w:rPr>
              <w:t>Sesseions  dor clientswith CAPD</w:t>
            </w:r>
          </w:p>
        </w:tc>
        <w:tc>
          <w:tcPr>
            <w:tcW w:w="656"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13</w:t>
            </w:r>
          </w:p>
        </w:tc>
        <w:tc>
          <w:tcPr>
            <w:tcW w:w="644"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w:t>
            </w:r>
          </w:p>
        </w:tc>
        <w:tc>
          <w:tcPr>
            <w:tcW w:w="590"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30"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4</w:t>
            </w:r>
          </w:p>
        </w:tc>
        <w:tc>
          <w:tcPr>
            <w:tcW w:w="656"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10</w:t>
            </w:r>
          </w:p>
        </w:tc>
        <w:tc>
          <w:tcPr>
            <w:tcW w:w="604"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4</w:t>
            </w:r>
          </w:p>
        </w:tc>
        <w:tc>
          <w:tcPr>
            <w:tcW w:w="559"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13</w:t>
            </w:r>
          </w:p>
        </w:tc>
        <w:tc>
          <w:tcPr>
            <w:tcW w:w="611"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6</w:t>
            </w:r>
          </w:p>
        </w:tc>
        <w:tc>
          <w:tcPr>
            <w:tcW w:w="571"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6</w:t>
            </w:r>
          </w:p>
        </w:tc>
        <w:tc>
          <w:tcPr>
            <w:tcW w:w="559"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12</w:t>
            </w:r>
          </w:p>
        </w:tc>
        <w:tc>
          <w:tcPr>
            <w:tcW w:w="670"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6</w:t>
            </w:r>
          </w:p>
        </w:tc>
        <w:tc>
          <w:tcPr>
            <w:tcW w:w="656"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766"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76</w:t>
            </w:r>
          </w:p>
        </w:tc>
      </w:tr>
      <w:tr w:rsidR="00E52089" w:rsidRPr="00B80E53" w:rsidTr="00E52089">
        <w:trPr>
          <w:trHeight w:val="315"/>
        </w:trPr>
        <w:tc>
          <w:tcPr>
            <w:tcW w:w="1729" w:type="dxa"/>
            <w:tcBorders>
              <w:top w:val="nil"/>
              <w:left w:val="single" w:sz="8" w:space="0" w:color="auto"/>
              <w:bottom w:val="single" w:sz="8" w:space="0" w:color="auto"/>
              <w:right w:val="single" w:sz="8" w:space="0" w:color="auto"/>
            </w:tcBorders>
            <w:shd w:val="clear" w:color="auto" w:fill="auto"/>
            <w:hideMark/>
          </w:tcPr>
          <w:p w:rsidR="001B2CB0" w:rsidRPr="00B80E53" w:rsidRDefault="001B2CB0" w:rsidP="00E52089">
            <w:pPr>
              <w:spacing w:after="0" w:line="240" w:lineRule="auto"/>
              <w:rPr>
                <w:rFonts w:ascii="Times New Roman" w:eastAsia="Times New Roman" w:hAnsi="Times New Roman"/>
                <w:sz w:val="20"/>
                <w:szCs w:val="20"/>
              </w:rPr>
            </w:pPr>
            <w:r w:rsidRPr="00B80E53">
              <w:rPr>
                <w:rFonts w:ascii="Times New Roman" w:eastAsia="Times New Roman" w:hAnsi="Times New Roman"/>
                <w:sz w:val="20"/>
                <w:szCs w:val="20"/>
              </w:rPr>
              <w:t>Clients for speech reading</w:t>
            </w:r>
          </w:p>
        </w:tc>
        <w:tc>
          <w:tcPr>
            <w:tcW w:w="656"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44"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90"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30"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56"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04"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59"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11"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71"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59"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70"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56"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766"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0</w:t>
            </w:r>
          </w:p>
        </w:tc>
      </w:tr>
      <w:tr w:rsidR="00E52089" w:rsidRPr="00B80E53" w:rsidTr="00E52089">
        <w:trPr>
          <w:trHeight w:val="615"/>
        </w:trPr>
        <w:tc>
          <w:tcPr>
            <w:tcW w:w="1729" w:type="dxa"/>
            <w:tcBorders>
              <w:top w:val="nil"/>
              <w:left w:val="single" w:sz="8" w:space="0" w:color="auto"/>
              <w:bottom w:val="single" w:sz="8" w:space="0" w:color="auto"/>
              <w:right w:val="single" w:sz="8" w:space="0" w:color="auto"/>
            </w:tcBorders>
            <w:shd w:val="clear" w:color="auto" w:fill="auto"/>
            <w:hideMark/>
          </w:tcPr>
          <w:p w:rsidR="001B2CB0" w:rsidRPr="00B80E53" w:rsidRDefault="001B2CB0" w:rsidP="00E52089">
            <w:pPr>
              <w:spacing w:after="0" w:line="240" w:lineRule="auto"/>
              <w:rPr>
                <w:rFonts w:ascii="Times New Roman" w:eastAsia="Times New Roman" w:hAnsi="Times New Roman"/>
                <w:sz w:val="20"/>
                <w:szCs w:val="20"/>
              </w:rPr>
            </w:pPr>
            <w:r w:rsidRPr="00B80E53">
              <w:rPr>
                <w:rFonts w:ascii="Times New Roman" w:eastAsia="Times New Roman" w:hAnsi="Times New Roman"/>
                <w:sz w:val="20"/>
                <w:szCs w:val="20"/>
              </w:rPr>
              <w:t>Clients for observn for session HA fitting</w:t>
            </w:r>
          </w:p>
        </w:tc>
        <w:tc>
          <w:tcPr>
            <w:tcW w:w="656"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44"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90"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30"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656"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604"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559"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11" w:type="dxa"/>
            <w:tcBorders>
              <w:top w:val="nil"/>
              <w:left w:val="nil"/>
              <w:bottom w:val="single" w:sz="8" w:space="0" w:color="auto"/>
              <w:right w:val="single" w:sz="8"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571"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559"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670"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656" w:type="dxa"/>
            <w:tcBorders>
              <w:top w:val="nil"/>
              <w:left w:val="nil"/>
              <w:bottom w:val="single" w:sz="8" w:space="0" w:color="auto"/>
              <w:right w:val="single" w:sz="8" w:space="0" w:color="auto"/>
            </w:tcBorders>
            <w:shd w:val="clear" w:color="auto" w:fill="auto"/>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766"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8</w:t>
            </w:r>
          </w:p>
        </w:tc>
      </w:tr>
    </w:tbl>
    <w:p w:rsidR="005C2488" w:rsidRPr="00B80E53" w:rsidRDefault="005C2488" w:rsidP="007C3E5F">
      <w:pPr>
        <w:spacing w:before="120" w:after="0" w:line="240" w:lineRule="auto"/>
        <w:ind w:right="-90"/>
        <w:jc w:val="both"/>
        <w:rPr>
          <w:rFonts w:ascii="Times New Roman" w:hAnsi="Times New Roman"/>
          <w:caps/>
          <w:sz w:val="2"/>
          <w:szCs w:val="22"/>
        </w:rPr>
      </w:pPr>
    </w:p>
    <w:p w:rsidR="00150ED6" w:rsidRPr="00D72DAD" w:rsidRDefault="00150ED6" w:rsidP="00150ED6">
      <w:pPr>
        <w:pStyle w:val="ListParagraph"/>
        <w:tabs>
          <w:tab w:val="left" w:pos="990"/>
        </w:tabs>
        <w:spacing w:after="120" w:line="240" w:lineRule="auto"/>
        <w:ind w:left="360" w:right="-333"/>
        <w:jc w:val="both"/>
        <w:rPr>
          <w:rFonts w:ascii="Times New Roman" w:hAnsi="Times New Roman"/>
          <w:sz w:val="22"/>
          <w:szCs w:val="22"/>
        </w:rPr>
      </w:pPr>
    </w:p>
    <w:p w:rsidR="00113C30" w:rsidRPr="00D72DAD" w:rsidRDefault="00150ED6" w:rsidP="00113C30">
      <w:pPr>
        <w:pStyle w:val="ListParagraph"/>
        <w:tabs>
          <w:tab w:val="left" w:pos="990"/>
        </w:tabs>
        <w:spacing w:after="120" w:line="240" w:lineRule="auto"/>
        <w:ind w:left="360" w:right="-333"/>
        <w:jc w:val="both"/>
        <w:rPr>
          <w:rFonts w:ascii="Times New Roman" w:hAnsi="Times New Roman"/>
          <w:sz w:val="22"/>
          <w:szCs w:val="22"/>
        </w:rPr>
      </w:pPr>
      <w:r w:rsidRPr="00D72DAD">
        <w:rPr>
          <w:rFonts w:ascii="Times New Roman" w:hAnsi="Times New Roman"/>
          <w:noProof/>
          <w:sz w:val="22"/>
          <w:szCs w:val="22"/>
        </w:rPr>
        <w:lastRenderedPageBreak/>
        <w:drawing>
          <wp:inline distT="0" distB="0" distL="0" distR="0">
            <wp:extent cx="5497033" cy="1499191"/>
            <wp:effectExtent l="19050" t="0" r="27467" b="5759"/>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13C30" w:rsidRPr="00B80E53" w:rsidRDefault="00113C30" w:rsidP="00B80E53">
      <w:pPr>
        <w:tabs>
          <w:tab w:val="left" w:pos="990"/>
        </w:tabs>
        <w:spacing w:after="120" w:line="240" w:lineRule="auto"/>
        <w:ind w:right="-333"/>
        <w:jc w:val="both"/>
        <w:rPr>
          <w:rFonts w:ascii="Times New Roman" w:hAnsi="Times New Roman"/>
          <w:sz w:val="22"/>
          <w:szCs w:val="22"/>
        </w:rPr>
      </w:pPr>
    </w:p>
    <w:p w:rsidR="00DB677D" w:rsidRPr="00D72DAD" w:rsidRDefault="00DB677D" w:rsidP="00833279">
      <w:pPr>
        <w:pStyle w:val="ListParagraph"/>
        <w:numPr>
          <w:ilvl w:val="0"/>
          <w:numId w:val="23"/>
        </w:numPr>
        <w:tabs>
          <w:tab w:val="left" w:pos="990"/>
        </w:tabs>
        <w:spacing w:after="120" w:line="240" w:lineRule="auto"/>
        <w:ind w:left="360" w:right="-333"/>
        <w:jc w:val="both"/>
        <w:rPr>
          <w:rFonts w:ascii="Times New Roman" w:hAnsi="Times New Roman"/>
          <w:sz w:val="22"/>
          <w:szCs w:val="22"/>
        </w:rPr>
      </w:pPr>
      <w:r w:rsidRPr="00D72DAD">
        <w:rPr>
          <w:rFonts w:ascii="Times New Roman" w:hAnsi="Times New Roman"/>
          <w:sz w:val="22"/>
          <w:szCs w:val="22"/>
        </w:rPr>
        <w:t xml:space="preserve">Implantable Hearing Device Unit: The activities of this unit include selection of candidates, mapping/ programming, trouble shooting of implantable hearing devices such as cochlear implant, bone-anchored hearing aids and middle ear implants.  Rehabilitation of individuals using such devices is also undertaken.   </w:t>
      </w:r>
    </w:p>
    <w:p w:rsidR="008F3066" w:rsidRPr="00D72DAD" w:rsidRDefault="008F3066" w:rsidP="00DB677D">
      <w:pPr>
        <w:pStyle w:val="ListParagraph"/>
        <w:tabs>
          <w:tab w:val="left" w:pos="990"/>
        </w:tabs>
        <w:spacing w:after="120" w:line="240" w:lineRule="auto"/>
        <w:ind w:left="990" w:hanging="270"/>
        <w:jc w:val="both"/>
        <w:rPr>
          <w:rFonts w:ascii="Times New Roman" w:hAnsi="Times New Roman"/>
          <w:sz w:val="22"/>
          <w:szCs w:val="22"/>
        </w:rPr>
      </w:pPr>
    </w:p>
    <w:tbl>
      <w:tblPr>
        <w:tblW w:w="10009" w:type="dxa"/>
        <w:tblInd w:w="89" w:type="dxa"/>
        <w:tblLook w:val="04A0"/>
      </w:tblPr>
      <w:tblGrid>
        <w:gridCol w:w="2089"/>
        <w:gridCol w:w="630"/>
        <w:gridCol w:w="720"/>
        <w:gridCol w:w="571"/>
        <w:gridCol w:w="599"/>
        <w:gridCol w:w="630"/>
        <w:gridCol w:w="630"/>
        <w:gridCol w:w="559"/>
        <w:gridCol w:w="595"/>
        <w:gridCol w:w="571"/>
        <w:gridCol w:w="559"/>
        <w:gridCol w:w="571"/>
        <w:gridCol w:w="632"/>
        <w:gridCol w:w="672"/>
      </w:tblGrid>
      <w:tr w:rsidR="001B2CB0" w:rsidRPr="00B80E53" w:rsidTr="00E52089">
        <w:trPr>
          <w:trHeight w:val="300"/>
        </w:trPr>
        <w:tc>
          <w:tcPr>
            <w:tcW w:w="10009" w:type="dxa"/>
            <w:gridSpan w:val="1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Implantable Hg. Devices Unit</w:t>
            </w:r>
          </w:p>
        </w:tc>
      </w:tr>
      <w:tr w:rsidR="00E52089" w:rsidRPr="00B80E53" w:rsidTr="00E52089">
        <w:trPr>
          <w:trHeight w:val="300"/>
        </w:trPr>
        <w:tc>
          <w:tcPr>
            <w:tcW w:w="2089" w:type="dxa"/>
            <w:tcBorders>
              <w:top w:val="nil"/>
              <w:left w:val="single" w:sz="4" w:space="0" w:color="auto"/>
              <w:bottom w:val="single" w:sz="4" w:space="0" w:color="auto"/>
              <w:right w:val="single" w:sz="4" w:space="0" w:color="auto"/>
            </w:tcBorders>
            <w:shd w:val="clear" w:color="000000" w:fill="FFFFFF"/>
            <w:noWrap/>
            <w:vAlign w:val="bottom"/>
            <w:hideMark/>
          </w:tcPr>
          <w:p w:rsidR="001B2CB0" w:rsidRPr="00B80E53" w:rsidRDefault="001B2CB0" w:rsidP="001B2CB0">
            <w:pPr>
              <w:spacing w:after="0" w:line="240" w:lineRule="auto"/>
              <w:jc w:val="both"/>
              <w:rPr>
                <w:rFonts w:ascii="Times New Roman" w:eastAsia="Times New Roman" w:hAnsi="Times New Roman"/>
                <w:b/>
                <w:bCs/>
                <w:sz w:val="20"/>
                <w:szCs w:val="20"/>
              </w:rPr>
            </w:pPr>
            <w:r w:rsidRPr="00B80E53">
              <w:rPr>
                <w:rFonts w:ascii="Times New Roman" w:eastAsia="Times New Roman" w:hAnsi="Times New Roman"/>
                <w:b/>
                <w:bCs/>
                <w:sz w:val="20"/>
                <w:szCs w:val="20"/>
              </w:rPr>
              <w:t> </w:t>
            </w:r>
          </w:p>
        </w:tc>
        <w:tc>
          <w:tcPr>
            <w:tcW w:w="630" w:type="dxa"/>
            <w:tcBorders>
              <w:top w:val="nil"/>
              <w:left w:val="nil"/>
              <w:bottom w:val="single" w:sz="4" w:space="0" w:color="auto"/>
              <w:right w:val="single" w:sz="4"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Apr</w:t>
            </w:r>
          </w:p>
        </w:tc>
        <w:tc>
          <w:tcPr>
            <w:tcW w:w="720" w:type="dxa"/>
            <w:tcBorders>
              <w:top w:val="nil"/>
              <w:left w:val="nil"/>
              <w:bottom w:val="single" w:sz="4" w:space="0" w:color="auto"/>
              <w:right w:val="single" w:sz="4"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May</w:t>
            </w:r>
          </w:p>
        </w:tc>
        <w:tc>
          <w:tcPr>
            <w:tcW w:w="571" w:type="dxa"/>
            <w:tcBorders>
              <w:top w:val="nil"/>
              <w:left w:val="nil"/>
              <w:bottom w:val="single" w:sz="4" w:space="0" w:color="auto"/>
              <w:right w:val="single" w:sz="4"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Jun</w:t>
            </w:r>
          </w:p>
        </w:tc>
        <w:tc>
          <w:tcPr>
            <w:tcW w:w="599" w:type="dxa"/>
            <w:tcBorders>
              <w:top w:val="nil"/>
              <w:left w:val="nil"/>
              <w:bottom w:val="single" w:sz="4" w:space="0" w:color="auto"/>
              <w:right w:val="single" w:sz="4"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Jul</w:t>
            </w:r>
          </w:p>
        </w:tc>
        <w:tc>
          <w:tcPr>
            <w:tcW w:w="630" w:type="dxa"/>
            <w:tcBorders>
              <w:top w:val="nil"/>
              <w:left w:val="nil"/>
              <w:bottom w:val="single" w:sz="4" w:space="0" w:color="auto"/>
              <w:right w:val="single" w:sz="4"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Aug</w:t>
            </w:r>
          </w:p>
        </w:tc>
        <w:tc>
          <w:tcPr>
            <w:tcW w:w="630" w:type="dxa"/>
            <w:tcBorders>
              <w:top w:val="nil"/>
              <w:left w:val="nil"/>
              <w:bottom w:val="single" w:sz="4" w:space="0" w:color="auto"/>
              <w:right w:val="single" w:sz="4"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Sep</w:t>
            </w:r>
          </w:p>
        </w:tc>
        <w:tc>
          <w:tcPr>
            <w:tcW w:w="559" w:type="dxa"/>
            <w:tcBorders>
              <w:top w:val="nil"/>
              <w:left w:val="nil"/>
              <w:bottom w:val="single" w:sz="4" w:space="0" w:color="auto"/>
              <w:right w:val="single" w:sz="4"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Oct</w:t>
            </w:r>
          </w:p>
        </w:tc>
        <w:tc>
          <w:tcPr>
            <w:tcW w:w="595" w:type="dxa"/>
            <w:tcBorders>
              <w:top w:val="nil"/>
              <w:left w:val="nil"/>
              <w:bottom w:val="single" w:sz="4" w:space="0" w:color="auto"/>
              <w:right w:val="single" w:sz="4"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Nov</w:t>
            </w:r>
          </w:p>
        </w:tc>
        <w:tc>
          <w:tcPr>
            <w:tcW w:w="571" w:type="dxa"/>
            <w:tcBorders>
              <w:top w:val="nil"/>
              <w:left w:val="nil"/>
              <w:bottom w:val="single" w:sz="4" w:space="0" w:color="auto"/>
              <w:right w:val="single" w:sz="4"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Dec</w:t>
            </w:r>
          </w:p>
        </w:tc>
        <w:tc>
          <w:tcPr>
            <w:tcW w:w="559" w:type="dxa"/>
            <w:tcBorders>
              <w:top w:val="nil"/>
              <w:left w:val="nil"/>
              <w:bottom w:val="single" w:sz="4" w:space="0" w:color="auto"/>
              <w:right w:val="single" w:sz="4"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Jan</w:t>
            </w:r>
          </w:p>
        </w:tc>
        <w:tc>
          <w:tcPr>
            <w:tcW w:w="571" w:type="dxa"/>
            <w:tcBorders>
              <w:top w:val="nil"/>
              <w:left w:val="nil"/>
              <w:bottom w:val="single" w:sz="4" w:space="0" w:color="auto"/>
              <w:right w:val="single" w:sz="4"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Feb</w:t>
            </w:r>
          </w:p>
        </w:tc>
        <w:tc>
          <w:tcPr>
            <w:tcW w:w="632" w:type="dxa"/>
            <w:tcBorders>
              <w:top w:val="nil"/>
              <w:left w:val="nil"/>
              <w:bottom w:val="single" w:sz="4" w:space="0" w:color="auto"/>
              <w:right w:val="single" w:sz="4"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Mar</w:t>
            </w:r>
          </w:p>
        </w:tc>
        <w:tc>
          <w:tcPr>
            <w:tcW w:w="653" w:type="dxa"/>
            <w:tcBorders>
              <w:top w:val="nil"/>
              <w:left w:val="nil"/>
              <w:bottom w:val="single" w:sz="4" w:space="0" w:color="auto"/>
              <w:right w:val="single" w:sz="4"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Total</w:t>
            </w:r>
          </w:p>
        </w:tc>
      </w:tr>
      <w:tr w:rsidR="00E52089" w:rsidRPr="00B80E53" w:rsidTr="00E52089">
        <w:trPr>
          <w:trHeight w:val="315"/>
        </w:trPr>
        <w:tc>
          <w:tcPr>
            <w:tcW w:w="2089" w:type="dxa"/>
            <w:tcBorders>
              <w:top w:val="nil"/>
              <w:left w:val="single" w:sz="4" w:space="0" w:color="auto"/>
              <w:bottom w:val="single" w:sz="4" w:space="0" w:color="auto"/>
              <w:right w:val="single" w:sz="4" w:space="0" w:color="auto"/>
            </w:tcBorders>
            <w:shd w:val="clear" w:color="000000" w:fill="FFFFFF"/>
            <w:noWrap/>
            <w:vAlign w:val="bottom"/>
            <w:hideMark/>
          </w:tcPr>
          <w:p w:rsidR="001B2CB0" w:rsidRPr="00B80E53" w:rsidRDefault="001B2CB0" w:rsidP="001B2CB0">
            <w:pPr>
              <w:spacing w:after="0" w:line="240" w:lineRule="auto"/>
              <w:jc w:val="both"/>
              <w:rPr>
                <w:rFonts w:ascii="Times New Roman" w:eastAsia="Times New Roman" w:hAnsi="Times New Roman"/>
                <w:b/>
                <w:bCs/>
                <w:sz w:val="20"/>
                <w:szCs w:val="20"/>
              </w:rPr>
            </w:pPr>
            <w:r w:rsidRPr="00B80E53">
              <w:rPr>
                <w:rFonts w:ascii="Times New Roman" w:eastAsia="Times New Roman" w:hAnsi="Times New Roman"/>
                <w:b/>
                <w:bCs/>
                <w:sz w:val="20"/>
                <w:szCs w:val="20"/>
              </w:rPr>
              <w:t>No. of cases seen</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18</w:t>
            </w:r>
          </w:p>
        </w:tc>
        <w:tc>
          <w:tcPr>
            <w:tcW w:w="72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22</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20</w:t>
            </w:r>
          </w:p>
        </w:tc>
        <w:tc>
          <w:tcPr>
            <w:tcW w:w="59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22</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14</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11</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15</w:t>
            </w:r>
          </w:p>
        </w:tc>
        <w:tc>
          <w:tcPr>
            <w:tcW w:w="595"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12</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13</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12</w:t>
            </w:r>
          </w:p>
        </w:tc>
        <w:tc>
          <w:tcPr>
            <w:tcW w:w="571" w:type="dxa"/>
            <w:tcBorders>
              <w:top w:val="nil"/>
              <w:left w:val="nil"/>
              <w:bottom w:val="single" w:sz="4" w:space="0" w:color="auto"/>
              <w:right w:val="single" w:sz="4" w:space="0" w:color="auto"/>
            </w:tcBorders>
            <w:shd w:val="clear" w:color="000000" w:fill="FFFFFF"/>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16</w:t>
            </w:r>
          </w:p>
        </w:tc>
        <w:tc>
          <w:tcPr>
            <w:tcW w:w="632"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16</w:t>
            </w:r>
          </w:p>
        </w:tc>
        <w:tc>
          <w:tcPr>
            <w:tcW w:w="653"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191</w:t>
            </w:r>
          </w:p>
        </w:tc>
      </w:tr>
      <w:tr w:rsidR="00E52089" w:rsidRPr="00B80E53" w:rsidTr="00E52089">
        <w:trPr>
          <w:trHeight w:val="315"/>
        </w:trPr>
        <w:tc>
          <w:tcPr>
            <w:tcW w:w="2089" w:type="dxa"/>
            <w:tcBorders>
              <w:top w:val="nil"/>
              <w:left w:val="single" w:sz="4" w:space="0" w:color="auto"/>
              <w:bottom w:val="single" w:sz="4" w:space="0" w:color="auto"/>
              <w:right w:val="single" w:sz="4" w:space="0" w:color="auto"/>
            </w:tcBorders>
            <w:shd w:val="clear" w:color="000000" w:fill="FFFFFF"/>
            <w:noWrap/>
            <w:vAlign w:val="bottom"/>
            <w:hideMark/>
          </w:tcPr>
          <w:p w:rsidR="001B2CB0" w:rsidRPr="00B80E53" w:rsidRDefault="001B2CB0" w:rsidP="001B2CB0">
            <w:pPr>
              <w:spacing w:after="0" w:line="240" w:lineRule="auto"/>
              <w:rPr>
                <w:rFonts w:ascii="Times New Roman" w:eastAsia="Times New Roman" w:hAnsi="Times New Roman"/>
                <w:sz w:val="20"/>
                <w:szCs w:val="20"/>
              </w:rPr>
            </w:pPr>
            <w:r w:rsidRPr="00B80E53">
              <w:rPr>
                <w:rFonts w:ascii="Times New Roman" w:eastAsia="Times New Roman" w:hAnsi="Times New Roman"/>
                <w:sz w:val="20"/>
                <w:szCs w:val="20"/>
              </w:rPr>
              <w:t>a)      Non-ADIP</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12</w:t>
            </w:r>
          </w:p>
        </w:tc>
        <w:tc>
          <w:tcPr>
            <w:tcW w:w="720" w:type="dxa"/>
            <w:tcBorders>
              <w:top w:val="nil"/>
              <w:left w:val="nil"/>
              <w:bottom w:val="nil"/>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15</w:t>
            </w:r>
          </w:p>
        </w:tc>
        <w:tc>
          <w:tcPr>
            <w:tcW w:w="571" w:type="dxa"/>
            <w:tcBorders>
              <w:top w:val="nil"/>
              <w:left w:val="nil"/>
              <w:bottom w:val="nil"/>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10</w:t>
            </w:r>
          </w:p>
        </w:tc>
        <w:tc>
          <w:tcPr>
            <w:tcW w:w="599" w:type="dxa"/>
            <w:tcBorders>
              <w:top w:val="nil"/>
              <w:left w:val="nil"/>
              <w:bottom w:val="nil"/>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13</w:t>
            </w:r>
          </w:p>
        </w:tc>
        <w:tc>
          <w:tcPr>
            <w:tcW w:w="630" w:type="dxa"/>
            <w:tcBorders>
              <w:top w:val="nil"/>
              <w:left w:val="nil"/>
              <w:bottom w:val="nil"/>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7</w:t>
            </w:r>
          </w:p>
        </w:tc>
        <w:tc>
          <w:tcPr>
            <w:tcW w:w="630" w:type="dxa"/>
            <w:tcBorders>
              <w:top w:val="nil"/>
              <w:left w:val="nil"/>
              <w:bottom w:val="nil"/>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5</w:t>
            </w:r>
          </w:p>
        </w:tc>
        <w:tc>
          <w:tcPr>
            <w:tcW w:w="559" w:type="dxa"/>
            <w:tcBorders>
              <w:top w:val="nil"/>
              <w:left w:val="nil"/>
              <w:bottom w:val="nil"/>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6</w:t>
            </w:r>
          </w:p>
        </w:tc>
        <w:tc>
          <w:tcPr>
            <w:tcW w:w="595" w:type="dxa"/>
            <w:tcBorders>
              <w:top w:val="nil"/>
              <w:left w:val="nil"/>
              <w:bottom w:val="nil"/>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5</w:t>
            </w:r>
          </w:p>
        </w:tc>
        <w:tc>
          <w:tcPr>
            <w:tcW w:w="571" w:type="dxa"/>
            <w:tcBorders>
              <w:top w:val="nil"/>
              <w:left w:val="nil"/>
              <w:bottom w:val="nil"/>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7</w:t>
            </w:r>
          </w:p>
        </w:tc>
        <w:tc>
          <w:tcPr>
            <w:tcW w:w="559" w:type="dxa"/>
            <w:tcBorders>
              <w:top w:val="nil"/>
              <w:left w:val="nil"/>
              <w:bottom w:val="nil"/>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3</w:t>
            </w:r>
          </w:p>
        </w:tc>
        <w:tc>
          <w:tcPr>
            <w:tcW w:w="571" w:type="dxa"/>
            <w:tcBorders>
              <w:top w:val="nil"/>
              <w:left w:val="nil"/>
              <w:bottom w:val="nil"/>
              <w:right w:val="single" w:sz="4" w:space="0" w:color="auto"/>
            </w:tcBorders>
            <w:shd w:val="clear" w:color="000000" w:fill="FFFFFF"/>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8</w:t>
            </w:r>
          </w:p>
        </w:tc>
        <w:tc>
          <w:tcPr>
            <w:tcW w:w="632" w:type="dxa"/>
            <w:tcBorders>
              <w:top w:val="nil"/>
              <w:left w:val="nil"/>
              <w:bottom w:val="nil"/>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4</w:t>
            </w:r>
          </w:p>
        </w:tc>
        <w:tc>
          <w:tcPr>
            <w:tcW w:w="653"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95</w:t>
            </w:r>
          </w:p>
        </w:tc>
      </w:tr>
      <w:tr w:rsidR="00E52089" w:rsidRPr="00B80E53" w:rsidTr="00E52089">
        <w:trPr>
          <w:trHeight w:val="315"/>
        </w:trPr>
        <w:tc>
          <w:tcPr>
            <w:tcW w:w="2089" w:type="dxa"/>
            <w:tcBorders>
              <w:top w:val="nil"/>
              <w:left w:val="single" w:sz="4" w:space="0" w:color="auto"/>
              <w:bottom w:val="single" w:sz="4" w:space="0" w:color="auto"/>
              <w:right w:val="single" w:sz="4" w:space="0" w:color="auto"/>
            </w:tcBorders>
            <w:shd w:val="clear" w:color="000000" w:fill="FFFFFF"/>
            <w:noWrap/>
            <w:vAlign w:val="bottom"/>
            <w:hideMark/>
          </w:tcPr>
          <w:p w:rsidR="001B2CB0" w:rsidRPr="00B80E53" w:rsidRDefault="001B2CB0" w:rsidP="001B2CB0">
            <w:pPr>
              <w:spacing w:after="0" w:line="240" w:lineRule="auto"/>
              <w:jc w:val="both"/>
              <w:rPr>
                <w:rFonts w:ascii="Times New Roman" w:eastAsia="Times New Roman" w:hAnsi="Times New Roman"/>
                <w:sz w:val="20"/>
                <w:szCs w:val="20"/>
              </w:rPr>
            </w:pPr>
            <w:r w:rsidRPr="00B80E53">
              <w:rPr>
                <w:rFonts w:ascii="Times New Roman" w:eastAsia="Times New Roman" w:hAnsi="Times New Roman"/>
                <w:sz w:val="20"/>
                <w:szCs w:val="20"/>
              </w:rPr>
              <w:t>b)      ADIP-CI</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6</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7</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10</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9</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7</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6</w:t>
            </w:r>
          </w:p>
        </w:tc>
        <w:tc>
          <w:tcPr>
            <w:tcW w:w="559" w:type="dxa"/>
            <w:tcBorders>
              <w:top w:val="single" w:sz="4" w:space="0" w:color="auto"/>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9</w:t>
            </w:r>
          </w:p>
        </w:tc>
        <w:tc>
          <w:tcPr>
            <w:tcW w:w="595" w:type="dxa"/>
            <w:tcBorders>
              <w:top w:val="single" w:sz="4" w:space="0" w:color="auto"/>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6</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4</w:t>
            </w:r>
          </w:p>
        </w:tc>
        <w:tc>
          <w:tcPr>
            <w:tcW w:w="559" w:type="dxa"/>
            <w:tcBorders>
              <w:top w:val="single" w:sz="4" w:space="0" w:color="auto"/>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3</w:t>
            </w:r>
          </w:p>
        </w:tc>
        <w:tc>
          <w:tcPr>
            <w:tcW w:w="571" w:type="dxa"/>
            <w:tcBorders>
              <w:top w:val="single" w:sz="4" w:space="0" w:color="auto"/>
              <w:left w:val="nil"/>
              <w:bottom w:val="single" w:sz="4" w:space="0" w:color="auto"/>
              <w:right w:val="single" w:sz="4" w:space="0" w:color="auto"/>
            </w:tcBorders>
            <w:shd w:val="clear" w:color="000000" w:fill="FFFFFF"/>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632" w:type="dxa"/>
            <w:tcBorders>
              <w:top w:val="single" w:sz="4" w:space="0" w:color="auto"/>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653"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69</w:t>
            </w:r>
          </w:p>
        </w:tc>
      </w:tr>
      <w:tr w:rsidR="00E52089" w:rsidRPr="00B80E53" w:rsidTr="00E52089">
        <w:trPr>
          <w:trHeight w:val="315"/>
        </w:trPr>
        <w:tc>
          <w:tcPr>
            <w:tcW w:w="2089" w:type="dxa"/>
            <w:tcBorders>
              <w:top w:val="nil"/>
              <w:left w:val="single" w:sz="4" w:space="0" w:color="auto"/>
              <w:bottom w:val="single" w:sz="4" w:space="0" w:color="auto"/>
              <w:right w:val="single" w:sz="4" w:space="0" w:color="auto"/>
            </w:tcBorders>
            <w:shd w:val="clear" w:color="000000" w:fill="FFFFFF"/>
            <w:noWrap/>
            <w:vAlign w:val="bottom"/>
            <w:hideMark/>
          </w:tcPr>
          <w:p w:rsidR="001B2CB0" w:rsidRPr="00B80E53" w:rsidRDefault="001B2CB0" w:rsidP="001B2CB0">
            <w:pPr>
              <w:spacing w:after="0" w:line="240" w:lineRule="auto"/>
              <w:jc w:val="both"/>
              <w:rPr>
                <w:rFonts w:ascii="Times New Roman" w:eastAsia="Times New Roman" w:hAnsi="Times New Roman"/>
                <w:sz w:val="20"/>
                <w:szCs w:val="20"/>
              </w:rPr>
            </w:pPr>
            <w:r w:rsidRPr="00B80E53">
              <w:rPr>
                <w:rFonts w:ascii="Times New Roman" w:eastAsia="Times New Roman" w:hAnsi="Times New Roman"/>
                <w:sz w:val="20"/>
                <w:szCs w:val="20"/>
              </w:rPr>
              <w:t>c)      RBSK-SAST</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72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rPr>
                <w:rFonts w:ascii="Times New Roman" w:eastAsia="Times New Roman" w:hAnsi="Times New Roman"/>
                <w:sz w:val="20"/>
                <w:szCs w:val="20"/>
              </w:rPr>
            </w:pPr>
            <w:r w:rsidRPr="00B80E53">
              <w:rPr>
                <w:rFonts w:ascii="Times New Roman" w:eastAsia="Times New Roman" w:hAnsi="Times New Roman"/>
                <w:sz w:val="20"/>
                <w:szCs w:val="20"/>
              </w:rPr>
              <w:t> </w:t>
            </w:r>
          </w:p>
        </w:tc>
        <w:tc>
          <w:tcPr>
            <w:tcW w:w="59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95"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6</w:t>
            </w:r>
          </w:p>
        </w:tc>
        <w:tc>
          <w:tcPr>
            <w:tcW w:w="571" w:type="dxa"/>
            <w:tcBorders>
              <w:top w:val="nil"/>
              <w:left w:val="nil"/>
              <w:bottom w:val="single" w:sz="4" w:space="0" w:color="auto"/>
              <w:right w:val="single" w:sz="4" w:space="0" w:color="auto"/>
            </w:tcBorders>
            <w:shd w:val="clear" w:color="000000" w:fill="FFFFFF"/>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7</w:t>
            </w:r>
          </w:p>
        </w:tc>
        <w:tc>
          <w:tcPr>
            <w:tcW w:w="632"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11</w:t>
            </w:r>
          </w:p>
        </w:tc>
        <w:tc>
          <w:tcPr>
            <w:tcW w:w="653"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27</w:t>
            </w:r>
          </w:p>
        </w:tc>
      </w:tr>
      <w:tr w:rsidR="00E52089" w:rsidRPr="00B80E53" w:rsidTr="00E52089">
        <w:trPr>
          <w:trHeight w:val="315"/>
        </w:trPr>
        <w:tc>
          <w:tcPr>
            <w:tcW w:w="2089" w:type="dxa"/>
            <w:tcBorders>
              <w:top w:val="nil"/>
              <w:left w:val="nil"/>
              <w:bottom w:val="nil"/>
              <w:right w:val="nil"/>
            </w:tcBorders>
            <w:shd w:val="clear" w:color="auto" w:fill="auto"/>
            <w:noWrap/>
            <w:vAlign w:val="bottom"/>
            <w:hideMark/>
          </w:tcPr>
          <w:p w:rsidR="001B2CB0" w:rsidRPr="00B80E53" w:rsidRDefault="001B2CB0" w:rsidP="001B2CB0">
            <w:pPr>
              <w:spacing w:after="0" w:line="240" w:lineRule="auto"/>
              <w:rPr>
                <w:rFonts w:ascii="Times New Roman" w:eastAsia="Times New Roman" w:hAnsi="Times New Roman"/>
                <w:sz w:val="20"/>
                <w:szCs w:val="20"/>
              </w:rPr>
            </w:pP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rPr>
                <w:rFonts w:ascii="Times New Roman" w:eastAsia="Times New Roman" w:hAnsi="Times New Roman"/>
                <w:sz w:val="20"/>
                <w:szCs w:val="20"/>
              </w:rPr>
            </w:pPr>
            <w:r w:rsidRPr="00B80E53">
              <w:rPr>
                <w:rFonts w:ascii="Times New Roman" w:eastAsia="Times New Roman" w:hAnsi="Times New Roman"/>
                <w:sz w:val="20"/>
                <w:szCs w:val="20"/>
              </w:rPr>
              <w:t> </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rPr>
                <w:rFonts w:ascii="Times New Roman" w:eastAsia="Times New Roman" w:hAnsi="Times New Roman"/>
                <w:sz w:val="20"/>
                <w:szCs w:val="20"/>
              </w:rPr>
            </w:pPr>
            <w:r w:rsidRPr="00B80E53">
              <w:rPr>
                <w:rFonts w:ascii="Times New Roman" w:eastAsia="Times New Roman" w:hAnsi="Times New Roman"/>
                <w:sz w:val="20"/>
                <w:szCs w:val="20"/>
              </w:rPr>
              <w:t> </w:t>
            </w:r>
          </w:p>
        </w:tc>
        <w:tc>
          <w:tcPr>
            <w:tcW w:w="59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rPr>
                <w:rFonts w:ascii="Times New Roman" w:eastAsia="Times New Roman" w:hAnsi="Times New Roman"/>
                <w:sz w:val="20"/>
                <w:szCs w:val="20"/>
              </w:rPr>
            </w:pPr>
            <w:r w:rsidRPr="00B80E53">
              <w:rPr>
                <w:rFonts w:ascii="Times New Roman" w:eastAsia="Times New Roman" w:hAnsi="Times New Roman"/>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 </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 </w:t>
            </w:r>
          </w:p>
        </w:tc>
        <w:tc>
          <w:tcPr>
            <w:tcW w:w="595"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 </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 </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 </w:t>
            </w:r>
          </w:p>
        </w:tc>
        <w:tc>
          <w:tcPr>
            <w:tcW w:w="571" w:type="dxa"/>
            <w:tcBorders>
              <w:top w:val="nil"/>
              <w:left w:val="nil"/>
              <w:bottom w:val="single" w:sz="4" w:space="0" w:color="auto"/>
              <w:right w:val="single" w:sz="4" w:space="0" w:color="auto"/>
            </w:tcBorders>
            <w:shd w:val="clear" w:color="000000" w:fill="FFFFFF"/>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 </w:t>
            </w:r>
          </w:p>
        </w:tc>
        <w:tc>
          <w:tcPr>
            <w:tcW w:w="632"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 </w:t>
            </w:r>
          </w:p>
        </w:tc>
        <w:tc>
          <w:tcPr>
            <w:tcW w:w="653"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0</w:t>
            </w:r>
          </w:p>
        </w:tc>
      </w:tr>
      <w:tr w:rsidR="00E52089" w:rsidRPr="00B80E53" w:rsidTr="00E52089">
        <w:trPr>
          <w:trHeight w:val="315"/>
        </w:trPr>
        <w:tc>
          <w:tcPr>
            <w:tcW w:w="20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B2CB0" w:rsidRPr="00B80E53" w:rsidRDefault="001B2CB0" w:rsidP="001B2CB0">
            <w:pPr>
              <w:spacing w:after="0" w:line="240" w:lineRule="auto"/>
              <w:jc w:val="both"/>
              <w:rPr>
                <w:rFonts w:ascii="Times New Roman" w:eastAsia="Times New Roman" w:hAnsi="Times New Roman"/>
                <w:b/>
                <w:bCs/>
                <w:sz w:val="20"/>
                <w:szCs w:val="20"/>
              </w:rPr>
            </w:pPr>
            <w:r w:rsidRPr="00B80E53">
              <w:rPr>
                <w:rFonts w:ascii="Times New Roman" w:eastAsia="Times New Roman" w:hAnsi="Times New Roman"/>
                <w:b/>
                <w:bCs/>
                <w:sz w:val="20"/>
                <w:szCs w:val="20"/>
              </w:rPr>
              <w:t>No. of switch on</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72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3</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59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3</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95"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5</w:t>
            </w:r>
          </w:p>
        </w:tc>
        <w:tc>
          <w:tcPr>
            <w:tcW w:w="571" w:type="dxa"/>
            <w:tcBorders>
              <w:top w:val="nil"/>
              <w:left w:val="nil"/>
              <w:bottom w:val="single" w:sz="4" w:space="0" w:color="auto"/>
              <w:right w:val="single" w:sz="4" w:space="0" w:color="auto"/>
            </w:tcBorders>
            <w:shd w:val="clear" w:color="000000" w:fill="FFFFFF"/>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3</w:t>
            </w:r>
          </w:p>
        </w:tc>
        <w:tc>
          <w:tcPr>
            <w:tcW w:w="632"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w:t>
            </w:r>
          </w:p>
        </w:tc>
        <w:tc>
          <w:tcPr>
            <w:tcW w:w="653"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22</w:t>
            </w:r>
          </w:p>
        </w:tc>
      </w:tr>
      <w:tr w:rsidR="00E52089" w:rsidRPr="00B80E53" w:rsidTr="00E52089">
        <w:trPr>
          <w:trHeight w:val="315"/>
        </w:trPr>
        <w:tc>
          <w:tcPr>
            <w:tcW w:w="2089" w:type="dxa"/>
            <w:tcBorders>
              <w:top w:val="nil"/>
              <w:left w:val="single" w:sz="4" w:space="0" w:color="auto"/>
              <w:bottom w:val="single" w:sz="4" w:space="0" w:color="auto"/>
              <w:right w:val="single" w:sz="4" w:space="0" w:color="auto"/>
            </w:tcBorders>
            <w:shd w:val="clear" w:color="000000" w:fill="FFFFFF"/>
            <w:noWrap/>
            <w:vAlign w:val="bottom"/>
            <w:hideMark/>
          </w:tcPr>
          <w:p w:rsidR="001B2CB0" w:rsidRPr="00B80E53" w:rsidRDefault="001B2CB0" w:rsidP="001B2CB0">
            <w:pPr>
              <w:spacing w:after="0" w:line="240" w:lineRule="auto"/>
              <w:jc w:val="both"/>
              <w:rPr>
                <w:rFonts w:ascii="Times New Roman" w:eastAsia="Times New Roman" w:hAnsi="Times New Roman"/>
                <w:sz w:val="20"/>
                <w:szCs w:val="20"/>
              </w:rPr>
            </w:pPr>
            <w:r w:rsidRPr="00B80E53">
              <w:rPr>
                <w:rFonts w:ascii="Times New Roman" w:eastAsia="Times New Roman" w:hAnsi="Times New Roman"/>
                <w:sz w:val="20"/>
                <w:szCs w:val="20"/>
              </w:rPr>
              <w:t>a)      Non-ADIP</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72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9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95"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571" w:type="dxa"/>
            <w:tcBorders>
              <w:top w:val="nil"/>
              <w:left w:val="nil"/>
              <w:bottom w:val="single" w:sz="4" w:space="0" w:color="auto"/>
              <w:right w:val="single" w:sz="4" w:space="0" w:color="auto"/>
            </w:tcBorders>
            <w:shd w:val="clear" w:color="000000" w:fill="FFFFFF"/>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632"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53"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4</w:t>
            </w:r>
          </w:p>
        </w:tc>
      </w:tr>
      <w:tr w:rsidR="00E52089" w:rsidRPr="00B80E53" w:rsidTr="00E52089">
        <w:trPr>
          <w:trHeight w:val="315"/>
        </w:trPr>
        <w:tc>
          <w:tcPr>
            <w:tcW w:w="2089" w:type="dxa"/>
            <w:tcBorders>
              <w:top w:val="nil"/>
              <w:left w:val="single" w:sz="4" w:space="0" w:color="auto"/>
              <w:bottom w:val="single" w:sz="4" w:space="0" w:color="auto"/>
              <w:right w:val="single" w:sz="4" w:space="0" w:color="auto"/>
            </w:tcBorders>
            <w:shd w:val="clear" w:color="000000" w:fill="FFFFFF"/>
            <w:noWrap/>
            <w:vAlign w:val="bottom"/>
            <w:hideMark/>
          </w:tcPr>
          <w:p w:rsidR="001B2CB0" w:rsidRPr="00B80E53" w:rsidRDefault="001B2CB0" w:rsidP="001B2CB0">
            <w:pPr>
              <w:spacing w:after="0" w:line="240" w:lineRule="auto"/>
              <w:jc w:val="both"/>
              <w:rPr>
                <w:rFonts w:ascii="Times New Roman" w:eastAsia="Times New Roman" w:hAnsi="Times New Roman"/>
                <w:sz w:val="20"/>
                <w:szCs w:val="20"/>
              </w:rPr>
            </w:pPr>
            <w:r w:rsidRPr="00B80E53">
              <w:rPr>
                <w:rFonts w:ascii="Times New Roman" w:eastAsia="Times New Roman" w:hAnsi="Times New Roman"/>
                <w:sz w:val="20"/>
                <w:szCs w:val="20"/>
              </w:rPr>
              <w:t>b)      ADIP-CI</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72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3</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59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2</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95"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71" w:type="dxa"/>
            <w:tcBorders>
              <w:top w:val="nil"/>
              <w:left w:val="nil"/>
              <w:bottom w:val="single" w:sz="4" w:space="0" w:color="auto"/>
              <w:right w:val="single" w:sz="4" w:space="0" w:color="auto"/>
            </w:tcBorders>
            <w:shd w:val="clear" w:color="000000" w:fill="FFFFFF"/>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32"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53"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8</w:t>
            </w:r>
          </w:p>
        </w:tc>
      </w:tr>
      <w:tr w:rsidR="00E52089" w:rsidRPr="00B80E53" w:rsidTr="00E52089">
        <w:trPr>
          <w:trHeight w:val="315"/>
        </w:trPr>
        <w:tc>
          <w:tcPr>
            <w:tcW w:w="2089" w:type="dxa"/>
            <w:tcBorders>
              <w:top w:val="nil"/>
              <w:left w:val="single" w:sz="4" w:space="0" w:color="auto"/>
              <w:bottom w:val="single" w:sz="4" w:space="0" w:color="auto"/>
              <w:right w:val="single" w:sz="4" w:space="0" w:color="auto"/>
            </w:tcBorders>
            <w:shd w:val="clear" w:color="000000" w:fill="FFFFFF"/>
            <w:noWrap/>
            <w:vAlign w:val="bottom"/>
            <w:hideMark/>
          </w:tcPr>
          <w:p w:rsidR="001B2CB0" w:rsidRPr="00B80E53" w:rsidRDefault="001B2CB0" w:rsidP="001B2CB0">
            <w:pPr>
              <w:spacing w:after="0" w:line="240" w:lineRule="auto"/>
              <w:jc w:val="both"/>
              <w:rPr>
                <w:rFonts w:ascii="Times New Roman" w:eastAsia="Times New Roman" w:hAnsi="Times New Roman"/>
                <w:sz w:val="20"/>
                <w:szCs w:val="20"/>
              </w:rPr>
            </w:pPr>
            <w:r w:rsidRPr="00B80E53">
              <w:rPr>
                <w:rFonts w:ascii="Times New Roman" w:eastAsia="Times New Roman" w:hAnsi="Times New Roman"/>
                <w:sz w:val="20"/>
                <w:szCs w:val="20"/>
              </w:rPr>
              <w:t>c)      RBSK-SAST</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72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9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95"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4</w:t>
            </w:r>
          </w:p>
        </w:tc>
        <w:tc>
          <w:tcPr>
            <w:tcW w:w="571" w:type="dxa"/>
            <w:tcBorders>
              <w:top w:val="nil"/>
              <w:left w:val="nil"/>
              <w:bottom w:val="single" w:sz="4" w:space="0" w:color="auto"/>
              <w:right w:val="single" w:sz="4" w:space="0" w:color="auto"/>
            </w:tcBorders>
            <w:shd w:val="clear" w:color="000000" w:fill="FFFFFF"/>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w:t>
            </w:r>
          </w:p>
        </w:tc>
        <w:tc>
          <w:tcPr>
            <w:tcW w:w="632"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w:t>
            </w:r>
          </w:p>
        </w:tc>
        <w:tc>
          <w:tcPr>
            <w:tcW w:w="653"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10</w:t>
            </w:r>
          </w:p>
        </w:tc>
      </w:tr>
      <w:tr w:rsidR="00E52089" w:rsidRPr="00B80E53" w:rsidTr="00E52089">
        <w:trPr>
          <w:trHeight w:val="315"/>
        </w:trPr>
        <w:tc>
          <w:tcPr>
            <w:tcW w:w="2089" w:type="dxa"/>
            <w:tcBorders>
              <w:top w:val="nil"/>
              <w:left w:val="single" w:sz="4" w:space="0" w:color="auto"/>
              <w:bottom w:val="single" w:sz="4" w:space="0" w:color="auto"/>
              <w:right w:val="single" w:sz="4" w:space="0" w:color="auto"/>
            </w:tcBorders>
            <w:shd w:val="clear" w:color="000000" w:fill="FFFFFF"/>
            <w:noWrap/>
            <w:vAlign w:val="bottom"/>
            <w:hideMark/>
          </w:tcPr>
          <w:p w:rsidR="001B2CB0" w:rsidRPr="00B80E53" w:rsidRDefault="001B2CB0" w:rsidP="001B2CB0">
            <w:pPr>
              <w:spacing w:after="0" w:line="240" w:lineRule="auto"/>
              <w:jc w:val="both"/>
              <w:rPr>
                <w:rFonts w:ascii="Times New Roman" w:eastAsia="Times New Roman" w:hAnsi="Times New Roman"/>
                <w:b/>
                <w:bCs/>
                <w:sz w:val="20"/>
                <w:szCs w:val="20"/>
              </w:rPr>
            </w:pPr>
            <w:r w:rsidRPr="00B80E53">
              <w:rPr>
                <w:rFonts w:ascii="Times New Roman" w:eastAsia="Times New Roman" w:hAnsi="Times New Roman"/>
                <w:b/>
                <w:bCs/>
                <w:sz w:val="20"/>
                <w:szCs w:val="20"/>
              </w:rPr>
              <w:t>No. of sessions</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18</w:t>
            </w:r>
          </w:p>
        </w:tc>
        <w:tc>
          <w:tcPr>
            <w:tcW w:w="72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26</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26</w:t>
            </w:r>
          </w:p>
        </w:tc>
        <w:tc>
          <w:tcPr>
            <w:tcW w:w="59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24</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19</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15</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15</w:t>
            </w:r>
          </w:p>
        </w:tc>
        <w:tc>
          <w:tcPr>
            <w:tcW w:w="595"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13</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17</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18</w:t>
            </w:r>
          </w:p>
        </w:tc>
        <w:tc>
          <w:tcPr>
            <w:tcW w:w="571" w:type="dxa"/>
            <w:tcBorders>
              <w:top w:val="nil"/>
              <w:left w:val="nil"/>
              <w:bottom w:val="single" w:sz="4" w:space="0" w:color="auto"/>
              <w:right w:val="single" w:sz="4" w:space="0" w:color="auto"/>
            </w:tcBorders>
            <w:shd w:val="clear" w:color="000000" w:fill="FFFFFF"/>
            <w:noWrap/>
            <w:vAlign w:val="bottom"/>
            <w:hideMark/>
          </w:tcPr>
          <w:p w:rsidR="001B2CB0" w:rsidRPr="00B80E53" w:rsidRDefault="001B2CB0" w:rsidP="001B2CB0">
            <w:pPr>
              <w:spacing w:after="0" w:line="240" w:lineRule="auto"/>
              <w:jc w:val="center"/>
              <w:rPr>
                <w:rFonts w:ascii="Times New Roman" w:eastAsia="Times New Roman" w:hAnsi="Times New Roman"/>
                <w:bCs/>
                <w:sz w:val="20"/>
                <w:szCs w:val="20"/>
              </w:rPr>
            </w:pPr>
            <w:r w:rsidRPr="00B80E53">
              <w:rPr>
                <w:rFonts w:ascii="Times New Roman" w:eastAsia="Times New Roman" w:hAnsi="Times New Roman"/>
                <w:bCs/>
                <w:sz w:val="20"/>
                <w:szCs w:val="20"/>
              </w:rPr>
              <w:t>17</w:t>
            </w:r>
          </w:p>
        </w:tc>
        <w:tc>
          <w:tcPr>
            <w:tcW w:w="632"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16</w:t>
            </w:r>
          </w:p>
        </w:tc>
        <w:tc>
          <w:tcPr>
            <w:tcW w:w="653"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224</w:t>
            </w:r>
          </w:p>
        </w:tc>
      </w:tr>
      <w:tr w:rsidR="00E52089" w:rsidRPr="00B80E53" w:rsidTr="00E52089">
        <w:trPr>
          <w:trHeight w:val="315"/>
        </w:trPr>
        <w:tc>
          <w:tcPr>
            <w:tcW w:w="2089" w:type="dxa"/>
            <w:tcBorders>
              <w:top w:val="nil"/>
              <w:left w:val="single" w:sz="4" w:space="0" w:color="auto"/>
              <w:bottom w:val="single" w:sz="4" w:space="0" w:color="auto"/>
              <w:right w:val="single" w:sz="4" w:space="0" w:color="auto"/>
            </w:tcBorders>
            <w:shd w:val="clear" w:color="000000" w:fill="FFFFFF"/>
            <w:noWrap/>
            <w:vAlign w:val="bottom"/>
            <w:hideMark/>
          </w:tcPr>
          <w:p w:rsidR="001B2CB0" w:rsidRPr="00B80E53" w:rsidRDefault="001B2CB0" w:rsidP="001B2CB0">
            <w:pPr>
              <w:spacing w:after="0" w:line="240" w:lineRule="auto"/>
              <w:jc w:val="both"/>
              <w:rPr>
                <w:rFonts w:ascii="Times New Roman" w:eastAsia="Times New Roman" w:hAnsi="Times New Roman"/>
                <w:sz w:val="20"/>
                <w:szCs w:val="20"/>
              </w:rPr>
            </w:pPr>
            <w:r w:rsidRPr="00B80E53">
              <w:rPr>
                <w:rFonts w:ascii="Times New Roman" w:eastAsia="Times New Roman" w:hAnsi="Times New Roman"/>
                <w:sz w:val="20"/>
                <w:szCs w:val="20"/>
              </w:rPr>
              <w:t>a)      Non-ADIP</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12</w:t>
            </w:r>
          </w:p>
        </w:tc>
        <w:tc>
          <w:tcPr>
            <w:tcW w:w="72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17</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12</w:t>
            </w:r>
          </w:p>
        </w:tc>
        <w:tc>
          <w:tcPr>
            <w:tcW w:w="59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14</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8</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6</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6</w:t>
            </w:r>
          </w:p>
        </w:tc>
        <w:tc>
          <w:tcPr>
            <w:tcW w:w="595"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5</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8</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6</w:t>
            </w:r>
          </w:p>
        </w:tc>
        <w:tc>
          <w:tcPr>
            <w:tcW w:w="571" w:type="dxa"/>
            <w:tcBorders>
              <w:top w:val="nil"/>
              <w:left w:val="nil"/>
              <w:bottom w:val="single" w:sz="4" w:space="0" w:color="auto"/>
              <w:right w:val="single" w:sz="4" w:space="0" w:color="auto"/>
            </w:tcBorders>
            <w:shd w:val="clear" w:color="000000" w:fill="FFFFFF"/>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9</w:t>
            </w:r>
          </w:p>
        </w:tc>
        <w:tc>
          <w:tcPr>
            <w:tcW w:w="632"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4</w:t>
            </w:r>
          </w:p>
        </w:tc>
        <w:tc>
          <w:tcPr>
            <w:tcW w:w="653"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107</w:t>
            </w:r>
          </w:p>
        </w:tc>
      </w:tr>
      <w:tr w:rsidR="00E52089" w:rsidRPr="00B80E53" w:rsidTr="00E52089">
        <w:trPr>
          <w:trHeight w:val="315"/>
        </w:trPr>
        <w:tc>
          <w:tcPr>
            <w:tcW w:w="2089" w:type="dxa"/>
            <w:tcBorders>
              <w:top w:val="nil"/>
              <w:left w:val="single" w:sz="4" w:space="0" w:color="auto"/>
              <w:bottom w:val="single" w:sz="4" w:space="0" w:color="auto"/>
              <w:right w:val="single" w:sz="4" w:space="0" w:color="auto"/>
            </w:tcBorders>
            <w:shd w:val="clear" w:color="000000" w:fill="FFFFFF"/>
            <w:noWrap/>
            <w:vAlign w:val="bottom"/>
            <w:hideMark/>
          </w:tcPr>
          <w:p w:rsidR="001B2CB0" w:rsidRPr="00B80E53" w:rsidRDefault="001B2CB0" w:rsidP="001B2CB0">
            <w:pPr>
              <w:spacing w:after="0" w:line="240" w:lineRule="auto"/>
              <w:jc w:val="both"/>
              <w:rPr>
                <w:rFonts w:ascii="Times New Roman" w:eastAsia="Times New Roman" w:hAnsi="Times New Roman"/>
                <w:sz w:val="20"/>
                <w:szCs w:val="20"/>
              </w:rPr>
            </w:pPr>
            <w:r w:rsidRPr="00B80E53">
              <w:rPr>
                <w:rFonts w:ascii="Times New Roman" w:eastAsia="Times New Roman" w:hAnsi="Times New Roman"/>
                <w:sz w:val="20"/>
                <w:szCs w:val="20"/>
              </w:rPr>
              <w:t>b)      ADIP-CI</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6</w:t>
            </w:r>
          </w:p>
        </w:tc>
        <w:tc>
          <w:tcPr>
            <w:tcW w:w="72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9</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14</w:t>
            </w:r>
          </w:p>
        </w:tc>
        <w:tc>
          <w:tcPr>
            <w:tcW w:w="59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10</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11</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9</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9</w:t>
            </w:r>
          </w:p>
        </w:tc>
        <w:tc>
          <w:tcPr>
            <w:tcW w:w="595"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6</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5</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3</w:t>
            </w:r>
          </w:p>
        </w:tc>
        <w:tc>
          <w:tcPr>
            <w:tcW w:w="571" w:type="dxa"/>
            <w:tcBorders>
              <w:top w:val="nil"/>
              <w:left w:val="nil"/>
              <w:bottom w:val="single" w:sz="4" w:space="0" w:color="auto"/>
              <w:right w:val="single" w:sz="4" w:space="0" w:color="auto"/>
            </w:tcBorders>
            <w:shd w:val="clear" w:color="000000" w:fill="FFFFFF"/>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632"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653"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84</w:t>
            </w:r>
          </w:p>
        </w:tc>
      </w:tr>
      <w:tr w:rsidR="00E52089" w:rsidRPr="00B80E53" w:rsidTr="00E52089">
        <w:trPr>
          <w:trHeight w:val="315"/>
        </w:trPr>
        <w:tc>
          <w:tcPr>
            <w:tcW w:w="2089" w:type="dxa"/>
            <w:tcBorders>
              <w:top w:val="nil"/>
              <w:left w:val="single" w:sz="4" w:space="0" w:color="auto"/>
              <w:bottom w:val="single" w:sz="4" w:space="0" w:color="auto"/>
              <w:right w:val="single" w:sz="4" w:space="0" w:color="auto"/>
            </w:tcBorders>
            <w:shd w:val="clear" w:color="000000" w:fill="FFFFFF"/>
            <w:noWrap/>
            <w:vAlign w:val="bottom"/>
            <w:hideMark/>
          </w:tcPr>
          <w:p w:rsidR="001B2CB0" w:rsidRPr="00B80E53" w:rsidRDefault="001B2CB0" w:rsidP="001B2CB0">
            <w:pPr>
              <w:spacing w:after="0" w:line="240" w:lineRule="auto"/>
              <w:jc w:val="both"/>
              <w:rPr>
                <w:rFonts w:ascii="Times New Roman" w:eastAsia="Times New Roman" w:hAnsi="Times New Roman"/>
                <w:sz w:val="20"/>
                <w:szCs w:val="20"/>
              </w:rPr>
            </w:pPr>
            <w:r w:rsidRPr="00B80E53">
              <w:rPr>
                <w:rFonts w:ascii="Times New Roman" w:eastAsia="Times New Roman" w:hAnsi="Times New Roman"/>
                <w:sz w:val="20"/>
                <w:szCs w:val="20"/>
              </w:rPr>
              <w:t>c)      RBSK-SAST</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72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rPr>
                <w:rFonts w:ascii="Times New Roman" w:eastAsia="Times New Roman" w:hAnsi="Times New Roman"/>
                <w:sz w:val="20"/>
                <w:szCs w:val="20"/>
              </w:rPr>
            </w:pPr>
            <w:r w:rsidRPr="00B80E53">
              <w:rPr>
                <w:rFonts w:ascii="Times New Roman" w:eastAsia="Times New Roman" w:hAnsi="Times New Roman"/>
                <w:sz w:val="20"/>
                <w:szCs w:val="20"/>
              </w:rPr>
              <w:t> </w:t>
            </w:r>
          </w:p>
        </w:tc>
        <w:tc>
          <w:tcPr>
            <w:tcW w:w="59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19</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95"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4</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9</w:t>
            </w:r>
          </w:p>
        </w:tc>
        <w:tc>
          <w:tcPr>
            <w:tcW w:w="571" w:type="dxa"/>
            <w:tcBorders>
              <w:top w:val="nil"/>
              <w:left w:val="nil"/>
              <w:bottom w:val="single" w:sz="4" w:space="0" w:color="auto"/>
              <w:right w:val="single" w:sz="4" w:space="0" w:color="auto"/>
            </w:tcBorders>
            <w:shd w:val="clear" w:color="000000" w:fill="FFFFFF"/>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7</w:t>
            </w:r>
          </w:p>
        </w:tc>
        <w:tc>
          <w:tcPr>
            <w:tcW w:w="632"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11</w:t>
            </w:r>
          </w:p>
        </w:tc>
        <w:tc>
          <w:tcPr>
            <w:tcW w:w="653"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52</w:t>
            </w:r>
          </w:p>
        </w:tc>
      </w:tr>
      <w:tr w:rsidR="00E52089" w:rsidRPr="00B80E53" w:rsidTr="00E52089">
        <w:trPr>
          <w:trHeight w:val="315"/>
        </w:trPr>
        <w:tc>
          <w:tcPr>
            <w:tcW w:w="2089" w:type="dxa"/>
            <w:tcBorders>
              <w:top w:val="nil"/>
              <w:left w:val="single" w:sz="4" w:space="0" w:color="auto"/>
              <w:bottom w:val="single" w:sz="4" w:space="0" w:color="auto"/>
              <w:right w:val="single" w:sz="4" w:space="0" w:color="auto"/>
            </w:tcBorders>
            <w:shd w:val="clear" w:color="000000" w:fill="FFFFFF"/>
            <w:noWrap/>
            <w:vAlign w:val="bottom"/>
            <w:hideMark/>
          </w:tcPr>
          <w:p w:rsidR="001B2CB0" w:rsidRPr="00B80E53" w:rsidRDefault="001B2CB0" w:rsidP="001B2CB0">
            <w:pPr>
              <w:spacing w:after="0" w:line="240" w:lineRule="auto"/>
              <w:rPr>
                <w:rFonts w:ascii="Times New Roman" w:eastAsia="Times New Roman" w:hAnsi="Times New Roman"/>
                <w:sz w:val="20"/>
                <w:szCs w:val="20"/>
              </w:rPr>
            </w:pPr>
            <w:r w:rsidRPr="00B80E53">
              <w:rPr>
                <w:rFonts w:ascii="Times New Roman" w:eastAsia="Times New Roman" w:hAnsi="Times New Roman"/>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rPr>
                <w:rFonts w:ascii="Times New Roman" w:eastAsia="Times New Roman" w:hAnsi="Times New Roman"/>
                <w:sz w:val="20"/>
                <w:szCs w:val="20"/>
              </w:rPr>
            </w:pPr>
            <w:r w:rsidRPr="00B80E53">
              <w:rPr>
                <w:rFonts w:ascii="Times New Roman" w:eastAsia="Times New Roman" w:hAnsi="Times New Roman"/>
                <w:sz w:val="20"/>
                <w:szCs w:val="20"/>
              </w:rPr>
              <w:t> </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rPr>
                <w:rFonts w:ascii="Times New Roman" w:eastAsia="Times New Roman" w:hAnsi="Times New Roman"/>
                <w:sz w:val="20"/>
                <w:szCs w:val="20"/>
              </w:rPr>
            </w:pPr>
            <w:r w:rsidRPr="00B80E53">
              <w:rPr>
                <w:rFonts w:ascii="Times New Roman" w:eastAsia="Times New Roman" w:hAnsi="Times New Roman"/>
                <w:sz w:val="20"/>
                <w:szCs w:val="20"/>
              </w:rPr>
              <w:t> </w:t>
            </w:r>
          </w:p>
        </w:tc>
        <w:tc>
          <w:tcPr>
            <w:tcW w:w="59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rPr>
                <w:rFonts w:ascii="Times New Roman" w:eastAsia="Times New Roman" w:hAnsi="Times New Roman"/>
                <w:sz w:val="20"/>
                <w:szCs w:val="20"/>
              </w:rPr>
            </w:pPr>
            <w:r w:rsidRPr="00B80E53">
              <w:rPr>
                <w:rFonts w:ascii="Times New Roman" w:eastAsia="Times New Roman" w:hAnsi="Times New Roman"/>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 </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 </w:t>
            </w:r>
          </w:p>
        </w:tc>
        <w:tc>
          <w:tcPr>
            <w:tcW w:w="595"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 </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 </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 </w:t>
            </w:r>
          </w:p>
        </w:tc>
        <w:tc>
          <w:tcPr>
            <w:tcW w:w="571" w:type="dxa"/>
            <w:tcBorders>
              <w:top w:val="nil"/>
              <w:left w:val="nil"/>
              <w:bottom w:val="single" w:sz="4" w:space="0" w:color="auto"/>
              <w:right w:val="single" w:sz="4" w:space="0" w:color="auto"/>
            </w:tcBorders>
            <w:shd w:val="clear" w:color="000000" w:fill="FFFFFF"/>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 </w:t>
            </w:r>
          </w:p>
        </w:tc>
        <w:tc>
          <w:tcPr>
            <w:tcW w:w="632"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 </w:t>
            </w:r>
          </w:p>
        </w:tc>
        <w:tc>
          <w:tcPr>
            <w:tcW w:w="653"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0</w:t>
            </w:r>
          </w:p>
        </w:tc>
      </w:tr>
      <w:tr w:rsidR="00E52089" w:rsidRPr="00B80E53" w:rsidTr="00E52089">
        <w:trPr>
          <w:trHeight w:val="315"/>
        </w:trPr>
        <w:tc>
          <w:tcPr>
            <w:tcW w:w="2089" w:type="dxa"/>
            <w:tcBorders>
              <w:top w:val="nil"/>
              <w:left w:val="single" w:sz="4" w:space="0" w:color="auto"/>
              <w:bottom w:val="single" w:sz="4" w:space="0" w:color="auto"/>
              <w:right w:val="single" w:sz="4" w:space="0" w:color="auto"/>
            </w:tcBorders>
            <w:shd w:val="clear" w:color="000000" w:fill="FFFFFF"/>
            <w:hideMark/>
          </w:tcPr>
          <w:p w:rsidR="001B2CB0" w:rsidRPr="00B80E53" w:rsidRDefault="001B2CB0" w:rsidP="001B2CB0">
            <w:pPr>
              <w:spacing w:after="0" w:line="240" w:lineRule="auto"/>
              <w:jc w:val="both"/>
              <w:rPr>
                <w:rFonts w:ascii="Times New Roman" w:eastAsia="Times New Roman" w:hAnsi="Times New Roman"/>
                <w:b/>
                <w:bCs/>
                <w:sz w:val="20"/>
                <w:szCs w:val="20"/>
              </w:rPr>
            </w:pPr>
            <w:r w:rsidRPr="00B80E53">
              <w:rPr>
                <w:rFonts w:ascii="Times New Roman" w:eastAsia="Times New Roman" w:hAnsi="Times New Roman"/>
                <w:b/>
                <w:bCs/>
                <w:sz w:val="20"/>
                <w:szCs w:val="20"/>
              </w:rPr>
              <w:t>Mapping for CI</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12</w:t>
            </w:r>
          </w:p>
        </w:tc>
        <w:tc>
          <w:tcPr>
            <w:tcW w:w="72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22</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22</w:t>
            </w:r>
          </w:p>
        </w:tc>
        <w:tc>
          <w:tcPr>
            <w:tcW w:w="59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17</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18</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12</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11</w:t>
            </w:r>
          </w:p>
        </w:tc>
        <w:tc>
          <w:tcPr>
            <w:tcW w:w="595"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10</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12</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14</w:t>
            </w:r>
          </w:p>
        </w:tc>
        <w:tc>
          <w:tcPr>
            <w:tcW w:w="571" w:type="dxa"/>
            <w:tcBorders>
              <w:top w:val="nil"/>
              <w:left w:val="nil"/>
              <w:bottom w:val="single" w:sz="4" w:space="0" w:color="auto"/>
              <w:right w:val="single" w:sz="4" w:space="0" w:color="auto"/>
            </w:tcBorders>
            <w:shd w:val="clear" w:color="000000" w:fill="FFFFFF"/>
            <w:hideMark/>
          </w:tcPr>
          <w:p w:rsidR="001B2CB0" w:rsidRPr="00B80E53" w:rsidRDefault="001B2CB0" w:rsidP="001B2CB0">
            <w:pPr>
              <w:spacing w:after="0" w:line="240" w:lineRule="auto"/>
              <w:jc w:val="center"/>
              <w:rPr>
                <w:rFonts w:ascii="Times New Roman" w:eastAsia="Times New Roman" w:hAnsi="Times New Roman"/>
                <w:bCs/>
                <w:sz w:val="20"/>
                <w:szCs w:val="20"/>
              </w:rPr>
            </w:pPr>
            <w:r w:rsidRPr="00B80E53">
              <w:rPr>
                <w:rFonts w:ascii="Times New Roman" w:eastAsia="Times New Roman" w:hAnsi="Times New Roman"/>
                <w:bCs/>
                <w:sz w:val="20"/>
                <w:szCs w:val="20"/>
              </w:rPr>
              <w:t>14</w:t>
            </w:r>
          </w:p>
        </w:tc>
        <w:tc>
          <w:tcPr>
            <w:tcW w:w="632"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16</w:t>
            </w:r>
          </w:p>
        </w:tc>
        <w:tc>
          <w:tcPr>
            <w:tcW w:w="653"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180</w:t>
            </w:r>
          </w:p>
        </w:tc>
      </w:tr>
      <w:tr w:rsidR="00E52089" w:rsidRPr="00B80E53" w:rsidTr="00E52089">
        <w:trPr>
          <w:trHeight w:val="315"/>
        </w:trPr>
        <w:tc>
          <w:tcPr>
            <w:tcW w:w="2089" w:type="dxa"/>
            <w:tcBorders>
              <w:top w:val="nil"/>
              <w:left w:val="single" w:sz="4" w:space="0" w:color="auto"/>
              <w:bottom w:val="single" w:sz="4" w:space="0" w:color="auto"/>
              <w:right w:val="single" w:sz="4" w:space="0" w:color="auto"/>
            </w:tcBorders>
            <w:shd w:val="clear" w:color="000000" w:fill="FFFFFF"/>
            <w:hideMark/>
          </w:tcPr>
          <w:p w:rsidR="001B2CB0" w:rsidRPr="00B80E53" w:rsidRDefault="001B2CB0" w:rsidP="001B2CB0">
            <w:pPr>
              <w:spacing w:after="0" w:line="240" w:lineRule="auto"/>
              <w:jc w:val="both"/>
              <w:rPr>
                <w:rFonts w:ascii="Times New Roman" w:eastAsia="Times New Roman" w:hAnsi="Times New Roman"/>
                <w:sz w:val="20"/>
                <w:szCs w:val="20"/>
              </w:rPr>
            </w:pPr>
            <w:r w:rsidRPr="00B80E53">
              <w:rPr>
                <w:rFonts w:ascii="Times New Roman" w:eastAsia="Times New Roman" w:hAnsi="Times New Roman"/>
                <w:sz w:val="20"/>
                <w:szCs w:val="20"/>
              </w:rPr>
              <w:t>a)      Non-ADIP</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7</w:t>
            </w:r>
          </w:p>
        </w:tc>
        <w:tc>
          <w:tcPr>
            <w:tcW w:w="72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13</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10</w:t>
            </w:r>
          </w:p>
        </w:tc>
        <w:tc>
          <w:tcPr>
            <w:tcW w:w="59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9</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8</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3</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3</w:t>
            </w:r>
          </w:p>
        </w:tc>
        <w:tc>
          <w:tcPr>
            <w:tcW w:w="595"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4</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5</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4</w:t>
            </w:r>
          </w:p>
        </w:tc>
        <w:tc>
          <w:tcPr>
            <w:tcW w:w="571" w:type="dxa"/>
            <w:tcBorders>
              <w:top w:val="nil"/>
              <w:left w:val="nil"/>
              <w:bottom w:val="single" w:sz="4" w:space="0" w:color="auto"/>
              <w:right w:val="single" w:sz="4" w:space="0" w:color="auto"/>
            </w:tcBorders>
            <w:shd w:val="clear" w:color="000000" w:fill="FFFFFF"/>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6</w:t>
            </w:r>
          </w:p>
        </w:tc>
        <w:tc>
          <w:tcPr>
            <w:tcW w:w="632"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4</w:t>
            </w:r>
          </w:p>
        </w:tc>
        <w:tc>
          <w:tcPr>
            <w:tcW w:w="653"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76</w:t>
            </w:r>
          </w:p>
        </w:tc>
      </w:tr>
      <w:tr w:rsidR="00E52089" w:rsidRPr="00B80E53" w:rsidTr="00E52089">
        <w:trPr>
          <w:trHeight w:val="315"/>
        </w:trPr>
        <w:tc>
          <w:tcPr>
            <w:tcW w:w="2089" w:type="dxa"/>
            <w:tcBorders>
              <w:top w:val="nil"/>
              <w:left w:val="single" w:sz="4" w:space="0" w:color="auto"/>
              <w:bottom w:val="single" w:sz="4" w:space="0" w:color="auto"/>
              <w:right w:val="single" w:sz="4" w:space="0" w:color="auto"/>
            </w:tcBorders>
            <w:shd w:val="clear" w:color="000000" w:fill="FFFFFF"/>
            <w:hideMark/>
          </w:tcPr>
          <w:p w:rsidR="001B2CB0" w:rsidRPr="00B80E53" w:rsidRDefault="001B2CB0" w:rsidP="001B2CB0">
            <w:pPr>
              <w:spacing w:after="0" w:line="240" w:lineRule="auto"/>
              <w:jc w:val="both"/>
              <w:rPr>
                <w:rFonts w:ascii="Times New Roman" w:eastAsia="Times New Roman" w:hAnsi="Times New Roman"/>
                <w:sz w:val="20"/>
                <w:szCs w:val="20"/>
              </w:rPr>
            </w:pPr>
            <w:r w:rsidRPr="00B80E53">
              <w:rPr>
                <w:rFonts w:ascii="Times New Roman" w:eastAsia="Times New Roman" w:hAnsi="Times New Roman"/>
                <w:sz w:val="20"/>
                <w:szCs w:val="20"/>
              </w:rPr>
              <w:t>b)      ADIP-CI</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5</w:t>
            </w:r>
          </w:p>
        </w:tc>
        <w:tc>
          <w:tcPr>
            <w:tcW w:w="72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9</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12</w:t>
            </w:r>
          </w:p>
        </w:tc>
        <w:tc>
          <w:tcPr>
            <w:tcW w:w="59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8</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10</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9</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7</w:t>
            </w:r>
          </w:p>
        </w:tc>
        <w:tc>
          <w:tcPr>
            <w:tcW w:w="595"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5</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3</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571" w:type="dxa"/>
            <w:tcBorders>
              <w:top w:val="nil"/>
              <w:left w:val="nil"/>
              <w:bottom w:val="single" w:sz="4" w:space="0" w:color="auto"/>
              <w:right w:val="single" w:sz="4" w:space="0" w:color="auto"/>
            </w:tcBorders>
            <w:shd w:val="clear" w:color="000000" w:fill="FFFFFF"/>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632"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653"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71</w:t>
            </w:r>
          </w:p>
        </w:tc>
      </w:tr>
      <w:tr w:rsidR="00E52089" w:rsidRPr="00B80E53" w:rsidTr="00E52089">
        <w:trPr>
          <w:trHeight w:val="315"/>
        </w:trPr>
        <w:tc>
          <w:tcPr>
            <w:tcW w:w="2089" w:type="dxa"/>
            <w:tcBorders>
              <w:top w:val="nil"/>
              <w:left w:val="single" w:sz="4" w:space="0" w:color="auto"/>
              <w:bottom w:val="single" w:sz="4" w:space="0" w:color="auto"/>
              <w:right w:val="single" w:sz="4" w:space="0" w:color="auto"/>
            </w:tcBorders>
            <w:shd w:val="clear" w:color="000000" w:fill="FFFFFF"/>
            <w:hideMark/>
          </w:tcPr>
          <w:p w:rsidR="001B2CB0" w:rsidRPr="00B80E53" w:rsidRDefault="001B2CB0" w:rsidP="001B2CB0">
            <w:pPr>
              <w:spacing w:after="0" w:line="240" w:lineRule="auto"/>
              <w:jc w:val="both"/>
              <w:rPr>
                <w:rFonts w:ascii="Times New Roman" w:eastAsia="Times New Roman" w:hAnsi="Times New Roman"/>
                <w:sz w:val="20"/>
                <w:szCs w:val="20"/>
              </w:rPr>
            </w:pPr>
            <w:r w:rsidRPr="00B80E53">
              <w:rPr>
                <w:rFonts w:ascii="Times New Roman" w:eastAsia="Times New Roman" w:hAnsi="Times New Roman"/>
                <w:sz w:val="20"/>
                <w:szCs w:val="20"/>
              </w:rPr>
              <w:t>c)      RBSK-SAST</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72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9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95"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4</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9</w:t>
            </w:r>
          </w:p>
        </w:tc>
        <w:tc>
          <w:tcPr>
            <w:tcW w:w="571" w:type="dxa"/>
            <w:tcBorders>
              <w:top w:val="nil"/>
              <w:left w:val="nil"/>
              <w:bottom w:val="single" w:sz="4" w:space="0" w:color="auto"/>
              <w:right w:val="single" w:sz="4" w:space="0" w:color="auto"/>
            </w:tcBorders>
            <w:shd w:val="clear" w:color="000000" w:fill="FFFFFF"/>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7</w:t>
            </w:r>
          </w:p>
        </w:tc>
        <w:tc>
          <w:tcPr>
            <w:tcW w:w="632"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11</w:t>
            </w:r>
          </w:p>
        </w:tc>
        <w:tc>
          <w:tcPr>
            <w:tcW w:w="653"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32</w:t>
            </w:r>
          </w:p>
        </w:tc>
      </w:tr>
      <w:tr w:rsidR="00E52089" w:rsidRPr="00B80E53" w:rsidTr="00E52089">
        <w:trPr>
          <w:trHeight w:val="585"/>
        </w:trPr>
        <w:tc>
          <w:tcPr>
            <w:tcW w:w="2089" w:type="dxa"/>
            <w:tcBorders>
              <w:top w:val="nil"/>
              <w:left w:val="single" w:sz="4" w:space="0" w:color="auto"/>
              <w:bottom w:val="single" w:sz="4" w:space="0" w:color="auto"/>
              <w:right w:val="single" w:sz="4" w:space="0" w:color="auto"/>
            </w:tcBorders>
            <w:shd w:val="clear" w:color="000000" w:fill="FFFFFF"/>
            <w:hideMark/>
          </w:tcPr>
          <w:p w:rsidR="001B2CB0" w:rsidRPr="00B80E53" w:rsidRDefault="001B2CB0" w:rsidP="001B2CB0">
            <w:pPr>
              <w:spacing w:after="0" w:line="240" w:lineRule="auto"/>
              <w:jc w:val="both"/>
              <w:rPr>
                <w:rFonts w:ascii="Times New Roman" w:eastAsia="Times New Roman" w:hAnsi="Times New Roman"/>
                <w:b/>
                <w:bCs/>
                <w:sz w:val="20"/>
                <w:szCs w:val="20"/>
              </w:rPr>
            </w:pPr>
            <w:r w:rsidRPr="00B80E53">
              <w:rPr>
                <w:rFonts w:ascii="Times New Roman" w:eastAsia="Times New Roman" w:hAnsi="Times New Roman"/>
                <w:b/>
                <w:bCs/>
                <w:sz w:val="20"/>
                <w:szCs w:val="20"/>
              </w:rPr>
              <w:t>Troubleshooting CI devices</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6</w:t>
            </w:r>
          </w:p>
        </w:tc>
        <w:tc>
          <w:tcPr>
            <w:tcW w:w="72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6</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5</w:t>
            </w:r>
          </w:p>
        </w:tc>
        <w:tc>
          <w:tcPr>
            <w:tcW w:w="59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7</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3</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5</w:t>
            </w:r>
          </w:p>
        </w:tc>
        <w:tc>
          <w:tcPr>
            <w:tcW w:w="595"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3</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5</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4</w:t>
            </w:r>
          </w:p>
        </w:tc>
        <w:tc>
          <w:tcPr>
            <w:tcW w:w="571" w:type="dxa"/>
            <w:tcBorders>
              <w:top w:val="nil"/>
              <w:left w:val="nil"/>
              <w:bottom w:val="single" w:sz="4" w:space="0" w:color="auto"/>
              <w:right w:val="single" w:sz="4" w:space="0" w:color="auto"/>
            </w:tcBorders>
            <w:shd w:val="clear" w:color="000000" w:fill="FFFFFF"/>
            <w:hideMark/>
          </w:tcPr>
          <w:p w:rsidR="001B2CB0" w:rsidRPr="00B80E53" w:rsidRDefault="001B2CB0" w:rsidP="001B2CB0">
            <w:pPr>
              <w:spacing w:after="0" w:line="240" w:lineRule="auto"/>
              <w:jc w:val="center"/>
              <w:rPr>
                <w:rFonts w:ascii="Times New Roman" w:eastAsia="Times New Roman" w:hAnsi="Times New Roman"/>
                <w:bCs/>
                <w:sz w:val="20"/>
                <w:szCs w:val="20"/>
              </w:rPr>
            </w:pPr>
            <w:r w:rsidRPr="00B80E53">
              <w:rPr>
                <w:rFonts w:ascii="Times New Roman" w:eastAsia="Times New Roman" w:hAnsi="Times New Roman"/>
                <w:bCs/>
                <w:sz w:val="20"/>
                <w:szCs w:val="20"/>
              </w:rPr>
              <w:t>3</w:t>
            </w:r>
          </w:p>
        </w:tc>
        <w:tc>
          <w:tcPr>
            <w:tcW w:w="632"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w:t>
            </w:r>
          </w:p>
        </w:tc>
        <w:tc>
          <w:tcPr>
            <w:tcW w:w="653"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50</w:t>
            </w:r>
          </w:p>
        </w:tc>
      </w:tr>
      <w:tr w:rsidR="00E52089" w:rsidRPr="00B80E53" w:rsidTr="00E52089">
        <w:trPr>
          <w:trHeight w:val="315"/>
        </w:trPr>
        <w:tc>
          <w:tcPr>
            <w:tcW w:w="2089" w:type="dxa"/>
            <w:tcBorders>
              <w:top w:val="nil"/>
              <w:left w:val="single" w:sz="4" w:space="0" w:color="auto"/>
              <w:bottom w:val="single" w:sz="4" w:space="0" w:color="auto"/>
              <w:right w:val="single" w:sz="4" w:space="0" w:color="auto"/>
            </w:tcBorders>
            <w:shd w:val="clear" w:color="000000" w:fill="FFFFFF"/>
            <w:hideMark/>
          </w:tcPr>
          <w:p w:rsidR="001B2CB0" w:rsidRPr="00B80E53" w:rsidRDefault="001B2CB0" w:rsidP="001B2CB0">
            <w:pPr>
              <w:spacing w:after="0" w:line="240" w:lineRule="auto"/>
              <w:jc w:val="both"/>
              <w:rPr>
                <w:rFonts w:ascii="Times New Roman" w:eastAsia="Times New Roman" w:hAnsi="Times New Roman"/>
                <w:sz w:val="20"/>
                <w:szCs w:val="20"/>
              </w:rPr>
            </w:pPr>
            <w:r w:rsidRPr="00B80E53">
              <w:rPr>
                <w:rFonts w:ascii="Times New Roman" w:eastAsia="Times New Roman" w:hAnsi="Times New Roman"/>
                <w:sz w:val="20"/>
                <w:szCs w:val="20"/>
              </w:rPr>
              <w:t>a)    Non-ADIP</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5</w:t>
            </w:r>
          </w:p>
        </w:tc>
        <w:tc>
          <w:tcPr>
            <w:tcW w:w="72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6</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2</w:t>
            </w:r>
          </w:p>
        </w:tc>
        <w:tc>
          <w:tcPr>
            <w:tcW w:w="59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5</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3</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3</w:t>
            </w:r>
          </w:p>
        </w:tc>
        <w:tc>
          <w:tcPr>
            <w:tcW w:w="595"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3</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w:t>
            </w:r>
          </w:p>
        </w:tc>
        <w:tc>
          <w:tcPr>
            <w:tcW w:w="571" w:type="dxa"/>
            <w:tcBorders>
              <w:top w:val="nil"/>
              <w:left w:val="nil"/>
              <w:bottom w:val="single" w:sz="4" w:space="0" w:color="auto"/>
              <w:right w:val="single" w:sz="4" w:space="0" w:color="auto"/>
            </w:tcBorders>
            <w:shd w:val="clear" w:color="000000" w:fill="FFFFFF"/>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3</w:t>
            </w:r>
          </w:p>
        </w:tc>
        <w:tc>
          <w:tcPr>
            <w:tcW w:w="632"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653"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35</w:t>
            </w:r>
          </w:p>
        </w:tc>
      </w:tr>
      <w:tr w:rsidR="00E52089" w:rsidRPr="00B80E53" w:rsidTr="00E52089">
        <w:trPr>
          <w:trHeight w:val="315"/>
        </w:trPr>
        <w:tc>
          <w:tcPr>
            <w:tcW w:w="2089" w:type="dxa"/>
            <w:tcBorders>
              <w:top w:val="nil"/>
              <w:left w:val="single" w:sz="4" w:space="0" w:color="auto"/>
              <w:bottom w:val="single" w:sz="4" w:space="0" w:color="auto"/>
              <w:right w:val="single" w:sz="4" w:space="0" w:color="auto"/>
            </w:tcBorders>
            <w:shd w:val="clear" w:color="000000" w:fill="FFFFFF"/>
            <w:hideMark/>
          </w:tcPr>
          <w:p w:rsidR="001B2CB0" w:rsidRPr="00B80E53" w:rsidRDefault="001B2CB0" w:rsidP="001B2CB0">
            <w:pPr>
              <w:spacing w:after="0" w:line="240" w:lineRule="auto"/>
              <w:jc w:val="both"/>
              <w:rPr>
                <w:rFonts w:ascii="Times New Roman" w:eastAsia="Times New Roman" w:hAnsi="Times New Roman"/>
                <w:sz w:val="20"/>
                <w:szCs w:val="20"/>
              </w:rPr>
            </w:pPr>
            <w:r w:rsidRPr="00B80E53">
              <w:rPr>
                <w:rFonts w:ascii="Times New Roman" w:eastAsia="Times New Roman" w:hAnsi="Times New Roman"/>
                <w:sz w:val="20"/>
                <w:szCs w:val="20"/>
              </w:rPr>
              <w:t>b)   ADIP-CI</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72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3</w:t>
            </w:r>
          </w:p>
        </w:tc>
        <w:tc>
          <w:tcPr>
            <w:tcW w:w="59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2</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w:t>
            </w:r>
          </w:p>
        </w:tc>
        <w:tc>
          <w:tcPr>
            <w:tcW w:w="595"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w:t>
            </w:r>
          </w:p>
        </w:tc>
        <w:tc>
          <w:tcPr>
            <w:tcW w:w="571" w:type="dxa"/>
            <w:tcBorders>
              <w:top w:val="nil"/>
              <w:left w:val="nil"/>
              <w:bottom w:val="single" w:sz="4" w:space="0" w:color="auto"/>
              <w:right w:val="single" w:sz="4" w:space="0" w:color="auto"/>
            </w:tcBorders>
            <w:shd w:val="clear" w:color="000000" w:fill="FFFFFF"/>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32"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653"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15</w:t>
            </w:r>
          </w:p>
        </w:tc>
      </w:tr>
      <w:tr w:rsidR="00E52089" w:rsidRPr="00B80E53" w:rsidTr="00E52089">
        <w:trPr>
          <w:trHeight w:val="315"/>
        </w:trPr>
        <w:tc>
          <w:tcPr>
            <w:tcW w:w="2089" w:type="dxa"/>
            <w:tcBorders>
              <w:top w:val="nil"/>
              <w:left w:val="single" w:sz="4" w:space="0" w:color="auto"/>
              <w:bottom w:val="single" w:sz="4" w:space="0" w:color="auto"/>
              <w:right w:val="single" w:sz="4" w:space="0" w:color="auto"/>
            </w:tcBorders>
            <w:shd w:val="clear" w:color="000000" w:fill="FFFFFF"/>
            <w:hideMark/>
          </w:tcPr>
          <w:p w:rsidR="001B2CB0" w:rsidRPr="00B80E53" w:rsidRDefault="001B2CB0" w:rsidP="001B2CB0">
            <w:pPr>
              <w:spacing w:after="0" w:line="240" w:lineRule="auto"/>
              <w:jc w:val="both"/>
              <w:rPr>
                <w:rFonts w:ascii="Times New Roman" w:eastAsia="Times New Roman" w:hAnsi="Times New Roman"/>
                <w:sz w:val="20"/>
                <w:szCs w:val="20"/>
              </w:rPr>
            </w:pPr>
            <w:r w:rsidRPr="00B80E53">
              <w:rPr>
                <w:rFonts w:ascii="Times New Roman" w:eastAsia="Times New Roman" w:hAnsi="Times New Roman"/>
                <w:sz w:val="20"/>
                <w:szCs w:val="20"/>
              </w:rPr>
              <w:t>c)    RBSK-SAST</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72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9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95"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71" w:type="dxa"/>
            <w:tcBorders>
              <w:top w:val="nil"/>
              <w:left w:val="nil"/>
              <w:bottom w:val="single" w:sz="4" w:space="0" w:color="auto"/>
              <w:right w:val="single" w:sz="4" w:space="0" w:color="auto"/>
            </w:tcBorders>
            <w:shd w:val="clear" w:color="000000" w:fill="FFFFFF"/>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32"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53"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0</w:t>
            </w:r>
          </w:p>
        </w:tc>
      </w:tr>
      <w:tr w:rsidR="00E52089" w:rsidRPr="00B80E53" w:rsidTr="00E52089">
        <w:trPr>
          <w:trHeight w:val="315"/>
        </w:trPr>
        <w:tc>
          <w:tcPr>
            <w:tcW w:w="2089" w:type="dxa"/>
            <w:tcBorders>
              <w:top w:val="nil"/>
              <w:left w:val="single" w:sz="4" w:space="0" w:color="auto"/>
              <w:bottom w:val="single" w:sz="4" w:space="0" w:color="auto"/>
              <w:right w:val="single" w:sz="4" w:space="0" w:color="auto"/>
            </w:tcBorders>
            <w:shd w:val="clear" w:color="000000" w:fill="FFFFFF"/>
            <w:hideMark/>
          </w:tcPr>
          <w:p w:rsidR="001B2CB0" w:rsidRPr="00B80E53" w:rsidRDefault="001B2CB0" w:rsidP="001B2CB0">
            <w:pPr>
              <w:spacing w:after="0" w:line="240" w:lineRule="auto"/>
              <w:jc w:val="both"/>
              <w:rPr>
                <w:rFonts w:ascii="Times New Roman" w:eastAsia="Times New Roman" w:hAnsi="Times New Roman"/>
                <w:sz w:val="20"/>
                <w:szCs w:val="20"/>
              </w:rPr>
            </w:pPr>
            <w:r w:rsidRPr="00B80E53">
              <w:rPr>
                <w:rFonts w:ascii="Times New Roman" w:eastAsia="Times New Roman" w:hAnsi="Times New Roman"/>
                <w:sz w:val="20"/>
                <w:szCs w:val="20"/>
              </w:rPr>
              <w:t>Counselling for CI clients</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18</w:t>
            </w:r>
          </w:p>
        </w:tc>
        <w:tc>
          <w:tcPr>
            <w:tcW w:w="72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26</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26</w:t>
            </w:r>
          </w:p>
        </w:tc>
        <w:tc>
          <w:tcPr>
            <w:tcW w:w="59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24</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19</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15</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15</w:t>
            </w:r>
          </w:p>
        </w:tc>
        <w:tc>
          <w:tcPr>
            <w:tcW w:w="595"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13</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17</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18</w:t>
            </w:r>
          </w:p>
        </w:tc>
        <w:tc>
          <w:tcPr>
            <w:tcW w:w="571" w:type="dxa"/>
            <w:tcBorders>
              <w:top w:val="nil"/>
              <w:left w:val="nil"/>
              <w:bottom w:val="single" w:sz="4" w:space="0" w:color="auto"/>
              <w:right w:val="single" w:sz="4" w:space="0" w:color="auto"/>
            </w:tcBorders>
            <w:shd w:val="clear" w:color="000000" w:fill="FFFFFF"/>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17</w:t>
            </w:r>
          </w:p>
        </w:tc>
        <w:tc>
          <w:tcPr>
            <w:tcW w:w="632"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19</w:t>
            </w:r>
          </w:p>
        </w:tc>
        <w:tc>
          <w:tcPr>
            <w:tcW w:w="653"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227</w:t>
            </w:r>
          </w:p>
        </w:tc>
      </w:tr>
      <w:tr w:rsidR="00E52089" w:rsidRPr="00B80E53" w:rsidTr="00E52089">
        <w:trPr>
          <w:trHeight w:val="315"/>
        </w:trPr>
        <w:tc>
          <w:tcPr>
            <w:tcW w:w="2089" w:type="dxa"/>
            <w:tcBorders>
              <w:top w:val="nil"/>
              <w:left w:val="single" w:sz="4" w:space="0" w:color="auto"/>
              <w:bottom w:val="single" w:sz="4" w:space="0" w:color="auto"/>
              <w:right w:val="single" w:sz="4" w:space="0" w:color="auto"/>
            </w:tcBorders>
            <w:shd w:val="clear" w:color="000000" w:fill="FFFFFF"/>
            <w:hideMark/>
          </w:tcPr>
          <w:p w:rsidR="001B2CB0" w:rsidRPr="00B80E53" w:rsidRDefault="001B2CB0" w:rsidP="001B2CB0">
            <w:pPr>
              <w:spacing w:after="0" w:line="240" w:lineRule="auto"/>
              <w:jc w:val="both"/>
              <w:rPr>
                <w:rFonts w:ascii="Times New Roman" w:eastAsia="Times New Roman" w:hAnsi="Times New Roman"/>
                <w:sz w:val="20"/>
                <w:szCs w:val="20"/>
              </w:rPr>
            </w:pPr>
            <w:r w:rsidRPr="00B80E53">
              <w:rPr>
                <w:rFonts w:ascii="Times New Roman" w:eastAsia="Times New Roman" w:hAnsi="Times New Roman"/>
                <w:sz w:val="20"/>
                <w:szCs w:val="20"/>
              </w:rPr>
              <w:t>a)Non-ADIP</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12</w:t>
            </w:r>
          </w:p>
        </w:tc>
        <w:tc>
          <w:tcPr>
            <w:tcW w:w="72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17</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12</w:t>
            </w:r>
          </w:p>
        </w:tc>
        <w:tc>
          <w:tcPr>
            <w:tcW w:w="59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14</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8</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6</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6</w:t>
            </w:r>
          </w:p>
        </w:tc>
        <w:tc>
          <w:tcPr>
            <w:tcW w:w="595"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5</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8</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6</w:t>
            </w:r>
          </w:p>
        </w:tc>
        <w:tc>
          <w:tcPr>
            <w:tcW w:w="571" w:type="dxa"/>
            <w:tcBorders>
              <w:top w:val="nil"/>
              <w:left w:val="nil"/>
              <w:bottom w:val="single" w:sz="4" w:space="0" w:color="auto"/>
              <w:right w:val="single" w:sz="4" w:space="0" w:color="auto"/>
            </w:tcBorders>
            <w:shd w:val="clear" w:color="000000" w:fill="FFFFFF"/>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9</w:t>
            </w:r>
          </w:p>
        </w:tc>
        <w:tc>
          <w:tcPr>
            <w:tcW w:w="632"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5</w:t>
            </w:r>
          </w:p>
        </w:tc>
        <w:tc>
          <w:tcPr>
            <w:tcW w:w="653"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108</w:t>
            </w:r>
          </w:p>
        </w:tc>
      </w:tr>
      <w:tr w:rsidR="00E52089" w:rsidRPr="00B80E53" w:rsidTr="00E52089">
        <w:trPr>
          <w:trHeight w:val="315"/>
        </w:trPr>
        <w:tc>
          <w:tcPr>
            <w:tcW w:w="2089" w:type="dxa"/>
            <w:tcBorders>
              <w:top w:val="nil"/>
              <w:left w:val="single" w:sz="4" w:space="0" w:color="auto"/>
              <w:bottom w:val="single" w:sz="4" w:space="0" w:color="auto"/>
              <w:right w:val="single" w:sz="4" w:space="0" w:color="auto"/>
            </w:tcBorders>
            <w:shd w:val="clear" w:color="000000" w:fill="FFFFFF"/>
            <w:hideMark/>
          </w:tcPr>
          <w:p w:rsidR="001B2CB0" w:rsidRPr="00B80E53" w:rsidRDefault="001B2CB0" w:rsidP="001B2CB0">
            <w:pPr>
              <w:spacing w:after="0" w:line="240" w:lineRule="auto"/>
              <w:jc w:val="both"/>
              <w:rPr>
                <w:rFonts w:ascii="Times New Roman" w:eastAsia="Times New Roman" w:hAnsi="Times New Roman"/>
                <w:sz w:val="20"/>
                <w:szCs w:val="20"/>
              </w:rPr>
            </w:pPr>
            <w:r w:rsidRPr="00B80E53">
              <w:rPr>
                <w:rFonts w:ascii="Times New Roman" w:eastAsia="Times New Roman" w:hAnsi="Times New Roman"/>
                <w:sz w:val="20"/>
                <w:szCs w:val="20"/>
              </w:rPr>
              <w:t>b)ADIP-CI</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6</w:t>
            </w:r>
          </w:p>
        </w:tc>
        <w:tc>
          <w:tcPr>
            <w:tcW w:w="72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9</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14</w:t>
            </w:r>
          </w:p>
        </w:tc>
        <w:tc>
          <w:tcPr>
            <w:tcW w:w="59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10</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11</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9</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9</w:t>
            </w:r>
          </w:p>
        </w:tc>
        <w:tc>
          <w:tcPr>
            <w:tcW w:w="595"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6</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5</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3</w:t>
            </w:r>
          </w:p>
        </w:tc>
        <w:tc>
          <w:tcPr>
            <w:tcW w:w="571" w:type="dxa"/>
            <w:tcBorders>
              <w:top w:val="nil"/>
              <w:left w:val="nil"/>
              <w:bottom w:val="single" w:sz="4" w:space="0" w:color="auto"/>
              <w:right w:val="single" w:sz="4" w:space="0" w:color="auto"/>
            </w:tcBorders>
            <w:shd w:val="clear" w:color="000000" w:fill="FFFFFF"/>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w:t>
            </w:r>
          </w:p>
        </w:tc>
        <w:tc>
          <w:tcPr>
            <w:tcW w:w="632"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w:t>
            </w:r>
          </w:p>
        </w:tc>
        <w:tc>
          <w:tcPr>
            <w:tcW w:w="653"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85</w:t>
            </w:r>
          </w:p>
        </w:tc>
      </w:tr>
      <w:tr w:rsidR="00E52089" w:rsidRPr="00B80E53" w:rsidTr="00E52089">
        <w:trPr>
          <w:trHeight w:val="315"/>
        </w:trPr>
        <w:tc>
          <w:tcPr>
            <w:tcW w:w="2089" w:type="dxa"/>
            <w:tcBorders>
              <w:top w:val="nil"/>
              <w:left w:val="single" w:sz="4" w:space="0" w:color="auto"/>
              <w:bottom w:val="single" w:sz="4" w:space="0" w:color="auto"/>
              <w:right w:val="single" w:sz="4" w:space="0" w:color="auto"/>
            </w:tcBorders>
            <w:shd w:val="clear" w:color="000000" w:fill="FFFFFF"/>
            <w:hideMark/>
          </w:tcPr>
          <w:p w:rsidR="001B2CB0" w:rsidRPr="00B80E53" w:rsidRDefault="001B2CB0" w:rsidP="001B2CB0">
            <w:pPr>
              <w:spacing w:after="0" w:line="240" w:lineRule="auto"/>
              <w:jc w:val="both"/>
              <w:rPr>
                <w:rFonts w:ascii="Times New Roman" w:eastAsia="Times New Roman" w:hAnsi="Times New Roman"/>
                <w:sz w:val="20"/>
                <w:szCs w:val="20"/>
              </w:rPr>
            </w:pPr>
            <w:r w:rsidRPr="00B80E53">
              <w:rPr>
                <w:rFonts w:ascii="Times New Roman" w:eastAsia="Times New Roman" w:hAnsi="Times New Roman"/>
                <w:sz w:val="20"/>
                <w:szCs w:val="20"/>
              </w:rPr>
              <w:t>c)RBSK-SAST</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72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9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right"/>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0</w:t>
            </w:r>
          </w:p>
        </w:tc>
        <w:tc>
          <w:tcPr>
            <w:tcW w:w="595"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2</w:t>
            </w:r>
          </w:p>
        </w:tc>
        <w:tc>
          <w:tcPr>
            <w:tcW w:w="571"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4</w:t>
            </w:r>
          </w:p>
        </w:tc>
        <w:tc>
          <w:tcPr>
            <w:tcW w:w="559"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9</w:t>
            </w:r>
          </w:p>
        </w:tc>
        <w:tc>
          <w:tcPr>
            <w:tcW w:w="571" w:type="dxa"/>
            <w:tcBorders>
              <w:top w:val="nil"/>
              <w:left w:val="nil"/>
              <w:bottom w:val="single" w:sz="4" w:space="0" w:color="auto"/>
              <w:right w:val="single" w:sz="4" w:space="0" w:color="auto"/>
            </w:tcBorders>
            <w:shd w:val="clear" w:color="000000" w:fill="FFFFFF"/>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7</w:t>
            </w:r>
          </w:p>
        </w:tc>
        <w:tc>
          <w:tcPr>
            <w:tcW w:w="632" w:type="dxa"/>
            <w:tcBorders>
              <w:top w:val="nil"/>
              <w:left w:val="nil"/>
              <w:bottom w:val="single" w:sz="4" w:space="0" w:color="auto"/>
              <w:right w:val="single" w:sz="4" w:space="0" w:color="auto"/>
            </w:tcBorders>
            <w:shd w:val="clear" w:color="auto" w:fill="auto"/>
            <w:noWrap/>
            <w:vAlign w:val="bottom"/>
            <w:hideMark/>
          </w:tcPr>
          <w:p w:rsidR="001B2CB0" w:rsidRPr="00B80E53" w:rsidRDefault="001B2CB0" w:rsidP="001B2CB0">
            <w:pPr>
              <w:spacing w:after="0" w:line="240" w:lineRule="auto"/>
              <w:jc w:val="center"/>
              <w:rPr>
                <w:rFonts w:ascii="Times New Roman" w:eastAsia="Times New Roman" w:hAnsi="Times New Roman"/>
                <w:sz w:val="20"/>
                <w:szCs w:val="20"/>
              </w:rPr>
            </w:pPr>
            <w:r w:rsidRPr="00B80E53">
              <w:rPr>
                <w:rFonts w:ascii="Times New Roman" w:eastAsia="Times New Roman" w:hAnsi="Times New Roman"/>
                <w:sz w:val="20"/>
                <w:szCs w:val="20"/>
              </w:rPr>
              <w:t>11</w:t>
            </w:r>
          </w:p>
        </w:tc>
        <w:tc>
          <w:tcPr>
            <w:tcW w:w="653" w:type="dxa"/>
            <w:tcBorders>
              <w:top w:val="nil"/>
              <w:left w:val="nil"/>
              <w:bottom w:val="single" w:sz="8" w:space="0" w:color="auto"/>
              <w:right w:val="single" w:sz="8" w:space="0" w:color="auto"/>
            </w:tcBorders>
            <w:shd w:val="clear" w:color="000000" w:fill="FCD5B4"/>
            <w:noWrap/>
            <w:vAlign w:val="bottom"/>
            <w:hideMark/>
          </w:tcPr>
          <w:p w:rsidR="001B2CB0" w:rsidRPr="00B80E53" w:rsidRDefault="001B2CB0" w:rsidP="001B2CB0">
            <w:pPr>
              <w:spacing w:after="0" w:line="240" w:lineRule="auto"/>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33</w:t>
            </w:r>
          </w:p>
        </w:tc>
      </w:tr>
    </w:tbl>
    <w:p w:rsidR="00AD48BF" w:rsidRPr="00D72DAD" w:rsidRDefault="00AD48BF" w:rsidP="00AD48BF">
      <w:pPr>
        <w:spacing w:after="0" w:line="240" w:lineRule="auto"/>
        <w:jc w:val="both"/>
        <w:rPr>
          <w:rFonts w:ascii="Times New Roman" w:hAnsi="Times New Roman"/>
          <w:sz w:val="22"/>
          <w:szCs w:val="22"/>
        </w:rPr>
      </w:pPr>
    </w:p>
    <w:p w:rsidR="005C0397" w:rsidRPr="00D72DAD" w:rsidRDefault="005C0397" w:rsidP="00AD48BF">
      <w:pPr>
        <w:spacing w:after="0" w:line="240" w:lineRule="auto"/>
        <w:jc w:val="both"/>
        <w:rPr>
          <w:rFonts w:ascii="Times New Roman" w:hAnsi="Times New Roman"/>
          <w:sz w:val="22"/>
          <w:szCs w:val="22"/>
        </w:rPr>
      </w:pPr>
    </w:p>
    <w:p w:rsidR="00113C30" w:rsidRPr="00D72DAD" w:rsidRDefault="005C0397" w:rsidP="00B80E53">
      <w:pPr>
        <w:spacing w:after="0" w:line="240" w:lineRule="auto"/>
        <w:jc w:val="center"/>
        <w:rPr>
          <w:rFonts w:ascii="Times New Roman" w:hAnsi="Times New Roman"/>
          <w:sz w:val="22"/>
          <w:szCs w:val="22"/>
        </w:rPr>
      </w:pPr>
      <w:r w:rsidRPr="00D72DAD">
        <w:rPr>
          <w:rFonts w:ascii="Times New Roman" w:hAnsi="Times New Roman"/>
          <w:noProof/>
          <w:sz w:val="22"/>
          <w:szCs w:val="22"/>
        </w:rPr>
        <w:drawing>
          <wp:inline distT="0" distB="0" distL="0" distR="0">
            <wp:extent cx="5133975" cy="2257425"/>
            <wp:effectExtent l="19050" t="0" r="9525"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13C30" w:rsidRPr="00D72DAD" w:rsidRDefault="00113C30" w:rsidP="00AD48BF">
      <w:pPr>
        <w:spacing w:after="0" w:line="240" w:lineRule="auto"/>
        <w:jc w:val="both"/>
        <w:rPr>
          <w:rFonts w:ascii="Times New Roman" w:hAnsi="Times New Roman"/>
          <w:sz w:val="22"/>
          <w:szCs w:val="22"/>
        </w:rPr>
      </w:pPr>
    </w:p>
    <w:p w:rsidR="008B0A73" w:rsidRPr="00D72DAD" w:rsidRDefault="008B0A73" w:rsidP="00AD48BF">
      <w:pPr>
        <w:spacing w:after="0" w:line="240" w:lineRule="auto"/>
        <w:jc w:val="both"/>
        <w:rPr>
          <w:rFonts w:ascii="Times New Roman" w:hAnsi="Times New Roman"/>
          <w:sz w:val="22"/>
          <w:szCs w:val="22"/>
        </w:rPr>
      </w:pPr>
    </w:p>
    <w:p w:rsidR="008B0A73" w:rsidRPr="00D72DAD" w:rsidRDefault="008B0A73" w:rsidP="00AD48BF">
      <w:pPr>
        <w:spacing w:after="0" w:line="240" w:lineRule="auto"/>
        <w:jc w:val="both"/>
        <w:rPr>
          <w:rFonts w:ascii="Times New Roman" w:hAnsi="Times New Roman"/>
          <w:sz w:val="22"/>
          <w:szCs w:val="22"/>
        </w:rPr>
      </w:pPr>
    </w:p>
    <w:p w:rsidR="001F3452" w:rsidRPr="00D72DAD" w:rsidRDefault="001F3452" w:rsidP="00AD48BF">
      <w:pPr>
        <w:spacing w:after="0" w:line="240" w:lineRule="auto"/>
        <w:jc w:val="both"/>
        <w:rPr>
          <w:rFonts w:ascii="Times New Roman" w:hAnsi="Times New Roman"/>
          <w:sz w:val="22"/>
          <w:szCs w:val="22"/>
        </w:rPr>
      </w:pPr>
    </w:p>
    <w:p w:rsidR="001F3452" w:rsidRPr="00D72DAD" w:rsidRDefault="001F3452" w:rsidP="00B80E53">
      <w:pPr>
        <w:spacing w:after="0" w:line="240" w:lineRule="auto"/>
        <w:jc w:val="center"/>
        <w:rPr>
          <w:rFonts w:ascii="Times New Roman" w:hAnsi="Times New Roman"/>
          <w:sz w:val="22"/>
          <w:szCs w:val="22"/>
        </w:rPr>
      </w:pPr>
      <w:r w:rsidRPr="00D72DAD">
        <w:rPr>
          <w:rFonts w:ascii="Times New Roman" w:hAnsi="Times New Roman"/>
          <w:noProof/>
          <w:sz w:val="22"/>
          <w:szCs w:val="22"/>
        </w:rPr>
        <w:drawing>
          <wp:inline distT="0" distB="0" distL="0" distR="0">
            <wp:extent cx="4457700" cy="2200275"/>
            <wp:effectExtent l="19050" t="0" r="1905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B0A73" w:rsidRPr="00D72DAD" w:rsidRDefault="008B0A73" w:rsidP="00AD48BF">
      <w:pPr>
        <w:spacing w:after="0" w:line="240" w:lineRule="auto"/>
        <w:jc w:val="both"/>
        <w:rPr>
          <w:rFonts w:ascii="Times New Roman" w:hAnsi="Times New Roman"/>
          <w:sz w:val="22"/>
          <w:szCs w:val="22"/>
        </w:rPr>
      </w:pPr>
    </w:p>
    <w:tbl>
      <w:tblPr>
        <w:tblW w:w="5588" w:type="pct"/>
        <w:jc w:val="center"/>
        <w:tblInd w:w="-949" w:type="dxa"/>
        <w:tblLayout w:type="fixed"/>
        <w:tblLook w:val="04A0"/>
      </w:tblPr>
      <w:tblGrid>
        <w:gridCol w:w="2435"/>
        <w:gridCol w:w="780"/>
        <w:gridCol w:w="717"/>
        <w:gridCol w:w="629"/>
        <w:gridCol w:w="627"/>
        <w:gridCol w:w="629"/>
        <w:gridCol w:w="629"/>
        <w:gridCol w:w="629"/>
        <w:gridCol w:w="632"/>
        <w:gridCol w:w="629"/>
        <w:gridCol w:w="632"/>
        <w:gridCol w:w="627"/>
        <w:gridCol w:w="632"/>
        <w:gridCol w:w="777"/>
      </w:tblGrid>
      <w:tr w:rsidR="0066117E" w:rsidRPr="00B80E53" w:rsidTr="00D713F5">
        <w:trPr>
          <w:trHeight w:val="145"/>
          <w:jc w:val="center"/>
        </w:trPr>
        <w:tc>
          <w:tcPr>
            <w:tcW w:w="5000" w:type="pct"/>
            <w:gridSpan w:val="14"/>
            <w:tcBorders>
              <w:top w:val="nil"/>
              <w:left w:val="nil"/>
              <w:bottom w:val="single" w:sz="8" w:space="0" w:color="auto"/>
              <w:right w:val="nil"/>
            </w:tcBorders>
            <w:shd w:val="clear" w:color="auto" w:fill="auto"/>
            <w:noWrap/>
            <w:vAlign w:val="bottom"/>
            <w:hideMark/>
          </w:tcPr>
          <w:p w:rsidR="0066117E" w:rsidRPr="00B80E53" w:rsidRDefault="0066117E" w:rsidP="00C32EDE">
            <w:pPr>
              <w:spacing w:after="0"/>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t>Official Lang. Implementation</w:t>
            </w:r>
          </w:p>
        </w:tc>
      </w:tr>
      <w:tr w:rsidR="00D713F5" w:rsidRPr="00B80E53" w:rsidTr="00D713F5">
        <w:trPr>
          <w:trHeight w:val="145"/>
          <w:jc w:val="center"/>
        </w:trPr>
        <w:tc>
          <w:tcPr>
            <w:tcW w:w="1106" w:type="pct"/>
            <w:tcBorders>
              <w:top w:val="nil"/>
              <w:left w:val="single" w:sz="8" w:space="0" w:color="auto"/>
              <w:bottom w:val="single" w:sz="8" w:space="0" w:color="auto"/>
              <w:right w:val="single" w:sz="8" w:space="0" w:color="auto"/>
            </w:tcBorders>
            <w:shd w:val="clear" w:color="000000" w:fill="FCD5B4"/>
            <w:noWrap/>
            <w:vAlign w:val="bottom"/>
            <w:hideMark/>
          </w:tcPr>
          <w:p w:rsidR="0066117E" w:rsidRPr="00B80E53" w:rsidRDefault="0066117E" w:rsidP="00C32EDE">
            <w:pPr>
              <w:spacing w:after="0"/>
              <w:rPr>
                <w:rFonts w:ascii="Times New Roman" w:eastAsia="Times New Roman" w:hAnsi="Times New Roman"/>
                <w:b/>
                <w:bCs/>
                <w:sz w:val="20"/>
                <w:szCs w:val="20"/>
              </w:rPr>
            </w:pPr>
            <w:r w:rsidRPr="00B80E53">
              <w:rPr>
                <w:rFonts w:ascii="Times New Roman" w:eastAsia="Times New Roman" w:hAnsi="Times New Roman"/>
                <w:b/>
                <w:bCs/>
                <w:sz w:val="20"/>
                <w:szCs w:val="20"/>
              </w:rPr>
              <w:t> </w:t>
            </w:r>
          </w:p>
        </w:tc>
        <w:tc>
          <w:tcPr>
            <w:tcW w:w="354" w:type="pct"/>
            <w:tcBorders>
              <w:top w:val="nil"/>
              <w:left w:val="nil"/>
              <w:bottom w:val="single" w:sz="8" w:space="0" w:color="auto"/>
              <w:right w:val="single" w:sz="8" w:space="0" w:color="auto"/>
            </w:tcBorders>
            <w:shd w:val="clear" w:color="000000" w:fill="FCD5B4"/>
            <w:noWrap/>
            <w:vAlign w:val="bottom"/>
            <w:hideMark/>
          </w:tcPr>
          <w:p w:rsidR="0066117E" w:rsidRPr="00B80E53" w:rsidRDefault="0066117E" w:rsidP="00C32EDE">
            <w:pPr>
              <w:spacing w:after="0"/>
              <w:jc w:val="both"/>
              <w:rPr>
                <w:rFonts w:ascii="Times New Roman" w:eastAsia="Times New Roman" w:hAnsi="Times New Roman"/>
                <w:b/>
                <w:bCs/>
                <w:sz w:val="20"/>
                <w:szCs w:val="20"/>
              </w:rPr>
            </w:pPr>
            <w:r w:rsidRPr="00B80E53">
              <w:rPr>
                <w:rFonts w:ascii="Times New Roman" w:eastAsia="Times New Roman" w:hAnsi="Times New Roman"/>
                <w:b/>
                <w:bCs/>
                <w:sz w:val="20"/>
                <w:szCs w:val="20"/>
              </w:rPr>
              <w:t>Apr</w:t>
            </w:r>
          </w:p>
        </w:tc>
        <w:tc>
          <w:tcPr>
            <w:tcW w:w="326" w:type="pct"/>
            <w:tcBorders>
              <w:top w:val="nil"/>
              <w:left w:val="nil"/>
              <w:bottom w:val="single" w:sz="8" w:space="0" w:color="auto"/>
              <w:right w:val="single" w:sz="8" w:space="0" w:color="auto"/>
            </w:tcBorders>
            <w:shd w:val="clear" w:color="000000" w:fill="FCD5B4"/>
            <w:noWrap/>
            <w:vAlign w:val="bottom"/>
            <w:hideMark/>
          </w:tcPr>
          <w:p w:rsidR="0066117E" w:rsidRPr="00B80E53" w:rsidRDefault="0066117E" w:rsidP="00C32EDE">
            <w:pPr>
              <w:spacing w:after="0"/>
              <w:jc w:val="both"/>
              <w:rPr>
                <w:rFonts w:ascii="Times New Roman" w:eastAsia="Times New Roman" w:hAnsi="Times New Roman"/>
                <w:b/>
                <w:bCs/>
                <w:sz w:val="20"/>
                <w:szCs w:val="20"/>
              </w:rPr>
            </w:pPr>
            <w:r w:rsidRPr="00B80E53">
              <w:rPr>
                <w:rFonts w:ascii="Times New Roman" w:eastAsia="Times New Roman" w:hAnsi="Times New Roman"/>
                <w:b/>
                <w:bCs/>
                <w:sz w:val="20"/>
                <w:szCs w:val="20"/>
              </w:rPr>
              <w:t>May</w:t>
            </w:r>
          </w:p>
        </w:tc>
        <w:tc>
          <w:tcPr>
            <w:tcW w:w="286" w:type="pct"/>
            <w:tcBorders>
              <w:top w:val="nil"/>
              <w:left w:val="nil"/>
              <w:bottom w:val="single" w:sz="8" w:space="0" w:color="auto"/>
              <w:right w:val="single" w:sz="8" w:space="0" w:color="auto"/>
            </w:tcBorders>
            <w:shd w:val="clear" w:color="000000" w:fill="FCD5B4"/>
            <w:noWrap/>
            <w:vAlign w:val="bottom"/>
            <w:hideMark/>
          </w:tcPr>
          <w:p w:rsidR="0066117E" w:rsidRPr="00B80E53" w:rsidRDefault="0066117E" w:rsidP="00C32EDE">
            <w:pPr>
              <w:spacing w:after="0"/>
              <w:jc w:val="both"/>
              <w:rPr>
                <w:rFonts w:ascii="Times New Roman" w:eastAsia="Times New Roman" w:hAnsi="Times New Roman"/>
                <w:b/>
                <w:bCs/>
                <w:sz w:val="20"/>
                <w:szCs w:val="20"/>
              </w:rPr>
            </w:pPr>
            <w:r w:rsidRPr="00B80E53">
              <w:rPr>
                <w:rFonts w:ascii="Times New Roman" w:eastAsia="Times New Roman" w:hAnsi="Times New Roman"/>
                <w:b/>
                <w:bCs/>
                <w:sz w:val="20"/>
                <w:szCs w:val="20"/>
              </w:rPr>
              <w:t>Jun</w:t>
            </w:r>
          </w:p>
        </w:tc>
        <w:tc>
          <w:tcPr>
            <w:tcW w:w="285" w:type="pct"/>
            <w:tcBorders>
              <w:top w:val="nil"/>
              <w:left w:val="nil"/>
              <w:bottom w:val="single" w:sz="8" w:space="0" w:color="auto"/>
              <w:right w:val="single" w:sz="8" w:space="0" w:color="auto"/>
            </w:tcBorders>
            <w:shd w:val="clear" w:color="000000" w:fill="FCD5B4"/>
            <w:noWrap/>
            <w:vAlign w:val="bottom"/>
            <w:hideMark/>
          </w:tcPr>
          <w:p w:rsidR="0066117E" w:rsidRPr="00B80E53" w:rsidRDefault="0066117E" w:rsidP="00C32EDE">
            <w:pPr>
              <w:spacing w:after="0"/>
              <w:jc w:val="both"/>
              <w:rPr>
                <w:rFonts w:ascii="Times New Roman" w:eastAsia="Times New Roman" w:hAnsi="Times New Roman"/>
                <w:b/>
                <w:bCs/>
                <w:sz w:val="20"/>
                <w:szCs w:val="20"/>
              </w:rPr>
            </w:pPr>
            <w:r w:rsidRPr="00B80E53">
              <w:rPr>
                <w:rFonts w:ascii="Times New Roman" w:eastAsia="Times New Roman" w:hAnsi="Times New Roman"/>
                <w:b/>
                <w:bCs/>
                <w:sz w:val="20"/>
                <w:szCs w:val="20"/>
              </w:rPr>
              <w:t>Jul</w:t>
            </w:r>
          </w:p>
        </w:tc>
        <w:tc>
          <w:tcPr>
            <w:tcW w:w="286" w:type="pct"/>
            <w:tcBorders>
              <w:top w:val="nil"/>
              <w:left w:val="nil"/>
              <w:bottom w:val="single" w:sz="8" w:space="0" w:color="auto"/>
              <w:right w:val="single" w:sz="8" w:space="0" w:color="auto"/>
            </w:tcBorders>
            <w:shd w:val="clear" w:color="000000" w:fill="FCD5B4"/>
            <w:noWrap/>
            <w:vAlign w:val="bottom"/>
            <w:hideMark/>
          </w:tcPr>
          <w:p w:rsidR="0066117E" w:rsidRPr="00B80E53" w:rsidRDefault="0066117E" w:rsidP="00C32EDE">
            <w:pPr>
              <w:spacing w:after="0"/>
              <w:jc w:val="both"/>
              <w:rPr>
                <w:rFonts w:ascii="Times New Roman" w:eastAsia="Times New Roman" w:hAnsi="Times New Roman"/>
                <w:b/>
                <w:bCs/>
                <w:sz w:val="20"/>
                <w:szCs w:val="20"/>
              </w:rPr>
            </w:pPr>
            <w:r w:rsidRPr="00B80E53">
              <w:rPr>
                <w:rFonts w:ascii="Times New Roman" w:eastAsia="Times New Roman" w:hAnsi="Times New Roman"/>
                <w:b/>
                <w:bCs/>
                <w:sz w:val="20"/>
                <w:szCs w:val="20"/>
              </w:rPr>
              <w:t>Aug</w:t>
            </w:r>
          </w:p>
        </w:tc>
        <w:tc>
          <w:tcPr>
            <w:tcW w:w="286" w:type="pct"/>
            <w:tcBorders>
              <w:top w:val="nil"/>
              <w:left w:val="nil"/>
              <w:bottom w:val="single" w:sz="8" w:space="0" w:color="auto"/>
              <w:right w:val="single" w:sz="8" w:space="0" w:color="auto"/>
            </w:tcBorders>
            <w:shd w:val="clear" w:color="000000" w:fill="FCD5B4"/>
            <w:noWrap/>
            <w:vAlign w:val="bottom"/>
            <w:hideMark/>
          </w:tcPr>
          <w:p w:rsidR="0066117E" w:rsidRPr="00B80E53" w:rsidRDefault="0066117E" w:rsidP="00C32EDE">
            <w:pPr>
              <w:spacing w:after="0"/>
              <w:jc w:val="both"/>
              <w:rPr>
                <w:rFonts w:ascii="Times New Roman" w:eastAsia="Times New Roman" w:hAnsi="Times New Roman"/>
                <w:b/>
                <w:bCs/>
                <w:sz w:val="20"/>
                <w:szCs w:val="20"/>
              </w:rPr>
            </w:pPr>
            <w:r w:rsidRPr="00B80E53">
              <w:rPr>
                <w:rFonts w:ascii="Times New Roman" w:eastAsia="Times New Roman" w:hAnsi="Times New Roman"/>
                <w:b/>
                <w:bCs/>
                <w:sz w:val="20"/>
                <w:szCs w:val="20"/>
              </w:rPr>
              <w:t>Sep</w:t>
            </w:r>
          </w:p>
        </w:tc>
        <w:tc>
          <w:tcPr>
            <w:tcW w:w="286" w:type="pct"/>
            <w:tcBorders>
              <w:top w:val="nil"/>
              <w:left w:val="nil"/>
              <w:bottom w:val="single" w:sz="8" w:space="0" w:color="auto"/>
              <w:right w:val="single" w:sz="8" w:space="0" w:color="auto"/>
            </w:tcBorders>
            <w:shd w:val="clear" w:color="000000" w:fill="FCD5B4"/>
            <w:noWrap/>
            <w:vAlign w:val="bottom"/>
            <w:hideMark/>
          </w:tcPr>
          <w:p w:rsidR="0066117E" w:rsidRPr="00B80E53" w:rsidRDefault="0066117E" w:rsidP="00C32EDE">
            <w:pPr>
              <w:spacing w:after="0"/>
              <w:jc w:val="both"/>
              <w:rPr>
                <w:rFonts w:ascii="Times New Roman" w:eastAsia="Times New Roman" w:hAnsi="Times New Roman"/>
                <w:b/>
                <w:bCs/>
                <w:sz w:val="20"/>
                <w:szCs w:val="20"/>
              </w:rPr>
            </w:pPr>
            <w:r w:rsidRPr="00B80E53">
              <w:rPr>
                <w:rFonts w:ascii="Times New Roman" w:eastAsia="Times New Roman" w:hAnsi="Times New Roman"/>
                <w:b/>
                <w:bCs/>
                <w:sz w:val="20"/>
                <w:szCs w:val="20"/>
              </w:rPr>
              <w:t>Oct</w:t>
            </w:r>
          </w:p>
        </w:tc>
        <w:tc>
          <w:tcPr>
            <w:tcW w:w="287" w:type="pct"/>
            <w:tcBorders>
              <w:top w:val="nil"/>
              <w:left w:val="nil"/>
              <w:bottom w:val="single" w:sz="8" w:space="0" w:color="auto"/>
              <w:right w:val="single" w:sz="8" w:space="0" w:color="auto"/>
            </w:tcBorders>
            <w:shd w:val="clear" w:color="000000" w:fill="FCD5B4"/>
            <w:noWrap/>
            <w:vAlign w:val="bottom"/>
            <w:hideMark/>
          </w:tcPr>
          <w:p w:rsidR="0066117E" w:rsidRPr="00B80E53" w:rsidRDefault="0066117E" w:rsidP="00C32EDE">
            <w:pPr>
              <w:spacing w:after="0"/>
              <w:jc w:val="both"/>
              <w:rPr>
                <w:rFonts w:ascii="Times New Roman" w:eastAsia="Times New Roman" w:hAnsi="Times New Roman"/>
                <w:b/>
                <w:bCs/>
                <w:sz w:val="20"/>
                <w:szCs w:val="20"/>
              </w:rPr>
            </w:pPr>
            <w:r w:rsidRPr="00B80E53">
              <w:rPr>
                <w:rFonts w:ascii="Times New Roman" w:eastAsia="Times New Roman" w:hAnsi="Times New Roman"/>
                <w:b/>
                <w:bCs/>
                <w:sz w:val="20"/>
                <w:szCs w:val="20"/>
              </w:rPr>
              <w:t>Nov</w:t>
            </w:r>
          </w:p>
        </w:tc>
        <w:tc>
          <w:tcPr>
            <w:tcW w:w="286" w:type="pct"/>
            <w:tcBorders>
              <w:top w:val="nil"/>
              <w:left w:val="nil"/>
              <w:bottom w:val="single" w:sz="8" w:space="0" w:color="auto"/>
              <w:right w:val="single" w:sz="8" w:space="0" w:color="auto"/>
            </w:tcBorders>
            <w:shd w:val="clear" w:color="000000" w:fill="FCD5B4"/>
            <w:noWrap/>
            <w:vAlign w:val="bottom"/>
            <w:hideMark/>
          </w:tcPr>
          <w:p w:rsidR="0066117E" w:rsidRPr="00B80E53" w:rsidRDefault="0066117E" w:rsidP="00C32EDE">
            <w:pPr>
              <w:spacing w:after="0"/>
              <w:jc w:val="both"/>
              <w:rPr>
                <w:rFonts w:ascii="Times New Roman" w:eastAsia="Times New Roman" w:hAnsi="Times New Roman"/>
                <w:b/>
                <w:bCs/>
                <w:sz w:val="20"/>
                <w:szCs w:val="20"/>
              </w:rPr>
            </w:pPr>
            <w:r w:rsidRPr="00B80E53">
              <w:rPr>
                <w:rFonts w:ascii="Times New Roman" w:eastAsia="Times New Roman" w:hAnsi="Times New Roman"/>
                <w:b/>
                <w:bCs/>
                <w:sz w:val="20"/>
                <w:szCs w:val="20"/>
              </w:rPr>
              <w:t>Dec</w:t>
            </w:r>
          </w:p>
        </w:tc>
        <w:tc>
          <w:tcPr>
            <w:tcW w:w="287" w:type="pct"/>
            <w:tcBorders>
              <w:top w:val="nil"/>
              <w:left w:val="nil"/>
              <w:bottom w:val="single" w:sz="8" w:space="0" w:color="auto"/>
              <w:right w:val="single" w:sz="8" w:space="0" w:color="auto"/>
            </w:tcBorders>
            <w:shd w:val="clear" w:color="000000" w:fill="FCD5B4"/>
            <w:noWrap/>
            <w:vAlign w:val="bottom"/>
            <w:hideMark/>
          </w:tcPr>
          <w:p w:rsidR="0066117E" w:rsidRPr="00B80E53" w:rsidRDefault="0066117E" w:rsidP="00C32EDE">
            <w:pPr>
              <w:spacing w:after="0"/>
              <w:jc w:val="both"/>
              <w:rPr>
                <w:rFonts w:ascii="Times New Roman" w:eastAsia="Times New Roman" w:hAnsi="Times New Roman"/>
                <w:b/>
                <w:bCs/>
                <w:sz w:val="20"/>
                <w:szCs w:val="20"/>
              </w:rPr>
            </w:pPr>
            <w:r w:rsidRPr="00B80E53">
              <w:rPr>
                <w:rFonts w:ascii="Times New Roman" w:eastAsia="Times New Roman" w:hAnsi="Times New Roman"/>
                <w:b/>
                <w:bCs/>
                <w:sz w:val="20"/>
                <w:szCs w:val="20"/>
              </w:rPr>
              <w:t>Jan</w:t>
            </w:r>
          </w:p>
        </w:tc>
        <w:tc>
          <w:tcPr>
            <w:tcW w:w="285" w:type="pct"/>
            <w:tcBorders>
              <w:top w:val="nil"/>
              <w:left w:val="nil"/>
              <w:bottom w:val="single" w:sz="8" w:space="0" w:color="auto"/>
              <w:right w:val="single" w:sz="8" w:space="0" w:color="auto"/>
            </w:tcBorders>
            <w:shd w:val="clear" w:color="000000" w:fill="FCD5B4"/>
            <w:noWrap/>
            <w:vAlign w:val="bottom"/>
            <w:hideMark/>
          </w:tcPr>
          <w:p w:rsidR="0066117E" w:rsidRPr="00B80E53" w:rsidRDefault="0066117E" w:rsidP="00C32EDE">
            <w:pPr>
              <w:spacing w:after="0"/>
              <w:jc w:val="both"/>
              <w:rPr>
                <w:rFonts w:ascii="Times New Roman" w:eastAsia="Times New Roman" w:hAnsi="Times New Roman"/>
                <w:b/>
                <w:bCs/>
                <w:sz w:val="20"/>
                <w:szCs w:val="20"/>
              </w:rPr>
            </w:pPr>
            <w:r w:rsidRPr="00B80E53">
              <w:rPr>
                <w:rFonts w:ascii="Times New Roman" w:eastAsia="Times New Roman" w:hAnsi="Times New Roman"/>
                <w:b/>
                <w:bCs/>
                <w:sz w:val="20"/>
                <w:szCs w:val="20"/>
              </w:rPr>
              <w:t>Feb</w:t>
            </w:r>
          </w:p>
        </w:tc>
        <w:tc>
          <w:tcPr>
            <w:tcW w:w="287" w:type="pct"/>
            <w:tcBorders>
              <w:top w:val="nil"/>
              <w:left w:val="nil"/>
              <w:bottom w:val="single" w:sz="8" w:space="0" w:color="auto"/>
              <w:right w:val="single" w:sz="8" w:space="0" w:color="auto"/>
            </w:tcBorders>
            <w:shd w:val="clear" w:color="000000" w:fill="FCD5B4"/>
            <w:noWrap/>
            <w:vAlign w:val="bottom"/>
            <w:hideMark/>
          </w:tcPr>
          <w:p w:rsidR="0066117E" w:rsidRPr="00B80E53" w:rsidRDefault="0066117E" w:rsidP="00C32EDE">
            <w:pPr>
              <w:spacing w:after="0"/>
              <w:jc w:val="both"/>
              <w:rPr>
                <w:rFonts w:ascii="Times New Roman" w:eastAsia="Times New Roman" w:hAnsi="Times New Roman"/>
                <w:b/>
                <w:bCs/>
                <w:sz w:val="20"/>
                <w:szCs w:val="20"/>
              </w:rPr>
            </w:pPr>
            <w:r w:rsidRPr="00B80E53">
              <w:rPr>
                <w:rFonts w:ascii="Times New Roman" w:eastAsia="Times New Roman" w:hAnsi="Times New Roman"/>
                <w:b/>
                <w:bCs/>
                <w:sz w:val="20"/>
                <w:szCs w:val="20"/>
              </w:rPr>
              <w:t>Mar</w:t>
            </w:r>
          </w:p>
        </w:tc>
        <w:tc>
          <w:tcPr>
            <w:tcW w:w="353" w:type="pct"/>
            <w:tcBorders>
              <w:top w:val="nil"/>
              <w:left w:val="nil"/>
              <w:bottom w:val="single" w:sz="8" w:space="0" w:color="auto"/>
              <w:right w:val="single" w:sz="8" w:space="0" w:color="auto"/>
            </w:tcBorders>
            <w:shd w:val="clear" w:color="000000" w:fill="FCD5B4"/>
            <w:noWrap/>
            <w:vAlign w:val="bottom"/>
            <w:hideMark/>
          </w:tcPr>
          <w:p w:rsidR="0066117E" w:rsidRPr="00B80E53" w:rsidRDefault="0066117E" w:rsidP="00C32EDE">
            <w:pPr>
              <w:spacing w:after="0"/>
              <w:jc w:val="both"/>
              <w:rPr>
                <w:rFonts w:ascii="Times New Roman" w:eastAsia="Times New Roman" w:hAnsi="Times New Roman"/>
                <w:b/>
                <w:bCs/>
                <w:sz w:val="20"/>
                <w:szCs w:val="20"/>
              </w:rPr>
            </w:pPr>
            <w:r w:rsidRPr="00B80E53">
              <w:rPr>
                <w:rFonts w:ascii="Times New Roman" w:eastAsia="Times New Roman" w:hAnsi="Times New Roman"/>
                <w:b/>
                <w:bCs/>
                <w:sz w:val="20"/>
                <w:szCs w:val="20"/>
              </w:rPr>
              <w:t>Total</w:t>
            </w:r>
          </w:p>
        </w:tc>
      </w:tr>
      <w:tr w:rsidR="002E3176" w:rsidRPr="00B80E53" w:rsidTr="002E3176">
        <w:trPr>
          <w:trHeight w:val="145"/>
          <w:jc w:val="center"/>
        </w:trPr>
        <w:tc>
          <w:tcPr>
            <w:tcW w:w="1106"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E3176" w:rsidRPr="00B80E53" w:rsidRDefault="002E3176" w:rsidP="00C32EDE">
            <w:pPr>
              <w:spacing w:after="0"/>
              <w:jc w:val="both"/>
              <w:rPr>
                <w:rFonts w:ascii="Times New Roman" w:eastAsia="Times New Roman" w:hAnsi="Times New Roman"/>
                <w:sz w:val="20"/>
                <w:szCs w:val="20"/>
              </w:rPr>
            </w:pPr>
            <w:r w:rsidRPr="00B80E53">
              <w:rPr>
                <w:rFonts w:ascii="Times New Roman" w:eastAsia="Times New Roman" w:hAnsi="Times New Roman"/>
                <w:sz w:val="20"/>
                <w:szCs w:val="20"/>
              </w:rPr>
              <w:t>Clients given training in Hindi LTU</w:t>
            </w:r>
          </w:p>
        </w:tc>
        <w:tc>
          <w:tcPr>
            <w:tcW w:w="966" w:type="pct"/>
            <w:gridSpan w:val="3"/>
            <w:tcBorders>
              <w:top w:val="single" w:sz="4" w:space="0" w:color="auto"/>
              <w:left w:val="nil"/>
              <w:bottom w:val="single" w:sz="4" w:space="0" w:color="auto"/>
              <w:right w:val="single" w:sz="8" w:space="0" w:color="auto"/>
            </w:tcBorders>
            <w:shd w:val="clear" w:color="auto" w:fill="auto"/>
            <w:noWrap/>
            <w:vAlign w:val="bottom"/>
            <w:hideMark/>
          </w:tcPr>
          <w:p w:rsidR="002E3176" w:rsidRPr="00B80E53" w:rsidRDefault="00A243C9" w:rsidP="00C32EDE">
            <w:pPr>
              <w:spacing w:after="0"/>
              <w:jc w:val="center"/>
              <w:rPr>
                <w:rFonts w:ascii="Times New Roman" w:eastAsia="Times New Roman" w:hAnsi="Times New Roman"/>
                <w:sz w:val="20"/>
                <w:szCs w:val="20"/>
              </w:rPr>
            </w:pPr>
            <w:r w:rsidRPr="00B80E53">
              <w:rPr>
                <w:rFonts w:ascii="Times New Roman" w:eastAsia="Times New Roman" w:hAnsi="Times New Roman"/>
                <w:sz w:val="20"/>
                <w:szCs w:val="20"/>
              </w:rPr>
              <w:t>68</w:t>
            </w:r>
          </w:p>
        </w:tc>
        <w:tc>
          <w:tcPr>
            <w:tcW w:w="857" w:type="pct"/>
            <w:gridSpan w:val="3"/>
            <w:tcBorders>
              <w:top w:val="single" w:sz="4" w:space="0" w:color="auto"/>
              <w:left w:val="nil"/>
              <w:bottom w:val="single" w:sz="4" w:space="0" w:color="auto"/>
              <w:right w:val="single" w:sz="8" w:space="0" w:color="auto"/>
            </w:tcBorders>
            <w:shd w:val="clear" w:color="auto" w:fill="auto"/>
            <w:noWrap/>
            <w:vAlign w:val="bottom"/>
            <w:hideMark/>
          </w:tcPr>
          <w:p w:rsidR="002E3176" w:rsidRPr="00B80E53" w:rsidRDefault="00A243C9" w:rsidP="00C32EDE">
            <w:pPr>
              <w:spacing w:after="0"/>
              <w:jc w:val="center"/>
              <w:rPr>
                <w:rFonts w:ascii="Times New Roman" w:eastAsia="Times New Roman" w:hAnsi="Times New Roman"/>
                <w:sz w:val="20"/>
                <w:szCs w:val="20"/>
              </w:rPr>
            </w:pPr>
            <w:r w:rsidRPr="00B80E53">
              <w:rPr>
                <w:rFonts w:ascii="Times New Roman" w:eastAsia="Times New Roman" w:hAnsi="Times New Roman"/>
                <w:sz w:val="20"/>
                <w:szCs w:val="20"/>
              </w:rPr>
              <w:t>64</w:t>
            </w:r>
          </w:p>
        </w:tc>
        <w:tc>
          <w:tcPr>
            <w:tcW w:w="859" w:type="pct"/>
            <w:gridSpan w:val="3"/>
            <w:tcBorders>
              <w:top w:val="single" w:sz="4" w:space="0" w:color="auto"/>
              <w:left w:val="nil"/>
              <w:bottom w:val="single" w:sz="4" w:space="0" w:color="auto"/>
              <w:right w:val="single" w:sz="8" w:space="0" w:color="auto"/>
            </w:tcBorders>
            <w:shd w:val="clear" w:color="auto" w:fill="auto"/>
            <w:noWrap/>
            <w:vAlign w:val="bottom"/>
            <w:hideMark/>
          </w:tcPr>
          <w:p w:rsidR="002E3176" w:rsidRPr="00B80E53" w:rsidRDefault="00A243C9" w:rsidP="00C32EDE">
            <w:pPr>
              <w:spacing w:after="0"/>
              <w:jc w:val="center"/>
              <w:rPr>
                <w:rFonts w:ascii="Times New Roman" w:eastAsia="Times New Roman" w:hAnsi="Times New Roman"/>
                <w:sz w:val="20"/>
                <w:szCs w:val="20"/>
              </w:rPr>
            </w:pPr>
            <w:r w:rsidRPr="00B80E53">
              <w:rPr>
                <w:rFonts w:ascii="Times New Roman" w:eastAsia="Times New Roman" w:hAnsi="Times New Roman"/>
                <w:sz w:val="20"/>
                <w:szCs w:val="20"/>
              </w:rPr>
              <w:t>78</w:t>
            </w:r>
          </w:p>
        </w:tc>
        <w:tc>
          <w:tcPr>
            <w:tcW w:w="859" w:type="pct"/>
            <w:gridSpan w:val="3"/>
            <w:tcBorders>
              <w:top w:val="single" w:sz="4" w:space="0" w:color="auto"/>
              <w:left w:val="nil"/>
              <w:bottom w:val="single" w:sz="4" w:space="0" w:color="auto"/>
              <w:right w:val="single" w:sz="4" w:space="0" w:color="auto"/>
            </w:tcBorders>
            <w:shd w:val="clear" w:color="auto" w:fill="auto"/>
            <w:noWrap/>
            <w:vAlign w:val="bottom"/>
            <w:hideMark/>
          </w:tcPr>
          <w:p w:rsidR="002E3176" w:rsidRPr="00B80E53" w:rsidRDefault="00A243C9" w:rsidP="00C32EDE">
            <w:pPr>
              <w:spacing w:after="0"/>
              <w:jc w:val="center"/>
              <w:rPr>
                <w:rFonts w:ascii="Times New Roman" w:eastAsia="Times New Roman" w:hAnsi="Times New Roman"/>
                <w:sz w:val="20"/>
                <w:szCs w:val="20"/>
              </w:rPr>
            </w:pPr>
            <w:r w:rsidRPr="00B80E53">
              <w:rPr>
                <w:rFonts w:ascii="Times New Roman" w:eastAsia="Times New Roman" w:hAnsi="Times New Roman"/>
                <w:sz w:val="20"/>
                <w:szCs w:val="20"/>
              </w:rPr>
              <w:t>60</w:t>
            </w:r>
          </w:p>
        </w:tc>
        <w:tc>
          <w:tcPr>
            <w:tcW w:w="353" w:type="pct"/>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2E3176" w:rsidRPr="00B80E53" w:rsidRDefault="00C64BDB" w:rsidP="00C32EDE">
            <w:pPr>
              <w:spacing w:after="0"/>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fldChar w:fldCharType="begin"/>
            </w:r>
            <w:r w:rsidR="00A243C9" w:rsidRPr="00B80E53">
              <w:rPr>
                <w:rFonts w:ascii="Times New Roman" w:eastAsia="Times New Roman" w:hAnsi="Times New Roman"/>
                <w:b/>
                <w:bCs/>
                <w:sz w:val="20"/>
                <w:szCs w:val="20"/>
              </w:rPr>
              <w:instrText xml:space="preserve"> =SUM(LEFT) </w:instrText>
            </w:r>
            <w:r w:rsidRPr="00B80E53">
              <w:rPr>
                <w:rFonts w:ascii="Times New Roman" w:eastAsia="Times New Roman" w:hAnsi="Times New Roman"/>
                <w:b/>
                <w:bCs/>
                <w:sz w:val="20"/>
                <w:szCs w:val="20"/>
              </w:rPr>
              <w:fldChar w:fldCharType="separate"/>
            </w:r>
            <w:r w:rsidR="00A243C9" w:rsidRPr="00B80E53">
              <w:rPr>
                <w:rFonts w:ascii="Times New Roman" w:eastAsia="Times New Roman" w:hAnsi="Times New Roman"/>
                <w:b/>
                <w:bCs/>
                <w:noProof/>
                <w:sz w:val="20"/>
                <w:szCs w:val="20"/>
              </w:rPr>
              <w:t>270</w:t>
            </w:r>
            <w:r w:rsidRPr="00B80E53">
              <w:rPr>
                <w:rFonts w:ascii="Times New Roman" w:eastAsia="Times New Roman" w:hAnsi="Times New Roman"/>
                <w:b/>
                <w:bCs/>
                <w:sz w:val="20"/>
                <w:szCs w:val="20"/>
              </w:rPr>
              <w:fldChar w:fldCharType="end"/>
            </w:r>
          </w:p>
        </w:tc>
      </w:tr>
      <w:tr w:rsidR="000832AF" w:rsidRPr="00B80E53" w:rsidTr="000832AF">
        <w:trPr>
          <w:trHeight w:val="145"/>
          <w:jc w:val="center"/>
        </w:trPr>
        <w:tc>
          <w:tcPr>
            <w:tcW w:w="1106"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0832AF" w:rsidRPr="00B80E53" w:rsidRDefault="000832AF" w:rsidP="00C32EDE">
            <w:pPr>
              <w:spacing w:after="0"/>
              <w:jc w:val="both"/>
              <w:rPr>
                <w:rFonts w:ascii="Times New Roman" w:eastAsia="Times New Roman" w:hAnsi="Times New Roman"/>
                <w:sz w:val="20"/>
                <w:szCs w:val="20"/>
              </w:rPr>
            </w:pPr>
            <w:r w:rsidRPr="00B80E53">
              <w:rPr>
                <w:rFonts w:ascii="Times New Roman" w:eastAsia="Times New Roman" w:hAnsi="Times New Roman"/>
                <w:sz w:val="20"/>
                <w:szCs w:val="20"/>
              </w:rPr>
              <w:t>Correspondance through mail</w:t>
            </w:r>
          </w:p>
        </w:tc>
        <w:tc>
          <w:tcPr>
            <w:tcW w:w="966" w:type="pct"/>
            <w:gridSpan w:val="3"/>
            <w:tcBorders>
              <w:top w:val="single" w:sz="4" w:space="0" w:color="auto"/>
              <w:left w:val="nil"/>
              <w:bottom w:val="single" w:sz="4" w:space="0" w:color="auto"/>
              <w:right w:val="single" w:sz="8" w:space="0" w:color="auto"/>
            </w:tcBorders>
            <w:shd w:val="clear" w:color="auto" w:fill="auto"/>
            <w:noWrap/>
            <w:vAlign w:val="bottom"/>
            <w:hideMark/>
          </w:tcPr>
          <w:p w:rsidR="000832AF" w:rsidRPr="00B80E53" w:rsidRDefault="00A243C9" w:rsidP="00C32EDE">
            <w:pPr>
              <w:spacing w:after="0"/>
              <w:jc w:val="center"/>
              <w:rPr>
                <w:rFonts w:ascii="Times New Roman" w:eastAsia="Times New Roman" w:hAnsi="Times New Roman"/>
                <w:sz w:val="20"/>
                <w:szCs w:val="20"/>
              </w:rPr>
            </w:pPr>
            <w:r w:rsidRPr="00B80E53">
              <w:rPr>
                <w:rFonts w:ascii="Times New Roman" w:eastAsia="Times New Roman" w:hAnsi="Times New Roman"/>
                <w:sz w:val="20"/>
                <w:szCs w:val="20"/>
              </w:rPr>
              <w:t>2049</w:t>
            </w:r>
          </w:p>
        </w:tc>
        <w:tc>
          <w:tcPr>
            <w:tcW w:w="857" w:type="pct"/>
            <w:gridSpan w:val="3"/>
            <w:tcBorders>
              <w:top w:val="single" w:sz="4" w:space="0" w:color="auto"/>
              <w:left w:val="nil"/>
              <w:bottom w:val="single" w:sz="4" w:space="0" w:color="auto"/>
              <w:right w:val="single" w:sz="8" w:space="0" w:color="auto"/>
            </w:tcBorders>
            <w:shd w:val="clear" w:color="auto" w:fill="auto"/>
            <w:noWrap/>
            <w:vAlign w:val="bottom"/>
            <w:hideMark/>
          </w:tcPr>
          <w:p w:rsidR="000832AF" w:rsidRPr="00B80E53" w:rsidRDefault="00A243C9" w:rsidP="00C32EDE">
            <w:pPr>
              <w:spacing w:after="0"/>
              <w:jc w:val="center"/>
              <w:rPr>
                <w:rFonts w:ascii="Times New Roman" w:eastAsia="Times New Roman" w:hAnsi="Times New Roman"/>
                <w:sz w:val="20"/>
                <w:szCs w:val="20"/>
              </w:rPr>
            </w:pPr>
            <w:r w:rsidRPr="00B80E53">
              <w:rPr>
                <w:rFonts w:ascii="Times New Roman" w:eastAsia="Times New Roman" w:hAnsi="Times New Roman"/>
                <w:sz w:val="20"/>
                <w:szCs w:val="20"/>
              </w:rPr>
              <w:t>3013</w:t>
            </w:r>
          </w:p>
        </w:tc>
        <w:tc>
          <w:tcPr>
            <w:tcW w:w="859" w:type="pct"/>
            <w:gridSpan w:val="3"/>
            <w:tcBorders>
              <w:top w:val="single" w:sz="4" w:space="0" w:color="auto"/>
              <w:left w:val="nil"/>
              <w:bottom w:val="single" w:sz="4" w:space="0" w:color="auto"/>
              <w:right w:val="single" w:sz="8" w:space="0" w:color="auto"/>
            </w:tcBorders>
            <w:shd w:val="clear" w:color="auto" w:fill="auto"/>
            <w:noWrap/>
            <w:vAlign w:val="bottom"/>
            <w:hideMark/>
          </w:tcPr>
          <w:p w:rsidR="000832AF" w:rsidRPr="00B80E53" w:rsidRDefault="00A243C9" w:rsidP="00C32EDE">
            <w:pPr>
              <w:spacing w:after="0"/>
              <w:jc w:val="center"/>
              <w:rPr>
                <w:rFonts w:ascii="Times New Roman" w:eastAsia="Times New Roman" w:hAnsi="Times New Roman"/>
                <w:sz w:val="20"/>
                <w:szCs w:val="20"/>
              </w:rPr>
            </w:pPr>
            <w:r w:rsidRPr="00B80E53">
              <w:rPr>
                <w:rFonts w:ascii="Times New Roman" w:eastAsia="Times New Roman" w:hAnsi="Times New Roman"/>
                <w:sz w:val="20"/>
                <w:szCs w:val="20"/>
              </w:rPr>
              <w:t>2303</w:t>
            </w:r>
          </w:p>
        </w:tc>
        <w:tc>
          <w:tcPr>
            <w:tcW w:w="859" w:type="pct"/>
            <w:gridSpan w:val="3"/>
            <w:tcBorders>
              <w:top w:val="single" w:sz="4" w:space="0" w:color="auto"/>
              <w:left w:val="nil"/>
              <w:bottom w:val="single" w:sz="4" w:space="0" w:color="auto"/>
              <w:right w:val="single" w:sz="4" w:space="0" w:color="auto"/>
            </w:tcBorders>
            <w:shd w:val="clear" w:color="auto" w:fill="auto"/>
            <w:noWrap/>
            <w:vAlign w:val="bottom"/>
            <w:hideMark/>
          </w:tcPr>
          <w:p w:rsidR="000832AF" w:rsidRPr="00B80E53" w:rsidRDefault="00A243C9" w:rsidP="00C32EDE">
            <w:pPr>
              <w:spacing w:after="0"/>
              <w:jc w:val="center"/>
              <w:rPr>
                <w:rFonts w:ascii="Times New Roman" w:eastAsia="Times New Roman" w:hAnsi="Times New Roman"/>
                <w:sz w:val="20"/>
                <w:szCs w:val="20"/>
              </w:rPr>
            </w:pPr>
            <w:r w:rsidRPr="00B80E53">
              <w:rPr>
                <w:rFonts w:ascii="Times New Roman" w:eastAsia="Times New Roman" w:hAnsi="Times New Roman"/>
                <w:sz w:val="20"/>
                <w:szCs w:val="20"/>
              </w:rPr>
              <w:t>2105</w:t>
            </w:r>
          </w:p>
        </w:tc>
        <w:tc>
          <w:tcPr>
            <w:tcW w:w="353" w:type="pct"/>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0832AF" w:rsidRPr="00B80E53" w:rsidRDefault="00C64BDB" w:rsidP="00C32EDE">
            <w:pPr>
              <w:spacing w:after="0"/>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fldChar w:fldCharType="begin"/>
            </w:r>
            <w:r w:rsidR="00A243C9" w:rsidRPr="00B80E53">
              <w:rPr>
                <w:rFonts w:ascii="Times New Roman" w:eastAsia="Times New Roman" w:hAnsi="Times New Roman"/>
                <w:b/>
                <w:bCs/>
                <w:sz w:val="20"/>
                <w:szCs w:val="20"/>
              </w:rPr>
              <w:instrText xml:space="preserve"> =SUM(left) </w:instrText>
            </w:r>
            <w:r w:rsidRPr="00B80E53">
              <w:rPr>
                <w:rFonts w:ascii="Times New Roman" w:eastAsia="Times New Roman" w:hAnsi="Times New Roman"/>
                <w:b/>
                <w:bCs/>
                <w:sz w:val="20"/>
                <w:szCs w:val="20"/>
              </w:rPr>
              <w:fldChar w:fldCharType="separate"/>
            </w:r>
            <w:r w:rsidR="00A243C9" w:rsidRPr="00B80E53">
              <w:rPr>
                <w:rFonts w:ascii="Times New Roman" w:eastAsia="Times New Roman" w:hAnsi="Times New Roman"/>
                <w:b/>
                <w:bCs/>
                <w:noProof/>
                <w:sz w:val="20"/>
                <w:szCs w:val="20"/>
              </w:rPr>
              <w:t>9470</w:t>
            </w:r>
            <w:r w:rsidRPr="00B80E53">
              <w:rPr>
                <w:rFonts w:ascii="Times New Roman" w:eastAsia="Times New Roman" w:hAnsi="Times New Roman"/>
                <w:b/>
                <w:bCs/>
                <w:sz w:val="20"/>
                <w:szCs w:val="20"/>
              </w:rPr>
              <w:fldChar w:fldCharType="end"/>
            </w:r>
          </w:p>
        </w:tc>
      </w:tr>
      <w:tr w:rsidR="000832AF" w:rsidRPr="00B80E53" w:rsidTr="000832AF">
        <w:trPr>
          <w:trHeight w:val="145"/>
          <w:jc w:val="center"/>
        </w:trPr>
        <w:tc>
          <w:tcPr>
            <w:tcW w:w="1106"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0832AF" w:rsidRPr="00B80E53" w:rsidRDefault="000832AF" w:rsidP="00C32EDE">
            <w:pPr>
              <w:spacing w:after="0"/>
              <w:jc w:val="both"/>
              <w:rPr>
                <w:rFonts w:ascii="Times New Roman" w:eastAsia="Times New Roman" w:hAnsi="Times New Roman"/>
                <w:sz w:val="20"/>
                <w:szCs w:val="20"/>
              </w:rPr>
            </w:pPr>
            <w:r w:rsidRPr="00B80E53">
              <w:rPr>
                <w:rFonts w:ascii="Times New Roman" w:eastAsia="Times New Roman" w:hAnsi="Times New Roman"/>
                <w:sz w:val="20"/>
                <w:szCs w:val="20"/>
              </w:rPr>
              <w:t>Correspondance through letters</w:t>
            </w:r>
          </w:p>
        </w:tc>
        <w:tc>
          <w:tcPr>
            <w:tcW w:w="966" w:type="pct"/>
            <w:gridSpan w:val="3"/>
            <w:tcBorders>
              <w:top w:val="single" w:sz="4" w:space="0" w:color="auto"/>
              <w:left w:val="nil"/>
              <w:bottom w:val="single" w:sz="4" w:space="0" w:color="auto"/>
              <w:right w:val="single" w:sz="8" w:space="0" w:color="auto"/>
            </w:tcBorders>
            <w:shd w:val="clear" w:color="auto" w:fill="auto"/>
            <w:noWrap/>
            <w:vAlign w:val="bottom"/>
            <w:hideMark/>
          </w:tcPr>
          <w:p w:rsidR="000832AF" w:rsidRPr="00B80E53" w:rsidRDefault="00A243C9" w:rsidP="00C32EDE">
            <w:pPr>
              <w:spacing w:after="0"/>
              <w:jc w:val="center"/>
              <w:rPr>
                <w:rFonts w:ascii="Times New Roman" w:eastAsia="Times New Roman" w:hAnsi="Times New Roman"/>
                <w:sz w:val="20"/>
                <w:szCs w:val="20"/>
              </w:rPr>
            </w:pPr>
            <w:r w:rsidRPr="00B80E53">
              <w:rPr>
                <w:rFonts w:ascii="Times New Roman" w:eastAsia="Times New Roman" w:hAnsi="Times New Roman"/>
                <w:sz w:val="20"/>
                <w:szCs w:val="20"/>
              </w:rPr>
              <w:t>498</w:t>
            </w:r>
          </w:p>
        </w:tc>
        <w:tc>
          <w:tcPr>
            <w:tcW w:w="857" w:type="pct"/>
            <w:gridSpan w:val="3"/>
            <w:tcBorders>
              <w:top w:val="single" w:sz="4" w:space="0" w:color="auto"/>
              <w:left w:val="nil"/>
              <w:bottom w:val="single" w:sz="4" w:space="0" w:color="auto"/>
              <w:right w:val="single" w:sz="8" w:space="0" w:color="auto"/>
            </w:tcBorders>
            <w:shd w:val="clear" w:color="auto" w:fill="auto"/>
            <w:noWrap/>
            <w:vAlign w:val="bottom"/>
            <w:hideMark/>
          </w:tcPr>
          <w:p w:rsidR="000832AF" w:rsidRPr="00B80E53" w:rsidRDefault="00A243C9" w:rsidP="00C32EDE">
            <w:pPr>
              <w:spacing w:after="0"/>
              <w:jc w:val="center"/>
              <w:rPr>
                <w:rFonts w:ascii="Times New Roman" w:eastAsia="Times New Roman" w:hAnsi="Times New Roman"/>
                <w:sz w:val="20"/>
                <w:szCs w:val="20"/>
              </w:rPr>
            </w:pPr>
            <w:r w:rsidRPr="00B80E53">
              <w:rPr>
                <w:rFonts w:ascii="Times New Roman" w:eastAsia="Times New Roman" w:hAnsi="Times New Roman"/>
                <w:sz w:val="20"/>
                <w:szCs w:val="20"/>
              </w:rPr>
              <w:t>112</w:t>
            </w:r>
          </w:p>
        </w:tc>
        <w:tc>
          <w:tcPr>
            <w:tcW w:w="859" w:type="pct"/>
            <w:gridSpan w:val="3"/>
            <w:tcBorders>
              <w:top w:val="single" w:sz="4" w:space="0" w:color="auto"/>
              <w:left w:val="nil"/>
              <w:bottom w:val="single" w:sz="4" w:space="0" w:color="auto"/>
              <w:right w:val="single" w:sz="8" w:space="0" w:color="auto"/>
            </w:tcBorders>
            <w:shd w:val="clear" w:color="auto" w:fill="auto"/>
            <w:noWrap/>
            <w:vAlign w:val="bottom"/>
            <w:hideMark/>
          </w:tcPr>
          <w:p w:rsidR="000832AF" w:rsidRPr="00B80E53" w:rsidRDefault="00A243C9" w:rsidP="00C32EDE">
            <w:pPr>
              <w:spacing w:after="0"/>
              <w:jc w:val="center"/>
              <w:rPr>
                <w:rFonts w:ascii="Times New Roman" w:eastAsia="Times New Roman" w:hAnsi="Times New Roman"/>
                <w:sz w:val="20"/>
                <w:szCs w:val="20"/>
              </w:rPr>
            </w:pPr>
            <w:r w:rsidRPr="00B80E53">
              <w:rPr>
                <w:rFonts w:ascii="Times New Roman" w:eastAsia="Times New Roman" w:hAnsi="Times New Roman"/>
                <w:sz w:val="20"/>
                <w:szCs w:val="20"/>
              </w:rPr>
              <w:t>168</w:t>
            </w:r>
          </w:p>
        </w:tc>
        <w:tc>
          <w:tcPr>
            <w:tcW w:w="859" w:type="pct"/>
            <w:gridSpan w:val="3"/>
            <w:tcBorders>
              <w:top w:val="single" w:sz="4" w:space="0" w:color="auto"/>
              <w:left w:val="nil"/>
              <w:bottom w:val="single" w:sz="4" w:space="0" w:color="auto"/>
              <w:right w:val="single" w:sz="8" w:space="0" w:color="auto"/>
            </w:tcBorders>
            <w:shd w:val="clear" w:color="auto" w:fill="auto"/>
            <w:noWrap/>
            <w:vAlign w:val="bottom"/>
            <w:hideMark/>
          </w:tcPr>
          <w:p w:rsidR="000832AF" w:rsidRPr="00B80E53" w:rsidRDefault="00A243C9" w:rsidP="00C32EDE">
            <w:pPr>
              <w:spacing w:after="0"/>
              <w:jc w:val="center"/>
              <w:rPr>
                <w:rFonts w:ascii="Times New Roman" w:eastAsia="Times New Roman" w:hAnsi="Times New Roman"/>
                <w:sz w:val="20"/>
                <w:szCs w:val="20"/>
              </w:rPr>
            </w:pPr>
            <w:r w:rsidRPr="00B80E53">
              <w:rPr>
                <w:rFonts w:ascii="Times New Roman" w:eastAsia="Times New Roman" w:hAnsi="Times New Roman"/>
                <w:sz w:val="20"/>
                <w:szCs w:val="20"/>
              </w:rPr>
              <w:t>91</w:t>
            </w:r>
          </w:p>
        </w:tc>
        <w:tc>
          <w:tcPr>
            <w:tcW w:w="353" w:type="pct"/>
            <w:tcBorders>
              <w:top w:val="single" w:sz="4" w:space="0" w:color="auto"/>
              <w:left w:val="nil"/>
              <w:bottom w:val="single" w:sz="4" w:space="0" w:color="auto"/>
              <w:right w:val="single" w:sz="8" w:space="0" w:color="auto"/>
            </w:tcBorders>
            <w:shd w:val="clear" w:color="000000" w:fill="FCD5B4"/>
            <w:noWrap/>
            <w:vAlign w:val="bottom"/>
            <w:hideMark/>
          </w:tcPr>
          <w:p w:rsidR="000832AF" w:rsidRPr="00B80E53" w:rsidRDefault="00C64BDB" w:rsidP="00C32EDE">
            <w:pPr>
              <w:spacing w:after="0"/>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fldChar w:fldCharType="begin"/>
            </w:r>
            <w:r w:rsidR="00A243C9" w:rsidRPr="00B80E53">
              <w:rPr>
                <w:rFonts w:ascii="Times New Roman" w:eastAsia="Times New Roman" w:hAnsi="Times New Roman"/>
                <w:b/>
                <w:bCs/>
                <w:sz w:val="20"/>
                <w:szCs w:val="20"/>
              </w:rPr>
              <w:instrText xml:space="preserve"> =SUM(left) </w:instrText>
            </w:r>
            <w:r w:rsidRPr="00B80E53">
              <w:rPr>
                <w:rFonts w:ascii="Times New Roman" w:eastAsia="Times New Roman" w:hAnsi="Times New Roman"/>
                <w:b/>
                <w:bCs/>
                <w:sz w:val="20"/>
                <w:szCs w:val="20"/>
              </w:rPr>
              <w:fldChar w:fldCharType="separate"/>
            </w:r>
            <w:r w:rsidR="00A243C9" w:rsidRPr="00B80E53">
              <w:rPr>
                <w:rFonts w:ascii="Times New Roman" w:eastAsia="Times New Roman" w:hAnsi="Times New Roman"/>
                <w:b/>
                <w:bCs/>
                <w:noProof/>
                <w:sz w:val="20"/>
                <w:szCs w:val="20"/>
              </w:rPr>
              <w:t>869</w:t>
            </w:r>
            <w:r w:rsidRPr="00B80E53">
              <w:rPr>
                <w:rFonts w:ascii="Times New Roman" w:eastAsia="Times New Roman" w:hAnsi="Times New Roman"/>
                <w:b/>
                <w:bCs/>
                <w:sz w:val="20"/>
                <w:szCs w:val="20"/>
              </w:rPr>
              <w:fldChar w:fldCharType="end"/>
            </w:r>
          </w:p>
        </w:tc>
      </w:tr>
      <w:tr w:rsidR="000832AF" w:rsidRPr="00B80E53" w:rsidTr="00A243C9">
        <w:trPr>
          <w:trHeight w:val="145"/>
          <w:jc w:val="center"/>
        </w:trPr>
        <w:tc>
          <w:tcPr>
            <w:tcW w:w="1106"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0832AF" w:rsidRPr="00B80E53" w:rsidRDefault="000832AF" w:rsidP="00C32EDE">
            <w:pPr>
              <w:spacing w:after="0"/>
              <w:jc w:val="both"/>
              <w:rPr>
                <w:rFonts w:ascii="Times New Roman" w:eastAsia="Times New Roman" w:hAnsi="Times New Roman"/>
                <w:sz w:val="20"/>
                <w:szCs w:val="20"/>
              </w:rPr>
            </w:pPr>
            <w:r w:rsidRPr="00B80E53">
              <w:rPr>
                <w:rFonts w:ascii="Times New Roman" w:eastAsia="Times New Roman" w:hAnsi="Times New Roman"/>
                <w:sz w:val="20"/>
                <w:szCs w:val="20"/>
              </w:rPr>
              <w:t>Certificates issued</w:t>
            </w:r>
          </w:p>
        </w:tc>
        <w:tc>
          <w:tcPr>
            <w:tcW w:w="966" w:type="pct"/>
            <w:gridSpan w:val="3"/>
            <w:tcBorders>
              <w:top w:val="single" w:sz="4" w:space="0" w:color="auto"/>
              <w:left w:val="nil"/>
              <w:bottom w:val="single" w:sz="4" w:space="0" w:color="auto"/>
              <w:right w:val="single" w:sz="8" w:space="0" w:color="auto"/>
            </w:tcBorders>
            <w:shd w:val="clear" w:color="auto" w:fill="auto"/>
            <w:noWrap/>
            <w:vAlign w:val="bottom"/>
            <w:hideMark/>
          </w:tcPr>
          <w:p w:rsidR="000832AF" w:rsidRPr="00B80E53" w:rsidRDefault="00A243C9" w:rsidP="00C32EDE">
            <w:pPr>
              <w:spacing w:after="0"/>
              <w:jc w:val="center"/>
              <w:rPr>
                <w:rFonts w:ascii="Times New Roman" w:eastAsia="Times New Roman" w:hAnsi="Times New Roman"/>
                <w:sz w:val="20"/>
                <w:szCs w:val="20"/>
              </w:rPr>
            </w:pPr>
            <w:r w:rsidRPr="00B80E53">
              <w:rPr>
                <w:rFonts w:ascii="Times New Roman" w:eastAsia="Times New Roman" w:hAnsi="Times New Roman"/>
                <w:sz w:val="20"/>
                <w:szCs w:val="20"/>
              </w:rPr>
              <w:t>498</w:t>
            </w:r>
          </w:p>
        </w:tc>
        <w:tc>
          <w:tcPr>
            <w:tcW w:w="857" w:type="pct"/>
            <w:gridSpan w:val="3"/>
            <w:tcBorders>
              <w:top w:val="single" w:sz="4" w:space="0" w:color="auto"/>
              <w:left w:val="nil"/>
              <w:bottom w:val="single" w:sz="4" w:space="0" w:color="auto"/>
              <w:right w:val="single" w:sz="8" w:space="0" w:color="auto"/>
            </w:tcBorders>
            <w:shd w:val="clear" w:color="auto" w:fill="auto"/>
            <w:noWrap/>
            <w:vAlign w:val="bottom"/>
            <w:hideMark/>
          </w:tcPr>
          <w:p w:rsidR="000832AF" w:rsidRPr="00B80E53" w:rsidRDefault="00A243C9" w:rsidP="00C32EDE">
            <w:pPr>
              <w:spacing w:after="0"/>
              <w:jc w:val="center"/>
              <w:rPr>
                <w:rFonts w:ascii="Times New Roman" w:eastAsia="Times New Roman" w:hAnsi="Times New Roman"/>
                <w:sz w:val="20"/>
                <w:szCs w:val="20"/>
              </w:rPr>
            </w:pPr>
            <w:r w:rsidRPr="00B80E53">
              <w:rPr>
                <w:rFonts w:ascii="Times New Roman" w:eastAsia="Times New Roman" w:hAnsi="Times New Roman"/>
                <w:sz w:val="20"/>
                <w:szCs w:val="20"/>
              </w:rPr>
              <w:t>498</w:t>
            </w:r>
          </w:p>
        </w:tc>
        <w:tc>
          <w:tcPr>
            <w:tcW w:w="859" w:type="pct"/>
            <w:gridSpan w:val="3"/>
            <w:tcBorders>
              <w:top w:val="single" w:sz="4" w:space="0" w:color="auto"/>
              <w:left w:val="nil"/>
              <w:bottom w:val="single" w:sz="4" w:space="0" w:color="auto"/>
              <w:right w:val="single" w:sz="8" w:space="0" w:color="auto"/>
            </w:tcBorders>
            <w:shd w:val="clear" w:color="auto" w:fill="auto"/>
            <w:noWrap/>
            <w:vAlign w:val="bottom"/>
            <w:hideMark/>
          </w:tcPr>
          <w:p w:rsidR="000832AF" w:rsidRPr="00B80E53" w:rsidRDefault="00A243C9" w:rsidP="00C32EDE">
            <w:pPr>
              <w:spacing w:after="0"/>
              <w:jc w:val="center"/>
              <w:rPr>
                <w:rFonts w:ascii="Times New Roman" w:eastAsia="Times New Roman" w:hAnsi="Times New Roman"/>
                <w:sz w:val="20"/>
                <w:szCs w:val="20"/>
              </w:rPr>
            </w:pPr>
            <w:r w:rsidRPr="00B80E53">
              <w:rPr>
                <w:rFonts w:ascii="Times New Roman" w:eastAsia="Times New Roman" w:hAnsi="Times New Roman"/>
                <w:sz w:val="20"/>
                <w:szCs w:val="20"/>
              </w:rPr>
              <w:t>449</w:t>
            </w:r>
          </w:p>
        </w:tc>
        <w:tc>
          <w:tcPr>
            <w:tcW w:w="859" w:type="pct"/>
            <w:gridSpan w:val="3"/>
            <w:tcBorders>
              <w:top w:val="single" w:sz="4" w:space="0" w:color="auto"/>
              <w:left w:val="nil"/>
              <w:bottom w:val="single" w:sz="4" w:space="0" w:color="auto"/>
              <w:right w:val="single" w:sz="8" w:space="0" w:color="auto"/>
            </w:tcBorders>
            <w:shd w:val="clear" w:color="auto" w:fill="auto"/>
            <w:noWrap/>
            <w:vAlign w:val="bottom"/>
            <w:hideMark/>
          </w:tcPr>
          <w:p w:rsidR="000832AF" w:rsidRPr="00B80E53" w:rsidRDefault="00A243C9" w:rsidP="00C32EDE">
            <w:pPr>
              <w:spacing w:after="0"/>
              <w:jc w:val="center"/>
              <w:rPr>
                <w:rFonts w:ascii="Times New Roman" w:eastAsia="Times New Roman" w:hAnsi="Times New Roman"/>
                <w:sz w:val="20"/>
                <w:szCs w:val="20"/>
              </w:rPr>
            </w:pPr>
            <w:r w:rsidRPr="00B80E53">
              <w:rPr>
                <w:rFonts w:ascii="Times New Roman" w:eastAsia="Times New Roman" w:hAnsi="Times New Roman"/>
                <w:sz w:val="20"/>
                <w:szCs w:val="20"/>
              </w:rPr>
              <w:t>580</w:t>
            </w:r>
          </w:p>
        </w:tc>
        <w:tc>
          <w:tcPr>
            <w:tcW w:w="353" w:type="pct"/>
            <w:tcBorders>
              <w:top w:val="single" w:sz="4" w:space="0" w:color="auto"/>
              <w:left w:val="nil"/>
              <w:bottom w:val="single" w:sz="4" w:space="0" w:color="auto"/>
              <w:right w:val="single" w:sz="8" w:space="0" w:color="auto"/>
            </w:tcBorders>
            <w:shd w:val="clear" w:color="000000" w:fill="FCD5B4"/>
            <w:noWrap/>
            <w:vAlign w:val="bottom"/>
            <w:hideMark/>
          </w:tcPr>
          <w:p w:rsidR="000832AF" w:rsidRPr="00B80E53" w:rsidRDefault="00C64BDB" w:rsidP="00C32EDE">
            <w:pPr>
              <w:spacing w:after="0"/>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fldChar w:fldCharType="begin"/>
            </w:r>
            <w:r w:rsidR="00A243C9" w:rsidRPr="00B80E53">
              <w:rPr>
                <w:rFonts w:ascii="Times New Roman" w:eastAsia="Times New Roman" w:hAnsi="Times New Roman"/>
                <w:b/>
                <w:bCs/>
                <w:sz w:val="20"/>
                <w:szCs w:val="20"/>
              </w:rPr>
              <w:instrText xml:space="preserve"> =SUM(left) </w:instrText>
            </w:r>
            <w:r w:rsidRPr="00B80E53">
              <w:rPr>
                <w:rFonts w:ascii="Times New Roman" w:eastAsia="Times New Roman" w:hAnsi="Times New Roman"/>
                <w:b/>
                <w:bCs/>
                <w:sz w:val="20"/>
                <w:szCs w:val="20"/>
              </w:rPr>
              <w:fldChar w:fldCharType="separate"/>
            </w:r>
            <w:r w:rsidR="00A243C9" w:rsidRPr="00B80E53">
              <w:rPr>
                <w:rFonts w:ascii="Times New Roman" w:eastAsia="Times New Roman" w:hAnsi="Times New Roman"/>
                <w:b/>
                <w:bCs/>
                <w:noProof/>
                <w:sz w:val="20"/>
                <w:szCs w:val="20"/>
              </w:rPr>
              <w:t>2025</w:t>
            </w:r>
            <w:r w:rsidRPr="00B80E53">
              <w:rPr>
                <w:rFonts w:ascii="Times New Roman" w:eastAsia="Times New Roman" w:hAnsi="Times New Roman"/>
                <w:b/>
                <w:bCs/>
                <w:sz w:val="20"/>
                <w:szCs w:val="20"/>
              </w:rPr>
              <w:fldChar w:fldCharType="end"/>
            </w:r>
          </w:p>
        </w:tc>
      </w:tr>
      <w:tr w:rsidR="00A243C9" w:rsidRPr="00B80E53" w:rsidTr="00A243C9">
        <w:trPr>
          <w:trHeight w:val="145"/>
          <w:jc w:val="center"/>
        </w:trPr>
        <w:tc>
          <w:tcPr>
            <w:tcW w:w="1106"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A243C9" w:rsidRPr="00B80E53" w:rsidRDefault="00A243C9" w:rsidP="00C32EDE">
            <w:pPr>
              <w:spacing w:after="0"/>
              <w:jc w:val="both"/>
              <w:rPr>
                <w:rFonts w:ascii="Times New Roman" w:eastAsia="Times New Roman" w:hAnsi="Times New Roman"/>
                <w:sz w:val="20"/>
                <w:szCs w:val="20"/>
              </w:rPr>
            </w:pPr>
            <w:r w:rsidRPr="00B80E53">
              <w:rPr>
                <w:rFonts w:ascii="Times New Roman" w:eastAsia="Times New Roman" w:hAnsi="Times New Roman"/>
                <w:sz w:val="20"/>
                <w:szCs w:val="20"/>
              </w:rPr>
              <w:t>Others (formats/labels)</w:t>
            </w:r>
          </w:p>
        </w:tc>
        <w:tc>
          <w:tcPr>
            <w:tcW w:w="3541" w:type="pct"/>
            <w:gridSpan w:val="12"/>
            <w:tcBorders>
              <w:top w:val="single" w:sz="4" w:space="0" w:color="auto"/>
              <w:left w:val="nil"/>
              <w:bottom w:val="single" w:sz="4" w:space="0" w:color="auto"/>
              <w:right w:val="single" w:sz="8" w:space="0" w:color="auto"/>
            </w:tcBorders>
            <w:shd w:val="clear" w:color="auto" w:fill="auto"/>
            <w:noWrap/>
            <w:vAlign w:val="bottom"/>
            <w:hideMark/>
          </w:tcPr>
          <w:p w:rsidR="00A243C9" w:rsidRPr="00B80E53" w:rsidRDefault="00A243C9" w:rsidP="00A243C9">
            <w:pPr>
              <w:spacing w:after="0"/>
              <w:jc w:val="center"/>
              <w:rPr>
                <w:rFonts w:ascii="Times New Roman" w:eastAsia="Times New Roman" w:hAnsi="Times New Roman"/>
                <w:sz w:val="20"/>
                <w:szCs w:val="20"/>
              </w:rPr>
            </w:pPr>
            <w:r w:rsidRPr="00B80E53">
              <w:rPr>
                <w:rFonts w:ascii="Times New Roman" w:eastAsia="Times New Roman" w:hAnsi="Times New Roman"/>
                <w:sz w:val="20"/>
                <w:szCs w:val="20"/>
              </w:rPr>
              <w:t>95</w:t>
            </w:r>
          </w:p>
        </w:tc>
        <w:tc>
          <w:tcPr>
            <w:tcW w:w="353" w:type="pct"/>
            <w:tcBorders>
              <w:top w:val="single" w:sz="4" w:space="0" w:color="auto"/>
              <w:left w:val="nil"/>
              <w:bottom w:val="single" w:sz="4" w:space="0" w:color="auto"/>
              <w:right w:val="single" w:sz="8" w:space="0" w:color="auto"/>
            </w:tcBorders>
            <w:shd w:val="clear" w:color="000000" w:fill="FCD5B4"/>
            <w:noWrap/>
            <w:vAlign w:val="bottom"/>
            <w:hideMark/>
          </w:tcPr>
          <w:p w:rsidR="00A243C9" w:rsidRPr="00B80E53" w:rsidRDefault="00C64BDB" w:rsidP="00C32EDE">
            <w:pPr>
              <w:spacing w:after="0"/>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fldChar w:fldCharType="begin"/>
            </w:r>
            <w:r w:rsidR="00A243C9" w:rsidRPr="00B80E53">
              <w:rPr>
                <w:rFonts w:ascii="Times New Roman" w:eastAsia="Times New Roman" w:hAnsi="Times New Roman"/>
                <w:b/>
                <w:bCs/>
                <w:sz w:val="20"/>
                <w:szCs w:val="20"/>
              </w:rPr>
              <w:instrText xml:space="preserve"> =SUM(left) </w:instrText>
            </w:r>
            <w:r w:rsidRPr="00B80E53">
              <w:rPr>
                <w:rFonts w:ascii="Times New Roman" w:eastAsia="Times New Roman" w:hAnsi="Times New Roman"/>
                <w:b/>
                <w:bCs/>
                <w:sz w:val="20"/>
                <w:szCs w:val="20"/>
              </w:rPr>
              <w:fldChar w:fldCharType="separate"/>
            </w:r>
            <w:r w:rsidR="00A243C9" w:rsidRPr="00B80E53">
              <w:rPr>
                <w:rFonts w:ascii="Times New Roman" w:eastAsia="Times New Roman" w:hAnsi="Times New Roman"/>
                <w:b/>
                <w:bCs/>
                <w:noProof/>
                <w:sz w:val="20"/>
                <w:szCs w:val="20"/>
              </w:rPr>
              <w:t>95</w:t>
            </w:r>
            <w:r w:rsidRPr="00B80E53">
              <w:rPr>
                <w:rFonts w:ascii="Times New Roman" w:eastAsia="Times New Roman" w:hAnsi="Times New Roman"/>
                <w:b/>
                <w:bCs/>
                <w:sz w:val="20"/>
                <w:szCs w:val="20"/>
              </w:rPr>
              <w:fldChar w:fldCharType="end"/>
            </w:r>
          </w:p>
        </w:tc>
      </w:tr>
      <w:tr w:rsidR="00A243C9" w:rsidRPr="00B80E53" w:rsidTr="00A243C9">
        <w:trPr>
          <w:trHeight w:val="145"/>
          <w:jc w:val="center"/>
        </w:trPr>
        <w:tc>
          <w:tcPr>
            <w:tcW w:w="4647" w:type="pct"/>
            <w:gridSpan w:val="13"/>
            <w:tcBorders>
              <w:top w:val="single" w:sz="4" w:space="0" w:color="auto"/>
              <w:left w:val="single" w:sz="8" w:space="0" w:color="auto"/>
              <w:bottom w:val="single" w:sz="8" w:space="0" w:color="auto"/>
              <w:right w:val="single" w:sz="8" w:space="0" w:color="auto"/>
            </w:tcBorders>
            <w:shd w:val="clear" w:color="auto" w:fill="FBD4B4" w:themeFill="accent6" w:themeFillTint="66"/>
            <w:noWrap/>
            <w:vAlign w:val="bottom"/>
            <w:hideMark/>
          </w:tcPr>
          <w:p w:rsidR="00A243C9" w:rsidRPr="00B80E53" w:rsidRDefault="00A243C9" w:rsidP="00A243C9">
            <w:pPr>
              <w:spacing w:after="0"/>
              <w:jc w:val="center"/>
              <w:rPr>
                <w:rFonts w:ascii="Times New Roman" w:eastAsia="Times New Roman" w:hAnsi="Times New Roman"/>
                <w:b/>
                <w:sz w:val="20"/>
                <w:szCs w:val="20"/>
              </w:rPr>
            </w:pPr>
            <w:r w:rsidRPr="00B80E53">
              <w:rPr>
                <w:rFonts w:ascii="Times New Roman" w:eastAsia="Times New Roman" w:hAnsi="Times New Roman"/>
                <w:b/>
                <w:sz w:val="20"/>
                <w:szCs w:val="20"/>
              </w:rPr>
              <w:t>TOTAL</w:t>
            </w:r>
          </w:p>
        </w:tc>
        <w:tc>
          <w:tcPr>
            <w:tcW w:w="353" w:type="pct"/>
            <w:tcBorders>
              <w:top w:val="single" w:sz="4" w:space="0" w:color="auto"/>
              <w:left w:val="nil"/>
              <w:bottom w:val="single" w:sz="8" w:space="0" w:color="auto"/>
              <w:right w:val="single" w:sz="8" w:space="0" w:color="auto"/>
            </w:tcBorders>
            <w:shd w:val="clear" w:color="000000" w:fill="FCD5B4"/>
            <w:noWrap/>
            <w:vAlign w:val="bottom"/>
            <w:hideMark/>
          </w:tcPr>
          <w:p w:rsidR="00A243C9" w:rsidRPr="00B80E53" w:rsidRDefault="00C64BDB" w:rsidP="00C32EDE">
            <w:pPr>
              <w:spacing w:after="0"/>
              <w:jc w:val="center"/>
              <w:rPr>
                <w:rFonts w:ascii="Times New Roman" w:eastAsia="Times New Roman" w:hAnsi="Times New Roman"/>
                <w:b/>
                <w:bCs/>
                <w:sz w:val="20"/>
                <w:szCs w:val="20"/>
              </w:rPr>
            </w:pPr>
            <w:r w:rsidRPr="00B80E53">
              <w:rPr>
                <w:rFonts w:ascii="Times New Roman" w:eastAsia="Times New Roman" w:hAnsi="Times New Roman"/>
                <w:b/>
                <w:bCs/>
                <w:sz w:val="20"/>
                <w:szCs w:val="20"/>
              </w:rPr>
              <w:fldChar w:fldCharType="begin"/>
            </w:r>
            <w:r w:rsidR="00A243C9" w:rsidRPr="00B80E53">
              <w:rPr>
                <w:rFonts w:ascii="Times New Roman" w:eastAsia="Times New Roman" w:hAnsi="Times New Roman"/>
                <w:b/>
                <w:bCs/>
                <w:sz w:val="20"/>
                <w:szCs w:val="20"/>
              </w:rPr>
              <w:instrText xml:space="preserve"> =SUM(ABOVE) </w:instrText>
            </w:r>
            <w:r w:rsidRPr="00B80E53">
              <w:rPr>
                <w:rFonts w:ascii="Times New Roman" w:eastAsia="Times New Roman" w:hAnsi="Times New Roman"/>
                <w:b/>
                <w:bCs/>
                <w:sz w:val="20"/>
                <w:szCs w:val="20"/>
              </w:rPr>
              <w:fldChar w:fldCharType="separate"/>
            </w:r>
            <w:r w:rsidR="00A243C9" w:rsidRPr="00B80E53">
              <w:rPr>
                <w:rFonts w:ascii="Times New Roman" w:eastAsia="Times New Roman" w:hAnsi="Times New Roman"/>
                <w:b/>
                <w:bCs/>
                <w:noProof/>
                <w:sz w:val="20"/>
                <w:szCs w:val="20"/>
              </w:rPr>
              <w:t>12729</w:t>
            </w:r>
            <w:r w:rsidRPr="00B80E53">
              <w:rPr>
                <w:rFonts w:ascii="Times New Roman" w:eastAsia="Times New Roman" w:hAnsi="Times New Roman"/>
                <w:b/>
                <w:bCs/>
                <w:sz w:val="20"/>
                <w:szCs w:val="20"/>
              </w:rPr>
              <w:fldChar w:fldCharType="end"/>
            </w:r>
          </w:p>
        </w:tc>
      </w:tr>
    </w:tbl>
    <w:p w:rsidR="00FC5A3D" w:rsidRPr="00D72DAD" w:rsidRDefault="00FC5A3D" w:rsidP="00505A5D">
      <w:pPr>
        <w:tabs>
          <w:tab w:val="left" w:pos="-180"/>
          <w:tab w:val="left" w:pos="0"/>
        </w:tabs>
        <w:spacing w:after="0" w:line="240" w:lineRule="auto"/>
        <w:rPr>
          <w:rFonts w:ascii="Times New Roman" w:hAnsi="Times New Roman"/>
          <w:b/>
          <w:sz w:val="22"/>
          <w:szCs w:val="22"/>
        </w:rPr>
      </w:pPr>
    </w:p>
    <w:p w:rsidR="00FC5A3D" w:rsidRPr="00D72DAD" w:rsidRDefault="00FC5A3D" w:rsidP="00F910E7">
      <w:pPr>
        <w:tabs>
          <w:tab w:val="left" w:pos="-180"/>
          <w:tab w:val="left" w:pos="0"/>
        </w:tabs>
        <w:spacing w:after="0" w:line="240" w:lineRule="auto"/>
        <w:jc w:val="center"/>
        <w:rPr>
          <w:rFonts w:ascii="Times New Roman" w:hAnsi="Times New Roman"/>
          <w:b/>
          <w:sz w:val="22"/>
          <w:szCs w:val="22"/>
        </w:rPr>
      </w:pPr>
    </w:p>
    <w:p w:rsidR="00AF183B" w:rsidRDefault="00AF183B">
      <w:pPr>
        <w:spacing w:after="0" w:line="240" w:lineRule="auto"/>
        <w:rPr>
          <w:rFonts w:ascii="Times New Roman" w:hAnsi="Times New Roman"/>
          <w:b/>
          <w:sz w:val="22"/>
          <w:szCs w:val="22"/>
        </w:rPr>
      </w:pPr>
      <w:r>
        <w:rPr>
          <w:rFonts w:ascii="Times New Roman" w:hAnsi="Times New Roman"/>
          <w:b/>
          <w:sz w:val="22"/>
          <w:szCs w:val="22"/>
        </w:rPr>
        <w:br w:type="page"/>
      </w:r>
    </w:p>
    <w:p w:rsidR="00F910E7" w:rsidRPr="00D72DAD" w:rsidRDefault="00F910E7" w:rsidP="00F910E7">
      <w:pPr>
        <w:tabs>
          <w:tab w:val="left" w:pos="-180"/>
          <w:tab w:val="left" w:pos="0"/>
        </w:tabs>
        <w:spacing w:after="0" w:line="240" w:lineRule="auto"/>
        <w:jc w:val="center"/>
        <w:rPr>
          <w:rFonts w:ascii="Times New Roman" w:hAnsi="Times New Roman"/>
          <w:b/>
          <w:sz w:val="22"/>
          <w:szCs w:val="22"/>
        </w:rPr>
      </w:pPr>
      <w:r w:rsidRPr="00D72DAD">
        <w:rPr>
          <w:rFonts w:ascii="Times New Roman" w:hAnsi="Times New Roman"/>
          <w:b/>
          <w:sz w:val="22"/>
          <w:szCs w:val="22"/>
        </w:rPr>
        <w:lastRenderedPageBreak/>
        <w:t>PUBLIC EDUCATION AND OUTREACH SERVICES/</w:t>
      </w:r>
    </w:p>
    <w:p w:rsidR="00D304A9" w:rsidRPr="00D72DAD" w:rsidRDefault="00F910E7" w:rsidP="00F910E7">
      <w:pPr>
        <w:pStyle w:val="HTMLPreformatted"/>
        <w:shd w:val="clear" w:color="auto" w:fill="FFFFFF"/>
        <w:jc w:val="center"/>
        <w:rPr>
          <w:rFonts w:ascii="Times New Roman" w:hAnsi="Times New Roman" w:cs="Times New Roman"/>
          <w:sz w:val="22"/>
          <w:szCs w:val="22"/>
          <w:lang w:val="en-IN" w:bidi="hi-IN"/>
        </w:rPr>
      </w:pPr>
      <w:r w:rsidRPr="00D72DAD">
        <w:rPr>
          <w:rFonts w:ascii="Times New Roman" w:hAnsi="Times New Roman" w:cs="Mangal"/>
          <w:sz w:val="22"/>
          <w:szCs w:val="22"/>
          <w:cs/>
          <w:lang w:bidi="hi-IN"/>
        </w:rPr>
        <w:t>सार्वजनिकशिक्षाऔरआउटरीचसेवाएं</w:t>
      </w:r>
    </w:p>
    <w:p w:rsidR="00F910E7" w:rsidRPr="00D72DAD" w:rsidRDefault="00F910E7" w:rsidP="00F910E7">
      <w:pPr>
        <w:pStyle w:val="HTMLPreformatted"/>
        <w:shd w:val="clear" w:color="auto" w:fill="FFFFFF"/>
        <w:jc w:val="center"/>
        <w:rPr>
          <w:rFonts w:ascii="Times New Roman" w:hAnsi="Times New Roman" w:cs="Times New Roman"/>
          <w:sz w:val="22"/>
          <w:szCs w:val="22"/>
          <w:lang w:val="en-IN" w:bidi="hi-IN"/>
        </w:rPr>
      </w:pPr>
    </w:p>
    <w:p w:rsidR="00A3748C" w:rsidRPr="00D72DAD" w:rsidRDefault="0022588D" w:rsidP="001B5526">
      <w:pPr>
        <w:pStyle w:val="ListParagraph"/>
        <w:numPr>
          <w:ilvl w:val="0"/>
          <w:numId w:val="1"/>
        </w:numPr>
        <w:tabs>
          <w:tab w:val="left" w:pos="-180"/>
          <w:tab w:val="left" w:pos="0"/>
        </w:tabs>
        <w:spacing w:line="240" w:lineRule="auto"/>
        <w:rPr>
          <w:rFonts w:ascii="Times New Roman" w:hAnsi="Times New Roman"/>
          <w:sz w:val="22"/>
          <w:szCs w:val="22"/>
        </w:rPr>
      </w:pPr>
      <w:r w:rsidRPr="00D72DAD">
        <w:rPr>
          <w:rFonts w:ascii="Times New Roman" w:hAnsi="Times New Roman"/>
          <w:b/>
          <w:sz w:val="22"/>
          <w:szCs w:val="22"/>
        </w:rPr>
        <w:t>Communication Disorders Screening Camps</w:t>
      </w:r>
      <w:r w:rsidR="00560D4E" w:rsidRPr="00D72DAD">
        <w:rPr>
          <w:rFonts w:ascii="Times New Roman" w:hAnsi="Times New Roman"/>
          <w:b/>
          <w:sz w:val="22"/>
          <w:szCs w:val="22"/>
        </w:rPr>
        <w:t xml:space="preserve"> (</w:t>
      </w:r>
      <w:r w:rsidR="00560D4E" w:rsidRPr="00D72DAD">
        <w:rPr>
          <w:rFonts w:ascii="Times New Roman" w:hAnsi="Times New Roman"/>
          <w:sz w:val="22"/>
          <w:szCs w:val="22"/>
        </w:rPr>
        <w:t>Details such as</w:t>
      </w:r>
      <w:r w:rsidR="00560D4E" w:rsidRPr="00D72DAD">
        <w:rPr>
          <w:rFonts w:ascii="Times New Roman" w:hAnsi="Times New Roman"/>
          <w:b/>
          <w:sz w:val="22"/>
          <w:szCs w:val="22"/>
        </w:rPr>
        <w:t xml:space="preserve"> v</w:t>
      </w:r>
      <w:r w:rsidR="00560D4E" w:rsidRPr="00D72DAD">
        <w:rPr>
          <w:rFonts w:ascii="Times New Roman" w:hAnsi="Times New Roman"/>
          <w:sz w:val="22"/>
          <w:szCs w:val="22"/>
        </w:rPr>
        <w:t>enue, Staff deputed, No. of clients seen, Assessment &amp; Rehabilitation Details)</w:t>
      </w:r>
    </w:p>
    <w:p w:rsidR="005543C9" w:rsidRPr="00D72DAD" w:rsidRDefault="005543C9" w:rsidP="005543C9">
      <w:pPr>
        <w:pStyle w:val="ListParagraph"/>
        <w:tabs>
          <w:tab w:val="left" w:pos="-180"/>
          <w:tab w:val="left" w:pos="0"/>
        </w:tabs>
        <w:spacing w:line="240" w:lineRule="auto"/>
        <w:ind w:left="360"/>
        <w:rPr>
          <w:rFonts w:ascii="Times New Roman" w:hAnsi="Times New Roman"/>
          <w:b/>
          <w:sz w:val="22"/>
          <w:szCs w:val="22"/>
        </w:rPr>
      </w:pPr>
    </w:p>
    <w:tbl>
      <w:tblPr>
        <w:tblStyle w:val="TableGrid"/>
        <w:tblW w:w="0" w:type="auto"/>
        <w:tblInd w:w="36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792"/>
        <w:gridCol w:w="1386"/>
        <w:gridCol w:w="2970"/>
        <w:gridCol w:w="1980"/>
        <w:gridCol w:w="916"/>
        <w:gridCol w:w="1442"/>
      </w:tblGrid>
      <w:tr w:rsidR="0050114B" w:rsidRPr="00D72DAD" w:rsidTr="00E235F6">
        <w:tc>
          <w:tcPr>
            <w:tcW w:w="792" w:type="dxa"/>
          </w:tcPr>
          <w:p w:rsidR="0050114B" w:rsidRPr="00D72DAD" w:rsidRDefault="0050114B" w:rsidP="00E235F6">
            <w:pPr>
              <w:pStyle w:val="ListParagraph"/>
              <w:tabs>
                <w:tab w:val="left" w:pos="-180"/>
                <w:tab w:val="left" w:pos="0"/>
              </w:tabs>
              <w:spacing w:after="0" w:line="240" w:lineRule="auto"/>
              <w:ind w:left="0"/>
              <w:jc w:val="center"/>
              <w:rPr>
                <w:rFonts w:ascii="Times New Roman" w:hAnsi="Times New Roman"/>
                <w:b/>
                <w:sz w:val="22"/>
                <w:szCs w:val="22"/>
              </w:rPr>
            </w:pPr>
            <w:r w:rsidRPr="00D72DAD">
              <w:rPr>
                <w:rFonts w:ascii="Times New Roman" w:hAnsi="Times New Roman"/>
                <w:b/>
                <w:sz w:val="22"/>
                <w:szCs w:val="22"/>
              </w:rPr>
              <w:t>Sl.No.</w:t>
            </w:r>
          </w:p>
        </w:tc>
        <w:tc>
          <w:tcPr>
            <w:tcW w:w="1386" w:type="dxa"/>
          </w:tcPr>
          <w:p w:rsidR="0050114B" w:rsidRPr="00D72DAD" w:rsidRDefault="0050114B" w:rsidP="00E235F6">
            <w:pPr>
              <w:pStyle w:val="ListParagraph"/>
              <w:tabs>
                <w:tab w:val="left" w:pos="-180"/>
                <w:tab w:val="left" w:pos="0"/>
              </w:tabs>
              <w:spacing w:after="0" w:line="240" w:lineRule="auto"/>
              <w:ind w:left="0"/>
              <w:jc w:val="center"/>
              <w:rPr>
                <w:rFonts w:ascii="Times New Roman" w:hAnsi="Times New Roman"/>
                <w:b/>
                <w:sz w:val="22"/>
                <w:szCs w:val="22"/>
              </w:rPr>
            </w:pPr>
            <w:r w:rsidRPr="00D72DAD">
              <w:rPr>
                <w:rFonts w:ascii="Times New Roman" w:hAnsi="Times New Roman"/>
                <w:b/>
                <w:sz w:val="22"/>
                <w:szCs w:val="22"/>
              </w:rPr>
              <w:t>Date</w:t>
            </w:r>
          </w:p>
        </w:tc>
        <w:tc>
          <w:tcPr>
            <w:tcW w:w="2970" w:type="dxa"/>
          </w:tcPr>
          <w:p w:rsidR="0050114B" w:rsidRPr="00D72DAD" w:rsidRDefault="0050114B" w:rsidP="00E235F6">
            <w:pPr>
              <w:pStyle w:val="ListParagraph"/>
              <w:tabs>
                <w:tab w:val="left" w:pos="-180"/>
                <w:tab w:val="left" w:pos="0"/>
              </w:tabs>
              <w:spacing w:after="0" w:line="240" w:lineRule="auto"/>
              <w:ind w:left="0"/>
              <w:jc w:val="center"/>
              <w:rPr>
                <w:rFonts w:ascii="Times New Roman" w:hAnsi="Times New Roman"/>
                <w:b/>
                <w:sz w:val="22"/>
                <w:szCs w:val="22"/>
              </w:rPr>
            </w:pPr>
            <w:r w:rsidRPr="00D72DAD">
              <w:rPr>
                <w:rFonts w:ascii="Times New Roman" w:hAnsi="Times New Roman"/>
                <w:b/>
                <w:sz w:val="22"/>
                <w:szCs w:val="22"/>
              </w:rPr>
              <w:t>Camp</w:t>
            </w:r>
          </w:p>
        </w:tc>
        <w:tc>
          <w:tcPr>
            <w:tcW w:w="1980" w:type="dxa"/>
          </w:tcPr>
          <w:p w:rsidR="0050114B" w:rsidRPr="00D72DAD" w:rsidRDefault="0050114B" w:rsidP="00E235F6">
            <w:pPr>
              <w:pStyle w:val="ListParagraph"/>
              <w:tabs>
                <w:tab w:val="left" w:pos="-180"/>
                <w:tab w:val="left" w:pos="0"/>
              </w:tabs>
              <w:spacing w:after="0" w:line="240" w:lineRule="auto"/>
              <w:ind w:left="0"/>
              <w:jc w:val="center"/>
              <w:rPr>
                <w:rFonts w:ascii="Times New Roman" w:hAnsi="Times New Roman"/>
                <w:b/>
                <w:sz w:val="22"/>
                <w:szCs w:val="22"/>
              </w:rPr>
            </w:pPr>
            <w:r w:rsidRPr="00D72DAD">
              <w:rPr>
                <w:rFonts w:ascii="Times New Roman" w:hAnsi="Times New Roman"/>
                <w:b/>
                <w:sz w:val="22"/>
                <w:szCs w:val="22"/>
              </w:rPr>
              <w:t>Staff Deputed</w:t>
            </w:r>
          </w:p>
        </w:tc>
        <w:tc>
          <w:tcPr>
            <w:tcW w:w="916" w:type="dxa"/>
          </w:tcPr>
          <w:p w:rsidR="0050114B" w:rsidRPr="00D72DAD" w:rsidRDefault="0050114B" w:rsidP="00E235F6">
            <w:pPr>
              <w:pStyle w:val="ListParagraph"/>
              <w:tabs>
                <w:tab w:val="left" w:pos="-180"/>
                <w:tab w:val="left" w:pos="0"/>
              </w:tabs>
              <w:spacing w:after="0" w:line="240" w:lineRule="auto"/>
              <w:ind w:left="0"/>
              <w:jc w:val="center"/>
              <w:rPr>
                <w:rFonts w:ascii="Times New Roman" w:hAnsi="Times New Roman"/>
                <w:b/>
                <w:sz w:val="22"/>
                <w:szCs w:val="22"/>
              </w:rPr>
            </w:pPr>
            <w:r w:rsidRPr="00D72DAD">
              <w:rPr>
                <w:rFonts w:ascii="Times New Roman" w:hAnsi="Times New Roman"/>
                <w:b/>
                <w:sz w:val="22"/>
                <w:szCs w:val="22"/>
              </w:rPr>
              <w:t>No. of Cases seen</w:t>
            </w:r>
          </w:p>
        </w:tc>
        <w:tc>
          <w:tcPr>
            <w:tcW w:w="1442" w:type="dxa"/>
          </w:tcPr>
          <w:p w:rsidR="0050114B" w:rsidRPr="00D72DAD" w:rsidRDefault="0050114B" w:rsidP="00E235F6">
            <w:pPr>
              <w:pStyle w:val="ListParagraph"/>
              <w:tabs>
                <w:tab w:val="left" w:pos="-180"/>
                <w:tab w:val="left" w:pos="0"/>
              </w:tabs>
              <w:spacing w:after="0" w:line="240" w:lineRule="auto"/>
              <w:ind w:left="0"/>
              <w:jc w:val="center"/>
              <w:rPr>
                <w:rFonts w:ascii="Times New Roman" w:hAnsi="Times New Roman"/>
                <w:b/>
                <w:sz w:val="22"/>
                <w:szCs w:val="22"/>
              </w:rPr>
            </w:pPr>
            <w:r w:rsidRPr="00D72DAD">
              <w:rPr>
                <w:rFonts w:ascii="Times New Roman" w:hAnsi="Times New Roman"/>
                <w:b/>
                <w:sz w:val="22"/>
                <w:szCs w:val="22"/>
              </w:rPr>
              <w:t>No. of impressions taken</w:t>
            </w:r>
          </w:p>
        </w:tc>
      </w:tr>
      <w:tr w:rsidR="0050114B" w:rsidRPr="00D72DAD" w:rsidTr="00E235F6">
        <w:tc>
          <w:tcPr>
            <w:tcW w:w="792" w:type="dxa"/>
          </w:tcPr>
          <w:p w:rsidR="0050114B" w:rsidRPr="00D72DAD" w:rsidRDefault="0050114B" w:rsidP="00833279">
            <w:pPr>
              <w:pStyle w:val="ListParagraph"/>
              <w:numPr>
                <w:ilvl w:val="0"/>
                <w:numId w:val="43"/>
              </w:numPr>
              <w:tabs>
                <w:tab w:val="left" w:pos="-180"/>
                <w:tab w:val="left" w:pos="0"/>
              </w:tabs>
              <w:spacing w:after="0" w:line="240" w:lineRule="auto"/>
              <w:jc w:val="center"/>
              <w:rPr>
                <w:rFonts w:ascii="Times New Roman" w:hAnsi="Times New Roman"/>
                <w:sz w:val="22"/>
                <w:szCs w:val="22"/>
              </w:rPr>
            </w:pPr>
          </w:p>
        </w:tc>
        <w:tc>
          <w:tcPr>
            <w:tcW w:w="1386" w:type="dxa"/>
          </w:tcPr>
          <w:p w:rsidR="00AB418A" w:rsidRPr="00D72DAD" w:rsidRDefault="0050114B" w:rsidP="00E235F6">
            <w:pPr>
              <w:pStyle w:val="ListParagraph"/>
              <w:spacing w:after="0" w:line="240" w:lineRule="auto"/>
              <w:ind w:left="-18"/>
              <w:rPr>
                <w:rFonts w:ascii="Times New Roman" w:hAnsi="Times New Roman"/>
                <w:sz w:val="22"/>
                <w:szCs w:val="22"/>
              </w:rPr>
            </w:pPr>
            <w:r w:rsidRPr="00D72DAD">
              <w:rPr>
                <w:rFonts w:ascii="Times New Roman" w:hAnsi="Times New Roman"/>
                <w:sz w:val="22"/>
                <w:szCs w:val="22"/>
              </w:rPr>
              <w:t>10.04.17</w:t>
            </w:r>
          </w:p>
          <w:p w:rsidR="0050114B" w:rsidRPr="00D72DAD" w:rsidRDefault="0050114B" w:rsidP="00E235F6">
            <w:pPr>
              <w:spacing w:after="0" w:line="240" w:lineRule="auto"/>
              <w:rPr>
                <w:rFonts w:ascii="Times New Roman" w:hAnsi="Times New Roman"/>
                <w:sz w:val="22"/>
                <w:szCs w:val="22"/>
              </w:rPr>
            </w:pPr>
          </w:p>
        </w:tc>
        <w:tc>
          <w:tcPr>
            <w:tcW w:w="2970" w:type="dxa"/>
          </w:tcPr>
          <w:p w:rsidR="0050114B" w:rsidRPr="00D72DAD" w:rsidRDefault="0050114B" w:rsidP="00E235F6">
            <w:pPr>
              <w:pStyle w:val="ListParagraph"/>
              <w:spacing w:after="0" w:line="240" w:lineRule="auto"/>
              <w:ind w:left="-18"/>
              <w:rPr>
                <w:rFonts w:ascii="Times New Roman" w:hAnsi="Times New Roman"/>
                <w:sz w:val="22"/>
                <w:szCs w:val="22"/>
              </w:rPr>
            </w:pPr>
            <w:r w:rsidRPr="00D72DAD">
              <w:rPr>
                <w:rFonts w:ascii="Times New Roman" w:hAnsi="Times New Roman"/>
                <w:sz w:val="22"/>
                <w:szCs w:val="22"/>
              </w:rPr>
              <w:t>Camps organized under the project titled 'Survey of communication disorders by trained ASHA workers in the Districts of Mysore, Mandya and Chamarajanagara'</w:t>
            </w:r>
          </w:p>
          <w:p w:rsidR="0050114B" w:rsidRPr="00D72DAD" w:rsidRDefault="0050114B" w:rsidP="00E235F6">
            <w:pPr>
              <w:pStyle w:val="ListParagraph"/>
              <w:tabs>
                <w:tab w:val="left" w:pos="-180"/>
                <w:tab w:val="left" w:pos="0"/>
              </w:tabs>
              <w:spacing w:after="0" w:line="240" w:lineRule="auto"/>
              <w:ind w:left="0"/>
              <w:rPr>
                <w:rFonts w:ascii="Times New Roman" w:hAnsi="Times New Roman"/>
                <w:b/>
                <w:sz w:val="22"/>
                <w:szCs w:val="22"/>
              </w:rPr>
            </w:pPr>
            <w:r w:rsidRPr="00D72DAD">
              <w:rPr>
                <w:rFonts w:ascii="Times New Roman" w:hAnsi="Times New Roman"/>
                <w:sz w:val="22"/>
                <w:szCs w:val="22"/>
              </w:rPr>
              <w:t>Udigala, Chamarajanagara</w:t>
            </w:r>
          </w:p>
        </w:tc>
        <w:tc>
          <w:tcPr>
            <w:tcW w:w="1980" w:type="dxa"/>
          </w:tcPr>
          <w:p w:rsidR="0050114B" w:rsidRPr="00D72DAD" w:rsidRDefault="0050114B" w:rsidP="00E235F6">
            <w:pPr>
              <w:spacing w:after="0" w:line="240" w:lineRule="auto"/>
              <w:jc w:val="both"/>
              <w:rPr>
                <w:rFonts w:ascii="Times New Roman" w:hAnsi="Times New Roman"/>
                <w:sz w:val="22"/>
                <w:szCs w:val="22"/>
              </w:rPr>
            </w:pPr>
            <w:r w:rsidRPr="00D72DAD">
              <w:rPr>
                <w:rFonts w:ascii="Times New Roman" w:hAnsi="Times New Roman"/>
                <w:sz w:val="22"/>
                <w:szCs w:val="22"/>
              </w:rPr>
              <w:t xml:space="preserve">Ms. Deepthi M., </w:t>
            </w:r>
          </w:p>
          <w:p w:rsidR="0050114B" w:rsidRPr="00D72DAD" w:rsidRDefault="0050114B" w:rsidP="00E235F6">
            <w:pPr>
              <w:pStyle w:val="ListParagraph"/>
              <w:tabs>
                <w:tab w:val="left" w:pos="-180"/>
                <w:tab w:val="left" w:pos="0"/>
              </w:tabs>
              <w:spacing w:after="0" w:line="240" w:lineRule="auto"/>
              <w:ind w:left="0"/>
              <w:rPr>
                <w:rFonts w:ascii="Times New Roman" w:hAnsi="Times New Roman"/>
                <w:b/>
                <w:sz w:val="22"/>
                <w:szCs w:val="22"/>
              </w:rPr>
            </w:pPr>
            <w:r w:rsidRPr="00D72DAD">
              <w:rPr>
                <w:rFonts w:ascii="Times New Roman" w:hAnsi="Times New Roman"/>
                <w:sz w:val="22"/>
                <w:szCs w:val="22"/>
              </w:rPr>
              <w:t>Mr. Dileep Kumar G C</w:t>
            </w:r>
          </w:p>
        </w:tc>
        <w:tc>
          <w:tcPr>
            <w:tcW w:w="916" w:type="dxa"/>
          </w:tcPr>
          <w:p w:rsidR="0050114B" w:rsidRPr="00D72DAD" w:rsidRDefault="0050114B"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88</w:t>
            </w:r>
          </w:p>
        </w:tc>
        <w:tc>
          <w:tcPr>
            <w:tcW w:w="1442" w:type="dxa"/>
          </w:tcPr>
          <w:p w:rsidR="0050114B" w:rsidRPr="00D72DAD" w:rsidRDefault="0050114B"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42</w:t>
            </w:r>
          </w:p>
          <w:p w:rsidR="0050114B" w:rsidRPr="00D72DAD" w:rsidRDefault="0050114B" w:rsidP="00E235F6">
            <w:pPr>
              <w:spacing w:after="0" w:line="240" w:lineRule="auto"/>
              <w:ind w:firstLine="720"/>
              <w:rPr>
                <w:rFonts w:ascii="Times New Roman" w:hAnsi="Times New Roman"/>
                <w:sz w:val="22"/>
                <w:szCs w:val="22"/>
              </w:rPr>
            </w:pPr>
          </w:p>
        </w:tc>
      </w:tr>
      <w:tr w:rsidR="0050114B" w:rsidRPr="00D72DAD" w:rsidTr="00E235F6">
        <w:tc>
          <w:tcPr>
            <w:tcW w:w="792" w:type="dxa"/>
          </w:tcPr>
          <w:p w:rsidR="0050114B" w:rsidRPr="00D72DAD" w:rsidRDefault="0050114B" w:rsidP="00833279">
            <w:pPr>
              <w:pStyle w:val="ListParagraph"/>
              <w:numPr>
                <w:ilvl w:val="0"/>
                <w:numId w:val="43"/>
              </w:numPr>
              <w:tabs>
                <w:tab w:val="left" w:pos="-180"/>
                <w:tab w:val="left" w:pos="0"/>
              </w:tabs>
              <w:spacing w:after="0" w:line="240" w:lineRule="auto"/>
              <w:jc w:val="center"/>
              <w:rPr>
                <w:rFonts w:ascii="Times New Roman" w:hAnsi="Times New Roman"/>
                <w:sz w:val="22"/>
                <w:szCs w:val="22"/>
              </w:rPr>
            </w:pPr>
          </w:p>
        </w:tc>
        <w:tc>
          <w:tcPr>
            <w:tcW w:w="1386" w:type="dxa"/>
          </w:tcPr>
          <w:p w:rsidR="0050114B" w:rsidRPr="00D72DAD" w:rsidRDefault="0050114B" w:rsidP="00E235F6">
            <w:pPr>
              <w:pStyle w:val="ListParagraph"/>
              <w:tabs>
                <w:tab w:val="left" w:pos="-180"/>
                <w:tab w:val="left" w:pos="0"/>
              </w:tabs>
              <w:spacing w:after="0" w:line="240" w:lineRule="auto"/>
              <w:ind w:left="0"/>
              <w:rPr>
                <w:rFonts w:ascii="Times New Roman" w:hAnsi="Times New Roman"/>
                <w:b/>
                <w:sz w:val="22"/>
                <w:szCs w:val="22"/>
              </w:rPr>
            </w:pPr>
            <w:r w:rsidRPr="00D72DAD">
              <w:rPr>
                <w:rFonts w:ascii="Times New Roman" w:hAnsi="Times New Roman"/>
                <w:sz w:val="22"/>
                <w:szCs w:val="22"/>
              </w:rPr>
              <w:t>21.04.17</w:t>
            </w:r>
          </w:p>
        </w:tc>
        <w:tc>
          <w:tcPr>
            <w:tcW w:w="2970" w:type="dxa"/>
          </w:tcPr>
          <w:p w:rsidR="0050114B" w:rsidRPr="00D72DAD" w:rsidRDefault="0050114B" w:rsidP="00E235F6">
            <w:pPr>
              <w:pStyle w:val="ListParagraph"/>
              <w:tabs>
                <w:tab w:val="left" w:pos="-180"/>
                <w:tab w:val="left" w:pos="0"/>
              </w:tabs>
              <w:spacing w:after="0" w:line="240" w:lineRule="auto"/>
              <w:ind w:left="0"/>
              <w:rPr>
                <w:rFonts w:ascii="Times New Roman" w:hAnsi="Times New Roman"/>
                <w:b/>
                <w:sz w:val="22"/>
                <w:szCs w:val="22"/>
              </w:rPr>
            </w:pPr>
            <w:r w:rsidRPr="00D72DAD">
              <w:rPr>
                <w:rFonts w:ascii="Times New Roman" w:hAnsi="Times New Roman"/>
                <w:sz w:val="22"/>
                <w:szCs w:val="22"/>
              </w:rPr>
              <w:t>Hirekhyathanahalli, HunsurTaluk</w:t>
            </w:r>
          </w:p>
        </w:tc>
        <w:tc>
          <w:tcPr>
            <w:tcW w:w="1980" w:type="dxa"/>
          </w:tcPr>
          <w:p w:rsidR="0050114B" w:rsidRPr="00D72DAD" w:rsidRDefault="0050114B" w:rsidP="00E235F6">
            <w:pPr>
              <w:spacing w:after="0" w:line="240" w:lineRule="auto"/>
              <w:jc w:val="both"/>
              <w:rPr>
                <w:rFonts w:ascii="Times New Roman" w:hAnsi="Times New Roman"/>
                <w:sz w:val="22"/>
                <w:szCs w:val="22"/>
              </w:rPr>
            </w:pPr>
            <w:r w:rsidRPr="00D72DAD">
              <w:rPr>
                <w:rFonts w:ascii="Times New Roman" w:hAnsi="Times New Roman"/>
                <w:sz w:val="22"/>
                <w:szCs w:val="22"/>
              </w:rPr>
              <w:t>Ms. Sahana V.</w:t>
            </w:r>
          </w:p>
          <w:p w:rsidR="0050114B" w:rsidRPr="00D72DAD" w:rsidRDefault="0050114B" w:rsidP="00E235F6">
            <w:pPr>
              <w:pStyle w:val="ListParagraph"/>
              <w:tabs>
                <w:tab w:val="left" w:pos="-180"/>
                <w:tab w:val="left" w:pos="0"/>
              </w:tabs>
              <w:spacing w:after="0" w:line="240" w:lineRule="auto"/>
              <w:ind w:left="0"/>
              <w:rPr>
                <w:rFonts w:ascii="Times New Roman" w:hAnsi="Times New Roman"/>
                <w:b/>
                <w:sz w:val="22"/>
                <w:szCs w:val="22"/>
              </w:rPr>
            </w:pPr>
            <w:r w:rsidRPr="00D72DAD">
              <w:rPr>
                <w:rFonts w:ascii="Times New Roman" w:hAnsi="Times New Roman"/>
                <w:sz w:val="22"/>
                <w:szCs w:val="22"/>
              </w:rPr>
              <w:t>Mr. Dileep Kumar G C</w:t>
            </w:r>
          </w:p>
        </w:tc>
        <w:tc>
          <w:tcPr>
            <w:tcW w:w="916" w:type="dxa"/>
          </w:tcPr>
          <w:p w:rsidR="0050114B" w:rsidRPr="00D72DAD" w:rsidRDefault="0050114B"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33</w:t>
            </w:r>
          </w:p>
        </w:tc>
        <w:tc>
          <w:tcPr>
            <w:tcW w:w="1442" w:type="dxa"/>
          </w:tcPr>
          <w:p w:rsidR="0050114B" w:rsidRPr="00D72DAD" w:rsidRDefault="0050114B"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24</w:t>
            </w:r>
          </w:p>
        </w:tc>
      </w:tr>
      <w:tr w:rsidR="0050114B" w:rsidRPr="00D72DAD" w:rsidTr="00E235F6">
        <w:trPr>
          <w:trHeight w:val="467"/>
        </w:trPr>
        <w:tc>
          <w:tcPr>
            <w:tcW w:w="792" w:type="dxa"/>
          </w:tcPr>
          <w:p w:rsidR="0050114B" w:rsidRPr="00D72DAD" w:rsidRDefault="0050114B" w:rsidP="00833279">
            <w:pPr>
              <w:pStyle w:val="ListParagraph"/>
              <w:numPr>
                <w:ilvl w:val="0"/>
                <w:numId w:val="43"/>
              </w:numPr>
              <w:tabs>
                <w:tab w:val="left" w:pos="-180"/>
                <w:tab w:val="left" w:pos="0"/>
              </w:tabs>
              <w:spacing w:after="0" w:line="240" w:lineRule="auto"/>
              <w:jc w:val="center"/>
              <w:rPr>
                <w:rFonts w:ascii="Times New Roman" w:hAnsi="Times New Roman"/>
                <w:sz w:val="22"/>
                <w:szCs w:val="22"/>
              </w:rPr>
            </w:pPr>
          </w:p>
        </w:tc>
        <w:tc>
          <w:tcPr>
            <w:tcW w:w="1386" w:type="dxa"/>
          </w:tcPr>
          <w:p w:rsidR="0050114B" w:rsidRPr="00D72DAD" w:rsidRDefault="0050114B" w:rsidP="00E235F6">
            <w:pPr>
              <w:pStyle w:val="ListParagraph"/>
              <w:tabs>
                <w:tab w:val="left" w:pos="-180"/>
                <w:tab w:val="left" w:pos="0"/>
              </w:tabs>
              <w:spacing w:after="0" w:line="240" w:lineRule="auto"/>
              <w:ind w:left="0"/>
              <w:rPr>
                <w:rFonts w:ascii="Times New Roman" w:hAnsi="Times New Roman"/>
                <w:b/>
                <w:sz w:val="22"/>
                <w:szCs w:val="22"/>
              </w:rPr>
            </w:pPr>
            <w:r w:rsidRPr="00D72DAD">
              <w:rPr>
                <w:rFonts w:ascii="Times New Roman" w:hAnsi="Times New Roman"/>
                <w:sz w:val="22"/>
                <w:szCs w:val="22"/>
              </w:rPr>
              <w:t>24.04.17</w:t>
            </w:r>
          </w:p>
        </w:tc>
        <w:tc>
          <w:tcPr>
            <w:tcW w:w="2970" w:type="dxa"/>
          </w:tcPr>
          <w:p w:rsidR="0050114B" w:rsidRPr="00D72DAD" w:rsidRDefault="0050114B" w:rsidP="00E235F6">
            <w:pPr>
              <w:pStyle w:val="ListParagraph"/>
              <w:tabs>
                <w:tab w:val="left" w:pos="-180"/>
                <w:tab w:val="left" w:pos="0"/>
              </w:tabs>
              <w:spacing w:after="0" w:line="240" w:lineRule="auto"/>
              <w:ind w:left="0"/>
              <w:rPr>
                <w:rFonts w:ascii="Times New Roman" w:hAnsi="Times New Roman"/>
                <w:b/>
                <w:sz w:val="22"/>
                <w:szCs w:val="22"/>
              </w:rPr>
            </w:pPr>
            <w:r w:rsidRPr="00D72DAD">
              <w:rPr>
                <w:rFonts w:ascii="Times New Roman" w:hAnsi="Times New Roman"/>
                <w:sz w:val="22"/>
                <w:szCs w:val="22"/>
              </w:rPr>
              <w:t>Sunkathonnuru, Pandavpurataluk</w:t>
            </w:r>
          </w:p>
        </w:tc>
        <w:tc>
          <w:tcPr>
            <w:tcW w:w="1980" w:type="dxa"/>
          </w:tcPr>
          <w:p w:rsidR="0050114B" w:rsidRPr="00D72DAD" w:rsidRDefault="0050114B" w:rsidP="00E235F6">
            <w:pPr>
              <w:spacing w:after="0" w:line="240" w:lineRule="auto"/>
              <w:rPr>
                <w:rFonts w:ascii="Times New Roman" w:hAnsi="Times New Roman"/>
                <w:sz w:val="22"/>
                <w:szCs w:val="22"/>
              </w:rPr>
            </w:pPr>
            <w:r w:rsidRPr="00D72DAD">
              <w:rPr>
                <w:rFonts w:ascii="Times New Roman" w:hAnsi="Times New Roman"/>
                <w:sz w:val="22"/>
                <w:szCs w:val="22"/>
              </w:rPr>
              <w:t>Ms. Maithri N.</w:t>
            </w:r>
          </w:p>
          <w:p w:rsidR="0050114B" w:rsidRPr="00D72DAD" w:rsidRDefault="0050114B" w:rsidP="00E235F6">
            <w:pPr>
              <w:pStyle w:val="ListParagraph"/>
              <w:tabs>
                <w:tab w:val="left" w:pos="-180"/>
                <w:tab w:val="left" w:pos="0"/>
              </w:tabs>
              <w:spacing w:after="0" w:line="240" w:lineRule="auto"/>
              <w:ind w:left="0"/>
              <w:rPr>
                <w:rFonts w:ascii="Times New Roman" w:hAnsi="Times New Roman"/>
                <w:b/>
                <w:sz w:val="22"/>
                <w:szCs w:val="22"/>
              </w:rPr>
            </w:pPr>
            <w:r w:rsidRPr="00D72DAD">
              <w:rPr>
                <w:rFonts w:ascii="Times New Roman" w:hAnsi="Times New Roman"/>
                <w:sz w:val="22"/>
                <w:szCs w:val="22"/>
              </w:rPr>
              <w:t>Mr. Jayaram M.T.</w:t>
            </w:r>
          </w:p>
        </w:tc>
        <w:tc>
          <w:tcPr>
            <w:tcW w:w="916" w:type="dxa"/>
          </w:tcPr>
          <w:p w:rsidR="0050114B" w:rsidRPr="00D72DAD" w:rsidRDefault="0050114B"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39</w:t>
            </w:r>
          </w:p>
        </w:tc>
        <w:tc>
          <w:tcPr>
            <w:tcW w:w="1442" w:type="dxa"/>
          </w:tcPr>
          <w:p w:rsidR="0050114B" w:rsidRPr="00D72DAD" w:rsidRDefault="0050114B"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24</w:t>
            </w:r>
          </w:p>
        </w:tc>
      </w:tr>
      <w:tr w:rsidR="0050114B" w:rsidRPr="00D72DAD" w:rsidTr="00E235F6">
        <w:tc>
          <w:tcPr>
            <w:tcW w:w="792" w:type="dxa"/>
          </w:tcPr>
          <w:p w:rsidR="0050114B" w:rsidRPr="00D72DAD" w:rsidRDefault="0050114B" w:rsidP="00833279">
            <w:pPr>
              <w:pStyle w:val="ListParagraph"/>
              <w:numPr>
                <w:ilvl w:val="0"/>
                <w:numId w:val="43"/>
              </w:numPr>
              <w:tabs>
                <w:tab w:val="left" w:pos="-180"/>
                <w:tab w:val="left" w:pos="0"/>
              </w:tabs>
              <w:spacing w:after="0" w:line="240" w:lineRule="auto"/>
              <w:jc w:val="center"/>
              <w:rPr>
                <w:rFonts w:ascii="Times New Roman" w:hAnsi="Times New Roman"/>
                <w:sz w:val="22"/>
                <w:szCs w:val="22"/>
              </w:rPr>
            </w:pPr>
          </w:p>
        </w:tc>
        <w:tc>
          <w:tcPr>
            <w:tcW w:w="1386" w:type="dxa"/>
          </w:tcPr>
          <w:p w:rsidR="0050114B" w:rsidRPr="00D72DAD" w:rsidRDefault="0050114B" w:rsidP="00E235F6">
            <w:pPr>
              <w:pStyle w:val="ListParagraph"/>
              <w:tabs>
                <w:tab w:val="left" w:pos="-180"/>
                <w:tab w:val="left" w:pos="0"/>
              </w:tabs>
              <w:spacing w:after="0" w:line="240" w:lineRule="auto"/>
              <w:ind w:left="0"/>
              <w:rPr>
                <w:rFonts w:ascii="Times New Roman" w:hAnsi="Times New Roman"/>
                <w:b/>
                <w:sz w:val="22"/>
                <w:szCs w:val="22"/>
              </w:rPr>
            </w:pPr>
            <w:r w:rsidRPr="00D72DAD">
              <w:rPr>
                <w:rFonts w:ascii="Times New Roman" w:hAnsi="Times New Roman"/>
                <w:sz w:val="22"/>
                <w:szCs w:val="22"/>
              </w:rPr>
              <w:t>28.04.17</w:t>
            </w:r>
          </w:p>
        </w:tc>
        <w:tc>
          <w:tcPr>
            <w:tcW w:w="2970" w:type="dxa"/>
          </w:tcPr>
          <w:p w:rsidR="0050114B" w:rsidRPr="00D72DAD" w:rsidRDefault="0050114B" w:rsidP="00E235F6">
            <w:pPr>
              <w:pStyle w:val="ListParagraph"/>
              <w:tabs>
                <w:tab w:val="left" w:pos="-180"/>
                <w:tab w:val="left" w:pos="0"/>
              </w:tabs>
              <w:spacing w:after="0" w:line="240" w:lineRule="auto"/>
              <w:ind w:left="0"/>
              <w:rPr>
                <w:rFonts w:ascii="Times New Roman" w:hAnsi="Times New Roman"/>
                <w:b/>
                <w:sz w:val="22"/>
                <w:szCs w:val="22"/>
              </w:rPr>
            </w:pPr>
            <w:r w:rsidRPr="00D72DAD">
              <w:rPr>
                <w:rFonts w:ascii="Times New Roman" w:hAnsi="Times New Roman"/>
                <w:sz w:val="22"/>
                <w:szCs w:val="22"/>
              </w:rPr>
              <w:t>Kattemalawadi, Hunsur</w:t>
            </w:r>
          </w:p>
        </w:tc>
        <w:tc>
          <w:tcPr>
            <w:tcW w:w="1980" w:type="dxa"/>
          </w:tcPr>
          <w:p w:rsidR="0050114B" w:rsidRPr="00D72DAD" w:rsidRDefault="0050114B" w:rsidP="00E235F6">
            <w:pPr>
              <w:spacing w:after="0" w:line="240" w:lineRule="auto"/>
              <w:jc w:val="both"/>
              <w:rPr>
                <w:rFonts w:ascii="Times New Roman" w:hAnsi="Times New Roman"/>
                <w:sz w:val="22"/>
                <w:szCs w:val="22"/>
              </w:rPr>
            </w:pPr>
            <w:r w:rsidRPr="00D72DAD">
              <w:rPr>
                <w:rFonts w:ascii="Times New Roman" w:hAnsi="Times New Roman"/>
                <w:sz w:val="22"/>
                <w:szCs w:val="22"/>
              </w:rPr>
              <w:t>Mr. Kumarswamy</w:t>
            </w:r>
          </w:p>
          <w:p w:rsidR="0050114B" w:rsidRPr="00D72DAD" w:rsidRDefault="0050114B" w:rsidP="00E235F6">
            <w:pPr>
              <w:pStyle w:val="ListParagraph"/>
              <w:tabs>
                <w:tab w:val="left" w:pos="-180"/>
                <w:tab w:val="left" w:pos="0"/>
              </w:tabs>
              <w:spacing w:after="0" w:line="240" w:lineRule="auto"/>
              <w:ind w:left="0"/>
              <w:rPr>
                <w:rFonts w:ascii="Times New Roman" w:hAnsi="Times New Roman"/>
                <w:b/>
                <w:sz w:val="22"/>
                <w:szCs w:val="22"/>
              </w:rPr>
            </w:pPr>
            <w:r w:rsidRPr="00D72DAD">
              <w:rPr>
                <w:rFonts w:ascii="Times New Roman" w:hAnsi="Times New Roman"/>
                <w:sz w:val="22"/>
                <w:szCs w:val="22"/>
              </w:rPr>
              <w:t>Mr. Vikas M.D.</w:t>
            </w:r>
          </w:p>
        </w:tc>
        <w:tc>
          <w:tcPr>
            <w:tcW w:w="916" w:type="dxa"/>
          </w:tcPr>
          <w:p w:rsidR="0050114B" w:rsidRPr="00D72DAD" w:rsidRDefault="0050114B"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172</w:t>
            </w:r>
          </w:p>
        </w:tc>
        <w:tc>
          <w:tcPr>
            <w:tcW w:w="1442" w:type="dxa"/>
          </w:tcPr>
          <w:p w:rsidR="0050114B" w:rsidRPr="00D72DAD" w:rsidRDefault="0050114B"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41</w:t>
            </w:r>
          </w:p>
        </w:tc>
      </w:tr>
      <w:tr w:rsidR="00AB418A" w:rsidRPr="00D72DAD" w:rsidTr="00E235F6">
        <w:tc>
          <w:tcPr>
            <w:tcW w:w="792" w:type="dxa"/>
          </w:tcPr>
          <w:p w:rsidR="00AB418A" w:rsidRPr="00D72DAD" w:rsidRDefault="00AB418A" w:rsidP="00833279">
            <w:pPr>
              <w:pStyle w:val="ListParagraph"/>
              <w:numPr>
                <w:ilvl w:val="0"/>
                <w:numId w:val="43"/>
              </w:numPr>
              <w:tabs>
                <w:tab w:val="left" w:pos="-180"/>
                <w:tab w:val="left" w:pos="0"/>
              </w:tabs>
              <w:spacing w:after="0" w:line="240" w:lineRule="auto"/>
              <w:jc w:val="center"/>
              <w:rPr>
                <w:rFonts w:ascii="Times New Roman" w:hAnsi="Times New Roman"/>
                <w:sz w:val="22"/>
                <w:szCs w:val="22"/>
              </w:rPr>
            </w:pPr>
          </w:p>
        </w:tc>
        <w:tc>
          <w:tcPr>
            <w:tcW w:w="1386" w:type="dxa"/>
          </w:tcPr>
          <w:p w:rsidR="00AB418A" w:rsidRPr="00D72DAD" w:rsidRDefault="00AB418A" w:rsidP="00E235F6">
            <w:pPr>
              <w:spacing w:after="0" w:line="240" w:lineRule="auto"/>
              <w:ind w:right="-72"/>
              <w:rPr>
                <w:rFonts w:ascii="Times New Roman" w:hAnsi="Times New Roman"/>
                <w:sz w:val="22"/>
                <w:szCs w:val="22"/>
              </w:rPr>
            </w:pPr>
            <w:r w:rsidRPr="00D72DAD">
              <w:rPr>
                <w:rFonts w:ascii="Times New Roman" w:hAnsi="Times New Roman"/>
                <w:sz w:val="22"/>
                <w:szCs w:val="22"/>
              </w:rPr>
              <w:t>08.05.17</w:t>
            </w:r>
          </w:p>
        </w:tc>
        <w:tc>
          <w:tcPr>
            <w:tcW w:w="2970" w:type="dxa"/>
          </w:tcPr>
          <w:p w:rsidR="00AB418A" w:rsidRPr="00D72DAD" w:rsidRDefault="00AB418A" w:rsidP="00E235F6">
            <w:pPr>
              <w:pStyle w:val="ListParagraph"/>
              <w:tabs>
                <w:tab w:val="left" w:pos="-180"/>
                <w:tab w:val="left" w:pos="0"/>
              </w:tabs>
              <w:spacing w:after="0" w:line="240" w:lineRule="auto"/>
              <w:ind w:left="0"/>
              <w:rPr>
                <w:rFonts w:ascii="Times New Roman" w:hAnsi="Times New Roman"/>
                <w:b/>
                <w:sz w:val="22"/>
                <w:szCs w:val="22"/>
              </w:rPr>
            </w:pPr>
            <w:r w:rsidRPr="00D72DAD">
              <w:rPr>
                <w:rFonts w:ascii="Times New Roman" w:hAnsi="Times New Roman"/>
                <w:sz w:val="22"/>
                <w:szCs w:val="22"/>
              </w:rPr>
              <w:t>UthavallikChamarajanagar Dist.</w:t>
            </w:r>
          </w:p>
        </w:tc>
        <w:tc>
          <w:tcPr>
            <w:tcW w:w="1980" w:type="dxa"/>
          </w:tcPr>
          <w:p w:rsidR="00AB418A" w:rsidRPr="00D72DAD" w:rsidRDefault="00AB418A" w:rsidP="00E235F6">
            <w:pPr>
              <w:spacing w:after="0" w:line="240" w:lineRule="auto"/>
              <w:jc w:val="both"/>
              <w:rPr>
                <w:rFonts w:ascii="Times New Roman" w:hAnsi="Times New Roman"/>
                <w:sz w:val="22"/>
                <w:szCs w:val="22"/>
              </w:rPr>
            </w:pPr>
            <w:r w:rsidRPr="00D72DAD">
              <w:rPr>
                <w:rFonts w:ascii="Times New Roman" w:hAnsi="Times New Roman"/>
                <w:sz w:val="22"/>
                <w:szCs w:val="22"/>
              </w:rPr>
              <w:t>Mr. Vikas M.D.</w:t>
            </w:r>
          </w:p>
          <w:p w:rsidR="00AB418A" w:rsidRPr="00D72DAD" w:rsidRDefault="00AB418A" w:rsidP="00E235F6">
            <w:pPr>
              <w:pStyle w:val="ListParagraph"/>
              <w:tabs>
                <w:tab w:val="left" w:pos="-180"/>
                <w:tab w:val="left" w:pos="0"/>
              </w:tabs>
              <w:spacing w:after="0" w:line="240" w:lineRule="auto"/>
              <w:ind w:left="0"/>
              <w:jc w:val="center"/>
              <w:rPr>
                <w:rFonts w:ascii="Times New Roman" w:hAnsi="Times New Roman"/>
                <w:b/>
                <w:sz w:val="22"/>
                <w:szCs w:val="22"/>
              </w:rPr>
            </w:pPr>
            <w:r w:rsidRPr="00D72DAD">
              <w:rPr>
                <w:rFonts w:ascii="Times New Roman" w:hAnsi="Times New Roman"/>
                <w:sz w:val="22"/>
                <w:szCs w:val="22"/>
              </w:rPr>
              <w:t>Mr. Jayaram M T</w:t>
            </w:r>
          </w:p>
        </w:tc>
        <w:tc>
          <w:tcPr>
            <w:tcW w:w="916" w:type="dxa"/>
          </w:tcPr>
          <w:p w:rsidR="00AB418A" w:rsidRPr="00D72DAD" w:rsidRDefault="00AB418A"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64</w:t>
            </w:r>
          </w:p>
        </w:tc>
        <w:tc>
          <w:tcPr>
            <w:tcW w:w="1442" w:type="dxa"/>
          </w:tcPr>
          <w:p w:rsidR="00AB418A" w:rsidRPr="00D72DAD" w:rsidRDefault="00AB418A"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49</w:t>
            </w:r>
          </w:p>
        </w:tc>
      </w:tr>
      <w:tr w:rsidR="00AB418A" w:rsidRPr="00D72DAD" w:rsidTr="00E235F6">
        <w:tc>
          <w:tcPr>
            <w:tcW w:w="792" w:type="dxa"/>
          </w:tcPr>
          <w:p w:rsidR="00AB418A" w:rsidRPr="00D72DAD" w:rsidRDefault="00AB418A" w:rsidP="00833279">
            <w:pPr>
              <w:pStyle w:val="ListParagraph"/>
              <w:numPr>
                <w:ilvl w:val="0"/>
                <w:numId w:val="43"/>
              </w:numPr>
              <w:tabs>
                <w:tab w:val="left" w:pos="-180"/>
                <w:tab w:val="left" w:pos="0"/>
              </w:tabs>
              <w:spacing w:after="0" w:line="240" w:lineRule="auto"/>
              <w:jc w:val="center"/>
              <w:rPr>
                <w:rFonts w:ascii="Times New Roman" w:hAnsi="Times New Roman"/>
                <w:sz w:val="22"/>
                <w:szCs w:val="22"/>
              </w:rPr>
            </w:pPr>
          </w:p>
        </w:tc>
        <w:tc>
          <w:tcPr>
            <w:tcW w:w="1386" w:type="dxa"/>
          </w:tcPr>
          <w:p w:rsidR="00AB418A" w:rsidRPr="00D72DAD" w:rsidRDefault="00AB418A" w:rsidP="00E235F6">
            <w:pPr>
              <w:pStyle w:val="ListParagraph"/>
              <w:tabs>
                <w:tab w:val="left" w:pos="-180"/>
                <w:tab w:val="left" w:pos="0"/>
              </w:tabs>
              <w:spacing w:after="0" w:line="240" w:lineRule="auto"/>
              <w:ind w:left="0"/>
              <w:rPr>
                <w:rFonts w:ascii="Times New Roman" w:hAnsi="Times New Roman"/>
                <w:b/>
                <w:sz w:val="22"/>
                <w:szCs w:val="22"/>
              </w:rPr>
            </w:pPr>
            <w:r w:rsidRPr="00D72DAD">
              <w:rPr>
                <w:rFonts w:ascii="Times New Roman" w:hAnsi="Times New Roman"/>
                <w:sz w:val="22"/>
                <w:szCs w:val="22"/>
              </w:rPr>
              <w:t>09.05.17</w:t>
            </w:r>
          </w:p>
        </w:tc>
        <w:tc>
          <w:tcPr>
            <w:tcW w:w="2970" w:type="dxa"/>
          </w:tcPr>
          <w:p w:rsidR="00AB418A" w:rsidRPr="00D72DAD" w:rsidRDefault="00AB418A" w:rsidP="00E235F6">
            <w:pPr>
              <w:pStyle w:val="ListParagraph"/>
              <w:tabs>
                <w:tab w:val="left" w:pos="-180"/>
                <w:tab w:val="left" w:pos="0"/>
              </w:tabs>
              <w:spacing w:after="0" w:line="240" w:lineRule="auto"/>
              <w:ind w:left="0"/>
              <w:rPr>
                <w:rFonts w:ascii="Times New Roman" w:hAnsi="Times New Roman"/>
                <w:b/>
                <w:sz w:val="22"/>
                <w:szCs w:val="22"/>
              </w:rPr>
            </w:pPr>
            <w:r w:rsidRPr="00D72DAD">
              <w:rPr>
                <w:rFonts w:ascii="Times New Roman" w:hAnsi="Times New Roman"/>
                <w:sz w:val="22"/>
                <w:szCs w:val="22"/>
              </w:rPr>
              <w:t>Kothalavadi, Chamarajanagar Dist.</w:t>
            </w:r>
          </w:p>
        </w:tc>
        <w:tc>
          <w:tcPr>
            <w:tcW w:w="1980" w:type="dxa"/>
          </w:tcPr>
          <w:p w:rsidR="00AB418A" w:rsidRPr="00D72DAD" w:rsidRDefault="00AB418A" w:rsidP="00E235F6">
            <w:pPr>
              <w:spacing w:after="0" w:line="240" w:lineRule="auto"/>
              <w:jc w:val="both"/>
              <w:rPr>
                <w:rFonts w:ascii="Times New Roman" w:hAnsi="Times New Roman"/>
                <w:sz w:val="22"/>
                <w:szCs w:val="22"/>
              </w:rPr>
            </w:pPr>
            <w:r w:rsidRPr="00D72DAD">
              <w:rPr>
                <w:rFonts w:ascii="Times New Roman" w:hAnsi="Times New Roman"/>
                <w:sz w:val="22"/>
                <w:szCs w:val="22"/>
              </w:rPr>
              <w:t>Mr. Vikas M.D.</w:t>
            </w:r>
          </w:p>
          <w:p w:rsidR="00AB418A" w:rsidRPr="00D72DAD" w:rsidRDefault="00AB418A" w:rsidP="00E235F6">
            <w:pPr>
              <w:pStyle w:val="ListParagraph"/>
              <w:tabs>
                <w:tab w:val="left" w:pos="-180"/>
                <w:tab w:val="left" w:pos="0"/>
              </w:tabs>
              <w:spacing w:after="0" w:line="240" w:lineRule="auto"/>
              <w:ind w:left="0"/>
              <w:jc w:val="center"/>
              <w:rPr>
                <w:rFonts w:ascii="Times New Roman" w:hAnsi="Times New Roman"/>
                <w:b/>
                <w:sz w:val="22"/>
                <w:szCs w:val="22"/>
              </w:rPr>
            </w:pPr>
            <w:r w:rsidRPr="00D72DAD">
              <w:rPr>
                <w:rFonts w:ascii="Times New Roman" w:hAnsi="Times New Roman"/>
                <w:sz w:val="22"/>
                <w:szCs w:val="22"/>
              </w:rPr>
              <w:t>Mr. Jayaram M T</w:t>
            </w:r>
          </w:p>
        </w:tc>
        <w:tc>
          <w:tcPr>
            <w:tcW w:w="916" w:type="dxa"/>
          </w:tcPr>
          <w:p w:rsidR="00AB418A" w:rsidRPr="00D72DAD" w:rsidRDefault="00AB418A"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92</w:t>
            </w:r>
          </w:p>
        </w:tc>
        <w:tc>
          <w:tcPr>
            <w:tcW w:w="1442" w:type="dxa"/>
          </w:tcPr>
          <w:p w:rsidR="00AB418A" w:rsidRPr="00D72DAD" w:rsidRDefault="00AB418A"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73</w:t>
            </w:r>
          </w:p>
        </w:tc>
      </w:tr>
      <w:tr w:rsidR="00AB418A" w:rsidRPr="00D72DAD" w:rsidTr="00E235F6">
        <w:tc>
          <w:tcPr>
            <w:tcW w:w="792" w:type="dxa"/>
          </w:tcPr>
          <w:p w:rsidR="00AB418A" w:rsidRPr="00D72DAD" w:rsidRDefault="00AB418A" w:rsidP="00833279">
            <w:pPr>
              <w:pStyle w:val="ListParagraph"/>
              <w:numPr>
                <w:ilvl w:val="0"/>
                <w:numId w:val="43"/>
              </w:numPr>
              <w:tabs>
                <w:tab w:val="left" w:pos="-180"/>
                <w:tab w:val="left" w:pos="0"/>
              </w:tabs>
              <w:spacing w:after="0" w:line="240" w:lineRule="auto"/>
              <w:jc w:val="center"/>
              <w:rPr>
                <w:rFonts w:ascii="Times New Roman" w:hAnsi="Times New Roman"/>
                <w:sz w:val="22"/>
                <w:szCs w:val="22"/>
              </w:rPr>
            </w:pPr>
          </w:p>
        </w:tc>
        <w:tc>
          <w:tcPr>
            <w:tcW w:w="1386" w:type="dxa"/>
          </w:tcPr>
          <w:p w:rsidR="00AB418A" w:rsidRPr="00D72DAD" w:rsidRDefault="00AB418A" w:rsidP="00E235F6">
            <w:pPr>
              <w:pStyle w:val="ListParagraph"/>
              <w:tabs>
                <w:tab w:val="left" w:pos="-180"/>
                <w:tab w:val="left" w:pos="0"/>
              </w:tabs>
              <w:spacing w:after="0" w:line="240" w:lineRule="auto"/>
              <w:ind w:left="0"/>
              <w:rPr>
                <w:rFonts w:ascii="Times New Roman" w:hAnsi="Times New Roman"/>
                <w:sz w:val="22"/>
                <w:szCs w:val="22"/>
              </w:rPr>
            </w:pPr>
            <w:r w:rsidRPr="00D72DAD">
              <w:rPr>
                <w:rFonts w:ascii="Times New Roman" w:hAnsi="Times New Roman"/>
                <w:sz w:val="22"/>
                <w:szCs w:val="22"/>
              </w:rPr>
              <w:t>16.05.17</w:t>
            </w:r>
          </w:p>
        </w:tc>
        <w:tc>
          <w:tcPr>
            <w:tcW w:w="2970" w:type="dxa"/>
          </w:tcPr>
          <w:p w:rsidR="00AB418A" w:rsidRPr="00D72DAD" w:rsidRDefault="00AB418A" w:rsidP="00E235F6">
            <w:pPr>
              <w:pStyle w:val="ListParagraph"/>
              <w:tabs>
                <w:tab w:val="left" w:pos="-180"/>
                <w:tab w:val="left" w:pos="0"/>
                <w:tab w:val="left" w:pos="745"/>
              </w:tabs>
              <w:spacing w:after="0" w:line="240" w:lineRule="auto"/>
              <w:ind w:left="0"/>
              <w:rPr>
                <w:rFonts w:ascii="Times New Roman" w:hAnsi="Times New Roman"/>
                <w:b/>
                <w:sz w:val="22"/>
                <w:szCs w:val="22"/>
              </w:rPr>
            </w:pPr>
            <w:r w:rsidRPr="00D72DAD">
              <w:rPr>
                <w:rFonts w:ascii="Times New Roman" w:hAnsi="Times New Roman"/>
                <w:sz w:val="22"/>
                <w:szCs w:val="22"/>
              </w:rPr>
              <w:t>Chikkabedralli, PandavapuraTaluk</w:t>
            </w:r>
          </w:p>
        </w:tc>
        <w:tc>
          <w:tcPr>
            <w:tcW w:w="1980" w:type="dxa"/>
          </w:tcPr>
          <w:p w:rsidR="00AB418A" w:rsidRPr="00D72DAD" w:rsidRDefault="00AB418A" w:rsidP="00E235F6">
            <w:pPr>
              <w:spacing w:after="0" w:line="240" w:lineRule="auto"/>
              <w:jc w:val="both"/>
              <w:rPr>
                <w:rFonts w:ascii="Times New Roman" w:hAnsi="Times New Roman"/>
                <w:sz w:val="22"/>
                <w:szCs w:val="22"/>
              </w:rPr>
            </w:pPr>
            <w:r w:rsidRPr="00D72DAD">
              <w:rPr>
                <w:rFonts w:ascii="Times New Roman" w:hAnsi="Times New Roman"/>
                <w:sz w:val="22"/>
                <w:szCs w:val="22"/>
              </w:rPr>
              <w:t>Mr. Sharath Kumar</w:t>
            </w:r>
          </w:p>
          <w:p w:rsidR="00AB418A" w:rsidRPr="00D72DAD" w:rsidRDefault="00AB418A" w:rsidP="00E235F6">
            <w:pPr>
              <w:pStyle w:val="ListParagraph"/>
              <w:tabs>
                <w:tab w:val="left" w:pos="-180"/>
                <w:tab w:val="left" w:pos="0"/>
              </w:tabs>
              <w:spacing w:after="0" w:line="240" w:lineRule="auto"/>
              <w:ind w:left="0"/>
              <w:jc w:val="center"/>
              <w:rPr>
                <w:rFonts w:ascii="Times New Roman" w:hAnsi="Times New Roman"/>
                <w:b/>
                <w:sz w:val="22"/>
                <w:szCs w:val="22"/>
              </w:rPr>
            </w:pPr>
            <w:r w:rsidRPr="00D72DAD">
              <w:rPr>
                <w:rFonts w:ascii="Times New Roman" w:hAnsi="Times New Roman"/>
                <w:sz w:val="22"/>
                <w:szCs w:val="22"/>
              </w:rPr>
              <w:t>Mr. Kumarswamy</w:t>
            </w:r>
          </w:p>
        </w:tc>
        <w:tc>
          <w:tcPr>
            <w:tcW w:w="916" w:type="dxa"/>
          </w:tcPr>
          <w:p w:rsidR="00AB418A" w:rsidRPr="00D72DAD" w:rsidRDefault="00AB418A"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58</w:t>
            </w:r>
          </w:p>
        </w:tc>
        <w:tc>
          <w:tcPr>
            <w:tcW w:w="1442" w:type="dxa"/>
          </w:tcPr>
          <w:p w:rsidR="00AB418A" w:rsidRPr="00D72DAD" w:rsidRDefault="00AB418A"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57</w:t>
            </w:r>
          </w:p>
        </w:tc>
      </w:tr>
      <w:tr w:rsidR="00AB418A" w:rsidRPr="00D72DAD" w:rsidTr="00E235F6">
        <w:tc>
          <w:tcPr>
            <w:tcW w:w="792" w:type="dxa"/>
          </w:tcPr>
          <w:p w:rsidR="00AB418A" w:rsidRPr="00D72DAD" w:rsidRDefault="00AB418A" w:rsidP="00833279">
            <w:pPr>
              <w:pStyle w:val="ListParagraph"/>
              <w:numPr>
                <w:ilvl w:val="0"/>
                <w:numId w:val="43"/>
              </w:numPr>
              <w:tabs>
                <w:tab w:val="left" w:pos="-180"/>
                <w:tab w:val="left" w:pos="0"/>
              </w:tabs>
              <w:spacing w:after="0" w:line="240" w:lineRule="auto"/>
              <w:jc w:val="center"/>
              <w:rPr>
                <w:rFonts w:ascii="Times New Roman" w:hAnsi="Times New Roman"/>
                <w:sz w:val="22"/>
                <w:szCs w:val="22"/>
              </w:rPr>
            </w:pPr>
          </w:p>
        </w:tc>
        <w:tc>
          <w:tcPr>
            <w:tcW w:w="1386" w:type="dxa"/>
          </w:tcPr>
          <w:p w:rsidR="00AB418A" w:rsidRPr="00D72DAD" w:rsidRDefault="00AB418A" w:rsidP="00E235F6">
            <w:pPr>
              <w:spacing w:after="0" w:line="240" w:lineRule="auto"/>
              <w:ind w:right="-72"/>
              <w:rPr>
                <w:rFonts w:ascii="Times New Roman" w:hAnsi="Times New Roman"/>
                <w:sz w:val="22"/>
                <w:szCs w:val="22"/>
              </w:rPr>
            </w:pPr>
            <w:r w:rsidRPr="00D72DAD">
              <w:rPr>
                <w:rFonts w:ascii="Times New Roman" w:hAnsi="Times New Roman"/>
                <w:sz w:val="22"/>
                <w:szCs w:val="22"/>
              </w:rPr>
              <w:t>19.05.17</w:t>
            </w:r>
          </w:p>
        </w:tc>
        <w:tc>
          <w:tcPr>
            <w:tcW w:w="2970" w:type="dxa"/>
          </w:tcPr>
          <w:p w:rsidR="00AB418A" w:rsidRPr="00D72DAD" w:rsidRDefault="00AB418A" w:rsidP="00E235F6">
            <w:pPr>
              <w:spacing w:after="0" w:line="240" w:lineRule="auto"/>
              <w:ind w:right="-72"/>
              <w:jc w:val="both"/>
              <w:rPr>
                <w:rFonts w:ascii="Times New Roman" w:hAnsi="Times New Roman"/>
                <w:sz w:val="22"/>
                <w:szCs w:val="22"/>
              </w:rPr>
            </w:pPr>
            <w:r w:rsidRPr="00D72DAD">
              <w:rPr>
                <w:rFonts w:ascii="Times New Roman" w:hAnsi="Times New Roman"/>
                <w:sz w:val="22"/>
                <w:szCs w:val="22"/>
              </w:rPr>
              <w:t>Chikkabedralli, PandavapuraTaluk</w:t>
            </w:r>
          </w:p>
        </w:tc>
        <w:tc>
          <w:tcPr>
            <w:tcW w:w="1980" w:type="dxa"/>
          </w:tcPr>
          <w:p w:rsidR="00AB418A" w:rsidRPr="00D72DAD" w:rsidRDefault="00AB418A" w:rsidP="00E235F6">
            <w:pPr>
              <w:spacing w:after="0" w:line="240" w:lineRule="auto"/>
              <w:jc w:val="both"/>
              <w:rPr>
                <w:rFonts w:ascii="Times New Roman" w:hAnsi="Times New Roman"/>
                <w:sz w:val="22"/>
                <w:szCs w:val="22"/>
              </w:rPr>
            </w:pPr>
            <w:r w:rsidRPr="00D72DAD">
              <w:rPr>
                <w:rFonts w:ascii="Times New Roman" w:hAnsi="Times New Roman"/>
                <w:sz w:val="22"/>
                <w:szCs w:val="22"/>
              </w:rPr>
              <w:t>Mr. Arunraj K.</w:t>
            </w:r>
          </w:p>
          <w:p w:rsidR="00AB418A" w:rsidRPr="00D72DAD" w:rsidRDefault="00AB418A" w:rsidP="00E235F6">
            <w:pPr>
              <w:spacing w:after="0" w:line="240" w:lineRule="auto"/>
              <w:jc w:val="both"/>
              <w:rPr>
                <w:rFonts w:ascii="Times New Roman" w:hAnsi="Times New Roman"/>
                <w:sz w:val="22"/>
                <w:szCs w:val="22"/>
              </w:rPr>
            </w:pPr>
            <w:r w:rsidRPr="00D72DAD">
              <w:rPr>
                <w:rFonts w:ascii="Times New Roman" w:hAnsi="Times New Roman"/>
                <w:sz w:val="22"/>
                <w:szCs w:val="22"/>
              </w:rPr>
              <w:t>Mr. Dilip Kumar</w:t>
            </w:r>
          </w:p>
        </w:tc>
        <w:tc>
          <w:tcPr>
            <w:tcW w:w="916" w:type="dxa"/>
          </w:tcPr>
          <w:p w:rsidR="00AB418A" w:rsidRPr="00D72DAD" w:rsidRDefault="00AB418A"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62</w:t>
            </w:r>
          </w:p>
        </w:tc>
        <w:tc>
          <w:tcPr>
            <w:tcW w:w="1442" w:type="dxa"/>
          </w:tcPr>
          <w:p w:rsidR="00AB418A" w:rsidRPr="00D72DAD" w:rsidRDefault="00AB418A"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29</w:t>
            </w:r>
          </w:p>
        </w:tc>
      </w:tr>
      <w:tr w:rsidR="00AB418A" w:rsidRPr="00D72DAD" w:rsidTr="00E235F6">
        <w:tc>
          <w:tcPr>
            <w:tcW w:w="792" w:type="dxa"/>
          </w:tcPr>
          <w:p w:rsidR="00AB418A" w:rsidRPr="00D72DAD" w:rsidRDefault="00AB418A" w:rsidP="00833279">
            <w:pPr>
              <w:pStyle w:val="ListParagraph"/>
              <w:numPr>
                <w:ilvl w:val="0"/>
                <w:numId w:val="43"/>
              </w:numPr>
              <w:tabs>
                <w:tab w:val="left" w:pos="-180"/>
                <w:tab w:val="left" w:pos="0"/>
              </w:tabs>
              <w:spacing w:after="0" w:line="240" w:lineRule="auto"/>
              <w:jc w:val="center"/>
              <w:rPr>
                <w:rFonts w:ascii="Times New Roman" w:hAnsi="Times New Roman"/>
                <w:sz w:val="22"/>
                <w:szCs w:val="22"/>
              </w:rPr>
            </w:pPr>
          </w:p>
        </w:tc>
        <w:tc>
          <w:tcPr>
            <w:tcW w:w="1386" w:type="dxa"/>
          </w:tcPr>
          <w:p w:rsidR="00AB418A" w:rsidRPr="00D72DAD" w:rsidRDefault="00AB418A" w:rsidP="00E235F6">
            <w:pPr>
              <w:spacing w:after="0" w:line="240" w:lineRule="auto"/>
              <w:ind w:right="-72"/>
              <w:rPr>
                <w:rFonts w:ascii="Times New Roman" w:hAnsi="Times New Roman"/>
                <w:sz w:val="22"/>
                <w:szCs w:val="22"/>
              </w:rPr>
            </w:pPr>
            <w:r w:rsidRPr="00D72DAD">
              <w:rPr>
                <w:rFonts w:ascii="Times New Roman" w:hAnsi="Times New Roman"/>
                <w:sz w:val="22"/>
                <w:szCs w:val="22"/>
              </w:rPr>
              <w:t>22.05.17</w:t>
            </w:r>
          </w:p>
        </w:tc>
        <w:tc>
          <w:tcPr>
            <w:tcW w:w="2970" w:type="dxa"/>
          </w:tcPr>
          <w:p w:rsidR="00AB418A" w:rsidRPr="00D72DAD" w:rsidRDefault="00AB418A" w:rsidP="00E235F6">
            <w:pPr>
              <w:spacing w:after="0" w:line="240" w:lineRule="auto"/>
              <w:ind w:right="-72"/>
              <w:jc w:val="both"/>
              <w:rPr>
                <w:rFonts w:ascii="Times New Roman" w:hAnsi="Times New Roman"/>
                <w:sz w:val="22"/>
                <w:szCs w:val="22"/>
              </w:rPr>
            </w:pPr>
            <w:r w:rsidRPr="00D72DAD">
              <w:rPr>
                <w:rFonts w:ascii="Times New Roman" w:hAnsi="Times New Roman"/>
                <w:sz w:val="22"/>
                <w:szCs w:val="22"/>
              </w:rPr>
              <w:t>Kattemalavadi, HunsurTaluk</w:t>
            </w:r>
          </w:p>
        </w:tc>
        <w:tc>
          <w:tcPr>
            <w:tcW w:w="1980" w:type="dxa"/>
          </w:tcPr>
          <w:p w:rsidR="00AB418A" w:rsidRPr="00D72DAD" w:rsidRDefault="00AB418A" w:rsidP="00E235F6">
            <w:pPr>
              <w:spacing w:after="0" w:line="240" w:lineRule="auto"/>
              <w:jc w:val="both"/>
              <w:rPr>
                <w:rFonts w:ascii="Times New Roman" w:hAnsi="Times New Roman"/>
                <w:sz w:val="22"/>
                <w:szCs w:val="22"/>
              </w:rPr>
            </w:pPr>
            <w:r w:rsidRPr="00D72DAD">
              <w:rPr>
                <w:rFonts w:ascii="Times New Roman" w:hAnsi="Times New Roman"/>
                <w:sz w:val="22"/>
                <w:szCs w:val="22"/>
              </w:rPr>
              <w:t>Ms. Sahana V.</w:t>
            </w:r>
          </w:p>
          <w:p w:rsidR="00AB418A" w:rsidRPr="00D72DAD" w:rsidRDefault="00AB418A" w:rsidP="00E235F6">
            <w:pPr>
              <w:spacing w:after="0" w:line="240" w:lineRule="auto"/>
              <w:jc w:val="both"/>
              <w:rPr>
                <w:rFonts w:ascii="Times New Roman" w:hAnsi="Times New Roman"/>
                <w:sz w:val="22"/>
                <w:szCs w:val="22"/>
              </w:rPr>
            </w:pPr>
            <w:r w:rsidRPr="00D72DAD">
              <w:rPr>
                <w:rFonts w:ascii="Times New Roman" w:hAnsi="Times New Roman"/>
                <w:sz w:val="22"/>
                <w:szCs w:val="22"/>
              </w:rPr>
              <w:t>Mr. Sudarshan B</w:t>
            </w:r>
          </w:p>
        </w:tc>
        <w:tc>
          <w:tcPr>
            <w:tcW w:w="916" w:type="dxa"/>
          </w:tcPr>
          <w:p w:rsidR="00AB418A" w:rsidRPr="00D72DAD" w:rsidRDefault="00AB418A"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42</w:t>
            </w:r>
          </w:p>
        </w:tc>
        <w:tc>
          <w:tcPr>
            <w:tcW w:w="1442" w:type="dxa"/>
          </w:tcPr>
          <w:p w:rsidR="00AB418A" w:rsidRPr="00D72DAD" w:rsidRDefault="00AB418A"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29</w:t>
            </w:r>
          </w:p>
        </w:tc>
      </w:tr>
      <w:tr w:rsidR="00AB418A" w:rsidRPr="00D72DAD" w:rsidTr="00E235F6">
        <w:tc>
          <w:tcPr>
            <w:tcW w:w="792" w:type="dxa"/>
          </w:tcPr>
          <w:p w:rsidR="00AB418A" w:rsidRPr="00D72DAD" w:rsidRDefault="00AB418A" w:rsidP="00833279">
            <w:pPr>
              <w:pStyle w:val="ListParagraph"/>
              <w:numPr>
                <w:ilvl w:val="0"/>
                <w:numId w:val="43"/>
              </w:numPr>
              <w:tabs>
                <w:tab w:val="left" w:pos="-180"/>
                <w:tab w:val="left" w:pos="0"/>
              </w:tabs>
              <w:spacing w:after="0" w:line="240" w:lineRule="auto"/>
              <w:jc w:val="center"/>
              <w:rPr>
                <w:rFonts w:ascii="Times New Roman" w:hAnsi="Times New Roman"/>
                <w:sz w:val="22"/>
                <w:szCs w:val="22"/>
              </w:rPr>
            </w:pPr>
          </w:p>
        </w:tc>
        <w:tc>
          <w:tcPr>
            <w:tcW w:w="1386" w:type="dxa"/>
          </w:tcPr>
          <w:p w:rsidR="00AB418A" w:rsidRPr="00D72DAD" w:rsidRDefault="00AB418A" w:rsidP="00E235F6">
            <w:pPr>
              <w:spacing w:after="0" w:line="240" w:lineRule="auto"/>
              <w:ind w:right="-72"/>
              <w:rPr>
                <w:rFonts w:ascii="Times New Roman" w:hAnsi="Times New Roman"/>
                <w:sz w:val="22"/>
                <w:szCs w:val="22"/>
              </w:rPr>
            </w:pPr>
            <w:r w:rsidRPr="00D72DAD">
              <w:rPr>
                <w:rFonts w:ascii="Times New Roman" w:hAnsi="Times New Roman"/>
                <w:sz w:val="22"/>
                <w:szCs w:val="22"/>
              </w:rPr>
              <w:t>29.05.17</w:t>
            </w:r>
          </w:p>
        </w:tc>
        <w:tc>
          <w:tcPr>
            <w:tcW w:w="2970" w:type="dxa"/>
          </w:tcPr>
          <w:p w:rsidR="00AB418A" w:rsidRPr="00D72DAD" w:rsidRDefault="00AB418A" w:rsidP="00E235F6">
            <w:pPr>
              <w:spacing w:after="0" w:line="240" w:lineRule="auto"/>
              <w:ind w:right="-72"/>
              <w:jc w:val="both"/>
              <w:rPr>
                <w:rFonts w:ascii="Times New Roman" w:hAnsi="Times New Roman"/>
                <w:sz w:val="22"/>
                <w:szCs w:val="22"/>
              </w:rPr>
            </w:pPr>
            <w:r w:rsidRPr="00D72DAD">
              <w:rPr>
                <w:rFonts w:ascii="Times New Roman" w:hAnsi="Times New Roman"/>
                <w:sz w:val="22"/>
                <w:szCs w:val="22"/>
              </w:rPr>
              <w:t>Mulluru Village, HunsurTaluk</w:t>
            </w:r>
          </w:p>
        </w:tc>
        <w:tc>
          <w:tcPr>
            <w:tcW w:w="1980" w:type="dxa"/>
          </w:tcPr>
          <w:p w:rsidR="00AB418A" w:rsidRPr="00D72DAD" w:rsidRDefault="00AB418A" w:rsidP="00E235F6">
            <w:pPr>
              <w:spacing w:after="0" w:line="240" w:lineRule="auto"/>
              <w:jc w:val="both"/>
              <w:rPr>
                <w:rFonts w:ascii="Times New Roman" w:hAnsi="Times New Roman"/>
                <w:sz w:val="22"/>
                <w:szCs w:val="22"/>
              </w:rPr>
            </w:pPr>
            <w:r w:rsidRPr="00D72DAD">
              <w:rPr>
                <w:rFonts w:ascii="Times New Roman" w:hAnsi="Times New Roman"/>
                <w:sz w:val="22"/>
                <w:szCs w:val="22"/>
              </w:rPr>
              <w:t>Ms. Aditi G.</w:t>
            </w:r>
          </w:p>
          <w:p w:rsidR="00AB418A" w:rsidRPr="00D72DAD" w:rsidRDefault="00AB418A" w:rsidP="00E235F6">
            <w:pPr>
              <w:spacing w:after="0" w:line="240" w:lineRule="auto"/>
              <w:jc w:val="both"/>
              <w:rPr>
                <w:rFonts w:ascii="Times New Roman" w:hAnsi="Times New Roman"/>
                <w:sz w:val="22"/>
                <w:szCs w:val="22"/>
              </w:rPr>
            </w:pPr>
            <w:r w:rsidRPr="00D72DAD">
              <w:rPr>
                <w:rFonts w:ascii="Times New Roman" w:hAnsi="Times New Roman"/>
                <w:sz w:val="22"/>
                <w:szCs w:val="22"/>
              </w:rPr>
              <w:t>Mr. Kumarswamy</w:t>
            </w:r>
          </w:p>
        </w:tc>
        <w:tc>
          <w:tcPr>
            <w:tcW w:w="916" w:type="dxa"/>
          </w:tcPr>
          <w:p w:rsidR="00AB418A" w:rsidRPr="00D72DAD" w:rsidRDefault="00AB418A"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53</w:t>
            </w:r>
          </w:p>
        </w:tc>
        <w:tc>
          <w:tcPr>
            <w:tcW w:w="1442" w:type="dxa"/>
          </w:tcPr>
          <w:p w:rsidR="00AB418A" w:rsidRPr="00D72DAD" w:rsidRDefault="00AB418A"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48</w:t>
            </w:r>
          </w:p>
        </w:tc>
      </w:tr>
      <w:tr w:rsidR="009238AB" w:rsidRPr="00D72DAD" w:rsidTr="00E235F6">
        <w:tc>
          <w:tcPr>
            <w:tcW w:w="792" w:type="dxa"/>
          </w:tcPr>
          <w:p w:rsidR="009238AB" w:rsidRPr="00D72DAD" w:rsidRDefault="009238AB" w:rsidP="00833279">
            <w:pPr>
              <w:pStyle w:val="ListParagraph"/>
              <w:numPr>
                <w:ilvl w:val="0"/>
                <w:numId w:val="43"/>
              </w:numPr>
              <w:tabs>
                <w:tab w:val="left" w:pos="-180"/>
                <w:tab w:val="left" w:pos="0"/>
              </w:tabs>
              <w:spacing w:after="0" w:line="240" w:lineRule="auto"/>
              <w:jc w:val="center"/>
              <w:rPr>
                <w:rFonts w:ascii="Times New Roman" w:hAnsi="Times New Roman"/>
                <w:sz w:val="22"/>
                <w:szCs w:val="22"/>
              </w:rPr>
            </w:pPr>
          </w:p>
        </w:tc>
        <w:tc>
          <w:tcPr>
            <w:tcW w:w="1386" w:type="dxa"/>
          </w:tcPr>
          <w:p w:rsidR="009238AB" w:rsidRPr="00D72DAD" w:rsidRDefault="009238AB" w:rsidP="00E235F6">
            <w:pPr>
              <w:spacing w:after="0" w:line="240" w:lineRule="auto"/>
              <w:ind w:right="-72"/>
              <w:jc w:val="both"/>
              <w:rPr>
                <w:rFonts w:ascii="Times New Roman" w:hAnsi="Times New Roman"/>
                <w:sz w:val="22"/>
                <w:szCs w:val="22"/>
              </w:rPr>
            </w:pPr>
            <w:r w:rsidRPr="00D72DAD">
              <w:rPr>
                <w:rFonts w:ascii="Times New Roman" w:hAnsi="Times New Roman"/>
                <w:sz w:val="22"/>
                <w:szCs w:val="22"/>
              </w:rPr>
              <w:t>12.06.17</w:t>
            </w:r>
          </w:p>
        </w:tc>
        <w:tc>
          <w:tcPr>
            <w:tcW w:w="2970" w:type="dxa"/>
          </w:tcPr>
          <w:p w:rsidR="009238AB" w:rsidRPr="00D72DAD" w:rsidRDefault="009238AB" w:rsidP="00E235F6">
            <w:pPr>
              <w:spacing w:after="0" w:line="240" w:lineRule="auto"/>
              <w:ind w:right="-72"/>
              <w:jc w:val="both"/>
              <w:rPr>
                <w:rFonts w:ascii="Times New Roman" w:hAnsi="Times New Roman"/>
                <w:sz w:val="22"/>
                <w:szCs w:val="22"/>
              </w:rPr>
            </w:pPr>
            <w:r w:rsidRPr="00D72DAD">
              <w:rPr>
                <w:rFonts w:ascii="Times New Roman" w:hAnsi="Times New Roman"/>
                <w:sz w:val="22"/>
                <w:szCs w:val="22"/>
                <w:shd w:val="clear" w:color="auto" w:fill="FFFFFF"/>
              </w:rPr>
              <w:t>Sunkathonnuru, PandavapuraTaluk</w:t>
            </w:r>
          </w:p>
        </w:tc>
        <w:tc>
          <w:tcPr>
            <w:tcW w:w="1980" w:type="dxa"/>
          </w:tcPr>
          <w:p w:rsidR="009238AB" w:rsidRPr="00D72DAD" w:rsidRDefault="009238AB" w:rsidP="00E235F6">
            <w:pPr>
              <w:spacing w:after="0" w:line="240" w:lineRule="auto"/>
              <w:jc w:val="both"/>
              <w:rPr>
                <w:rFonts w:ascii="Times New Roman" w:hAnsi="Times New Roman"/>
                <w:sz w:val="22"/>
                <w:szCs w:val="22"/>
              </w:rPr>
            </w:pPr>
            <w:r w:rsidRPr="00D72DAD">
              <w:rPr>
                <w:rFonts w:ascii="Times New Roman" w:hAnsi="Times New Roman"/>
                <w:sz w:val="22"/>
                <w:szCs w:val="22"/>
              </w:rPr>
              <w:t>Mr. Jithinraj B.</w:t>
            </w:r>
          </w:p>
          <w:p w:rsidR="009238AB" w:rsidRPr="00D72DAD" w:rsidRDefault="009238AB" w:rsidP="00E235F6">
            <w:pPr>
              <w:spacing w:after="0" w:line="240" w:lineRule="auto"/>
              <w:jc w:val="both"/>
              <w:rPr>
                <w:rFonts w:ascii="Times New Roman" w:hAnsi="Times New Roman"/>
                <w:sz w:val="22"/>
                <w:szCs w:val="22"/>
              </w:rPr>
            </w:pPr>
            <w:r w:rsidRPr="00D72DAD">
              <w:rPr>
                <w:rFonts w:ascii="Times New Roman" w:hAnsi="Times New Roman"/>
                <w:sz w:val="22"/>
                <w:szCs w:val="22"/>
              </w:rPr>
              <w:t>Mr. Jayaram M.T.</w:t>
            </w:r>
          </w:p>
        </w:tc>
        <w:tc>
          <w:tcPr>
            <w:tcW w:w="916" w:type="dxa"/>
          </w:tcPr>
          <w:p w:rsidR="009238AB" w:rsidRPr="00D72DAD" w:rsidRDefault="009238AB"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28</w:t>
            </w:r>
          </w:p>
        </w:tc>
        <w:tc>
          <w:tcPr>
            <w:tcW w:w="1442" w:type="dxa"/>
          </w:tcPr>
          <w:p w:rsidR="009238AB" w:rsidRPr="00D72DAD" w:rsidRDefault="009238AB"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22</w:t>
            </w:r>
          </w:p>
        </w:tc>
      </w:tr>
      <w:tr w:rsidR="009238AB" w:rsidRPr="00D72DAD" w:rsidTr="00E235F6">
        <w:trPr>
          <w:trHeight w:val="350"/>
        </w:trPr>
        <w:tc>
          <w:tcPr>
            <w:tcW w:w="792" w:type="dxa"/>
          </w:tcPr>
          <w:p w:rsidR="009238AB" w:rsidRPr="00D72DAD" w:rsidRDefault="009238AB" w:rsidP="00833279">
            <w:pPr>
              <w:pStyle w:val="ListParagraph"/>
              <w:numPr>
                <w:ilvl w:val="0"/>
                <w:numId w:val="43"/>
              </w:numPr>
              <w:tabs>
                <w:tab w:val="left" w:pos="-180"/>
                <w:tab w:val="left" w:pos="0"/>
              </w:tabs>
              <w:spacing w:after="0" w:line="240" w:lineRule="auto"/>
              <w:jc w:val="center"/>
              <w:rPr>
                <w:rFonts w:ascii="Times New Roman" w:hAnsi="Times New Roman"/>
                <w:sz w:val="22"/>
                <w:szCs w:val="22"/>
              </w:rPr>
            </w:pPr>
          </w:p>
        </w:tc>
        <w:tc>
          <w:tcPr>
            <w:tcW w:w="1386" w:type="dxa"/>
          </w:tcPr>
          <w:p w:rsidR="009238AB" w:rsidRPr="00D72DAD" w:rsidRDefault="009238AB" w:rsidP="00E235F6">
            <w:pPr>
              <w:spacing w:after="0" w:line="240" w:lineRule="auto"/>
              <w:ind w:right="-72"/>
              <w:jc w:val="both"/>
              <w:rPr>
                <w:rFonts w:ascii="Times New Roman" w:hAnsi="Times New Roman"/>
                <w:sz w:val="22"/>
                <w:szCs w:val="22"/>
              </w:rPr>
            </w:pPr>
            <w:r w:rsidRPr="00D72DAD">
              <w:rPr>
                <w:rFonts w:ascii="Times New Roman" w:hAnsi="Times New Roman"/>
                <w:sz w:val="22"/>
                <w:szCs w:val="22"/>
              </w:rPr>
              <w:t>23.06.17</w:t>
            </w:r>
          </w:p>
        </w:tc>
        <w:tc>
          <w:tcPr>
            <w:tcW w:w="2970" w:type="dxa"/>
          </w:tcPr>
          <w:p w:rsidR="009238AB" w:rsidRPr="00D72DAD" w:rsidRDefault="009238AB" w:rsidP="00E235F6">
            <w:pPr>
              <w:spacing w:after="0" w:line="240" w:lineRule="auto"/>
              <w:rPr>
                <w:rFonts w:ascii="Times New Roman" w:hAnsi="Times New Roman"/>
                <w:sz w:val="22"/>
                <w:szCs w:val="22"/>
              </w:rPr>
            </w:pPr>
            <w:r w:rsidRPr="00D72DAD">
              <w:rPr>
                <w:rFonts w:ascii="Times New Roman" w:hAnsi="Times New Roman"/>
                <w:sz w:val="22"/>
                <w:szCs w:val="22"/>
                <w:shd w:val="clear" w:color="auto" w:fill="FFFFFF"/>
              </w:rPr>
              <w:t>Gavadagere, HunsurTaluk</w:t>
            </w:r>
          </w:p>
        </w:tc>
        <w:tc>
          <w:tcPr>
            <w:tcW w:w="1980" w:type="dxa"/>
          </w:tcPr>
          <w:p w:rsidR="009238AB" w:rsidRPr="00D72DAD" w:rsidRDefault="009238AB" w:rsidP="00E235F6">
            <w:pPr>
              <w:spacing w:after="0" w:line="240" w:lineRule="auto"/>
              <w:jc w:val="both"/>
              <w:rPr>
                <w:rFonts w:ascii="Times New Roman" w:hAnsi="Times New Roman"/>
                <w:sz w:val="22"/>
                <w:szCs w:val="22"/>
              </w:rPr>
            </w:pPr>
            <w:r w:rsidRPr="00D72DAD">
              <w:rPr>
                <w:rFonts w:ascii="Times New Roman" w:hAnsi="Times New Roman"/>
                <w:sz w:val="22"/>
                <w:szCs w:val="22"/>
              </w:rPr>
              <w:t>Ms. Sahana V.</w:t>
            </w:r>
          </w:p>
        </w:tc>
        <w:tc>
          <w:tcPr>
            <w:tcW w:w="916" w:type="dxa"/>
          </w:tcPr>
          <w:p w:rsidR="009238AB" w:rsidRPr="00D72DAD" w:rsidRDefault="009238AB"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58</w:t>
            </w:r>
          </w:p>
        </w:tc>
        <w:tc>
          <w:tcPr>
            <w:tcW w:w="1442" w:type="dxa"/>
          </w:tcPr>
          <w:p w:rsidR="009238AB" w:rsidRPr="00D72DAD" w:rsidRDefault="009238AB"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0</w:t>
            </w:r>
          </w:p>
        </w:tc>
      </w:tr>
      <w:tr w:rsidR="009238AB" w:rsidRPr="00D72DAD" w:rsidTr="00E235F6">
        <w:trPr>
          <w:trHeight w:val="224"/>
        </w:trPr>
        <w:tc>
          <w:tcPr>
            <w:tcW w:w="792" w:type="dxa"/>
          </w:tcPr>
          <w:p w:rsidR="009238AB" w:rsidRPr="00D72DAD" w:rsidRDefault="009238AB" w:rsidP="00833279">
            <w:pPr>
              <w:pStyle w:val="ListParagraph"/>
              <w:numPr>
                <w:ilvl w:val="0"/>
                <w:numId w:val="43"/>
              </w:numPr>
              <w:tabs>
                <w:tab w:val="left" w:pos="-180"/>
                <w:tab w:val="left" w:pos="0"/>
              </w:tabs>
              <w:spacing w:after="0" w:line="240" w:lineRule="auto"/>
              <w:jc w:val="center"/>
              <w:rPr>
                <w:rFonts w:ascii="Times New Roman" w:hAnsi="Times New Roman"/>
                <w:sz w:val="22"/>
                <w:szCs w:val="22"/>
              </w:rPr>
            </w:pPr>
          </w:p>
        </w:tc>
        <w:tc>
          <w:tcPr>
            <w:tcW w:w="1386" w:type="dxa"/>
          </w:tcPr>
          <w:p w:rsidR="009238AB" w:rsidRPr="00D72DAD" w:rsidRDefault="009238AB" w:rsidP="00E235F6">
            <w:pPr>
              <w:spacing w:after="0" w:line="240" w:lineRule="auto"/>
              <w:ind w:right="-72"/>
              <w:jc w:val="both"/>
              <w:rPr>
                <w:rFonts w:ascii="Times New Roman" w:hAnsi="Times New Roman"/>
                <w:sz w:val="22"/>
                <w:szCs w:val="22"/>
              </w:rPr>
            </w:pPr>
            <w:r w:rsidRPr="00D72DAD">
              <w:rPr>
                <w:rFonts w:ascii="Times New Roman" w:hAnsi="Times New Roman"/>
                <w:sz w:val="22"/>
                <w:szCs w:val="22"/>
              </w:rPr>
              <w:t>30.06.17</w:t>
            </w:r>
          </w:p>
        </w:tc>
        <w:tc>
          <w:tcPr>
            <w:tcW w:w="2970" w:type="dxa"/>
          </w:tcPr>
          <w:p w:rsidR="009238AB" w:rsidRPr="00D72DAD" w:rsidRDefault="009238AB" w:rsidP="00E235F6">
            <w:pPr>
              <w:spacing w:after="0" w:line="240" w:lineRule="auto"/>
              <w:rPr>
                <w:rFonts w:ascii="Times New Roman" w:hAnsi="Times New Roman"/>
                <w:sz w:val="22"/>
                <w:szCs w:val="22"/>
              </w:rPr>
            </w:pPr>
            <w:r w:rsidRPr="00D72DAD">
              <w:rPr>
                <w:rFonts w:ascii="Times New Roman" w:hAnsi="Times New Roman"/>
                <w:sz w:val="22"/>
                <w:szCs w:val="22"/>
                <w:shd w:val="clear" w:color="auto" w:fill="FFFFFF"/>
              </w:rPr>
              <w:t>Udigala, Chamarajanagara</w:t>
            </w:r>
          </w:p>
        </w:tc>
        <w:tc>
          <w:tcPr>
            <w:tcW w:w="1980" w:type="dxa"/>
          </w:tcPr>
          <w:p w:rsidR="009238AB" w:rsidRPr="00D72DAD" w:rsidRDefault="009238AB" w:rsidP="00E235F6">
            <w:pPr>
              <w:spacing w:after="0" w:line="240" w:lineRule="auto"/>
              <w:jc w:val="both"/>
              <w:rPr>
                <w:rFonts w:ascii="Times New Roman" w:hAnsi="Times New Roman"/>
                <w:sz w:val="22"/>
                <w:szCs w:val="22"/>
              </w:rPr>
            </w:pPr>
            <w:r w:rsidRPr="00D72DAD">
              <w:rPr>
                <w:rFonts w:ascii="Times New Roman" w:hAnsi="Times New Roman"/>
                <w:sz w:val="22"/>
                <w:szCs w:val="22"/>
              </w:rPr>
              <w:t>Ms. Maithri</w:t>
            </w:r>
          </w:p>
        </w:tc>
        <w:tc>
          <w:tcPr>
            <w:tcW w:w="916" w:type="dxa"/>
          </w:tcPr>
          <w:p w:rsidR="009238AB" w:rsidRPr="00D72DAD" w:rsidRDefault="009238AB"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76</w:t>
            </w:r>
          </w:p>
        </w:tc>
        <w:tc>
          <w:tcPr>
            <w:tcW w:w="1442" w:type="dxa"/>
          </w:tcPr>
          <w:p w:rsidR="009238AB" w:rsidRPr="00D72DAD" w:rsidRDefault="009238AB"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0</w:t>
            </w:r>
          </w:p>
        </w:tc>
      </w:tr>
      <w:tr w:rsidR="009238AB" w:rsidRPr="00D72DAD" w:rsidTr="00E235F6">
        <w:tc>
          <w:tcPr>
            <w:tcW w:w="792" w:type="dxa"/>
          </w:tcPr>
          <w:p w:rsidR="009238AB" w:rsidRPr="00D72DAD" w:rsidRDefault="009238AB" w:rsidP="00833279">
            <w:pPr>
              <w:pStyle w:val="ListParagraph"/>
              <w:numPr>
                <w:ilvl w:val="0"/>
                <w:numId w:val="43"/>
              </w:numPr>
              <w:tabs>
                <w:tab w:val="left" w:pos="-180"/>
                <w:tab w:val="left" w:pos="0"/>
              </w:tabs>
              <w:spacing w:after="0" w:line="240" w:lineRule="auto"/>
              <w:jc w:val="center"/>
              <w:rPr>
                <w:rFonts w:ascii="Times New Roman" w:hAnsi="Times New Roman"/>
                <w:sz w:val="22"/>
                <w:szCs w:val="22"/>
              </w:rPr>
            </w:pPr>
          </w:p>
        </w:tc>
        <w:tc>
          <w:tcPr>
            <w:tcW w:w="1386" w:type="dxa"/>
          </w:tcPr>
          <w:p w:rsidR="009238AB" w:rsidRPr="00D72DAD" w:rsidRDefault="00660048" w:rsidP="00E235F6">
            <w:pPr>
              <w:spacing w:after="0" w:line="240" w:lineRule="auto"/>
              <w:ind w:right="-72"/>
              <w:jc w:val="both"/>
              <w:rPr>
                <w:rFonts w:ascii="Times New Roman" w:hAnsi="Times New Roman"/>
                <w:sz w:val="22"/>
                <w:szCs w:val="22"/>
              </w:rPr>
            </w:pPr>
            <w:r w:rsidRPr="00D72DAD">
              <w:rPr>
                <w:rFonts w:ascii="Times New Roman" w:hAnsi="Times New Roman"/>
                <w:sz w:val="22"/>
                <w:szCs w:val="22"/>
              </w:rPr>
              <w:t>13.07.17</w:t>
            </w:r>
          </w:p>
        </w:tc>
        <w:tc>
          <w:tcPr>
            <w:tcW w:w="2970" w:type="dxa"/>
          </w:tcPr>
          <w:p w:rsidR="009238AB" w:rsidRPr="00D72DAD" w:rsidRDefault="00660048" w:rsidP="00E235F6">
            <w:pPr>
              <w:spacing w:after="0" w:line="240" w:lineRule="auto"/>
              <w:ind w:right="-72"/>
              <w:jc w:val="both"/>
              <w:rPr>
                <w:rFonts w:ascii="Times New Roman" w:hAnsi="Times New Roman"/>
                <w:sz w:val="22"/>
                <w:szCs w:val="22"/>
              </w:rPr>
            </w:pPr>
            <w:r w:rsidRPr="00D72DAD">
              <w:rPr>
                <w:rFonts w:ascii="Times New Roman" w:hAnsi="Times New Roman"/>
                <w:sz w:val="22"/>
                <w:szCs w:val="22"/>
              </w:rPr>
              <w:t>Hootagalli, Mysuru</w:t>
            </w:r>
          </w:p>
        </w:tc>
        <w:tc>
          <w:tcPr>
            <w:tcW w:w="1980" w:type="dxa"/>
          </w:tcPr>
          <w:p w:rsidR="00660048" w:rsidRPr="00D72DAD" w:rsidRDefault="00660048" w:rsidP="00E235F6">
            <w:pPr>
              <w:shd w:val="clear" w:color="auto" w:fill="FFFFFF" w:themeFill="background1"/>
              <w:spacing w:after="0" w:line="240" w:lineRule="auto"/>
              <w:jc w:val="both"/>
              <w:rPr>
                <w:rFonts w:ascii="Times New Roman" w:hAnsi="Times New Roman"/>
                <w:sz w:val="22"/>
                <w:szCs w:val="22"/>
              </w:rPr>
            </w:pPr>
            <w:r w:rsidRPr="00D72DAD">
              <w:rPr>
                <w:rFonts w:ascii="Times New Roman" w:hAnsi="Times New Roman"/>
                <w:sz w:val="22"/>
                <w:szCs w:val="22"/>
              </w:rPr>
              <w:t>Mr. Jithinraj B.</w:t>
            </w:r>
          </w:p>
          <w:p w:rsidR="009238AB" w:rsidRPr="00D72DAD" w:rsidRDefault="00660048" w:rsidP="00E235F6">
            <w:pPr>
              <w:spacing w:after="0" w:line="240" w:lineRule="auto"/>
              <w:jc w:val="both"/>
              <w:rPr>
                <w:rFonts w:ascii="Times New Roman" w:hAnsi="Times New Roman"/>
                <w:sz w:val="22"/>
                <w:szCs w:val="22"/>
              </w:rPr>
            </w:pPr>
            <w:r w:rsidRPr="00D72DAD">
              <w:rPr>
                <w:rFonts w:ascii="Times New Roman" w:hAnsi="Times New Roman"/>
                <w:sz w:val="22"/>
                <w:szCs w:val="22"/>
              </w:rPr>
              <w:t>Ms. Maithri N.</w:t>
            </w:r>
          </w:p>
        </w:tc>
        <w:tc>
          <w:tcPr>
            <w:tcW w:w="916" w:type="dxa"/>
          </w:tcPr>
          <w:p w:rsidR="009238AB" w:rsidRPr="00D72DAD" w:rsidRDefault="00660048"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73</w:t>
            </w:r>
          </w:p>
        </w:tc>
        <w:tc>
          <w:tcPr>
            <w:tcW w:w="1442" w:type="dxa"/>
          </w:tcPr>
          <w:p w:rsidR="009238AB" w:rsidRPr="00D72DAD" w:rsidRDefault="00660048"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0</w:t>
            </w:r>
          </w:p>
        </w:tc>
      </w:tr>
      <w:tr w:rsidR="009238AB" w:rsidRPr="00D72DAD" w:rsidTr="00E235F6">
        <w:tc>
          <w:tcPr>
            <w:tcW w:w="792" w:type="dxa"/>
          </w:tcPr>
          <w:p w:rsidR="009238AB" w:rsidRPr="00D72DAD" w:rsidRDefault="009238AB" w:rsidP="00833279">
            <w:pPr>
              <w:pStyle w:val="ListParagraph"/>
              <w:numPr>
                <w:ilvl w:val="0"/>
                <w:numId w:val="43"/>
              </w:numPr>
              <w:tabs>
                <w:tab w:val="left" w:pos="-180"/>
                <w:tab w:val="left" w:pos="0"/>
              </w:tabs>
              <w:spacing w:after="0" w:line="240" w:lineRule="auto"/>
              <w:jc w:val="center"/>
              <w:rPr>
                <w:rFonts w:ascii="Times New Roman" w:hAnsi="Times New Roman"/>
                <w:sz w:val="22"/>
                <w:szCs w:val="22"/>
              </w:rPr>
            </w:pPr>
          </w:p>
        </w:tc>
        <w:tc>
          <w:tcPr>
            <w:tcW w:w="1386" w:type="dxa"/>
          </w:tcPr>
          <w:p w:rsidR="009238AB" w:rsidRPr="00D72DAD" w:rsidRDefault="00660048" w:rsidP="00E235F6">
            <w:pPr>
              <w:spacing w:after="0" w:line="240" w:lineRule="auto"/>
              <w:ind w:right="-72"/>
              <w:jc w:val="both"/>
              <w:rPr>
                <w:rFonts w:ascii="Times New Roman" w:hAnsi="Times New Roman"/>
                <w:sz w:val="22"/>
                <w:szCs w:val="22"/>
              </w:rPr>
            </w:pPr>
            <w:r w:rsidRPr="00D72DAD">
              <w:rPr>
                <w:rFonts w:ascii="Times New Roman" w:hAnsi="Times New Roman"/>
                <w:sz w:val="22"/>
                <w:szCs w:val="22"/>
              </w:rPr>
              <w:t>24.07.17</w:t>
            </w:r>
          </w:p>
        </w:tc>
        <w:tc>
          <w:tcPr>
            <w:tcW w:w="2970" w:type="dxa"/>
          </w:tcPr>
          <w:p w:rsidR="009238AB" w:rsidRPr="00D72DAD" w:rsidRDefault="00660048" w:rsidP="00E235F6">
            <w:pPr>
              <w:spacing w:after="0" w:line="240" w:lineRule="auto"/>
              <w:ind w:right="-72"/>
              <w:jc w:val="both"/>
              <w:rPr>
                <w:rFonts w:ascii="Times New Roman" w:hAnsi="Times New Roman"/>
                <w:sz w:val="22"/>
                <w:szCs w:val="22"/>
              </w:rPr>
            </w:pPr>
            <w:r w:rsidRPr="00D72DAD">
              <w:rPr>
                <w:rFonts w:ascii="Times New Roman" w:hAnsi="Times New Roman"/>
                <w:sz w:val="22"/>
                <w:szCs w:val="22"/>
                <w:shd w:val="clear" w:color="auto" w:fill="FFFFFF"/>
              </w:rPr>
              <w:t>Kerethonnuru, Pandavapura</w:t>
            </w:r>
          </w:p>
        </w:tc>
        <w:tc>
          <w:tcPr>
            <w:tcW w:w="1980" w:type="dxa"/>
          </w:tcPr>
          <w:p w:rsidR="009238AB" w:rsidRPr="00D72DAD" w:rsidRDefault="00660048" w:rsidP="00E235F6">
            <w:pPr>
              <w:spacing w:after="0" w:line="240" w:lineRule="auto"/>
              <w:jc w:val="both"/>
              <w:rPr>
                <w:rFonts w:ascii="Times New Roman" w:hAnsi="Times New Roman"/>
                <w:sz w:val="22"/>
                <w:szCs w:val="22"/>
              </w:rPr>
            </w:pPr>
            <w:r w:rsidRPr="00D72DAD">
              <w:rPr>
                <w:rFonts w:ascii="Times New Roman" w:hAnsi="Times New Roman"/>
                <w:sz w:val="22"/>
                <w:szCs w:val="22"/>
              </w:rPr>
              <w:t>Ms. Maithri</w:t>
            </w:r>
          </w:p>
        </w:tc>
        <w:tc>
          <w:tcPr>
            <w:tcW w:w="916" w:type="dxa"/>
          </w:tcPr>
          <w:p w:rsidR="009238AB" w:rsidRPr="00D72DAD" w:rsidRDefault="00660048"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58</w:t>
            </w:r>
          </w:p>
        </w:tc>
        <w:tc>
          <w:tcPr>
            <w:tcW w:w="1442" w:type="dxa"/>
          </w:tcPr>
          <w:p w:rsidR="009238AB" w:rsidRPr="00D72DAD" w:rsidRDefault="00660048"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0</w:t>
            </w:r>
          </w:p>
        </w:tc>
      </w:tr>
      <w:tr w:rsidR="009238AB" w:rsidRPr="00D72DAD" w:rsidTr="00E235F6">
        <w:trPr>
          <w:trHeight w:val="134"/>
        </w:trPr>
        <w:tc>
          <w:tcPr>
            <w:tcW w:w="792" w:type="dxa"/>
          </w:tcPr>
          <w:p w:rsidR="009238AB" w:rsidRPr="00D72DAD" w:rsidRDefault="009238AB" w:rsidP="00833279">
            <w:pPr>
              <w:pStyle w:val="ListParagraph"/>
              <w:numPr>
                <w:ilvl w:val="0"/>
                <w:numId w:val="43"/>
              </w:numPr>
              <w:tabs>
                <w:tab w:val="left" w:pos="-180"/>
                <w:tab w:val="left" w:pos="0"/>
              </w:tabs>
              <w:spacing w:after="0" w:line="240" w:lineRule="auto"/>
              <w:jc w:val="center"/>
              <w:rPr>
                <w:rFonts w:ascii="Times New Roman" w:hAnsi="Times New Roman"/>
                <w:sz w:val="22"/>
                <w:szCs w:val="22"/>
              </w:rPr>
            </w:pPr>
          </w:p>
        </w:tc>
        <w:tc>
          <w:tcPr>
            <w:tcW w:w="1386" w:type="dxa"/>
          </w:tcPr>
          <w:p w:rsidR="009238AB" w:rsidRPr="00D72DAD" w:rsidRDefault="00660048" w:rsidP="00E235F6">
            <w:pPr>
              <w:spacing w:after="0" w:line="240" w:lineRule="auto"/>
              <w:ind w:right="-72"/>
              <w:jc w:val="both"/>
              <w:rPr>
                <w:rFonts w:ascii="Times New Roman" w:hAnsi="Times New Roman"/>
                <w:sz w:val="22"/>
                <w:szCs w:val="22"/>
              </w:rPr>
            </w:pPr>
            <w:r w:rsidRPr="00D72DAD">
              <w:rPr>
                <w:rFonts w:ascii="Times New Roman" w:hAnsi="Times New Roman"/>
                <w:sz w:val="22"/>
                <w:szCs w:val="22"/>
              </w:rPr>
              <w:t>28.07.17</w:t>
            </w:r>
          </w:p>
        </w:tc>
        <w:tc>
          <w:tcPr>
            <w:tcW w:w="2970" w:type="dxa"/>
          </w:tcPr>
          <w:p w:rsidR="009238AB" w:rsidRPr="00D72DAD" w:rsidRDefault="00660048" w:rsidP="00E235F6">
            <w:pPr>
              <w:spacing w:after="0" w:line="240" w:lineRule="auto"/>
              <w:ind w:right="-72"/>
              <w:jc w:val="both"/>
              <w:rPr>
                <w:rFonts w:ascii="Times New Roman" w:hAnsi="Times New Roman"/>
                <w:sz w:val="22"/>
                <w:szCs w:val="22"/>
              </w:rPr>
            </w:pPr>
            <w:r w:rsidRPr="00D72DAD">
              <w:rPr>
                <w:rFonts w:ascii="Times New Roman" w:hAnsi="Times New Roman"/>
                <w:sz w:val="22"/>
                <w:szCs w:val="22"/>
              </w:rPr>
              <w:t>Mullur, Hunsur</w:t>
            </w:r>
          </w:p>
        </w:tc>
        <w:tc>
          <w:tcPr>
            <w:tcW w:w="1980" w:type="dxa"/>
          </w:tcPr>
          <w:p w:rsidR="00660048" w:rsidRPr="00D72DAD" w:rsidRDefault="00660048" w:rsidP="00E235F6">
            <w:pPr>
              <w:shd w:val="clear" w:color="auto" w:fill="FFFFFF" w:themeFill="background1"/>
              <w:spacing w:after="0" w:line="240" w:lineRule="auto"/>
              <w:jc w:val="both"/>
              <w:rPr>
                <w:rFonts w:ascii="Times New Roman" w:hAnsi="Times New Roman"/>
                <w:sz w:val="22"/>
                <w:szCs w:val="22"/>
              </w:rPr>
            </w:pPr>
            <w:r w:rsidRPr="00D72DAD">
              <w:rPr>
                <w:rFonts w:ascii="Times New Roman" w:hAnsi="Times New Roman"/>
                <w:sz w:val="22"/>
                <w:szCs w:val="22"/>
              </w:rPr>
              <w:t>Mr. Antony</w:t>
            </w:r>
          </w:p>
          <w:p w:rsidR="009238AB" w:rsidRPr="00D72DAD" w:rsidRDefault="00660048" w:rsidP="00E235F6">
            <w:pPr>
              <w:spacing w:after="0" w:line="240" w:lineRule="auto"/>
              <w:jc w:val="both"/>
              <w:rPr>
                <w:rFonts w:ascii="Times New Roman" w:hAnsi="Times New Roman"/>
                <w:sz w:val="22"/>
                <w:szCs w:val="22"/>
              </w:rPr>
            </w:pPr>
            <w:r w:rsidRPr="00D72DAD">
              <w:rPr>
                <w:rFonts w:ascii="Times New Roman" w:hAnsi="Times New Roman"/>
                <w:sz w:val="22"/>
                <w:szCs w:val="22"/>
              </w:rPr>
              <w:t>Mr. Kumarswamy</w:t>
            </w:r>
          </w:p>
        </w:tc>
        <w:tc>
          <w:tcPr>
            <w:tcW w:w="916" w:type="dxa"/>
          </w:tcPr>
          <w:p w:rsidR="009238AB" w:rsidRPr="00D72DAD" w:rsidRDefault="00660048"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39</w:t>
            </w:r>
          </w:p>
        </w:tc>
        <w:tc>
          <w:tcPr>
            <w:tcW w:w="1442" w:type="dxa"/>
          </w:tcPr>
          <w:p w:rsidR="009238AB" w:rsidRPr="00D72DAD" w:rsidRDefault="00660048"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0</w:t>
            </w:r>
          </w:p>
        </w:tc>
      </w:tr>
      <w:tr w:rsidR="009238AB" w:rsidRPr="00D72DAD" w:rsidTr="00E235F6">
        <w:tc>
          <w:tcPr>
            <w:tcW w:w="792" w:type="dxa"/>
          </w:tcPr>
          <w:p w:rsidR="009238AB" w:rsidRPr="00D72DAD" w:rsidRDefault="009238AB" w:rsidP="00833279">
            <w:pPr>
              <w:pStyle w:val="ListParagraph"/>
              <w:numPr>
                <w:ilvl w:val="0"/>
                <w:numId w:val="43"/>
              </w:numPr>
              <w:tabs>
                <w:tab w:val="left" w:pos="-180"/>
                <w:tab w:val="left" w:pos="0"/>
              </w:tabs>
              <w:spacing w:after="0" w:line="240" w:lineRule="auto"/>
              <w:jc w:val="center"/>
              <w:rPr>
                <w:rFonts w:ascii="Times New Roman" w:hAnsi="Times New Roman"/>
                <w:sz w:val="22"/>
                <w:szCs w:val="22"/>
              </w:rPr>
            </w:pPr>
          </w:p>
        </w:tc>
        <w:tc>
          <w:tcPr>
            <w:tcW w:w="1386" w:type="dxa"/>
          </w:tcPr>
          <w:p w:rsidR="009238AB" w:rsidRPr="00D72DAD" w:rsidRDefault="00913016" w:rsidP="00E235F6">
            <w:pPr>
              <w:spacing w:after="0" w:line="240" w:lineRule="auto"/>
              <w:ind w:right="-72"/>
              <w:jc w:val="both"/>
              <w:rPr>
                <w:rFonts w:ascii="Times New Roman" w:hAnsi="Times New Roman"/>
                <w:sz w:val="22"/>
                <w:szCs w:val="22"/>
              </w:rPr>
            </w:pPr>
            <w:r w:rsidRPr="00D72DAD">
              <w:rPr>
                <w:rFonts w:ascii="Times New Roman" w:hAnsi="Times New Roman"/>
                <w:sz w:val="22"/>
                <w:szCs w:val="22"/>
              </w:rPr>
              <w:t>11.08.17</w:t>
            </w:r>
          </w:p>
        </w:tc>
        <w:tc>
          <w:tcPr>
            <w:tcW w:w="2970" w:type="dxa"/>
          </w:tcPr>
          <w:p w:rsidR="009238AB" w:rsidRPr="00D72DAD" w:rsidRDefault="00913016" w:rsidP="00E235F6">
            <w:pPr>
              <w:spacing w:after="0" w:line="240" w:lineRule="auto"/>
              <w:ind w:right="-72"/>
              <w:jc w:val="both"/>
              <w:rPr>
                <w:rFonts w:ascii="Times New Roman" w:hAnsi="Times New Roman"/>
                <w:sz w:val="22"/>
                <w:szCs w:val="22"/>
              </w:rPr>
            </w:pPr>
            <w:r w:rsidRPr="00D72DAD">
              <w:rPr>
                <w:rFonts w:ascii="Times New Roman" w:hAnsi="Times New Roman"/>
                <w:sz w:val="22"/>
                <w:szCs w:val="22"/>
              </w:rPr>
              <w:t>Mullur, Hunsur</w:t>
            </w:r>
          </w:p>
        </w:tc>
        <w:tc>
          <w:tcPr>
            <w:tcW w:w="1980" w:type="dxa"/>
          </w:tcPr>
          <w:p w:rsidR="009238AB" w:rsidRPr="00D72DAD" w:rsidRDefault="00913016" w:rsidP="00E235F6">
            <w:pPr>
              <w:spacing w:after="0" w:line="240" w:lineRule="auto"/>
              <w:jc w:val="both"/>
              <w:rPr>
                <w:rFonts w:ascii="Times New Roman" w:hAnsi="Times New Roman"/>
                <w:sz w:val="22"/>
                <w:szCs w:val="22"/>
              </w:rPr>
            </w:pPr>
            <w:r w:rsidRPr="00D72DAD">
              <w:rPr>
                <w:rFonts w:ascii="Times New Roman" w:hAnsi="Times New Roman"/>
                <w:sz w:val="22"/>
                <w:szCs w:val="22"/>
              </w:rPr>
              <w:t>Ms. Megha</w:t>
            </w:r>
          </w:p>
        </w:tc>
        <w:tc>
          <w:tcPr>
            <w:tcW w:w="916" w:type="dxa"/>
          </w:tcPr>
          <w:p w:rsidR="009238AB" w:rsidRPr="00D72DAD" w:rsidRDefault="00913016"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48</w:t>
            </w:r>
          </w:p>
        </w:tc>
        <w:tc>
          <w:tcPr>
            <w:tcW w:w="1442" w:type="dxa"/>
          </w:tcPr>
          <w:p w:rsidR="009238AB" w:rsidRPr="00D72DAD" w:rsidRDefault="00913016"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0</w:t>
            </w:r>
          </w:p>
        </w:tc>
      </w:tr>
      <w:tr w:rsidR="009238AB" w:rsidRPr="00D72DAD" w:rsidTr="00E235F6">
        <w:tc>
          <w:tcPr>
            <w:tcW w:w="792" w:type="dxa"/>
          </w:tcPr>
          <w:p w:rsidR="009238AB" w:rsidRPr="00D72DAD" w:rsidRDefault="009238AB" w:rsidP="00833279">
            <w:pPr>
              <w:pStyle w:val="ListParagraph"/>
              <w:numPr>
                <w:ilvl w:val="0"/>
                <w:numId w:val="43"/>
              </w:numPr>
              <w:tabs>
                <w:tab w:val="left" w:pos="-180"/>
                <w:tab w:val="left" w:pos="0"/>
              </w:tabs>
              <w:spacing w:after="0" w:line="240" w:lineRule="auto"/>
              <w:jc w:val="center"/>
              <w:rPr>
                <w:rFonts w:ascii="Times New Roman" w:hAnsi="Times New Roman"/>
                <w:sz w:val="22"/>
                <w:szCs w:val="22"/>
              </w:rPr>
            </w:pPr>
          </w:p>
        </w:tc>
        <w:tc>
          <w:tcPr>
            <w:tcW w:w="1386" w:type="dxa"/>
          </w:tcPr>
          <w:p w:rsidR="009238AB" w:rsidRPr="00D72DAD" w:rsidRDefault="00913016" w:rsidP="00E235F6">
            <w:pPr>
              <w:spacing w:after="0" w:line="240" w:lineRule="auto"/>
              <w:ind w:right="-72"/>
              <w:rPr>
                <w:rFonts w:ascii="Times New Roman" w:hAnsi="Times New Roman"/>
                <w:sz w:val="22"/>
                <w:szCs w:val="22"/>
              </w:rPr>
            </w:pPr>
            <w:r w:rsidRPr="00D72DAD">
              <w:rPr>
                <w:rFonts w:ascii="Times New Roman" w:hAnsi="Times New Roman"/>
                <w:sz w:val="22"/>
                <w:szCs w:val="22"/>
              </w:rPr>
              <w:t>18.08.17</w:t>
            </w:r>
          </w:p>
        </w:tc>
        <w:tc>
          <w:tcPr>
            <w:tcW w:w="2970" w:type="dxa"/>
          </w:tcPr>
          <w:p w:rsidR="009238AB" w:rsidRPr="00D72DAD" w:rsidRDefault="00913016" w:rsidP="00E235F6">
            <w:pPr>
              <w:spacing w:after="0" w:line="240" w:lineRule="auto"/>
              <w:ind w:right="-72"/>
              <w:jc w:val="both"/>
              <w:rPr>
                <w:rFonts w:ascii="Times New Roman" w:hAnsi="Times New Roman"/>
                <w:sz w:val="22"/>
                <w:szCs w:val="22"/>
              </w:rPr>
            </w:pPr>
            <w:r w:rsidRPr="00D72DAD">
              <w:rPr>
                <w:rFonts w:ascii="Times New Roman" w:hAnsi="Times New Roman"/>
                <w:sz w:val="22"/>
                <w:szCs w:val="22"/>
              </w:rPr>
              <w:t>Herimaralli, Pandavapura</w:t>
            </w:r>
          </w:p>
        </w:tc>
        <w:tc>
          <w:tcPr>
            <w:tcW w:w="1980" w:type="dxa"/>
          </w:tcPr>
          <w:p w:rsidR="009238AB" w:rsidRPr="00D72DAD" w:rsidRDefault="00913016" w:rsidP="00E235F6">
            <w:pPr>
              <w:spacing w:after="0" w:line="240" w:lineRule="auto"/>
              <w:jc w:val="both"/>
              <w:rPr>
                <w:rFonts w:ascii="Times New Roman" w:hAnsi="Times New Roman"/>
                <w:sz w:val="22"/>
                <w:szCs w:val="22"/>
              </w:rPr>
            </w:pPr>
            <w:r w:rsidRPr="00D72DAD">
              <w:rPr>
                <w:rFonts w:ascii="Times New Roman" w:hAnsi="Times New Roman"/>
                <w:sz w:val="22"/>
                <w:szCs w:val="22"/>
              </w:rPr>
              <w:t>Ms. Sahana V.</w:t>
            </w:r>
          </w:p>
        </w:tc>
        <w:tc>
          <w:tcPr>
            <w:tcW w:w="916" w:type="dxa"/>
          </w:tcPr>
          <w:p w:rsidR="009238AB" w:rsidRPr="00D72DAD" w:rsidRDefault="00913016"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61</w:t>
            </w:r>
          </w:p>
        </w:tc>
        <w:tc>
          <w:tcPr>
            <w:tcW w:w="1442" w:type="dxa"/>
          </w:tcPr>
          <w:p w:rsidR="009238AB" w:rsidRPr="00D72DAD" w:rsidRDefault="00913016"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0</w:t>
            </w:r>
          </w:p>
        </w:tc>
      </w:tr>
      <w:tr w:rsidR="009238AB" w:rsidRPr="00D72DAD" w:rsidTr="00E235F6">
        <w:tc>
          <w:tcPr>
            <w:tcW w:w="792" w:type="dxa"/>
          </w:tcPr>
          <w:p w:rsidR="009238AB" w:rsidRPr="00D72DAD" w:rsidRDefault="009238AB" w:rsidP="00833279">
            <w:pPr>
              <w:pStyle w:val="ListParagraph"/>
              <w:numPr>
                <w:ilvl w:val="0"/>
                <w:numId w:val="43"/>
              </w:numPr>
              <w:tabs>
                <w:tab w:val="left" w:pos="-180"/>
                <w:tab w:val="left" w:pos="0"/>
              </w:tabs>
              <w:spacing w:after="0" w:line="240" w:lineRule="auto"/>
              <w:jc w:val="center"/>
              <w:rPr>
                <w:rFonts w:ascii="Times New Roman" w:hAnsi="Times New Roman"/>
                <w:sz w:val="22"/>
                <w:szCs w:val="22"/>
              </w:rPr>
            </w:pPr>
          </w:p>
        </w:tc>
        <w:tc>
          <w:tcPr>
            <w:tcW w:w="1386" w:type="dxa"/>
          </w:tcPr>
          <w:p w:rsidR="009238AB" w:rsidRPr="00D72DAD" w:rsidRDefault="0063614A" w:rsidP="00E235F6">
            <w:pPr>
              <w:spacing w:after="0" w:line="240" w:lineRule="auto"/>
              <w:ind w:right="-72"/>
              <w:jc w:val="both"/>
              <w:rPr>
                <w:rFonts w:ascii="Times New Roman" w:hAnsi="Times New Roman"/>
                <w:sz w:val="22"/>
                <w:szCs w:val="22"/>
              </w:rPr>
            </w:pPr>
            <w:r w:rsidRPr="00D72DAD">
              <w:rPr>
                <w:rFonts w:ascii="Times New Roman" w:hAnsi="Times New Roman"/>
                <w:sz w:val="22"/>
                <w:szCs w:val="22"/>
              </w:rPr>
              <w:t>21.08.17</w:t>
            </w:r>
          </w:p>
        </w:tc>
        <w:tc>
          <w:tcPr>
            <w:tcW w:w="2970" w:type="dxa"/>
          </w:tcPr>
          <w:p w:rsidR="009238AB" w:rsidRPr="00D72DAD" w:rsidRDefault="0063614A" w:rsidP="00E235F6">
            <w:pPr>
              <w:spacing w:after="0" w:line="240" w:lineRule="auto"/>
              <w:ind w:right="-72"/>
              <w:jc w:val="both"/>
              <w:rPr>
                <w:rFonts w:ascii="Times New Roman" w:hAnsi="Times New Roman"/>
                <w:sz w:val="22"/>
                <w:szCs w:val="22"/>
              </w:rPr>
            </w:pPr>
            <w:r w:rsidRPr="00D72DAD">
              <w:rPr>
                <w:rFonts w:ascii="Times New Roman" w:hAnsi="Times New Roman"/>
                <w:sz w:val="22"/>
                <w:szCs w:val="22"/>
              </w:rPr>
              <w:t>Panyadundi, Chamrajnagar</w:t>
            </w:r>
          </w:p>
        </w:tc>
        <w:tc>
          <w:tcPr>
            <w:tcW w:w="1980" w:type="dxa"/>
          </w:tcPr>
          <w:p w:rsidR="009238AB" w:rsidRPr="00D72DAD" w:rsidRDefault="007E4125" w:rsidP="00E235F6">
            <w:pPr>
              <w:spacing w:after="0" w:line="240" w:lineRule="auto"/>
              <w:jc w:val="both"/>
              <w:rPr>
                <w:rFonts w:ascii="Times New Roman" w:hAnsi="Times New Roman"/>
                <w:sz w:val="22"/>
                <w:szCs w:val="22"/>
              </w:rPr>
            </w:pPr>
            <w:r w:rsidRPr="00D72DAD">
              <w:rPr>
                <w:rFonts w:ascii="Times New Roman" w:hAnsi="Times New Roman"/>
                <w:sz w:val="22"/>
                <w:szCs w:val="22"/>
              </w:rPr>
              <w:t>Ms. Maithri</w:t>
            </w:r>
          </w:p>
        </w:tc>
        <w:tc>
          <w:tcPr>
            <w:tcW w:w="916" w:type="dxa"/>
          </w:tcPr>
          <w:p w:rsidR="009238AB" w:rsidRPr="00D72DAD" w:rsidRDefault="007E4125"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51</w:t>
            </w:r>
          </w:p>
        </w:tc>
        <w:tc>
          <w:tcPr>
            <w:tcW w:w="1442" w:type="dxa"/>
          </w:tcPr>
          <w:p w:rsidR="009238AB" w:rsidRPr="00D72DAD" w:rsidRDefault="007E4125"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0</w:t>
            </w:r>
          </w:p>
        </w:tc>
      </w:tr>
      <w:tr w:rsidR="009238AB" w:rsidRPr="00D72DAD" w:rsidTr="00E235F6">
        <w:tc>
          <w:tcPr>
            <w:tcW w:w="792" w:type="dxa"/>
          </w:tcPr>
          <w:p w:rsidR="009238AB" w:rsidRPr="00D72DAD" w:rsidRDefault="009238AB" w:rsidP="00833279">
            <w:pPr>
              <w:pStyle w:val="ListParagraph"/>
              <w:numPr>
                <w:ilvl w:val="0"/>
                <w:numId w:val="43"/>
              </w:numPr>
              <w:tabs>
                <w:tab w:val="left" w:pos="-180"/>
                <w:tab w:val="left" w:pos="0"/>
              </w:tabs>
              <w:spacing w:after="0" w:line="240" w:lineRule="auto"/>
              <w:jc w:val="center"/>
              <w:rPr>
                <w:rFonts w:ascii="Times New Roman" w:hAnsi="Times New Roman"/>
                <w:sz w:val="22"/>
                <w:szCs w:val="22"/>
              </w:rPr>
            </w:pPr>
          </w:p>
        </w:tc>
        <w:tc>
          <w:tcPr>
            <w:tcW w:w="1386" w:type="dxa"/>
          </w:tcPr>
          <w:p w:rsidR="009238AB" w:rsidRPr="00D72DAD" w:rsidRDefault="001E1FE2" w:rsidP="00E235F6">
            <w:pPr>
              <w:spacing w:after="0" w:line="240" w:lineRule="auto"/>
              <w:ind w:right="-72"/>
              <w:jc w:val="both"/>
              <w:rPr>
                <w:rFonts w:ascii="Times New Roman" w:hAnsi="Times New Roman"/>
                <w:sz w:val="22"/>
                <w:szCs w:val="22"/>
              </w:rPr>
            </w:pPr>
            <w:r w:rsidRPr="00D72DAD">
              <w:rPr>
                <w:rFonts w:ascii="Times New Roman" w:hAnsi="Times New Roman"/>
                <w:sz w:val="22"/>
                <w:szCs w:val="22"/>
              </w:rPr>
              <w:t>06.10.17</w:t>
            </w:r>
          </w:p>
        </w:tc>
        <w:tc>
          <w:tcPr>
            <w:tcW w:w="2970" w:type="dxa"/>
          </w:tcPr>
          <w:p w:rsidR="009238AB" w:rsidRPr="00D72DAD" w:rsidRDefault="001E1FE2" w:rsidP="00E235F6">
            <w:pPr>
              <w:spacing w:after="0" w:line="240" w:lineRule="auto"/>
              <w:ind w:right="-72"/>
              <w:jc w:val="both"/>
              <w:rPr>
                <w:rFonts w:ascii="Times New Roman" w:hAnsi="Times New Roman"/>
                <w:sz w:val="22"/>
                <w:szCs w:val="22"/>
              </w:rPr>
            </w:pPr>
            <w:r w:rsidRPr="00D72DAD">
              <w:rPr>
                <w:rFonts w:ascii="Times New Roman" w:hAnsi="Times New Roman"/>
                <w:sz w:val="22"/>
                <w:szCs w:val="22"/>
              </w:rPr>
              <w:t>Nanjaderanapura, Chamarajanagar</w:t>
            </w:r>
          </w:p>
        </w:tc>
        <w:tc>
          <w:tcPr>
            <w:tcW w:w="1980" w:type="dxa"/>
          </w:tcPr>
          <w:p w:rsidR="009238AB" w:rsidRPr="00D72DAD" w:rsidRDefault="001E1FE2" w:rsidP="00E235F6">
            <w:pPr>
              <w:spacing w:after="0" w:line="240" w:lineRule="auto"/>
              <w:jc w:val="both"/>
              <w:rPr>
                <w:rFonts w:ascii="Times New Roman" w:hAnsi="Times New Roman"/>
                <w:sz w:val="22"/>
                <w:szCs w:val="22"/>
              </w:rPr>
            </w:pPr>
            <w:r w:rsidRPr="00D72DAD">
              <w:rPr>
                <w:rFonts w:ascii="Times New Roman" w:hAnsi="Times New Roman"/>
                <w:sz w:val="22"/>
                <w:szCs w:val="22"/>
              </w:rPr>
              <w:t>Ms. Maithri</w:t>
            </w:r>
          </w:p>
        </w:tc>
        <w:tc>
          <w:tcPr>
            <w:tcW w:w="916" w:type="dxa"/>
          </w:tcPr>
          <w:p w:rsidR="009238AB" w:rsidRPr="00D72DAD" w:rsidRDefault="001E1FE2"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47</w:t>
            </w:r>
          </w:p>
        </w:tc>
        <w:tc>
          <w:tcPr>
            <w:tcW w:w="1442" w:type="dxa"/>
          </w:tcPr>
          <w:p w:rsidR="009238AB" w:rsidRPr="00D72DAD" w:rsidRDefault="001E1FE2"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0</w:t>
            </w:r>
          </w:p>
        </w:tc>
      </w:tr>
      <w:tr w:rsidR="001E1FE2" w:rsidRPr="00D72DAD" w:rsidTr="00E235F6">
        <w:tc>
          <w:tcPr>
            <w:tcW w:w="792" w:type="dxa"/>
          </w:tcPr>
          <w:p w:rsidR="001E1FE2" w:rsidRPr="00D72DAD" w:rsidRDefault="001E1FE2" w:rsidP="00833279">
            <w:pPr>
              <w:pStyle w:val="ListParagraph"/>
              <w:numPr>
                <w:ilvl w:val="0"/>
                <w:numId w:val="43"/>
              </w:numPr>
              <w:tabs>
                <w:tab w:val="left" w:pos="-180"/>
                <w:tab w:val="left" w:pos="0"/>
              </w:tabs>
              <w:spacing w:after="0" w:line="240" w:lineRule="auto"/>
              <w:jc w:val="center"/>
              <w:rPr>
                <w:rFonts w:ascii="Times New Roman" w:hAnsi="Times New Roman"/>
                <w:sz w:val="22"/>
                <w:szCs w:val="22"/>
              </w:rPr>
            </w:pPr>
          </w:p>
        </w:tc>
        <w:tc>
          <w:tcPr>
            <w:tcW w:w="1386" w:type="dxa"/>
          </w:tcPr>
          <w:p w:rsidR="001E1FE2" w:rsidRPr="00D72DAD" w:rsidRDefault="001E1FE2" w:rsidP="00E235F6">
            <w:pPr>
              <w:spacing w:after="0" w:line="240" w:lineRule="auto"/>
              <w:ind w:right="-72"/>
              <w:jc w:val="both"/>
              <w:rPr>
                <w:rFonts w:ascii="Times New Roman" w:hAnsi="Times New Roman"/>
                <w:sz w:val="22"/>
                <w:szCs w:val="22"/>
              </w:rPr>
            </w:pPr>
            <w:r w:rsidRPr="00D72DAD">
              <w:rPr>
                <w:rFonts w:ascii="Times New Roman" w:hAnsi="Times New Roman"/>
                <w:sz w:val="22"/>
                <w:szCs w:val="22"/>
              </w:rPr>
              <w:t>27.10.17</w:t>
            </w:r>
          </w:p>
        </w:tc>
        <w:tc>
          <w:tcPr>
            <w:tcW w:w="2970" w:type="dxa"/>
          </w:tcPr>
          <w:p w:rsidR="001E1FE2" w:rsidRPr="00D72DAD" w:rsidRDefault="001E1FE2" w:rsidP="00E235F6">
            <w:pPr>
              <w:spacing w:after="0" w:line="240" w:lineRule="auto"/>
              <w:ind w:right="-72"/>
              <w:jc w:val="both"/>
              <w:rPr>
                <w:rFonts w:ascii="Times New Roman" w:hAnsi="Times New Roman"/>
                <w:sz w:val="22"/>
                <w:szCs w:val="22"/>
              </w:rPr>
            </w:pPr>
            <w:r w:rsidRPr="00D72DAD">
              <w:rPr>
                <w:rFonts w:ascii="Times New Roman" w:hAnsi="Times New Roman"/>
                <w:sz w:val="22"/>
                <w:szCs w:val="22"/>
              </w:rPr>
              <w:t>Yaregowdanahalli, Mandya</w:t>
            </w:r>
          </w:p>
        </w:tc>
        <w:tc>
          <w:tcPr>
            <w:tcW w:w="1980" w:type="dxa"/>
          </w:tcPr>
          <w:p w:rsidR="001E1FE2" w:rsidRPr="00D72DAD" w:rsidRDefault="001E1FE2" w:rsidP="00E235F6">
            <w:pPr>
              <w:spacing w:after="0" w:line="240" w:lineRule="auto"/>
              <w:jc w:val="both"/>
              <w:rPr>
                <w:rFonts w:ascii="Times New Roman" w:hAnsi="Times New Roman"/>
                <w:sz w:val="22"/>
                <w:szCs w:val="22"/>
              </w:rPr>
            </w:pPr>
            <w:r w:rsidRPr="00D72DAD">
              <w:rPr>
                <w:rFonts w:ascii="Times New Roman" w:hAnsi="Times New Roman"/>
                <w:sz w:val="22"/>
                <w:szCs w:val="22"/>
              </w:rPr>
              <w:t>Mr. Nagaraju</w:t>
            </w:r>
          </w:p>
          <w:p w:rsidR="001E1FE2" w:rsidRPr="00D72DAD" w:rsidRDefault="001E1FE2" w:rsidP="00E235F6">
            <w:pPr>
              <w:spacing w:after="0" w:line="240" w:lineRule="auto"/>
              <w:jc w:val="both"/>
              <w:rPr>
                <w:rFonts w:ascii="Times New Roman" w:hAnsi="Times New Roman"/>
                <w:sz w:val="22"/>
                <w:szCs w:val="22"/>
              </w:rPr>
            </w:pPr>
            <w:r w:rsidRPr="00D72DAD">
              <w:rPr>
                <w:rFonts w:ascii="Times New Roman" w:hAnsi="Times New Roman"/>
                <w:sz w:val="22"/>
                <w:szCs w:val="22"/>
              </w:rPr>
              <w:t>Mr. Sudarshan</w:t>
            </w:r>
          </w:p>
        </w:tc>
        <w:tc>
          <w:tcPr>
            <w:tcW w:w="916" w:type="dxa"/>
          </w:tcPr>
          <w:p w:rsidR="001E1FE2" w:rsidRPr="00D72DAD" w:rsidRDefault="001E1FE2"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64</w:t>
            </w:r>
          </w:p>
        </w:tc>
        <w:tc>
          <w:tcPr>
            <w:tcW w:w="1442" w:type="dxa"/>
          </w:tcPr>
          <w:p w:rsidR="001E1FE2" w:rsidRPr="00D72DAD" w:rsidRDefault="001E1FE2"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29</w:t>
            </w:r>
          </w:p>
        </w:tc>
      </w:tr>
      <w:tr w:rsidR="001E1FE2" w:rsidRPr="00D72DAD" w:rsidTr="00E235F6">
        <w:tc>
          <w:tcPr>
            <w:tcW w:w="792" w:type="dxa"/>
          </w:tcPr>
          <w:p w:rsidR="001E1FE2" w:rsidRPr="00D72DAD" w:rsidRDefault="001E1FE2" w:rsidP="00833279">
            <w:pPr>
              <w:pStyle w:val="ListParagraph"/>
              <w:numPr>
                <w:ilvl w:val="0"/>
                <w:numId w:val="43"/>
              </w:numPr>
              <w:tabs>
                <w:tab w:val="left" w:pos="-180"/>
                <w:tab w:val="left" w:pos="0"/>
              </w:tabs>
              <w:spacing w:after="0" w:line="240" w:lineRule="auto"/>
              <w:jc w:val="center"/>
              <w:rPr>
                <w:rFonts w:ascii="Times New Roman" w:hAnsi="Times New Roman"/>
                <w:sz w:val="22"/>
                <w:szCs w:val="22"/>
              </w:rPr>
            </w:pPr>
          </w:p>
        </w:tc>
        <w:tc>
          <w:tcPr>
            <w:tcW w:w="1386" w:type="dxa"/>
          </w:tcPr>
          <w:p w:rsidR="001E1FE2" w:rsidRPr="00D72DAD" w:rsidRDefault="001E1FE2" w:rsidP="00E235F6">
            <w:pPr>
              <w:spacing w:after="0" w:line="240" w:lineRule="auto"/>
              <w:ind w:right="-72"/>
              <w:jc w:val="both"/>
              <w:rPr>
                <w:rFonts w:ascii="Times New Roman" w:hAnsi="Times New Roman"/>
                <w:sz w:val="22"/>
                <w:szCs w:val="22"/>
              </w:rPr>
            </w:pPr>
            <w:r w:rsidRPr="00D72DAD">
              <w:rPr>
                <w:rFonts w:ascii="Times New Roman" w:hAnsi="Times New Roman"/>
                <w:sz w:val="22"/>
                <w:szCs w:val="22"/>
              </w:rPr>
              <w:t>30.10.17</w:t>
            </w:r>
          </w:p>
        </w:tc>
        <w:tc>
          <w:tcPr>
            <w:tcW w:w="2970" w:type="dxa"/>
          </w:tcPr>
          <w:p w:rsidR="001E1FE2" w:rsidRPr="00D72DAD" w:rsidRDefault="001E1FE2" w:rsidP="00E235F6">
            <w:pPr>
              <w:spacing w:after="0" w:line="240" w:lineRule="auto"/>
              <w:ind w:right="-72"/>
              <w:jc w:val="both"/>
              <w:rPr>
                <w:rFonts w:ascii="Times New Roman" w:hAnsi="Times New Roman"/>
                <w:sz w:val="22"/>
                <w:szCs w:val="22"/>
              </w:rPr>
            </w:pPr>
            <w:r w:rsidRPr="00D72DAD">
              <w:rPr>
                <w:rFonts w:ascii="Times New Roman" w:hAnsi="Times New Roman"/>
                <w:sz w:val="22"/>
                <w:szCs w:val="22"/>
              </w:rPr>
              <w:t>Madapura, Chamarajanagar</w:t>
            </w:r>
          </w:p>
        </w:tc>
        <w:tc>
          <w:tcPr>
            <w:tcW w:w="1980" w:type="dxa"/>
          </w:tcPr>
          <w:p w:rsidR="001E1FE2" w:rsidRPr="00D72DAD" w:rsidRDefault="001E1FE2" w:rsidP="00E235F6">
            <w:pPr>
              <w:spacing w:after="0" w:line="240" w:lineRule="auto"/>
              <w:jc w:val="both"/>
              <w:rPr>
                <w:rFonts w:ascii="Times New Roman" w:hAnsi="Times New Roman"/>
                <w:sz w:val="22"/>
                <w:szCs w:val="22"/>
              </w:rPr>
            </w:pPr>
            <w:r w:rsidRPr="00D72DAD">
              <w:rPr>
                <w:rFonts w:ascii="Times New Roman" w:hAnsi="Times New Roman"/>
                <w:sz w:val="22"/>
                <w:szCs w:val="22"/>
              </w:rPr>
              <w:t>Mr. Darga Baba Fakruddin</w:t>
            </w:r>
          </w:p>
          <w:p w:rsidR="001E1FE2" w:rsidRPr="00D72DAD" w:rsidRDefault="001E1FE2" w:rsidP="00E235F6">
            <w:pPr>
              <w:spacing w:after="0" w:line="240" w:lineRule="auto"/>
              <w:jc w:val="both"/>
              <w:rPr>
                <w:rFonts w:ascii="Times New Roman" w:hAnsi="Times New Roman"/>
                <w:sz w:val="22"/>
                <w:szCs w:val="22"/>
              </w:rPr>
            </w:pPr>
            <w:r w:rsidRPr="00D72DAD">
              <w:rPr>
                <w:rFonts w:ascii="Times New Roman" w:hAnsi="Times New Roman"/>
                <w:sz w:val="22"/>
                <w:szCs w:val="22"/>
              </w:rPr>
              <w:lastRenderedPageBreak/>
              <w:t>Mr.Jayaram</w:t>
            </w:r>
          </w:p>
        </w:tc>
        <w:tc>
          <w:tcPr>
            <w:tcW w:w="916" w:type="dxa"/>
          </w:tcPr>
          <w:p w:rsidR="001E1FE2" w:rsidRPr="00D72DAD" w:rsidRDefault="001E1FE2"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lastRenderedPageBreak/>
              <w:t>32</w:t>
            </w:r>
          </w:p>
        </w:tc>
        <w:tc>
          <w:tcPr>
            <w:tcW w:w="1442" w:type="dxa"/>
          </w:tcPr>
          <w:p w:rsidR="001E1FE2" w:rsidRPr="00D72DAD" w:rsidRDefault="001E1FE2"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23</w:t>
            </w:r>
          </w:p>
        </w:tc>
      </w:tr>
      <w:tr w:rsidR="00C44086" w:rsidRPr="00D72DAD" w:rsidTr="00E235F6">
        <w:tc>
          <w:tcPr>
            <w:tcW w:w="792" w:type="dxa"/>
          </w:tcPr>
          <w:p w:rsidR="00C44086" w:rsidRPr="00D72DAD" w:rsidRDefault="00C44086" w:rsidP="00833279">
            <w:pPr>
              <w:pStyle w:val="ListParagraph"/>
              <w:numPr>
                <w:ilvl w:val="0"/>
                <w:numId w:val="43"/>
              </w:numPr>
              <w:tabs>
                <w:tab w:val="left" w:pos="-180"/>
                <w:tab w:val="left" w:pos="0"/>
              </w:tabs>
              <w:spacing w:after="0" w:line="240" w:lineRule="auto"/>
              <w:jc w:val="center"/>
              <w:rPr>
                <w:rFonts w:ascii="Times New Roman" w:hAnsi="Times New Roman"/>
                <w:sz w:val="22"/>
                <w:szCs w:val="22"/>
              </w:rPr>
            </w:pPr>
          </w:p>
        </w:tc>
        <w:tc>
          <w:tcPr>
            <w:tcW w:w="1386" w:type="dxa"/>
          </w:tcPr>
          <w:p w:rsidR="00C44086" w:rsidRPr="00D72DAD" w:rsidRDefault="00C44086" w:rsidP="00E235F6">
            <w:pPr>
              <w:spacing w:after="0" w:line="240" w:lineRule="auto"/>
              <w:ind w:right="-72"/>
              <w:jc w:val="both"/>
              <w:rPr>
                <w:rFonts w:ascii="Times New Roman" w:hAnsi="Times New Roman"/>
                <w:sz w:val="22"/>
                <w:szCs w:val="22"/>
              </w:rPr>
            </w:pPr>
            <w:r w:rsidRPr="00D72DAD">
              <w:rPr>
                <w:rFonts w:ascii="Times New Roman" w:hAnsi="Times New Roman"/>
                <w:sz w:val="22"/>
                <w:szCs w:val="22"/>
              </w:rPr>
              <w:t>09.11.17</w:t>
            </w:r>
          </w:p>
        </w:tc>
        <w:tc>
          <w:tcPr>
            <w:tcW w:w="2970" w:type="dxa"/>
          </w:tcPr>
          <w:p w:rsidR="00C44086" w:rsidRPr="00D72DAD" w:rsidRDefault="00C44086" w:rsidP="00E235F6">
            <w:pPr>
              <w:spacing w:after="0" w:line="240" w:lineRule="auto"/>
              <w:ind w:right="-72"/>
              <w:jc w:val="both"/>
              <w:rPr>
                <w:rFonts w:ascii="Times New Roman" w:hAnsi="Times New Roman"/>
                <w:sz w:val="22"/>
                <w:szCs w:val="22"/>
              </w:rPr>
            </w:pPr>
            <w:r w:rsidRPr="00D72DAD">
              <w:rPr>
                <w:rFonts w:ascii="Times New Roman" w:hAnsi="Times New Roman"/>
                <w:sz w:val="22"/>
                <w:szCs w:val="22"/>
              </w:rPr>
              <w:t>Keragalli,</w:t>
            </w:r>
            <w:r w:rsidR="00E235F6" w:rsidRPr="00D72DAD">
              <w:rPr>
                <w:rFonts w:ascii="Times New Roman" w:hAnsi="Times New Roman"/>
                <w:sz w:val="22"/>
                <w:szCs w:val="22"/>
              </w:rPr>
              <w:t xml:space="preserve"> </w:t>
            </w:r>
            <w:r w:rsidRPr="00D72DAD">
              <w:rPr>
                <w:rFonts w:ascii="Times New Roman" w:hAnsi="Times New Roman"/>
                <w:sz w:val="22"/>
                <w:szCs w:val="22"/>
              </w:rPr>
              <w:t>Mysuru</w:t>
            </w:r>
          </w:p>
        </w:tc>
        <w:tc>
          <w:tcPr>
            <w:tcW w:w="1980" w:type="dxa"/>
          </w:tcPr>
          <w:p w:rsidR="00C44086" w:rsidRPr="00D72DAD" w:rsidRDefault="00EA4C86" w:rsidP="00E235F6">
            <w:pPr>
              <w:spacing w:after="0" w:line="240" w:lineRule="auto"/>
              <w:jc w:val="both"/>
              <w:rPr>
                <w:rFonts w:ascii="Times New Roman" w:hAnsi="Times New Roman"/>
                <w:sz w:val="22"/>
                <w:szCs w:val="22"/>
              </w:rPr>
            </w:pPr>
            <w:r w:rsidRPr="00D72DAD">
              <w:rPr>
                <w:rFonts w:ascii="Times New Roman" w:hAnsi="Times New Roman"/>
                <w:sz w:val="22"/>
                <w:szCs w:val="22"/>
              </w:rPr>
              <w:t>Mr. Jithin</w:t>
            </w:r>
          </w:p>
        </w:tc>
        <w:tc>
          <w:tcPr>
            <w:tcW w:w="916" w:type="dxa"/>
          </w:tcPr>
          <w:p w:rsidR="00C44086" w:rsidRPr="00D72DAD" w:rsidRDefault="00EA4C86"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143</w:t>
            </w:r>
          </w:p>
        </w:tc>
        <w:tc>
          <w:tcPr>
            <w:tcW w:w="1442" w:type="dxa"/>
          </w:tcPr>
          <w:p w:rsidR="00C44086" w:rsidRPr="00D72DAD" w:rsidRDefault="00EA4C86"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0</w:t>
            </w:r>
          </w:p>
        </w:tc>
      </w:tr>
      <w:tr w:rsidR="00C44086" w:rsidRPr="00D72DAD" w:rsidTr="00E235F6">
        <w:tc>
          <w:tcPr>
            <w:tcW w:w="792" w:type="dxa"/>
          </w:tcPr>
          <w:p w:rsidR="00C44086" w:rsidRPr="00D72DAD" w:rsidRDefault="00C44086" w:rsidP="00833279">
            <w:pPr>
              <w:pStyle w:val="ListParagraph"/>
              <w:numPr>
                <w:ilvl w:val="0"/>
                <w:numId w:val="43"/>
              </w:numPr>
              <w:tabs>
                <w:tab w:val="left" w:pos="-180"/>
                <w:tab w:val="left" w:pos="0"/>
              </w:tabs>
              <w:spacing w:after="0" w:line="240" w:lineRule="auto"/>
              <w:jc w:val="center"/>
              <w:rPr>
                <w:rFonts w:ascii="Times New Roman" w:hAnsi="Times New Roman"/>
                <w:sz w:val="22"/>
                <w:szCs w:val="22"/>
              </w:rPr>
            </w:pPr>
          </w:p>
        </w:tc>
        <w:tc>
          <w:tcPr>
            <w:tcW w:w="1386" w:type="dxa"/>
          </w:tcPr>
          <w:p w:rsidR="00C44086" w:rsidRPr="00D72DAD" w:rsidRDefault="00C44086" w:rsidP="00E235F6">
            <w:pPr>
              <w:spacing w:after="0" w:line="240" w:lineRule="auto"/>
              <w:ind w:right="-72"/>
              <w:jc w:val="both"/>
              <w:rPr>
                <w:rFonts w:ascii="Times New Roman" w:hAnsi="Times New Roman"/>
                <w:sz w:val="22"/>
                <w:szCs w:val="22"/>
              </w:rPr>
            </w:pPr>
            <w:r w:rsidRPr="00D72DAD">
              <w:rPr>
                <w:rFonts w:ascii="Times New Roman" w:hAnsi="Times New Roman"/>
                <w:sz w:val="22"/>
                <w:szCs w:val="22"/>
              </w:rPr>
              <w:t>10.11.17</w:t>
            </w:r>
          </w:p>
        </w:tc>
        <w:tc>
          <w:tcPr>
            <w:tcW w:w="2970" w:type="dxa"/>
          </w:tcPr>
          <w:p w:rsidR="00C44086" w:rsidRPr="00D72DAD" w:rsidRDefault="00C44086" w:rsidP="00E235F6">
            <w:pPr>
              <w:spacing w:after="0" w:line="240" w:lineRule="auto"/>
              <w:ind w:right="-72"/>
              <w:jc w:val="both"/>
              <w:rPr>
                <w:rFonts w:ascii="Times New Roman" w:hAnsi="Times New Roman"/>
                <w:sz w:val="22"/>
                <w:szCs w:val="22"/>
              </w:rPr>
            </w:pPr>
            <w:r w:rsidRPr="00D72DAD">
              <w:rPr>
                <w:rFonts w:ascii="Times New Roman" w:hAnsi="Times New Roman"/>
                <w:sz w:val="22"/>
                <w:szCs w:val="22"/>
              </w:rPr>
              <w:t>Bannikuppe</w:t>
            </w:r>
          </w:p>
          <w:p w:rsidR="00C44086" w:rsidRPr="00D72DAD" w:rsidRDefault="00C44086" w:rsidP="00E235F6">
            <w:pPr>
              <w:spacing w:after="0" w:line="240" w:lineRule="auto"/>
              <w:ind w:right="-72"/>
              <w:jc w:val="both"/>
              <w:rPr>
                <w:rFonts w:ascii="Times New Roman" w:hAnsi="Times New Roman"/>
                <w:sz w:val="22"/>
                <w:szCs w:val="22"/>
              </w:rPr>
            </w:pPr>
            <w:r w:rsidRPr="00D72DAD">
              <w:rPr>
                <w:rFonts w:ascii="Times New Roman" w:hAnsi="Times New Roman"/>
                <w:sz w:val="22"/>
                <w:szCs w:val="22"/>
              </w:rPr>
              <w:t>Hunsur</w:t>
            </w:r>
          </w:p>
        </w:tc>
        <w:tc>
          <w:tcPr>
            <w:tcW w:w="1980" w:type="dxa"/>
          </w:tcPr>
          <w:p w:rsidR="00EA4C86" w:rsidRPr="00D72DAD" w:rsidRDefault="00EA4C86" w:rsidP="00E235F6">
            <w:pPr>
              <w:spacing w:after="0" w:line="240" w:lineRule="auto"/>
              <w:jc w:val="both"/>
              <w:rPr>
                <w:rFonts w:ascii="Times New Roman" w:hAnsi="Times New Roman"/>
                <w:sz w:val="22"/>
                <w:szCs w:val="22"/>
              </w:rPr>
            </w:pPr>
            <w:r w:rsidRPr="00D72DAD">
              <w:rPr>
                <w:rFonts w:ascii="Times New Roman" w:hAnsi="Times New Roman"/>
                <w:sz w:val="22"/>
                <w:szCs w:val="22"/>
              </w:rPr>
              <w:t>Mr. Dileep Kumar,</w:t>
            </w:r>
          </w:p>
          <w:p w:rsidR="00C44086" w:rsidRPr="00D72DAD" w:rsidRDefault="00EA4C86" w:rsidP="00E235F6">
            <w:pPr>
              <w:spacing w:after="0" w:line="240" w:lineRule="auto"/>
              <w:jc w:val="both"/>
              <w:rPr>
                <w:rFonts w:ascii="Times New Roman" w:hAnsi="Times New Roman"/>
                <w:sz w:val="22"/>
                <w:szCs w:val="22"/>
              </w:rPr>
            </w:pPr>
            <w:r w:rsidRPr="00D72DAD">
              <w:rPr>
                <w:rFonts w:ascii="Times New Roman" w:hAnsi="Times New Roman"/>
                <w:sz w:val="22"/>
                <w:szCs w:val="22"/>
              </w:rPr>
              <w:t>Ms. Megha</w:t>
            </w:r>
          </w:p>
        </w:tc>
        <w:tc>
          <w:tcPr>
            <w:tcW w:w="916" w:type="dxa"/>
          </w:tcPr>
          <w:p w:rsidR="00C44086" w:rsidRPr="00D72DAD" w:rsidRDefault="00EA4C86"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48</w:t>
            </w:r>
          </w:p>
        </w:tc>
        <w:tc>
          <w:tcPr>
            <w:tcW w:w="1442" w:type="dxa"/>
          </w:tcPr>
          <w:p w:rsidR="00C44086" w:rsidRPr="00D72DAD" w:rsidRDefault="00EA4C86"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29</w:t>
            </w:r>
          </w:p>
        </w:tc>
      </w:tr>
      <w:tr w:rsidR="00C44086" w:rsidRPr="00D72DAD" w:rsidTr="00E235F6">
        <w:tc>
          <w:tcPr>
            <w:tcW w:w="792" w:type="dxa"/>
          </w:tcPr>
          <w:p w:rsidR="00C44086" w:rsidRPr="00D72DAD" w:rsidRDefault="00C44086" w:rsidP="00833279">
            <w:pPr>
              <w:pStyle w:val="ListParagraph"/>
              <w:numPr>
                <w:ilvl w:val="0"/>
                <w:numId w:val="43"/>
              </w:numPr>
              <w:tabs>
                <w:tab w:val="left" w:pos="-180"/>
                <w:tab w:val="left" w:pos="0"/>
              </w:tabs>
              <w:spacing w:after="0" w:line="240" w:lineRule="auto"/>
              <w:jc w:val="center"/>
              <w:rPr>
                <w:rFonts w:ascii="Times New Roman" w:hAnsi="Times New Roman"/>
                <w:sz w:val="22"/>
                <w:szCs w:val="22"/>
              </w:rPr>
            </w:pPr>
          </w:p>
        </w:tc>
        <w:tc>
          <w:tcPr>
            <w:tcW w:w="1386" w:type="dxa"/>
          </w:tcPr>
          <w:p w:rsidR="00C44086" w:rsidRPr="00D72DAD" w:rsidRDefault="00C44086" w:rsidP="00E235F6">
            <w:pPr>
              <w:spacing w:after="0" w:line="240" w:lineRule="auto"/>
              <w:ind w:right="-72"/>
              <w:jc w:val="both"/>
              <w:rPr>
                <w:rFonts w:ascii="Times New Roman" w:hAnsi="Times New Roman"/>
                <w:sz w:val="22"/>
                <w:szCs w:val="22"/>
              </w:rPr>
            </w:pPr>
            <w:r w:rsidRPr="00D72DAD">
              <w:rPr>
                <w:rFonts w:ascii="Times New Roman" w:hAnsi="Times New Roman"/>
                <w:sz w:val="22"/>
                <w:szCs w:val="22"/>
              </w:rPr>
              <w:t>17.11.17</w:t>
            </w:r>
          </w:p>
        </w:tc>
        <w:tc>
          <w:tcPr>
            <w:tcW w:w="2970" w:type="dxa"/>
          </w:tcPr>
          <w:p w:rsidR="00C44086" w:rsidRPr="00D72DAD" w:rsidRDefault="00C44086" w:rsidP="00E235F6">
            <w:pPr>
              <w:spacing w:after="0" w:line="240" w:lineRule="auto"/>
              <w:ind w:right="-72"/>
              <w:jc w:val="both"/>
              <w:rPr>
                <w:rFonts w:ascii="Times New Roman" w:hAnsi="Times New Roman"/>
                <w:sz w:val="22"/>
                <w:szCs w:val="22"/>
              </w:rPr>
            </w:pPr>
            <w:r w:rsidRPr="00D72DAD">
              <w:rPr>
                <w:rFonts w:ascii="Times New Roman" w:hAnsi="Times New Roman"/>
                <w:sz w:val="22"/>
                <w:szCs w:val="22"/>
              </w:rPr>
              <w:t>Harave, Chamarajanagar</w:t>
            </w:r>
          </w:p>
        </w:tc>
        <w:tc>
          <w:tcPr>
            <w:tcW w:w="1980" w:type="dxa"/>
          </w:tcPr>
          <w:p w:rsidR="00EA4C86" w:rsidRPr="00D72DAD" w:rsidRDefault="00EA4C86" w:rsidP="00E235F6">
            <w:pPr>
              <w:spacing w:after="0" w:line="240" w:lineRule="auto"/>
              <w:jc w:val="both"/>
              <w:rPr>
                <w:rFonts w:ascii="Times New Roman" w:hAnsi="Times New Roman"/>
                <w:sz w:val="22"/>
                <w:szCs w:val="22"/>
              </w:rPr>
            </w:pPr>
            <w:r w:rsidRPr="00D72DAD">
              <w:rPr>
                <w:rFonts w:ascii="Times New Roman" w:hAnsi="Times New Roman"/>
                <w:sz w:val="22"/>
                <w:szCs w:val="22"/>
              </w:rPr>
              <w:t>Mr. Vikas</w:t>
            </w:r>
          </w:p>
          <w:p w:rsidR="00C44086" w:rsidRPr="00D72DAD" w:rsidRDefault="00EA4C86" w:rsidP="00E235F6">
            <w:pPr>
              <w:spacing w:after="0" w:line="240" w:lineRule="auto"/>
              <w:jc w:val="both"/>
              <w:rPr>
                <w:rFonts w:ascii="Times New Roman" w:hAnsi="Times New Roman"/>
                <w:sz w:val="22"/>
                <w:szCs w:val="22"/>
              </w:rPr>
            </w:pPr>
            <w:r w:rsidRPr="00D72DAD">
              <w:rPr>
                <w:rFonts w:ascii="Times New Roman" w:hAnsi="Times New Roman"/>
                <w:sz w:val="22"/>
                <w:szCs w:val="22"/>
              </w:rPr>
              <w:t>Mr. Kumarswamy</w:t>
            </w:r>
          </w:p>
        </w:tc>
        <w:tc>
          <w:tcPr>
            <w:tcW w:w="916" w:type="dxa"/>
          </w:tcPr>
          <w:p w:rsidR="00C44086" w:rsidRPr="00D72DAD" w:rsidRDefault="00EA4C86"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62</w:t>
            </w:r>
          </w:p>
        </w:tc>
        <w:tc>
          <w:tcPr>
            <w:tcW w:w="1442" w:type="dxa"/>
          </w:tcPr>
          <w:p w:rsidR="00C44086" w:rsidRPr="00D72DAD" w:rsidRDefault="00EA4C86"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59</w:t>
            </w:r>
          </w:p>
        </w:tc>
      </w:tr>
      <w:tr w:rsidR="00EA4C86" w:rsidRPr="00D72DAD" w:rsidTr="00E235F6">
        <w:tc>
          <w:tcPr>
            <w:tcW w:w="792" w:type="dxa"/>
          </w:tcPr>
          <w:p w:rsidR="00EA4C86" w:rsidRPr="00D72DAD" w:rsidRDefault="00EA4C86" w:rsidP="00833279">
            <w:pPr>
              <w:pStyle w:val="ListParagraph"/>
              <w:numPr>
                <w:ilvl w:val="0"/>
                <w:numId w:val="43"/>
              </w:numPr>
              <w:tabs>
                <w:tab w:val="left" w:pos="-180"/>
                <w:tab w:val="left" w:pos="0"/>
              </w:tabs>
              <w:spacing w:after="0" w:line="240" w:lineRule="auto"/>
              <w:jc w:val="center"/>
              <w:rPr>
                <w:rFonts w:ascii="Times New Roman" w:hAnsi="Times New Roman"/>
                <w:sz w:val="22"/>
                <w:szCs w:val="22"/>
              </w:rPr>
            </w:pPr>
          </w:p>
        </w:tc>
        <w:tc>
          <w:tcPr>
            <w:tcW w:w="1386" w:type="dxa"/>
          </w:tcPr>
          <w:p w:rsidR="00EA4C86" w:rsidRPr="00D72DAD" w:rsidRDefault="00EA4C86" w:rsidP="00E235F6">
            <w:pPr>
              <w:spacing w:after="0" w:line="240" w:lineRule="auto"/>
              <w:rPr>
                <w:rFonts w:ascii="Times New Roman" w:hAnsi="Times New Roman"/>
                <w:sz w:val="22"/>
                <w:szCs w:val="22"/>
              </w:rPr>
            </w:pPr>
            <w:r w:rsidRPr="00D72DAD">
              <w:rPr>
                <w:rFonts w:ascii="Times New Roman" w:hAnsi="Times New Roman"/>
                <w:sz w:val="22"/>
                <w:szCs w:val="22"/>
              </w:rPr>
              <w:t>20.11.17</w:t>
            </w:r>
          </w:p>
        </w:tc>
        <w:tc>
          <w:tcPr>
            <w:tcW w:w="2970" w:type="dxa"/>
          </w:tcPr>
          <w:p w:rsidR="00EA4C86" w:rsidRPr="00D72DAD" w:rsidRDefault="00EA4C86" w:rsidP="00E235F6">
            <w:pPr>
              <w:spacing w:after="0" w:line="240" w:lineRule="auto"/>
              <w:ind w:right="-72"/>
              <w:jc w:val="both"/>
              <w:rPr>
                <w:rFonts w:ascii="Times New Roman" w:hAnsi="Times New Roman"/>
                <w:sz w:val="22"/>
                <w:szCs w:val="22"/>
              </w:rPr>
            </w:pPr>
            <w:r w:rsidRPr="00D72DAD">
              <w:rPr>
                <w:rFonts w:ascii="Times New Roman" w:hAnsi="Times New Roman"/>
                <w:sz w:val="22"/>
                <w:szCs w:val="22"/>
              </w:rPr>
              <w:t>Melekote, Mandya</w:t>
            </w:r>
          </w:p>
        </w:tc>
        <w:tc>
          <w:tcPr>
            <w:tcW w:w="1980" w:type="dxa"/>
          </w:tcPr>
          <w:p w:rsidR="00EA4C86" w:rsidRPr="00D72DAD" w:rsidRDefault="00EA4C86" w:rsidP="00E235F6">
            <w:pPr>
              <w:spacing w:after="0" w:line="240" w:lineRule="auto"/>
              <w:jc w:val="both"/>
              <w:rPr>
                <w:rFonts w:ascii="Times New Roman" w:hAnsi="Times New Roman"/>
                <w:sz w:val="22"/>
                <w:szCs w:val="22"/>
              </w:rPr>
            </w:pPr>
            <w:r w:rsidRPr="00D72DAD">
              <w:rPr>
                <w:rFonts w:ascii="Times New Roman" w:hAnsi="Times New Roman"/>
                <w:sz w:val="22"/>
                <w:szCs w:val="22"/>
              </w:rPr>
              <w:t>Mr. Darga Baba</w:t>
            </w:r>
          </w:p>
          <w:p w:rsidR="00EA4C86" w:rsidRPr="00D72DAD" w:rsidRDefault="00EA4C86" w:rsidP="00E235F6">
            <w:pPr>
              <w:spacing w:after="0" w:line="240" w:lineRule="auto"/>
              <w:jc w:val="both"/>
              <w:rPr>
                <w:rFonts w:ascii="Times New Roman" w:hAnsi="Times New Roman"/>
                <w:sz w:val="22"/>
                <w:szCs w:val="22"/>
              </w:rPr>
            </w:pPr>
            <w:r w:rsidRPr="00D72DAD">
              <w:rPr>
                <w:rFonts w:ascii="Times New Roman" w:hAnsi="Times New Roman"/>
                <w:sz w:val="22"/>
                <w:szCs w:val="22"/>
              </w:rPr>
              <w:t>Mr. Sudarshan</w:t>
            </w:r>
          </w:p>
        </w:tc>
        <w:tc>
          <w:tcPr>
            <w:tcW w:w="916" w:type="dxa"/>
          </w:tcPr>
          <w:p w:rsidR="00EA4C86" w:rsidRPr="00D72DAD" w:rsidRDefault="00EA4C86"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77</w:t>
            </w:r>
          </w:p>
        </w:tc>
        <w:tc>
          <w:tcPr>
            <w:tcW w:w="1442" w:type="dxa"/>
          </w:tcPr>
          <w:p w:rsidR="00EA4C86" w:rsidRPr="00D72DAD" w:rsidRDefault="00EA4C86"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62</w:t>
            </w:r>
          </w:p>
        </w:tc>
      </w:tr>
      <w:tr w:rsidR="00EA4C86" w:rsidRPr="00D72DAD" w:rsidTr="00E235F6">
        <w:tc>
          <w:tcPr>
            <w:tcW w:w="792" w:type="dxa"/>
          </w:tcPr>
          <w:p w:rsidR="00EA4C86" w:rsidRPr="00D72DAD" w:rsidRDefault="00EA4C86" w:rsidP="00833279">
            <w:pPr>
              <w:pStyle w:val="ListParagraph"/>
              <w:numPr>
                <w:ilvl w:val="0"/>
                <w:numId w:val="43"/>
              </w:numPr>
              <w:tabs>
                <w:tab w:val="left" w:pos="-180"/>
                <w:tab w:val="left" w:pos="0"/>
              </w:tabs>
              <w:spacing w:after="0" w:line="240" w:lineRule="auto"/>
              <w:jc w:val="center"/>
              <w:rPr>
                <w:rFonts w:ascii="Times New Roman" w:hAnsi="Times New Roman"/>
                <w:sz w:val="22"/>
                <w:szCs w:val="22"/>
              </w:rPr>
            </w:pPr>
          </w:p>
        </w:tc>
        <w:tc>
          <w:tcPr>
            <w:tcW w:w="1386" w:type="dxa"/>
          </w:tcPr>
          <w:p w:rsidR="00EA4C86" w:rsidRPr="00D72DAD" w:rsidRDefault="00EA4C86" w:rsidP="00E235F6">
            <w:pPr>
              <w:spacing w:after="0" w:line="240" w:lineRule="auto"/>
              <w:rPr>
                <w:rFonts w:ascii="Times New Roman" w:hAnsi="Times New Roman"/>
                <w:sz w:val="22"/>
                <w:szCs w:val="22"/>
              </w:rPr>
            </w:pPr>
            <w:r w:rsidRPr="00D72DAD">
              <w:rPr>
                <w:rFonts w:ascii="Times New Roman" w:hAnsi="Times New Roman"/>
                <w:sz w:val="22"/>
                <w:szCs w:val="22"/>
              </w:rPr>
              <w:t>20.11.17</w:t>
            </w:r>
          </w:p>
        </w:tc>
        <w:tc>
          <w:tcPr>
            <w:tcW w:w="2970" w:type="dxa"/>
          </w:tcPr>
          <w:p w:rsidR="00EA4C86" w:rsidRPr="00D72DAD" w:rsidRDefault="00EA4C86" w:rsidP="00E235F6">
            <w:pPr>
              <w:spacing w:after="0" w:line="240" w:lineRule="auto"/>
              <w:ind w:right="-72"/>
              <w:jc w:val="both"/>
              <w:rPr>
                <w:rFonts w:ascii="Times New Roman" w:hAnsi="Times New Roman"/>
                <w:sz w:val="22"/>
                <w:szCs w:val="22"/>
              </w:rPr>
            </w:pPr>
            <w:r w:rsidRPr="00D72DAD">
              <w:rPr>
                <w:rFonts w:ascii="Times New Roman" w:hAnsi="Times New Roman"/>
                <w:sz w:val="22"/>
                <w:szCs w:val="22"/>
              </w:rPr>
              <w:t>Maliyuru,</w:t>
            </w:r>
          </w:p>
          <w:p w:rsidR="00EA4C86" w:rsidRPr="00D72DAD" w:rsidRDefault="00EA4C86" w:rsidP="00E235F6">
            <w:pPr>
              <w:spacing w:after="0" w:line="240" w:lineRule="auto"/>
              <w:ind w:right="-72"/>
              <w:jc w:val="both"/>
              <w:rPr>
                <w:rFonts w:ascii="Times New Roman" w:hAnsi="Times New Roman"/>
                <w:sz w:val="22"/>
                <w:szCs w:val="22"/>
              </w:rPr>
            </w:pPr>
            <w:r w:rsidRPr="00D72DAD">
              <w:rPr>
                <w:rFonts w:ascii="Times New Roman" w:hAnsi="Times New Roman"/>
                <w:sz w:val="22"/>
                <w:szCs w:val="22"/>
              </w:rPr>
              <w:t>Chamarajnagar</w:t>
            </w:r>
          </w:p>
        </w:tc>
        <w:tc>
          <w:tcPr>
            <w:tcW w:w="1980" w:type="dxa"/>
          </w:tcPr>
          <w:p w:rsidR="00EA4C86" w:rsidRPr="00D72DAD" w:rsidRDefault="00EA4C86" w:rsidP="00E235F6">
            <w:pPr>
              <w:spacing w:after="0" w:line="240" w:lineRule="auto"/>
              <w:jc w:val="both"/>
              <w:rPr>
                <w:rFonts w:ascii="Times New Roman" w:hAnsi="Times New Roman"/>
                <w:sz w:val="22"/>
                <w:szCs w:val="22"/>
              </w:rPr>
            </w:pPr>
            <w:r w:rsidRPr="00D72DAD">
              <w:rPr>
                <w:rFonts w:ascii="Times New Roman" w:hAnsi="Times New Roman"/>
                <w:sz w:val="22"/>
                <w:szCs w:val="22"/>
              </w:rPr>
              <w:t>Ms. Shantala</w:t>
            </w:r>
          </w:p>
          <w:p w:rsidR="00EA4C86" w:rsidRPr="00D72DAD" w:rsidRDefault="00EA4C86" w:rsidP="00E235F6">
            <w:pPr>
              <w:spacing w:after="0" w:line="240" w:lineRule="auto"/>
              <w:jc w:val="both"/>
              <w:rPr>
                <w:rFonts w:ascii="Times New Roman" w:hAnsi="Times New Roman"/>
                <w:sz w:val="22"/>
                <w:szCs w:val="22"/>
              </w:rPr>
            </w:pPr>
            <w:r w:rsidRPr="00D72DAD">
              <w:rPr>
                <w:rFonts w:ascii="Times New Roman" w:hAnsi="Times New Roman"/>
                <w:sz w:val="22"/>
                <w:szCs w:val="22"/>
              </w:rPr>
              <w:t>Mr. Jayaram M.T.</w:t>
            </w:r>
          </w:p>
        </w:tc>
        <w:tc>
          <w:tcPr>
            <w:tcW w:w="916" w:type="dxa"/>
          </w:tcPr>
          <w:p w:rsidR="00EA4C86" w:rsidRPr="00D72DAD" w:rsidRDefault="00EA4C86"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94</w:t>
            </w:r>
          </w:p>
        </w:tc>
        <w:tc>
          <w:tcPr>
            <w:tcW w:w="1442" w:type="dxa"/>
          </w:tcPr>
          <w:p w:rsidR="00EA4C86" w:rsidRPr="00D72DAD" w:rsidRDefault="00EA4C86"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57</w:t>
            </w:r>
          </w:p>
        </w:tc>
      </w:tr>
      <w:tr w:rsidR="00122340" w:rsidRPr="00D72DAD" w:rsidTr="00E235F6">
        <w:tc>
          <w:tcPr>
            <w:tcW w:w="792" w:type="dxa"/>
          </w:tcPr>
          <w:p w:rsidR="00122340" w:rsidRPr="00D72DAD" w:rsidRDefault="00122340" w:rsidP="00833279">
            <w:pPr>
              <w:pStyle w:val="ListParagraph"/>
              <w:numPr>
                <w:ilvl w:val="0"/>
                <w:numId w:val="43"/>
              </w:numPr>
              <w:tabs>
                <w:tab w:val="left" w:pos="-180"/>
                <w:tab w:val="left" w:pos="0"/>
              </w:tabs>
              <w:spacing w:after="0" w:line="240" w:lineRule="auto"/>
              <w:jc w:val="center"/>
              <w:rPr>
                <w:rFonts w:ascii="Times New Roman" w:hAnsi="Times New Roman"/>
                <w:sz w:val="22"/>
                <w:szCs w:val="22"/>
              </w:rPr>
            </w:pPr>
          </w:p>
        </w:tc>
        <w:tc>
          <w:tcPr>
            <w:tcW w:w="1386" w:type="dxa"/>
          </w:tcPr>
          <w:p w:rsidR="00122340" w:rsidRPr="00D72DAD" w:rsidRDefault="00122340" w:rsidP="00E235F6">
            <w:pPr>
              <w:spacing w:after="0" w:line="240" w:lineRule="auto"/>
              <w:ind w:right="-72"/>
              <w:jc w:val="both"/>
              <w:rPr>
                <w:rFonts w:ascii="Times New Roman" w:hAnsi="Times New Roman"/>
                <w:sz w:val="22"/>
                <w:szCs w:val="22"/>
              </w:rPr>
            </w:pPr>
            <w:r w:rsidRPr="00D72DAD">
              <w:rPr>
                <w:rFonts w:ascii="Times New Roman" w:hAnsi="Times New Roman"/>
                <w:sz w:val="22"/>
                <w:szCs w:val="22"/>
              </w:rPr>
              <w:t>08.12.17</w:t>
            </w:r>
          </w:p>
        </w:tc>
        <w:tc>
          <w:tcPr>
            <w:tcW w:w="2970" w:type="dxa"/>
          </w:tcPr>
          <w:p w:rsidR="00122340" w:rsidRPr="00D72DAD" w:rsidRDefault="00122340" w:rsidP="00E235F6">
            <w:pPr>
              <w:spacing w:after="0" w:line="240" w:lineRule="auto"/>
              <w:ind w:right="-72"/>
              <w:jc w:val="both"/>
              <w:rPr>
                <w:rFonts w:ascii="Times New Roman" w:hAnsi="Times New Roman"/>
                <w:sz w:val="22"/>
                <w:szCs w:val="22"/>
              </w:rPr>
            </w:pPr>
            <w:r w:rsidRPr="00D72DAD">
              <w:rPr>
                <w:rFonts w:ascii="Times New Roman" w:hAnsi="Times New Roman"/>
                <w:sz w:val="22"/>
                <w:szCs w:val="22"/>
              </w:rPr>
              <w:t>Hunsur</w:t>
            </w:r>
          </w:p>
        </w:tc>
        <w:tc>
          <w:tcPr>
            <w:tcW w:w="1980" w:type="dxa"/>
          </w:tcPr>
          <w:p w:rsidR="00122340" w:rsidRPr="00D72DAD" w:rsidRDefault="0022335E" w:rsidP="00E235F6">
            <w:pPr>
              <w:spacing w:after="0" w:line="240" w:lineRule="auto"/>
              <w:jc w:val="both"/>
              <w:rPr>
                <w:rFonts w:ascii="Times New Roman" w:hAnsi="Times New Roman"/>
                <w:sz w:val="22"/>
                <w:szCs w:val="22"/>
              </w:rPr>
            </w:pPr>
            <w:r w:rsidRPr="00D72DAD">
              <w:rPr>
                <w:rFonts w:ascii="Times New Roman" w:hAnsi="Times New Roman"/>
                <w:sz w:val="22"/>
                <w:szCs w:val="22"/>
              </w:rPr>
              <w:t>Mr. Dileep Kumar</w:t>
            </w:r>
          </w:p>
        </w:tc>
        <w:tc>
          <w:tcPr>
            <w:tcW w:w="916" w:type="dxa"/>
          </w:tcPr>
          <w:p w:rsidR="00122340" w:rsidRPr="00D72DAD" w:rsidRDefault="0022335E"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0</w:t>
            </w:r>
          </w:p>
        </w:tc>
        <w:tc>
          <w:tcPr>
            <w:tcW w:w="1442" w:type="dxa"/>
          </w:tcPr>
          <w:p w:rsidR="00122340" w:rsidRPr="00D72DAD" w:rsidRDefault="0022335E"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29</w:t>
            </w:r>
          </w:p>
        </w:tc>
      </w:tr>
      <w:tr w:rsidR="00122340" w:rsidRPr="00D72DAD" w:rsidTr="00E235F6">
        <w:tc>
          <w:tcPr>
            <w:tcW w:w="792" w:type="dxa"/>
          </w:tcPr>
          <w:p w:rsidR="00122340" w:rsidRPr="00D72DAD" w:rsidRDefault="00122340" w:rsidP="00833279">
            <w:pPr>
              <w:pStyle w:val="ListParagraph"/>
              <w:numPr>
                <w:ilvl w:val="0"/>
                <w:numId w:val="43"/>
              </w:numPr>
              <w:tabs>
                <w:tab w:val="left" w:pos="-180"/>
                <w:tab w:val="left" w:pos="0"/>
              </w:tabs>
              <w:spacing w:after="0" w:line="240" w:lineRule="auto"/>
              <w:jc w:val="center"/>
              <w:rPr>
                <w:rFonts w:ascii="Times New Roman" w:hAnsi="Times New Roman"/>
                <w:sz w:val="22"/>
                <w:szCs w:val="22"/>
              </w:rPr>
            </w:pPr>
          </w:p>
        </w:tc>
        <w:tc>
          <w:tcPr>
            <w:tcW w:w="1386" w:type="dxa"/>
          </w:tcPr>
          <w:p w:rsidR="00122340" w:rsidRPr="00D72DAD" w:rsidRDefault="00122340" w:rsidP="00E235F6">
            <w:pPr>
              <w:spacing w:after="0" w:line="240" w:lineRule="auto"/>
              <w:rPr>
                <w:rFonts w:ascii="Times New Roman" w:hAnsi="Times New Roman"/>
                <w:sz w:val="22"/>
                <w:szCs w:val="22"/>
              </w:rPr>
            </w:pPr>
            <w:r w:rsidRPr="00D72DAD">
              <w:rPr>
                <w:rFonts w:ascii="Times New Roman" w:hAnsi="Times New Roman"/>
                <w:sz w:val="22"/>
                <w:szCs w:val="22"/>
              </w:rPr>
              <w:t>15.12.17</w:t>
            </w:r>
          </w:p>
        </w:tc>
        <w:tc>
          <w:tcPr>
            <w:tcW w:w="2970" w:type="dxa"/>
          </w:tcPr>
          <w:p w:rsidR="00122340" w:rsidRPr="00D72DAD" w:rsidRDefault="00122340" w:rsidP="00E235F6">
            <w:pPr>
              <w:spacing w:after="0" w:line="240" w:lineRule="auto"/>
              <w:ind w:right="-72"/>
              <w:jc w:val="both"/>
              <w:rPr>
                <w:rFonts w:ascii="Times New Roman" w:hAnsi="Times New Roman"/>
                <w:sz w:val="22"/>
                <w:szCs w:val="22"/>
              </w:rPr>
            </w:pPr>
            <w:r w:rsidRPr="00D72DAD">
              <w:rPr>
                <w:rFonts w:ascii="Times New Roman" w:hAnsi="Times New Roman"/>
                <w:sz w:val="22"/>
                <w:szCs w:val="22"/>
              </w:rPr>
              <w:t>Chamarajnagar</w:t>
            </w:r>
          </w:p>
        </w:tc>
        <w:tc>
          <w:tcPr>
            <w:tcW w:w="1980" w:type="dxa"/>
          </w:tcPr>
          <w:p w:rsidR="00122340" w:rsidRPr="00D72DAD" w:rsidRDefault="0022335E" w:rsidP="00E235F6">
            <w:pPr>
              <w:spacing w:after="0" w:line="240" w:lineRule="auto"/>
              <w:jc w:val="center"/>
              <w:rPr>
                <w:rFonts w:ascii="Times New Roman" w:hAnsi="Times New Roman"/>
                <w:sz w:val="22"/>
                <w:szCs w:val="22"/>
              </w:rPr>
            </w:pPr>
            <w:r w:rsidRPr="00D72DAD">
              <w:rPr>
                <w:rFonts w:ascii="Times New Roman" w:hAnsi="Times New Roman"/>
                <w:sz w:val="22"/>
                <w:szCs w:val="22"/>
              </w:rPr>
              <w:t>Mr. Jayaram M.T.</w:t>
            </w:r>
          </w:p>
        </w:tc>
        <w:tc>
          <w:tcPr>
            <w:tcW w:w="916" w:type="dxa"/>
          </w:tcPr>
          <w:p w:rsidR="00122340" w:rsidRPr="00D72DAD" w:rsidRDefault="0022335E"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0</w:t>
            </w:r>
          </w:p>
        </w:tc>
        <w:tc>
          <w:tcPr>
            <w:tcW w:w="1442" w:type="dxa"/>
          </w:tcPr>
          <w:p w:rsidR="00122340" w:rsidRPr="00D72DAD" w:rsidRDefault="0022335E"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62</w:t>
            </w:r>
          </w:p>
        </w:tc>
      </w:tr>
      <w:tr w:rsidR="00122340" w:rsidRPr="00D72DAD" w:rsidTr="00E235F6">
        <w:tc>
          <w:tcPr>
            <w:tcW w:w="792" w:type="dxa"/>
          </w:tcPr>
          <w:p w:rsidR="00122340" w:rsidRPr="00D72DAD" w:rsidRDefault="00122340" w:rsidP="00833279">
            <w:pPr>
              <w:pStyle w:val="ListParagraph"/>
              <w:numPr>
                <w:ilvl w:val="0"/>
                <w:numId w:val="43"/>
              </w:numPr>
              <w:tabs>
                <w:tab w:val="left" w:pos="-180"/>
                <w:tab w:val="left" w:pos="0"/>
              </w:tabs>
              <w:spacing w:after="0" w:line="240" w:lineRule="auto"/>
              <w:jc w:val="center"/>
              <w:rPr>
                <w:rFonts w:ascii="Times New Roman" w:hAnsi="Times New Roman"/>
                <w:sz w:val="22"/>
                <w:szCs w:val="22"/>
              </w:rPr>
            </w:pPr>
          </w:p>
        </w:tc>
        <w:tc>
          <w:tcPr>
            <w:tcW w:w="1386" w:type="dxa"/>
          </w:tcPr>
          <w:p w:rsidR="00122340" w:rsidRPr="00D72DAD" w:rsidRDefault="00122340" w:rsidP="00E235F6">
            <w:pPr>
              <w:spacing w:after="0" w:line="240" w:lineRule="auto"/>
              <w:rPr>
                <w:rFonts w:ascii="Times New Roman" w:hAnsi="Times New Roman"/>
                <w:sz w:val="22"/>
                <w:szCs w:val="22"/>
              </w:rPr>
            </w:pPr>
            <w:r w:rsidRPr="00D72DAD">
              <w:rPr>
                <w:rFonts w:ascii="Times New Roman" w:hAnsi="Times New Roman"/>
                <w:sz w:val="22"/>
                <w:szCs w:val="22"/>
              </w:rPr>
              <w:t>22.12.17</w:t>
            </w:r>
          </w:p>
        </w:tc>
        <w:tc>
          <w:tcPr>
            <w:tcW w:w="2970" w:type="dxa"/>
          </w:tcPr>
          <w:p w:rsidR="00122340" w:rsidRPr="00D72DAD" w:rsidRDefault="00122340" w:rsidP="00E235F6">
            <w:pPr>
              <w:spacing w:after="0" w:line="240" w:lineRule="auto"/>
              <w:ind w:right="-72"/>
              <w:jc w:val="both"/>
              <w:rPr>
                <w:rFonts w:ascii="Times New Roman" w:hAnsi="Times New Roman"/>
                <w:sz w:val="22"/>
                <w:szCs w:val="22"/>
              </w:rPr>
            </w:pPr>
            <w:r w:rsidRPr="00D72DAD">
              <w:rPr>
                <w:rFonts w:ascii="Times New Roman" w:hAnsi="Times New Roman"/>
                <w:sz w:val="22"/>
                <w:szCs w:val="22"/>
              </w:rPr>
              <w:t>Chamarajnagar</w:t>
            </w:r>
          </w:p>
        </w:tc>
        <w:tc>
          <w:tcPr>
            <w:tcW w:w="1980" w:type="dxa"/>
          </w:tcPr>
          <w:p w:rsidR="00122340" w:rsidRPr="00D72DAD" w:rsidRDefault="0022335E" w:rsidP="00E235F6">
            <w:pPr>
              <w:spacing w:after="0" w:line="240" w:lineRule="auto"/>
              <w:jc w:val="both"/>
              <w:rPr>
                <w:rFonts w:ascii="Times New Roman" w:hAnsi="Times New Roman"/>
                <w:sz w:val="22"/>
                <w:szCs w:val="22"/>
              </w:rPr>
            </w:pPr>
            <w:r w:rsidRPr="00D72DAD">
              <w:rPr>
                <w:rFonts w:ascii="Times New Roman" w:hAnsi="Times New Roman"/>
                <w:sz w:val="22"/>
                <w:szCs w:val="22"/>
              </w:rPr>
              <w:t>Mr. Dileep Kumar</w:t>
            </w:r>
          </w:p>
        </w:tc>
        <w:tc>
          <w:tcPr>
            <w:tcW w:w="916" w:type="dxa"/>
          </w:tcPr>
          <w:p w:rsidR="00122340" w:rsidRPr="00D72DAD" w:rsidRDefault="0022335E"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0</w:t>
            </w:r>
          </w:p>
        </w:tc>
        <w:tc>
          <w:tcPr>
            <w:tcW w:w="1442" w:type="dxa"/>
          </w:tcPr>
          <w:p w:rsidR="00122340" w:rsidRPr="00D72DAD" w:rsidRDefault="0022335E"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74</w:t>
            </w:r>
          </w:p>
        </w:tc>
      </w:tr>
      <w:tr w:rsidR="00B470BD" w:rsidRPr="00D72DAD" w:rsidTr="00E235F6">
        <w:tc>
          <w:tcPr>
            <w:tcW w:w="792" w:type="dxa"/>
          </w:tcPr>
          <w:p w:rsidR="00B470BD" w:rsidRPr="00D72DAD" w:rsidRDefault="00B470BD" w:rsidP="00833279">
            <w:pPr>
              <w:pStyle w:val="ListParagraph"/>
              <w:numPr>
                <w:ilvl w:val="0"/>
                <w:numId w:val="43"/>
              </w:numPr>
              <w:tabs>
                <w:tab w:val="left" w:pos="-180"/>
                <w:tab w:val="left" w:pos="0"/>
              </w:tabs>
              <w:spacing w:after="0" w:line="240" w:lineRule="auto"/>
              <w:jc w:val="center"/>
              <w:rPr>
                <w:rFonts w:ascii="Times New Roman" w:hAnsi="Times New Roman"/>
                <w:sz w:val="22"/>
                <w:szCs w:val="22"/>
              </w:rPr>
            </w:pPr>
          </w:p>
        </w:tc>
        <w:tc>
          <w:tcPr>
            <w:tcW w:w="1386" w:type="dxa"/>
          </w:tcPr>
          <w:p w:rsidR="00B470BD" w:rsidRPr="00D72DAD" w:rsidRDefault="00B470BD" w:rsidP="00E235F6">
            <w:pPr>
              <w:spacing w:after="0" w:line="240" w:lineRule="auto"/>
              <w:rPr>
                <w:rFonts w:ascii="Times New Roman" w:hAnsi="Times New Roman"/>
                <w:sz w:val="22"/>
                <w:szCs w:val="22"/>
              </w:rPr>
            </w:pPr>
            <w:r w:rsidRPr="00D72DAD">
              <w:rPr>
                <w:rFonts w:ascii="Times New Roman" w:hAnsi="Times New Roman"/>
                <w:sz w:val="22"/>
                <w:szCs w:val="22"/>
              </w:rPr>
              <w:t>24.03.18 and 25.03.18</w:t>
            </w:r>
          </w:p>
        </w:tc>
        <w:tc>
          <w:tcPr>
            <w:tcW w:w="2970" w:type="dxa"/>
          </w:tcPr>
          <w:p w:rsidR="00B470BD" w:rsidRPr="00D72DAD" w:rsidRDefault="00B470BD" w:rsidP="00B470BD">
            <w:pPr>
              <w:spacing w:after="0" w:line="240" w:lineRule="auto"/>
              <w:ind w:right="-72"/>
              <w:jc w:val="both"/>
              <w:rPr>
                <w:rFonts w:ascii="Times New Roman" w:hAnsi="Times New Roman"/>
                <w:sz w:val="22"/>
                <w:szCs w:val="22"/>
              </w:rPr>
            </w:pPr>
            <w:r w:rsidRPr="00D72DAD">
              <w:rPr>
                <w:rFonts w:ascii="Times New Roman" w:hAnsi="Times New Roman"/>
                <w:sz w:val="22"/>
                <w:szCs w:val="22"/>
              </w:rPr>
              <w:t>Nilambur, Kerala</w:t>
            </w:r>
          </w:p>
          <w:p w:rsidR="00B470BD" w:rsidRPr="00D72DAD" w:rsidRDefault="00B470BD" w:rsidP="00B470BD">
            <w:pPr>
              <w:spacing w:after="0" w:line="240" w:lineRule="auto"/>
              <w:ind w:right="-72"/>
              <w:jc w:val="both"/>
              <w:rPr>
                <w:rFonts w:ascii="Times New Roman" w:hAnsi="Times New Roman"/>
                <w:sz w:val="22"/>
                <w:szCs w:val="22"/>
              </w:rPr>
            </w:pPr>
            <w:r w:rsidRPr="00D72DAD">
              <w:rPr>
                <w:rFonts w:ascii="Times New Roman" w:hAnsi="Times New Roman"/>
                <w:sz w:val="22"/>
                <w:szCs w:val="22"/>
              </w:rPr>
              <w:t>NSS</w:t>
            </w:r>
          </w:p>
        </w:tc>
        <w:tc>
          <w:tcPr>
            <w:tcW w:w="1980" w:type="dxa"/>
          </w:tcPr>
          <w:p w:rsidR="00B470BD" w:rsidRPr="00D72DAD" w:rsidRDefault="00B470BD" w:rsidP="00B470BD">
            <w:pPr>
              <w:spacing w:after="0" w:line="240" w:lineRule="auto"/>
              <w:ind w:right="-72"/>
              <w:jc w:val="both"/>
              <w:rPr>
                <w:rFonts w:ascii="Times New Roman" w:hAnsi="Times New Roman"/>
                <w:sz w:val="22"/>
                <w:szCs w:val="22"/>
              </w:rPr>
            </w:pPr>
            <w:r w:rsidRPr="00D72DAD">
              <w:rPr>
                <w:rFonts w:ascii="Times New Roman" w:hAnsi="Times New Roman"/>
                <w:sz w:val="22"/>
                <w:szCs w:val="22"/>
              </w:rPr>
              <w:t>Mr. Sreeraj K.</w:t>
            </w:r>
          </w:p>
          <w:p w:rsidR="00B470BD" w:rsidRPr="00D72DAD" w:rsidRDefault="00B470BD" w:rsidP="00B470BD">
            <w:pPr>
              <w:spacing w:after="0" w:line="240" w:lineRule="auto"/>
              <w:jc w:val="both"/>
              <w:rPr>
                <w:rFonts w:ascii="Times New Roman" w:hAnsi="Times New Roman"/>
                <w:sz w:val="22"/>
                <w:szCs w:val="22"/>
              </w:rPr>
            </w:pPr>
            <w:r w:rsidRPr="00D72DAD">
              <w:rPr>
                <w:rFonts w:ascii="Times New Roman" w:hAnsi="Times New Roman"/>
                <w:sz w:val="22"/>
                <w:szCs w:val="22"/>
              </w:rPr>
              <w:t>Mr. Vivek A.</w:t>
            </w:r>
          </w:p>
        </w:tc>
        <w:tc>
          <w:tcPr>
            <w:tcW w:w="916" w:type="dxa"/>
          </w:tcPr>
          <w:p w:rsidR="00B470BD" w:rsidRPr="00D72DAD" w:rsidRDefault="00B470BD"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30</w:t>
            </w:r>
          </w:p>
        </w:tc>
        <w:tc>
          <w:tcPr>
            <w:tcW w:w="1442" w:type="dxa"/>
          </w:tcPr>
          <w:p w:rsidR="00B470BD" w:rsidRPr="00D72DAD" w:rsidRDefault="00B470BD" w:rsidP="00E235F6">
            <w:pPr>
              <w:pStyle w:val="ListParagraph"/>
              <w:tabs>
                <w:tab w:val="left" w:pos="-180"/>
                <w:tab w:val="left" w:pos="0"/>
              </w:tabs>
              <w:spacing w:after="0" w:line="240" w:lineRule="auto"/>
              <w:ind w:left="0"/>
              <w:jc w:val="center"/>
              <w:rPr>
                <w:rFonts w:ascii="Times New Roman" w:hAnsi="Times New Roman"/>
                <w:sz w:val="22"/>
                <w:szCs w:val="22"/>
              </w:rPr>
            </w:pPr>
            <w:r w:rsidRPr="00D72DAD">
              <w:rPr>
                <w:rFonts w:ascii="Times New Roman" w:hAnsi="Times New Roman"/>
                <w:sz w:val="22"/>
                <w:szCs w:val="22"/>
              </w:rPr>
              <w:t>60</w:t>
            </w:r>
          </w:p>
        </w:tc>
      </w:tr>
    </w:tbl>
    <w:p w:rsidR="005C2488" w:rsidRPr="00D72DAD" w:rsidRDefault="005C2488" w:rsidP="00E235F6">
      <w:pPr>
        <w:spacing w:after="0" w:line="240" w:lineRule="auto"/>
        <w:jc w:val="both"/>
        <w:rPr>
          <w:rFonts w:ascii="Times New Roman" w:hAnsi="Times New Roman"/>
          <w:b/>
          <w:sz w:val="22"/>
          <w:szCs w:val="22"/>
        </w:rPr>
      </w:pPr>
    </w:p>
    <w:p w:rsidR="00BC4D4D" w:rsidRPr="00D72DAD" w:rsidRDefault="00BC4D4D" w:rsidP="00F910E7">
      <w:pPr>
        <w:spacing w:after="0" w:line="240" w:lineRule="auto"/>
        <w:ind w:left="630"/>
        <w:jc w:val="both"/>
        <w:rPr>
          <w:rFonts w:ascii="Times New Roman" w:hAnsi="Times New Roman"/>
          <w:b/>
          <w:sz w:val="22"/>
          <w:szCs w:val="22"/>
        </w:rPr>
      </w:pPr>
      <w:r w:rsidRPr="00D72DAD">
        <w:rPr>
          <w:rFonts w:ascii="Times New Roman" w:hAnsi="Times New Roman"/>
          <w:b/>
          <w:sz w:val="22"/>
          <w:szCs w:val="22"/>
        </w:rPr>
        <w:t xml:space="preserve">Public Lecture Series:   </w:t>
      </w:r>
    </w:p>
    <w:tbl>
      <w:tblPr>
        <w:tblW w:w="9540" w:type="dxa"/>
        <w:tblInd w:w="378" w:type="dxa"/>
        <w:tblLook w:val="04A0"/>
      </w:tblPr>
      <w:tblGrid>
        <w:gridCol w:w="990"/>
        <w:gridCol w:w="2070"/>
        <w:gridCol w:w="4421"/>
        <w:gridCol w:w="2059"/>
      </w:tblGrid>
      <w:tr w:rsidR="00BC4D4D" w:rsidRPr="00D72DAD" w:rsidTr="00E235F6">
        <w:tc>
          <w:tcPr>
            <w:tcW w:w="990" w:type="dxa"/>
            <w:tcBorders>
              <w:top w:val="single" w:sz="4" w:space="0" w:color="auto"/>
              <w:bottom w:val="single" w:sz="4" w:space="0" w:color="auto"/>
            </w:tcBorders>
          </w:tcPr>
          <w:p w:rsidR="00BC4D4D" w:rsidRPr="00D72DAD" w:rsidRDefault="00BC4D4D" w:rsidP="00BC4D4D">
            <w:pPr>
              <w:pStyle w:val="BodyText"/>
              <w:jc w:val="center"/>
              <w:rPr>
                <w:b/>
                <w:bCs/>
                <w:sz w:val="22"/>
                <w:szCs w:val="22"/>
              </w:rPr>
            </w:pPr>
            <w:r w:rsidRPr="00D72DAD">
              <w:rPr>
                <w:b/>
                <w:bCs/>
                <w:sz w:val="22"/>
                <w:szCs w:val="22"/>
              </w:rPr>
              <w:t>Sl.No.</w:t>
            </w:r>
          </w:p>
        </w:tc>
        <w:tc>
          <w:tcPr>
            <w:tcW w:w="2070" w:type="dxa"/>
            <w:tcBorders>
              <w:top w:val="single" w:sz="4" w:space="0" w:color="auto"/>
              <w:bottom w:val="single" w:sz="4" w:space="0" w:color="auto"/>
            </w:tcBorders>
          </w:tcPr>
          <w:p w:rsidR="00BC4D4D" w:rsidRPr="00D72DAD" w:rsidRDefault="00BC4D4D" w:rsidP="00BC4D4D">
            <w:pPr>
              <w:pStyle w:val="BodyText"/>
              <w:jc w:val="center"/>
              <w:rPr>
                <w:b/>
                <w:bCs/>
                <w:sz w:val="22"/>
                <w:szCs w:val="22"/>
              </w:rPr>
            </w:pPr>
            <w:r w:rsidRPr="00D72DAD">
              <w:rPr>
                <w:b/>
                <w:bCs/>
                <w:sz w:val="22"/>
                <w:szCs w:val="22"/>
              </w:rPr>
              <w:t>Resource person</w:t>
            </w:r>
          </w:p>
        </w:tc>
        <w:tc>
          <w:tcPr>
            <w:tcW w:w="4421" w:type="dxa"/>
            <w:tcBorders>
              <w:top w:val="single" w:sz="4" w:space="0" w:color="auto"/>
              <w:bottom w:val="single" w:sz="4" w:space="0" w:color="auto"/>
            </w:tcBorders>
          </w:tcPr>
          <w:p w:rsidR="00BC4D4D" w:rsidRPr="00D72DAD" w:rsidRDefault="00BC4D4D" w:rsidP="00BC4D4D">
            <w:pPr>
              <w:pStyle w:val="BodyText"/>
              <w:jc w:val="center"/>
              <w:rPr>
                <w:b/>
                <w:bCs/>
                <w:sz w:val="22"/>
                <w:szCs w:val="22"/>
              </w:rPr>
            </w:pPr>
            <w:r w:rsidRPr="00D72DAD">
              <w:rPr>
                <w:b/>
                <w:bCs/>
                <w:sz w:val="22"/>
                <w:szCs w:val="22"/>
              </w:rPr>
              <w:t>Topic</w:t>
            </w:r>
          </w:p>
        </w:tc>
        <w:tc>
          <w:tcPr>
            <w:tcW w:w="2059" w:type="dxa"/>
            <w:tcBorders>
              <w:top w:val="single" w:sz="4" w:space="0" w:color="auto"/>
              <w:bottom w:val="single" w:sz="4" w:space="0" w:color="auto"/>
            </w:tcBorders>
          </w:tcPr>
          <w:p w:rsidR="00BC4D4D" w:rsidRPr="00D72DAD" w:rsidRDefault="00BC4D4D" w:rsidP="00BC4D4D">
            <w:pPr>
              <w:pStyle w:val="BodyText"/>
              <w:jc w:val="center"/>
              <w:rPr>
                <w:b/>
                <w:bCs/>
                <w:sz w:val="22"/>
                <w:szCs w:val="22"/>
              </w:rPr>
            </w:pPr>
            <w:r w:rsidRPr="00D72DAD">
              <w:rPr>
                <w:b/>
                <w:bCs/>
                <w:sz w:val="22"/>
                <w:szCs w:val="22"/>
              </w:rPr>
              <w:t>Date</w:t>
            </w:r>
          </w:p>
        </w:tc>
      </w:tr>
      <w:tr w:rsidR="00BC4D4D" w:rsidRPr="00D72DAD" w:rsidTr="00E235F6">
        <w:trPr>
          <w:trHeight w:val="224"/>
        </w:trPr>
        <w:tc>
          <w:tcPr>
            <w:tcW w:w="990" w:type="dxa"/>
            <w:tcBorders>
              <w:top w:val="single" w:sz="4" w:space="0" w:color="auto"/>
              <w:bottom w:val="single" w:sz="4" w:space="0" w:color="auto"/>
            </w:tcBorders>
          </w:tcPr>
          <w:p w:rsidR="00BC4D4D" w:rsidRPr="00D72DAD" w:rsidRDefault="00BC4D4D" w:rsidP="00833279">
            <w:pPr>
              <w:pStyle w:val="BodyText"/>
              <w:numPr>
                <w:ilvl w:val="0"/>
                <w:numId w:val="31"/>
              </w:numPr>
              <w:jc w:val="center"/>
              <w:rPr>
                <w:bCs/>
                <w:sz w:val="22"/>
                <w:szCs w:val="22"/>
              </w:rPr>
            </w:pPr>
          </w:p>
        </w:tc>
        <w:tc>
          <w:tcPr>
            <w:tcW w:w="2070" w:type="dxa"/>
            <w:tcBorders>
              <w:top w:val="single" w:sz="4" w:space="0" w:color="auto"/>
              <w:bottom w:val="single" w:sz="4" w:space="0" w:color="auto"/>
            </w:tcBorders>
          </w:tcPr>
          <w:p w:rsidR="00BC4D4D" w:rsidRPr="00D72DAD" w:rsidRDefault="00180786" w:rsidP="00BC4D4D">
            <w:pPr>
              <w:tabs>
                <w:tab w:val="left" w:pos="900"/>
              </w:tabs>
              <w:spacing w:after="0" w:line="240" w:lineRule="auto"/>
              <w:jc w:val="both"/>
              <w:rPr>
                <w:rFonts w:ascii="Times New Roman" w:hAnsi="Times New Roman"/>
                <w:sz w:val="22"/>
                <w:szCs w:val="22"/>
              </w:rPr>
            </w:pPr>
            <w:r w:rsidRPr="00D72DAD">
              <w:rPr>
                <w:rFonts w:ascii="Times New Roman" w:eastAsia="Times New Roman" w:hAnsi="Times New Roman"/>
                <w:bCs/>
                <w:sz w:val="22"/>
                <w:szCs w:val="22"/>
              </w:rPr>
              <w:t>Ms. Mamatha N.M</w:t>
            </w:r>
          </w:p>
        </w:tc>
        <w:tc>
          <w:tcPr>
            <w:tcW w:w="4421" w:type="dxa"/>
            <w:tcBorders>
              <w:top w:val="single" w:sz="4" w:space="0" w:color="auto"/>
              <w:bottom w:val="single" w:sz="4" w:space="0" w:color="auto"/>
            </w:tcBorders>
          </w:tcPr>
          <w:p w:rsidR="00180786" w:rsidRPr="00D72DAD" w:rsidRDefault="00180786" w:rsidP="00180786">
            <w:pPr>
              <w:shd w:val="clear" w:color="auto" w:fill="FFFFFF" w:themeFill="background1"/>
              <w:tabs>
                <w:tab w:val="left" w:pos="-180"/>
                <w:tab w:val="left" w:pos="0"/>
              </w:tabs>
              <w:spacing w:after="0" w:line="240" w:lineRule="auto"/>
              <w:jc w:val="both"/>
              <w:rPr>
                <w:rFonts w:ascii="Times New Roman" w:hAnsi="Times New Roman"/>
                <w:b/>
                <w:sz w:val="22"/>
                <w:szCs w:val="22"/>
              </w:rPr>
            </w:pPr>
            <w:r w:rsidRPr="00D72DAD">
              <w:rPr>
                <w:rFonts w:ascii="Times New Roman" w:eastAsia="Times New Roman" w:hAnsi="Times New Roman"/>
                <w:bCs/>
                <w:sz w:val="22"/>
                <w:szCs w:val="22"/>
              </w:rPr>
              <w:t>Causes of hearing loss’ during the Monthly Public Lecture on 01.09.17.  Biomedical students from Mangalore participated for the same.</w:t>
            </w:r>
          </w:p>
          <w:p w:rsidR="00BC4D4D" w:rsidRPr="00D72DAD" w:rsidRDefault="00BC4D4D" w:rsidP="00BC4D4D">
            <w:pPr>
              <w:spacing w:after="0" w:line="240" w:lineRule="auto"/>
              <w:jc w:val="both"/>
              <w:rPr>
                <w:rFonts w:ascii="Times New Roman" w:hAnsi="Times New Roman"/>
                <w:sz w:val="22"/>
                <w:szCs w:val="22"/>
              </w:rPr>
            </w:pPr>
          </w:p>
        </w:tc>
        <w:tc>
          <w:tcPr>
            <w:tcW w:w="2059" w:type="dxa"/>
            <w:tcBorders>
              <w:top w:val="single" w:sz="4" w:space="0" w:color="auto"/>
              <w:bottom w:val="single" w:sz="4" w:space="0" w:color="auto"/>
            </w:tcBorders>
          </w:tcPr>
          <w:p w:rsidR="00BC4D4D" w:rsidRPr="00D72DAD" w:rsidRDefault="00180786" w:rsidP="00BC4D4D">
            <w:pPr>
              <w:pStyle w:val="BodyText"/>
              <w:rPr>
                <w:sz w:val="22"/>
                <w:szCs w:val="22"/>
              </w:rPr>
            </w:pPr>
            <w:r w:rsidRPr="00D72DAD">
              <w:rPr>
                <w:sz w:val="22"/>
                <w:szCs w:val="22"/>
              </w:rPr>
              <w:t>September 2017</w:t>
            </w:r>
          </w:p>
        </w:tc>
      </w:tr>
      <w:tr w:rsidR="008A5211" w:rsidRPr="00D72DAD" w:rsidTr="00E235F6">
        <w:trPr>
          <w:trHeight w:val="224"/>
        </w:trPr>
        <w:tc>
          <w:tcPr>
            <w:tcW w:w="990" w:type="dxa"/>
            <w:tcBorders>
              <w:top w:val="single" w:sz="4" w:space="0" w:color="auto"/>
              <w:bottom w:val="single" w:sz="4" w:space="0" w:color="auto"/>
            </w:tcBorders>
          </w:tcPr>
          <w:p w:rsidR="008A5211" w:rsidRPr="00D72DAD" w:rsidRDefault="008A5211" w:rsidP="00833279">
            <w:pPr>
              <w:pStyle w:val="BodyText"/>
              <w:numPr>
                <w:ilvl w:val="0"/>
                <w:numId w:val="31"/>
              </w:numPr>
              <w:jc w:val="center"/>
              <w:rPr>
                <w:bCs/>
                <w:sz w:val="22"/>
                <w:szCs w:val="22"/>
              </w:rPr>
            </w:pPr>
          </w:p>
        </w:tc>
        <w:tc>
          <w:tcPr>
            <w:tcW w:w="2070" w:type="dxa"/>
            <w:tcBorders>
              <w:top w:val="single" w:sz="4" w:space="0" w:color="auto"/>
              <w:bottom w:val="single" w:sz="4" w:space="0" w:color="auto"/>
            </w:tcBorders>
          </w:tcPr>
          <w:p w:rsidR="008A5211" w:rsidRPr="00D72DAD" w:rsidRDefault="001E1FE2" w:rsidP="00BC4D4D">
            <w:pPr>
              <w:tabs>
                <w:tab w:val="left" w:pos="900"/>
              </w:tabs>
              <w:spacing w:after="0" w:line="240" w:lineRule="auto"/>
              <w:jc w:val="both"/>
              <w:rPr>
                <w:rFonts w:ascii="Times New Roman" w:hAnsi="Times New Roman"/>
                <w:sz w:val="22"/>
                <w:szCs w:val="22"/>
              </w:rPr>
            </w:pPr>
            <w:r w:rsidRPr="00D72DAD">
              <w:rPr>
                <w:rFonts w:ascii="Times New Roman" w:hAnsi="Times New Roman"/>
                <w:sz w:val="22"/>
                <w:szCs w:val="22"/>
                <w:shd w:val="clear" w:color="auto" w:fill="FFFFFF"/>
              </w:rPr>
              <w:t>Dr. Prawin Kumar</w:t>
            </w:r>
          </w:p>
        </w:tc>
        <w:tc>
          <w:tcPr>
            <w:tcW w:w="4421" w:type="dxa"/>
            <w:tcBorders>
              <w:top w:val="single" w:sz="4" w:space="0" w:color="auto"/>
              <w:bottom w:val="single" w:sz="4" w:space="0" w:color="auto"/>
            </w:tcBorders>
          </w:tcPr>
          <w:p w:rsidR="008A5211" w:rsidRPr="00D72DAD" w:rsidRDefault="001E1FE2" w:rsidP="00BC4D4D">
            <w:pPr>
              <w:spacing w:after="0" w:line="240" w:lineRule="auto"/>
              <w:jc w:val="both"/>
              <w:rPr>
                <w:rFonts w:ascii="Times New Roman" w:hAnsi="Times New Roman"/>
                <w:sz w:val="22"/>
                <w:szCs w:val="22"/>
              </w:rPr>
            </w:pPr>
            <w:r w:rsidRPr="00D72DAD">
              <w:rPr>
                <w:rFonts w:ascii="Times New Roman" w:hAnsi="Times New Roman"/>
                <w:sz w:val="22"/>
                <w:szCs w:val="22"/>
                <w:shd w:val="clear" w:color="auto" w:fill="FFFFFF"/>
              </w:rPr>
              <w:t>Noise induced hearing loss</w:t>
            </w:r>
          </w:p>
        </w:tc>
        <w:tc>
          <w:tcPr>
            <w:tcW w:w="2059" w:type="dxa"/>
            <w:tcBorders>
              <w:top w:val="single" w:sz="4" w:space="0" w:color="auto"/>
              <w:bottom w:val="single" w:sz="4" w:space="0" w:color="auto"/>
            </w:tcBorders>
          </w:tcPr>
          <w:p w:rsidR="008A5211" w:rsidRPr="00D72DAD" w:rsidRDefault="001E1FE2" w:rsidP="00BC4D4D">
            <w:pPr>
              <w:pStyle w:val="BodyText"/>
              <w:rPr>
                <w:sz w:val="22"/>
                <w:szCs w:val="22"/>
              </w:rPr>
            </w:pPr>
            <w:r w:rsidRPr="00D72DAD">
              <w:rPr>
                <w:sz w:val="22"/>
                <w:szCs w:val="22"/>
                <w:shd w:val="clear" w:color="auto" w:fill="FFFFFF"/>
              </w:rPr>
              <w:t>26.10.2017</w:t>
            </w:r>
          </w:p>
        </w:tc>
      </w:tr>
    </w:tbl>
    <w:p w:rsidR="00891FAD" w:rsidRPr="00D72DAD" w:rsidRDefault="00891FAD" w:rsidP="00891FAD">
      <w:pPr>
        <w:tabs>
          <w:tab w:val="left" w:pos="-180"/>
          <w:tab w:val="left" w:pos="0"/>
        </w:tabs>
        <w:spacing w:line="240" w:lineRule="auto"/>
        <w:rPr>
          <w:rFonts w:ascii="Times New Roman" w:hAnsi="Times New Roman"/>
          <w:b/>
          <w:sz w:val="22"/>
          <w:szCs w:val="22"/>
        </w:rPr>
      </w:pPr>
    </w:p>
    <w:p w:rsidR="0022335E" w:rsidRPr="00AF183B" w:rsidRDefault="00E235F6" w:rsidP="00AF183B">
      <w:pPr>
        <w:tabs>
          <w:tab w:val="left" w:pos="-180"/>
          <w:tab w:val="left" w:pos="0"/>
          <w:tab w:val="left" w:pos="270"/>
        </w:tabs>
        <w:spacing w:line="240" w:lineRule="auto"/>
        <w:rPr>
          <w:rFonts w:ascii="Times New Roman" w:hAnsi="Times New Roman"/>
          <w:b/>
          <w:sz w:val="22"/>
          <w:szCs w:val="22"/>
        </w:rPr>
      </w:pPr>
      <w:r w:rsidRPr="00D72DAD">
        <w:rPr>
          <w:rFonts w:ascii="Times New Roman" w:hAnsi="Times New Roman"/>
          <w:b/>
          <w:sz w:val="22"/>
          <w:szCs w:val="22"/>
        </w:rPr>
        <w:t xml:space="preserve">     </w:t>
      </w:r>
      <w:r w:rsidR="00313B9F" w:rsidRPr="00D72DAD">
        <w:rPr>
          <w:rFonts w:ascii="Times New Roman" w:hAnsi="Times New Roman"/>
          <w:b/>
          <w:sz w:val="22"/>
          <w:szCs w:val="22"/>
        </w:rPr>
        <w:t xml:space="preserve">Other Outreach </w:t>
      </w:r>
      <w:proofErr w:type="gramStart"/>
      <w:r w:rsidR="00313B9F" w:rsidRPr="00D72DAD">
        <w:rPr>
          <w:rFonts w:ascii="Times New Roman" w:hAnsi="Times New Roman"/>
          <w:b/>
          <w:sz w:val="22"/>
          <w:szCs w:val="22"/>
        </w:rPr>
        <w:t xml:space="preserve">Services </w:t>
      </w:r>
      <w:r w:rsidRPr="00D72DAD">
        <w:rPr>
          <w:rFonts w:ascii="Times New Roman" w:hAnsi="Times New Roman"/>
          <w:b/>
          <w:sz w:val="22"/>
          <w:szCs w:val="22"/>
        </w:rPr>
        <w:t>:</w:t>
      </w:r>
      <w:proofErr w:type="gramEnd"/>
      <w:r w:rsidRPr="00D72DAD">
        <w:rPr>
          <w:rFonts w:ascii="Times New Roman" w:hAnsi="Times New Roman"/>
          <w:b/>
          <w:sz w:val="22"/>
          <w:szCs w:val="22"/>
        </w:rPr>
        <w:t xml:space="preserve"> </w:t>
      </w:r>
    </w:p>
    <w:p w:rsidR="00140DE6" w:rsidRPr="00D72DAD" w:rsidRDefault="0022335E" w:rsidP="00833279">
      <w:pPr>
        <w:pStyle w:val="ListParagraph"/>
        <w:numPr>
          <w:ilvl w:val="0"/>
          <w:numId w:val="90"/>
        </w:numPr>
        <w:jc w:val="both"/>
        <w:rPr>
          <w:rFonts w:ascii="Times New Roman" w:hAnsi="Times New Roman"/>
          <w:sz w:val="22"/>
          <w:szCs w:val="22"/>
        </w:rPr>
      </w:pPr>
      <w:r w:rsidRPr="00D72DAD">
        <w:rPr>
          <w:rFonts w:ascii="Times New Roman" w:hAnsi="Times New Roman"/>
          <w:sz w:val="22"/>
          <w:szCs w:val="22"/>
        </w:rPr>
        <w:t>Dr. Geetha C. and Mr. Jithin B. carried out hearing evaluation and fine tuning of hearing aids to a bed ridden patient, Ms. Shakuntalamma, Near Kalidasa road, Mysuru.  A photograph with the patient has been submitted to the department as a proof.</w:t>
      </w:r>
    </w:p>
    <w:p w:rsidR="00140DE6" w:rsidRPr="00D72DAD" w:rsidRDefault="00140DE6" w:rsidP="00140DE6">
      <w:pPr>
        <w:pStyle w:val="ListParagraph"/>
        <w:ind w:left="360"/>
        <w:jc w:val="both"/>
        <w:rPr>
          <w:rFonts w:ascii="Times New Roman" w:hAnsi="Times New Roman"/>
          <w:sz w:val="22"/>
          <w:szCs w:val="22"/>
        </w:rPr>
      </w:pPr>
    </w:p>
    <w:p w:rsidR="00C73BA0" w:rsidRPr="00D72DAD" w:rsidRDefault="00C73BA0" w:rsidP="00833279">
      <w:pPr>
        <w:pStyle w:val="ListParagraph"/>
        <w:numPr>
          <w:ilvl w:val="0"/>
          <w:numId w:val="90"/>
        </w:numPr>
        <w:jc w:val="both"/>
        <w:rPr>
          <w:rFonts w:ascii="Times New Roman" w:hAnsi="Times New Roman"/>
          <w:sz w:val="22"/>
          <w:szCs w:val="22"/>
        </w:rPr>
      </w:pPr>
      <w:r w:rsidRPr="00D72DAD">
        <w:rPr>
          <w:rFonts w:ascii="Times New Roman" w:hAnsi="Times New Roman"/>
          <w:sz w:val="22"/>
          <w:szCs w:val="22"/>
        </w:rPr>
        <w:t>Dr. Manjula P., Professor in Audiology gave a live phone in programme in connection with having problems from sound pollution and remedies on 09.02.18 from 2.30 to 3.30 pm at Janadhwani 90.8 FM, Sarguru, H D Kote taluk, Mysuru</w:t>
      </w:r>
    </w:p>
    <w:p w:rsidR="00C86F5A" w:rsidRPr="00D72DAD" w:rsidRDefault="00C86F5A" w:rsidP="00C86F5A">
      <w:pPr>
        <w:pStyle w:val="ListParagraph"/>
        <w:rPr>
          <w:rFonts w:ascii="Times New Roman" w:hAnsi="Times New Roman"/>
          <w:sz w:val="22"/>
          <w:szCs w:val="22"/>
        </w:rPr>
      </w:pPr>
    </w:p>
    <w:p w:rsidR="00C86F5A" w:rsidRPr="00D72DAD" w:rsidRDefault="00C86F5A" w:rsidP="00C86F5A">
      <w:pPr>
        <w:pStyle w:val="ListParagraph"/>
        <w:ind w:left="360"/>
        <w:jc w:val="center"/>
        <w:rPr>
          <w:rFonts w:ascii="Times New Roman" w:hAnsi="Times New Roman"/>
          <w:b/>
          <w:sz w:val="22"/>
          <w:szCs w:val="22"/>
          <w:u w:val="single"/>
        </w:rPr>
      </w:pPr>
      <w:r w:rsidRPr="00D72DAD">
        <w:rPr>
          <w:rFonts w:ascii="Times New Roman" w:hAnsi="Times New Roman"/>
          <w:b/>
          <w:sz w:val="22"/>
          <w:szCs w:val="22"/>
          <w:u w:val="single"/>
        </w:rPr>
        <w:t>Service to bed ridden patients</w:t>
      </w:r>
    </w:p>
    <w:p w:rsidR="007C48AA" w:rsidRPr="00D72DAD" w:rsidRDefault="007C48AA" w:rsidP="00C86F5A">
      <w:pPr>
        <w:pStyle w:val="ListParagraph"/>
        <w:jc w:val="center"/>
        <w:rPr>
          <w:rFonts w:ascii="Times New Roman" w:hAnsi="Times New Roman"/>
          <w:b/>
          <w:sz w:val="22"/>
          <w:szCs w:val="22"/>
          <w:u w:val="single"/>
        </w:rPr>
      </w:pPr>
    </w:p>
    <w:p w:rsidR="007C48AA" w:rsidRPr="00D72DAD" w:rsidRDefault="007C48AA" w:rsidP="007C48AA">
      <w:pPr>
        <w:pStyle w:val="ListParagraph"/>
        <w:ind w:left="360"/>
        <w:jc w:val="center"/>
        <w:rPr>
          <w:rFonts w:ascii="Times New Roman" w:hAnsi="Times New Roman"/>
          <w:sz w:val="22"/>
          <w:szCs w:val="22"/>
        </w:rPr>
      </w:pPr>
      <w:r w:rsidRPr="00D72DAD">
        <w:rPr>
          <w:rFonts w:ascii="Times New Roman" w:hAnsi="Times New Roman"/>
          <w:noProof/>
          <w:sz w:val="22"/>
          <w:szCs w:val="22"/>
        </w:rPr>
        <w:drawing>
          <wp:inline distT="0" distB="0" distL="0" distR="0">
            <wp:extent cx="1571717" cy="2094656"/>
            <wp:effectExtent l="19050" t="0" r="9433" b="0"/>
            <wp:docPr id="21" name="Picture 5" descr="D:\Swetha\Audiology\Photos\Service delivered to bedridden patients\IMG_20170831_154229618_BURST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wetha\Audiology\Photos\Service delivered to bedridden patients\IMG_20170831_154229618_BURST001.jpg"/>
                    <pic:cNvPicPr>
                      <a:picLocks noChangeAspect="1" noChangeArrowheads="1"/>
                    </pic:cNvPicPr>
                  </pic:nvPicPr>
                  <pic:blipFill>
                    <a:blip r:embed="rId38" cstate="print"/>
                    <a:srcRect/>
                    <a:stretch>
                      <a:fillRect/>
                    </a:stretch>
                  </pic:blipFill>
                  <pic:spPr bwMode="auto">
                    <a:xfrm>
                      <a:off x="0" y="0"/>
                      <a:ext cx="1578134" cy="2103208"/>
                    </a:xfrm>
                    <a:prstGeom prst="rect">
                      <a:avLst/>
                    </a:prstGeom>
                    <a:noFill/>
                    <a:ln w="9525">
                      <a:noFill/>
                      <a:miter lim="800000"/>
                      <a:headEnd/>
                      <a:tailEnd/>
                    </a:ln>
                  </pic:spPr>
                </pic:pic>
              </a:graphicData>
            </a:graphic>
          </wp:inline>
        </w:drawing>
      </w:r>
      <w:r w:rsidRPr="00D72DAD">
        <w:rPr>
          <w:rFonts w:ascii="Times New Roman" w:hAnsi="Times New Roman"/>
          <w:noProof/>
          <w:sz w:val="22"/>
          <w:szCs w:val="22"/>
        </w:rPr>
        <w:drawing>
          <wp:inline distT="0" distB="0" distL="0" distR="0">
            <wp:extent cx="2794000" cy="2095500"/>
            <wp:effectExtent l="19050" t="0" r="6350" b="0"/>
            <wp:docPr id="28" name="Picture 6" descr="D:\Swetha\Audiology\Photos\Service delivered to bedridden patients\IMG_20171205_160154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wetha\Audiology\Photos\Service delivered to bedridden patients\IMG_20171205_160154689.jpg"/>
                    <pic:cNvPicPr>
                      <a:picLocks noChangeAspect="1" noChangeArrowheads="1"/>
                    </pic:cNvPicPr>
                  </pic:nvPicPr>
                  <pic:blipFill>
                    <a:blip r:embed="rId39" cstate="print"/>
                    <a:srcRect/>
                    <a:stretch>
                      <a:fillRect/>
                    </a:stretch>
                  </pic:blipFill>
                  <pic:spPr bwMode="auto">
                    <a:xfrm>
                      <a:off x="0" y="0"/>
                      <a:ext cx="2794000" cy="2095500"/>
                    </a:xfrm>
                    <a:prstGeom prst="rect">
                      <a:avLst/>
                    </a:prstGeom>
                    <a:noFill/>
                    <a:ln w="9525">
                      <a:noFill/>
                      <a:miter lim="800000"/>
                      <a:headEnd/>
                      <a:tailEnd/>
                    </a:ln>
                  </pic:spPr>
                </pic:pic>
              </a:graphicData>
            </a:graphic>
          </wp:inline>
        </w:drawing>
      </w:r>
    </w:p>
    <w:p w:rsidR="00AF183B" w:rsidRDefault="00AF183B" w:rsidP="00E235F6">
      <w:pPr>
        <w:spacing w:line="240" w:lineRule="auto"/>
        <w:ind w:firstLine="270"/>
        <w:rPr>
          <w:rFonts w:ascii="Times New Roman" w:hAnsi="Times New Roman"/>
          <w:b/>
          <w:i/>
          <w:sz w:val="22"/>
          <w:szCs w:val="22"/>
          <w:u w:val="single"/>
        </w:rPr>
      </w:pPr>
    </w:p>
    <w:p w:rsidR="00B828F1" w:rsidRPr="00D72DAD" w:rsidRDefault="00B828F1" w:rsidP="00E235F6">
      <w:pPr>
        <w:spacing w:line="240" w:lineRule="auto"/>
        <w:ind w:firstLine="270"/>
        <w:rPr>
          <w:rFonts w:ascii="Times New Roman" w:hAnsi="Times New Roman"/>
          <w:b/>
          <w:i/>
          <w:sz w:val="22"/>
          <w:szCs w:val="22"/>
          <w:u w:val="single"/>
        </w:rPr>
      </w:pPr>
      <w:r w:rsidRPr="00D72DAD">
        <w:rPr>
          <w:rFonts w:ascii="Times New Roman" w:hAnsi="Times New Roman"/>
          <w:b/>
          <w:i/>
          <w:sz w:val="22"/>
          <w:szCs w:val="22"/>
          <w:u w:val="single"/>
        </w:rPr>
        <w:lastRenderedPageBreak/>
        <w:t xml:space="preserve">Devloped Pamphlets </w:t>
      </w:r>
    </w:p>
    <w:p w:rsidR="00B828F1" w:rsidRPr="00D72DAD" w:rsidRDefault="00B828F1" w:rsidP="00833279">
      <w:pPr>
        <w:pStyle w:val="ListParagraph"/>
        <w:numPr>
          <w:ilvl w:val="0"/>
          <w:numId w:val="47"/>
        </w:numPr>
        <w:spacing w:after="0" w:line="240" w:lineRule="auto"/>
        <w:jc w:val="both"/>
        <w:rPr>
          <w:rFonts w:ascii="Times New Roman" w:hAnsi="Times New Roman"/>
          <w:sz w:val="22"/>
          <w:szCs w:val="22"/>
        </w:rPr>
      </w:pPr>
      <w:r w:rsidRPr="00D72DAD">
        <w:rPr>
          <w:rFonts w:ascii="Times New Roman" w:hAnsi="Times New Roman"/>
          <w:sz w:val="22"/>
          <w:szCs w:val="22"/>
        </w:rPr>
        <w:t>Use and care of receiver in the canal (RIC)/ Receiver in the ear (RITE) hearing aids.  Developed by Dr. K.J. Ramadevi and Dr. Chandni Jain</w:t>
      </w:r>
    </w:p>
    <w:p w:rsidR="00B828F1" w:rsidRPr="00D72DAD" w:rsidRDefault="00B828F1" w:rsidP="00833279">
      <w:pPr>
        <w:pStyle w:val="ListParagraph"/>
        <w:numPr>
          <w:ilvl w:val="0"/>
          <w:numId w:val="47"/>
        </w:numPr>
        <w:spacing w:after="0" w:line="240" w:lineRule="auto"/>
        <w:jc w:val="both"/>
        <w:rPr>
          <w:rFonts w:ascii="Times New Roman" w:hAnsi="Times New Roman"/>
          <w:sz w:val="22"/>
          <w:szCs w:val="22"/>
        </w:rPr>
      </w:pPr>
      <w:r w:rsidRPr="00D72DAD">
        <w:rPr>
          <w:rFonts w:ascii="Times New Roman" w:hAnsi="Times New Roman"/>
          <w:sz w:val="22"/>
          <w:szCs w:val="22"/>
        </w:rPr>
        <w:t>Correcting simple problems of receiver-in-the-ear (RITE) hearing aids.  Developed by Dr. Ramadevi &amp; Dr. Chandni Jain</w:t>
      </w:r>
    </w:p>
    <w:p w:rsidR="00B828F1" w:rsidRPr="00D72DAD" w:rsidRDefault="00B828F1" w:rsidP="00833279">
      <w:pPr>
        <w:pStyle w:val="ListParagraph"/>
        <w:numPr>
          <w:ilvl w:val="0"/>
          <w:numId w:val="47"/>
        </w:numPr>
        <w:spacing w:after="0" w:line="240" w:lineRule="auto"/>
        <w:jc w:val="both"/>
        <w:rPr>
          <w:rFonts w:ascii="Times New Roman" w:hAnsi="Times New Roman"/>
          <w:sz w:val="22"/>
          <w:szCs w:val="22"/>
        </w:rPr>
      </w:pPr>
      <w:r w:rsidRPr="00D72DAD">
        <w:rPr>
          <w:rFonts w:ascii="Times New Roman" w:hAnsi="Times New Roman"/>
          <w:sz w:val="22"/>
          <w:szCs w:val="22"/>
        </w:rPr>
        <w:t>Getting to know your digital hearing aid. Modified by Dr. Ramadevi and Dr. Chandni Jain</w:t>
      </w:r>
    </w:p>
    <w:p w:rsidR="001C3377" w:rsidRPr="00D72DAD" w:rsidRDefault="001C3377" w:rsidP="001C3377">
      <w:pPr>
        <w:pStyle w:val="ListParagraph"/>
        <w:numPr>
          <w:ilvl w:val="0"/>
          <w:numId w:val="47"/>
        </w:numPr>
        <w:spacing w:after="0" w:line="240" w:lineRule="auto"/>
        <w:jc w:val="both"/>
        <w:rPr>
          <w:rFonts w:ascii="Times New Roman" w:hAnsi="Times New Roman"/>
          <w:sz w:val="22"/>
          <w:szCs w:val="22"/>
        </w:rPr>
      </w:pPr>
      <w:r w:rsidRPr="00D72DAD">
        <w:rPr>
          <w:rFonts w:ascii="Times New Roman" w:hAnsi="Times New Roman"/>
          <w:sz w:val="22"/>
          <w:szCs w:val="22"/>
        </w:rPr>
        <w:t>Developed pamphlets on Ear moulds (Devi, N. Vivek, A and Sandeep. M)</w:t>
      </w:r>
    </w:p>
    <w:p w:rsidR="001C3377" w:rsidRPr="00D72DAD" w:rsidRDefault="001C3377" w:rsidP="001C3377">
      <w:pPr>
        <w:pStyle w:val="ListParagraph"/>
        <w:numPr>
          <w:ilvl w:val="0"/>
          <w:numId w:val="47"/>
        </w:numPr>
        <w:spacing w:after="0" w:line="240" w:lineRule="auto"/>
        <w:jc w:val="both"/>
        <w:rPr>
          <w:rFonts w:ascii="Times New Roman" w:hAnsi="Times New Roman"/>
          <w:sz w:val="22"/>
          <w:szCs w:val="22"/>
        </w:rPr>
      </w:pPr>
      <w:r w:rsidRPr="00D72DAD">
        <w:rPr>
          <w:rFonts w:ascii="Times New Roman" w:hAnsi="Times New Roman"/>
          <w:sz w:val="22"/>
          <w:szCs w:val="22"/>
        </w:rPr>
        <w:t>Development and modification of the ‘Tinnitus App’ released on Annual day 9</w:t>
      </w:r>
      <w:r w:rsidRPr="00D72DAD">
        <w:rPr>
          <w:rFonts w:ascii="Times New Roman" w:hAnsi="Times New Roman"/>
          <w:sz w:val="22"/>
          <w:szCs w:val="22"/>
          <w:vertAlign w:val="superscript"/>
        </w:rPr>
        <w:t>th</w:t>
      </w:r>
      <w:r w:rsidRPr="00D72DAD">
        <w:rPr>
          <w:rFonts w:ascii="Times New Roman" w:hAnsi="Times New Roman"/>
          <w:sz w:val="22"/>
          <w:szCs w:val="22"/>
        </w:rPr>
        <w:t xml:space="preserve"> August 2017</w:t>
      </w:r>
    </w:p>
    <w:p w:rsidR="00DC4312" w:rsidRPr="00D72DAD" w:rsidRDefault="00DC4312" w:rsidP="00E235F6">
      <w:pPr>
        <w:tabs>
          <w:tab w:val="left" w:pos="-180"/>
          <w:tab w:val="left" w:pos="0"/>
        </w:tabs>
        <w:spacing w:line="240" w:lineRule="auto"/>
        <w:rPr>
          <w:rFonts w:ascii="Times New Roman" w:hAnsi="Times New Roman"/>
          <w:b/>
          <w:sz w:val="22"/>
          <w:szCs w:val="22"/>
        </w:rPr>
      </w:pPr>
    </w:p>
    <w:p w:rsidR="00D304A9" w:rsidRPr="00D72DAD" w:rsidRDefault="004B0860" w:rsidP="004B0860">
      <w:pPr>
        <w:pStyle w:val="ListParagraph"/>
        <w:tabs>
          <w:tab w:val="left" w:pos="-180"/>
          <w:tab w:val="left" w:pos="0"/>
        </w:tabs>
        <w:spacing w:line="240" w:lineRule="auto"/>
        <w:ind w:left="540"/>
        <w:jc w:val="center"/>
        <w:rPr>
          <w:rFonts w:ascii="Times New Roman" w:hAnsi="Times New Roman"/>
          <w:sz w:val="22"/>
          <w:szCs w:val="22"/>
          <w:cs/>
          <w:lang w:bidi="hi-IN"/>
        </w:rPr>
      </w:pPr>
      <w:r w:rsidRPr="00D72DAD">
        <w:rPr>
          <w:rFonts w:ascii="Times New Roman" w:hAnsi="Times New Roman"/>
          <w:b/>
          <w:sz w:val="22"/>
          <w:szCs w:val="22"/>
        </w:rPr>
        <w:t>TECHNOLOGICAL CONSULTANCY SERVICES/</w:t>
      </w:r>
      <w:r w:rsidRPr="00D72DAD">
        <w:rPr>
          <w:rFonts w:ascii="Times New Roman" w:hAnsi="Times New Roman"/>
          <w:sz w:val="22"/>
          <w:szCs w:val="22"/>
          <w:cs/>
          <w:lang w:bidi="hi-IN"/>
        </w:rPr>
        <w:t xml:space="preserve"> </w:t>
      </w:r>
      <w:r w:rsidRPr="00D72DAD">
        <w:rPr>
          <w:rFonts w:ascii="Times New Roman" w:hAnsi="Times New Roman" w:cs="Mangal"/>
          <w:sz w:val="22"/>
          <w:szCs w:val="22"/>
          <w:cs/>
          <w:lang w:bidi="hi-IN"/>
        </w:rPr>
        <w:t>तकनीकीपरामर्शसेवाए</w:t>
      </w:r>
      <w:proofErr w:type="gramStart"/>
      <w:r w:rsidRPr="00D72DAD">
        <w:rPr>
          <w:rFonts w:ascii="Times New Roman" w:hAnsi="Times New Roman" w:cs="Mangal"/>
          <w:sz w:val="22"/>
          <w:szCs w:val="22"/>
          <w:cs/>
          <w:lang w:bidi="hi-IN"/>
        </w:rPr>
        <w:t>ं</w:t>
      </w:r>
      <w:r w:rsidR="00787165" w:rsidRPr="00D72DAD">
        <w:rPr>
          <w:rFonts w:ascii="Times New Roman" w:hAnsi="Times New Roman"/>
          <w:sz w:val="22"/>
          <w:szCs w:val="22"/>
          <w:cs/>
          <w:lang w:bidi="hi-IN"/>
        </w:rPr>
        <w:t xml:space="preserve"> :</w:t>
      </w:r>
      <w:proofErr w:type="gramEnd"/>
    </w:p>
    <w:p w:rsidR="009238AB" w:rsidRPr="00D72DAD" w:rsidRDefault="009238AB" w:rsidP="009238AB">
      <w:pPr>
        <w:spacing w:after="0" w:line="240" w:lineRule="auto"/>
        <w:jc w:val="both"/>
        <w:rPr>
          <w:rFonts w:ascii="Times New Roman" w:hAnsi="Times New Roman"/>
          <w:sz w:val="22"/>
          <w:szCs w:val="22"/>
        </w:rPr>
      </w:pPr>
    </w:p>
    <w:p w:rsidR="009238AB" w:rsidRPr="00D72DAD" w:rsidRDefault="00CD0FDB" w:rsidP="00833279">
      <w:pPr>
        <w:pStyle w:val="NormalWeb"/>
        <w:numPr>
          <w:ilvl w:val="0"/>
          <w:numId w:val="45"/>
        </w:numPr>
        <w:shd w:val="clear" w:color="auto" w:fill="FFFFFF"/>
        <w:spacing w:after="0"/>
        <w:ind w:right="-63"/>
        <w:jc w:val="both"/>
        <w:rPr>
          <w:rFonts w:ascii="Times New Roman" w:hAnsi="Times New Roman" w:cs="Times New Roman"/>
          <w:sz w:val="22"/>
          <w:szCs w:val="22"/>
        </w:rPr>
      </w:pPr>
      <w:r w:rsidRPr="00D72DAD">
        <w:rPr>
          <w:rFonts w:ascii="Times New Roman" w:hAnsi="Times New Roman" w:cs="Times New Roman"/>
          <w:sz w:val="22"/>
          <w:szCs w:val="22"/>
        </w:rPr>
        <w:t xml:space="preserve">HOD-Audiology, Dr. Sandeep M., </w:t>
      </w:r>
      <w:r w:rsidR="009238AB" w:rsidRPr="00D72DAD">
        <w:rPr>
          <w:rFonts w:ascii="Times New Roman" w:hAnsi="Times New Roman" w:cs="Times New Roman"/>
          <w:sz w:val="22"/>
          <w:szCs w:val="22"/>
        </w:rPr>
        <w:t xml:space="preserve">Co guided 5 students of Vidyavardaka Engineering </w:t>
      </w:r>
      <w:proofErr w:type="gramStart"/>
      <w:r w:rsidR="009238AB" w:rsidRPr="00D72DAD">
        <w:rPr>
          <w:rFonts w:ascii="Times New Roman" w:hAnsi="Times New Roman" w:cs="Times New Roman"/>
          <w:sz w:val="22"/>
          <w:szCs w:val="22"/>
        </w:rPr>
        <w:t>college</w:t>
      </w:r>
      <w:proofErr w:type="gramEnd"/>
      <w:r w:rsidR="009238AB" w:rsidRPr="00D72DAD">
        <w:rPr>
          <w:rFonts w:ascii="Times New Roman" w:hAnsi="Times New Roman" w:cs="Times New Roman"/>
          <w:sz w:val="22"/>
          <w:szCs w:val="22"/>
        </w:rPr>
        <w:t xml:space="preserve"> in developing a module for speech recognition.</w:t>
      </w:r>
    </w:p>
    <w:p w:rsidR="009238AB" w:rsidRPr="00D72DAD" w:rsidRDefault="009238AB" w:rsidP="009238AB">
      <w:pPr>
        <w:pStyle w:val="NormalWeb"/>
        <w:shd w:val="clear" w:color="auto" w:fill="FFFFFF"/>
        <w:spacing w:after="0"/>
        <w:ind w:left="450" w:right="-63"/>
        <w:jc w:val="both"/>
        <w:rPr>
          <w:rFonts w:ascii="Times New Roman" w:hAnsi="Times New Roman" w:cs="Times New Roman"/>
          <w:sz w:val="22"/>
          <w:szCs w:val="22"/>
        </w:rPr>
      </w:pPr>
    </w:p>
    <w:p w:rsidR="009238AB" w:rsidRPr="00D72DAD" w:rsidRDefault="009238AB" w:rsidP="00833279">
      <w:pPr>
        <w:pStyle w:val="HTMLPreformatted"/>
        <w:numPr>
          <w:ilvl w:val="0"/>
          <w:numId w:val="45"/>
        </w:numPr>
        <w:shd w:val="clear" w:color="auto" w:fill="FFFFFF"/>
        <w:ind w:right="-63"/>
        <w:jc w:val="both"/>
        <w:rPr>
          <w:rFonts w:ascii="Times New Roman" w:hAnsi="Times New Roman" w:cs="Times New Roman"/>
          <w:b/>
          <w:sz w:val="22"/>
          <w:szCs w:val="22"/>
        </w:rPr>
      </w:pPr>
      <w:r w:rsidRPr="00D72DAD">
        <w:rPr>
          <w:rFonts w:ascii="Times New Roman" w:hAnsi="Times New Roman" w:cs="Times New Roman"/>
          <w:sz w:val="22"/>
          <w:szCs w:val="22"/>
        </w:rPr>
        <w:t>Dr. Manjula P. gave inputs</w:t>
      </w:r>
      <w:r w:rsidR="00CD0FDB" w:rsidRPr="00D72DAD">
        <w:rPr>
          <w:rFonts w:ascii="Times New Roman" w:hAnsi="Times New Roman" w:cs="Times New Roman"/>
          <w:sz w:val="22"/>
          <w:szCs w:val="22"/>
        </w:rPr>
        <w:t xml:space="preserve"> to Educators Guild Pvt. Ltd., </w:t>
      </w:r>
      <w:r w:rsidRPr="00D72DAD">
        <w:rPr>
          <w:rFonts w:ascii="Times New Roman" w:hAnsi="Times New Roman" w:cs="Times New Roman"/>
          <w:sz w:val="22"/>
          <w:szCs w:val="22"/>
        </w:rPr>
        <w:t>for setting up assistive technologies for schools in Tamil Nadu and Kerala.</w:t>
      </w:r>
    </w:p>
    <w:p w:rsidR="009238AB" w:rsidRPr="00D72DAD" w:rsidRDefault="009238AB" w:rsidP="009238AB">
      <w:pPr>
        <w:spacing w:after="0" w:line="240" w:lineRule="auto"/>
        <w:jc w:val="both"/>
        <w:rPr>
          <w:rFonts w:ascii="Times New Roman" w:hAnsi="Times New Roman"/>
          <w:sz w:val="22"/>
          <w:szCs w:val="22"/>
        </w:rPr>
      </w:pPr>
    </w:p>
    <w:p w:rsidR="009B729C" w:rsidRPr="00D72DAD" w:rsidRDefault="009B729C" w:rsidP="009B729C">
      <w:pPr>
        <w:pStyle w:val="ListParagraph"/>
        <w:spacing w:after="0" w:line="240" w:lineRule="auto"/>
        <w:jc w:val="both"/>
        <w:rPr>
          <w:rFonts w:ascii="Times New Roman" w:hAnsi="Times New Roman"/>
          <w:sz w:val="22"/>
          <w:szCs w:val="22"/>
        </w:rPr>
      </w:pPr>
    </w:p>
    <w:p w:rsidR="00AF183B" w:rsidRDefault="00AF183B">
      <w:pPr>
        <w:spacing w:after="0" w:line="240" w:lineRule="auto"/>
        <w:rPr>
          <w:rFonts w:ascii="Times New Roman" w:hAnsi="Times New Roman"/>
          <w:b/>
          <w:sz w:val="22"/>
          <w:szCs w:val="22"/>
        </w:rPr>
      </w:pPr>
      <w:r>
        <w:rPr>
          <w:rFonts w:ascii="Times New Roman" w:hAnsi="Times New Roman"/>
          <w:b/>
          <w:sz w:val="22"/>
          <w:szCs w:val="22"/>
        </w:rPr>
        <w:br w:type="page"/>
      </w:r>
    </w:p>
    <w:p w:rsidR="004B0860" w:rsidRPr="00D72DAD" w:rsidRDefault="004B0860" w:rsidP="004B0860">
      <w:pPr>
        <w:pStyle w:val="ListParagraph"/>
        <w:tabs>
          <w:tab w:val="left" w:pos="-180"/>
          <w:tab w:val="left" w:pos="0"/>
        </w:tabs>
        <w:spacing w:after="0" w:line="240" w:lineRule="auto"/>
        <w:ind w:left="0"/>
        <w:jc w:val="center"/>
        <w:rPr>
          <w:rFonts w:ascii="Times New Roman" w:hAnsi="Times New Roman"/>
          <w:b/>
          <w:sz w:val="22"/>
          <w:szCs w:val="22"/>
        </w:rPr>
      </w:pPr>
      <w:r w:rsidRPr="00D72DAD">
        <w:rPr>
          <w:rFonts w:ascii="Times New Roman" w:hAnsi="Times New Roman"/>
          <w:b/>
          <w:sz w:val="22"/>
          <w:szCs w:val="22"/>
        </w:rPr>
        <w:lastRenderedPageBreak/>
        <w:t>AWARDS AND HONORS/</w:t>
      </w:r>
      <w:r w:rsidRPr="00D72DAD">
        <w:rPr>
          <w:rFonts w:ascii="Times New Roman" w:hAnsi="Times New Roman"/>
          <w:sz w:val="22"/>
          <w:szCs w:val="22"/>
          <w:cs/>
          <w:lang w:bidi="hi-IN"/>
        </w:rPr>
        <w:t xml:space="preserve"> </w:t>
      </w:r>
      <w:r w:rsidRPr="00D72DAD">
        <w:rPr>
          <w:rFonts w:ascii="Times New Roman" w:hAnsi="Times New Roman" w:cs="Mangal"/>
          <w:sz w:val="22"/>
          <w:szCs w:val="22"/>
          <w:cs/>
          <w:lang w:bidi="hi-IN"/>
        </w:rPr>
        <w:t>पुरस्कारऔरसम्मान</w:t>
      </w:r>
      <w:r w:rsidR="00585027">
        <w:rPr>
          <w:rFonts w:ascii="Times New Roman" w:hAnsi="Times New Roman" w:cs="Mangal"/>
          <w:sz w:val="22"/>
          <w:szCs w:val="22"/>
          <w:cs/>
          <w:lang w:bidi="hi-IN"/>
        </w:rPr>
        <w:t xml:space="preserve"> </w:t>
      </w:r>
      <w:r w:rsidRPr="00D72DAD">
        <w:rPr>
          <w:rFonts w:ascii="Times New Roman" w:hAnsi="Times New Roman"/>
          <w:b/>
          <w:sz w:val="22"/>
          <w:szCs w:val="22"/>
        </w:rPr>
        <w:t xml:space="preserve">Received by Faculty and </w:t>
      </w:r>
      <w:proofErr w:type="gramStart"/>
      <w:r w:rsidRPr="00D72DAD">
        <w:rPr>
          <w:rFonts w:ascii="Times New Roman" w:hAnsi="Times New Roman"/>
          <w:b/>
          <w:sz w:val="22"/>
          <w:szCs w:val="22"/>
        </w:rPr>
        <w:t>Staff</w:t>
      </w:r>
      <w:r w:rsidR="00E235F6" w:rsidRPr="00D72DAD">
        <w:rPr>
          <w:rFonts w:ascii="Times New Roman" w:hAnsi="Times New Roman"/>
          <w:b/>
          <w:sz w:val="22"/>
          <w:szCs w:val="22"/>
        </w:rPr>
        <w:t xml:space="preserve"> :</w:t>
      </w:r>
      <w:proofErr w:type="gramEnd"/>
      <w:r w:rsidR="00E235F6" w:rsidRPr="00D72DAD">
        <w:rPr>
          <w:rFonts w:ascii="Times New Roman" w:hAnsi="Times New Roman"/>
          <w:b/>
          <w:sz w:val="22"/>
          <w:szCs w:val="22"/>
        </w:rPr>
        <w:t xml:space="preserve"> </w:t>
      </w:r>
    </w:p>
    <w:p w:rsidR="00AF51CD" w:rsidRPr="00D72DAD" w:rsidRDefault="00AF51CD" w:rsidP="004B0860">
      <w:pPr>
        <w:pStyle w:val="ListParagraph"/>
        <w:tabs>
          <w:tab w:val="left" w:pos="-180"/>
          <w:tab w:val="left" w:pos="0"/>
        </w:tabs>
        <w:spacing w:after="0" w:line="240" w:lineRule="auto"/>
        <w:ind w:left="0"/>
        <w:jc w:val="center"/>
        <w:rPr>
          <w:rFonts w:ascii="Times New Roman" w:hAnsi="Times New Roman"/>
          <w:b/>
          <w:sz w:val="22"/>
          <w:szCs w:val="22"/>
        </w:rPr>
      </w:pPr>
      <w:r w:rsidRPr="00D72DAD">
        <w:rPr>
          <w:rFonts w:ascii="Times New Roman" w:hAnsi="Times New Roman"/>
          <w:b/>
          <w:sz w:val="22"/>
          <w:szCs w:val="22"/>
        </w:rPr>
        <w:t>Academic</w:t>
      </w:r>
    </w:p>
    <w:tbl>
      <w:tblPr>
        <w:tblW w:w="9502" w:type="dxa"/>
        <w:tblInd w:w="506" w:type="dxa"/>
        <w:tblLayout w:type="fixed"/>
        <w:tblLook w:val="04A0"/>
      </w:tblPr>
      <w:tblGrid>
        <w:gridCol w:w="682"/>
        <w:gridCol w:w="2160"/>
        <w:gridCol w:w="2970"/>
        <w:gridCol w:w="2340"/>
        <w:gridCol w:w="1350"/>
      </w:tblGrid>
      <w:tr w:rsidR="00AF51CD" w:rsidRPr="00D72DAD" w:rsidTr="00585027">
        <w:trPr>
          <w:trHeight w:val="178"/>
        </w:trPr>
        <w:tc>
          <w:tcPr>
            <w:tcW w:w="682" w:type="dxa"/>
            <w:tcBorders>
              <w:top w:val="single" w:sz="4" w:space="0" w:color="auto"/>
              <w:bottom w:val="single" w:sz="4" w:space="0" w:color="auto"/>
            </w:tcBorders>
          </w:tcPr>
          <w:p w:rsidR="00AF51CD" w:rsidRPr="00D72DAD" w:rsidRDefault="00AF51CD" w:rsidP="005E4A61">
            <w:pPr>
              <w:spacing w:after="0" w:line="240" w:lineRule="auto"/>
              <w:jc w:val="both"/>
              <w:rPr>
                <w:rFonts w:ascii="Times New Roman" w:hAnsi="Times New Roman"/>
                <w:b/>
                <w:sz w:val="22"/>
                <w:szCs w:val="22"/>
                <w:lang w:val="en-GB"/>
              </w:rPr>
            </w:pPr>
            <w:r w:rsidRPr="00D72DAD">
              <w:rPr>
                <w:rFonts w:ascii="Times New Roman" w:hAnsi="Times New Roman"/>
                <w:b/>
                <w:sz w:val="22"/>
                <w:szCs w:val="22"/>
                <w:lang w:val="en-GB"/>
              </w:rPr>
              <w:t>No.</w:t>
            </w:r>
          </w:p>
        </w:tc>
        <w:tc>
          <w:tcPr>
            <w:tcW w:w="2160" w:type="dxa"/>
            <w:tcBorders>
              <w:top w:val="single" w:sz="4" w:space="0" w:color="auto"/>
              <w:bottom w:val="single" w:sz="4" w:space="0" w:color="auto"/>
            </w:tcBorders>
          </w:tcPr>
          <w:p w:rsidR="00AF51CD" w:rsidRPr="00D72DAD" w:rsidRDefault="00AF51CD" w:rsidP="005E4A61">
            <w:pPr>
              <w:spacing w:after="0" w:line="240" w:lineRule="auto"/>
              <w:jc w:val="both"/>
              <w:rPr>
                <w:rFonts w:ascii="Times New Roman" w:hAnsi="Times New Roman"/>
                <w:b/>
                <w:sz w:val="22"/>
                <w:szCs w:val="22"/>
                <w:lang w:val="en-GB"/>
              </w:rPr>
            </w:pPr>
            <w:r w:rsidRPr="00D72DAD">
              <w:rPr>
                <w:rFonts w:ascii="Times New Roman" w:hAnsi="Times New Roman"/>
                <w:b/>
                <w:sz w:val="22"/>
                <w:szCs w:val="22"/>
                <w:lang w:val="en-GB"/>
              </w:rPr>
              <w:t>Name</w:t>
            </w:r>
          </w:p>
        </w:tc>
        <w:tc>
          <w:tcPr>
            <w:tcW w:w="2970" w:type="dxa"/>
            <w:tcBorders>
              <w:top w:val="single" w:sz="4" w:space="0" w:color="auto"/>
              <w:bottom w:val="single" w:sz="4" w:space="0" w:color="auto"/>
            </w:tcBorders>
          </w:tcPr>
          <w:p w:rsidR="00AF51CD" w:rsidRPr="00D72DAD" w:rsidRDefault="00AF51CD" w:rsidP="005E4A61">
            <w:pPr>
              <w:spacing w:after="0" w:line="240" w:lineRule="auto"/>
              <w:jc w:val="both"/>
              <w:rPr>
                <w:rFonts w:ascii="Times New Roman" w:hAnsi="Times New Roman"/>
                <w:b/>
                <w:sz w:val="22"/>
                <w:szCs w:val="22"/>
                <w:lang w:val="en-GB"/>
              </w:rPr>
            </w:pPr>
            <w:r w:rsidRPr="00D72DAD">
              <w:rPr>
                <w:rFonts w:ascii="Times New Roman" w:hAnsi="Times New Roman"/>
                <w:b/>
                <w:sz w:val="22"/>
                <w:szCs w:val="22"/>
                <w:lang w:val="en-GB"/>
              </w:rPr>
              <w:t>Paper/Name of the award</w:t>
            </w:r>
          </w:p>
        </w:tc>
        <w:tc>
          <w:tcPr>
            <w:tcW w:w="2340" w:type="dxa"/>
            <w:tcBorders>
              <w:top w:val="single" w:sz="4" w:space="0" w:color="auto"/>
              <w:bottom w:val="single" w:sz="4" w:space="0" w:color="auto"/>
            </w:tcBorders>
          </w:tcPr>
          <w:p w:rsidR="00AF51CD" w:rsidRPr="00D72DAD" w:rsidRDefault="00AF51CD" w:rsidP="005E4A61">
            <w:pPr>
              <w:spacing w:after="0" w:line="240" w:lineRule="auto"/>
              <w:jc w:val="both"/>
              <w:rPr>
                <w:rFonts w:ascii="Times New Roman" w:hAnsi="Times New Roman"/>
                <w:b/>
                <w:sz w:val="22"/>
                <w:szCs w:val="22"/>
                <w:lang w:val="en-GB"/>
              </w:rPr>
            </w:pPr>
            <w:r w:rsidRPr="00D72DAD">
              <w:rPr>
                <w:rFonts w:ascii="Times New Roman" w:hAnsi="Times New Roman"/>
                <w:b/>
                <w:sz w:val="22"/>
                <w:szCs w:val="22"/>
                <w:lang w:val="en-GB"/>
              </w:rPr>
              <w:t>Venue</w:t>
            </w:r>
          </w:p>
        </w:tc>
        <w:tc>
          <w:tcPr>
            <w:tcW w:w="1350" w:type="dxa"/>
            <w:tcBorders>
              <w:top w:val="single" w:sz="4" w:space="0" w:color="auto"/>
              <w:bottom w:val="single" w:sz="4" w:space="0" w:color="auto"/>
            </w:tcBorders>
          </w:tcPr>
          <w:p w:rsidR="00AF51CD" w:rsidRPr="00D72DAD" w:rsidRDefault="00AF51CD" w:rsidP="005E4A61">
            <w:pPr>
              <w:spacing w:after="0" w:line="240" w:lineRule="auto"/>
              <w:jc w:val="both"/>
              <w:rPr>
                <w:rFonts w:ascii="Times New Roman" w:hAnsi="Times New Roman"/>
                <w:b/>
                <w:sz w:val="22"/>
                <w:szCs w:val="22"/>
                <w:lang w:val="en-GB"/>
              </w:rPr>
            </w:pPr>
            <w:r w:rsidRPr="00D72DAD">
              <w:rPr>
                <w:rFonts w:ascii="Times New Roman" w:hAnsi="Times New Roman"/>
                <w:b/>
                <w:sz w:val="22"/>
                <w:szCs w:val="22"/>
                <w:lang w:val="en-GB"/>
              </w:rPr>
              <w:t xml:space="preserve">Date </w:t>
            </w:r>
          </w:p>
        </w:tc>
      </w:tr>
      <w:tr w:rsidR="00AF51CD" w:rsidRPr="00D72DAD" w:rsidTr="00585027">
        <w:trPr>
          <w:trHeight w:val="178"/>
        </w:trPr>
        <w:tc>
          <w:tcPr>
            <w:tcW w:w="682" w:type="dxa"/>
            <w:tcBorders>
              <w:top w:val="single" w:sz="4" w:space="0" w:color="auto"/>
              <w:bottom w:val="single" w:sz="4" w:space="0" w:color="auto"/>
            </w:tcBorders>
          </w:tcPr>
          <w:p w:rsidR="00AF51CD" w:rsidRPr="00D72DAD" w:rsidRDefault="00AF51CD" w:rsidP="00833279">
            <w:pPr>
              <w:pStyle w:val="ListParagraph"/>
              <w:numPr>
                <w:ilvl w:val="0"/>
                <w:numId w:val="24"/>
              </w:numPr>
              <w:spacing w:after="0" w:line="240" w:lineRule="auto"/>
              <w:jc w:val="both"/>
              <w:rPr>
                <w:rFonts w:ascii="Times New Roman" w:hAnsi="Times New Roman"/>
                <w:bCs/>
                <w:sz w:val="22"/>
                <w:szCs w:val="22"/>
              </w:rPr>
            </w:pPr>
          </w:p>
        </w:tc>
        <w:tc>
          <w:tcPr>
            <w:tcW w:w="2160" w:type="dxa"/>
            <w:tcBorders>
              <w:top w:val="single" w:sz="4" w:space="0" w:color="auto"/>
              <w:bottom w:val="single" w:sz="4" w:space="0" w:color="auto"/>
            </w:tcBorders>
          </w:tcPr>
          <w:p w:rsidR="00AF51CD" w:rsidRPr="00D72DAD" w:rsidRDefault="009238AB" w:rsidP="005E4A61">
            <w:pPr>
              <w:spacing w:after="0" w:line="240" w:lineRule="auto"/>
              <w:jc w:val="both"/>
              <w:rPr>
                <w:rFonts w:ascii="Times New Roman" w:hAnsi="Times New Roman"/>
                <w:bCs/>
                <w:sz w:val="22"/>
                <w:szCs w:val="22"/>
              </w:rPr>
            </w:pPr>
            <w:r w:rsidRPr="00D72DAD">
              <w:rPr>
                <w:rFonts w:ascii="Times New Roman" w:hAnsi="Times New Roman"/>
                <w:sz w:val="22"/>
                <w:szCs w:val="22"/>
              </w:rPr>
              <w:t xml:space="preserve">Renuka C, Ajish K. Abraham, Devi N., Swapna N. (2017).  </w:t>
            </w:r>
          </w:p>
        </w:tc>
        <w:tc>
          <w:tcPr>
            <w:tcW w:w="2970" w:type="dxa"/>
            <w:tcBorders>
              <w:top w:val="single" w:sz="4" w:space="0" w:color="auto"/>
              <w:bottom w:val="single" w:sz="4" w:space="0" w:color="auto"/>
            </w:tcBorders>
          </w:tcPr>
          <w:p w:rsidR="009238AB" w:rsidRPr="00D72DAD" w:rsidRDefault="009238AB" w:rsidP="009238AB">
            <w:pPr>
              <w:pStyle w:val="HTMLPreformatted"/>
              <w:shd w:val="clear" w:color="auto" w:fill="FFFFFF"/>
              <w:ind w:left="142"/>
              <w:jc w:val="both"/>
              <w:rPr>
                <w:rFonts w:ascii="Times New Roman" w:hAnsi="Times New Roman" w:cs="Times New Roman"/>
                <w:i/>
                <w:sz w:val="22"/>
                <w:szCs w:val="22"/>
                <w:u w:val="single"/>
              </w:rPr>
            </w:pPr>
            <w:r w:rsidRPr="00D72DAD">
              <w:rPr>
                <w:rFonts w:ascii="Times New Roman" w:hAnsi="Times New Roman" w:cs="Times New Roman"/>
                <w:i/>
                <w:sz w:val="22"/>
                <w:szCs w:val="22"/>
                <w:u w:val="single"/>
              </w:rPr>
              <w:t>Best Paper Award</w:t>
            </w:r>
          </w:p>
          <w:p w:rsidR="00AF51CD" w:rsidRPr="00D72DAD" w:rsidRDefault="009238AB" w:rsidP="00E656DF">
            <w:pPr>
              <w:pStyle w:val="HTMLPreformatted"/>
              <w:shd w:val="clear" w:color="auto" w:fill="FFFFFF"/>
              <w:ind w:left="142"/>
              <w:jc w:val="both"/>
              <w:rPr>
                <w:rFonts w:ascii="Times New Roman" w:hAnsi="Times New Roman" w:cs="Times New Roman"/>
                <w:sz w:val="22"/>
                <w:szCs w:val="22"/>
              </w:rPr>
            </w:pPr>
            <w:r w:rsidRPr="00D72DAD">
              <w:rPr>
                <w:rFonts w:ascii="Times New Roman" w:hAnsi="Times New Roman" w:cs="Times New Roman"/>
                <w:sz w:val="22"/>
                <w:szCs w:val="22"/>
              </w:rPr>
              <w:t xml:space="preserve">Robotic communicative tool in speech and hearing: A review. </w:t>
            </w:r>
          </w:p>
        </w:tc>
        <w:tc>
          <w:tcPr>
            <w:tcW w:w="2340" w:type="dxa"/>
            <w:tcBorders>
              <w:top w:val="single" w:sz="4" w:space="0" w:color="auto"/>
              <w:bottom w:val="single" w:sz="4" w:space="0" w:color="auto"/>
            </w:tcBorders>
          </w:tcPr>
          <w:p w:rsidR="00AF51CD" w:rsidRPr="00D72DAD" w:rsidRDefault="00E656DF" w:rsidP="005E4A61">
            <w:pPr>
              <w:spacing w:after="0" w:line="240" w:lineRule="auto"/>
              <w:jc w:val="both"/>
              <w:rPr>
                <w:rFonts w:ascii="Times New Roman" w:hAnsi="Times New Roman"/>
                <w:sz w:val="22"/>
                <w:szCs w:val="22"/>
              </w:rPr>
            </w:pPr>
            <w:r w:rsidRPr="00D72DAD">
              <w:rPr>
                <w:rFonts w:ascii="Times New Roman" w:hAnsi="Times New Roman"/>
                <w:sz w:val="22"/>
                <w:szCs w:val="22"/>
              </w:rPr>
              <w:t xml:space="preserve">International conference on Innovative research in engineering and technology </w:t>
            </w:r>
            <w:r w:rsidR="009238AB" w:rsidRPr="00D72DAD">
              <w:rPr>
                <w:rFonts w:ascii="Times New Roman" w:hAnsi="Times New Roman"/>
                <w:sz w:val="22"/>
                <w:szCs w:val="22"/>
              </w:rPr>
              <w:t>Mysuru.</w:t>
            </w:r>
          </w:p>
        </w:tc>
        <w:tc>
          <w:tcPr>
            <w:tcW w:w="1350" w:type="dxa"/>
            <w:tcBorders>
              <w:top w:val="single" w:sz="4" w:space="0" w:color="auto"/>
              <w:bottom w:val="single" w:sz="4" w:space="0" w:color="auto"/>
            </w:tcBorders>
          </w:tcPr>
          <w:p w:rsidR="00AF51CD" w:rsidRPr="00D72DAD" w:rsidRDefault="009238AB" w:rsidP="005E4A61">
            <w:pPr>
              <w:spacing w:after="0" w:line="240" w:lineRule="auto"/>
              <w:jc w:val="both"/>
              <w:rPr>
                <w:rFonts w:ascii="Times New Roman" w:hAnsi="Times New Roman"/>
                <w:sz w:val="22"/>
                <w:szCs w:val="22"/>
              </w:rPr>
            </w:pPr>
            <w:r w:rsidRPr="00D72DAD">
              <w:rPr>
                <w:rFonts w:ascii="Times New Roman" w:hAnsi="Times New Roman"/>
                <w:sz w:val="22"/>
                <w:szCs w:val="22"/>
              </w:rPr>
              <w:t>11</w:t>
            </w:r>
            <w:r w:rsidRPr="00D72DAD">
              <w:rPr>
                <w:rFonts w:ascii="Times New Roman" w:hAnsi="Times New Roman"/>
                <w:sz w:val="22"/>
                <w:szCs w:val="22"/>
                <w:vertAlign w:val="superscript"/>
              </w:rPr>
              <w:t>th</w:t>
            </w:r>
            <w:r w:rsidRPr="00D72DAD">
              <w:rPr>
                <w:rFonts w:ascii="Times New Roman" w:hAnsi="Times New Roman"/>
                <w:sz w:val="22"/>
                <w:szCs w:val="22"/>
              </w:rPr>
              <w:t xml:space="preserve"> June 2017</w:t>
            </w:r>
          </w:p>
        </w:tc>
      </w:tr>
      <w:tr w:rsidR="00AF51CD" w:rsidRPr="00D72DAD" w:rsidTr="00585027">
        <w:trPr>
          <w:trHeight w:val="178"/>
        </w:trPr>
        <w:tc>
          <w:tcPr>
            <w:tcW w:w="682" w:type="dxa"/>
            <w:tcBorders>
              <w:top w:val="single" w:sz="4" w:space="0" w:color="auto"/>
              <w:bottom w:val="single" w:sz="4" w:space="0" w:color="auto"/>
            </w:tcBorders>
          </w:tcPr>
          <w:p w:rsidR="00AF51CD" w:rsidRPr="00D72DAD" w:rsidRDefault="00AF51CD" w:rsidP="00833279">
            <w:pPr>
              <w:pStyle w:val="ListParagraph"/>
              <w:numPr>
                <w:ilvl w:val="0"/>
                <w:numId w:val="24"/>
              </w:numPr>
              <w:spacing w:after="0" w:line="240" w:lineRule="auto"/>
              <w:jc w:val="both"/>
              <w:rPr>
                <w:rFonts w:ascii="Times New Roman" w:hAnsi="Times New Roman"/>
                <w:bCs/>
                <w:sz w:val="22"/>
                <w:szCs w:val="22"/>
              </w:rPr>
            </w:pPr>
          </w:p>
        </w:tc>
        <w:tc>
          <w:tcPr>
            <w:tcW w:w="2160" w:type="dxa"/>
            <w:tcBorders>
              <w:top w:val="single" w:sz="4" w:space="0" w:color="auto"/>
              <w:bottom w:val="single" w:sz="4" w:space="0" w:color="auto"/>
            </w:tcBorders>
          </w:tcPr>
          <w:p w:rsidR="00AF51CD" w:rsidRPr="00D72DAD" w:rsidRDefault="00180786" w:rsidP="005E4A61">
            <w:pPr>
              <w:spacing w:after="0" w:line="240" w:lineRule="auto"/>
              <w:jc w:val="both"/>
              <w:rPr>
                <w:rFonts w:ascii="Times New Roman" w:hAnsi="Times New Roman"/>
                <w:sz w:val="22"/>
                <w:szCs w:val="22"/>
              </w:rPr>
            </w:pPr>
            <w:r w:rsidRPr="00D72DAD">
              <w:rPr>
                <w:rFonts w:ascii="Times New Roman" w:eastAsia="Times New Roman" w:hAnsi="Times New Roman"/>
                <w:bCs/>
                <w:sz w:val="22"/>
                <w:szCs w:val="22"/>
              </w:rPr>
              <w:t xml:space="preserve">Mamatha HR, Prashanth SS, Hemanth N, Ajith Kumar U. (2017).  </w:t>
            </w:r>
          </w:p>
        </w:tc>
        <w:tc>
          <w:tcPr>
            <w:tcW w:w="2970" w:type="dxa"/>
            <w:tcBorders>
              <w:top w:val="single" w:sz="4" w:space="0" w:color="auto"/>
              <w:bottom w:val="single" w:sz="4" w:space="0" w:color="auto"/>
            </w:tcBorders>
          </w:tcPr>
          <w:p w:rsidR="001E1FE2" w:rsidRPr="00D72DAD" w:rsidRDefault="001E1FE2" w:rsidP="001E1FE2">
            <w:pPr>
              <w:pStyle w:val="HTMLPreformatted"/>
              <w:shd w:val="clear" w:color="auto" w:fill="FFFFFF"/>
              <w:ind w:left="142"/>
              <w:jc w:val="both"/>
              <w:rPr>
                <w:rFonts w:ascii="Times New Roman" w:hAnsi="Times New Roman" w:cs="Times New Roman"/>
                <w:i/>
                <w:sz w:val="22"/>
                <w:szCs w:val="22"/>
                <w:u w:val="single"/>
              </w:rPr>
            </w:pPr>
            <w:r w:rsidRPr="00D72DAD">
              <w:rPr>
                <w:rFonts w:ascii="Times New Roman" w:hAnsi="Times New Roman" w:cs="Times New Roman"/>
                <w:i/>
                <w:sz w:val="22"/>
                <w:szCs w:val="22"/>
                <w:u w:val="single"/>
              </w:rPr>
              <w:t>Best Paper Award</w:t>
            </w:r>
          </w:p>
          <w:p w:rsidR="00180786" w:rsidRPr="00D72DAD" w:rsidRDefault="00180786" w:rsidP="00180786">
            <w:pPr>
              <w:spacing w:line="240" w:lineRule="auto"/>
              <w:jc w:val="both"/>
              <w:rPr>
                <w:rFonts w:ascii="Times New Roman" w:hAnsi="Times New Roman"/>
                <w:sz w:val="22"/>
                <w:szCs w:val="22"/>
              </w:rPr>
            </w:pPr>
            <w:r w:rsidRPr="00D72DAD">
              <w:rPr>
                <w:rFonts w:ascii="Times New Roman" w:eastAsia="Times New Roman" w:hAnsi="Times New Roman"/>
                <w:sz w:val="22"/>
                <w:szCs w:val="22"/>
              </w:rPr>
              <w:t xml:space="preserve">Development of auditory based application software for tinnitus evaluation.  </w:t>
            </w:r>
          </w:p>
          <w:p w:rsidR="00AF51CD" w:rsidRPr="00D72DAD" w:rsidRDefault="00AF51CD" w:rsidP="005E4A61">
            <w:pPr>
              <w:spacing w:after="0" w:line="240" w:lineRule="auto"/>
              <w:jc w:val="both"/>
              <w:rPr>
                <w:rFonts w:ascii="Times New Roman" w:hAnsi="Times New Roman"/>
                <w:sz w:val="22"/>
                <w:szCs w:val="22"/>
              </w:rPr>
            </w:pPr>
          </w:p>
        </w:tc>
        <w:tc>
          <w:tcPr>
            <w:tcW w:w="2340" w:type="dxa"/>
            <w:tcBorders>
              <w:top w:val="single" w:sz="4" w:space="0" w:color="auto"/>
              <w:bottom w:val="single" w:sz="4" w:space="0" w:color="auto"/>
            </w:tcBorders>
          </w:tcPr>
          <w:p w:rsidR="00AF51CD" w:rsidRPr="00D72DAD" w:rsidRDefault="00180786" w:rsidP="005E4A61">
            <w:pPr>
              <w:spacing w:after="0" w:line="240" w:lineRule="auto"/>
              <w:jc w:val="both"/>
              <w:rPr>
                <w:rFonts w:ascii="Times New Roman" w:hAnsi="Times New Roman"/>
                <w:sz w:val="22"/>
                <w:szCs w:val="22"/>
              </w:rPr>
            </w:pPr>
            <w:r w:rsidRPr="00D72DAD">
              <w:rPr>
                <w:rFonts w:ascii="Times New Roman" w:hAnsi="Times New Roman"/>
                <w:sz w:val="22"/>
                <w:szCs w:val="22"/>
              </w:rPr>
              <w:t>3</w:t>
            </w:r>
            <w:r w:rsidRPr="00D72DAD">
              <w:rPr>
                <w:rFonts w:ascii="Times New Roman" w:hAnsi="Times New Roman"/>
                <w:sz w:val="22"/>
                <w:szCs w:val="22"/>
                <w:vertAlign w:val="superscript"/>
              </w:rPr>
              <w:t>rd</w:t>
            </w:r>
            <w:r w:rsidRPr="00D72DAD">
              <w:rPr>
                <w:rFonts w:ascii="Times New Roman" w:hAnsi="Times New Roman"/>
                <w:sz w:val="22"/>
                <w:szCs w:val="22"/>
              </w:rPr>
              <w:t xml:space="preserve"> International conference on Audiological Sciences organized by the Department of Audiology &amp; Speech Language Pathology, Kasturba Medical College, Manipal University, Mangaluru</w:t>
            </w:r>
          </w:p>
        </w:tc>
        <w:tc>
          <w:tcPr>
            <w:tcW w:w="1350" w:type="dxa"/>
            <w:tcBorders>
              <w:top w:val="single" w:sz="4" w:space="0" w:color="auto"/>
              <w:bottom w:val="single" w:sz="4" w:space="0" w:color="auto"/>
            </w:tcBorders>
          </w:tcPr>
          <w:p w:rsidR="00AF51CD" w:rsidRPr="00D72DAD" w:rsidRDefault="00E656DF" w:rsidP="005E4A61">
            <w:pPr>
              <w:spacing w:after="0" w:line="240" w:lineRule="auto"/>
              <w:jc w:val="both"/>
              <w:rPr>
                <w:rFonts w:ascii="Times New Roman" w:hAnsi="Times New Roman"/>
                <w:sz w:val="22"/>
                <w:szCs w:val="22"/>
              </w:rPr>
            </w:pPr>
            <w:r w:rsidRPr="00D72DAD">
              <w:rPr>
                <w:rFonts w:ascii="Times New Roman" w:hAnsi="Times New Roman"/>
                <w:sz w:val="22"/>
                <w:szCs w:val="22"/>
              </w:rPr>
              <w:t>21</w:t>
            </w:r>
            <w:r w:rsidRPr="00D72DAD">
              <w:rPr>
                <w:rFonts w:ascii="Times New Roman" w:hAnsi="Times New Roman"/>
                <w:sz w:val="22"/>
                <w:szCs w:val="22"/>
                <w:vertAlign w:val="superscript"/>
              </w:rPr>
              <w:t>st</w:t>
            </w:r>
            <w:r w:rsidRPr="00D72DAD">
              <w:rPr>
                <w:rFonts w:ascii="Times New Roman" w:hAnsi="Times New Roman"/>
                <w:sz w:val="22"/>
                <w:szCs w:val="22"/>
              </w:rPr>
              <w:t>- 23</w:t>
            </w:r>
            <w:r w:rsidRPr="00D72DAD">
              <w:rPr>
                <w:rFonts w:ascii="Times New Roman" w:hAnsi="Times New Roman"/>
                <w:sz w:val="22"/>
                <w:szCs w:val="22"/>
                <w:vertAlign w:val="superscript"/>
              </w:rPr>
              <w:t>rd</w:t>
            </w:r>
            <w:r w:rsidRPr="00D72DAD">
              <w:rPr>
                <w:rFonts w:ascii="Times New Roman" w:hAnsi="Times New Roman"/>
                <w:sz w:val="22"/>
                <w:szCs w:val="22"/>
              </w:rPr>
              <w:t xml:space="preserve"> September, 2017.</w:t>
            </w:r>
          </w:p>
        </w:tc>
      </w:tr>
      <w:tr w:rsidR="00AF51CD" w:rsidRPr="00D72DAD" w:rsidTr="00585027">
        <w:trPr>
          <w:trHeight w:val="178"/>
        </w:trPr>
        <w:tc>
          <w:tcPr>
            <w:tcW w:w="682" w:type="dxa"/>
            <w:tcBorders>
              <w:top w:val="single" w:sz="4" w:space="0" w:color="auto"/>
              <w:bottom w:val="single" w:sz="4" w:space="0" w:color="auto"/>
            </w:tcBorders>
          </w:tcPr>
          <w:p w:rsidR="00AF51CD" w:rsidRPr="00D72DAD" w:rsidRDefault="00AF51CD" w:rsidP="00833279">
            <w:pPr>
              <w:pStyle w:val="ListParagraph"/>
              <w:numPr>
                <w:ilvl w:val="0"/>
                <w:numId w:val="24"/>
              </w:numPr>
              <w:spacing w:after="0" w:line="240" w:lineRule="auto"/>
              <w:jc w:val="both"/>
              <w:rPr>
                <w:rFonts w:ascii="Times New Roman" w:hAnsi="Times New Roman"/>
                <w:bCs/>
                <w:sz w:val="22"/>
                <w:szCs w:val="22"/>
              </w:rPr>
            </w:pPr>
          </w:p>
        </w:tc>
        <w:tc>
          <w:tcPr>
            <w:tcW w:w="2160" w:type="dxa"/>
            <w:tcBorders>
              <w:top w:val="single" w:sz="4" w:space="0" w:color="auto"/>
              <w:bottom w:val="single" w:sz="4" w:space="0" w:color="auto"/>
            </w:tcBorders>
          </w:tcPr>
          <w:p w:rsidR="00AF51CD" w:rsidRPr="00D72DAD" w:rsidRDefault="00180786" w:rsidP="005E4A61">
            <w:pPr>
              <w:spacing w:after="0" w:line="240" w:lineRule="auto"/>
              <w:jc w:val="both"/>
              <w:rPr>
                <w:rFonts w:ascii="Times New Roman" w:hAnsi="Times New Roman"/>
                <w:bCs/>
                <w:sz w:val="22"/>
                <w:szCs w:val="22"/>
              </w:rPr>
            </w:pPr>
            <w:r w:rsidRPr="00D72DAD">
              <w:rPr>
                <w:rFonts w:ascii="Times New Roman" w:eastAsia="Times New Roman" w:hAnsi="Times New Roman"/>
                <w:bCs/>
                <w:sz w:val="22"/>
                <w:szCs w:val="22"/>
              </w:rPr>
              <w:t>Sindhu Parthasarathy, Jijo Pottakal Mithai, Hemanth Narayan Shetty, Ajith Kumar Uppunda (2017)</w:t>
            </w:r>
          </w:p>
        </w:tc>
        <w:tc>
          <w:tcPr>
            <w:tcW w:w="2970" w:type="dxa"/>
            <w:tcBorders>
              <w:top w:val="single" w:sz="4" w:space="0" w:color="auto"/>
              <w:bottom w:val="single" w:sz="4" w:space="0" w:color="auto"/>
            </w:tcBorders>
          </w:tcPr>
          <w:p w:rsidR="001E1FE2" w:rsidRPr="00D72DAD" w:rsidRDefault="001E1FE2" w:rsidP="001E1FE2">
            <w:pPr>
              <w:pStyle w:val="HTMLPreformatted"/>
              <w:shd w:val="clear" w:color="auto" w:fill="FFFFFF"/>
              <w:ind w:left="142"/>
              <w:jc w:val="both"/>
              <w:rPr>
                <w:rFonts w:ascii="Times New Roman" w:hAnsi="Times New Roman" w:cs="Times New Roman"/>
                <w:i/>
                <w:sz w:val="22"/>
                <w:szCs w:val="22"/>
                <w:u w:val="single"/>
              </w:rPr>
            </w:pPr>
            <w:r w:rsidRPr="00D72DAD">
              <w:rPr>
                <w:rFonts w:ascii="Times New Roman" w:hAnsi="Times New Roman" w:cs="Times New Roman"/>
                <w:i/>
                <w:sz w:val="22"/>
                <w:szCs w:val="22"/>
                <w:u w:val="single"/>
              </w:rPr>
              <w:t>Best Paper Award</w:t>
            </w:r>
          </w:p>
          <w:p w:rsidR="00AF51CD" w:rsidRPr="00D72DAD" w:rsidRDefault="00180786" w:rsidP="005E4A61">
            <w:pPr>
              <w:spacing w:after="0" w:line="240" w:lineRule="auto"/>
              <w:jc w:val="both"/>
              <w:rPr>
                <w:rFonts w:ascii="Times New Roman" w:hAnsi="Times New Roman"/>
                <w:sz w:val="22"/>
                <w:szCs w:val="22"/>
              </w:rPr>
            </w:pPr>
            <w:r w:rsidRPr="00D72DAD">
              <w:rPr>
                <w:rFonts w:ascii="Times New Roman" w:eastAsia="Times New Roman" w:hAnsi="Times New Roman"/>
                <w:sz w:val="22"/>
                <w:szCs w:val="22"/>
              </w:rPr>
              <w:t xml:space="preserve">Hearing Handicap and Psychoacoustic tests in individuals with cochlear pathology and auditory neuropathy spectrum disorder.  </w:t>
            </w:r>
          </w:p>
        </w:tc>
        <w:tc>
          <w:tcPr>
            <w:tcW w:w="2340" w:type="dxa"/>
            <w:tcBorders>
              <w:top w:val="single" w:sz="4" w:space="0" w:color="auto"/>
              <w:bottom w:val="single" w:sz="4" w:space="0" w:color="auto"/>
            </w:tcBorders>
          </w:tcPr>
          <w:p w:rsidR="00AF51CD" w:rsidRPr="00D72DAD" w:rsidRDefault="00E656DF" w:rsidP="005E4A61">
            <w:pPr>
              <w:spacing w:after="0" w:line="240" w:lineRule="auto"/>
              <w:jc w:val="both"/>
              <w:rPr>
                <w:rFonts w:ascii="Times New Roman" w:hAnsi="Times New Roman"/>
                <w:sz w:val="22"/>
                <w:szCs w:val="22"/>
              </w:rPr>
            </w:pPr>
            <w:r w:rsidRPr="00D72DAD">
              <w:rPr>
                <w:rFonts w:ascii="Times New Roman" w:hAnsi="Times New Roman"/>
                <w:sz w:val="22"/>
                <w:szCs w:val="22"/>
              </w:rPr>
              <w:t>3</w:t>
            </w:r>
            <w:r w:rsidRPr="00D72DAD">
              <w:rPr>
                <w:rFonts w:ascii="Times New Roman" w:hAnsi="Times New Roman"/>
                <w:sz w:val="22"/>
                <w:szCs w:val="22"/>
                <w:vertAlign w:val="superscript"/>
              </w:rPr>
              <w:t>rd</w:t>
            </w:r>
            <w:r w:rsidRPr="00D72DAD">
              <w:rPr>
                <w:rFonts w:ascii="Times New Roman" w:hAnsi="Times New Roman"/>
                <w:sz w:val="22"/>
                <w:szCs w:val="22"/>
              </w:rPr>
              <w:t xml:space="preserve"> International conference on Audiological Sciences organized by the Department of Audiology &amp; Speech Language Pathology, Kasturba Medical College, Manipal University, Mangaluru</w:t>
            </w:r>
          </w:p>
        </w:tc>
        <w:tc>
          <w:tcPr>
            <w:tcW w:w="1350" w:type="dxa"/>
            <w:tcBorders>
              <w:top w:val="single" w:sz="4" w:space="0" w:color="auto"/>
              <w:bottom w:val="single" w:sz="4" w:space="0" w:color="auto"/>
            </w:tcBorders>
          </w:tcPr>
          <w:p w:rsidR="00AF51CD" w:rsidRPr="00D72DAD" w:rsidRDefault="00E656DF" w:rsidP="005E4A61">
            <w:pPr>
              <w:spacing w:after="0" w:line="240" w:lineRule="auto"/>
              <w:jc w:val="both"/>
              <w:rPr>
                <w:rFonts w:ascii="Times New Roman" w:hAnsi="Times New Roman"/>
                <w:sz w:val="22"/>
                <w:szCs w:val="22"/>
              </w:rPr>
            </w:pPr>
            <w:r w:rsidRPr="00D72DAD">
              <w:rPr>
                <w:rFonts w:ascii="Times New Roman" w:hAnsi="Times New Roman"/>
                <w:sz w:val="22"/>
                <w:szCs w:val="22"/>
              </w:rPr>
              <w:t>21</w:t>
            </w:r>
            <w:r w:rsidRPr="00D72DAD">
              <w:rPr>
                <w:rFonts w:ascii="Times New Roman" w:hAnsi="Times New Roman"/>
                <w:sz w:val="22"/>
                <w:szCs w:val="22"/>
                <w:vertAlign w:val="superscript"/>
              </w:rPr>
              <w:t>st</w:t>
            </w:r>
            <w:r w:rsidRPr="00D72DAD">
              <w:rPr>
                <w:rFonts w:ascii="Times New Roman" w:hAnsi="Times New Roman"/>
                <w:sz w:val="22"/>
                <w:szCs w:val="22"/>
              </w:rPr>
              <w:t>- 23</w:t>
            </w:r>
            <w:r w:rsidRPr="00D72DAD">
              <w:rPr>
                <w:rFonts w:ascii="Times New Roman" w:hAnsi="Times New Roman"/>
                <w:sz w:val="22"/>
                <w:szCs w:val="22"/>
                <w:vertAlign w:val="superscript"/>
              </w:rPr>
              <w:t>rd</w:t>
            </w:r>
            <w:r w:rsidRPr="00D72DAD">
              <w:rPr>
                <w:rFonts w:ascii="Times New Roman" w:hAnsi="Times New Roman"/>
                <w:sz w:val="22"/>
                <w:szCs w:val="22"/>
              </w:rPr>
              <w:t xml:space="preserve"> September, 2017.</w:t>
            </w:r>
          </w:p>
        </w:tc>
      </w:tr>
      <w:tr w:rsidR="00AF51CD" w:rsidRPr="00D72DAD" w:rsidTr="00585027">
        <w:trPr>
          <w:trHeight w:val="178"/>
        </w:trPr>
        <w:tc>
          <w:tcPr>
            <w:tcW w:w="682" w:type="dxa"/>
            <w:tcBorders>
              <w:top w:val="single" w:sz="4" w:space="0" w:color="auto"/>
              <w:bottom w:val="single" w:sz="4" w:space="0" w:color="auto"/>
            </w:tcBorders>
          </w:tcPr>
          <w:p w:rsidR="00AF51CD" w:rsidRPr="00D72DAD" w:rsidRDefault="00AF51CD" w:rsidP="00833279">
            <w:pPr>
              <w:pStyle w:val="ListParagraph"/>
              <w:numPr>
                <w:ilvl w:val="0"/>
                <w:numId w:val="24"/>
              </w:numPr>
              <w:spacing w:after="0" w:line="240" w:lineRule="auto"/>
              <w:jc w:val="both"/>
              <w:rPr>
                <w:rFonts w:ascii="Times New Roman" w:hAnsi="Times New Roman"/>
                <w:bCs/>
                <w:sz w:val="22"/>
                <w:szCs w:val="22"/>
              </w:rPr>
            </w:pPr>
          </w:p>
        </w:tc>
        <w:tc>
          <w:tcPr>
            <w:tcW w:w="2160" w:type="dxa"/>
            <w:tcBorders>
              <w:top w:val="single" w:sz="4" w:space="0" w:color="auto"/>
              <w:bottom w:val="single" w:sz="4" w:space="0" w:color="auto"/>
            </w:tcBorders>
          </w:tcPr>
          <w:p w:rsidR="00AF51CD" w:rsidRPr="00D72DAD" w:rsidRDefault="00180786" w:rsidP="005E4A61">
            <w:pPr>
              <w:spacing w:after="0" w:line="240" w:lineRule="auto"/>
              <w:jc w:val="both"/>
              <w:rPr>
                <w:rFonts w:ascii="Times New Roman" w:hAnsi="Times New Roman"/>
                <w:bCs/>
                <w:sz w:val="22"/>
                <w:szCs w:val="22"/>
              </w:rPr>
            </w:pPr>
            <w:r w:rsidRPr="00D72DAD">
              <w:rPr>
                <w:rFonts w:ascii="Times New Roman" w:eastAsia="Times New Roman" w:hAnsi="Times New Roman"/>
                <w:bCs/>
                <w:sz w:val="22"/>
                <w:szCs w:val="22"/>
              </w:rPr>
              <w:t xml:space="preserve">Prawin Kumar, Niraj Kumar Singh, Raghunandana S, Aditi Gargeshwari, Raghav Hira Jha (2017).  </w:t>
            </w:r>
          </w:p>
        </w:tc>
        <w:tc>
          <w:tcPr>
            <w:tcW w:w="2970" w:type="dxa"/>
            <w:tcBorders>
              <w:top w:val="single" w:sz="4" w:space="0" w:color="auto"/>
              <w:bottom w:val="single" w:sz="4" w:space="0" w:color="auto"/>
            </w:tcBorders>
          </w:tcPr>
          <w:p w:rsidR="001E1FE2" w:rsidRPr="00D72DAD" w:rsidRDefault="001E1FE2" w:rsidP="001E1FE2">
            <w:pPr>
              <w:pStyle w:val="HTMLPreformatted"/>
              <w:shd w:val="clear" w:color="auto" w:fill="FFFFFF"/>
              <w:ind w:left="142"/>
              <w:jc w:val="both"/>
              <w:rPr>
                <w:rFonts w:ascii="Times New Roman" w:hAnsi="Times New Roman" w:cs="Times New Roman"/>
                <w:i/>
                <w:sz w:val="22"/>
                <w:szCs w:val="22"/>
                <w:u w:val="single"/>
              </w:rPr>
            </w:pPr>
            <w:r w:rsidRPr="00D72DAD">
              <w:rPr>
                <w:rFonts w:ascii="Times New Roman" w:hAnsi="Times New Roman" w:cs="Times New Roman"/>
                <w:i/>
                <w:sz w:val="22"/>
                <w:szCs w:val="22"/>
                <w:u w:val="single"/>
              </w:rPr>
              <w:t>Best Paper Award</w:t>
            </w:r>
          </w:p>
          <w:p w:rsidR="00AF51CD" w:rsidRPr="00D72DAD" w:rsidRDefault="00180786" w:rsidP="005E4A61">
            <w:pPr>
              <w:spacing w:after="0" w:line="240" w:lineRule="auto"/>
              <w:jc w:val="both"/>
              <w:rPr>
                <w:rFonts w:ascii="Times New Roman" w:hAnsi="Times New Roman"/>
                <w:bCs/>
                <w:sz w:val="22"/>
                <w:szCs w:val="22"/>
              </w:rPr>
            </w:pPr>
            <w:r w:rsidRPr="00D72DAD">
              <w:rPr>
                <w:rFonts w:ascii="Times New Roman" w:eastAsia="Times New Roman" w:hAnsi="Times New Roman"/>
                <w:sz w:val="22"/>
                <w:szCs w:val="22"/>
              </w:rPr>
              <w:t>Altered middle ear transmission characteristics in osteopenia and osteoporosis</w:t>
            </w:r>
          </w:p>
        </w:tc>
        <w:tc>
          <w:tcPr>
            <w:tcW w:w="2340" w:type="dxa"/>
            <w:tcBorders>
              <w:top w:val="single" w:sz="4" w:space="0" w:color="auto"/>
              <w:bottom w:val="single" w:sz="4" w:space="0" w:color="auto"/>
            </w:tcBorders>
          </w:tcPr>
          <w:p w:rsidR="00AF51CD" w:rsidRPr="00D72DAD" w:rsidRDefault="00E656DF" w:rsidP="005E4A61">
            <w:pPr>
              <w:spacing w:after="0" w:line="240" w:lineRule="auto"/>
              <w:jc w:val="both"/>
              <w:rPr>
                <w:rFonts w:ascii="Times New Roman" w:hAnsi="Times New Roman"/>
                <w:sz w:val="22"/>
                <w:szCs w:val="22"/>
              </w:rPr>
            </w:pPr>
            <w:r w:rsidRPr="00D72DAD">
              <w:rPr>
                <w:rFonts w:ascii="Times New Roman" w:hAnsi="Times New Roman"/>
                <w:sz w:val="22"/>
                <w:szCs w:val="22"/>
              </w:rPr>
              <w:t>3</w:t>
            </w:r>
            <w:r w:rsidRPr="00D72DAD">
              <w:rPr>
                <w:rFonts w:ascii="Times New Roman" w:hAnsi="Times New Roman"/>
                <w:sz w:val="22"/>
                <w:szCs w:val="22"/>
                <w:vertAlign w:val="superscript"/>
              </w:rPr>
              <w:t>rd</w:t>
            </w:r>
            <w:r w:rsidRPr="00D72DAD">
              <w:rPr>
                <w:rFonts w:ascii="Times New Roman" w:hAnsi="Times New Roman"/>
                <w:sz w:val="22"/>
                <w:szCs w:val="22"/>
              </w:rPr>
              <w:t xml:space="preserve"> International conference on Audiological Sciences organized by the Department of Audiology &amp; Speech Language Pathology, Kasturba Medical College, Manipal University, Mangaluru</w:t>
            </w:r>
          </w:p>
        </w:tc>
        <w:tc>
          <w:tcPr>
            <w:tcW w:w="1350" w:type="dxa"/>
            <w:tcBorders>
              <w:top w:val="single" w:sz="4" w:space="0" w:color="auto"/>
              <w:bottom w:val="single" w:sz="4" w:space="0" w:color="auto"/>
            </w:tcBorders>
          </w:tcPr>
          <w:p w:rsidR="00AF51CD" w:rsidRPr="00D72DAD" w:rsidRDefault="00E656DF" w:rsidP="005E4A61">
            <w:pPr>
              <w:spacing w:after="0" w:line="240" w:lineRule="auto"/>
              <w:jc w:val="both"/>
              <w:rPr>
                <w:rFonts w:ascii="Times New Roman" w:hAnsi="Times New Roman"/>
                <w:sz w:val="22"/>
                <w:szCs w:val="22"/>
              </w:rPr>
            </w:pPr>
            <w:r w:rsidRPr="00D72DAD">
              <w:rPr>
                <w:rFonts w:ascii="Times New Roman" w:hAnsi="Times New Roman"/>
                <w:sz w:val="22"/>
                <w:szCs w:val="22"/>
              </w:rPr>
              <w:t>21</w:t>
            </w:r>
            <w:r w:rsidRPr="00D72DAD">
              <w:rPr>
                <w:rFonts w:ascii="Times New Roman" w:hAnsi="Times New Roman"/>
                <w:sz w:val="22"/>
                <w:szCs w:val="22"/>
                <w:vertAlign w:val="superscript"/>
              </w:rPr>
              <w:t>st</w:t>
            </w:r>
            <w:r w:rsidRPr="00D72DAD">
              <w:rPr>
                <w:rFonts w:ascii="Times New Roman" w:hAnsi="Times New Roman"/>
                <w:sz w:val="22"/>
                <w:szCs w:val="22"/>
              </w:rPr>
              <w:t>- 23</w:t>
            </w:r>
            <w:r w:rsidRPr="00D72DAD">
              <w:rPr>
                <w:rFonts w:ascii="Times New Roman" w:hAnsi="Times New Roman"/>
                <w:sz w:val="22"/>
                <w:szCs w:val="22"/>
                <w:vertAlign w:val="superscript"/>
              </w:rPr>
              <w:t>rd</w:t>
            </w:r>
            <w:r w:rsidRPr="00D72DAD">
              <w:rPr>
                <w:rFonts w:ascii="Times New Roman" w:hAnsi="Times New Roman"/>
                <w:sz w:val="22"/>
                <w:szCs w:val="22"/>
              </w:rPr>
              <w:t xml:space="preserve"> September, 2017.</w:t>
            </w:r>
          </w:p>
        </w:tc>
      </w:tr>
      <w:tr w:rsidR="00AF51CD" w:rsidRPr="00D72DAD" w:rsidTr="00585027">
        <w:trPr>
          <w:trHeight w:val="178"/>
        </w:trPr>
        <w:tc>
          <w:tcPr>
            <w:tcW w:w="682" w:type="dxa"/>
            <w:tcBorders>
              <w:top w:val="single" w:sz="4" w:space="0" w:color="auto"/>
              <w:bottom w:val="single" w:sz="4" w:space="0" w:color="auto"/>
            </w:tcBorders>
          </w:tcPr>
          <w:p w:rsidR="00AF51CD" w:rsidRPr="00D72DAD" w:rsidRDefault="00AF51CD" w:rsidP="00833279">
            <w:pPr>
              <w:pStyle w:val="ListParagraph"/>
              <w:numPr>
                <w:ilvl w:val="0"/>
                <w:numId w:val="24"/>
              </w:numPr>
              <w:spacing w:after="0" w:line="240" w:lineRule="auto"/>
              <w:jc w:val="both"/>
              <w:rPr>
                <w:rFonts w:ascii="Times New Roman" w:hAnsi="Times New Roman"/>
                <w:bCs/>
                <w:sz w:val="22"/>
                <w:szCs w:val="22"/>
              </w:rPr>
            </w:pPr>
          </w:p>
        </w:tc>
        <w:tc>
          <w:tcPr>
            <w:tcW w:w="2160" w:type="dxa"/>
            <w:tcBorders>
              <w:top w:val="single" w:sz="4" w:space="0" w:color="auto"/>
              <w:bottom w:val="single" w:sz="4" w:space="0" w:color="auto"/>
            </w:tcBorders>
            <w:shd w:val="clear" w:color="auto" w:fill="FFFFFF" w:themeFill="background1"/>
          </w:tcPr>
          <w:p w:rsidR="00AF51CD" w:rsidRPr="00D72DAD" w:rsidRDefault="00180786" w:rsidP="005E4A61">
            <w:pPr>
              <w:spacing w:after="0" w:line="240" w:lineRule="auto"/>
              <w:jc w:val="both"/>
              <w:rPr>
                <w:rFonts w:ascii="Times New Roman" w:hAnsi="Times New Roman"/>
                <w:sz w:val="22"/>
                <w:szCs w:val="22"/>
              </w:rPr>
            </w:pPr>
            <w:r w:rsidRPr="00D72DAD">
              <w:rPr>
                <w:rFonts w:ascii="Times New Roman" w:hAnsi="Times New Roman"/>
                <w:bCs/>
                <w:sz w:val="22"/>
                <w:szCs w:val="22"/>
                <w:shd w:val="clear" w:color="auto" w:fill="FFFFFF" w:themeFill="background1"/>
              </w:rPr>
              <w:t>Akhila Chandrashekar, Janani Cariappa,</w:t>
            </w:r>
            <w:r w:rsidRPr="00D72DAD">
              <w:rPr>
                <w:rFonts w:ascii="Times New Roman" w:hAnsi="Times New Roman"/>
                <w:bCs/>
                <w:sz w:val="22"/>
                <w:szCs w:val="22"/>
                <w:shd w:val="clear" w:color="auto" w:fill="D9D9D9"/>
              </w:rPr>
              <w:t xml:space="preserve"> </w:t>
            </w:r>
            <w:r w:rsidRPr="00D72DAD">
              <w:rPr>
                <w:rFonts w:ascii="Times New Roman" w:hAnsi="Times New Roman"/>
                <w:bCs/>
                <w:sz w:val="22"/>
                <w:szCs w:val="22"/>
                <w:shd w:val="clear" w:color="auto" w:fill="FFFFFF" w:themeFill="background1"/>
              </w:rPr>
              <w:t>Nayanika Ghosh, Prashanth Prabhu P (2017).</w:t>
            </w:r>
            <w:r w:rsidRPr="00D72DAD">
              <w:rPr>
                <w:rFonts w:ascii="Times New Roman" w:hAnsi="Times New Roman"/>
                <w:bCs/>
                <w:sz w:val="22"/>
                <w:szCs w:val="22"/>
                <w:shd w:val="clear" w:color="auto" w:fill="D9D9D9"/>
              </w:rPr>
              <w:t xml:space="preserve">  </w:t>
            </w:r>
          </w:p>
        </w:tc>
        <w:tc>
          <w:tcPr>
            <w:tcW w:w="2970" w:type="dxa"/>
            <w:tcBorders>
              <w:top w:val="single" w:sz="4" w:space="0" w:color="auto"/>
              <w:bottom w:val="single" w:sz="4" w:space="0" w:color="auto"/>
            </w:tcBorders>
            <w:shd w:val="clear" w:color="auto" w:fill="auto"/>
          </w:tcPr>
          <w:p w:rsidR="001E1FE2" w:rsidRPr="00D72DAD" w:rsidRDefault="001E1FE2" w:rsidP="00CD0FDB">
            <w:pPr>
              <w:pStyle w:val="HTMLPreformatted"/>
              <w:shd w:val="clear" w:color="auto" w:fill="FFFFFF"/>
              <w:jc w:val="both"/>
              <w:rPr>
                <w:rFonts w:ascii="Times New Roman" w:hAnsi="Times New Roman" w:cs="Times New Roman"/>
                <w:i/>
                <w:sz w:val="22"/>
                <w:szCs w:val="22"/>
                <w:u w:val="single"/>
              </w:rPr>
            </w:pPr>
            <w:r w:rsidRPr="00D72DAD">
              <w:rPr>
                <w:rFonts w:ascii="Times New Roman" w:hAnsi="Times New Roman" w:cs="Times New Roman"/>
                <w:i/>
                <w:sz w:val="22"/>
                <w:szCs w:val="22"/>
                <w:u w:val="single"/>
              </w:rPr>
              <w:t>Best Paper Award</w:t>
            </w:r>
          </w:p>
          <w:p w:rsidR="00180786" w:rsidRPr="00D72DAD" w:rsidRDefault="00180786" w:rsidP="00180786">
            <w:pPr>
              <w:shd w:val="clear" w:color="auto" w:fill="FFFFFF" w:themeFill="background1"/>
              <w:spacing w:after="0" w:line="240" w:lineRule="auto"/>
              <w:jc w:val="both"/>
              <w:rPr>
                <w:rFonts w:ascii="Times New Roman" w:hAnsi="Times New Roman"/>
                <w:sz w:val="22"/>
                <w:szCs w:val="22"/>
              </w:rPr>
            </w:pPr>
            <w:r w:rsidRPr="00D72DAD">
              <w:rPr>
                <w:rFonts w:ascii="Times New Roman" w:hAnsi="Times New Roman"/>
                <w:sz w:val="22"/>
                <w:szCs w:val="22"/>
              </w:rPr>
              <w:t>Effect of different blood groups on efferent auditory system functioning in young adults with normal hearing</w:t>
            </w:r>
            <w:r w:rsidRPr="00D72DAD">
              <w:rPr>
                <w:rFonts w:ascii="Times New Roman" w:hAnsi="Times New Roman"/>
                <w:sz w:val="22"/>
                <w:szCs w:val="22"/>
                <w:shd w:val="clear" w:color="auto" w:fill="D9D9D9"/>
              </w:rPr>
              <w:t xml:space="preserve">.  </w:t>
            </w:r>
          </w:p>
          <w:p w:rsidR="00AF51CD" w:rsidRPr="00D72DAD" w:rsidRDefault="00AF51CD" w:rsidP="005E4A61">
            <w:pPr>
              <w:spacing w:after="0" w:line="240" w:lineRule="auto"/>
              <w:jc w:val="both"/>
              <w:rPr>
                <w:rFonts w:ascii="Times New Roman" w:hAnsi="Times New Roman"/>
                <w:sz w:val="22"/>
                <w:szCs w:val="22"/>
                <w:u w:val="single"/>
              </w:rPr>
            </w:pPr>
          </w:p>
        </w:tc>
        <w:tc>
          <w:tcPr>
            <w:tcW w:w="2340" w:type="dxa"/>
            <w:tcBorders>
              <w:top w:val="single" w:sz="4" w:space="0" w:color="auto"/>
              <w:bottom w:val="single" w:sz="4" w:space="0" w:color="auto"/>
            </w:tcBorders>
          </w:tcPr>
          <w:p w:rsidR="00AF51CD" w:rsidRPr="00D72DAD" w:rsidRDefault="00E656DF" w:rsidP="005E4A61">
            <w:pPr>
              <w:spacing w:after="0" w:line="240" w:lineRule="auto"/>
              <w:jc w:val="both"/>
              <w:rPr>
                <w:rFonts w:ascii="Times New Roman" w:hAnsi="Times New Roman"/>
                <w:sz w:val="22"/>
                <w:szCs w:val="22"/>
              </w:rPr>
            </w:pPr>
            <w:r w:rsidRPr="00D72DAD">
              <w:rPr>
                <w:rFonts w:ascii="Times New Roman" w:hAnsi="Times New Roman"/>
                <w:sz w:val="22"/>
                <w:szCs w:val="22"/>
              </w:rPr>
              <w:t>3</w:t>
            </w:r>
            <w:r w:rsidRPr="00D72DAD">
              <w:rPr>
                <w:rFonts w:ascii="Times New Roman" w:hAnsi="Times New Roman"/>
                <w:sz w:val="22"/>
                <w:szCs w:val="22"/>
                <w:vertAlign w:val="superscript"/>
              </w:rPr>
              <w:t>rd</w:t>
            </w:r>
            <w:r w:rsidRPr="00D72DAD">
              <w:rPr>
                <w:rFonts w:ascii="Times New Roman" w:hAnsi="Times New Roman"/>
                <w:sz w:val="22"/>
                <w:szCs w:val="22"/>
              </w:rPr>
              <w:t xml:space="preserve"> International conference on Audiological Sciences organized by the Department of Audiology &amp; Speech Language Pathology, Kasturba Medical College, Manipal University, Mangaluru</w:t>
            </w:r>
          </w:p>
        </w:tc>
        <w:tc>
          <w:tcPr>
            <w:tcW w:w="1350" w:type="dxa"/>
            <w:tcBorders>
              <w:top w:val="single" w:sz="4" w:space="0" w:color="auto"/>
              <w:bottom w:val="single" w:sz="4" w:space="0" w:color="auto"/>
            </w:tcBorders>
          </w:tcPr>
          <w:p w:rsidR="00AF51CD" w:rsidRPr="00D72DAD" w:rsidRDefault="00E656DF" w:rsidP="005E4A61">
            <w:pPr>
              <w:spacing w:after="0" w:line="240" w:lineRule="auto"/>
              <w:jc w:val="both"/>
              <w:rPr>
                <w:rFonts w:ascii="Times New Roman" w:hAnsi="Times New Roman"/>
                <w:sz w:val="22"/>
                <w:szCs w:val="22"/>
              </w:rPr>
            </w:pPr>
            <w:r w:rsidRPr="00D72DAD">
              <w:rPr>
                <w:rFonts w:ascii="Times New Roman" w:hAnsi="Times New Roman"/>
                <w:sz w:val="22"/>
                <w:szCs w:val="22"/>
              </w:rPr>
              <w:t>21</w:t>
            </w:r>
            <w:r w:rsidRPr="00D72DAD">
              <w:rPr>
                <w:rFonts w:ascii="Times New Roman" w:hAnsi="Times New Roman"/>
                <w:sz w:val="22"/>
                <w:szCs w:val="22"/>
                <w:vertAlign w:val="superscript"/>
              </w:rPr>
              <w:t>st</w:t>
            </w:r>
            <w:r w:rsidRPr="00D72DAD">
              <w:rPr>
                <w:rFonts w:ascii="Times New Roman" w:hAnsi="Times New Roman"/>
                <w:sz w:val="22"/>
                <w:szCs w:val="22"/>
              </w:rPr>
              <w:t>- 23</w:t>
            </w:r>
            <w:r w:rsidRPr="00D72DAD">
              <w:rPr>
                <w:rFonts w:ascii="Times New Roman" w:hAnsi="Times New Roman"/>
                <w:sz w:val="22"/>
                <w:szCs w:val="22"/>
                <w:vertAlign w:val="superscript"/>
              </w:rPr>
              <w:t>rd</w:t>
            </w:r>
            <w:r w:rsidRPr="00D72DAD">
              <w:rPr>
                <w:rFonts w:ascii="Times New Roman" w:hAnsi="Times New Roman"/>
                <w:sz w:val="22"/>
                <w:szCs w:val="22"/>
              </w:rPr>
              <w:t xml:space="preserve"> September, 2017.</w:t>
            </w:r>
          </w:p>
        </w:tc>
      </w:tr>
      <w:tr w:rsidR="00AF51CD" w:rsidRPr="00D72DAD" w:rsidTr="00585027">
        <w:trPr>
          <w:trHeight w:val="178"/>
        </w:trPr>
        <w:tc>
          <w:tcPr>
            <w:tcW w:w="682" w:type="dxa"/>
            <w:tcBorders>
              <w:top w:val="single" w:sz="4" w:space="0" w:color="auto"/>
              <w:bottom w:val="single" w:sz="4" w:space="0" w:color="auto"/>
            </w:tcBorders>
          </w:tcPr>
          <w:p w:rsidR="00AF51CD" w:rsidRPr="00D72DAD" w:rsidRDefault="00AF51CD" w:rsidP="00833279">
            <w:pPr>
              <w:pStyle w:val="ListParagraph"/>
              <w:numPr>
                <w:ilvl w:val="0"/>
                <w:numId w:val="24"/>
              </w:numPr>
              <w:spacing w:after="0" w:line="240" w:lineRule="auto"/>
              <w:jc w:val="both"/>
              <w:rPr>
                <w:rFonts w:ascii="Times New Roman" w:hAnsi="Times New Roman"/>
                <w:bCs/>
                <w:sz w:val="22"/>
                <w:szCs w:val="22"/>
              </w:rPr>
            </w:pPr>
          </w:p>
        </w:tc>
        <w:tc>
          <w:tcPr>
            <w:tcW w:w="2160" w:type="dxa"/>
            <w:tcBorders>
              <w:top w:val="single" w:sz="4" w:space="0" w:color="auto"/>
              <w:bottom w:val="single" w:sz="4" w:space="0" w:color="auto"/>
            </w:tcBorders>
          </w:tcPr>
          <w:p w:rsidR="00AF51CD" w:rsidRPr="00D72DAD" w:rsidRDefault="00EA4C86" w:rsidP="005E4A61">
            <w:pPr>
              <w:spacing w:after="0" w:line="240" w:lineRule="auto"/>
              <w:jc w:val="both"/>
              <w:rPr>
                <w:rFonts w:ascii="Times New Roman" w:hAnsi="Times New Roman"/>
                <w:sz w:val="22"/>
                <w:szCs w:val="22"/>
              </w:rPr>
            </w:pPr>
            <w:r w:rsidRPr="00D72DAD">
              <w:rPr>
                <w:rFonts w:ascii="Times New Roman" w:eastAsia="Times New Roman" w:hAnsi="Times New Roman"/>
                <w:sz w:val="22"/>
                <w:szCs w:val="22"/>
              </w:rPr>
              <w:t>AshaYathiraj, Manjula P., Geetha C., Jawahar Antony, Megha (2017). </w:t>
            </w:r>
          </w:p>
        </w:tc>
        <w:tc>
          <w:tcPr>
            <w:tcW w:w="2970" w:type="dxa"/>
            <w:tcBorders>
              <w:top w:val="single" w:sz="4" w:space="0" w:color="auto"/>
              <w:bottom w:val="single" w:sz="4" w:space="0" w:color="auto"/>
            </w:tcBorders>
          </w:tcPr>
          <w:p w:rsidR="002F526C" w:rsidRPr="00D72DAD" w:rsidRDefault="002F526C" w:rsidP="001A09EB">
            <w:pPr>
              <w:pStyle w:val="HTMLPreformatted"/>
              <w:shd w:val="clear" w:color="auto" w:fill="FFFFFF"/>
              <w:jc w:val="both"/>
              <w:rPr>
                <w:rFonts w:ascii="Times New Roman" w:hAnsi="Times New Roman" w:cs="Times New Roman"/>
                <w:i/>
                <w:sz w:val="22"/>
                <w:szCs w:val="22"/>
                <w:u w:val="single"/>
              </w:rPr>
            </w:pPr>
            <w:r w:rsidRPr="00D72DAD">
              <w:rPr>
                <w:rFonts w:ascii="Times New Roman" w:hAnsi="Times New Roman" w:cs="Times New Roman"/>
                <w:i/>
                <w:sz w:val="22"/>
                <w:szCs w:val="22"/>
                <w:u w:val="single"/>
              </w:rPr>
              <w:t xml:space="preserve">Best </w:t>
            </w:r>
            <w:r w:rsidR="002B2877" w:rsidRPr="00D72DAD">
              <w:rPr>
                <w:rFonts w:ascii="Times New Roman" w:hAnsi="Times New Roman" w:cs="Times New Roman"/>
                <w:i/>
                <w:sz w:val="22"/>
                <w:szCs w:val="22"/>
                <w:u w:val="single"/>
              </w:rPr>
              <w:t xml:space="preserve">Oral </w:t>
            </w:r>
            <w:r w:rsidRPr="00D72DAD">
              <w:rPr>
                <w:rFonts w:ascii="Times New Roman" w:hAnsi="Times New Roman" w:cs="Times New Roman"/>
                <w:i/>
                <w:sz w:val="22"/>
                <w:szCs w:val="22"/>
                <w:u w:val="single"/>
              </w:rPr>
              <w:t>Paper Award</w:t>
            </w:r>
          </w:p>
          <w:p w:rsidR="00EA4C86" w:rsidRPr="00D72DAD" w:rsidRDefault="00EA4C86" w:rsidP="00EA4C86">
            <w:pPr>
              <w:shd w:val="clear" w:color="auto" w:fill="FFFFFF"/>
              <w:spacing w:after="0" w:line="240" w:lineRule="auto"/>
              <w:rPr>
                <w:rFonts w:ascii="Times New Roman" w:eastAsia="Times New Roman" w:hAnsi="Times New Roman"/>
                <w:sz w:val="22"/>
                <w:szCs w:val="22"/>
              </w:rPr>
            </w:pPr>
            <w:r w:rsidRPr="00D72DAD">
              <w:rPr>
                <w:rFonts w:ascii="Times New Roman" w:eastAsia="Times New Roman" w:hAnsi="Times New Roman"/>
                <w:sz w:val="22"/>
                <w:szCs w:val="22"/>
              </w:rPr>
              <w:t>Negative middle ear pressure and non-auditory stimulation in a child using cochlear implantation</w:t>
            </w:r>
          </w:p>
          <w:p w:rsidR="00AF51CD" w:rsidRPr="00D72DAD" w:rsidRDefault="00AF51CD" w:rsidP="005E4A61">
            <w:pPr>
              <w:spacing w:after="0" w:line="240" w:lineRule="auto"/>
              <w:jc w:val="both"/>
              <w:rPr>
                <w:rFonts w:ascii="Times New Roman" w:hAnsi="Times New Roman"/>
                <w:i/>
                <w:sz w:val="22"/>
                <w:szCs w:val="22"/>
                <w:u w:val="single"/>
              </w:rPr>
            </w:pPr>
          </w:p>
        </w:tc>
        <w:tc>
          <w:tcPr>
            <w:tcW w:w="2340" w:type="dxa"/>
            <w:tcBorders>
              <w:top w:val="single" w:sz="4" w:space="0" w:color="auto"/>
              <w:bottom w:val="single" w:sz="4" w:space="0" w:color="auto"/>
            </w:tcBorders>
          </w:tcPr>
          <w:p w:rsidR="00EA4C86" w:rsidRPr="00D72DAD" w:rsidRDefault="00EA4C86" w:rsidP="00EA4C86">
            <w:pPr>
              <w:spacing w:line="240" w:lineRule="auto"/>
              <w:rPr>
                <w:rFonts w:ascii="Times New Roman" w:hAnsi="Times New Roman"/>
                <w:sz w:val="22"/>
                <w:szCs w:val="22"/>
              </w:rPr>
            </w:pPr>
            <w:r w:rsidRPr="00D72DAD">
              <w:rPr>
                <w:rFonts w:ascii="Times New Roman" w:hAnsi="Times New Roman"/>
                <w:sz w:val="22"/>
                <w:szCs w:val="22"/>
              </w:rPr>
              <w:t>CIGICON-2018</w:t>
            </w:r>
          </w:p>
          <w:p w:rsidR="00AF51CD" w:rsidRPr="00D72DAD" w:rsidRDefault="00AF51CD" w:rsidP="005E4A61">
            <w:pPr>
              <w:spacing w:after="0" w:line="240" w:lineRule="auto"/>
              <w:jc w:val="both"/>
              <w:rPr>
                <w:rFonts w:ascii="Times New Roman" w:hAnsi="Times New Roman"/>
                <w:sz w:val="22"/>
                <w:szCs w:val="22"/>
              </w:rPr>
            </w:pPr>
          </w:p>
        </w:tc>
        <w:tc>
          <w:tcPr>
            <w:tcW w:w="1350" w:type="dxa"/>
            <w:tcBorders>
              <w:top w:val="single" w:sz="4" w:space="0" w:color="auto"/>
              <w:bottom w:val="single" w:sz="4" w:space="0" w:color="auto"/>
            </w:tcBorders>
          </w:tcPr>
          <w:p w:rsidR="00AF51CD" w:rsidRPr="00D72DAD" w:rsidRDefault="00EA4C86" w:rsidP="005E4A61">
            <w:pPr>
              <w:spacing w:after="0" w:line="240" w:lineRule="auto"/>
              <w:jc w:val="both"/>
              <w:rPr>
                <w:rFonts w:ascii="Times New Roman" w:hAnsi="Times New Roman"/>
                <w:sz w:val="22"/>
                <w:szCs w:val="22"/>
              </w:rPr>
            </w:pPr>
            <w:r w:rsidRPr="00D72DAD">
              <w:rPr>
                <w:rFonts w:ascii="Times New Roman" w:hAnsi="Times New Roman"/>
                <w:sz w:val="22"/>
                <w:szCs w:val="22"/>
              </w:rPr>
              <w:t>Nov 18</w:t>
            </w:r>
          </w:p>
        </w:tc>
      </w:tr>
      <w:tr w:rsidR="00AF51CD" w:rsidRPr="00D72DAD" w:rsidTr="00585027">
        <w:trPr>
          <w:trHeight w:val="178"/>
        </w:trPr>
        <w:tc>
          <w:tcPr>
            <w:tcW w:w="682" w:type="dxa"/>
            <w:tcBorders>
              <w:top w:val="single" w:sz="4" w:space="0" w:color="auto"/>
              <w:bottom w:val="single" w:sz="4" w:space="0" w:color="auto"/>
            </w:tcBorders>
          </w:tcPr>
          <w:p w:rsidR="00AF51CD" w:rsidRPr="00D72DAD" w:rsidRDefault="00AF51CD" w:rsidP="00833279">
            <w:pPr>
              <w:pStyle w:val="ListParagraph"/>
              <w:numPr>
                <w:ilvl w:val="0"/>
                <w:numId w:val="24"/>
              </w:numPr>
              <w:spacing w:after="0" w:line="240" w:lineRule="auto"/>
              <w:jc w:val="both"/>
              <w:rPr>
                <w:rFonts w:ascii="Times New Roman" w:hAnsi="Times New Roman"/>
                <w:bCs/>
                <w:sz w:val="22"/>
                <w:szCs w:val="22"/>
              </w:rPr>
            </w:pPr>
          </w:p>
        </w:tc>
        <w:tc>
          <w:tcPr>
            <w:tcW w:w="2160" w:type="dxa"/>
            <w:tcBorders>
              <w:top w:val="single" w:sz="4" w:space="0" w:color="auto"/>
              <w:bottom w:val="single" w:sz="4" w:space="0" w:color="auto"/>
            </w:tcBorders>
          </w:tcPr>
          <w:p w:rsidR="00AF51CD" w:rsidRPr="00D72DAD" w:rsidRDefault="00964281" w:rsidP="005E4A61">
            <w:pPr>
              <w:spacing w:after="0" w:line="240" w:lineRule="auto"/>
              <w:jc w:val="both"/>
              <w:rPr>
                <w:rFonts w:ascii="Times New Roman" w:hAnsi="Times New Roman"/>
                <w:sz w:val="22"/>
                <w:szCs w:val="22"/>
              </w:rPr>
            </w:pPr>
            <w:r w:rsidRPr="00D72DAD">
              <w:rPr>
                <w:rFonts w:ascii="Times New Roman" w:hAnsi="Times New Roman"/>
                <w:sz w:val="22"/>
                <w:szCs w:val="22"/>
              </w:rPr>
              <w:t>Niraj Kumar, Mamath H.R., Sandeep Maruthy (2018)</w:t>
            </w:r>
          </w:p>
        </w:tc>
        <w:tc>
          <w:tcPr>
            <w:tcW w:w="2970" w:type="dxa"/>
            <w:tcBorders>
              <w:top w:val="single" w:sz="4" w:space="0" w:color="auto"/>
              <w:bottom w:val="single" w:sz="4" w:space="0" w:color="auto"/>
            </w:tcBorders>
          </w:tcPr>
          <w:p w:rsidR="00964281" w:rsidRPr="00D72DAD" w:rsidRDefault="00964281" w:rsidP="005E4A61">
            <w:pPr>
              <w:spacing w:after="0" w:line="240" w:lineRule="auto"/>
              <w:jc w:val="both"/>
              <w:rPr>
                <w:rFonts w:ascii="Times New Roman" w:hAnsi="Times New Roman"/>
                <w:b/>
                <w:bCs/>
                <w:i/>
                <w:sz w:val="22"/>
                <w:szCs w:val="22"/>
                <w:u w:val="single"/>
                <w:shd w:val="clear" w:color="auto" w:fill="FFFFFF"/>
              </w:rPr>
            </w:pPr>
            <w:r w:rsidRPr="00D72DAD">
              <w:rPr>
                <w:rFonts w:ascii="Times New Roman" w:hAnsi="Times New Roman"/>
                <w:b/>
                <w:bCs/>
                <w:i/>
                <w:sz w:val="22"/>
                <w:szCs w:val="22"/>
                <w:u w:val="single"/>
                <w:shd w:val="clear" w:color="auto" w:fill="FFFFFF"/>
              </w:rPr>
              <w:t>Dayalan Samuel SSV Award for Best Paper in Audiology</w:t>
            </w:r>
          </w:p>
          <w:p w:rsidR="00AF51CD" w:rsidRPr="00D72DAD" w:rsidRDefault="0077169E" w:rsidP="005E4A61">
            <w:pPr>
              <w:spacing w:after="0" w:line="240" w:lineRule="auto"/>
              <w:jc w:val="both"/>
              <w:rPr>
                <w:rFonts w:ascii="Times New Roman" w:hAnsi="Times New Roman"/>
                <w:i/>
                <w:sz w:val="22"/>
                <w:szCs w:val="22"/>
                <w:u w:val="single"/>
              </w:rPr>
            </w:pPr>
            <w:r w:rsidRPr="00D72DAD">
              <w:rPr>
                <w:rFonts w:ascii="Times New Roman" w:hAnsi="Times New Roman"/>
                <w:sz w:val="22"/>
                <w:szCs w:val="22"/>
              </w:rPr>
              <w:t>Simultaneous multi-frequency (SiMFy) stimulus: Anovel, valid and reliable stimulus for frequency tuning of ocular vestibular evoked myogenic potentials.  Presented at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w:t>
            </w:r>
            <w:proofErr w:type="gramStart"/>
            <w:r w:rsidRPr="00D72DAD">
              <w:rPr>
                <w:rFonts w:ascii="Times New Roman" w:hAnsi="Times New Roman"/>
                <w:sz w:val="22"/>
                <w:szCs w:val="22"/>
              </w:rPr>
              <w:t>2018  held</w:t>
            </w:r>
            <w:proofErr w:type="gramEnd"/>
            <w:r w:rsidRPr="00D72DAD">
              <w:rPr>
                <w:rFonts w:ascii="Times New Roman" w:hAnsi="Times New Roman"/>
                <w:sz w:val="22"/>
                <w:szCs w:val="22"/>
              </w:rPr>
              <w:t xml:space="preserve"> at Mysuru between 5-7 January 2018.</w:t>
            </w:r>
          </w:p>
        </w:tc>
        <w:tc>
          <w:tcPr>
            <w:tcW w:w="2340" w:type="dxa"/>
            <w:tcBorders>
              <w:top w:val="single" w:sz="4" w:space="0" w:color="auto"/>
              <w:bottom w:val="single" w:sz="4" w:space="0" w:color="auto"/>
            </w:tcBorders>
          </w:tcPr>
          <w:p w:rsidR="00AF51CD" w:rsidRPr="00D72DAD" w:rsidRDefault="00E235F6" w:rsidP="005E4A61">
            <w:pPr>
              <w:spacing w:after="0" w:line="240" w:lineRule="auto"/>
              <w:jc w:val="both"/>
              <w:rPr>
                <w:rFonts w:ascii="Times New Roman" w:hAnsi="Times New Roman"/>
                <w:sz w:val="22"/>
                <w:szCs w:val="22"/>
              </w:rPr>
            </w:pPr>
            <w:r w:rsidRPr="00D72DAD">
              <w:rPr>
                <w:rFonts w:ascii="Times New Roman" w:hAnsi="Times New Roman"/>
                <w:sz w:val="22"/>
                <w:szCs w:val="22"/>
              </w:rPr>
              <w:t>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2018  held at Mysuru</w:t>
            </w:r>
          </w:p>
        </w:tc>
        <w:tc>
          <w:tcPr>
            <w:tcW w:w="1350" w:type="dxa"/>
            <w:tcBorders>
              <w:top w:val="single" w:sz="4" w:space="0" w:color="auto"/>
              <w:bottom w:val="single" w:sz="4" w:space="0" w:color="auto"/>
            </w:tcBorders>
          </w:tcPr>
          <w:p w:rsidR="00AF51CD" w:rsidRPr="00D72DAD" w:rsidRDefault="00E235F6" w:rsidP="005E4A61">
            <w:pPr>
              <w:spacing w:after="0" w:line="240" w:lineRule="auto"/>
              <w:jc w:val="both"/>
              <w:rPr>
                <w:rFonts w:ascii="Times New Roman" w:hAnsi="Times New Roman"/>
                <w:sz w:val="22"/>
                <w:szCs w:val="22"/>
              </w:rPr>
            </w:pPr>
            <w:r w:rsidRPr="00D72DAD">
              <w:rPr>
                <w:rFonts w:ascii="Times New Roman" w:hAnsi="Times New Roman"/>
                <w:sz w:val="22"/>
                <w:szCs w:val="22"/>
              </w:rPr>
              <w:t>5-7 January 2018.</w:t>
            </w:r>
          </w:p>
        </w:tc>
      </w:tr>
      <w:tr w:rsidR="00E235F6" w:rsidRPr="00D72DAD" w:rsidTr="00585027">
        <w:trPr>
          <w:trHeight w:val="178"/>
        </w:trPr>
        <w:tc>
          <w:tcPr>
            <w:tcW w:w="682" w:type="dxa"/>
            <w:tcBorders>
              <w:top w:val="single" w:sz="4" w:space="0" w:color="auto"/>
              <w:bottom w:val="single" w:sz="4" w:space="0" w:color="auto"/>
            </w:tcBorders>
          </w:tcPr>
          <w:p w:rsidR="00E235F6" w:rsidRPr="00D72DAD" w:rsidRDefault="00E235F6" w:rsidP="00833279">
            <w:pPr>
              <w:pStyle w:val="ListParagraph"/>
              <w:numPr>
                <w:ilvl w:val="0"/>
                <w:numId w:val="24"/>
              </w:numPr>
              <w:spacing w:after="0" w:line="240" w:lineRule="auto"/>
              <w:jc w:val="both"/>
              <w:rPr>
                <w:rFonts w:ascii="Times New Roman" w:hAnsi="Times New Roman"/>
                <w:bCs/>
                <w:sz w:val="22"/>
                <w:szCs w:val="22"/>
              </w:rPr>
            </w:pPr>
          </w:p>
        </w:tc>
        <w:tc>
          <w:tcPr>
            <w:tcW w:w="2160" w:type="dxa"/>
            <w:tcBorders>
              <w:top w:val="single" w:sz="4" w:space="0" w:color="auto"/>
              <w:bottom w:val="single" w:sz="4" w:space="0" w:color="auto"/>
            </w:tcBorders>
          </w:tcPr>
          <w:p w:rsidR="00E235F6" w:rsidRPr="00D72DAD" w:rsidRDefault="00E235F6" w:rsidP="005E4A61">
            <w:pPr>
              <w:spacing w:after="0" w:line="240" w:lineRule="auto"/>
              <w:jc w:val="both"/>
              <w:rPr>
                <w:rFonts w:ascii="Times New Roman" w:hAnsi="Times New Roman"/>
                <w:sz w:val="22"/>
                <w:szCs w:val="22"/>
              </w:rPr>
            </w:pPr>
            <w:r w:rsidRPr="00D72DAD">
              <w:rPr>
                <w:rFonts w:ascii="Times New Roman" w:hAnsi="Times New Roman"/>
                <w:sz w:val="22"/>
                <w:szCs w:val="22"/>
              </w:rPr>
              <w:t xml:space="preserve">Yashaswini L., Sandeep Maruthy (2018) </w:t>
            </w:r>
          </w:p>
        </w:tc>
        <w:tc>
          <w:tcPr>
            <w:tcW w:w="2970" w:type="dxa"/>
            <w:tcBorders>
              <w:top w:val="single" w:sz="4" w:space="0" w:color="auto"/>
              <w:bottom w:val="single" w:sz="4" w:space="0" w:color="auto"/>
            </w:tcBorders>
          </w:tcPr>
          <w:p w:rsidR="00E235F6" w:rsidRPr="00D72DAD" w:rsidRDefault="00E235F6" w:rsidP="005E4A61">
            <w:pPr>
              <w:spacing w:after="0" w:line="240" w:lineRule="auto"/>
              <w:jc w:val="both"/>
              <w:rPr>
                <w:rFonts w:ascii="Times New Roman" w:hAnsi="Times New Roman"/>
                <w:b/>
                <w:bCs/>
                <w:i/>
                <w:sz w:val="22"/>
                <w:szCs w:val="22"/>
                <w:u w:val="single"/>
                <w:shd w:val="clear" w:color="auto" w:fill="FFFFFF"/>
              </w:rPr>
            </w:pPr>
            <w:r w:rsidRPr="00D72DAD">
              <w:rPr>
                <w:rFonts w:ascii="Times New Roman" w:hAnsi="Times New Roman"/>
                <w:b/>
                <w:bCs/>
                <w:i/>
                <w:sz w:val="22"/>
                <w:szCs w:val="22"/>
                <w:u w:val="single"/>
                <w:shd w:val="clear" w:color="auto" w:fill="FFFFFF"/>
              </w:rPr>
              <w:t>Dr. M. Raghunathan Memorial Award for Best Poster in Audiology</w:t>
            </w:r>
          </w:p>
          <w:p w:rsidR="00E235F6" w:rsidRPr="00D72DAD" w:rsidRDefault="00E235F6" w:rsidP="00E235F6">
            <w:pPr>
              <w:spacing w:after="0" w:line="240" w:lineRule="auto"/>
              <w:jc w:val="both"/>
              <w:rPr>
                <w:rFonts w:ascii="Times New Roman" w:hAnsi="Times New Roman"/>
                <w:sz w:val="22"/>
                <w:szCs w:val="22"/>
              </w:rPr>
            </w:pPr>
            <w:r w:rsidRPr="00D72DAD">
              <w:rPr>
                <w:rFonts w:ascii="Times New Roman" w:hAnsi="Times New Roman"/>
                <w:sz w:val="22"/>
                <w:szCs w:val="22"/>
              </w:rPr>
              <w:t xml:space="preserve">A revisit to the phenomena of MOCB regulating speech in noise perception.  </w:t>
            </w:r>
          </w:p>
        </w:tc>
        <w:tc>
          <w:tcPr>
            <w:tcW w:w="2340" w:type="dxa"/>
            <w:tcBorders>
              <w:top w:val="single" w:sz="4" w:space="0" w:color="auto"/>
              <w:bottom w:val="single" w:sz="4" w:space="0" w:color="auto"/>
            </w:tcBorders>
          </w:tcPr>
          <w:p w:rsidR="00E235F6" w:rsidRPr="00D72DAD" w:rsidRDefault="00E235F6" w:rsidP="00CA17A1">
            <w:pPr>
              <w:spacing w:after="0" w:line="240" w:lineRule="auto"/>
              <w:jc w:val="both"/>
              <w:rPr>
                <w:rFonts w:ascii="Times New Roman" w:hAnsi="Times New Roman"/>
                <w:sz w:val="22"/>
                <w:szCs w:val="22"/>
              </w:rPr>
            </w:pPr>
            <w:r w:rsidRPr="00D72DAD">
              <w:rPr>
                <w:rFonts w:ascii="Times New Roman" w:hAnsi="Times New Roman"/>
                <w:sz w:val="22"/>
                <w:szCs w:val="22"/>
              </w:rPr>
              <w:t>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2018  held at Mysuru</w:t>
            </w:r>
          </w:p>
        </w:tc>
        <w:tc>
          <w:tcPr>
            <w:tcW w:w="1350" w:type="dxa"/>
            <w:tcBorders>
              <w:top w:val="single" w:sz="4" w:space="0" w:color="auto"/>
              <w:bottom w:val="single" w:sz="4" w:space="0" w:color="auto"/>
            </w:tcBorders>
          </w:tcPr>
          <w:p w:rsidR="00E235F6" w:rsidRPr="00D72DAD" w:rsidRDefault="00E235F6" w:rsidP="00CA17A1">
            <w:pPr>
              <w:spacing w:after="0" w:line="240" w:lineRule="auto"/>
              <w:jc w:val="both"/>
              <w:rPr>
                <w:rFonts w:ascii="Times New Roman" w:hAnsi="Times New Roman"/>
                <w:sz w:val="22"/>
                <w:szCs w:val="22"/>
              </w:rPr>
            </w:pPr>
            <w:r w:rsidRPr="00D72DAD">
              <w:rPr>
                <w:rFonts w:ascii="Times New Roman" w:hAnsi="Times New Roman"/>
                <w:sz w:val="22"/>
                <w:szCs w:val="22"/>
              </w:rPr>
              <w:t>5-7 January 2018.</w:t>
            </w:r>
          </w:p>
        </w:tc>
      </w:tr>
      <w:tr w:rsidR="00E235F6" w:rsidRPr="00D72DAD" w:rsidTr="00585027">
        <w:trPr>
          <w:trHeight w:val="178"/>
        </w:trPr>
        <w:tc>
          <w:tcPr>
            <w:tcW w:w="682" w:type="dxa"/>
            <w:tcBorders>
              <w:top w:val="single" w:sz="4" w:space="0" w:color="auto"/>
              <w:bottom w:val="single" w:sz="4" w:space="0" w:color="auto"/>
            </w:tcBorders>
          </w:tcPr>
          <w:p w:rsidR="00E235F6" w:rsidRPr="00D72DAD" w:rsidRDefault="00E235F6" w:rsidP="00833279">
            <w:pPr>
              <w:pStyle w:val="ListParagraph"/>
              <w:numPr>
                <w:ilvl w:val="0"/>
                <w:numId w:val="24"/>
              </w:numPr>
              <w:spacing w:after="0" w:line="240" w:lineRule="auto"/>
              <w:jc w:val="both"/>
              <w:rPr>
                <w:rFonts w:ascii="Times New Roman" w:hAnsi="Times New Roman"/>
                <w:bCs/>
                <w:sz w:val="22"/>
                <w:szCs w:val="22"/>
              </w:rPr>
            </w:pPr>
          </w:p>
        </w:tc>
        <w:tc>
          <w:tcPr>
            <w:tcW w:w="2160" w:type="dxa"/>
            <w:tcBorders>
              <w:top w:val="single" w:sz="4" w:space="0" w:color="auto"/>
              <w:bottom w:val="single" w:sz="4" w:space="0" w:color="auto"/>
            </w:tcBorders>
          </w:tcPr>
          <w:p w:rsidR="00E235F6" w:rsidRPr="00D72DAD" w:rsidRDefault="00E235F6" w:rsidP="005E4A61">
            <w:pPr>
              <w:spacing w:after="0" w:line="240" w:lineRule="auto"/>
              <w:jc w:val="both"/>
              <w:rPr>
                <w:rFonts w:ascii="Times New Roman" w:hAnsi="Times New Roman"/>
                <w:sz w:val="22"/>
                <w:szCs w:val="22"/>
              </w:rPr>
            </w:pPr>
            <w:r w:rsidRPr="00D72DAD">
              <w:rPr>
                <w:rFonts w:ascii="Times New Roman" w:hAnsi="Times New Roman"/>
                <w:sz w:val="22"/>
                <w:szCs w:val="22"/>
              </w:rPr>
              <w:t xml:space="preserve">Slesha Jain, Prithivi T., G. Nike Gnanateja, Sandeep Maruthy (2018) </w:t>
            </w:r>
          </w:p>
        </w:tc>
        <w:tc>
          <w:tcPr>
            <w:tcW w:w="2970" w:type="dxa"/>
            <w:tcBorders>
              <w:top w:val="single" w:sz="4" w:space="0" w:color="auto"/>
              <w:bottom w:val="single" w:sz="4" w:space="0" w:color="auto"/>
            </w:tcBorders>
          </w:tcPr>
          <w:p w:rsidR="00E235F6" w:rsidRPr="00D72DAD" w:rsidRDefault="00E235F6" w:rsidP="00964281">
            <w:pPr>
              <w:spacing w:after="0" w:line="240" w:lineRule="auto"/>
              <w:jc w:val="both"/>
              <w:rPr>
                <w:rFonts w:ascii="Times New Roman" w:hAnsi="Times New Roman"/>
                <w:b/>
                <w:bCs/>
                <w:i/>
                <w:sz w:val="22"/>
                <w:szCs w:val="22"/>
                <w:u w:val="single"/>
                <w:shd w:val="clear" w:color="auto" w:fill="FFFFFF"/>
              </w:rPr>
            </w:pPr>
            <w:r w:rsidRPr="00D72DAD">
              <w:rPr>
                <w:rFonts w:ascii="Times New Roman" w:hAnsi="Times New Roman"/>
                <w:b/>
                <w:bCs/>
                <w:i/>
                <w:sz w:val="22"/>
                <w:szCs w:val="22"/>
                <w:u w:val="single"/>
                <w:shd w:val="clear" w:color="auto" w:fill="FFFFFF"/>
              </w:rPr>
              <w:t>Muktesh Award for Best Paper in Audiology</w:t>
            </w:r>
          </w:p>
          <w:p w:rsidR="00E235F6" w:rsidRPr="00D72DAD" w:rsidRDefault="00E235F6" w:rsidP="00E235F6">
            <w:pPr>
              <w:spacing w:after="0" w:line="240" w:lineRule="auto"/>
              <w:jc w:val="both"/>
              <w:rPr>
                <w:rFonts w:ascii="Times New Roman" w:hAnsi="Times New Roman"/>
                <w:sz w:val="22"/>
                <w:szCs w:val="22"/>
              </w:rPr>
            </w:pPr>
            <w:r w:rsidRPr="00D72DAD">
              <w:rPr>
                <w:rFonts w:ascii="Times New Roman" w:hAnsi="Times New Roman"/>
                <w:sz w:val="22"/>
                <w:szCs w:val="22"/>
              </w:rPr>
              <w:t xml:space="preserve">Speech perception in noise and efferent auditory mechanisms in individuals with and withough stuttering.  </w:t>
            </w:r>
          </w:p>
        </w:tc>
        <w:tc>
          <w:tcPr>
            <w:tcW w:w="2340" w:type="dxa"/>
            <w:tcBorders>
              <w:top w:val="single" w:sz="4" w:space="0" w:color="auto"/>
              <w:bottom w:val="single" w:sz="4" w:space="0" w:color="auto"/>
            </w:tcBorders>
          </w:tcPr>
          <w:p w:rsidR="00E235F6" w:rsidRPr="00D72DAD" w:rsidRDefault="00E235F6" w:rsidP="00CA17A1">
            <w:pPr>
              <w:spacing w:after="0" w:line="240" w:lineRule="auto"/>
              <w:jc w:val="both"/>
              <w:rPr>
                <w:rFonts w:ascii="Times New Roman" w:hAnsi="Times New Roman"/>
                <w:sz w:val="22"/>
                <w:szCs w:val="22"/>
              </w:rPr>
            </w:pPr>
            <w:r w:rsidRPr="00D72DAD">
              <w:rPr>
                <w:rFonts w:ascii="Times New Roman" w:hAnsi="Times New Roman"/>
                <w:sz w:val="22"/>
                <w:szCs w:val="22"/>
              </w:rPr>
              <w:t>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2018  held at Mysuru</w:t>
            </w:r>
          </w:p>
        </w:tc>
        <w:tc>
          <w:tcPr>
            <w:tcW w:w="1350" w:type="dxa"/>
            <w:tcBorders>
              <w:top w:val="single" w:sz="4" w:space="0" w:color="auto"/>
              <w:bottom w:val="single" w:sz="4" w:space="0" w:color="auto"/>
            </w:tcBorders>
          </w:tcPr>
          <w:p w:rsidR="00E235F6" w:rsidRPr="00D72DAD" w:rsidRDefault="00E235F6" w:rsidP="00CA17A1">
            <w:pPr>
              <w:spacing w:after="0" w:line="240" w:lineRule="auto"/>
              <w:jc w:val="both"/>
              <w:rPr>
                <w:rFonts w:ascii="Times New Roman" w:hAnsi="Times New Roman"/>
                <w:sz w:val="22"/>
                <w:szCs w:val="22"/>
              </w:rPr>
            </w:pPr>
            <w:r w:rsidRPr="00D72DAD">
              <w:rPr>
                <w:rFonts w:ascii="Times New Roman" w:hAnsi="Times New Roman"/>
                <w:sz w:val="22"/>
                <w:szCs w:val="22"/>
              </w:rPr>
              <w:t>5-7 January 2018.</w:t>
            </w:r>
          </w:p>
        </w:tc>
      </w:tr>
      <w:tr w:rsidR="00E235F6" w:rsidRPr="00D72DAD" w:rsidTr="00585027">
        <w:trPr>
          <w:trHeight w:val="178"/>
        </w:trPr>
        <w:tc>
          <w:tcPr>
            <w:tcW w:w="682" w:type="dxa"/>
            <w:tcBorders>
              <w:top w:val="single" w:sz="4" w:space="0" w:color="auto"/>
              <w:bottom w:val="single" w:sz="4" w:space="0" w:color="auto"/>
            </w:tcBorders>
          </w:tcPr>
          <w:p w:rsidR="00E235F6" w:rsidRPr="00D72DAD" w:rsidRDefault="00E235F6" w:rsidP="00833279">
            <w:pPr>
              <w:pStyle w:val="ListParagraph"/>
              <w:numPr>
                <w:ilvl w:val="0"/>
                <w:numId w:val="24"/>
              </w:numPr>
              <w:spacing w:after="0" w:line="240" w:lineRule="auto"/>
              <w:jc w:val="both"/>
              <w:rPr>
                <w:rFonts w:ascii="Times New Roman" w:hAnsi="Times New Roman"/>
                <w:bCs/>
                <w:sz w:val="22"/>
                <w:szCs w:val="22"/>
              </w:rPr>
            </w:pPr>
          </w:p>
        </w:tc>
        <w:tc>
          <w:tcPr>
            <w:tcW w:w="2160" w:type="dxa"/>
            <w:tcBorders>
              <w:top w:val="single" w:sz="4" w:space="0" w:color="auto"/>
              <w:bottom w:val="single" w:sz="4" w:space="0" w:color="auto"/>
            </w:tcBorders>
          </w:tcPr>
          <w:p w:rsidR="00E235F6" w:rsidRPr="00D72DAD" w:rsidRDefault="00E235F6" w:rsidP="005E4A61">
            <w:pPr>
              <w:spacing w:after="0" w:line="240" w:lineRule="auto"/>
              <w:jc w:val="both"/>
              <w:rPr>
                <w:rFonts w:ascii="Times New Roman" w:hAnsi="Times New Roman"/>
                <w:sz w:val="22"/>
                <w:szCs w:val="22"/>
              </w:rPr>
            </w:pPr>
            <w:r w:rsidRPr="00D72DAD">
              <w:rPr>
                <w:rFonts w:ascii="Times New Roman" w:hAnsi="Times New Roman"/>
                <w:sz w:val="22"/>
                <w:szCs w:val="22"/>
              </w:rPr>
              <w:t>Aman Kumar, Anju Sara Eby, Gouri Girish, Mamatha H.R., Sandeep Maruthy (2018)</w:t>
            </w:r>
          </w:p>
        </w:tc>
        <w:tc>
          <w:tcPr>
            <w:tcW w:w="2970" w:type="dxa"/>
            <w:tcBorders>
              <w:top w:val="single" w:sz="4" w:space="0" w:color="auto"/>
              <w:bottom w:val="single" w:sz="4" w:space="0" w:color="auto"/>
            </w:tcBorders>
          </w:tcPr>
          <w:p w:rsidR="00E235F6" w:rsidRPr="00D72DAD" w:rsidRDefault="00E235F6" w:rsidP="00964281">
            <w:pPr>
              <w:spacing w:after="0" w:line="240" w:lineRule="auto"/>
              <w:jc w:val="both"/>
              <w:rPr>
                <w:rFonts w:ascii="Times New Roman" w:hAnsi="Times New Roman"/>
                <w:i/>
                <w:sz w:val="22"/>
                <w:szCs w:val="22"/>
                <w:u w:val="single"/>
              </w:rPr>
            </w:pPr>
            <w:r w:rsidRPr="00D72DAD">
              <w:rPr>
                <w:rFonts w:ascii="Times New Roman" w:hAnsi="Times New Roman"/>
                <w:b/>
                <w:bCs/>
                <w:i/>
                <w:sz w:val="22"/>
                <w:szCs w:val="22"/>
                <w:u w:val="single"/>
                <w:shd w:val="clear" w:color="auto" w:fill="FFFFFF"/>
              </w:rPr>
              <w:t>Manohar Memorial Award for Best paper in Audiology</w:t>
            </w:r>
          </w:p>
          <w:p w:rsidR="00E235F6" w:rsidRPr="00D72DAD" w:rsidRDefault="00E235F6" w:rsidP="00E235F6">
            <w:pPr>
              <w:spacing w:after="0" w:line="240" w:lineRule="auto"/>
              <w:jc w:val="both"/>
              <w:rPr>
                <w:rFonts w:ascii="Times New Roman" w:hAnsi="Times New Roman"/>
                <w:sz w:val="22"/>
                <w:szCs w:val="22"/>
              </w:rPr>
            </w:pPr>
            <w:r w:rsidRPr="00D72DAD">
              <w:rPr>
                <w:rFonts w:ascii="Times New Roman" w:hAnsi="Times New Roman"/>
                <w:sz w:val="22"/>
                <w:szCs w:val="22"/>
              </w:rPr>
              <w:t xml:space="preserve">BISIMF ABR: a novel paradigm to record frequency specific ABR simultaneously from two ears.  </w:t>
            </w:r>
          </w:p>
        </w:tc>
        <w:tc>
          <w:tcPr>
            <w:tcW w:w="2340" w:type="dxa"/>
            <w:tcBorders>
              <w:top w:val="single" w:sz="4" w:space="0" w:color="auto"/>
              <w:bottom w:val="single" w:sz="4" w:space="0" w:color="auto"/>
            </w:tcBorders>
          </w:tcPr>
          <w:p w:rsidR="00E235F6" w:rsidRPr="00D72DAD" w:rsidRDefault="00E235F6" w:rsidP="00CA17A1">
            <w:pPr>
              <w:spacing w:after="0" w:line="240" w:lineRule="auto"/>
              <w:jc w:val="both"/>
              <w:rPr>
                <w:rFonts w:ascii="Times New Roman" w:hAnsi="Times New Roman"/>
                <w:sz w:val="22"/>
                <w:szCs w:val="22"/>
              </w:rPr>
            </w:pPr>
            <w:r w:rsidRPr="00D72DAD">
              <w:rPr>
                <w:rFonts w:ascii="Times New Roman" w:hAnsi="Times New Roman"/>
                <w:sz w:val="22"/>
                <w:szCs w:val="22"/>
              </w:rPr>
              <w:t>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2018  held at Mysuru</w:t>
            </w:r>
          </w:p>
        </w:tc>
        <w:tc>
          <w:tcPr>
            <w:tcW w:w="1350" w:type="dxa"/>
            <w:tcBorders>
              <w:top w:val="single" w:sz="4" w:space="0" w:color="auto"/>
              <w:bottom w:val="single" w:sz="4" w:space="0" w:color="auto"/>
            </w:tcBorders>
          </w:tcPr>
          <w:p w:rsidR="00E235F6" w:rsidRPr="00D72DAD" w:rsidRDefault="00E235F6" w:rsidP="00CA17A1">
            <w:pPr>
              <w:spacing w:after="0" w:line="240" w:lineRule="auto"/>
              <w:jc w:val="both"/>
              <w:rPr>
                <w:rFonts w:ascii="Times New Roman" w:hAnsi="Times New Roman"/>
                <w:sz w:val="22"/>
                <w:szCs w:val="22"/>
              </w:rPr>
            </w:pPr>
            <w:r w:rsidRPr="00D72DAD">
              <w:rPr>
                <w:rFonts w:ascii="Times New Roman" w:hAnsi="Times New Roman"/>
                <w:sz w:val="22"/>
                <w:szCs w:val="22"/>
              </w:rPr>
              <w:t>5-7 January 2018.</w:t>
            </w:r>
          </w:p>
        </w:tc>
      </w:tr>
      <w:tr w:rsidR="00E235F6" w:rsidRPr="00D72DAD" w:rsidTr="00585027">
        <w:trPr>
          <w:trHeight w:val="178"/>
        </w:trPr>
        <w:tc>
          <w:tcPr>
            <w:tcW w:w="682" w:type="dxa"/>
            <w:tcBorders>
              <w:top w:val="single" w:sz="4" w:space="0" w:color="auto"/>
              <w:bottom w:val="single" w:sz="4" w:space="0" w:color="auto"/>
            </w:tcBorders>
          </w:tcPr>
          <w:p w:rsidR="00E235F6" w:rsidRPr="00D72DAD" w:rsidRDefault="00E235F6" w:rsidP="00833279">
            <w:pPr>
              <w:pStyle w:val="ListParagraph"/>
              <w:numPr>
                <w:ilvl w:val="0"/>
                <w:numId w:val="24"/>
              </w:numPr>
              <w:spacing w:after="0" w:line="240" w:lineRule="auto"/>
              <w:jc w:val="both"/>
              <w:rPr>
                <w:rFonts w:ascii="Times New Roman" w:hAnsi="Times New Roman"/>
                <w:bCs/>
                <w:sz w:val="22"/>
                <w:szCs w:val="22"/>
              </w:rPr>
            </w:pPr>
          </w:p>
        </w:tc>
        <w:tc>
          <w:tcPr>
            <w:tcW w:w="2160" w:type="dxa"/>
            <w:tcBorders>
              <w:top w:val="single" w:sz="4" w:space="0" w:color="auto"/>
              <w:bottom w:val="single" w:sz="4" w:space="0" w:color="auto"/>
            </w:tcBorders>
          </w:tcPr>
          <w:p w:rsidR="00E235F6" w:rsidRPr="00D72DAD" w:rsidRDefault="00E235F6" w:rsidP="005E4A61">
            <w:pPr>
              <w:spacing w:after="0" w:line="240" w:lineRule="auto"/>
              <w:jc w:val="both"/>
              <w:rPr>
                <w:rFonts w:ascii="Times New Roman" w:hAnsi="Times New Roman"/>
                <w:sz w:val="22"/>
                <w:szCs w:val="22"/>
              </w:rPr>
            </w:pPr>
            <w:r w:rsidRPr="00D72DAD">
              <w:rPr>
                <w:rFonts w:ascii="Times New Roman" w:hAnsi="Times New Roman"/>
                <w:sz w:val="22"/>
                <w:szCs w:val="22"/>
              </w:rPr>
              <w:t xml:space="preserve">Nisha K.V., Ajith Kumar (2018)  </w:t>
            </w:r>
          </w:p>
        </w:tc>
        <w:tc>
          <w:tcPr>
            <w:tcW w:w="2970" w:type="dxa"/>
            <w:tcBorders>
              <w:top w:val="single" w:sz="4" w:space="0" w:color="auto"/>
              <w:bottom w:val="single" w:sz="4" w:space="0" w:color="auto"/>
            </w:tcBorders>
          </w:tcPr>
          <w:p w:rsidR="00E235F6" w:rsidRPr="00D72DAD" w:rsidRDefault="00E235F6" w:rsidP="005E4A61">
            <w:pPr>
              <w:spacing w:after="0" w:line="240" w:lineRule="auto"/>
              <w:jc w:val="both"/>
              <w:rPr>
                <w:rFonts w:ascii="Times New Roman" w:hAnsi="Times New Roman"/>
                <w:b/>
                <w:i/>
                <w:sz w:val="22"/>
                <w:szCs w:val="22"/>
                <w:u w:val="single"/>
              </w:rPr>
            </w:pPr>
            <w:r w:rsidRPr="00D72DAD">
              <w:rPr>
                <w:rFonts w:ascii="Times New Roman" w:hAnsi="Times New Roman"/>
                <w:b/>
                <w:i/>
                <w:sz w:val="22"/>
                <w:szCs w:val="22"/>
                <w:u w:val="single"/>
              </w:rPr>
              <w:t xml:space="preserve">Dr. N.R. Chaudhary Memorial Award for best paper in Audiology </w:t>
            </w:r>
          </w:p>
          <w:p w:rsidR="00E235F6" w:rsidRPr="00D72DAD" w:rsidRDefault="00E235F6" w:rsidP="00E235F6">
            <w:pPr>
              <w:spacing w:after="0" w:line="240" w:lineRule="auto"/>
              <w:jc w:val="both"/>
              <w:rPr>
                <w:rFonts w:ascii="Times New Roman" w:hAnsi="Times New Roman"/>
                <w:sz w:val="22"/>
                <w:szCs w:val="22"/>
              </w:rPr>
            </w:pPr>
            <w:r w:rsidRPr="00D72DAD">
              <w:rPr>
                <w:rFonts w:ascii="Times New Roman" w:hAnsi="Times New Roman"/>
                <w:sz w:val="22"/>
                <w:szCs w:val="22"/>
              </w:rPr>
              <w:t xml:space="preserve">Pre-attentive neural signatures of auditory spatial processing in individuals with normal hearing and sensorineural hearing impairment: a comparative study.  </w:t>
            </w:r>
          </w:p>
        </w:tc>
        <w:tc>
          <w:tcPr>
            <w:tcW w:w="2340" w:type="dxa"/>
            <w:tcBorders>
              <w:top w:val="single" w:sz="4" w:space="0" w:color="auto"/>
              <w:bottom w:val="single" w:sz="4" w:space="0" w:color="auto"/>
            </w:tcBorders>
          </w:tcPr>
          <w:p w:rsidR="00E235F6" w:rsidRPr="00D72DAD" w:rsidRDefault="00E235F6" w:rsidP="00CA17A1">
            <w:pPr>
              <w:spacing w:after="0" w:line="240" w:lineRule="auto"/>
              <w:jc w:val="both"/>
              <w:rPr>
                <w:rFonts w:ascii="Times New Roman" w:hAnsi="Times New Roman"/>
                <w:sz w:val="22"/>
                <w:szCs w:val="22"/>
              </w:rPr>
            </w:pPr>
            <w:r w:rsidRPr="00D72DAD">
              <w:rPr>
                <w:rFonts w:ascii="Times New Roman" w:hAnsi="Times New Roman"/>
                <w:sz w:val="22"/>
                <w:szCs w:val="22"/>
              </w:rPr>
              <w:t>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2018  held at Mysuru</w:t>
            </w:r>
          </w:p>
        </w:tc>
        <w:tc>
          <w:tcPr>
            <w:tcW w:w="1350" w:type="dxa"/>
            <w:tcBorders>
              <w:top w:val="single" w:sz="4" w:space="0" w:color="auto"/>
              <w:bottom w:val="single" w:sz="4" w:space="0" w:color="auto"/>
            </w:tcBorders>
          </w:tcPr>
          <w:p w:rsidR="00E235F6" w:rsidRPr="00D72DAD" w:rsidRDefault="00E235F6" w:rsidP="00CA17A1">
            <w:pPr>
              <w:spacing w:after="0" w:line="240" w:lineRule="auto"/>
              <w:jc w:val="both"/>
              <w:rPr>
                <w:rFonts w:ascii="Times New Roman" w:hAnsi="Times New Roman"/>
                <w:sz w:val="22"/>
                <w:szCs w:val="22"/>
              </w:rPr>
            </w:pPr>
            <w:r w:rsidRPr="00D72DAD">
              <w:rPr>
                <w:rFonts w:ascii="Times New Roman" w:hAnsi="Times New Roman"/>
                <w:sz w:val="22"/>
                <w:szCs w:val="22"/>
              </w:rPr>
              <w:t>5-7 January 2018.</w:t>
            </w:r>
          </w:p>
        </w:tc>
      </w:tr>
      <w:tr w:rsidR="001C3377" w:rsidRPr="00D72DAD" w:rsidTr="00585027">
        <w:trPr>
          <w:trHeight w:val="178"/>
        </w:trPr>
        <w:tc>
          <w:tcPr>
            <w:tcW w:w="682" w:type="dxa"/>
            <w:tcBorders>
              <w:top w:val="single" w:sz="4" w:space="0" w:color="auto"/>
              <w:bottom w:val="single" w:sz="4" w:space="0" w:color="auto"/>
            </w:tcBorders>
          </w:tcPr>
          <w:p w:rsidR="001C3377" w:rsidRPr="00D72DAD" w:rsidRDefault="001C3377" w:rsidP="00833279">
            <w:pPr>
              <w:pStyle w:val="ListParagraph"/>
              <w:numPr>
                <w:ilvl w:val="0"/>
                <w:numId w:val="24"/>
              </w:numPr>
              <w:spacing w:after="0" w:line="240" w:lineRule="auto"/>
              <w:jc w:val="both"/>
              <w:rPr>
                <w:rFonts w:ascii="Times New Roman" w:hAnsi="Times New Roman"/>
                <w:bCs/>
                <w:sz w:val="22"/>
                <w:szCs w:val="22"/>
              </w:rPr>
            </w:pPr>
          </w:p>
        </w:tc>
        <w:tc>
          <w:tcPr>
            <w:tcW w:w="2160" w:type="dxa"/>
            <w:tcBorders>
              <w:top w:val="single" w:sz="4" w:space="0" w:color="auto"/>
              <w:bottom w:val="single" w:sz="4" w:space="0" w:color="auto"/>
            </w:tcBorders>
          </w:tcPr>
          <w:p w:rsidR="001C3377" w:rsidRPr="00D72DAD" w:rsidRDefault="001C3377" w:rsidP="009F19AF">
            <w:pPr>
              <w:spacing w:after="0" w:line="240" w:lineRule="auto"/>
              <w:jc w:val="both"/>
              <w:rPr>
                <w:rFonts w:ascii="Times New Roman" w:hAnsi="Times New Roman"/>
                <w:sz w:val="22"/>
                <w:szCs w:val="22"/>
              </w:rPr>
            </w:pPr>
            <w:r w:rsidRPr="00D72DAD">
              <w:rPr>
                <w:rFonts w:ascii="Times New Roman" w:hAnsi="Times New Roman"/>
                <w:sz w:val="22"/>
                <w:szCs w:val="22"/>
              </w:rPr>
              <w:t>Renuka. C, Devi. N, Akshay.  M, Ajish K. Abraham (2018).</w:t>
            </w:r>
          </w:p>
        </w:tc>
        <w:tc>
          <w:tcPr>
            <w:tcW w:w="2970" w:type="dxa"/>
            <w:tcBorders>
              <w:top w:val="single" w:sz="4" w:space="0" w:color="auto"/>
              <w:bottom w:val="single" w:sz="4" w:space="0" w:color="auto"/>
            </w:tcBorders>
          </w:tcPr>
          <w:p w:rsidR="001C3377" w:rsidRPr="00D72DAD" w:rsidRDefault="001C3377" w:rsidP="009F19AF">
            <w:pPr>
              <w:pStyle w:val="HTMLPreformatted"/>
              <w:shd w:val="clear" w:color="auto" w:fill="FFFFFF"/>
              <w:ind w:left="142"/>
              <w:jc w:val="both"/>
              <w:rPr>
                <w:rFonts w:ascii="Times New Roman" w:hAnsi="Times New Roman" w:cs="Times New Roman"/>
                <w:i/>
                <w:sz w:val="22"/>
                <w:szCs w:val="22"/>
                <w:u w:val="single"/>
              </w:rPr>
            </w:pPr>
            <w:r w:rsidRPr="00D72DAD">
              <w:rPr>
                <w:rFonts w:ascii="Times New Roman" w:hAnsi="Times New Roman" w:cs="Times New Roman"/>
                <w:i/>
                <w:sz w:val="22"/>
                <w:szCs w:val="22"/>
                <w:u w:val="single"/>
              </w:rPr>
              <w:t>Best Paper Award</w:t>
            </w:r>
          </w:p>
          <w:p w:rsidR="001C3377" w:rsidRPr="00D72DAD" w:rsidRDefault="001C3377" w:rsidP="009F19AF">
            <w:pPr>
              <w:pStyle w:val="HTMLPreformatted"/>
              <w:shd w:val="clear" w:color="auto" w:fill="FFFFFF"/>
              <w:ind w:left="142"/>
              <w:jc w:val="both"/>
              <w:rPr>
                <w:rFonts w:ascii="Times New Roman" w:hAnsi="Times New Roman" w:cs="Times New Roman"/>
                <w:i/>
                <w:sz w:val="22"/>
                <w:szCs w:val="22"/>
                <w:u w:val="single"/>
              </w:rPr>
            </w:pPr>
            <w:r w:rsidRPr="00D72DAD">
              <w:rPr>
                <w:rFonts w:ascii="Times New Roman" w:hAnsi="Times New Roman"/>
                <w:sz w:val="22"/>
                <w:szCs w:val="22"/>
              </w:rPr>
              <w:t>Need for robotic resources in Speech and Hearing – An Indian study</w:t>
            </w:r>
          </w:p>
        </w:tc>
        <w:tc>
          <w:tcPr>
            <w:tcW w:w="2340" w:type="dxa"/>
            <w:tcBorders>
              <w:top w:val="single" w:sz="4" w:space="0" w:color="auto"/>
              <w:bottom w:val="single" w:sz="4" w:space="0" w:color="auto"/>
            </w:tcBorders>
          </w:tcPr>
          <w:p w:rsidR="001C3377" w:rsidRPr="00D72DAD" w:rsidRDefault="001C3377" w:rsidP="009F19AF">
            <w:pPr>
              <w:spacing w:after="0" w:line="240" w:lineRule="auto"/>
              <w:jc w:val="both"/>
              <w:rPr>
                <w:rFonts w:ascii="Times New Roman" w:hAnsi="Times New Roman"/>
                <w:sz w:val="22"/>
                <w:szCs w:val="22"/>
              </w:rPr>
            </w:pPr>
            <w:r w:rsidRPr="00D72DAD">
              <w:rPr>
                <w:rFonts w:ascii="Times New Roman" w:hAnsi="Times New Roman"/>
                <w:sz w:val="22"/>
                <w:szCs w:val="22"/>
              </w:rPr>
              <w:t xml:space="preserve">39th IRF International conferences </w:t>
            </w:r>
          </w:p>
        </w:tc>
        <w:tc>
          <w:tcPr>
            <w:tcW w:w="1350" w:type="dxa"/>
            <w:tcBorders>
              <w:top w:val="single" w:sz="4" w:space="0" w:color="auto"/>
              <w:bottom w:val="single" w:sz="4" w:space="0" w:color="auto"/>
            </w:tcBorders>
          </w:tcPr>
          <w:p w:rsidR="001C3377" w:rsidRPr="00D72DAD" w:rsidRDefault="001C3377" w:rsidP="009F19AF">
            <w:pPr>
              <w:pStyle w:val="ListParagraph"/>
              <w:tabs>
                <w:tab w:val="left" w:pos="-180"/>
                <w:tab w:val="left" w:pos="0"/>
              </w:tabs>
              <w:spacing w:line="240" w:lineRule="auto"/>
              <w:ind w:left="0"/>
              <w:rPr>
                <w:rFonts w:ascii="Times New Roman" w:hAnsi="Times New Roman"/>
                <w:sz w:val="22"/>
                <w:szCs w:val="22"/>
              </w:rPr>
            </w:pPr>
            <w:r w:rsidRPr="00D72DAD">
              <w:rPr>
                <w:rFonts w:ascii="Times New Roman" w:hAnsi="Times New Roman"/>
                <w:sz w:val="22"/>
                <w:szCs w:val="22"/>
              </w:rPr>
              <w:t>28</w:t>
            </w:r>
            <w:r w:rsidRPr="00D72DAD">
              <w:rPr>
                <w:rFonts w:ascii="Times New Roman" w:hAnsi="Times New Roman"/>
                <w:sz w:val="22"/>
                <w:szCs w:val="22"/>
                <w:vertAlign w:val="superscript"/>
              </w:rPr>
              <w:t>th</w:t>
            </w:r>
            <w:r w:rsidRPr="00D72DAD">
              <w:rPr>
                <w:rFonts w:ascii="Times New Roman" w:hAnsi="Times New Roman"/>
                <w:sz w:val="22"/>
                <w:szCs w:val="22"/>
              </w:rPr>
              <w:t xml:space="preserve"> January 2018 Bengaluru</w:t>
            </w:r>
          </w:p>
          <w:p w:rsidR="001C3377" w:rsidRPr="00D72DAD" w:rsidRDefault="001C3377" w:rsidP="009F19AF">
            <w:pPr>
              <w:spacing w:after="0" w:line="240" w:lineRule="auto"/>
              <w:jc w:val="both"/>
              <w:rPr>
                <w:rFonts w:ascii="Times New Roman" w:hAnsi="Times New Roman"/>
                <w:sz w:val="22"/>
                <w:szCs w:val="22"/>
              </w:rPr>
            </w:pPr>
          </w:p>
        </w:tc>
      </w:tr>
      <w:tr w:rsidR="001C3377" w:rsidRPr="00D72DAD" w:rsidTr="00585027">
        <w:trPr>
          <w:trHeight w:val="178"/>
        </w:trPr>
        <w:tc>
          <w:tcPr>
            <w:tcW w:w="682" w:type="dxa"/>
            <w:tcBorders>
              <w:top w:val="single" w:sz="4" w:space="0" w:color="auto"/>
              <w:bottom w:val="single" w:sz="4" w:space="0" w:color="auto"/>
            </w:tcBorders>
          </w:tcPr>
          <w:p w:rsidR="001C3377" w:rsidRPr="00D72DAD" w:rsidRDefault="001C3377" w:rsidP="00833279">
            <w:pPr>
              <w:pStyle w:val="ListParagraph"/>
              <w:numPr>
                <w:ilvl w:val="0"/>
                <w:numId w:val="24"/>
              </w:numPr>
              <w:spacing w:after="0" w:line="240" w:lineRule="auto"/>
              <w:jc w:val="both"/>
              <w:rPr>
                <w:rFonts w:ascii="Times New Roman" w:hAnsi="Times New Roman"/>
                <w:bCs/>
                <w:sz w:val="22"/>
                <w:szCs w:val="22"/>
              </w:rPr>
            </w:pPr>
          </w:p>
        </w:tc>
        <w:tc>
          <w:tcPr>
            <w:tcW w:w="2160" w:type="dxa"/>
            <w:tcBorders>
              <w:top w:val="single" w:sz="4" w:space="0" w:color="auto"/>
              <w:bottom w:val="single" w:sz="4" w:space="0" w:color="auto"/>
            </w:tcBorders>
          </w:tcPr>
          <w:p w:rsidR="001C3377" w:rsidRPr="00D72DAD" w:rsidRDefault="001C3377" w:rsidP="005E4A61">
            <w:pPr>
              <w:spacing w:after="0" w:line="240" w:lineRule="auto"/>
              <w:jc w:val="both"/>
              <w:rPr>
                <w:rFonts w:ascii="Times New Roman" w:hAnsi="Times New Roman"/>
                <w:sz w:val="22"/>
                <w:szCs w:val="22"/>
              </w:rPr>
            </w:pPr>
            <w:r w:rsidRPr="00D72DAD">
              <w:rPr>
                <w:rFonts w:ascii="Times New Roman" w:hAnsi="Times New Roman"/>
                <w:sz w:val="22"/>
                <w:szCs w:val="22"/>
                <w:shd w:val="clear" w:color="auto" w:fill="FFFFFF"/>
              </w:rPr>
              <w:t>Swapna N, Prawin Kumar, Mr. Arunraj, Ms. Devamma, Mr. Mukesh Kumar, Dr. S. R. Savithri. (2018)</w:t>
            </w:r>
          </w:p>
        </w:tc>
        <w:tc>
          <w:tcPr>
            <w:tcW w:w="2970" w:type="dxa"/>
            <w:tcBorders>
              <w:top w:val="single" w:sz="4" w:space="0" w:color="auto"/>
              <w:bottom w:val="single" w:sz="4" w:space="0" w:color="auto"/>
            </w:tcBorders>
          </w:tcPr>
          <w:p w:rsidR="001C3377" w:rsidRPr="00D72DAD" w:rsidRDefault="001C3377" w:rsidP="00141783">
            <w:pPr>
              <w:spacing w:after="0" w:line="240" w:lineRule="auto"/>
              <w:jc w:val="both"/>
              <w:rPr>
                <w:rFonts w:ascii="Times New Roman" w:hAnsi="Times New Roman"/>
                <w:sz w:val="22"/>
                <w:szCs w:val="22"/>
                <w:shd w:val="clear" w:color="auto" w:fill="FFFFFF"/>
              </w:rPr>
            </w:pPr>
            <w:r w:rsidRPr="00D72DAD">
              <w:rPr>
                <w:rFonts w:ascii="Times New Roman" w:hAnsi="Times New Roman"/>
                <w:sz w:val="22"/>
                <w:szCs w:val="22"/>
                <w:shd w:val="clear" w:color="auto" w:fill="FFFFFF"/>
              </w:rPr>
              <w:t xml:space="preserve">Significance of Associated Risk Factors among Newborn Neonatal Hearing Screening- A Preliminary Data. Scientific Paper Presented </w:t>
            </w:r>
          </w:p>
          <w:p w:rsidR="001C3377" w:rsidRPr="00D72DAD" w:rsidRDefault="001C3377" w:rsidP="005E4A61">
            <w:pPr>
              <w:spacing w:after="0" w:line="240" w:lineRule="auto"/>
              <w:jc w:val="both"/>
              <w:rPr>
                <w:rFonts w:ascii="Times New Roman" w:hAnsi="Times New Roman"/>
                <w:b/>
                <w:i/>
                <w:sz w:val="22"/>
                <w:szCs w:val="22"/>
                <w:u w:val="single"/>
              </w:rPr>
            </w:pPr>
          </w:p>
        </w:tc>
        <w:tc>
          <w:tcPr>
            <w:tcW w:w="2340" w:type="dxa"/>
            <w:tcBorders>
              <w:top w:val="single" w:sz="4" w:space="0" w:color="auto"/>
              <w:bottom w:val="single" w:sz="4" w:space="0" w:color="auto"/>
            </w:tcBorders>
          </w:tcPr>
          <w:p w:rsidR="001C3377" w:rsidRPr="00D72DAD" w:rsidRDefault="001C3377" w:rsidP="00CA17A1">
            <w:pPr>
              <w:spacing w:after="0" w:line="240" w:lineRule="auto"/>
              <w:jc w:val="both"/>
              <w:rPr>
                <w:rFonts w:ascii="Times New Roman" w:hAnsi="Times New Roman"/>
                <w:sz w:val="22"/>
                <w:szCs w:val="22"/>
              </w:rPr>
            </w:pPr>
            <w:r w:rsidRPr="00D72DAD">
              <w:rPr>
                <w:rFonts w:ascii="Times New Roman" w:hAnsi="Times New Roman"/>
                <w:sz w:val="22"/>
                <w:szCs w:val="22"/>
                <w:shd w:val="clear" w:color="auto" w:fill="FFFFFF"/>
              </w:rPr>
              <w:t>1st Annual Conference Of Bihar Branch Of Indian Speech And Hearing Association Held At Patna, Bihar.</w:t>
            </w:r>
          </w:p>
        </w:tc>
        <w:tc>
          <w:tcPr>
            <w:tcW w:w="1350" w:type="dxa"/>
            <w:tcBorders>
              <w:top w:val="single" w:sz="4" w:space="0" w:color="auto"/>
              <w:bottom w:val="single" w:sz="4" w:space="0" w:color="auto"/>
            </w:tcBorders>
          </w:tcPr>
          <w:p w:rsidR="001C3377" w:rsidRPr="00D72DAD" w:rsidRDefault="001C3377" w:rsidP="00CA17A1">
            <w:pPr>
              <w:spacing w:after="0" w:line="240" w:lineRule="auto"/>
              <w:jc w:val="both"/>
              <w:rPr>
                <w:rFonts w:ascii="Times New Roman" w:hAnsi="Times New Roman"/>
                <w:sz w:val="22"/>
                <w:szCs w:val="22"/>
              </w:rPr>
            </w:pPr>
            <w:r w:rsidRPr="00D72DAD">
              <w:rPr>
                <w:rFonts w:ascii="Times New Roman" w:hAnsi="Times New Roman"/>
                <w:sz w:val="22"/>
                <w:szCs w:val="22"/>
              </w:rPr>
              <w:t>10-11 Mar 2018</w:t>
            </w:r>
          </w:p>
        </w:tc>
      </w:tr>
    </w:tbl>
    <w:p w:rsidR="00FC5A3D" w:rsidRPr="00D72DAD" w:rsidRDefault="00FC5A3D" w:rsidP="005C2488">
      <w:pPr>
        <w:pStyle w:val="ListParagraph"/>
        <w:tabs>
          <w:tab w:val="left" w:pos="-180"/>
          <w:tab w:val="left" w:pos="0"/>
        </w:tabs>
        <w:spacing w:after="0" w:line="240" w:lineRule="auto"/>
        <w:ind w:left="0"/>
        <w:rPr>
          <w:rFonts w:ascii="Times New Roman" w:hAnsi="Times New Roman"/>
          <w:b/>
          <w:sz w:val="22"/>
          <w:szCs w:val="22"/>
        </w:rPr>
      </w:pPr>
    </w:p>
    <w:p w:rsidR="00AF183B" w:rsidRDefault="00AF183B" w:rsidP="004B0860">
      <w:pPr>
        <w:pStyle w:val="ListParagraph"/>
        <w:tabs>
          <w:tab w:val="left" w:pos="-180"/>
          <w:tab w:val="left" w:pos="0"/>
        </w:tabs>
        <w:spacing w:after="0" w:line="240" w:lineRule="auto"/>
        <w:ind w:left="0"/>
        <w:jc w:val="center"/>
        <w:rPr>
          <w:rFonts w:ascii="Times New Roman" w:hAnsi="Times New Roman"/>
          <w:b/>
          <w:sz w:val="22"/>
          <w:szCs w:val="22"/>
        </w:rPr>
      </w:pPr>
    </w:p>
    <w:p w:rsidR="00585027" w:rsidRDefault="00585027" w:rsidP="004B0860">
      <w:pPr>
        <w:pStyle w:val="ListParagraph"/>
        <w:tabs>
          <w:tab w:val="left" w:pos="-180"/>
          <w:tab w:val="left" w:pos="0"/>
        </w:tabs>
        <w:spacing w:after="0" w:line="240" w:lineRule="auto"/>
        <w:ind w:left="0"/>
        <w:jc w:val="center"/>
        <w:rPr>
          <w:rFonts w:ascii="Times New Roman" w:hAnsi="Times New Roman"/>
          <w:b/>
          <w:sz w:val="22"/>
          <w:szCs w:val="22"/>
        </w:rPr>
      </w:pPr>
    </w:p>
    <w:p w:rsidR="00585027" w:rsidRDefault="00585027" w:rsidP="004B0860">
      <w:pPr>
        <w:pStyle w:val="ListParagraph"/>
        <w:tabs>
          <w:tab w:val="left" w:pos="-180"/>
          <w:tab w:val="left" w:pos="0"/>
        </w:tabs>
        <w:spacing w:after="0" w:line="240" w:lineRule="auto"/>
        <w:ind w:left="0"/>
        <w:jc w:val="center"/>
        <w:rPr>
          <w:rFonts w:ascii="Times New Roman" w:hAnsi="Times New Roman"/>
          <w:b/>
          <w:sz w:val="22"/>
          <w:szCs w:val="22"/>
        </w:rPr>
      </w:pPr>
    </w:p>
    <w:p w:rsidR="00585027" w:rsidRDefault="00585027" w:rsidP="004B0860">
      <w:pPr>
        <w:pStyle w:val="ListParagraph"/>
        <w:tabs>
          <w:tab w:val="left" w:pos="-180"/>
          <w:tab w:val="left" w:pos="0"/>
        </w:tabs>
        <w:spacing w:after="0" w:line="240" w:lineRule="auto"/>
        <w:ind w:left="0"/>
        <w:jc w:val="center"/>
        <w:rPr>
          <w:rFonts w:ascii="Times New Roman" w:hAnsi="Times New Roman"/>
          <w:b/>
          <w:sz w:val="22"/>
          <w:szCs w:val="22"/>
        </w:rPr>
      </w:pPr>
    </w:p>
    <w:p w:rsidR="00585027" w:rsidRDefault="00585027" w:rsidP="004B0860">
      <w:pPr>
        <w:pStyle w:val="ListParagraph"/>
        <w:tabs>
          <w:tab w:val="left" w:pos="-180"/>
          <w:tab w:val="left" w:pos="0"/>
        </w:tabs>
        <w:spacing w:after="0" w:line="240" w:lineRule="auto"/>
        <w:ind w:left="0"/>
        <w:jc w:val="center"/>
        <w:rPr>
          <w:rFonts w:ascii="Times New Roman" w:hAnsi="Times New Roman"/>
          <w:b/>
          <w:sz w:val="22"/>
          <w:szCs w:val="22"/>
        </w:rPr>
      </w:pPr>
    </w:p>
    <w:p w:rsidR="00AF51CD" w:rsidRPr="00D72DAD" w:rsidRDefault="00AF51CD" w:rsidP="004B0860">
      <w:pPr>
        <w:pStyle w:val="ListParagraph"/>
        <w:tabs>
          <w:tab w:val="left" w:pos="-180"/>
          <w:tab w:val="left" w:pos="0"/>
        </w:tabs>
        <w:spacing w:after="0" w:line="240" w:lineRule="auto"/>
        <w:ind w:left="0"/>
        <w:jc w:val="center"/>
        <w:rPr>
          <w:rFonts w:ascii="Times New Roman" w:hAnsi="Times New Roman"/>
          <w:b/>
          <w:sz w:val="22"/>
          <w:szCs w:val="22"/>
        </w:rPr>
      </w:pPr>
      <w:r w:rsidRPr="00D72DAD">
        <w:rPr>
          <w:rFonts w:ascii="Times New Roman" w:hAnsi="Times New Roman"/>
          <w:b/>
          <w:sz w:val="22"/>
          <w:szCs w:val="22"/>
        </w:rPr>
        <w:lastRenderedPageBreak/>
        <w:t>Non-Academic</w:t>
      </w:r>
    </w:p>
    <w:p w:rsidR="00AF51CD" w:rsidRPr="00D72DAD" w:rsidRDefault="00AF51CD" w:rsidP="004B0860">
      <w:pPr>
        <w:pStyle w:val="ListParagraph"/>
        <w:tabs>
          <w:tab w:val="left" w:pos="-180"/>
          <w:tab w:val="left" w:pos="0"/>
        </w:tabs>
        <w:spacing w:after="0" w:line="240" w:lineRule="auto"/>
        <w:ind w:left="0"/>
        <w:jc w:val="center"/>
        <w:rPr>
          <w:rFonts w:ascii="Times New Roman" w:hAnsi="Times New Roman"/>
          <w:b/>
          <w:sz w:val="22"/>
          <w:szCs w:val="22"/>
        </w:rPr>
      </w:pPr>
    </w:p>
    <w:tbl>
      <w:tblPr>
        <w:tblW w:w="9502" w:type="dxa"/>
        <w:tblInd w:w="506" w:type="dxa"/>
        <w:tblLayout w:type="fixed"/>
        <w:tblLook w:val="04A0"/>
      </w:tblPr>
      <w:tblGrid>
        <w:gridCol w:w="682"/>
        <w:gridCol w:w="2160"/>
        <w:gridCol w:w="3150"/>
        <w:gridCol w:w="2070"/>
        <w:gridCol w:w="1440"/>
      </w:tblGrid>
      <w:tr w:rsidR="00BC4D4D" w:rsidRPr="00D72DAD" w:rsidTr="004B57C4">
        <w:trPr>
          <w:trHeight w:val="178"/>
        </w:trPr>
        <w:tc>
          <w:tcPr>
            <w:tcW w:w="682" w:type="dxa"/>
            <w:tcBorders>
              <w:top w:val="single" w:sz="4" w:space="0" w:color="auto"/>
              <w:bottom w:val="single" w:sz="4" w:space="0" w:color="auto"/>
            </w:tcBorders>
          </w:tcPr>
          <w:p w:rsidR="00BC4D4D" w:rsidRPr="00D72DAD" w:rsidRDefault="00BC4D4D" w:rsidP="00787165">
            <w:pPr>
              <w:spacing w:after="0" w:line="240" w:lineRule="auto"/>
              <w:jc w:val="both"/>
              <w:rPr>
                <w:rFonts w:ascii="Times New Roman" w:hAnsi="Times New Roman"/>
                <w:b/>
                <w:sz w:val="22"/>
                <w:szCs w:val="22"/>
                <w:lang w:val="en-GB"/>
              </w:rPr>
            </w:pPr>
            <w:r w:rsidRPr="00D72DAD">
              <w:rPr>
                <w:rFonts w:ascii="Times New Roman" w:hAnsi="Times New Roman"/>
                <w:b/>
                <w:sz w:val="22"/>
                <w:szCs w:val="22"/>
                <w:lang w:val="en-GB"/>
              </w:rPr>
              <w:t>No.</w:t>
            </w:r>
          </w:p>
        </w:tc>
        <w:tc>
          <w:tcPr>
            <w:tcW w:w="2160" w:type="dxa"/>
            <w:tcBorders>
              <w:top w:val="single" w:sz="4" w:space="0" w:color="auto"/>
              <w:bottom w:val="single" w:sz="4" w:space="0" w:color="auto"/>
            </w:tcBorders>
          </w:tcPr>
          <w:p w:rsidR="00BC4D4D" w:rsidRPr="00D72DAD" w:rsidRDefault="00BC4D4D" w:rsidP="00787165">
            <w:pPr>
              <w:spacing w:after="0" w:line="240" w:lineRule="auto"/>
              <w:jc w:val="both"/>
              <w:rPr>
                <w:rFonts w:ascii="Times New Roman" w:hAnsi="Times New Roman"/>
                <w:b/>
                <w:sz w:val="22"/>
                <w:szCs w:val="22"/>
                <w:lang w:val="en-GB"/>
              </w:rPr>
            </w:pPr>
            <w:r w:rsidRPr="00D72DAD">
              <w:rPr>
                <w:rFonts w:ascii="Times New Roman" w:hAnsi="Times New Roman"/>
                <w:b/>
                <w:sz w:val="22"/>
                <w:szCs w:val="22"/>
                <w:lang w:val="en-GB"/>
              </w:rPr>
              <w:t>Name</w:t>
            </w:r>
          </w:p>
        </w:tc>
        <w:tc>
          <w:tcPr>
            <w:tcW w:w="3150" w:type="dxa"/>
            <w:tcBorders>
              <w:top w:val="single" w:sz="4" w:space="0" w:color="auto"/>
              <w:bottom w:val="single" w:sz="4" w:space="0" w:color="auto"/>
            </w:tcBorders>
          </w:tcPr>
          <w:p w:rsidR="00BC4D4D" w:rsidRPr="00D72DAD" w:rsidRDefault="00BC4D4D" w:rsidP="00787165">
            <w:pPr>
              <w:spacing w:after="0" w:line="240" w:lineRule="auto"/>
              <w:jc w:val="both"/>
              <w:rPr>
                <w:rFonts w:ascii="Times New Roman" w:hAnsi="Times New Roman"/>
                <w:b/>
                <w:sz w:val="22"/>
                <w:szCs w:val="22"/>
                <w:lang w:val="en-GB"/>
              </w:rPr>
            </w:pPr>
            <w:r w:rsidRPr="00D72DAD">
              <w:rPr>
                <w:rFonts w:ascii="Times New Roman" w:hAnsi="Times New Roman"/>
                <w:b/>
                <w:sz w:val="22"/>
                <w:szCs w:val="22"/>
                <w:lang w:val="en-GB"/>
              </w:rPr>
              <w:t>Paper/Name of the award</w:t>
            </w:r>
          </w:p>
        </w:tc>
        <w:tc>
          <w:tcPr>
            <w:tcW w:w="2070" w:type="dxa"/>
            <w:tcBorders>
              <w:top w:val="single" w:sz="4" w:space="0" w:color="auto"/>
              <w:bottom w:val="single" w:sz="4" w:space="0" w:color="auto"/>
            </w:tcBorders>
          </w:tcPr>
          <w:p w:rsidR="00BC4D4D" w:rsidRPr="00D72DAD" w:rsidRDefault="00BC4D4D" w:rsidP="00787165">
            <w:pPr>
              <w:spacing w:after="0" w:line="240" w:lineRule="auto"/>
              <w:jc w:val="both"/>
              <w:rPr>
                <w:rFonts w:ascii="Times New Roman" w:hAnsi="Times New Roman"/>
                <w:b/>
                <w:sz w:val="22"/>
                <w:szCs w:val="22"/>
                <w:lang w:val="en-GB"/>
              </w:rPr>
            </w:pPr>
            <w:r w:rsidRPr="00D72DAD">
              <w:rPr>
                <w:rFonts w:ascii="Times New Roman" w:hAnsi="Times New Roman"/>
                <w:b/>
                <w:sz w:val="22"/>
                <w:szCs w:val="22"/>
                <w:lang w:val="en-GB"/>
              </w:rPr>
              <w:t>Venue</w:t>
            </w:r>
          </w:p>
        </w:tc>
        <w:tc>
          <w:tcPr>
            <w:tcW w:w="1440" w:type="dxa"/>
            <w:tcBorders>
              <w:top w:val="single" w:sz="4" w:space="0" w:color="auto"/>
              <w:bottom w:val="single" w:sz="4" w:space="0" w:color="auto"/>
            </w:tcBorders>
          </w:tcPr>
          <w:p w:rsidR="00BC4D4D" w:rsidRPr="00D72DAD" w:rsidRDefault="00BC4D4D" w:rsidP="00787165">
            <w:pPr>
              <w:spacing w:after="0" w:line="240" w:lineRule="auto"/>
              <w:jc w:val="both"/>
              <w:rPr>
                <w:rFonts w:ascii="Times New Roman" w:hAnsi="Times New Roman"/>
                <w:b/>
                <w:sz w:val="22"/>
                <w:szCs w:val="22"/>
                <w:lang w:val="en-GB"/>
              </w:rPr>
            </w:pPr>
            <w:r w:rsidRPr="00D72DAD">
              <w:rPr>
                <w:rFonts w:ascii="Times New Roman" w:hAnsi="Times New Roman"/>
                <w:b/>
                <w:sz w:val="22"/>
                <w:szCs w:val="22"/>
                <w:lang w:val="en-GB"/>
              </w:rPr>
              <w:t xml:space="preserve">Date </w:t>
            </w:r>
          </w:p>
        </w:tc>
      </w:tr>
      <w:tr w:rsidR="007E4125" w:rsidRPr="00D72DAD" w:rsidTr="004B57C4">
        <w:trPr>
          <w:trHeight w:val="178"/>
        </w:trPr>
        <w:tc>
          <w:tcPr>
            <w:tcW w:w="682" w:type="dxa"/>
            <w:tcBorders>
              <w:top w:val="single" w:sz="4" w:space="0" w:color="auto"/>
              <w:bottom w:val="single" w:sz="4" w:space="0" w:color="auto"/>
            </w:tcBorders>
          </w:tcPr>
          <w:p w:rsidR="007E4125" w:rsidRPr="00D72DAD" w:rsidRDefault="007E4125" w:rsidP="00833279">
            <w:pPr>
              <w:pStyle w:val="ListParagraph"/>
              <w:numPr>
                <w:ilvl w:val="0"/>
                <w:numId w:val="39"/>
              </w:numPr>
              <w:spacing w:after="0" w:line="240" w:lineRule="auto"/>
              <w:jc w:val="both"/>
              <w:rPr>
                <w:rFonts w:ascii="Times New Roman" w:hAnsi="Times New Roman"/>
                <w:bCs/>
                <w:sz w:val="22"/>
                <w:szCs w:val="22"/>
              </w:rPr>
            </w:pPr>
          </w:p>
        </w:tc>
        <w:tc>
          <w:tcPr>
            <w:tcW w:w="2160" w:type="dxa"/>
            <w:tcBorders>
              <w:top w:val="single" w:sz="4" w:space="0" w:color="auto"/>
              <w:bottom w:val="single" w:sz="4" w:space="0" w:color="auto"/>
            </w:tcBorders>
          </w:tcPr>
          <w:p w:rsidR="007E4125" w:rsidRPr="00D72DAD" w:rsidRDefault="007E4125" w:rsidP="002B2877">
            <w:pPr>
              <w:spacing w:after="0" w:line="240" w:lineRule="auto"/>
              <w:rPr>
                <w:rFonts w:ascii="Times New Roman" w:hAnsi="Times New Roman"/>
                <w:bCs/>
                <w:sz w:val="22"/>
                <w:szCs w:val="22"/>
              </w:rPr>
            </w:pPr>
            <w:r w:rsidRPr="00D72DAD">
              <w:rPr>
                <w:rFonts w:ascii="Times New Roman" w:hAnsi="Times New Roman"/>
                <w:sz w:val="22"/>
                <w:szCs w:val="22"/>
                <w:lang w:val="en-GB"/>
              </w:rPr>
              <w:t>Ms.Manjula P., Professor of Audiology</w:t>
            </w:r>
          </w:p>
        </w:tc>
        <w:tc>
          <w:tcPr>
            <w:tcW w:w="3150" w:type="dxa"/>
            <w:tcBorders>
              <w:top w:val="single" w:sz="4" w:space="0" w:color="auto"/>
              <w:bottom w:val="single" w:sz="4" w:space="0" w:color="auto"/>
            </w:tcBorders>
          </w:tcPr>
          <w:p w:rsidR="007E4125" w:rsidRPr="00D72DAD" w:rsidRDefault="007E4125" w:rsidP="00787165">
            <w:pPr>
              <w:spacing w:after="0" w:line="240" w:lineRule="auto"/>
              <w:jc w:val="both"/>
              <w:rPr>
                <w:rFonts w:ascii="Times New Roman" w:hAnsi="Times New Roman"/>
                <w:bCs/>
                <w:sz w:val="22"/>
                <w:szCs w:val="22"/>
              </w:rPr>
            </w:pPr>
            <w:r w:rsidRPr="00D72DAD">
              <w:rPr>
                <w:rFonts w:ascii="Times New Roman" w:hAnsi="Times New Roman"/>
                <w:sz w:val="22"/>
                <w:szCs w:val="22"/>
                <w:lang w:val="en-GB"/>
              </w:rPr>
              <w:t>Best AIISHIAN award under faculty group for the year 2016-17</w:t>
            </w:r>
          </w:p>
        </w:tc>
        <w:tc>
          <w:tcPr>
            <w:tcW w:w="2070" w:type="dxa"/>
            <w:tcBorders>
              <w:top w:val="single" w:sz="4" w:space="0" w:color="auto"/>
              <w:bottom w:val="single" w:sz="4" w:space="0" w:color="auto"/>
            </w:tcBorders>
          </w:tcPr>
          <w:p w:rsidR="007E4125" w:rsidRPr="00D72DAD" w:rsidRDefault="007E4125" w:rsidP="006F6417">
            <w:pPr>
              <w:spacing w:after="0" w:line="240" w:lineRule="auto"/>
              <w:jc w:val="both"/>
              <w:rPr>
                <w:rFonts w:ascii="Times New Roman" w:hAnsi="Times New Roman"/>
                <w:sz w:val="22"/>
                <w:szCs w:val="22"/>
              </w:rPr>
            </w:pPr>
            <w:r w:rsidRPr="00D72DAD">
              <w:rPr>
                <w:rFonts w:ascii="Times New Roman" w:hAnsi="Times New Roman"/>
                <w:sz w:val="22"/>
                <w:szCs w:val="22"/>
              </w:rPr>
              <w:t>AIISH, Knowledge Park, Mysuru</w:t>
            </w:r>
          </w:p>
        </w:tc>
        <w:tc>
          <w:tcPr>
            <w:tcW w:w="1440" w:type="dxa"/>
            <w:tcBorders>
              <w:top w:val="single" w:sz="4" w:space="0" w:color="auto"/>
              <w:bottom w:val="single" w:sz="4" w:space="0" w:color="auto"/>
            </w:tcBorders>
          </w:tcPr>
          <w:p w:rsidR="007E4125" w:rsidRPr="00D72DAD" w:rsidRDefault="007E4125" w:rsidP="006F6417">
            <w:pPr>
              <w:spacing w:after="0" w:line="240" w:lineRule="auto"/>
              <w:jc w:val="both"/>
              <w:rPr>
                <w:rFonts w:ascii="Times New Roman" w:hAnsi="Times New Roman"/>
                <w:sz w:val="22"/>
                <w:szCs w:val="22"/>
              </w:rPr>
            </w:pPr>
            <w:r w:rsidRPr="00D72DAD">
              <w:rPr>
                <w:rFonts w:ascii="Times New Roman" w:hAnsi="Times New Roman"/>
                <w:sz w:val="22"/>
                <w:szCs w:val="22"/>
              </w:rPr>
              <w:t>09.08.17</w:t>
            </w:r>
          </w:p>
        </w:tc>
      </w:tr>
      <w:tr w:rsidR="007E4125" w:rsidRPr="00D72DAD" w:rsidTr="004B57C4">
        <w:trPr>
          <w:trHeight w:val="178"/>
        </w:trPr>
        <w:tc>
          <w:tcPr>
            <w:tcW w:w="682" w:type="dxa"/>
            <w:tcBorders>
              <w:top w:val="single" w:sz="4" w:space="0" w:color="auto"/>
              <w:bottom w:val="single" w:sz="4" w:space="0" w:color="auto"/>
            </w:tcBorders>
          </w:tcPr>
          <w:p w:rsidR="007E4125" w:rsidRPr="00D72DAD" w:rsidRDefault="007E4125" w:rsidP="00833279">
            <w:pPr>
              <w:pStyle w:val="ListParagraph"/>
              <w:numPr>
                <w:ilvl w:val="0"/>
                <w:numId w:val="39"/>
              </w:numPr>
              <w:spacing w:after="0" w:line="240" w:lineRule="auto"/>
              <w:jc w:val="both"/>
              <w:rPr>
                <w:rFonts w:ascii="Times New Roman" w:hAnsi="Times New Roman"/>
                <w:bCs/>
                <w:sz w:val="22"/>
                <w:szCs w:val="22"/>
              </w:rPr>
            </w:pPr>
          </w:p>
        </w:tc>
        <w:tc>
          <w:tcPr>
            <w:tcW w:w="2160" w:type="dxa"/>
            <w:tcBorders>
              <w:top w:val="single" w:sz="4" w:space="0" w:color="auto"/>
              <w:bottom w:val="single" w:sz="4" w:space="0" w:color="auto"/>
            </w:tcBorders>
          </w:tcPr>
          <w:p w:rsidR="007E4125" w:rsidRPr="00D72DAD" w:rsidRDefault="007E4125" w:rsidP="002B2877">
            <w:pPr>
              <w:spacing w:after="0" w:line="240" w:lineRule="auto"/>
              <w:rPr>
                <w:rFonts w:ascii="Times New Roman" w:hAnsi="Times New Roman"/>
                <w:bCs/>
                <w:sz w:val="22"/>
                <w:szCs w:val="22"/>
              </w:rPr>
            </w:pPr>
            <w:r w:rsidRPr="00D72DAD">
              <w:rPr>
                <w:rFonts w:ascii="Times New Roman" w:hAnsi="Times New Roman"/>
                <w:sz w:val="22"/>
                <w:szCs w:val="22"/>
                <w:lang w:val="en-GB"/>
              </w:rPr>
              <w:t>Mr.Arunraj K., Clinical Assistant</w:t>
            </w:r>
          </w:p>
        </w:tc>
        <w:tc>
          <w:tcPr>
            <w:tcW w:w="3150" w:type="dxa"/>
            <w:tcBorders>
              <w:top w:val="single" w:sz="4" w:space="0" w:color="auto"/>
              <w:bottom w:val="single" w:sz="4" w:space="0" w:color="auto"/>
            </w:tcBorders>
          </w:tcPr>
          <w:p w:rsidR="007E4125" w:rsidRPr="00D72DAD" w:rsidRDefault="007E4125" w:rsidP="006F6417">
            <w:pPr>
              <w:spacing w:after="0" w:line="240" w:lineRule="auto"/>
              <w:jc w:val="both"/>
              <w:rPr>
                <w:rFonts w:ascii="Times New Roman" w:hAnsi="Times New Roman"/>
                <w:bCs/>
                <w:sz w:val="22"/>
                <w:szCs w:val="22"/>
              </w:rPr>
            </w:pPr>
            <w:r w:rsidRPr="00D72DAD">
              <w:rPr>
                <w:rFonts w:ascii="Times New Roman" w:hAnsi="Times New Roman"/>
                <w:sz w:val="22"/>
                <w:szCs w:val="22"/>
                <w:lang w:val="en-GB"/>
              </w:rPr>
              <w:t>Best AIISHIAN award under clinical staff group for the year 2016-17</w:t>
            </w:r>
          </w:p>
        </w:tc>
        <w:tc>
          <w:tcPr>
            <w:tcW w:w="2070" w:type="dxa"/>
            <w:tcBorders>
              <w:top w:val="single" w:sz="4" w:space="0" w:color="auto"/>
              <w:bottom w:val="single" w:sz="4" w:space="0" w:color="auto"/>
            </w:tcBorders>
          </w:tcPr>
          <w:p w:rsidR="007E4125" w:rsidRPr="00D72DAD" w:rsidRDefault="007E4125" w:rsidP="006F6417">
            <w:pPr>
              <w:spacing w:after="0" w:line="240" w:lineRule="auto"/>
              <w:jc w:val="both"/>
              <w:rPr>
                <w:rFonts w:ascii="Times New Roman" w:hAnsi="Times New Roman"/>
                <w:sz w:val="22"/>
                <w:szCs w:val="22"/>
              </w:rPr>
            </w:pPr>
            <w:r w:rsidRPr="00D72DAD">
              <w:rPr>
                <w:rFonts w:ascii="Times New Roman" w:hAnsi="Times New Roman"/>
                <w:sz w:val="22"/>
                <w:szCs w:val="22"/>
              </w:rPr>
              <w:t>AIISH, Knowledge Park, Mysuru</w:t>
            </w:r>
          </w:p>
        </w:tc>
        <w:tc>
          <w:tcPr>
            <w:tcW w:w="1440" w:type="dxa"/>
            <w:tcBorders>
              <w:top w:val="single" w:sz="4" w:space="0" w:color="auto"/>
              <w:bottom w:val="single" w:sz="4" w:space="0" w:color="auto"/>
            </w:tcBorders>
          </w:tcPr>
          <w:p w:rsidR="007E4125" w:rsidRPr="00D72DAD" w:rsidRDefault="007E4125" w:rsidP="006F6417">
            <w:pPr>
              <w:spacing w:after="0" w:line="240" w:lineRule="auto"/>
              <w:jc w:val="both"/>
              <w:rPr>
                <w:rFonts w:ascii="Times New Roman" w:hAnsi="Times New Roman"/>
                <w:sz w:val="22"/>
                <w:szCs w:val="22"/>
              </w:rPr>
            </w:pPr>
            <w:r w:rsidRPr="00D72DAD">
              <w:rPr>
                <w:rFonts w:ascii="Times New Roman" w:hAnsi="Times New Roman"/>
                <w:sz w:val="22"/>
                <w:szCs w:val="22"/>
              </w:rPr>
              <w:t>09.08.17</w:t>
            </w:r>
          </w:p>
        </w:tc>
      </w:tr>
      <w:tr w:rsidR="00E235F6" w:rsidRPr="00D72DAD" w:rsidTr="004B57C4">
        <w:trPr>
          <w:trHeight w:val="178"/>
        </w:trPr>
        <w:tc>
          <w:tcPr>
            <w:tcW w:w="682" w:type="dxa"/>
            <w:tcBorders>
              <w:top w:val="single" w:sz="4" w:space="0" w:color="auto"/>
              <w:bottom w:val="single" w:sz="4" w:space="0" w:color="auto"/>
            </w:tcBorders>
          </w:tcPr>
          <w:p w:rsidR="00E235F6" w:rsidRPr="00D72DAD" w:rsidRDefault="00E235F6" w:rsidP="00833279">
            <w:pPr>
              <w:pStyle w:val="ListParagraph"/>
              <w:numPr>
                <w:ilvl w:val="0"/>
                <w:numId w:val="39"/>
              </w:numPr>
              <w:spacing w:after="0" w:line="240" w:lineRule="auto"/>
              <w:jc w:val="both"/>
              <w:rPr>
                <w:rFonts w:ascii="Times New Roman" w:hAnsi="Times New Roman"/>
                <w:bCs/>
                <w:sz w:val="22"/>
                <w:szCs w:val="22"/>
              </w:rPr>
            </w:pPr>
          </w:p>
        </w:tc>
        <w:tc>
          <w:tcPr>
            <w:tcW w:w="2160" w:type="dxa"/>
            <w:tcBorders>
              <w:top w:val="single" w:sz="4" w:space="0" w:color="auto"/>
              <w:bottom w:val="single" w:sz="4" w:space="0" w:color="auto"/>
            </w:tcBorders>
          </w:tcPr>
          <w:p w:rsidR="00E235F6" w:rsidRPr="00D72DAD" w:rsidRDefault="00E235F6" w:rsidP="002B2877">
            <w:pPr>
              <w:spacing w:after="0" w:line="240" w:lineRule="auto"/>
              <w:rPr>
                <w:rFonts w:ascii="Times New Roman" w:hAnsi="Times New Roman"/>
                <w:sz w:val="22"/>
                <w:szCs w:val="22"/>
                <w:lang w:val="en-GB"/>
              </w:rPr>
            </w:pPr>
            <w:r w:rsidRPr="00D72DAD">
              <w:rPr>
                <w:rFonts w:ascii="Times New Roman" w:hAnsi="Times New Roman"/>
                <w:sz w:val="22"/>
                <w:szCs w:val="22"/>
                <w:lang w:val="en-GB"/>
              </w:rPr>
              <w:t>Department of Audiology</w:t>
            </w:r>
          </w:p>
        </w:tc>
        <w:tc>
          <w:tcPr>
            <w:tcW w:w="3150" w:type="dxa"/>
            <w:tcBorders>
              <w:top w:val="single" w:sz="4" w:space="0" w:color="auto"/>
              <w:bottom w:val="single" w:sz="4" w:space="0" w:color="auto"/>
            </w:tcBorders>
          </w:tcPr>
          <w:p w:rsidR="00E235F6" w:rsidRPr="00D72DAD" w:rsidRDefault="00E235F6" w:rsidP="006F6417">
            <w:pPr>
              <w:spacing w:after="0" w:line="240" w:lineRule="auto"/>
              <w:jc w:val="both"/>
              <w:rPr>
                <w:rFonts w:ascii="Times New Roman" w:hAnsi="Times New Roman"/>
                <w:sz w:val="22"/>
                <w:szCs w:val="22"/>
                <w:lang w:val="en-GB"/>
              </w:rPr>
            </w:pPr>
            <w:r w:rsidRPr="00D72DAD">
              <w:rPr>
                <w:rFonts w:ascii="Times New Roman" w:hAnsi="Times New Roman"/>
                <w:sz w:val="22"/>
                <w:szCs w:val="22"/>
                <w:lang w:val="en-GB"/>
              </w:rPr>
              <w:t>Official Language Implementation-1</w:t>
            </w:r>
            <w:r w:rsidRPr="00D72DAD">
              <w:rPr>
                <w:rFonts w:ascii="Times New Roman" w:hAnsi="Times New Roman"/>
                <w:sz w:val="22"/>
                <w:szCs w:val="22"/>
                <w:vertAlign w:val="superscript"/>
                <w:lang w:val="en-GB"/>
              </w:rPr>
              <w:t>st</w:t>
            </w:r>
            <w:r w:rsidRPr="00D72DAD">
              <w:rPr>
                <w:rFonts w:ascii="Times New Roman" w:hAnsi="Times New Roman"/>
                <w:sz w:val="22"/>
                <w:szCs w:val="22"/>
                <w:lang w:val="en-GB"/>
              </w:rPr>
              <w:t xml:space="preserve"> prize during Hindi Week</w:t>
            </w:r>
          </w:p>
        </w:tc>
        <w:tc>
          <w:tcPr>
            <w:tcW w:w="2070" w:type="dxa"/>
            <w:tcBorders>
              <w:top w:val="single" w:sz="4" w:space="0" w:color="auto"/>
              <w:bottom w:val="single" w:sz="4" w:space="0" w:color="auto"/>
            </w:tcBorders>
          </w:tcPr>
          <w:p w:rsidR="00E235F6" w:rsidRPr="00D72DAD" w:rsidRDefault="00E235F6" w:rsidP="006F6417">
            <w:pPr>
              <w:spacing w:after="0" w:line="240" w:lineRule="auto"/>
              <w:jc w:val="both"/>
              <w:rPr>
                <w:rFonts w:ascii="Times New Roman" w:hAnsi="Times New Roman"/>
                <w:sz w:val="22"/>
                <w:szCs w:val="22"/>
              </w:rPr>
            </w:pPr>
            <w:r w:rsidRPr="00D72DAD">
              <w:rPr>
                <w:rFonts w:ascii="Times New Roman" w:hAnsi="Times New Roman"/>
                <w:sz w:val="22"/>
                <w:szCs w:val="22"/>
              </w:rPr>
              <w:t>AIISH, Knowledge Park, Mysuru</w:t>
            </w:r>
          </w:p>
        </w:tc>
        <w:tc>
          <w:tcPr>
            <w:tcW w:w="1440" w:type="dxa"/>
            <w:tcBorders>
              <w:top w:val="single" w:sz="4" w:space="0" w:color="auto"/>
              <w:bottom w:val="single" w:sz="4" w:space="0" w:color="auto"/>
            </w:tcBorders>
          </w:tcPr>
          <w:p w:rsidR="00E235F6" w:rsidRPr="00D72DAD" w:rsidRDefault="00E235F6" w:rsidP="006F6417">
            <w:pPr>
              <w:spacing w:after="0" w:line="240" w:lineRule="auto"/>
              <w:jc w:val="both"/>
              <w:rPr>
                <w:rFonts w:ascii="Times New Roman" w:hAnsi="Times New Roman"/>
                <w:sz w:val="22"/>
                <w:szCs w:val="22"/>
              </w:rPr>
            </w:pPr>
          </w:p>
        </w:tc>
      </w:tr>
    </w:tbl>
    <w:p w:rsidR="00313B9F" w:rsidRPr="00D72DAD" w:rsidRDefault="00313B9F" w:rsidP="000D6AAD">
      <w:pPr>
        <w:pStyle w:val="ListParagraph"/>
        <w:tabs>
          <w:tab w:val="left" w:pos="-180"/>
          <w:tab w:val="left" w:pos="0"/>
          <w:tab w:val="left" w:pos="630"/>
        </w:tabs>
        <w:spacing w:line="240" w:lineRule="auto"/>
        <w:ind w:left="450"/>
        <w:jc w:val="center"/>
        <w:rPr>
          <w:rFonts w:ascii="Times New Roman" w:hAnsi="Times New Roman"/>
          <w:b/>
          <w:sz w:val="22"/>
          <w:szCs w:val="22"/>
        </w:rPr>
      </w:pPr>
    </w:p>
    <w:p w:rsidR="004B0860" w:rsidRPr="00D72DAD" w:rsidRDefault="004B0860" w:rsidP="004B0860">
      <w:pPr>
        <w:spacing w:after="0" w:line="240" w:lineRule="auto"/>
        <w:jc w:val="center"/>
        <w:rPr>
          <w:rFonts w:ascii="Times New Roman" w:eastAsia="Times New Roman" w:hAnsi="Times New Roman"/>
          <w:b/>
          <w:sz w:val="22"/>
          <w:szCs w:val="22"/>
        </w:rPr>
      </w:pPr>
      <w:r w:rsidRPr="00D72DAD">
        <w:rPr>
          <w:rFonts w:ascii="Times New Roman" w:hAnsi="Times New Roman"/>
          <w:b/>
          <w:sz w:val="22"/>
          <w:szCs w:val="22"/>
        </w:rPr>
        <w:t>EXTRA CURRICULAR ACTIVITIES/</w:t>
      </w:r>
      <w:r w:rsidRPr="00D72DAD">
        <w:rPr>
          <w:rFonts w:ascii="Times New Roman" w:hAnsi="Times New Roman"/>
          <w:sz w:val="22"/>
          <w:szCs w:val="22"/>
          <w:cs/>
          <w:lang w:bidi="hi-IN"/>
        </w:rPr>
        <w:t xml:space="preserve"> </w:t>
      </w:r>
      <w:r w:rsidRPr="00D72DAD">
        <w:rPr>
          <w:rFonts w:ascii="Mangal" w:hAnsi="Mangal" w:cs="Mangal" w:hint="cs"/>
          <w:sz w:val="22"/>
          <w:szCs w:val="22"/>
          <w:cs/>
          <w:lang w:bidi="hi-IN"/>
        </w:rPr>
        <w:t>पाठ्येतरगतिविधियां</w:t>
      </w:r>
      <w:r w:rsidRPr="00D72DAD">
        <w:rPr>
          <w:rFonts w:ascii="Times New Roman" w:hAnsi="Times New Roman"/>
          <w:b/>
          <w:sz w:val="22"/>
          <w:szCs w:val="22"/>
        </w:rPr>
        <w:t>-NIL</w:t>
      </w:r>
    </w:p>
    <w:p w:rsidR="000135BF" w:rsidRPr="00D72DAD" w:rsidRDefault="000135BF" w:rsidP="00CC2BDA">
      <w:pPr>
        <w:tabs>
          <w:tab w:val="left" w:pos="360"/>
        </w:tabs>
        <w:rPr>
          <w:rFonts w:ascii="Times New Roman" w:hAnsi="Times New Roman"/>
          <w:sz w:val="22"/>
          <w:szCs w:val="22"/>
          <w:highlight w:val="yellow"/>
        </w:rPr>
      </w:pPr>
    </w:p>
    <w:p w:rsidR="004B0860" w:rsidRPr="00D72DAD" w:rsidRDefault="004B0860" w:rsidP="004B0860">
      <w:pPr>
        <w:pStyle w:val="HTMLPreformatted"/>
        <w:shd w:val="clear" w:color="auto" w:fill="FFFFFF"/>
        <w:jc w:val="center"/>
        <w:rPr>
          <w:rFonts w:ascii="Times New Roman" w:hAnsi="Times New Roman" w:cs="Times New Roman"/>
          <w:sz w:val="22"/>
          <w:szCs w:val="22"/>
        </w:rPr>
      </w:pPr>
      <w:r w:rsidRPr="00D72DAD">
        <w:rPr>
          <w:rFonts w:ascii="Times New Roman" w:hAnsi="Times New Roman" w:cs="Times New Roman"/>
          <w:b/>
          <w:sz w:val="22"/>
          <w:szCs w:val="22"/>
        </w:rPr>
        <w:t>MAJOR EVENTS/</w:t>
      </w:r>
      <w:r w:rsidRPr="00D72DAD">
        <w:rPr>
          <w:rFonts w:ascii="Times New Roman" w:hAnsi="Times New Roman" w:cs="Times New Roman"/>
          <w:sz w:val="22"/>
          <w:szCs w:val="22"/>
          <w:cs/>
          <w:lang w:bidi="hi-IN"/>
        </w:rPr>
        <w:t xml:space="preserve"> </w:t>
      </w:r>
      <w:r w:rsidRPr="00D72DAD">
        <w:rPr>
          <w:rFonts w:ascii="Mangal" w:hAnsi="Mangal" w:cs="Mangal" w:hint="cs"/>
          <w:sz w:val="22"/>
          <w:szCs w:val="22"/>
          <w:cs/>
          <w:lang w:bidi="hi-IN"/>
        </w:rPr>
        <w:t>प्रमुखईवेंट</w:t>
      </w:r>
      <w:r w:rsidRPr="00D72DAD">
        <w:rPr>
          <w:rFonts w:ascii="Times New Roman" w:hAnsi="Times New Roman" w:cs="Times New Roman"/>
          <w:b/>
          <w:sz w:val="22"/>
          <w:szCs w:val="22"/>
        </w:rPr>
        <w:t xml:space="preserve">- </w:t>
      </w:r>
    </w:p>
    <w:p w:rsidR="00B53392" w:rsidRPr="00D72DAD" w:rsidRDefault="00B53392" w:rsidP="004B0860">
      <w:pPr>
        <w:pStyle w:val="ListParagraph"/>
        <w:tabs>
          <w:tab w:val="left" w:pos="-180"/>
          <w:tab w:val="left" w:pos="0"/>
        </w:tabs>
        <w:spacing w:after="0" w:line="240" w:lineRule="auto"/>
        <w:ind w:left="450"/>
        <w:jc w:val="center"/>
        <w:rPr>
          <w:rFonts w:ascii="Times New Roman" w:hAnsi="Times New Roman"/>
          <w:sz w:val="22"/>
          <w:szCs w:val="22"/>
        </w:rPr>
      </w:pPr>
      <w:proofErr w:type="gramStart"/>
      <w:r w:rsidRPr="00D72DAD">
        <w:rPr>
          <w:rFonts w:ascii="Times New Roman" w:hAnsi="Times New Roman"/>
          <w:sz w:val="22"/>
          <w:szCs w:val="22"/>
        </w:rPr>
        <w:t>( A</w:t>
      </w:r>
      <w:proofErr w:type="gramEnd"/>
      <w:r w:rsidRPr="00D72DAD">
        <w:rPr>
          <w:rFonts w:ascii="Times New Roman" w:hAnsi="Times New Roman"/>
          <w:sz w:val="22"/>
          <w:szCs w:val="22"/>
        </w:rPr>
        <w:t xml:space="preserve"> brief note in not more than five sentences about each activity/event)</w:t>
      </w:r>
    </w:p>
    <w:p w:rsidR="00A94178" w:rsidRPr="00D72DAD" w:rsidRDefault="00A94178" w:rsidP="004B0860">
      <w:pPr>
        <w:pStyle w:val="ListParagraph"/>
        <w:tabs>
          <w:tab w:val="left" w:pos="-180"/>
          <w:tab w:val="left" w:pos="0"/>
        </w:tabs>
        <w:spacing w:after="0" w:line="240" w:lineRule="auto"/>
        <w:ind w:left="450"/>
        <w:jc w:val="center"/>
        <w:rPr>
          <w:rFonts w:ascii="Times New Roman" w:hAnsi="Times New Roman"/>
          <w:sz w:val="22"/>
          <w:szCs w:val="22"/>
        </w:rPr>
      </w:pPr>
    </w:p>
    <w:p w:rsidR="00A94178" w:rsidRPr="00D72DAD" w:rsidRDefault="00A94178" w:rsidP="00A94178">
      <w:pPr>
        <w:pStyle w:val="ListParagraph"/>
        <w:numPr>
          <w:ilvl w:val="0"/>
          <w:numId w:val="46"/>
        </w:numPr>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hAnsi="Times New Roman"/>
          <w:sz w:val="22"/>
          <w:szCs w:val="22"/>
        </w:rPr>
        <w:t>Release of Test material of Dr. AshaYathiraj-Temporal Ability Screening Test (TAST)</w:t>
      </w:r>
    </w:p>
    <w:p w:rsidR="00A94178" w:rsidRPr="00D72DAD" w:rsidRDefault="00A94178" w:rsidP="00A94178">
      <w:pPr>
        <w:pStyle w:val="ListParagraph"/>
        <w:numPr>
          <w:ilvl w:val="0"/>
          <w:numId w:val="46"/>
        </w:numPr>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hAnsi="Times New Roman"/>
          <w:sz w:val="22"/>
          <w:szCs w:val="22"/>
        </w:rPr>
        <w:t>The Renovated Ear Mould Lab was inaugurated by Prof. B.K. Chandrashekar, Former Minister of Primary Eduction and IT, Govt. of Karnataka on 29.12.17</w:t>
      </w:r>
    </w:p>
    <w:p w:rsidR="00A94178" w:rsidRPr="00D72DAD" w:rsidRDefault="00A94178" w:rsidP="00A94178">
      <w:pPr>
        <w:pStyle w:val="ListParagraph"/>
        <w:numPr>
          <w:ilvl w:val="0"/>
          <w:numId w:val="46"/>
        </w:numPr>
        <w:tabs>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hAnsi="Times New Roman"/>
          <w:sz w:val="22"/>
          <w:szCs w:val="22"/>
        </w:rPr>
        <w:t>Dr. Sujith Kumar Sinha, Reader in Audiology took over the charges as Head of the Department of Audiology on 08..01.18</w:t>
      </w:r>
    </w:p>
    <w:p w:rsidR="00787165" w:rsidRPr="00D72DAD" w:rsidRDefault="00787165" w:rsidP="004B0860">
      <w:pPr>
        <w:pStyle w:val="ListParagraph"/>
        <w:tabs>
          <w:tab w:val="left" w:pos="-180"/>
          <w:tab w:val="left" w:pos="0"/>
        </w:tabs>
        <w:spacing w:after="0" w:line="240" w:lineRule="auto"/>
        <w:ind w:left="450"/>
        <w:jc w:val="center"/>
        <w:rPr>
          <w:rFonts w:ascii="Times New Roman" w:hAnsi="Times New Roman"/>
          <w:b/>
          <w:sz w:val="22"/>
          <w:szCs w:val="22"/>
        </w:rPr>
      </w:pPr>
    </w:p>
    <w:p w:rsidR="0022588D" w:rsidRPr="00D72DAD" w:rsidRDefault="004B0860" w:rsidP="00787165">
      <w:pPr>
        <w:pStyle w:val="HTMLPreformatted"/>
        <w:shd w:val="clear" w:color="auto" w:fill="FFFFFF"/>
        <w:jc w:val="center"/>
        <w:rPr>
          <w:rFonts w:ascii="Times New Roman" w:hAnsi="Times New Roman" w:cs="Times New Roman"/>
          <w:sz w:val="22"/>
          <w:szCs w:val="22"/>
          <w:lang w:bidi="hi-IN"/>
        </w:rPr>
      </w:pPr>
      <w:r w:rsidRPr="00D72DAD">
        <w:rPr>
          <w:rFonts w:ascii="Times New Roman" w:hAnsi="Times New Roman" w:cs="Times New Roman"/>
          <w:b/>
          <w:sz w:val="22"/>
          <w:szCs w:val="22"/>
        </w:rPr>
        <w:t>VISITORS/</w:t>
      </w:r>
      <w:r w:rsidRPr="00D72DAD">
        <w:rPr>
          <w:rFonts w:ascii="Times New Roman" w:hAnsi="Times New Roman" w:cs="Times New Roman"/>
          <w:sz w:val="22"/>
          <w:szCs w:val="22"/>
          <w:cs/>
          <w:lang w:bidi="hi-IN"/>
        </w:rPr>
        <w:t xml:space="preserve"> </w:t>
      </w:r>
      <w:r w:rsidRPr="00D72DAD">
        <w:rPr>
          <w:rFonts w:ascii="Mangal" w:hAnsi="Mangal" w:cs="Mangal" w:hint="cs"/>
          <w:sz w:val="22"/>
          <w:szCs w:val="22"/>
          <w:cs/>
          <w:lang w:bidi="hi-IN"/>
        </w:rPr>
        <w:t>आगंतुकों</w:t>
      </w:r>
      <w:r w:rsidR="00787165" w:rsidRPr="00D72DAD">
        <w:rPr>
          <w:rFonts w:ascii="Times New Roman" w:hAnsi="Times New Roman" w:cs="Times New Roman"/>
          <w:sz w:val="22"/>
          <w:szCs w:val="22"/>
          <w:cs/>
          <w:lang w:bidi="hi-IN"/>
        </w:rPr>
        <w:tab/>
      </w:r>
      <w:r w:rsidRPr="00D72DAD">
        <w:rPr>
          <w:rFonts w:ascii="Times New Roman" w:hAnsi="Times New Roman" w:cs="Times New Roman"/>
          <w:sz w:val="22"/>
          <w:szCs w:val="22"/>
          <w:cs/>
          <w:lang w:bidi="hi-IN"/>
        </w:rPr>
        <w:t>-</w:t>
      </w:r>
      <w:r w:rsidR="00787165" w:rsidRPr="00D72DAD">
        <w:rPr>
          <w:rFonts w:ascii="Times New Roman" w:hAnsi="Times New Roman" w:cs="Times New Roman"/>
          <w:sz w:val="22"/>
          <w:szCs w:val="22"/>
          <w:cs/>
          <w:lang w:bidi="hi-IN"/>
        </w:rPr>
        <w:tab/>
      </w:r>
    </w:p>
    <w:tbl>
      <w:tblPr>
        <w:tblW w:w="9810" w:type="dxa"/>
        <w:tblInd w:w="108" w:type="dxa"/>
        <w:tblBorders>
          <w:top w:val="single" w:sz="4" w:space="0" w:color="auto"/>
          <w:bottom w:val="single" w:sz="4" w:space="0" w:color="auto"/>
          <w:insideH w:val="single" w:sz="4" w:space="0" w:color="auto"/>
        </w:tblBorders>
        <w:tblLayout w:type="fixed"/>
        <w:tblLook w:val="04A0"/>
      </w:tblPr>
      <w:tblGrid>
        <w:gridCol w:w="720"/>
        <w:gridCol w:w="90"/>
        <w:gridCol w:w="2565"/>
        <w:gridCol w:w="4437"/>
        <w:gridCol w:w="828"/>
        <w:gridCol w:w="1170"/>
      </w:tblGrid>
      <w:tr w:rsidR="00664BC6" w:rsidRPr="00D72DAD" w:rsidTr="00460166">
        <w:tc>
          <w:tcPr>
            <w:tcW w:w="810" w:type="dxa"/>
            <w:gridSpan w:val="2"/>
          </w:tcPr>
          <w:p w:rsidR="00664BC6" w:rsidRPr="00D72DAD" w:rsidRDefault="00664BC6" w:rsidP="00D659AD">
            <w:pPr>
              <w:spacing w:after="0" w:line="240" w:lineRule="auto"/>
              <w:jc w:val="center"/>
              <w:rPr>
                <w:rFonts w:ascii="Times New Roman" w:hAnsi="Times New Roman"/>
                <w:b/>
                <w:sz w:val="22"/>
                <w:szCs w:val="22"/>
              </w:rPr>
            </w:pPr>
            <w:r w:rsidRPr="00D72DAD">
              <w:rPr>
                <w:rFonts w:ascii="Times New Roman" w:hAnsi="Times New Roman"/>
                <w:b/>
                <w:sz w:val="22"/>
                <w:szCs w:val="22"/>
              </w:rPr>
              <w:t>Sl.No</w:t>
            </w:r>
          </w:p>
        </w:tc>
        <w:tc>
          <w:tcPr>
            <w:tcW w:w="2565" w:type="dxa"/>
          </w:tcPr>
          <w:p w:rsidR="00664BC6" w:rsidRPr="00D72DAD" w:rsidRDefault="00664BC6" w:rsidP="00D659AD">
            <w:pPr>
              <w:spacing w:after="0" w:line="240" w:lineRule="auto"/>
              <w:jc w:val="center"/>
              <w:rPr>
                <w:rFonts w:ascii="Times New Roman" w:hAnsi="Times New Roman"/>
                <w:b/>
                <w:sz w:val="22"/>
                <w:szCs w:val="22"/>
                <w:lang w:val="en-GB"/>
              </w:rPr>
            </w:pPr>
            <w:r w:rsidRPr="00D72DAD">
              <w:rPr>
                <w:rFonts w:ascii="Times New Roman" w:hAnsi="Times New Roman"/>
                <w:b/>
                <w:sz w:val="22"/>
                <w:szCs w:val="22"/>
                <w:lang w:val="en-GB"/>
              </w:rPr>
              <w:t>Visitor</w:t>
            </w:r>
          </w:p>
        </w:tc>
        <w:tc>
          <w:tcPr>
            <w:tcW w:w="4437" w:type="dxa"/>
          </w:tcPr>
          <w:p w:rsidR="00664BC6" w:rsidRPr="00D72DAD" w:rsidRDefault="00664BC6" w:rsidP="00D659AD">
            <w:pPr>
              <w:spacing w:after="0" w:line="240" w:lineRule="auto"/>
              <w:jc w:val="center"/>
              <w:rPr>
                <w:rFonts w:ascii="Times New Roman" w:hAnsi="Times New Roman"/>
                <w:b/>
                <w:sz w:val="22"/>
                <w:szCs w:val="22"/>
                <w:lang w:val="en-GB"/>
              </w:rPr>
            </w:pPr>
            <w:r w:rsidRPr="00D72DAD">
              <w:rPr>
                <w:rFonts w:ascii="Times New Roman" w:hAnsi="Times New Roman"/>
                <w:b/>
                <w:sz w:val="22"/>
                <w:szCs w:val="22"/>
                <w:lang w:val="en-GB"/>
              </w:rPr>
              <w:t>Detials</w:t>
            </w:r>
          </w:p>
        </w:tc>
        <w:tc>
          <w:tcPr>
            <w:tcW w:w="828" w:type="dxa"/>
          </w:tcPr>
          <w:p w:rsidR="00664BC6" w:rsidRPr="00D72DAD" w:rsidRDefault="00664BC6" w:rsidP="00D659AD">
            <w:pPr>
              <w:spacing w:after="0" w:line="240" w:lineRule="auto"/>
              <w:jc w:val="center"/>
              <w:rPr>
                <w:rFonts w:ascii="Times New Roman" w:hAnsi="Times New Roman"/>
                <w:b/>
                <w:sz w:val="22"/>
                <w:szCs w:val="22"/>
              </w:rPr>
            </w:pPr>
            <w:r w:rsidRPr="00D72DAD">
              <w:rPr>
                <w:rFonts w:ascii="Times New Roman" w:hAnsi="Times New Roman"/>
                <w:b/>
                <w:sz w:val="22"/>
                <w:szCs w:val="22"/>
              </w:rPr>
              <w:t>No.</w:t>
            </w:r>
          </w:p>
        </w:tc>
        <w:tc>
          <w:tcPr>
            <w:tcW w:w="1170" w:type="dxa"/>
          </w:tcPr>
          <w:p w:rsidR="00664BC6" w:rsidRPr="00D72DAD" w:rsidRDefault="00664BC6" w:rsidP="00D659AD">
            <w:pPr>
              <w:spacing w:after="0" w:line="240" w:lineRule="auto"/>
              <w:jc w:val="center"/>
              <w:rPr>
                <w:rFonts w:ascii="Times New Roman" w:hAnsi="Times New Roman"/>
                <w:b/>
                <w:sz w:val="22"/>
                <w:szCs w:val="22"/>
              </w:rPr>
            </w:pPr>
            <w:r w:rsidRPr="00D72DAD">
              <w:rPr>
                <w:rFonts w:ascii="Times New Roman" w:hAnsi="Times New Roman"/>
                <w:b/>
                <w:sz w:val="22"/>
                <w:szCs w:val="22"/>
              </w:rPr>
              <w:t>Date</w:t>
            </w:r>
          </w:p>
        </w:tc>
      </w:tr>
      <w:tr w:rsidR="009238AB" w:rsidRPr="00D72DAD" w:rsidTr="00B21107">
        <w:tc>
          <w:tcPr>
            <w:tcW w:w="720" w:type="dxa"/>
          </w:tcPr>
          <w:p w:rsidR="009238AB" w:rsidRPr="00D72DAD" w:rsidRDefault="009238AB" w:rsidP="00833279">
            <w:pPr>
              <w:pStyle w:val="ListParagraph"/>
              <w:numPr>
                <w:ilvl w:val="0"/>
                <w:numId w:val="25"/>
              </w:numPr>
              <w:spacing w:after="0" w:line="240" w:lineRule="auto"/>
              <w:jc w:val="both"/>
              <w:rPr>
                <w:rFonts w:ascii="Times New Roman" w:hAnsi="Times New Roman"/>
                <w:sz w:val="22"/>
                <w:szCs w:val="22"/>
              </w:rPr>
            </w:pPr>
          </w:p>
        </w:tc>
        <w:tc>
          <w:tcPr>
            <w:tcW w:w="7092" w:type="dxa"/>
            <w:gridSpan w:val="3"/>
          </w:tcPr>
          <w:p w:rsidR="009238AB" w:rsidRPr="00D72DAD" w:rsidRDefault="009238AB" w:rsidP="00D659AD">
            <w:pPr>
              <w:spacing w:after="0" w:line="240" w:lineRule="auto"/>
              <w:jc w:val="both"/>
              <w:rPr>
                <w:rFonts w:ascii="Times New Roman" w:hAnsi="Times New Roman"/>
                <w:sz w:val="22"/>
                <w:szCs w:val="22"/>
                <w:lang w:val="en-GB"/>
              </w:rPr>
            </w:pPr>
            <w:r w:rsidRPr="00D72DAD">
              <w:rPr>
                <w:rFonts w:ascii="Times New Roman" w:eastAsiaTheme="minorHAnsi" w:hAnsi="Times New Roman"/>
                <w:sz w:val="22"/>
                <w:szCs w:val="22"/>
              </w:rPr>
              <w:t>Dr. Arun, Professor of ENT, JIPMER, Pondicherry</w:t>
            </w:r>
          </w:p>
        </w:tc>
        <w:tc>
          <w:tcPr>
            <w:tcW w:w="828" w:type="dxa"/>
          </w:tcPr>
          <w:p w:rsidR="009238AB" w:rsidRPr="00D72DAD" w:rsidRDefault="009238AB" w:rsidP="00664BC6">
            <w:pPr>
              <w:spacing w:after="0" w:line="240" w:lineRule="auto"/>
              <w:jc w:val="center"/>
              <w:rPr>
                <w:rStyle w:val="Strong"/>
                <w:rFonts w:ascii="Times New Roman" w:hAnsi="Times New Roman"/>
                <w:b w:val="0"/>
                <w:sz w:val="22"/>
                <w:szCs w:val="22"/>
              </w:rPr>
            </w:pPr>
            <w:r w:rsidRPr="00D72DAD">
              <w:rPr>
                <w:rStyle w:val="Strong"/>
                <w:rFonts w:ascii="Times New Roman" w:hAnsi="Times New Roman"/>
                <w:b w:val="0"/>
                <w:sz w:val="22"/>
                <w:szCs w:val="22"/>
              </w:rPr>
              <w:t>1</w:t>
            </w:r>
          </w:p>
        </w:tc>
        <w:tc>
          <w:tcPr>
            <w:tcW w:w="1170" w:type="dxa"/>
          </w:tcPr>
          <w:p w:rsidR="009238AB" w:rsidRPr="00D72DAD" w:rsidRDefault="009238AB" w:rsidP="00D659AD">
            <w:pPr>
              <w:spacing w:after="0" w:line="240" w:lineRule="auto"/>
              <w:jc w:val="both"/>
              <w:rPr>
                <w:rFonts w:ascii="Times New Roman" w:hAnsi="Times New Roman"/>
                <w:sz w:val="22"/>
                <w:szCs w:val="22"/>
              </w:rPr>
            </w:pPr>
            <w:r w:rsidRPr="00D72DAD">
              <w:rPr>
                <w:rFonts w:ascii="Times New Roman" w:eastAsiaTheme="minorHAnsi" w:hAnsi="Times New Roman"/>
                <w:sz w:val="22"/>
                <w:szCs w:val="22"/>
              </w:rPr>
              <w:t>20.04.17</w:t>
            </w:r>
          </w:p>
        </w:tc>
      </w:tr>
      <w:tr w:rsidR="009238AB" w:rsidRPr="00D72DAD" w:rsidTr="00B21107">
        <w:tc>
          <w:tcPr>
            <w:tcW w:w="720" w:type="dxa"/>
          </w:tcPr>
          <w:p w:rsidR="009238AB" w:rsidRPr="00D72DAD" w:rsidRDefault="009238AB" w:rsidP="00833279">
            <w:pPr>
              <w:pStyle w:val="ListParagraph"/>
              <w:numPr>
                <w:ilvl w:val="0"/>
                <w:numId w:val="25"/>
              </w:numPr>
              <w:spacing w:after="0" w:line="240" w:lineRule="auto"/>
              <w:jc w:val="both"/>
              <w:rPr>
                <w:rFonts w:ascii="Times New Roman" w:hAnsi="Times New Roman"/>
                <w:sz w:val="22"/>
                <w:szCs w:val="22"/>
              </w:rPr>
            </w:pPr>
          </w:p>
        </w:tc>
        <w:tc>
          <w:tcPr>
            <w:tcW w:w="7092" w:type="dxa"/>
            <w:gridSpan w:val="3"/>
          </w:tcPr>
          <w:p w:rsidR="009238AB" w:rsidRPr="00D72DAD" w:rsidRDefault="009238AB" w:rsidP="00664BC6">
            <w:pPr>
              <w:spacing w:after="0" w:line="240" w:lineRule="auto"/>
              <w:jc w:val="both"/>
              <w:rPr>
                <w:rFonts w:ascii="Times New Roman" w:hAnsi="Times New Roman"/>
                <w:sz w:val="22"/>
                <w:szCs w:val="22"/>
                <w:lang w:val="en-GB"/>
              </w:rPr>
            </w:pPr>
            <w:r w:rsidRPr="00D72DAD">
              <w:rPr>
                <w:rFonts w:ascii="Times New Roman" w:eastAsiaTheme="minorHAnsi" w:hAnsi="Times New Roman"/>
                <w:sz w:val="22"/>
                <w:szCs w:val="22"/>
              </w:rPr>
              <w:t xml:space="preserve">Ms. Jyothi, B.Ed students, </w:t>
            </w:r>
            <w:r w:rsidRPr="00D72DAD">
              <w:rPr>
                <w:rFonts w:ascii="Times New Roman" w:hAnsi="Times New Roman"/>
                <w:sz w:val="22"/>
                <w:szCs w:val="22"/>
                <w:lang w:val="en-GB"/>
              </w:rPr>
              <w:t xml:space="preserve">, </w:t>
            </w:r>
            <w:r w:rsidRPr="00D72DAD">
              <w:rPr>
                <w:rFonts w:ascii="Times New Roman" w:eastAsiaTheme="minorHAnsi" w:hAnsi="Times New Roman"/>
                <w:sz w:val="22"/>
                <w:szCs w:val="22"/>
              </w:rPr>
              <w:t>Bharathi college of education, K.M. Doddi,</w:t>
            </w:r>
          </w:p>
        </w:tc>
        <w:tc>
          <w:tcPr>
            <w:tcW w:w="828" w:type="dxa"/>
          </w:tcPr>
          <w:p w:rsidR="009238AB" w:rsidRPr="00D72DAD" w:rsidRDefault="009238AB" w:rsidP="00664BC6">
            <w:pPr>
              <w:spacing w:after="0" w:line="240" w:lineRule="auto"/>
              <w:jc w:val="center"/>
              <w:rPr>
                <w:rFonts w:ascii="Times New Roman" w:hAnsi="Times New Roman"/>
                <w:sz w:val="22"/>
                <w:szCs w:val="22"/>
                <w:shd w:val="clear" w:color="auto" w:fill="FFFFFF"/>
              </w:rPr>
            </w:pPr>
            <w:r w:rsidRPr="00D72DAD">
              <w:rPr>
                <w:rFonts w:ascii="Times New Roman" w:hAnsi="Times New Roman"/>
                <w:sz w:val="22"/>
                <w:szCs w:val="22"/>
                <w:shd w:val="clear" w:color="auto" w:fill="FFFFFF"/>
              </w:rPr>
              <w:t>50</w:t>
            </w:r>
          </w:p>
        </w:tc>
        <w:tc>
          <w:tcPr>
            <w:tcW w:w="1170" w:type="dxa"/>
          </w:tcPr>
          <w:p w:rsidR="009238AB" w:rsidRPr="00D72DAD" w:rsidRDefault="009238AB" w:rsidP="00D659AD">
            <w:pPr>
              <w:spacing w:after="0" w:line="240" w:lineRule="auto"/>
              <w:jc w:val="both"/>
              <w:rPr>
                <w:rFonts w:ascii="Times New Roman" w:hAnsi="Times New Roman"/>
                <w:sz w:val="22"/>
                <w:szCs w:val="22"/>
              </w:rPr>
            </w:pPr>
            <w:r w:rsidRPr="00D72DAD">
              <w:rPr>
                <w:rFonts w:ascii="Times New Roman" w:eastAsiaTheme="minorHAnsi" w:hAnsi="Times New Roman"/>
                <w:sz w:val="22"/>
                <w:szCs w:val="22"/>
              </w:rPr>
              <w:t>21.04.17</w:t>
            </w:r>
          </w:p>
        </w:tc>
      </w:tr>
      <w:tr w:rsidR="009238AB" w:rsidRPr="00D72DAD" w:rsidTr="00B21107">
        <w:tc>
          <w:tcPr>
            <w:tcW w:w="720" w:type="dxa"/>
          </w:tcPr>
          <w:p w:rsidR="009238AB" w:rsidRPr="00D72DAD" w:rsidRDefault="009238AB" w:rsidP="00833279">
            <w:pPr>
              <w:pStyle w:val="ListParagraph"/>
              <w:numPr>
                <w:ilvl w:val="0"/>
                <w:numId w:val="25"/>
              </w:numPr>
              <w:spacing w:after="0" w:line="240" w:lineRule="auto"/>
              <w:jc w:val="both"/>
              <w:rPr>
                <w:rFonts w:ascii="Times New Roman" w:hAnsi="Times New Roman"/>
                <w:sz w:val="22"/>
                <w:szCs w:val="22"/>
              </w:rPr>
            </w:pPr>
          </w:p>
        </w:tc>
        <w:tc>
          <w:tcPr>
            <w:tcW w:w="7092" w:type="dxa"/>
            <w:gridSpan w:val="3"/>
          </w:tcPr>
          <w:p w:rsidR="009238AB" w:rsidRPr="00D72DAD" w:rsidRDefault="009238AB" w:rsidP="009238AB">
            <w:pPr>
              <w:spacing w:after="0" w:line="240" w:lineRule="auto"/>
              <w:jc w:val="both"/>
              <w:rPr>
                <w:rFonts w:ascii="Times New Roman" w:hAnsi="Times New Roman"/>
                <w:sz w:val="22"/>
                <w:szCs w:val="22"/>
                <w:shd w:val="clear" w:color="auto" w:fill="FFFFFF"/>
              </w:rPr>
            </w:pPr>
            <w:r w:rsidRPr="00D72DAD">
              <w:rPr>
                <w:rFonts w:ascii="Times New Roman" w:eastAsiaTheme="minorHAnsi" w:hAnsi="Times New Roman"/>
                <w:sz w:val="22"/>
                <w:szCs w:val="22"/>
              </w:rPr>
              <w:t>Mysore university</w:t>
            </w:r>
            <w:r w:rsidRPr="00D72DAD">
              <w:rPr>
                <w:rFonts w:ascii="Times New Roman" w:hAnsi="Times New Roman"/>
                <w:sz w:val="22"/>
                <w:szCs w:val="22"/>
                <w:shd w:val="clear" w:color="auto" w:fill="FFFFFF"/>
              </w:rPr>
              <w:t xml:space="preserve">, </w:t>
            </w:r>
            <w:r w:rsidRPr="00D72DAD">
              <w:rPr>
                <w:rFonts w:ascii="Times New Roman" w:hAnsi="Times New Roman"/>
                <w:sz w:val="22"/>
                <w:szCs w:val="22"/>
              </w:rPr>
              <w:t>Students</w:t>
            </w:r>
          </w:p>
        </w:tc>
        <w:tc>
          <w:tcPr>
            <w:tcW w:w="828" w:type="dxa"/>
          </w:tcPr>
          <w:p w:rsidR="009238AB" w:rsidRPr="00D72DAD" w:rsidRDefault="009238AB" w:rsidP="00664BC6">
            <w:pPr>
              <w:spacing w:after="0" w:line="240" w:lineRule="auto"/>
              <w:jc w:val="center"/>
              <w:rPr>
                <w:rFonts w:ascii="Times New Roman" w:hAnsi="Times New Roman"/>
                <w:sz w:val="22"/>
                <w:szCs w:val="22"/>
              </w:rPr>
            </w:pPr>
            <w:r w:rsidRPr="00D72DAD">
              <w:rPr>
                <w:rFonts w:ascii="Times New Roman" w:hAnsi="Times New Roman"/>
                <w:sz w:val="22"/>
                <w:szCs w:val="22"/>
              </w:rPr>
              <w:t>4</w:t>
            </w:r>
          </w:p>
        </w:tc>
        <w:tc>
          <w:tcPr>
            <w:tcW w:w="1170" w:type="dxa"/>
          </w:tcPr>
          <w:p w:rsidR="009238AB" w:rsidRPr="00D72DAD" w:rsidRDefault="009238AB" w:rsidP="00D659AD">
            <w:pPr>
              <w:spacing w:after="0" w:line="240" w:lineRule="auto"/>
              <w:jc w:val="both"/>
              <w:rPr>
                <w:rFonts w:ascii="Times New Roman" w:hAnsi="Times New Roman"/>
                <w:sz w:val="22"/>
                <w:szCs w:val="22"/>
                <w:shd w:val="clear" w:color="auto" w:fill="FFFFFF"/>
              </w:rPr>
            </w:pPr>
            <w:r w:rsidRPr="00D72DAD">
              <w:rPr>
                <w:rFonts w:ascii="Times New Roman" w:eastAsiaTheme="minorHAnsi" w:hAnsi="Times New Roman"/>
                <w:sz w:val="22"/>
                <w:szCs w:val="22"/>
              </w:rPr>
              <w:t>24.04.17</w:t>
            </w:r>
          </w:p>
        </w:tc>
      </w:tr>
      <w:tr w:rsidR="009238AB" w:rsidRPr="00D72DAD" w:rsidTr="00B21107">
        <w:tc>
          <w:tcPr>
            <w:tcW w:w="720" w:type="dxa"/>
          </w:tcPr>
          <w:p w:rsidR="009238AB" w:rsidRPr="00D72DAD" w:rsidRDefault="009238AB" w:rsidP="00833279">
            <w:pPr>
              <w:pStyle w:val="ListParagraph"/>
              <w:numPr>
                <w:ilvl w:val="0"/>
                <w:numId w:val="25"/>
              </w:numPr>
              <w:spacing w:after="0" w:line="240" w:lineRule="auto"/>
              <w:jc w:val="both"/>
              <w:rPr>
                <w:rFonts w:ascii="Times New Roman" w:hAnsi="Times New Roman"/>
                <w:sz w:val="22"/>
                <w:szCs w:val="22"/>
              </w:rPr>
            </w:pPr>
          </w:p>
        </w:tc>
        <w:tc>
          <w:tcPr>
            <w:tcW w:w="7092" w:type="dxa"/>
            <w:gridSpan w:val="3"/>
          </w:tcPr>
          <w:p w:rsidR="009238AB" w:rsidRPr="00D72DAD" w:rsidRDefault="009238AB" w:rsidP="00D659AD">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Sri. Sunil Sharma, IAS, Joint Secretary (H), Ministtry of Health and Family Welfare, Government of India</w:t>
            </w:r>
          </w:p>
        </w:tc>
        <w:tc>
          <w:tcPr>
            <w:tcW w:w="828" w:type="dxa"/>
          </w:tcPr>
          <w:p w:rsidR="009238AB" w:rsidRPr="00D72DAD" w:rsidRDefault="009238AB" w:rsidP="00664BC6">
            <w:pPr>
              <w:spacing w:after="0" w:line="240" w:lineRule="auto"/>
              <w:jc w:val="center"/>
              <w:rPr>
                <w:rFonts w:ascii="Times New Roman" w:hAnsi="Times New Roman"/>
                <w:sz w:val="22"/>
                <w:szCs w:val="22"/>
              </w:rPr>
            </w:pPr>
            <w:r w:rsidRPr="00D72DAD">
              <w:rPr>
                <w:rFonts w:ascii="Times New Roman" w:hAnsi="Times New Roman"/>
                <w:sz w:val="22"/>
                <w:szCs w:val="22"/>
              </w:rPr>
              <w:t>1</w:t>
            </w:r>
          </w:p>
        </w:tc>
        <w:tc>
          <w:tcPr>
            <w:tcW w:w="1170" w:type="dxa"/>
          </w:tcPr>
          <w:p w:rsidR="009238AB" w:rsidRPr="00D72DAD" w:rsidRDefault="009238AB" w:rsidP="00D659AD">
            <w:pPr>
              <w:spacing w:after="0" w:line="240" w:lineRule="auto"/>
              <w:jc w:val="both"/>
              <w:rPr>
                <w:rFonts w:ascii="Times New Roman" w:hAnsi="Times New Roman"/>
                <w:sz w:val="22"/>
                <w:szCs w:val="22"/>
              </w:rPr>
            </w:pPr>
            <w:r w:rsidRPr="00D72DAD">
              <w:rPr>
                <w:rFonts w:ascii="Times New Roman" w:hAnsi="Times New Roman"/>
                <w:sz w:val="22"/>
                <w:szCs w:val="22"/>
              </w:rPr>
              <w:t>27.06.17</w:t>
            </w:r>
          </w:p>
        </w:tc>
      </w:tr>
      <w:tr w:rsidR="009238AB" w:rsidRPr="00D72DAD" w:rsidTr="00B21107">
        <w:tc>
          <w:tcPr>
            <w:tcW w:w="720" w:type="dxa"/>
          </w:tcPr>
          <w:p w:rsidR="009238AB" w:rsidRPr="00D72DAD" w:rsidRDefault="009238AB" w:rsidP="00833279">
            <w:pPr>
              <w:pStyle w:val="ListParagraph"/>
              <w:numPr>
                <w:ilvl w:val="0"/>
                <w:numId w:val="25"/>
              </w:numPr>
              <w:spacing w:after="0" w:line="240" w:lineRule="auto"/>
              <w:jc w:val="both"/>
              <w:rPr>
                <w:rFonts w:ascii="Times New Roman" w:hAnsi="Times New Roman"/>
                <w:sz w:val="22"/>
                <w:szCs w:val="22"/>
              </w:rPr>
            </w:pPr>
          </w:p>
        </w:tc>
        <w:tc>
          <w:tcPr>
            <w:tcW w:w="7092" w:type="dxa"/>
            <w:gridSpan w:val="3"/>
          </w:tcPr>
          <w:p w:rsidR="009238AB" w:rsidRPr="00D72DAD" w:rsidRDefault="009238AB" w:rsidP="00D659AD">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RCI inspectors for inspection for extension of recognition from RCI for the M.Sc (Aud) program for the year 2017-18</w:t>
            </w:r>
          </w:p>
        </w:tc>
        <w:tc>
          <w:tcPr>
            <w:tcW w:w="828" w:type="dxa"/>
          </w:tcPr>
          <w:p w:rsidR="009238AB" w:rsidRPr="00D72DAD" w:rsidRDefault="009238AB" w:rsidP="00664BC6">
            <w:pPr>
              <w:spacing w:after="0" w:line="240" w:lineRule="auto"/>
              <w:jc w:val="center"/>
              <w:rPr>
                <w:rFonts w:ascii="Times New Roman" w:hAnsi="Times New Roman"/>
                <w:sz w:val="22"/>
                <w:szCs w:val="22"/>
              </w:rPr>
            </w:pPr>
            <w:r w:rsidRPr="00D72DAD">
              <w:rPr>
                <w:rFonts w:ascii="Times New Roman" w:hAnsi="Times New Roman"/>
                <w:sz w:val="22"/>
                <w:szCs w:val="22"/>
              </w:rPr>
              <w:t>2</w:t>
            </w:r>
          </w:p>
        </w:tc>
        <w:tc>
          <w:tcPr>
            <w:tcW w:w="1170" w:type="dxa"/>
          </w:tcPr>
          <w:p w:rsidR="009238AB" w:rsidRPr="00D72DAD" w:rsidRDefault="009238AB" w:rsidP="00D659AD">
            <w:pPr>
              <w:spacing w:after="0" w:line="240" w:lineRule="auto"/>
              <w:jc w:val="both"/>
              <w:rPr>
                <w:rFonts w:ascii="Times New Roman" w:hAnsi="Times New Roman"/>
                <w:sz w:val="22"/>
                <w:szCs w:val="22"/>
              </w:rPr>
            </w:pPr>
            <w:r w:rsidRPr="00D72DAD">
              <w:rPr>
                <w:rFonts w:ascii="Times New Roman" w:hAnsi="Times New Roman"/>
                <w:sz w:val="22"/>
                <w:szCs w:val="22"/>
              </w:rPr>
              <w:t>24.06.17</w:t>
            </w:r>
          </w:p>
        </w:tc>
      </w:tr>
      <w:tr w:rsidR="009238AB" w:rsidRPr="00D72DAD" w:rsidTr="00B21107">
        <w:tc>
          <w:tcPr>
            <w:tcW w:w="720" w:type="dxa"/>
          </w:tcPr>
          <w:p w:rsidR="009238AB" w:rsidRPr="00D72DAD" w:rsidRDefault="009238AB" w:rsidP="00833279">
            <w:pPr>
              <w:pStyle w:val="ListParagraph"/>
              <w:numPr>
                <w:ilvl w:val="0"/>
                <w:numId w:val="25"/>
              </w:numPr>
              <w:spacing w:after="0" w:line="240" w:lineRule="auto"/>
              <w:jc w:val="both"/>
              <w:rPr>
                <w:rFonts w:ascii="Times New Roman" w:hAnsi="Times New Roman"/>
                <w:sz w:val="22"/>
                <w:szCs w:val="22"/>
              </w:rPr>
            </w:pPr>
          </w:p>
        </w:tc>
        <w:tc>
          <w:tcPr>
            <w:tcW w:w="7092" w:type="dxa"/>
            <w:gridSpan w:val="3"/>
          </w:tcPr>
          <w:p w:rsidR="009238AB" w:rsidRPr="00D72DAD" w:rsidRDefault="009238AB" w:rsidP="00D659AD">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Mr. Arvind, Clinical specialist from Advance Bionics</w:t>
            </w:r>
          </w:p>
        </w:tc>
        <w:tc>
          <w:tcPr>
            <w:tcW w:w="828" w:type="dxa"/>
          </w:tcPr>
          <w:p w:rsidR="009238AB" w:rsidRPr="00D72DAD" w:rsidRDefault="009238AB" w:rsidP="00664BC6">
            <w:pPr>
              <w:spacing w:after="0" w:line="240" w:lineRule="auto"/>
              <w:jc w:val="center"/>
              <w:rPr>
                <w:rFonts w:ascii="Times New Roman" w:hAnsi="Times New Roman"/>
                <w:sz w:val="22"/>
                <w:szCs w:val="22"/>
              </w:rPr>
            </w:pPr>
          </w:p>
        </w:tc>
        <w:tc>
          <w:tcPr>
            <w:tcW w:w="1170" w:type="dxa"/>
          </w:tcPr>
          <w:p w:rsidR="009238AB" w:rsidRPr="00D72DAD" w:rsidRDefault="009238AB" w:rsidP="00D659AD">
            <w:pPr>
              <w:spacing w:after="0" w:line="240" w:lineRule="auto"/>
              <w:jc w:val="both"/>
              <w:rPr>
                <w:rFonts w:ascii="Times New Roman" w:hAnsi="Times New Roman"/>
                <w:sz w:val="22"/>
                <w:szCs w:val="22"/>
              </w:rPr>
            </w:pPr>
          </w:p>
        </w:tc>
      </w:tr>
      <w:tr w:rsidR="009238AB" w:rsidRPr="00D72DAD" w:rsidTr="00B21107">
        <w:tc>
          <w:tcPr>
            <w:tcW w:w="720" w:type="dxa"/>
          </w:tcPr>
          <w:p w:rsidR="009238AB" w:rsidRPr="00D72DAD" w:rsidRDefault="009238AB" w:rsidP="00833279">
            <w:pPr>
              <w:pStyle w:val="ListParagraph"/>
              <w:numPr>
                <w:ilvl w:val="0"/>
                <w:numId w:val="25"/>
              </w:numPr>
              <w:spacing w:after="0" w:line="240" w:lineRule="auto"/>
              <w:jc w:val="both"/>
              <w:rPr>
                <w:rFonts w:ascii="Times New Roman" w:hAnsi="Times New Roman"/>
                <w:sz w:val="22"/>
                <w:szCs w:val="22"/>
              </w:rPr>
            </w:pPr>
          </w:p>
        </w:tc>
        <w:tc>
          <w:tcPr>
            <w:tcW w:w="7092" w:type="dxa"/>
            <w:gridSpan w:val="3"/>
          </w:tcPr>
          <w:p w:rsidR="009238AB" w:rsidRPr="00D72DAD" w:rsidRDefault="009238AB" w:rsidP="00D659AD">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shd w:val="clear" w:color="auto" w:fill="FFFFFF"/>
              </w:rPr>
              <w:t>Meliza Cruz, Senior Clinical Educator, Singapure and Ms. Anjali Bhat, Clinical Specialist from M/s. Cochlear Medical Device Company India Pvt. Ltd.</w:t>
            </w:r>
          </w:p>
        </w:tc>
        <w:tc>
          <w:tcPr>
            <w:tcW w:w="828" w:type="dxa"/>
          </w:tcPr>
          <w:p w:rsidR="009238AB" w:rsidRPr="00D72DAD" w:rsidRDefault="009238AB" w:rsidP="00664BC6">
            <w:pPr>
              <w:spacing w:after="0" w:line="240" w:lineRule="auto"/>
              <w:jc w:val="center"/>
              <w:rPr>
                <w:rFonts w:ascii="Times New Roman" w:hAnsi="Times New Roman"/>
                <w:sz w:val="22"/>
                <w:szCs w:val="22"/>
              </w:rPr>
            </w:pPr>
            <w:r w:rsidRPr="00D72DAD">
              <w:rPr>
                <w:rFonts w:ascii="Times New Roman" w:hAnsi="Times New Roman"/>
                <w:sz w:val="22"/>
                <w:szCs w:val="22"/>
              </w:rPr>
              <w:t>2</w:t>
            </w:r>
          </w:p>
        </w:tc>
        <w:tc>
          <w:tcPr>
            <w:tcW w:w="1170" w:type="dxa"/>
          </w:tcPr>
          <w:p w:rsidR="009238AB" w:rsidRPr="00D72DAD" w:rsidRDefault="009238AB" w:rsidP="00D659AD">
            <w:pPr>
              <w:spacing w:after="0" w:line="240" w:lineRule="auto"/>
              <w:jc w:val="both"/>
              <w:rPr>
                <w:rFonts w:ascii="Times New Roman" w:hAnsi="Times New Roman"/>
                <w:sz w:val="22"/>
                <w:szCs w:val="22"/>
              </w:rPr>
            </w:pPr>
            <w:r w:rsidRPr="00D72DAD">
              <w:rPr>
                <w:rFonts w:ascii="Times New Roman" w:hAnsi="Times New Roman"/>
                <w:sz w:val="22"/>
                <w:szCs w:val="22"/>
              </w:rPr>
              <w:t>04.07.17</w:t>
            </w:r>
          </w:p>
        </w:tc>
      </w:tr>
      <w:tr w:rsidR="009238AB" w:rsidRPr="00D72DAD" w:rsidTr="00B21107">
        <w:tc>
          <w:tcPr>
            <w:tcW w:w="720" w:type="dxa"/>
          </w:tcPr>
          <w:p w:rsidR="009238AB" w:rsidRPr="00D72DAD" w:rsidRDefault="009238AB" w:rsidP="00833279">
            <w:pPr>
              <w:pStyle w:val="ListParagraph"/>
              <w:numPr>
                <w:ilvl w:val="0"/>
                <w:numId w:val="25"/>
              </w:numPr>
              <w:spacing w:after="0" w:line="240" w:lineRule="auto"/>
              <w:jc w:val="both"/>
              <w:rPr>
                <w:rFonts w:ascii="Times New Roman" w:hAnsi="Times New Roman"/>
                <w:sz w:val="22"/>
                <w:szCs w:val="22"/>
              </w:rPr>
            </w:pPr>
          </w:p>
        </w:tc>
        <w:tc>
          <w:tcPr>
            <w:tcW w:w="7092" w:type="dxa"/>
            <w:gridSpan w:val="3"/>
          </w:tcPr>
          <w:p w:rsidR="009238AB" w:rsidRPr="00D72DAD" w:rsidRDefault="009238AB" w:rsidP="00D659AD">
            <w:pPr>
              <w:tabs>
                <w:tab w:val="left" w:pos="720"/>
              </w:tabs>
              <w:spacing w:after="0" w:line="240" w:lineRule="auto"/>
              <w:jc w:val="both"/>
              <w:rPr>
                <w:rFonts w:ascii="Times New Roman" w:hAnsi="Times New Roman"/>
                <w:sz w:val="22"/>
                <w:szCs w:val="22"/>
                <w:shd w:val="clear" w:color="auto" w:fill="FFFFFF"/>
              </w:rPr>
            </w:pPr>
            <w:r w:rsidRPr="00D72DAD">
              <w:rPr>
                <w:rFonts w:ascii="Times New Roman" w:hAnsi="Times New Roman"/>
                <w:sz w:val="22"/>
                <w:szCs w:val="22"/>
              </w:rPr>
              <w:t>Dr, BharathChandrasekaran, Associate Professor, Department of Communication Sciences and Disorders, University of Texas</w:t>
            </w:r>
          </w:p>
        </w:tc>
        <w:tc>
          <w:tcPr>
            <w:tcW w:w="828" w:type="dxa"/>
          </w:tcPr>
          <w:p w:rsidR="009238AB" w:rsidRPr="00D72DAD" w:rsidRDefault="009238AB" w:rsidP="00664BC6">
            <w:pPr>
              <w:spacing w:after="0" w:line="240" w:lineRule="auto"/>
              <w:jc w:val="center"/>
              <w:rPr>
                <w:rFonts w:ascii="Times New Roman" w:hAnsi="Times New Roman"/>
                <w:sz w:val="22"/>
                <w:szCs w:val="22"/>
              </w:rPr>
            </w:pPr>
            <w:r w:rsidRPr="00D72DAD">
              <w:rPr>
                <w:rFonts w:ascii="Times New Roman" w:hAnsi="Times New Roman"/>
                <w:sz w:val="22"/>
                <w:szCs w:val="22"/>
              </w:rPr>
              <w:t>1</w:t>
            </w:r>
          </w:p>
        </w:tc>
        <w:tc>
          <w:tcPr>
            <w:tcW w:w="1170" w:type="dxa"/>
          </w:tcPr>
          <w:p w:rsidR="009238AB" w:rsidRPr="00D72DAD" w:rsidRDefault="009238AB" w:rsidP="00D659AD">
            <w:pPr>
              <w:spacing w:after="0" w:line="240" w:lineRule="auto"/>
              <w:jc w:val="both"/>
              <w:rPr>
                <w:rFonts w:ascii="Times New Roman" w:hAnsi="Times New Roman"/>
                <w:sz w:val="22"/>
                <w:szCs w:val="22"/>
              </w:rPr>
            </w:pPr>
          </w:p>
        </w:tc>
      </w:tr>
      <w:tr w:rsidR="009238AB" w:rsidRPr="00D72DAD" w:rsidTr="00B21107">
        <w:tc>
          <w:tcPr>
            <w:tcW w:w="720" w:type="dxa"/>
          </w:tcPr>
          <w:p w:rsidR="009238AB" w:rsidRPr="00D72DAD" w:rsidRDefault="009238AB" w:rsidP="00833279">
            <w:pPr>
              <w:pStyle w:val="ListParagraph"/>
              <w:numPr>
                <w:ilvl w:val="0"/>
                <w:numId w:val="25"/>
              </w:numPr>
              <w:spacing w:after="0" w:line="240" w:lineRule="auto"/>
              <w:jc w:val="both"/>
              <w:rPr>
                <w:rFonts w:ascii="Times New Roman" w:hAnsi="Times New Roman"/>
                <w:sz w:val="22"/>
                <w:szCs w:val="22"/>
              </w:rPr>
            </w:pPr>
          </w:p>
        </w:tc>
        <w:tc>
          <w:tcPr>
            <w:tcW w:w="7092" w:type="dxa"/>
            <w:gridSpan w:val="3"/>
          </w:tcPr>
          <w:p w:rsidR="009238AB" w:rsidRPr="00D72DAD" w:rsidRDefault="002C0717" w:rsidP="00D659AD">
            <w:pPr>
              <w:tabs>
                <w:tab w:val="left" w:pos="720"/>
              </w:tabs>
              <w:spacing w:after="0" w:line="240" w:lineRule="auto"/>
              <w:jc w:val="both"/>
              <w:rPr>
                <w:rFonts w:ascii="Times New Roman" w:hAnsi="Times New Roman"/>
                <w:sz w:val="22"/>
                <w:szCs w:val="22"/>
                <w:shd w:val="clear" w:color="auto" w:fill="FFFFFF"/>
              </w:rPr>
            </w:pPr>
            <w:r w:rsidRPr="00D72DAD">
              <w:rPr>
                <w:rFonts w:ascii="Times New Roman" w:hAnsi="Times New Roman"/>
                <w:sz w:val="22"/>
                <w:szCs w:val="22"/>
              </w:rPr>
              <w:t>Kent Hoang Khuong, MSC, Businees Development Manager, Vietnam associated to Cochlear Medical Device India Pvt. Ltd</w:t>
            </w:r>
          </w:p>
        </w:tc>
        <w:tc>
          <w:tcPr>
            <w:tcW w:w="828" w:type="dxa"/>
          </w:tcPr>
          <w:p w:rsidR="009238AB" w:rsidRPr="00D72DAD" w:rsidRDefault="002C0717" w:rsidP="00664BC6">
            <w:pPr>
              <w:spacing w:after="0" w:line="240" w:lineRule="auto"/>
              <w:jc w:val="center"/>
              <w:rPr>
                <w:rFonts w:ascii="Times New Roman" w:hAnsi="Times New Roman"/>
                <w:sz w:val="22"/>
                <w:szCs w:val="22"/>
              </w:rPr>
            </w:pPr>
            <w:r w:rsidRPr="00D72DAD">
              <w:rPr>
                <w:rFonts w:ascii="Times New Roman" w:hAnsi="Times New Roman"/>
                <w:sz w:val="22"/>
                <w:szCs w:val="22"/>
              </w:rPr>
              <w:t xml:space="preserve">1 </w:t>
            </w:r>
          </w:p>
        </w:tc>
        <w:tc>
          <w:tcPr>
            <w:tcW w:w="1170" w:type="dxa"/>
          </w:tcPr>
          <w:p w:rsidR="009238AB" w:rsidRPr="00D72DAD" w:rsidRDefault="002C0717" w:rsidP="00D659AD">
            <w:pPr>
              <w:spacing w:after="0" w:line="240" w:lineRule="auto"/>
              <w:jc w:val="both"/>
              <w:rPr>
                <w:rFonts w:ascii="Times New Roman" w:hAnsi="Times New Roman"/>
                <w:sz w:val="22"/>
                <w:szCs w:val="22"/>
              </w:rPr>
            </w:pPr>
            <w:r w:rsidRPr="00D72DAD">
              <w:rPr>
                <w:rFonts w:ascii="Times New Roman" w:hAnsi="Times New Roman"/>
                <w:sz w:val="22"/>
                <w:szCs w:val="22"/>
              </w:rPr>
              <w:t>13.07.17</w:t>
            </w:r>
          </w:p>
        </w:tc>
      </w:tr>
      <w:tr w:rsidR="00DD473B" w:rsidRPr="00D72DAD" w:rsidTr="00B21107">
        <w:tc>
          <w:tcPr>
            <w:tcW w:w="720" w:type="dxa"/>
          </w:tcPr>
          <w:p w:rsidR="00DD473B" w:rsidRPr="00D72DAD" w:rsidRDefault="00DD473B" w:rsidP="00833279">
            <w:pPr>
              <w:pStyle w:val="ListParagraph"/>
              <w:numPr>
                <w:ilvl w:val="0"/>
                <w:numId w:val="25"/>
              </w:numPr>
              <w:spacing w:after="0" w:line="240" w:lineRule="auto"/>
              <w:jc w:val="both"/>
              <w:rPr>
                <w:rFonts w:ascii="Times New Roman" w:hAnsi="Times New Roman"/>
                <w:sz w:val="22"/>
                <w:szCs w:val="22"/>
              </w:rPr>
            </w:pPr>
          </w:p>
        </w:tc>
        <w:tc>
          <w:tcPr>
            <w:tcW w:w="7092" w:type="dxa"/>
            <w:gridSpan w:val="3"/>
          </w:tcPr>
          <w:p w:rsidR="00DD473B" w:rsidRPr="00D72DAD" w:rsidRDefault="00DD473B" w:rsidP="00D659AD">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D.Ed (HI) students from Ajay leela special TT college, Jodhpur</w:t>
            </w:r>
          </w:p>
        </w:tc>
        <w:tc>
          <w:tcPr>
            <w:tcW w:w="828" w:type="dxa"/>
          </w:tcPr>
          <w:p w:rsidR="00DD473B" w:rsidRPr="00D72DAD" w:rsidRDefault="00DD473B" w:rsidP="00664BC6">
            <w:pPr>
              <w:spacing w:after="0" w:line="240" w:lineRule="auto"/>
              <w:jc w:val="center"/>
              <w:rPr>
                <w:rFonts w:ascii="Times New Roman" w:hAnsi="Times New Roman"/>
                <w:sz w:val="22"/>
                <w:szCs w:val="22"/>
              </w:rPr>
            </w:pPr>
            <w:r w:rsidRPr="00D72DAD">
              <w:rPr>
                <w:rFonts w:ascii="Times New Roman" w:hAnsi="Times New Roman"/>
                <w:sz w:val="22"/>
                <w:szCs w:val="22"/>
              </w:rPr>
              <w:t>23</w:t>
            </w:r>
          </w:p>
        </w:tc>
        <w:tc>
          <w:tcPr>
            <w:tcW w:w="1170" w:type="dxa"/>
          </w:tcPr>
          <w:p w:rsidR="00DD473B" w:rsidRPr="00D72DAD" w:rsidRDefault="00DD473B" w:rsidP="00D659AD">
            <w:pPr>
              <w:spacing w:after="0" w:line="240" w:lineRule="auto"/>
              <w:jc w:val="both"/>
              <w:rPr>
                <w:rFonts w:ascii="Times New Roman" w:hAnsi="Times New Roman"/>
                <w:sz w:val="22"/>
                <w:szCs w:val="22"/>
              </w:rPr>
            </w:pPr>
            <w:r w:rsidRPr="00D72DAD">
              <w:rPr>
                <w:rFonts w:ascii="Times New Roman" w:hAnsi="Times New Roman"/>
                <w:sz w:val="22"/>
                <w:szCs w:val="22"/>
              </w:rPr>
              <w:t>02.08.17</w:t>
            </w:r>
          </w:p>
        </w:tc>
      </w:tr>
      <w:tr w:rsidR="00DD473B" w:rsidRPr="00D72DAD" w:rsidTr="00B21107">
        <w:tc>
          <w:tcPr>
            <w:tcW w:w="720" w:type="dxa"/>
          </w:tcPr>
          <w:p w:rsidR="00DD473B" w:rsidRPr="00D72DAD" w:rsidRDefault="00DD473B" w:rsidP="00833279">
            <w:pPr>
              <w:pStyle w:val="ListParagraph"/>
              <w:numPr>
                <w:ilvl w:val="0"/>
                <w:numId w:val="25"/>
              </w:numPr>
              <w:spacing w:after="0" w:line="240" w:lineRule="auto"/>
              <w:jc w:val="both"/>
              <w:rPr>
                <w:rFonts w:ascii="Times New Roman" w:hAnsi="Times New Roman"/>
                <w:sz w:val="22"/>
                <w:szCs w:val="22"/>
              </w:rPr>
            </w:pPr>
          </w:p>
        </w:tc>
        <w:tc>
          <w:tcPr>
            <w:tcW w:w="7092" w:type="dxa"/>
            <w:gridSpan w:val="3"/>
          </w:tcPr>
          <w:p w:rsidR="00DD473B" w:rsidRPr="00D72DAD" w:rsidRDefault="00DD473B" w:rsidP="00D659AD">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t>Prof. Dr. R. Venkata Rao, Vice Chancellor, National Law School of India University, Bangalore and Dr. R. Balasubramaniam, Founder, Swami Vivekananda Youth Movement, Mysore visited the department</w:t>
            </w:r>
          </w:p>
        </w:tc>
        <w:tc>
          <w:tcPr>
            <w:tcW w:w="828" w:type="dxa"/>
          </w:tcPr>
          <w:p w:rsidR="00DD473B" w:rsidRPr="00D72DAD" w:rsidRDefault="00DD473B" w:rsidP="00664BC6">
            <w:pPr>
              <w:spacing w:after="0" w:line="240" w:lineRule="auto"/>
              <w:jc w:val="center"/>
              <w:rPr>
                <w:rFonts w:ascii="Times New Roman" w:hAnsi="Times New Roman"/>
                <w:sz w:val="22"/>
                <w:szCs w:val="22"/>
              </w:rPr>
            </w:pPr>
            <w:r w:rsidRPr="00D72DAD">
              <w:rPr>
                <w:rFonts w:ascii="Times New Roman" w:hAnsi="Times New Roman"/>
                <w:sz w:val="22"/>
                <w:szCs w:val="22"/>
              </w:rPr>
              <w:t>2</w:t>
            </w:r>
          </w:p>
        </w:tc>
        <w:tc>
          <w:tcPr>
            <w:tcW w:w="1170" w:type="dxa"/>
          </w:tcPr>
          <w:p w:rsidR="00DD473B" w:rsidRPr="00D72DAD" w:rsidRDefault="00DD473B" w:rsidP="00D659AD">
            <w:pPr>
              <w:spacing w:after="0" w:line="240" w:lineRule="auto"/>
              <w:jc w:val="both"/>
              <w:rPr>
                <w:rFonts w:ascii="Times New Roman" w:hAnsi="Times New Roman"/>
                <w:sz w:val="22"/>
                <w:szCs w:val="22"/>
              </w:rPr>
            </w:pPr>
            <w:r w:rsidRPr="00D72DAD">
              <w:rPr>
                <w:rFonts w:ascii="Times New Roman" w:hAnsi="Times New Roman"/>
                <w:sz w:val="22"/>
                <w:szCs w:val="22"/>
              </w:rPr>
              <w:t>09.08.17</w:t>
            </w:r>
          </w:p>
        </w:tc>
      </w:tr>
      <w:tr w:rsidR="00DD473B" w:rsidRPr="00D72DAD" w:rsidTr="00B21107">
        <w:tc>
          <w:tcPr>
            <w:tcW w:w="720" w:type="dxa"/>
          </w:tcPr>
          <w:p w:rsidR="00DD473B" w:rsidRPr="00D72DAD" w:rsidRDefault="00DD473B" w:rsidP="00833279">
            <w:pPr>
              <w:pStyle w:val="ListParagraph"/>
              <w:numPr>
                <w:ilvl w:val="0"/>
                <w:numId w:val="25"/>
              </w:numPr>
              <w:spacing w:after="0" w:line="240" w:lineRule="auto"/>
              <w:jc w:val="both"/>
              <w:rPr>
                <w:rFonts w:ascii="Times New Roman" w:hAnsi="Times New Roman"/>
                <w:sz w:val="22"/>
                <w:szCs w:val="22"/>
              </w:rPr>
            </w:pPr>
          </w:p>
        </w:tc>
        <w:tc>
          <w:tcPr>
            <w:tcW w:w="7092" w:type="dxa"/>
            <w:gridSpan w:val="3"/>
          </w:tcPr>
          <w:p w:rsidR="00DD473B" w:rsidRPr="00D72DAD" w:rsidRDefault="00E656DF" w:rsidP="00D659AD">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lang w:bidi="hi-IN"/>
              </w:rPr>
              <w:t>Electronics and communication engineering studnets from Canara Engineering College, Mangalore</w:t>
            </w:r>
          </w:p>
        </w:tc>
        <w:tc>
          <w:tcPr>
            <w:tcW w:w="828" w:type="dxa"/>
          </w:tcPr>
          <w:p w:rsidR="00DD473B" w:rsidRPr="00D72DAD" w:rsidRDefault="00E656DF" w:rsidP="00664BC6">
            <w:pPr>
              <w:spacing w:after="0" w:line="240" w:lineRule="auto"/>
              <w:jc w:val="center"/>
              <w:rPr>
                <w:rFonts w:ascii="Times New Roman" w:hAnsi="Times New Roman"/>
                <w:sz w:val="22"/>
                <w:szCs w:val="22"/>
              </w:rPr>
            </w:pPr>
            <w:r w:rsidRPr="00D72DAD">
              <w:rPr>
                <w:rFonts w:ascii="Times New Roman" w:hAnsi="Times New Roman"/>
                <w:sz w:val="22"/>
                <w:szCs w:val="22"/>
                <w:lang w:bidi="hi-IN"/>
              </w:rPr>
              <w:t>40</w:t>
            </w:r>
          </w:p>
        </w:tc>
        <w:tc>
          <w:tcPr>
            <w:tcW w:w="1170" w:type="dxa"/>
          </w:tcPr>
          <w:p w:rsidR="00DD473B" w:rsidRPr="00D72DAD" w:rsidRDefault="00E656DF" w:rsidP="00D659AD">
            <w:pPr>
              <w:spacing w:after="0" w:line="240" w:lineRule="auto"/>
              <w:jc w:val="both"/>
              <w:rPr>
                <w:rFonts w:ascii="Times New Roman" w:hAnsi="Times New Roman"/>
                <w:sz w:val="22"/>
                <w:szCs w:val="22"/>
              </w:rPr>
            </w:pPr>
            <w:r w:rsidRPr="00D72DAD">
              <w:rPr>
                <w:rFonts w:ascii="Times New Roman" w:hAnsi="Times New Roman"/>
                <w:sz w:val="22"/>
                <w:szCs w:val="22"/>
                <w:lang w:bidi="hi-IN"/>
              </w:rPr>
              <w:t>01.09.17</w:t>
            </w:r>
          </w:p>
        </w:tc>
      </w:tr>
      <w:tr w:rsidR="00DD473B" w:rsidRPr="00D72DAD" w:rsidTr="00B21107">
        <w:tc>
          <w:tcPr>
            <w:tcW w:w="720" w:type="dxa"/>
          </w:tcPr>
          <w:p w:rsidR="00DD473B" w:rsidRPr="00D72DAD" w:rsidRDefault="00DD473B" w:rsidP="00833279">
            <w:pPr>
              <w:pStyle w:val="ListParagraph"/>
              <w:numPr>
                <w:ilvl w:val="0"/>
                <w:numId w:val="25"/>
              </w:numPr>
              <w:spacing w:after="0" w:line="240" w:lineRule="auto"/>
              <w:jc w:val="both"/>
              <w:rPr>
                <w:rFonts w:ascii="Times New Roman" w:hAnsi="Times New Roman"/>
                <w:sz w:val="22"/>
                <w:szCs w:val="22"/>
              </w:rPr>
            </w:pPr>
          </w:p>
        </w:tc>
        <w:tc>
          <w:tcPr>
            <w:tcW w:w="7092" w:type="dxa"/>
            <w:gridSpan w:val="3"/>
          </w:tcPr>
          <w:p w:rsidR="00DD473B" w:rsidRPr="00D72DAD" w:rsidRDefault="00E656DF" w:rsidP="00D659AD">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lang w:bidi="hi-IN"/>
              </w:rPr>
              <w:t>Students and Staff from Department of Psychology, SDC, Shri Saraswathi Thyagaraja College, Pullachi, Tamil Nadu</w:t>
            </w:r>
          </w:p>
        </w:tc>
        <w:tc>
          <w:tcPr>
            <w:tcW w:w="828" w:type="dxa"/>
          </w:tcPr>
          <w:p w:rsidR="00DD473B" w:rsidRPr="00D72DAD" w:rsidRDefault="00E656DF" w:rsidP="00664BC6">
            <w:pPr>
              <w:spacing w:after="0" w:line="240" w:lineRule="auto"/>
              <w:jc w:val="center"/>
              <w:rPr>
                <w:rFonts w:ascii="Times New Roman" w:hAnsi="Times New Roman"/>
                <w:sz w:val="22"/>
                <w:szCs w:val="22"/>
              </w:rPr>
            </w:pPr>
            <w:r w:rsidRPr="00D72DAD">
              <w:rPr>
                <w:rFonts w:ascii="Times New Roman" w:hAnsi="Times New Roman"/>
                <w:sz w:val="22"/>
                <w:szCs w:val="22"/>
                <w:lang w:bidi="hi-IN"/>
              </w:rPr>
              <w:t>50</w:t>
            </w:r>
          </w:p>
        </w:tc>
        <w:tc>
          <w:tcPr>
            <w:tcW w:w="1170" w:type="dxa"/>
          </w:tcPr>
          <w:p w:rsidR="00DD473B" w:rsidRPr="00D72DAD" w:rsidRDefault="00E656DF" w:rsidP="00D659AD">
            <w:pPr>
              <w:spacing w:after="0" w:line="240" w:lineRule="auto"/>
              <w:jc w:val="both"/>
              <w:rPr>
                <w:rFonts w:ascii="Times New Roman" w:hAnsi="Times New Roman"/>
                <w:sz w:val="22"/>
                <w:szCs w:val="22"/>
              </w:rPr>
            </w:pPr>
            <w:r w:rsidRPr="00D72DAD">
              <w:rPr>
                <w:rFonts w:ascii="Times New Roman" w:hAnsi="Times New Roman"/>
                <w:sz w:val="22"/>
                <w:szCs w:val="22"/>
                <w:lang w:bidi="hi-IN"/>
              </w:rPr>
              <w:t>15.09.17</w:t>
            </w:r>
          </w:p>
        </w:tc>
      </w:tr>
      <w:tr w:rsidR="00E656DF" w:rsidRPr="00D72DAD" w:rsidTr="00B21107">
        <w:tc>
          <w:tcPr>
            <w:tcW w:w="720" w:type="dxa"/>
          </w:tcPr>
          <w:p w:rsidR="00E656DF" w:rsidRPr="00D72DAD" w:rsidRDefault="00E656DF" w:rsidP="00833279">
            <w:pPr>
              <w:pStyle w:val="ListParagraph"/>
              <w:numPr>
                <w:ilvl w:val="0"/>
                <w:numId w:val="25"/>
              </w:numPr>
              <w:spacing w:after="0" w:line="240" w:lineRule="auto"/>
              <w:jc w:val="both"/>
              <w:rPr>
                <w:rFonts w:ascii="Times New Roman" w:hAnsi="Times New Roman"/>
                <w:sz w:val="22"/>
                <w:szCs w:val="22"/>
              </w:rPr>
            </w:pPr>
          </w:p>
        </w:tc>
        <w:tc>
          <w:tcPr>
            <w:tcW w:w="7092" w:type="dxa"/>
            <w:gridSpan w:val="3"/>
          </w:tcPr>
          <w:p w:rsidR="00E656DF" w:rsidRPr="00D72DAD" w:rsidRDefault="00E656DF" w:rsidP="00D659AD">
            <w:pPr>
              <w:tabs>
                <w:tab w:val="left" w:pos="720"/>
              </w:tabs>
              <w:spacing w:after="0" w:line="240" w:lineRule="auto"/>
              <w:jc w:val="both"/>
              <w:rPr>
                <w:rFonts w:ascii="Times New Roman" w:hAnsi="Times New Roman"/>
                <w:sz w:val="22"/>
                <w:szCs w:val="22"/>
                <w:lang w:bidi="hi-IN"/>
              </w:rPr>
            </w:pPr>
            <w:r w:rsidRPr="00D72DAD">
              <w:rPr>
                <w:rFonts w:ascii="Times New Roman" w:hAnsi="Times New Roman"/>
                <w:sz w:val="22"/>
                <w:szCs w:val="22"/>
                <w:lang w:bidi="hi-IN"/>
              </w:rPr>
              <w:t xml:space="preserve">Students and staff from Department of Education, Avinashalingam </w:t>
            </w:r>
            <w:r w:rsidRPr="00D72DAD">
              <w:rPr>
                <w:rFonts w:ascii="Times New Roman" w:hAnsi="Times New Roman"/>
                <w:sz w:val="22"/>
                <w:szCs w:val="22"/>
                <w:lang w:bidi="hi-IN"/>
              </w:rPr>
              <w:lastRenderedPageBreak/>
              <w:t>University, Coimbatore, Dept. of Special Education</w:t>
            </w:r>
          </w:p>
        </w:tc>
        <w:tc>
          <w:tcPr>
            <w:tcW w:w="828" w:type="dxa"/>
          </w:tcPr>
          <w:p w:rsidR="00E656DF" w:rsidRPr="00D72DAD" w:rsidRDefault="00E656DF" w:rsidP="00664BC6">
            <w:pPr>
              <w:spacing w:after="0" w:line="240" w:lineRule="auto"/>
              <w:jc w:val="center"/>
              <w:rPr>
                <w:rFonts w:ascii="Times New Roman" w:hAnsi="Times New Roman"/>
                <w:sz w:val="22"/>
                <w:szCs w:val="22"/>
                <w:lang w:bidi="hi-IN"/>
              </w:rPr>
            </w:pPr>
            <w:r w:rsidRPr="00D72DAD">
              <w:rPr>
                <w:rFonts w:ascii="Times New Roman" w:hAnsi="Times New Roman"/>
                <w:sz w:val="22"/>
                <w:szCs w:val="22"/>
                <w:lang w:bidi="hi-IN"/>
              </w:rPr>
              <w:lastRenderedPageBreak/>
              <w:t>54</w:t>
            </w:r>
          </w:p>
        </w:tc>
        <w:tc>
          <w:tcPr>
            <w:tcW w:w="1170" w:type="dxa"/>
          </w:tcPr>
          <w:p w:rsidR="00E656DF" w:rsidRPr="00D72DAD" w:rsidRDefault="00E656DF" w:rsidP="00D659AD">
            <w:pPr>
              <w:spacing w:after="0" w:line="240" w:lineRule="auto"/>
              <w:jc w:val="both"/>
              <w:rPr>
                <w:rFonts w:ascii="Times New Roman" w:hAnsi="Times New Roman"/>
                <w:sz w:val="22"/>
                <w:szCs w:val="22"/>
                <w:lang w:bidi="hi-IN"/>
              </w:rPr>
            </w:pPr>
            <w:r w:rsidRPr="00D72DAD">
              <w:rPr>
                <w:rFonts w:ascii="Times New Roman" w:hAnsi="Times New Roman"/>
                <w:sz w:val="22"/>
                <w:szCs w:val="22"/>
                <w:lang w:bidi="hi-IN"/>
              </w:rPr>
              <w:t>15.09.17</w:t>
            </w:r>
          </w:p>
        </w:tc>
      </w:tr>
      <w:tr w:rsidR="00E656DF" w:rsidRPr="00D72DAD" w:rsidTr="00B21107">
        <w:tc>
          <w:tcPr>
            <w:tcW w:w="720" w:type="dxa"/>
          </w:tcPr>
          <w:p w:rsidR="00E656DF" w:rsidRPr="00D72DAD" w:rsidRDefault="00E656DF" w:rsidP="00833279">
            <w:pPr>
              <w:pStyle w:val="ListParagraph"/>
              <w:numPr>
                <w:ilvl w:val="0"/>
                <w:numId w:val="25"/>
              </w:numPr>
              <w:spacing w:after="0" w:line="240" w:lineRule="auto"/>
              <w:jc w:val="both"/>
              <w:rPr>
                <w:rFonts w:ascii="Times New Roman" w:hAnsi="Times New Roman"/>
                <w:sz w:val="22"/>
                <w:szCs w:val="22"/>
              </w:rPr>
            </w:pPr>
          </w:p>
        </w:tc>
        <w:tc>
          <w:tcPr>
            <w:tcW w:w="7092" w:type="dxa"/>
            <w:gridSpan w:val="3"/>
          </w:tcPr>
          <w:p w:rsidR="00E656DF" w:rsidRPr="00D72DAD" w:rsidRDefault="00E656DF" w:rsidP="00D659AD">
            <w:pPr>
              <w:tabs>
                <w:tab w:val="left" w:pos="720"/>
              </w:tabs>
              <w:spacing w:after="0" w:line="240" w:lineRule="auto"/>
              <w:jc w:val="both"/>
              <w:rPr>
                <w:rFonts w:ascii="Times New Roman" w:hAnsi="Times New Roman"/>
                <w:sz w:val="22"/>
                <w:szCs w:val="22"/>
                <w:lang w:bidi="hi-IN"/>
              </w:rPr>
            </w:pPr>
            <w:r w:rsidRPr="00D72DAD">
              <w:rPr>
                <w:rFonts w:ascii="Times New Roman" w:hAnsi="Times New Roman"/>
                <w:sz w:val="22"/>
                <w:szCs w:val="22"/>
              </w:rPr>
              <w:t>Mr. Derek Minihane, Vice President, Sound Processors and Clinical care, Research and development, visited IHDU</w:t>
            </w:r>
          </w:p>
        </w:tc>
        <w:tc>
          <w:tcPr>
            <w:tcW w:w="828" w:type="dxa"/>
          </w:tcPr>
          <w:p w:rsidR="00E656DF" w:rsidRPr="00D72DAD" w:rsidRDefault="00E656DF" w:rsidP="00664BC6">
            <w:pPr>
              <w:spacing w:after="0" w:line="240" w:lineRule="auto"/>
              <w:jc w:val="center"/>
              <w:rPr>
                <w:rFonts w:ascii="Times New Roman" w:hAnsi="Times New Roman"/>
                <w:sz w:val="22"/>
                <w:szCs w:val="22"/>
                <w:lang w:bidi="hi-IN"/>
              </w:rPr>
            </w:pPr>
            <w:r w:rsidRPr="00D72DAD">
              <w:rPr>
                <w:rFonts w:ascii="Times New Roman" w:hAnsi="Times New Roman"/>
                <w:sz w:val="22"/>
                <w:szCs w:val="22"/>
                <w:lang w:bidi="hi-IN"/>
              </w:rPr>
              <w:t>1</w:t>
            </w:r>
          </w:p>
        </w:tc>
        <w:tc>
          <w:tcPr>
            <w:tcW w:w="1170" w:type="dxa"/>
          </w:tcPr>
          <w:p w:rsidR="00E656DF" w:rsidRPr="00D72DAD" w:rsidRDefault="00E656DF" w:rsidP="00D659AD">
            <w:pPr>
              <w:spacing w:after="0" w:line="240" w:lineRule="auto"/>
              <w:jc w:val="both"/>
              <w:rPr>
                <w:rFonts w:ascii="Times New Roman" w:hAnsi="Times New Roman"/>
                <w:sz w:val="22"/>
                <w:szCs w:val="22"/>
                <w:lang w:bidi="hi-IN"/>
              </w:rPr>
            </w:pPr>
            <w:r w:rsidRPr="00D72DAD">
              <w:rPr>
                <w:rFonts w:ascii="Times New Roman" w:hAnsi="Times New Roman"/>
                <w:sz w:val="22"/>
                <w:szCs w:val="22"/>
                <w:lang w:bidi="hi-IN"/>
              </w:rPr>
              <w:t>26.09.17</w:t>
            </w:r>
          </w:p>
        </w:tc>
      </w:tr>
      <w:tr w:rsidR="00E656DF" w:rsidRPr="00D72DAD" w:rsidTr="00B21107">
        <w:tc>
          <w:tcPr>
            <w:tcW w:w="720" w:type="dxa"/>
          </w:tcPr>
          <w:p w:rsidR="00E656DF" w:rsidRPr="00D72DAD" w:rsidRDefault="00E656DF" w:rsidP="00833279">
            <w:pPr>
              <w:pStyle w:val="ListParagraph"/>
              <w:numPr>
                <w:ilvl w:val="0"/>
                <w:numId w:val="25"/>
              </w:numPr>
              <w:spacing w:after="0" w:line="240" w:lineRule="auto"/>
              <w:jc w:val="both"/>
              <w:rPr>
                <w:rFonts w:ascii="Times New Roman" w:hAnsi="Times New Roman"/>
                <w:sz w:val="22"/>
                <w:szCs w:val="22"/>
              </w:rPr>
            </w:pPr>
          </w:p>
        </w:tc>
        <w:tc>
          <w:tcPr>
            <w:tcW w:w="7092" w:type="dxa"/>
            <w:gridSpan w:val="3"/>
          </w:tcPr>
          <w:p w:rsidR="00E656DF" w:rsidRPr="00D72DAD" w:rsidRDefault="001E1FE2" w:rsidP="00D659AD">
            <w:pPr>
              <w:tabs>
                <w:tab w:val="left" w:pos="720"/>
              </w:tabs>
              <w:spacing w:after="0" w:line="240" w:lineRule="auto"/>
              <w:jc w:val="both"/>
              <w:rPr>
                <w:rFonts w:ascii="Times New Roman" w:hAnsi="Times New Roman"/>
                <w:sz w:val="22"/>
                <w:szCs w:val="22"/>
                <w:lang w:bidi="hi-IN"/>
              </w:rPr>
            </w:pPr>
            <w:r w:rsidRPr="00D72DAD">
              <w:rPr>
                <w:rFonts w:ascii="Times New Roman" w:hAnsi="Times New Roman"/>
                <w:sz w:val="22"/>
                <w:szCs w:val="22"/>
                <w:lang w:bidi="hi-IN"/>
              </w:rPr>
              <w:t>SM lingappa college of education (B.Ed. college) K.R pete, Mandya,</w:t>
            </w:r>
          </w:p>
        </w:tc>
        <w:tc>
          <w:tcPr>
            <w:tcW w:w="828" w:type="dxa"/>
          </w:tcPr>
          <w:p w:rsidR="00E656DF" w:rsidRPr="00D72DAD" w:rsidRDefault="001E1FE2" w:rsidP="00664BC6">
            <w:pPr>
              <w:spacing w:after="0" w:line="240" w:lineRule="auto"/>
              <w:jc w:val="center"/>
              <w:rPr>
                <w:rFonts w:ascii="Times New Roman" w:hAnsi="Times New Roman"/>
                <w:sz w:val="22"/>
                <w:szCs w:val="22"/>
                <w:lang w:bidi="hi-IN"/>
              </w:rPr>
            </w:pPr>
            <w:r w:rsidRPr="00D72DAD">
              <w:rPr>
                <w:rFonts w:ascii="Times New Roman" w:hAnsi="Times New Roman"/>
                <w:sz w:val="22"/>
                <w:szCs w:val="22"/>
                <w:lang w:bidi="hi-IN"/>
              </w:rPr>
              <w:t>36</w:t>
            </w:r>
          </w:p>
        </w:tc>
        <w:tc>
          <w:tcPr>
            <w:tcW w:w="1170" w:type="dxa"/>
          </w:tcPr>
          <w:p w:rsidR="00E656DF" w:rsidRPr="00D72DAD" w:rsidRDefault="001E1FE2" w:rsidP="00D659AD">
            <w:pPr>
              <w:spacing w:after="0" w:line="240" w:lineRule="auto"/>
              <w:jc w:val="both"/>
              <w:rPr>
                <w:rFonts w:ascii="Times New Roman" w:hAnsi="Times New Roman"/>
                <w:sz w:val="22"/>
                <w:szCs w:val="22"/>
                <w:lang w:bidi="hi-IN"/>
              </w:rPr>
            </w:pPr>
            <w:r w:rsidRPr="00D72DAD">
              <w:rPr>
                <w:rFonts w:ascii="Times New Roman" w:hAnsi="Times New Roman"/>
                <w:sz w:val="22"/>
                <w:szCs w:val="22"/>
                <w:lang w:bidi="hi-IN"/>
              </w:rPr>
              <w:t>09.10.17</w:t>
            </w:r>
          </w:p>
        </w:tc>
      </w:tr>
      <w:tr w:rsidR="00EA4C86" w:rsidRPr="00D72DAD" w:rsidTr="00B21107">
        <w:tc>
          <w:tcPr>
            <w:tcW w:w="720" w:type="dxa"/>
          </w:tcPr>
          <w:p w:rsidR="00EA4C86" w:rsidRPr="00D72DAD" w:rsidRDefault="00EA4C86" w:rsidP="00833279">
            <w:pPr>
              <w:pStyle w:val="ListParagraph"/>
              <w:numPr>
                <w:ilvl w:val="0"/>
                <w:numId w:val="25"/>
              </w:numPr>
              <w:spacing w:after="0" w:line="240" w:lineRule="auto"/>
              <w:jc w:val="both"/>
              <w:rPr>
                <w:rFonts w:ascii="Times New Roman" w:hAnsi="Times New Roman"/>
                <w:sz w:val="22"/>
                <w:szCs w:val="22"/>
              </w:rPr>
            </w:pPr>
          </w:p>
        </w:tc>
        <w:tc>
          <w:tcPr>
            <w:tcW w:w="7092" w:type="dxa"/>
            <w:gridSpan w:val="3"/>
          </w:tcPr>
          <w:p w:rsidR="00EA4C86" w:rsidRPr="00D72DAD" w:rsidRDefault="00EA4C86" w:rsidP="00D659AD">
            <w:pPr>
              <w:tabs>
                <w:tab w:val="left" w:pos="720"/>
              </w:tabs>
              <w:spacing w:after="0" w:line="240" w:lineRule="auto"/>
              <w:jc w:val="both"/>
              <w:rPr>
                <w:rFonts w:ascii="Times New Roman" w:hAnsi="Times New Roman"/>
                <w:sz w:val="22"/>
                <w:szCs w:val="22"/>
                <w:lang w:bidi="hi-IN"/>
              </w:rPr>
            </w:pPr>
            <w:r w:rsidRPr="00D72DAD">
              <w:rPr>
                <w:rFonts w:ascii="Times New Roman" w:hAnsi="Times New Roman"/>
                <w:sz w:val="22"/>
                <w:szCs w:val="22"/>
              </w:rPr>
              <w:t>Mr. T. Yogesh, Additional Deputy Commissioner, Mysore visited the department on  07.11.17</w:t>
            </w:r>
            <w:r w:rsidRPr="00D72DAD">
              <w:rPr>
                <w:rFonts w:ascii="Times New Roman" w:hAnsi="Times New Roman"/>
                <w:sz w:val="22"/>
                <w:szCs w:val="22"/>
                <w:lang w:bidi="hi-IN"/>
              </w:rPr>
              <w:t>,</w:t>
            </w:r>
          </w:p>
        </w:tc>
        <w:tc>
          <w:tcPr>
            <w:tcW w:w="828" w:type="dxa"/>
          </w:tcPr>
          <w:p w:rsidR="00EA4C86" w:rsidRPr="00D72DAD" w:rsidRDefault="00EA4C86" w:rsidP="00664BC6">
            <w:pPr>
              <w:spacing w:after="0" w:line="240" w:lineRule="auto"/>
              <w:jc w:val="center"/>
              <w:rPr>
                <w:rFonts w:ascii="Times New Roman" w:hAnsi="Times New Roman"/>
                <w:sz w:val="22"/>
                <w:szCs w:val="22"/>
                <w:lang w:bidi="hi-IN"/>
              </w:rPr>
            </w:pPr>
            <w:r w:rsidRPr="00D72DAD">
              <w:rPr>
                <w:rFonts w:ascii="Times New Roman" w:hAnsi="Times New Roman"/>
                <w:sz w:val="22"/>
                <w:szCs w:val="22"/>
                <w:lang w:bidi="hi-IN"/>
              </w:rPr>
              <w:t>1</w:t>
            </w:r>
          </w:p>
        </w:tc>
        <w:tc>
          <w:tcPr>
            <w:tcW w:w="1170" w:type="dxa"/>
          </w:tcPr>
          <w:p w:rsidR="00EA4C86" w:rsidRPr="00D72DAD" w:rsidRDefault="00EA4C86" w:rsidP="00D659AD">
            <w:pPr>
              <w:spacing w:after="0" w:line="240" w:lineRule="auto"/>
              <w:jc w:val="both"/>
              <w:rPr>
                <w:rFonts w:ascii="Times New Roman" w:hAnsi="Times New Roman"/>
                <w:sz w:val="22"/>
                <w:szCs w:val="22"/>
                <w:lang w:bidi="hi-IN"/>
              </w:rPr>
            </w:pPr>
            <w:r w:rsidRPr="00D72DAD">
              <w:rPr>
                <w:rFonts w:ascii="Times New Roman" w:hAnsi="Times New Roman"/>
                <w:sz w:val="22"/>
                <w:szCs w:val="22"/>
                <w:lang w:bidi="hi-IN"/>
              </w:rPr>
              <w:t>07.11.17</w:t>
            </w:r>
          </w:p>
        </w:tc>
      </w:tr>
      <w:tr w:rsidR="00EA4C86" w:rsidRPr="00D72DAD" w:rsidTr="00B21107">
        <w:tc>
          <w:tcPr>
            <w:tcW w:w="720" w:type="dxa"/>
          </w:tcPr>
          <w:p w:rsidR="00EA4C86" w:rsidRPr="00D72DAD" w:rsidRDefault="00EA4C86" w:rsidP="00833279">
            <w:pPr>
              <w:pStyle w:val="ListParagraph"/>
              <w:numPr>
                <w:ilvl w:val="0"/>
                <w:numId w:val="25"/>
              </w:numPr>
              <w:spacing w:after="0" w:line="240" w:lineRule="auto"/>
              <w:jc w:val="both"/>
              <w:rPr>
                <w:rFonts w:ascii="Times New Roman" w:hAnsi="Times New Roman"/>
                <w:sz w:val="22"/>
                <w:szCs w:val="22"/>
              </w:rPr>
            </w:pPr>
          </w:p>
        </w:tc>
        <w:tc>
          <w:tcPr>
            <w:tcW w:w="7092" w:type="dxa"/>
            <w:gridSpan w:val="3"/>
          </w:tcPr>
          <w:p w:rsidR="00EA4C86" w:rsidRPr="00D72DAD" w:rsidRDefault="00EA4C86" w:rsidP="00D659AD">
            <w:pPr>
              <w:tabs>
                <w:tab w:val="left" w:pos="720"/>
              </w:tabs>
              <w:spacing w:after="0" w:line="240" w:lineRule="auto"/>
              <w:jc w:val="both"/>
              <w:rPr>
                <w:rFonts w:ascii="Times New Roman" w:hAnsi="Times New Roman"/>
                <w:sz w:val="22"/>
                <w:szCs w:val="22"/>
                <w:lang w:bidi="hi-IN"/>
              </w:rPr>
            </w:pPr>
            <w:r w:rsidRPr="00D72DAD">
              <w:rPr>
                <w:rFonts w:ascii="Times New Roman" w:hAnsi="Times New Roman"/>
                <w:sz w:val="22"/>
                <w:szCs w:val="22"/>
              </w:rPr>
              <w:t>B.Ed students, 32 students and 2 staff from Shabulingeshwara College of Education, Jayanthinagar, Pandavpura</w:t>
            </w:r>
          </w:p>
        </w:tc>
        <w:tc>
          <w:tcPr>
            <w:tcW w:w="828" w:type="dxa"/>
          </w:tcPr>
          <w:p w:rsidR="00EA4C86" w:rsidRPr="00D72DAD" w:rsidRDefault="00EA4C86" w:rsidP="00664BC6">
            <w:pPr>
              <w:spacing w:after="0" w:line="240" w:lineRule="auto"/>
              <w:jc w:val="center"/>
              <w:rPr>
                <w:rFonts w:ascii="Times New Roman" w:hAnsi="Times New Roman"/>
                <w:sz w:val="22"/>
                <w:szCs w:val="22"/>
                <w:lang w:bidi="hi-IN"/>
              </w:rPr>
            </w:pPr>
            <w:r w:rsidRPr="00D72DAD">
              <w:rPr>
                <w:rFonts w:ascii="Times New Roman" w:hAnsi="Times New Roman"/>
                <w:sz w:val="22"/>
                <w:szCs w:val="22"/>
                <w:lang w:bidi="hi-IN"/>
              </w:rPr>
              <w:t>34</w:t>
            </w:r>
          </w:p>
        </w:tc>
        <w:tc>
          <w:tcPr>
            <w:tcW w:w="1170" w:type="dxa"/>
          </w:tcPr>
          <w:p w:rsidR="00EA4C86" w:rsidRPr="00D72DAD" w:rsidRDefault="00EA4C86" w:rsidP="00D659AD">
            <w:pPr>
              <w:spacing w:after="0" w:line="240" w:lineRule="auto"/>
              <w:jc w:val="both"/>
              <w:rPr>
                <w:rFonts w:ascii="Times New Roman" w:hAnsi="Times New Roman"/>
                <w:sz w:val="22"/>
                <w:szCs w:val="22"/>
                <w:lang w:bidi="hi-IN"/>
              </w:rPr>
            </w:pPr>
            <w:r w:rsidRPr="00D72DAD">
              <w:rPr>
                <w:rFonts w:ascii="Times New Roman" w:hAnsi="Times New Roman"/>
                <w:sz w:val="22"/>
                <w:szCs w:val="22"/>
                <w:lang w:bidi="hi-IN"/>
              </w:rPr>
              <w:t>03.11.17</w:t>
            </w:r>
          </w:p>
        </w:tc>
      </w:tr>
      <w:tr w:rsidR="00EA4C86" w:rsidRPr="00D72DAD" w:rsidTr="00B21107">
        <w:tc>
          <w:tcPr>
            <w:tcW w:w="720" w:type="dxa"/>
          </w:tcPr>
          <w:p w:rsidR="00EA4C86" w:rsidRPr="00D72DAD" w:rsidRDefault="00EA4C86" w:rsidP="00833279">
            <w:pPr>
              <w:pStyle w:val="ListParagraph"/>
              <w:numPr>
                <w:ilvl w:val="0"/>
                <w:numId w:val="25"/>
              </w:numPr>
              <w:spacing w:after="0" w:line="240" w:lineRule="auto"/>
              <w:jc w:val="both"/>
              <w:rPr>
                <w:rFonts w:ascii="Times New Roman" w:hAnsi="Times New Roman"/>
                <w:sz w:val="22"/>
                <w:szCs w:val="22"/>
              </w:rPr>
            </w:pPr>
          </w:p>
        </w:tc>
        <w:tc>
          <w:tcPr>
            <w:tcW w:w="7092" w:type="dxa"/>
            <w:gridSpan w:val="3"/>
          </w:tcPr>
          <w:p w:rsidR="00EA4C86" w:rsidRPr="00D72DAD" w:rsidRDefault="00C73BA0" w:rsidP="00CC2BDA">
            <w:pPr>
              <w:spacing w:after="0" w:line="240" w:lineRule="auto"/>
              <w:jc w:val="both"/>
              <w:rPr>
                <w:rFonts w:ascii="Times New Roman" w:hAnsi="Times New Roman"/>
                <w:sz w:val="22"/>
                <w:szCs w:val="22"/>
              </w:rPr>
            </w:pPr>
            <w:r w:rsidRPr="00D72DAD">
              <w:rPr>
                <w:rFonts w:ascii="Times New Roman" w:hAnsi="Times New Roman"/>
                <w:sz w:val="22"/>
                <w:szCs w:val="22"/>
              </w:rPr>
              <w:t xml:space="preserve">Valarine Looi &amp; Ajim Shah from M/s. </w:t>
            </w:r>
            <w:r w:rsidR="00CC2BDA" w:rsidRPr="00D72DAD">
              <w:rPr>
                <w:rFonts w:ascii="Times New Roman" w:hAnsi="Times New Roman"/>
                <w:sz w:val="22"/>
                <w:szCs w:val="22"/>
              </w:rPr>
              <w:t xml:space="preserve">Advanced Bionics visited </w:t>
            </w:r>
            <w:proofErr w:type="gramStart"/>
            <w:r w:rsidR="00CC2BDA" w:rsidRPr="00D72DAD">
              <w:rPr>
                <w:rFonts w:ascii="Times New Roman" w:hAnsi="Times New Roman"/>
                <w:sz w:val="22"/>
                <w:szCs w:val="22"/>
              </w:rPr>
              <w:t xml:space="preserve">IHDU </w:t>
            </w:r>
            <w:r w:rsidRPr="00D72DAD">
              <w:rPr>
                <w:rFonts w:ascii="Times New Roman" w:hAnsi="Times New Roman"/>
                <w:sz w:val="22"/>
                <w:szCs w:val="22"/>
              </w:rPr>
              <w:t xml:space="preserve"> and</w:t>
            </w:r>
            <w:proofErr w:type="gramEnd"/>
            <w:r w:rsidRPr="00D72DAD">
              <w:rPr>
                <w:rFonts w:ascii="Times New Roman" w:hAnsi="Times New Roman"/>
                <w:sz w:val="22"/>
                <w:szCs w:val="22"/>
              </w:rPr>
              <w:t xml:space="preserve"> discussed about research topics.  IHDU members attended the program.  Mr. Ajim Shah demonstrated software related to Advanced Bionics Cochlear Implant.</w:t>
            </w:r>
          </w:p>
        </w:tc>
        <w:tc>
          <w:tcPr>
            <w:tcW w:w="828" w:type="dxa"/>
          </w:tcPr>
          <w:p w:rsidR="00EA4C86" w:rsidRPr="00D72DAD" w:rsidRDefault="00CC2BDA" w:rsidP="00664BC6">
            <w:pPr>
              <w:spacing w:after="0" w:line="240" w:lineRule="auto"/>
              <w:jc w:val="center"/>
              <w:rPr>
                <w:rFonts w:ascii="Times New Roman" w:hAnsi="Times New Roman"/>
                <w:sz w:val="22"/>
                <w:szCs w:val="22"/>
                <w:lang w:bidi="hi-IN"/>
              </w:rPr>
            </w:pPr>
            <w:r w:rsidRPr="00D72DAD">
              <w:rPr>
                <w:rFonts w:ascii="Times New Roman" w:hAnsi="Times New Roman"/>
                <w:sz w:val="22"/>
                <w:szCs w:val="22"/>
                <w:lang w:bidi="hi-IN"/>
              </w:rPr>
              <w:t>2</w:t>
            </w:r>
          </w:p>
        </w:tc>
        <w:tc>
          <w:tcPr>
            <w:tcW w:w="1170" w:type="dxa"/>
          </w:tcPr>
          <w:p w:rsidR="00EA4C86" w:rsidRPr="00D72DAD" w:rsidRDefault="00CC2BDA" w:rsidP="00D659AD">
            <w:pPr>
              <w:spacing w:after="0" w:line="240" w:lineRule="auto"/>
              <w:jc w:val="both"/>
              <w:rPr>
                <w:rFonts w:ascii="Times New Roman" w:hAnsi="Times New Roman"/>
                <w:sz w:val="22"/>
                <w:szCs w:val="22"/>
                <w:lang w:bidi="hi-IN"/>
              </w:rPr>
            </w:pPr>
            <w:r w:rsidRPr="00D72DAD">
              <w:rPr>
                <w:rFonts w:ascii="Times New Roman" w:hAnsi="Times New Roman"/>
                <w:sz w:val="22"/>
                <w:szCs w:val="22"/>
              </w:rPr>
              <w:t>08.02.18</w:t>
            </w:r>
          </w:p>
        </w:tc>
      </w:tr>
      <w:tr w:rsidR="00C73BA0" w:rsidRPr="00D72DAD" w:rsidTr="00B21107">
        <w:tc>
          <w:tcPr>
            <w:tcW w:w="720" w:type="dxa"/>
          </w:tcPr>
          <w:p w:rsidR="00C73BA0" w:rsidRPr="00D72DAD" w:rsidRDefault="00C73BA0" w:rsidP="00833279">
            <w:pPr>
              <w:pStyle w:val="ListParagraph"/>
              <w:numPr>
                <w:ilvl w:val="0"/>
                <w:numId w:val="25"/>
              </w:numPr>
              <w:spacing w:after="0" w:line="240" w:lineRule="auto"/>
              <w:jc w:val="both"/>
              <w:rPr>
                <w:rFonts w:ascii="Times New Roman" w:hAnsi="Times New Roman"/>
                <w:sz w:val="22"/>
                <w:szCs w:val="22"/>
              </w:rPr>
            </w:pPr>
          </w:p>
        </w:tc>
        <w:tc>
          <w:tcPr>
            <w:tcW w:w="7092" w:type="dxa"/>
            <w:gridSpan w:val="3"/>
          </w:tcPr>
          <w:p w:rsidR="00C73BA0" w:rsidRPr="00D72DAD" w:rsidRDefault="00C73BA0" w:rsidP="00CC2BDA">
            <w:pPr>
              <w:spacing w:after="0" w:line="240" w:lineRule="auto"/>
              <w:jc w:val="both"/>
              <w:rPr>
                <w:rFonts w:ascii="Times New Roman" w:hAnsi="Times New Roman"/>
                <w:sz w:val="22"/>
                <w:szCs w:val="22"/>
              </w:rPr>
            </w:pPr>
            <w:r w:rsidRPr="00D72DAD">
              <w:rPr>
                <w:rFonts w:ascii="Times New Roman" w:hAnsi="Times New Roman"/>
                <w:sz w:val="22"/>
                <w:szCs w:val="22"/>
              </w:rPr>
              <w:t>Mr. Devaiah from Cochlear Medical Device Pvt. India Ltd. handed over 6 cochlear implant kits of clients who were implanted under SAST-RBSK scheme to AIISH for switch on and rehabilitation.</w:t>
            </w:r>
          </w:p>
        </w:tc>
        <w:tc>
          <w:tcPr>
            <w:tcW w:w="828" w:type="dxa"/>
          </w:tcPr>
          <w:p w:rsidR="00C73BA0" w:rsidRPr="00D72DAD" w:rsidRDefault="00CC2BDA" w:rsidP="00664BC6">
            <w:pPr>
              <w:spacing w:after="0" w:line="240" w:lineRule="auto"/>
              <w:jc w:val="center"/>
              <w:rPr>
                <w:rFonts w:ascii="Times New Roman" w:hAnsi="Times New Roman"/>
                <w:sz w:val="22"/>
                <w:szCs w:val="22"/>
                <w:lang w:bidi="hi-IN"/>
              </w:rPr>
            </w:pPr>
            <w:r w:rsidRPr="00D72DAD">
              <w:rPr>
                <w:rFonts w:ascii="Times New Roman" w:hAnsi="Times New Roman"/>
                <w:sz w:val="22"/>
                <w:szCs w:val="22"/>
                <w:lang w:bidi="hi-IN"/>
              </w:rPr>
              <w:t>1</w:t>
            </w:r>
          </w:p>
        </w:tc>
        <w:tc>
          <w:tcPr>
            <w:tcW w:w="1170" w:type="dxa"/>
          </w:tcPr>
          <w:p w:rsidR="00C73BA0" w:rsidRPr="00D72DAD" w:rsidRDefault="00C73BA0" w:rsidP="00D659AD">
            <w:pPr>
              <w:spacing w:after="0" w:line="240" w:lineRule="auto"/>
              <w:jc w:val="both"/>
              <w:rPr>
                <w:rFonts w:ascii="Times New Roman" w:hAnsi="Times New Roman"/>
                <w:sz w:val="22"/>
                <w:szCs w:val="22"/>
                <w:lang w:bidi="hi-IN"/>
              </w:rPr>
            </w:pPr>
          </w:p>
        </w:tc>
      </w:tr>
      <w:tr w:rsidR="00141783" w:rsidRPr="00D72DAD" w:rsidTr="00B21107">
        <w:tc>
          <w:tcPr>
            <w:tcW w:w="720" w:type="dxa"/>
          </w:tcPr>
          <w:p w:rsidR="00141783" w:rsidRPr="00D72DAD" w:rsidRDefault="00141783" w:rsidP="00833279">
            <w:pPr>
              <w:pStyle w:val="ListParagraph"/>
              <w:numPr>
                <w:ilvl w:val="0"/>
                <w:numId w:val="25"/>
              </w:numPr>
              <w:spacing w:after="0" w:line="240" w:lineRule="auto"/>
              <w:jc w:val="both"/>
              <w:rPr>
                <w:rFonts w:ascii="Times New Roman" w:hAnsi="Times New Roman"/>
                <w:sz w:val="22"/>
                <w:szCs w:val="22"/>
              </w:rPr>
            </w:pPr>
          </w:p>
        </w:tc>
        <w:tc>
          <w:tcPr>
            <w:tcW w:w="7092" w:type="dxa"/>
            <w:gridSpan w:val="3"/>
          </w:tcPr>
          <w:p w:rsidR="00141783" w:rsidRPr="00D72DAD" w:rsidRDefault="00141783" w:rsidP="00141783">
            <w:pPr>
              <w:spacing w:line="240" w:lineRule="auto"/>
              <w:rPr>
                <w:rFonts w:ascii="Times New Roman" w:hAnsi="Times New Roman"/>
                <w:sz w:val="22"/>
                <w:szCs w:val="22"/>
              </w:rPr>
            </w:pPr>
            <w:r w:rsidRPr="00D72DAD">
              <w:rPr>
                <w:rFonts w:ascii="Times New Roman" w:hAnsi="Times New Roman"/>
                <w:sz w:val="22"/>
                <w:szCs w:val="22"/>
              </w:rPr>
              <w:t xml:space="preserve">Dr. Hiroya Fujisaki, Professor Emeritus, University of Tokyo, Japan who is well known for his model for the poss of fundamental frequency control in speech is visiting the institute </w:t>
            </w:r>
          </w:p>
        </w:tc>
        <w:tc>
          <w:tcPr>
            <w:tcW w:w="828" w:type="dxa"/>
          </w:tcPr>
          <w:p w:rsidR="00141783" w:rsidRPr="00D72DAD" w:rsidRDefault="00141783" w:rsidP="00664BC6">
            <w:pPr>
              <w:spacing w:after="0" w:line="240" w:lineRule="auto"/>
              <w:jc w:val="center"/>
              <w:rPr>
                <w:rFonts w:ascii="Times New Roman" w:hAnsi="Times New Roman"/>
                <w:sz w:val="22"/>
                <w:szCs w:val="22"/>
                <w:lang w:bidi="hi-IN"/>
              </w:rPr>
            </w:pPr>
            <w:r w:rsidRPr="00D72DAD">
              <w:rPr>
                <w:rFonts w:ascii="Times New Roman" w:hAnsi="Times New Roman"/>
                <w:sz w:val="22"/>
                <w:szCs w:val="22"/>
                <w:lang w:bidi="hi-IN"/>
              </w:rPr>
              <w:t>1</w:t>
            </w:r>
          </w:p>
        </w:tc>
        <w:tc>
          <w:tcPr>
            <w:tcW w:w="1170" w:type="dxa"/>
          </w:tcPr>
          <w:p w:rsidR="00141783" w:rsidRPr="00D72DAD" w:rsidRDefault="00141783" w:rsidP="00D659AD">
            <w:pPr>
              <w:spacing w:after="0" w:line="240" w:lineRule="auto"/>
              <w:jc w:val="both"/>
              <w:rPr>
                <w:rFonts w:ascii="Times New Roman" w:hAnsi="Times New Roman"/>
                <w:sz w:val="22"/>
                <w:szCs w:val="22"/>
                <w:lang w:bidi="hi-IN"/>
              </w:rPr>
            </w:pPr>
            <w:r w:rsidRPr="00D72DAD">
              <w:rPr>
                <w:rFonts w:ascii="Times New Roman" w:hAnsi="Times New Roman"/>
                <w:sz w:val="22"/>
                <w:szCs w:val="22"/>
              </w:rPr>
              <w:t>19th &amp; 20</w:t>
            </w:r>
            <w:r w:rsidRPr="00D72DAD">
              <w:rPr>
                <w:rFonts w:ascii="Times New Roman" w:hAnsi="Times New Roman"/>
                <w:sz w:val="22"/>
                <w:szCs w:val="22"/>
                <w:vertAlign w:val="superscript"/>
              </w:rPr>
              <w:t>th</w:t>
            </w:r>
            <w:r w:rsidRPr="00D72DAD">
              <w:rPr>
                <w:rFonts w:ascii="Times New Roman" w:hAnsi="Times New Roman"/>
                <w:sz w:val="22"/>
                <w:szCs w:val="22"/>
              </w:rPr>
              <w:t xml:space="preserve"> March 2018.</w:t>
            </w:r>
          </w:p>
        </w:tc>
      </w:tr>
    </w:tbl>
    <w:p w:rsidR="003B697A" w:rsidRPr="00D72DAD" w:rsidRDefault="003B697A" w:rsidP="000D6AAD">
      <w:pPr>
        <w:pStyle w:val="ListParagraph"/>
        <w:tabs>
          <w:tab w:val="left" w:pos="-180"/>
          <w:tab w:val="left" w:pos="0"/>
        </w:tabs>
        <w:spacing w:line="240" w:lineRule="auto"/>
        <w:ind w:left="0"/>
        <w:rPr>
          <w:rFonts w:ascii="Times New Roman" w:hAnsi="Times New Roman"/>
          <w:sz w:val="22"/>
          <w:szCs w:val="22"/>
        </w:rPr>
      </w:pPr>
    </w:p>
    <w:p w:rsidR="00AF183B" w:rsidRDefault="00AF183B">
      <w:pPr>
        <w:spacing w:after="0" w:line="240" w:lineRule="auto"/>
        <w:rPr>
          <w:rFonts w:ascii="Times New Roman" w:eastAsia="Times New Roman" w:hAnsi="Times New Roman"/>
          <w:b/>
          <w:sz w:val="22"/>
          <w:szCs w:val="22"/>
        </w:rPr>
      </w:pPr>
      <w:r>
        <w:rPr>
          <w:rFonts w:ascii="Times New Roman" w:hAnsi="Times New Roman"/>
          <w:b/>
          <w:sz w:val="22"/>
          <w:szCs w:val="22"/>
        </w:rPr>
        <w:br w:type="page"/>
      </w:r>
    </w:p>
    <w:p w:rsidR="004B0860" w:rsidRPr="00D72DAD" w:rsidRDefault="004B0860" w:rsidP="004B0860">
      <w:pPr>
        <w:pStyle w:val="HTMLPreformatted"/>
        <w:shd w:val="clear" w:color="auto" w:fill="FFFFFF"/>
        <w:jc w:val="center"/>
        <w:rPr>
          <w:rFonts w:ascii="Times New Roman" w:hAnsi="Times New Roman" w:cs="Times New Roman"/>
          <w:sz w:val="22"/>
          <w:szCs w:val="22"/>
        </w:rPr>
      </w:pPr>
      <w:r w:rsidRPr="00D72DAD">
        <w:rPr>
          <w:rFonts w:ascii="Times New Roman" w:hAnsi="Times New Roman" w:cs="Times New Roman"/>
          <w:b/>
          <w:sz w:val="22"/>
          <w:szCs w:val="22"/>
        </w:rPr>
        <w:lastRenderedPageBreak/>
        <w:t>ANY OTHER/</w:t>
      </w:r>
      <w:r w:rsidRPr="00D72DAD">
        <w:rPr>
          <w:rFonts w:ascii="Times New Roman" w:hAnsi="Times New Roman" w:cs="Times New Roman"/>
          <w:sz w:val="22"/>
          <w:szCs w:val="22"/>
          <w:cs/>
          <w:lang w:bidi="hi-IN"/>
        </w:rPr>
        <w:t xml:space="preserve"> </w:t>
      </w:r>
      <w:r w:rsidRPr="00D72DAD">
        <w:rPr>
          <w:rFonts w:ascii="Mangal" w:hAnsi="Mangal" w:cs="Mangal" w:hint="cs"/>
          <w:sz w:val="22"/>
          <w:szCs w:val="22"/>
          <w:cs/>
          <w:lang w:bidi="hi-IN"/>
        </w:rPr>
        <w:t>कोईदूसरा</w:t>
      </w:r>
    </w:p>
    <w:p w:rsidR="00560D4E" w:rsidRPr="00D72DAD" w:rsidRDefault="00560D4E" w:rsidP="000D6AAD">
      <w:pPr>
        <w:pStyle w:val="ListParagraph"/>
        <w:tabs>
          <w:tab w:val="left" w:pos="-180"/>
          <w:tab w:val="left" w:pos="0"/>
          <w:tab w:val="left" w:pos="450"/>
        </w:tabs>
        <w:spacing w:line="240" w:lineRule="auto"/>
        <w:ind w:left="0"/>
        <w:rPr>
          <w:rFonts w:ascii="Times New Roman" w:hAnsi="Times New Roman"/>
          <w:b/>
          <w:sz w:val="22"/>
          <w:szCs w:val="22"/>
        </w:rPr>
      </w:pPr>
    </w:p>
    <w:p w:rsidR="00560D4E" w:rsidRPr="00D72DAD" w:rsidRDefault="002754F9" w:rsidP="00137814">
      <w:pPr>
        <w:pStyle w:val="ListParagraph"/>
        <w:numPr>
          <w:ilvl w:val="0"/>
          <w:numId w:val="7"/>
        </w:numPr>
        <w:tabs>
          <w:tab w:val="left" w:pos="-180"/>
          <w:tab w:val="left" w:pos="0"/>
          <w:tab w:val="left" w:pos="450"/>
          <w:tab w:val="left" w:pos="990"/>
        </w:tabs>
        <w:spacing w:line="240" w:lineRule="auto"/>
        <w:rPr>
          <w:rFonts w:ascii="Times New Roman" w:hAnsi="Times New Roman"/>
          <w:b/>
          <w:sz w:val="22"/>
          <w:szCs w:val="22"/>
        </w:rPr>
      </w:pPr>
      <w:r w:rsidRPr="00D72DAD">
        <w:rPr>
          <w:rFonts w:ascii="Times New Roman" w:hAnsi="Times New Roman"/>
          <w:b/>
          <w:sz w:val="22"/>
          <w:szCs w:val="22"/>
        </w:rPr>
        <w:t>Additional Services (Academic/Administrative) Rendered by the Faculty and Staff</w:t>
      </w:r>
    </w:p>
    <w:tbl>
      <w:tblPr>
        <w:tblW w:w="9630" w:type="dxa"/>
        <w:tblInd w:w="198" w:type="dxa"/>
        <w:tblBorders>
          <w:top w:val="single" w:sz="4" w:space="0" w:color="auto"/>
          <w:bottom w:val="single" w:sz="4" w:space="0" w:color="auto"/>
          <w:insideH w:val="single" w:sz="4" w:space="0" w:color="auto"/>
        </w:tblBorders>
        <w:tblLayout w:type="fixed"/>
        <w:tblLook w:val="04A0"/>
      </w:tblPr>
      <w:tblGrid>
        <w:gridCol w:w="1980"/>
        <w:gridCol w:w="7650"/>
      </w:tblGrid>
      <w:tr w:rsidR="00E31B17" w:rsidRPr="00D72DAD" w:rsidTr="00460166">
        <w:tc>
          <w:tcPr>
            <w:tcW w:w="1980" w:type="dxa"/>
          </w:tcPr>
          <w:p w:rsidR="00E31B17" w:rsidRPr="00D72DAD" w:rsidRDefault="00E31B17" w:rsidP="00ED168E">
            <w:pPr>
              <w:spacing w:after="0" w:line="240" w:lineRule="auto"/>
              <w:jc w:val="center"/>
              <w:rPr>
                <w:rFonts w:ascii="Times New Roman" w:eastAsia="Times New Roman" w:hAnsi="Times New Roman"/>
                <w:b/>
                <w:sz w:val="22"/>
                <w:szCs w:val="22"/>
              </w:rPr>
            </w:pPr>
            <w:r w:rsidRPr="00D72DAD">
              <w:rPr>
                <w:rFonts w:ascii="Times New Roman" w:eastAsia="Times New Roman" w:hAnsi="Times New Roman"/>
                <w:b/>
                <w:sz w:val="22"/>
                <w:szCs w:val="22"/>
              </w:rPr>
              <w:t>Name</w:t>
            </w:r>
          </w:p>
        </w:tc>
        <w:tc>
          <w:tcPr>
            <w:tcW w:w="7650" w:type="dxa"/>
          </w:tcPr>
          <w:p w:rsidR="00E31B17" w:rsidRPr="00D72DAD" w:rsidRDefault="00E31B17" w:rsidP="00ED168E">
            <w:pPr>
              <w:spacing w:after="0" w:line="240" w:lineRule="auto"/>
              <w:jc w:val="center"/>
              <w:rPr>
                <w:rFonts w:ascii="Times New Roman" w:eastAsia="Times New Roman" w:hAnsi="Times New Roman"/>
                <w:b/>
                <w:sz w:val="22"/>
                <w:szCs w:val="22"/>
              </w:rPr>
            </w:pPr>
            <w:r w:rsidRPr="00D72DAD">
              <w:rPr>
                <w:rFonts w:ascii="Times New Roman" w:eastAsia="Times New Roman" w:hAnsi="Times New Roman"/>
                <w:b/>
                <w:sz w:val="22"/>
                <w:szCs w:val="22"/>
              </w:rPr>
              <w:t>Services</w:t>
            </w:r>
          </w:p>
        </w:tc>
      </w:tr>
      <w:tr w:rsidR="00E31B17" w:rsidRPr="00D72DAD" w:rsidTr="00460166">
        <w:tc>
          <w:tcPr>
            <w:tcW w:w="1980" w:type="dxa"/>
          </w:tcPr>
          <w:p w:rsidR="00E31B17" w:rsidRPr="00D72DAD" w:rsidRDefault="00E31B17" w:rsidP="00ED168E">
            <w:pPr>
              <w:spacing w:after="0" w:line="240" w:lineRule="auto"/>
              <w:jc w:val="both"/>
              <w:rPr>
                <w:rFonts w:ascii="Times New Roman" w:eastAsia="Times New Roman" w:hAnsi="Times New Roman"/>
                <w:sz w:val="22"/>
                <w:szCs w:val="22"/>
              </w:rPr>
            </w:pPr>
            <w:r w:rsidRPr="00D72DAD">
              <w:rPr>
                <w:rFonts w:ascii="Times New Roman" w:eastAsia="Times New Roman" w:hAnsi="Times New Roman"/>
                <w:sz w:val="22"/>
                <w:szCs w:val="22"/>
              </w:rPr>
              <w:t>Dr. AshaYathiraj</w:t>
            </w:r>
          </w:p>
        </w:tc>
        <w:tc>
          <w:tcPr>
            <w:tcW w:w="7650" w:type="dxa"/>
          </w:tcPr>
          <w:p w:rsidR="00420E16" w:rsidRPr="00D72DAD" w:rsidRDefault="00420E16" w:rsidP="00420E16">
            <w:pPr>
              <w:spacing w:after="0" w:line="240" w:lineRule="auto"/>
              <w:rPr>
                <w:rFonts w:ascii="Times New Roman" w:hAnsi="Times New Roman"/>
                <w:b/>
                <w:sz w:val="22"/>
                <w:szCs w:val="22"/>
              </w:rPr>
            </w:pPr>
            <w:r w:rsidRPr="00D72DAD">
              <w:rPr>
                <w:rFonts w:ascii="Times New Roman" w:hAnsi="Times New Roman"/>
                <w:b/>
                <w:sz w:val="22"/>
                <w:szCs w:val="22"/>
              </w:rPr>
              <w:t xml:space="preserve">Academics </w:t>
            </w:r>
          </w:p>
          <w:p w:rsidR="00CC2BDA" w:rsidRPr="00D72DAD" w:rsidRDefault="00CC2BDA" w:rsidP="00833279">
            <w:pPr>
              <w:pStyle w:val="ListParagraph"/>
              <w:numPr>
                <w:ilvl w:val="0"/>
                <w:numId w:val="69"/>
              </w:numPr>
              <w:spacing w:after="0" w:line="240" w:lineRule="auto"/>
              <w:jc w:val="both"/>
              <w:rPr>
                <w:rFonts w:ascii="Times New Roman" w:hAnsi="Times New Roman"/>
                <w:sz w:val="22"/>
                <w:szCs w:val="22"/>
              </w:rPr>
            </w:pPr>
            <w:r w:rsidRPr="00D72DAD">
              <w:rPr>
                <w:rFonts w:ascii="Times New Roman" w:hAnsi="Times New Roman"/>
                <w:sz w:val="22"/>
                <w:szCs w:val="22"/>
              </w:rPr>
              <w:t>Doctoral committee member of Ph.D candidates (Mr. Sharath, Mr. Reuben)</w:t>
            </w:r>
          </w:p>
          <w:p w:rsidR="003B56CE" w:rsidRPr="00D72DAD" w:rsidRDefault="003B56CE" w:rsidP="00833279">
            <w:pPr>
              <w:pStyle w:val="ListParagraph"/>
              <w:numPr>
                <w:ilvl w:val="0"/>
                <w:numId w:val="69"/>
              </w:numPr>
              <w:spacing w:after="0" w:line="240" w:lineRule="auto"/>
              <w:jc w:val="both"/>
              <w:rPr>
                <w:rFonts w:ascii="Times New Roman" w:hAnsi="Times New Roman"/>
                <w:sz w:val="22"/>
                <w:szCs w:val="22"/>
              </w:rPr>
            </w:pPr>
            <w:r w:rsidRPr="00D72DAD">
              <w:rPr>
                <w:rFonts w:ascii="Times New Roman" w:hAnsi="Times New Roman"/>
                <w:sz w:val="22"/>
                <w:szCs w:val="22"/>
              </w:rPr>
              <w:t>Board of examiner for PG (Speech and Audio), BASLP, B.Sc (Sp. &amp; Hg.) &amp; Special Education</w:t>
            </w:r>
          </w:p>
          <w:p w:rsidR="003B56CE" w:rsidRPr="00D72DAD" w:rsidRDefault="003B56CE" w:rsidP="00833279">
            <w:pPr>
              <w:pStyle w:val="ListParagraph"/>
              <w:numPr>
                <w:ilvl w:val="0"/>
                <w:numId w:val="69"/>
              </w:numPr>
              <w:spacing w:after="0" w:line="240" w:lineRule="auto"/>
              <w:jc w:val="both"/>
              <w:rPr>
                <w:rFonts w:ascii="Times New Roman" w:hAnsi="Times New Roman"/>
                <w:sz w:val="22"/>
                <w:szCs w:val="22"/>
              </w:rPr>
            </w:pPr>
            <w:r w:rsidRPr="00D72DAD">
              <w:rPr>
                <w:rFonts w:ascii="Times New Roman" w:hAnsi="Times New Roman"/>
                <w:sz w:val="22"/>
                <w:szCs w:val="22"/>
              </w:rPr>
              <w:t>Doctoral committee member for pre thesis colloguium of Mr. Prashanth &amp; Mr. Sreeraj K. on 25.10.17</w:t>
            </w:r>
          </w:p>
          <w:p w:rsidR="003B56CE" w:rsidRPr="00D72DAD" w:rsidRDefault="003B56CE" w:rsidP="00833279">
            <w:pPr>
              <w:pStyle w:val="ListParagraph"/>
              <w:numPr>
                <w:ilvl w:val="0"/>
                <w:numId w:val="69"/>
              </w:numPr>
              <w:tabs>
                <w:tab w:val="left" w:pos="-563"/>
              </w:tabs>
              <w:spacing w:after="0" w:line="240" w:lineRule="auto"/>
              <w:jc w:val="both"/>
              <w:rPr>
                <w:rFonts w:ascii="Times New Roman" w:hAnsi="Times New Roman"/>
                <w:sz w:val="22"/>
                <w:szCs w:val="22"/>
              </w:rPr>
            </w:pPr>
            <w:r w:rsidRPr="00D72DAD">
              <w:rPr>
                <w:rFonts w:ascii="Times New Roman" w:hAnsi="Times New Roman"/>
                <w:sz w:val="22"/>
                <w:szCs w:val="22"/>
              </w:rPr>
              <w:t>Doctoral committee member for Internal viva voce of Mr. Sharath Kumar on 08.11.17</w:t>
            </w:r>
          </w:p>
          <w:p w:rsidR="003B56CE" w:rsidRPr="00D72DAD" w:rsidRDefault="003B56CE" w:rsidP="00833279">
            <w:pPr>
              <w:pStyle w:val="ListParagraph"/>
              <w:numPr>
                <w:ilvl w:val="0"/>
                <w:numId w:val="69"/>
              </w:numPr>
              <w:spacing w:after="0" w:line="240" w:lineRule="auto"/>
              <w:jc w:val="both"/>
              <w:rPr>
                <w:rFonts w:ascii="Times New Roman" w:hAnsi="Times New Roman"/>
                <w:sz w:val="22"/>
                <w:szCs w:val="22"/>
              </w:rPr>
            </w:pPr>
            <w:r w:rsidRPr="00D72DAD">
              <w:rPr>
                <w:rFonts w:ascii="Times New Roman" w:hAnsi="Times New Roman"/>
                <w:sz w:val="22"/>
                <w:szCs w:val="22"/>
              </w:rPr>
              <w:t>Doctoral committee member for Internal viva voce of Mr. Ganapathy on 08.11.17</w:t>
            </w:r>
          </w:p>
          <w:p w:rsidR="00420E16" w:rsidRPr="00D72DAD" w:rsidRDefault="003B56CE" w:rsidP="00833279">
            <w:pPr>
              <w:pStyle w:val="ListParagraph"/>
              <w:numPr>
                <w:ilvl w:val="0"/>
                <w:numId w:val="69"/>
              </w:numPr>
              <w:spacing w:after="0" w:line="240" w:lineRule="auto"/>
              <w:jc w:val="both"/>
              <w:rPr>
                <w:rFonts w:ascii="Times New Roman" w:hAnsi="Times New Roman"/>
                <w:sz w:val="22"/>
                <w:szCs w:val="22"/>
              </w:rPr>
            </w:pPr>
            <w:r w:rsidRPr="00D72DAD">
              <w:rPr>
                <w:rFonts w:ascii="Times New Roman" w:hAnsi="Times New Roman"/>
                <w:sz w:val="22"/>
                <w:szCs w:val="22"/>
              </w:rPr>
              <w:t xml:space="preserve">Compiled  the regulations and curriculum of </w:t>
            </w:r>
            <w:r w:rsidR="00E928F7" w:rsidRPr="00D72DAD">
              <w:rPr>
                <w:rFonts w:ascii="Times New Roman" w:hAnsi="Times New Roman"/>
                <w:sz w:val="22"/>
                <w:szCs w:val="22"/>
              </w:rPr>
              <w:t>Audiology, Language, Speech &amp; Allied Courses for BASLP</w:t>
            </w:r>
            <w:r w:rsidRPr="00D72DAD">
              <w:rPr>
                <w:rFonts w:ascii="Times New Roman" w:hAnsi="Times New Roman"/>
                <w:sz w:val="22"/>
                <w:szCs w:val="22"/>
              </w:rPr>
              <w:t xml:space="preserve"> program</w:t>
            </w:r>
            <w:r w:rsidR="00E928F7" w:rsidRPr="00D72DAD">
              <w:rPr>
                <w:rFonts w:ascii="Times New Roman" w:hAnsi="Times New Roman"/>
                <w:sz w:val="22"/>
                <w:szCs w:val="22"/>
              </w:rPr>
              <w:t xml:space="preserve"> </w:t>
            </w:r>
            <w:r w:rsidRPr="00D72DAD">
              <w:rPr>
                <w:rFonts w:ascii="Times New Roman" w:hAnsi="Times New Roman"/>
                <w:sz w:val="22"/>
                <w:szCs w:val="22"/>
              </w:rPr>
              <w:t>on 17.01.18</w:t>
            </w:r>
          </w:p>
          <w:p w:rsidR="003B56CE" w:rsidRPr="00D72DAD" w:rsidRDefault="003B56CE" w:rsidP="00833279">
            <w:pPr>
              <w:pStyle w:val="ListParagraph"/>
              <w:numPr>
                <w:ilvl w:val="0"/>
                <w:numId w:val="69"/>
              </w:numPr>
              <w:spacing w:after="0" w:line="240" w:lineRule="auto"/>
              <w:jc w:val="both"/>
              <w:rPr>
                <w:rFonts w:ascii="Times New Roman" w:hAnsi="Times New Roman"/>
                <w:sz w:val="22"/>
                <w:szCs w:val="22"/>
              </w:rPr>
            </w:pPr>
            <w:r w:rsidRPr="00D72DAD">
              <w:rPr>
                <w:rFonts w:ascii="Times New Roman" w:hAnsi="Times New Roman"/>
                <w:sz w:val="22"/>
                <w:szCs w:val="22"/>
              </w:rPr>
              <w:t>Member for selection of Audiology and Speech &amp; Hearing Ph.D candidates for the year 2017-18 on 26.02.17</w:t>
            </w:r>
          </w:p>
          <w:p w:rsidR="003B56CE" w:rsidRPr="00D72DAD" w:rsidRDefault="003B56CE" w:rsidP="00833279">
            <w:pPr>
              <w:pStyle w:val="ListParagraph"/>
              <w:numPr>
                <w:ilvl w:val="0"/>
                <w:numId w:val="69"/>
              </w:numPr>
              <w:spacing w:after="0" w:line="240" w:lineRule="auto"/>
              <w:jc w:val="both"/>
              <w:rPr>
                <w:rFonts w:ascii="Times New Roman" w:hAnsi="Times New Roman"/>
                <w:sz w:val="22"/>
                <w:szCs w:val="22"/>
              </w:rPr>
            </w:pPr>
            <w:r w:rsidRPr="00D72DAD">
              <w:rPr>
                <w:rFonts w:ascii="Times New Roman" w:hAnsi="Times New Roman"/>
                <w:sz w:val="22"/>
                <w:szCs w:val="22"/>
              </w:rPr>
              <w:t>Chairperson-BOS (Audiology), Guide &amp; Chairperson of Doctoral committee</w:t>
            </w:r>
          </w:p>
          <w:p w:rsidR="003B56CE" w:rsidRPr="00D72DAD" w:rsidRDefault="003B56CE" w:rsidP="00833279">
            <w:pPr>
              <w:pStyle w:val="ListParagraph"/>
              <w:numPr>
                <w:ilvl w:val="0"/>
                <w:numId w:val="69"/>
              </w:numPr>
              <w:tabs>
                <w:tab w:val="left" w:pos="-180"/>
                <w:tab w:val="left" w:pos="0"/>
                <w:tab w:val="left" w:pos="450"/>
                <w:tab w:val="left" w:pos="990"/>
              </w:tabs>
              <w:spacing w:after="0" w:line="240" w:lineRule="auto"/>
              <w:jc w:val="both"/>
              <w:rPr>
                <w:rFonts w:ascii="Times New Roman" w:hAnsi="Times New Roman"/>
                <w:sz w:val="22"/>
                <w:szCs w:val="22"/>
              </w:rPr>
            </w:pPr>
            <w:r w:rsidRPr="00D72DAD">
              <w:rPr>
                <w:rFonts w:ascii="Times New Roman" w:hAnsi="Times New Roman"/>
                <w:sz w:val="22"/>
                <w:szCs w:val="22"/>
              </w:rPr>
              <w:t>Chairperson of Audiology, M.Sc (SLP) and Special Education &amp; Member of Speech and Hearing at UOM</w:t>
            </w:r>
          </w:p>
          <w:p w:rsidR="003B56CE" w:rsidRPr="00D72DAD" w:rsidRDefault="003B56CE" w:rsidP="00833279">
            <w:pPr>
              <w:pStyle w:val="ListParagraph"/>
              <w:numPr>
                <w:ilvl w:val="0"/>
                <w:numId w:val="69"/>
              </w:numPr>
              <w:spacing w:after="0" w:line="240" w:lineRule="auto"/>
              <w:jc w:val="both"/>
              <w:rPr>
                <w:rFonts w:ascii="Times New Roman" w:hAnsi="Times New Roman"/>
                <w:sz w:val="22"/>
                <w:szCs w:val="22"/>
                <w:shd w:val="clear" w:color="auto" w:fill="FFFFFF"/>
              </w:rPr>
            </w:pPr>
            <w:r w:rsidRPr="00D72DAD">
              <w:rPr>
                <w:rFonts w:ascii="Times New Roman" w:hAnsi="Times New Roman"/>
                <w:sz w:val="22"/>
                <w:szCs w:val="22"/>
              </w:rPr>
              <w:t xml:space="preserve">Served as committee member as Chairperson of BOS (Audiology) for </w:t>
            </w:r>
            <w:r w:rsidR="00E928F7" w:rsidRPr="00D72DAD">
              <w:rPr>
                <w:rFonts w:ascii="Times New Roman" w:hAnsi="Times New Roman"/>
                <w:sz w:val="22"/>
                <w:szCs w:val="22"/>
              </w:rPr>
              <w:t xml:space="preserve">     </w:t>
            </w:r>
            <w:r w:rsidRPr="00D72DAD">
              <w:rPr>
                <w:rFonts w:ascii="Times New Roman" w:hAnsi="Times New Roman"/>
                <w:sz w:val="22"/>
                <w:szCs w:val="22"/>
              </w:rPr>
              <w:t>Ms. Apeksha’s pre-thesis colloquium on 27.02.18</w:t>
            </w:r>
          </w:p>
          <w:p w:rsidR="003B56CE" w:rsidRPr="00D72DAD" w:rsidRDefault="003B56CE" w:rsidP="00833279">
            <w:pPr>
              <w:pStyle w:val="ListParagraph"/>
              <w:numPr>
                <w:ilvl w:val="0"/>
                <w:numId w:val="69"/>
              </w:numPr>
              <w:jc w:val="both"/>
              <w:rPr>
                <w:rFonts w:ascii="Times New Roman" w:hAnsi="Times New Roman"/>
                <w:sz w:val="22"/>
                <w:szCs w:val="22"/>
              </w:rPr>
            </w:pPr>
            <w:r w:rsidRPr="00D72DAD">
              <w:rPr>
                <w:rFonts w:ascii="Times New Roman" w:hAnsi="Times New Roman"/>
                <w:sz w:val="22"/>
                <w:szCs w:val="22"/>
              </w:rPr>
              <w:t>Chairperson-BOE for Speech &amp; Hearing, M.Sc. (Audiology), M.Sc. (Speech and Hearing)</w:t>
            </w:r>
          </w:p>
          <w:p w:rsidR="003B56CE" w:rsidRPr="00D72DAD" w:rsidRDefault="003B56CE" w:rsidP="00833279">
            <w:pPr>
              <w:pStyle w:val="ListParagraph"/>
              <w:numPr>
                <w:ilvl w:val="0"/>
                <w:numId w:val="69"/>
              </w:numPr>
              <w:jc w:val="both"/>
              <w:rPr>
                <w:rFonts w:ascii="Times New Roman" w:hAnsi="Times New Roman"/>
                <w:sz w:val="22"/>
                <w:szCs w:val="22"/>
              </w:rPr>
            </w:pPr>
            <w:r w:rsidRPr="00D72DAD">
              <w:rPr>
                <w:rFonts w:ascii="Times New Roman" w:hAnsi="Times New Roman"/>
                <w:sz w:val="22"/>
                <w:szCs w:val="22"/>
              </w:rPr>
              <w:t>Conducted Internal open viva-voce of Mr. Pebbili Gopi Kishore as Chairperson –BOS (SLP) on 03.04.18</w:t>
            </w:r>
          </w:p>
          <w:p w:rsidR="003B56CE" w:rsidRPr="00D72DAD" w:rsidRDefault="003B56CE" w:rsidP="00833279">
            <w:pPr>
              <w:pStyle w:val="ListParagraph"/>
              <w:numPr>
                <w:ilvl w:val="0"/>
                <w:numId w:val="69"/>
              </w:numPr>
              <w:spacing w:after="0" w:line="240" w:lineRule="auto"/>
              <w:jc w:val="both"/>
              <w:rPr>
                <w:rFonts w:ascii="Times New Roman" w:hAnsi="Times New Roman"/>
                <w:sz w:val="22"/>
                <w:szCs w:val="22"/>
                <w:shd w:val="clear" w:color="auto" w:fill="FFFFFF"/>
              </w:rPr>
            </w:pPr>
            <w:r w:rsidRPr="00D72DAD">
              <w:rPr>
                <w:rFonts w:ascii="Times New Roman" w:hAnsi="Times New Roman"/>
                <w:sz w:val="22"/>
                <w:szCs w:val="22"/>
              </w:rPr>
              <w:t>Chairperson- BOE for Special Education</w:t>
            </w:r>
          </w:p>
          <w:p w:rsidR="00FD7F21" w:rsidRPr="00D72DAD" w:rsidRDefault="00FD7F21" w:rsidP="003B56CE">
            <w:pPr>
              <w:spacing w:after="0" w:line="240" w:lineRule="auto"/>
              <w:jc w:val="both"/>
              <w:rPr>
                <w:rFonts w:ascii="Times New Roman" w:hAnsi="Times New Roman"/>
                <w:sz w:val="22"/>
                <w:szCs w:val="22"/>
              </w:rPr>
            </w:pPr>
          </w:p>
          <w:p w:rsidR="00420E16" w:rsidRPr="00D72DAD" w:rsidRDefault="00420E16" w:rsidP="00420E16">
            <w:pPr>
              <w:spacing w:after="0" w:line="240" w:lineRule="auto"/>
              <w:ind w:left="72"/>
              <w:jc w:val="both"/>
              <w:rPr>
                <w:rFonts w:ascii="Times New Roman" w:hAnsi="Times New Roman"/>
                <w:b/>
                <w:sz w:val="22"/>
                <w:szCs w:val="22"/>
              </w:rPr>
            </w:pPr>
            <w:r w:rsidRPr="00D72DAD">
              <w:rPr>
                <w:rFonts w:ascii="Times New Roman" w:hAnsi="Times New Roman"/>
                <w:b/>
                <w:sz w:val="22"/>
                <w:szCs w:val="22"/>
              </w:rPr>
              <w:t>Administrative and Others</w:t>
            </w:r>
          </w:p>
          <w:p w:rsidR="006602BC" w:rsidRPr="00D72DAD" w:rsidRDefault="006602BC" w:rsidP="00420E16">
            <w:pPr>
              <w:spacing w:after="0" w:line="240" w:lineRule="auto"/>
              <w:ind w:left="72"/>
              <w:jc w:val="both"/>
              <w:rPr>
                <w:rFonts w:ascii="Times New Roman" w:hAnsi="Times New Roman"/>
                <w:b/>
                <w:sz w:val="22"/>
                <w:szCs w:val="22"/>
              </w:rPr>
            </w:pPr>
          </w:p>
          <w:p w:rsidR="00420E16" w:rsidRPr="00D72DAD" w:rsidRDefault="00EA3C97" w:rsidP="00833279">
            <w:pPr>
              <w:pStyle w:val="ListParagraph"/>
              <w:numPr>
                <w:ilvl w:val="0"/>
                <w:numId w:val="30"/>
              </w:numPr>
              <w:spacing w:after="0" w:line="240" w:lineRule="auto"/>
              <w:jc w:val="both"/>
              <w:rPr>
                <w:rFonts w:ascii="Times New Roman" w:hAnsi="Times New Roman"/>
                <w:sz w:val="22"/>
                <w:szCs w:val="22"/>
              </w:rPr>
            </w:pPr>
            <w:r w:rsidRPr="00D72DAD">
              <w:rPr>
                <w:rFonts w:ascii="Times New Roman" w:hAnsi="Times New Roman"/>
                <w:sz w:val="22"/>
                <w:szCs w:val="22"/>
              </w:rPr>
              <w:t>Director-Incharge (during the absence of Director)</w:t>
            </w:r>
          </w:p>
          <w:p w:rsidR="00CC2BDA" w:rsidRPr="00D72DAD" w:rsidRDefault="00CC2BDA" w:rsidP="00833279">
            <w:pPr>
              <w:pStyle w:val="ListParagraph"/>
              <w:numPr>
                <w:ilvl w:val="0"/>
                <w:numId w:val="30"/>
              </w:numPr>
              <w:spacing w:after="0" w:line="240" w:lineRule="auto"/>
              <w:jc w:val="both"/>
              <w:rPr>
                <w:rFonts w:ascii="Times New Roman" w:hAnsi="Times New Roman"/>
                <w:sz w:val="22"/>
                <w:szCs w:val="22"/>
              </w:rPr>
            </w:pPr>
            <w:r w:rsidRPr="00D72DAD">
              <w:rPr>
                <w:rFonts w:ascii="Times New Roman" w:hAnsi="Times New Roman"/>
                <w:sz w:val="22"/>
                <w:szCs w:val="22"/>
              </w:rPr>
              <w:t>Assumed the charge as Director, AIISH on 08.08.17</w:t>
            </w:r>
          </w:p>
          <w:p w:rsidR="00CC2BDA" w:rsidRPr="00D72DAD" w:rsidRDefault="00EA3C97" w:rsidP="00833279">
            <w:pPr>
              <w:pStyle w:val="ListParagraph"/>
              <w:numPr>
                <w:ilvl w:val="0"/>
                <w:numId w:val="30"/>
              </w:numPr>
              <w:spacing w:after="0" w:line="240" w:lineRule="auto"/>
              <w:jc w:val="both"/>
              <w:rPr>
                <w:rFonts w:ascii="Times New Roman" w:hAnsi="Times New Roman"/>
                <w:sz w:val="22"/>
                <w:szCs w:val="22"/>
              </w:rPr>
            </w:pPr>
            <w:r w:rsidRPr="00D72DAD">
              <w:rPr>
                <w:rFonts w:ascii="Times New Roman" w:hAnsi="Times New Roman"/>
                <w:sz w:val="22"/>
                <w:szCs w:val="22"/>
              </w:rPr>
              <w:t>HOD-Incharge (during the absence of HOD)</w:t>
            </w:r>
          </w:p>
          <w:p w:rsidR="00CC2BDA" w:rsidRPr="00D72DAD" w:rsidRDefault="00046DA3" w:rsidP="00833279">
            <w:pPr>
              <w:pStyle w:val="ListParagraph"/>
              <w:numPr>
                <w:ilvl w:val="0"/>
                <w:numId w:val="30"/>
              </w:numPr>
              <w:spacing w:after="0" w:line="240" w:lineRule="auto"/>
              <w:jc w:val="both"/>
              <w:rPr>
                <w:rFonts w:ascii="Times New Roman" w:hAnsi="Times New Roman"/>
                <w:sz w:val="22"/>
                <w:szCs w:val="22"/>
              </w:rPr>
            </w:pPr>
            <w:r w:rsidRPr="00D72DAD">
              <w:rPr>
                <w:rFonts w:ascii="Times New Roman" w:eastAsiaTheme="minorHAnsi" w:hAnsi="Times New Roman"/>
                <w:sz w:val="22"/>
                <w:szCs w:val="22"/>
              </w:rPr>
              <w:t>Nominated as ISO auditor for Clinical Services</w:t>
            </w:r>
            <w:r w:rsidR="009C7CA8" w:rsidRPr="00D72DAD">
              <w:rPr>
                <w:rFonts w:ascii="Times New Roman" w:eastAsiaTheme="minorHAnsi" w:hAnsi="Times New Roman"/>
                <w:sz w:val="22"/>
                <w:szCs w:val="22"/>
              </w:rPr>
              <w:t xml:space="preserve"> 15.05.17</w:t>
            </w:r>
          </w:p>
          <w:p w:rsidR="00CC2BDA" w:rsidRPr="00D72DAD" w:rsidRDefault="00046DA3" w:rsidP="00833279">
            <w:pPr>
              <w:pStyle w:val="ListParagraph"/>
              <w:numPr>
                <w:ilvl w:val="0"/>
                <w:numId w:val="30"/>
              </w:numPr>
              <w:spacing w:after="0" w:line="240" w:lineRule="auto"/>
              <w:jc w:val="both"/>
              <w:rPr>
                <w:rFonts w:ascii="Times New Roman" w:hAnsi="Times New Roman"/>
                <w:sz w:val="22"/>
                <w:szCs w:val="22"/>
              </w:rPr>
            </w:pPr>
            <w:r w:rsidRPr="00D72DAD">
              <w:rPr>
                <w:rFonts w:ascii="Times New Roman" w:eastAsiaTheme="minorHAnsi" w:hAnsi="Times New Roman"/>
                <w:sz w:val="22"/>
                <w:szCs w:val="22"/>
              </w:rPr>
              <w:t>Served as Reviewing officer &amp; reporting officer for verifying APAR of staff</w:t>
            </w:r>
          </w:p>
          <w:p w:rsidR="00CC2BDA" w:rsidRPr="00D72DAD" w:rsidRDefault="00046DA3" w:rsidP="00833279">
            <w:pPr>
              <w:pStyle w:val="ListParagraph"/>
              <w:numPr>
                <w:ilvl w:val="0"/>
                <w:numId w:val="30"/>
              </w:numPr>
              <w:spacing w:after="0" w:line="240" w:lineRule="auto"/>
              <w:jc w:val="both"/>
              <w:rPr>
                <w:rFonts w:ascii="Times New Roman" w:hAnsi="Times New Roman"/>
                <w:sz w:val="22"/>
                <w:szCs w:val="22"/>
              </w:rPr>
            </w:pPr>
            <w:r w:rsidRPr="00D72DAD">
              <w:rPr>
                <w:rFonts w:ascii="Times New Roman" w:eastAsiaTheme="minorHAnsi" w:hAnsi="Times New Roman"/>
                <w:sz w:val="22"/>
                <w:szCs w:val="22"/>
              </w:rPr>
              <w:t>Chairperson of LTU</w:t>
            </w:r>
          </w:p>
          <w:p w:rsidR="003B56CE" w:rsidRPr="00D72DAD" w:rsidRDefault="00046DA3" w:rsidP="00833279">
            <w:pPr>
              <w:pStyle w:val="ListParagraph"/>
              <w:numPr>
                <w:ilvl w:val="0"/>
                <w:numId w:val="30"/>
              </w:numPr>
              <w:spacing w:after="0" w:line="240" w:lineRule="auto"/>
              <w:jc w:val="both"/>
              <w:rPr>
                <w:rFonts w:ascii="Times New Roman" w:hAnsi="Times New Roman"/>
                <w:sz w:val="22"/>
                <w:szCs w:val="22"/>
              </w:rPr>
            </w:pPr>
            <w:r w:rsidRPr="00D72DAD">
              <w:rPr>
                <w:rFonts w:ascii="Times New Roman" w:eastAsiaTheme="minorHAnsi" w:hAnsi="Times New Roman"/>
                <w:sz w:val="22"/>
                <w:szCs w:val="22"/>
              </w:rPr>
              <w:t>Member of IHDU</w:t>
            </w:r>
          </w:p>
          <w:p w:rsidR="00B828F1" w:rsidRPr="00D72DAD" w:rsidRDefault="00B828F1" w:rsidP="00833279">
            <w:pPr>
              <w:pStyle w:val="ListParagraph"/>
              <w:numPr>
                <w:ilvl w:val="0"/>
                <w:numId w:val="30"/>
              </w:numPr>
              <w:spacing w:after="0" w:line="240" w:lineRule="auto"/>
              <w:jc w:val="both"/>
              <w:rPr>
                <w:rFonts w:ascii="Times New Roman" w:hAnsi="Times New Roman"/>
                <w:sz w:val="22"/>
                <w:szCs w:val="22"/>
              </w:rPr>
            </w:pPr>
            <w:r w:rsidRPr="00D72DAD">
              <w:rPr>
                <w:rFonts w:ascii="Times New Roman" w:hAnsi="Times New Roman"/>
                <w:sz w:val="22"/>
                <w:szCs w:val="22"/>
              </w:rPr>
              <w:t>Served as President ISHA &amp; MyISHA</w:t>
            </w:r>
          </w:p>
          <w:p w:rsidR="00B828F1" w:rsidRPr="00D72DAD" w:rsidRDefault="00B828F1" w:rsidP="00833279">
            <w:pPr>
              <w:pStyle w:val="ListParagraph"/>
              <w:numPr>
                <w:ilvl w:val="0"/>
                <w:numId w:val="30"/>
              </w:numPr>
              <w:tabs>
                <w:tab w:val="left" w:pos="-180"/>
                <w:tab w:val="left" w:pos="0"/>
                <w:tab w:val="left" w:pos="450"/>
                <w:tab w:val="left" w:pos="990"/>
              </w:tabs>
              <w:spacing w:after="0" w:line="240" w:lineRule="auto"/>
              <w:jc w:val="both"/>
              <w:rPr>
                <w:rFonts w:ascii="Times New Roman" w:hAnsi="Times New Roman"/>
                <w:b/>
                <w:sz w:val="22"/>
                <w:szCs w:val="22"/>
              </w:rPr>
            </w:pPr>
            <w:r w:rsidRPr="00D72DAD">
              <w:rPr>
                <w:rFonts w:ascii="Times New Roman" w:hAnsi="Times New Roman"/>
                <w:sz w:val="22"/>
                <w:szCs w:val="22"/>
              </w:rPr>
              <w:t>Served as organizing chairperson during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ISHACON-18</w:t>
            </w:r>
          </w:p>
          <w:p w:rsidR="003B56CE" w:rsidRPr="00D72DAD" w:rsidRDefault="00B828F1" w:rsidP="00833279">
            <w:pPr>
              <w:pStyle w:val="ListParagraph"/>
              <w:numPr>
                <w:ilvl w:val="0"/>
                <w:numId w:val="30"/>
              </w:numPr>
              <w:spacing w:after="0" w:line="240" w:lineRule="auto"/>
              <w:jc w:val="both"/>
              <w:rPr>
                <w:rFonts w:ascii="Times New Roman" w:hAnsi="Times New Roman"/>
                <w:sz w:val="22"/>
                <w:szCs w:val="22"/>
                <w:shd w:val="clear" w:color="auto" w:fill="FFFFFF"/>
              </w:rPr>
            </w:pPr>
            <w:r w:rsidRPr="00D72DAD">
              <w:rPr>
                <w:rFonts w:ascii="Times New Roman" w:hAnsi="Times New Roman"/>
                <w:sz w:val="22"/>
                <w:szCs w:val="22"/>
              </w:rPr>
              <w:t>Chairperson for preparation of regulations and syllabus for B.ASLP related to audiology courses</w:t>
            </w:r>
          </w:p>
          <w:p w:rsidR="00155CC1" w:rsidRPr="00D72DAD" w:rsidRDefault="00155CC1" w:rsidP="00833279">
            <w:pPr>
              <w:pStyle w:val="ListParagraph"/>
              <w:numPr>
                <w:ilvl w:val="0"/>
                <w:numId w:val="30"/>
              </w:numPr>
              <w:spacing w:after="0" w:line="240" w:lineRule="auto"/>
              <w:jc w:val="both"/>
              <w:rPr>
                <w:rFonts w:ascii="Times New Roman" w:hAnsi="Times New Roman"/>
                <w:sz w:val="22"/>
                <w:szCs w:val="22"/>
                <w:shd w:val="clear" w:color="auto" w:fill="FFFFFF"/>
              </w:rPr>
            </w:pPr>
            <w:r w:rsidRPr="00D72DAD">
              <w:rPr>
                <w:rFonts w:ascii="Times New Roman" w:hAnsi="Times New Roman"/>
                <w:sz w:val="22"/>
                <w:szCs w:val="22"/>
              </w:rPr>
              <w:t>Coordinator of AIISH AAWAZ 18</w:t>
            </w:r>
          </w:p>
          <w:p w:rsidR="00B470BD" w:rsidRPr="00D72DAD" w:rsidRDefault="003B56CE" w:rsidP="00833279">
            <w:pPr>
              <w:pStyle w:val="ListParagraph"/>
              <w:numPr>
                <w:ilvl w:val="0"/>
                <w:numId w:val="30"/>
              </w:numPr>
              <w:spacing w:after="0" w:line="240" w:lineRule="auto"/>
              <w:rPr>
                <w:rFonts w:ascii="Times New Roman" w:hAnsi="Times New Roman"/>
                <w:sz w:val="22"/>
                <w:szCs w:val="22"/>
              </w:rPr>
            </w:pPr>
            <w:r w:rsidRPr="00D72DAD">
              <w:rPr>
                <w:rFonts w:ascii="Times New Roman" w:hAnsi="Times New Roman"/>
                <w:sz w:val="22"/>
                <w:szCs w:val="22"/>
              </w:rPr>
              <w:t xml:space="preserve">Conducted </w:t>
            </w:r>
            <w:r w:rsidR="00B470BD" w:rsidRPr="00D72DAD">
              <w:rPr>
                <w:rFonts w:ascii="Times New Roman" w:hAnsi="Times New Roman"/>
                <w:sz w:val="22"/>
                <w:szCs w:val="22"/>
              </w:rPr>
              <w:t>LTU meeting on 23.03.18</w:t>
            </w:r>
          </w:p>
        </w:tc>
      </w:tr>
      <w:tr w:rsidR="00E31B17" w:rsidRPr="00D72DAD" w:rsidTr="00460166">
        <w:tc>
          <w:tcPr>
            <w:tcW w:w="1980" w:type="dxa"/>
          </w:tcPr>
          <w:p w:rsidR="00E31B17" w:rsidRPr="00D72DAD" w:rsidRDefault="00E31B17" w:rsidP="00ED168E">
            <w:pPr>
              <w:spacing w:after="0" w:line="240" w:lineRule="auto"/>
              <w:rPr>
                <w:rFonts w:ascii="Times New Roman" w:hAnsi="Times New Roman"/>
                <w:sz w:val="22"/>
                <w:szCs w:val="22"/>
              </w:rPr>
            </w:pPr>
            <w:r w:rsidRPr="00D72DAD">
              <w:rPr>
                <w:rFonts w:ascii="Times New Roman" w:hAnsi="Times New Roman"/>
                <w:sz w:val="22"/>
                <w:szCs w:val="22"/>
              </w:rPr>
              <w:t>Dr. P. Manjula</w:t>
            </w:r>
          </w:p>
        </w:tc>
        <w:tc>
          <w:tcPr>
            <w:tcW w:w="7650" w:type="dxa"/>
          </w:tcPr>
          <w:p w:rsidR="006602BC" w:rsidRPr="00D72DAD" w:rsidRDefault="006602BC" w:rsidP="006602BC">
            <w:pPr>
              <w:spacing w:after="0" w:line="240" w:lineRule="auto"/>
              <w:rPr>
                <w:rFonts w:ascii="Times New Roman" w:hAnsi="Times New Roman"/>
                <w:b/>
                <w:sz w:val="22"/>
                <w:szCs w:val="22"/>
              </w:rPr>
            </w:pPr>
            <w:r w:rsidRPr="00D72DAD">
              <w:rPr>
                <w:rFonts w:ascii="Times New Roman" w:hAnsi="Times New Roman"/>
                <w:b/>
                <w:sz w:val="22"/>
                <w:szCs w:val="22"/>
              </w:rPr>
              <w:t xml:space="preserve">Academics </w:t>
            </w:r>
          </w:p>
          <w:p w:rsidR="00E928F7" w:rsidRPr="00D72DAD" w:rsidRDefault="00E928F7" w:rsidP="00833279">
            <w:pPr>
              <w:pStyle w:val="ListParagraph"/>
              <w:numPr>
                <w:ilvl w:val="0"/>
                <w:numId w:val="70"/>
              </w:numPr>
              <w:spacing w:after="0" w:line="240" w:lineRule="auto"/>
              <w:jc w:val="both"/>
              <w:rPr>
                <w:rFonts w:ascii="Times New Roman" w:hAnsi="Times New Roman"/>
                <w:sz w:val="22"/>
                <w:szCs w:val="22"/>
              </w:rPr>
            </w:pPr>
            <w:r w:rsidRPr="00D72DAD">
              <w:rPr>
                <w:rFonts w:ascii="Times New Roman" w:hAnsi="Times New Roman"/>
                <w:sz w:val="22"/>
                <w:szCs w:val="22"/>
              </w:rPr>
              <w:t>Doctoral committee member of Ph.D candidate (Ms. RoshiniPillai)</w:t>
            </w:r>
          </w:p>
          <w:p w:rsidR="00E928F7" w:rsidRPr="00D72DAD" w:rsidRDefault="00E928F7" w:rsidP="00833279">
            <w:pPr>
              <w:pStyle w:val="ListParagraph"/>
              <w:numPr>
                <w:ilvl w:val="0"/>
                <w:numId w:val="70"/>
              </w:numPr>
              <w:spacing w:after="0" w:line="240" w:lineRule="auto"/>
              <w:jc w:val="both"/>
              <w:rPr>
                <w:rFonts w:ascii="Times New Roman" w:hAnsi="Times New Roman"/>
                <w:sz w:val="22"/>
                <w:szCs w:val="22"/>
              </w:rPr>
            </w:pPr>
            <w:r w:rsidRPr="00D72DAD">
              <w:rPr>
                <w:rFonts w:ascii="Times New Roman" w:hAnsi="Times New Roman"/>
                <w:sz w:val="22"/>
                <w:szCs w:val="22"/>
              </w:rPr>
              <w:t>Internal Examiner for research proposal presentation of dissertations on 22</w:t>
            </w:r>
            <w:r w:rsidRPr="00D72DAD">
              <w:rPr>
                <w:rFonts w:ascii="Times New Roman" w:hAnsi="Times New Roman"/>
                <w:sz w:val="22"/>
                <w:szCs w:val="22"/>
                <w:vertAlign w:val="superscript"/>
              </w:rPr>
              <w:t>nd</w:t>
            </w:r>
            <w:r w:rsidRPr="00D72DAD">
              <w:rPr>
                <w:rFonts w:ascii="Times New Roman" w:hAnsi="Times New Roman"/>
                <w:sz w:val="22"/>
                <w:szCs w:val="22"/>
              </w:rPr>
              <w:t xml:space="preserve"> and 23</w:t>
            </w:r>
            <w:r w:rsidRPr="00D72DAD">
              <w:rPr>
                <w:rFonts w:ascii="Times New Roman" w:hAnsi="Times New Roman"/>
                <w:sz w:val="22"/>
                <w:szCs w:val="22"/>
                <w:vertAlign w:val="superscript"/>
              </w:rPr>
              <w:t>rd</w:t>
            </w:r>
            <w:r w:rsidRPr="00D72DAD">
              <w:rPr>
                <w:rFonts w:ascii="Times New Roman" w:hAnsi="Times New Roman"/>
                <w:sz w:val="22"/>
                <w:szCs w:val="22"/>
              </w:rPr>
              <w:t xml:space="preserve"> August 2017</w:t>
            </w:r>
          </w:p>
          <w:p w:rsidR="00E928F7" w:rsidRPr="00D72DAD" w:rsidRDefault="00E928F7" w:rsidP="00833279">
            <w:pPr>
              <w:pStyle w:val="ListParagraph"/>
              <w:numPr>
                <w:ilvl w:val="0"/>
                <w:numId w:val="70"/>
              </w:numPr>
              <w:spacing w:after="0" w:line="240" w:lineRule="auto"/>
              <w:jc w:val="both"/>
              <w:rPr>
                <w:rFonts w:ascii="Times New Roman" w:hAnsi="Times New Roman"/>
                <w:sz w:val="22"/>
                <w:szCs w:val="22"/>
              </w:rPr>
            </w:pPr>
            <w:r w:rsidRPr="00D72DAD">
              <w:rPr>
                <w:rFonts w:ascii="Times New Roman" w:hAnsi="Times New Roman"/>
                <w:sz w:val="22"/>
                <w:szCs w:val="22"/>
              </w:rPr>
              <w:t xml:space="preserve">Doctoral committee member for pre thesis colloguium of Mr. Prashanth &amp; </w:t>
            </w:r>
            <w:r w:rsidRPr="00D72DAD">
              <w:rPr>
                <w:rFonts w:ascii="Times New Roman" w:hAnsi="Times New Roman"/>
                <w:sz w:val="22"/>
                <w:szCs w:val="22"/>
              </w:rPr>
              <w:lastRenderedPageBreak/>
              <w:t>Mr. Sreeraj K on 25.10.17</w:t>
            </w:r>
          </w:p>
          <w:p w:rsidR="00E928F7" w:rsidRPr="00D72DAD" w:rsidRDefault="00E928F7" w:rsidP="00833279">
            <w:pPr>
              <w:pStyle w:val="ListParagraph"/>
              <w:numPr>
                <w:ilvl w:val="0"/>
                <w:numId w:val="70"/>
              </w:numPr>
              <w:tabs>
                <w:tab w:val="left" w:pos="-563"/>
              </w:tabs>
              <w:spacing w:after="0" w:line="240" w:lineRule="auto"/>
              <w:jc w:val="both"/>
              <w:rPr>
                <w:rFonts w:ascii="Times New Roman" w:hAnsi="Times New Roman"/>
                <w:sz w:val="22"/>
                <w:szCs w:val="22"/>
              </w:rPr>
            </w:pPr>
            <w:r w:rsidRPr="00D72DAD">
              <w:rPr>
                <w:rFonts w:ascii="Times New Roman" w:hAnsi="Times New Roman"/>
                <w:sz w:val="22"/>
                <w:szCs w:val="22"/>
              </w:rPr>
              <w:t xml:space="preserve">Doctoral committee member for pre thesis colloguium of Ms. Nisha K.V. on 01.11.17 </w:t>
            </w:r>
          </w:p>
          <w:p w:rsidR="00E928F7" w:rsidRPr="00D72DAD" w:rsidRDefault="00E928F7" w:rsidP="00833279">
            <w:pPr>
              <w:pStyle w:val="ListParagraph"/>
              <w:numPr>
                <w:ilvl w:val="0"/>
                <w:numId w:val="70"/>
              </w:numPr>
              <w:tabs>
                <w:tab w:val="left" w:pos="-563"/>
              </w:tabs>
              <w:spacing w:after="0" w:line="240" w:lineRule="auto"/>
              <w:jc w:val="both"/>
              <w:rPr>
                <w:rFonts w:ascii="Times New Roman" w:hAnsi="Times New Roman"/>
                <w:sz w:val="22"/>
                <w:szCs w:val="22"/>
              </w:rPr>
            </w:pPr>
            <w:r w:rsidRPr="00D72DAD">
              <w:rPr>
                <w:rFonts w:ascii="Times New Roman" w:hAnsi="Times New Roman"/>
                <w:sz w:val="22"/>
                <w:szCs w:val="22"/>
              </w:rPr>
              <w:t>Doctoral committee member for Internal viva voce of Mr. Sharath Kumar on 08.11.17</w:t>
            </w:r>
          </w:p>
          <w:p w:rsidR="00E928F7" w:rsidRPr="00D72DAD" w:rsidRDefault="00E928F7" w:rsidP="00833279">
            <w:pPr>
              <w:pStyle w:val="ListParagraph"/>
              <w:numPr>
                <w:ilvl w:val="0"/>
                <w:numId w:val="70"/>
              </w:numPr>
              <w:tabs>
                <w:tab w:val="left" w:pos="-563"/>
              </w:tabs>
              <w:spacing w:after="0" w:line="240" w:lineRule="auto"/>
              <w:jc w:val="both"/>
              <w:rPr>
                <w:rFonts w:ascii="Times New Roman" w:hAnsi="Times New Roman"/>
                <w:sz w:val="22"/>
                <w:szCs w:val="22"/>
              </w:rPr>
            </w:pPr>
            <w:r w:rsidRPr="00D72DAD">
              <w:rPr>
                <w:rFonts w:ascii="Times New Roman" w:hAnsi="Times New Roman"/>
                <w:sz w:val="22"/>
                <w:szCs w:val="22"/>
              </w:rPr>
              <w:t>Doctoral committee member for Internal viva voce of Mr. Ganapathy on 08.11.17</w:t>
            </w:r>
          </w:p>
          <w:p w:rsidR="00E928F7" w:rsidRPr="00D72DAD" w:rsidRDefault="00E928F7" w:rsidP="00833279">
            <w:pPr>
              <w:pStyle w:val="ListParagraph"/>
              <w:numPr>
                <w:ilvl w:val="0"/>
                <w:numId w:val="70"/>
              </w:numPr>
              <w:spacing w:after="0" w:line="240" w:lineRule="auto"/>
              <w:jc w:val="both"/>
              <w:rPr>
                <w:rFonts w:ascii="Times New Roman" w:hAnsi="Times New Roman"/>
                <w:sz w:val="22"/>
                <w:szCs w:val="22"/>
              </w:rPr>
            </w:pPr>
            <w:r w:rsidRPr="00D72DAD">
              <w:rPr>
                <w:rFonts w:ascii="Times New Roman" w:hAnsi="Times New Roman"/>
                <w:sz w:val="22"/>
                <w:szCs w:val="22"/>
              </w:rPr>
              <w:t>Chairperson of reviewing committee to check the progress of research work of Mr. Rakesh Gatla &amp;  Ms. Yashaswini on 23.11.17</w:t>
            </w:r>
          </w:p>
          <w:p w:rsidR="00E928F7" w:rsidRPr="00D72DAD" w:rsidRDefault="00E928F7" w:rsidP="00833279">
            <w:pPr>
              <w:pStyle w:val="ListParagraph"/>
              <w:numPr>
                <w:ilvl w:val="0"/>
                <w:numId w:val="70"/>
              </w:numPr>
              <w:spacing w:after="0" w:line="240" w:lineRule="auto"/>
              <w:jc w:val="both"/>
              <w:rPr>
                <w:rFonts w:ascii="Times New Roman" w:hAnsi="Times New Roman"/>
                <w:sz w:val="22"/>
                <w:szCs w:val="22"/>
              </w:rPr>
            </w:pPr>
            <w:r w:rsidRPr="00D72DAD">
              <w:rPr>
                <w:rFonts w:ascii="Times New Roman" w:hAnsi="Times New Roman"/>
                <w:sz w:val="22"/>
                <w:szCs w:val="22"/>
              </w:rPr>
              <w:t>Served as Internal examiner for I M.Sc (Audiology) on 07.12.17</w:t>
            </w:r>
          </w:p>
          <w:p w:rsidR="00E928F7" w:rsidRPr="00D72DAD" w:rsidRDefault="00E928F7" w:rsidP="00833279">
            <w:pPr>
              <w:pStyle w:val="ListParagraph"/>
              <w:numPr>
                <w:ilvl w:val="0"/>
                <w:numId w:val="70"/>
              </w:numPr>
              <w:spacing w:after="0" w:line="240" w:lineRule="auto"/>
              <w:jc w:val="both"/>
              <w:rPr>
                <w:rFonts w:ascii="Times New Roman" w:hAnsi="Times New Roman"/>
                <w:sz w:val="22"/>
                <w:szCs w:val="22"/>
              </w:rPr>
            </w:pPr>
            <w:r w:rsidRPr="00D72DAD">
              <w:rPr>
                <w:rFonts w:ascii="Times New Roman" w:hAnsi="Times New Roman"/>
                <w:sz w:val="22"/>
                <w:szCs w:val="22"/>
              </w:rPr>
              <w:t>Compiled the regulations and curriculum of Audiology, Language, Speech &amp; Allied Courses for BASLP program on 17.01.18</w:t>
            </w:r>
          </w:p>
          <w:p w:rsidR="00E928F7" w:rsidRPr="00D72DAD" w:rsidRDefault="00E928F7" w:rsidP="00833279">
            <w:pPr>
              <w:pStyle w:val="ListParagraph"/>
              <w:numPr>
                <w:ilvl w:val="0"/>
                <w:numId w:val="70"/>
              </w:numPr>
              <w:spacing w:after="0" w:line="240" w:lineRule="auto"/>
              <w:jc w:val="both"/>
              <w:rPr>
                <w:rFonts w:ascii="Times New Roman" w:hAnsi="Times New Roman"/>
                <w:sz w:val="22"/>
                <w:szCs w:val="22"/>
              </w:rPr>
            </w:pPr>
            <w:r w:rsidRPr="00D72DAD">
              <w:rPr>
                <w:rFonts w:ascii="Times New Roman" w:hAnsi="Times New Roman"/>
                <w:sz w:val="22"/>
                <w:szCs w:val="22"/>
              </w:rPr>
              <w:t>Member for selection of Audiology Ph.D candidates for the year 2017-18 on 26.02.17</w:t>
            </w:r>
          </w:p>
          <w:p w:rsidR="00E928F7" w:rsidRPr="00D72DAD" w:rsidRDefault="00E928F7" w:rsidP="00833279">
            <w:pPr>
              <w:pStyle w:val="ListParagraph"/>
              <w:numPr>
                <w:ilvl w:val="0"/>
                <w:numId w:val="70"/>
              </w:numPr>
              <w:spacing w:after="0" w:line="240" w:lineRule="auto"/>
              <w:jc w:val="both"/>
              <w:rPr>
                <w:rFonts w:ascii="Times New Roman" w:hAnsi="Times New Roman"/>
                <w:sz w:val="22"/>
                <w:szCs w:val="22"/>
              </w:rPr>
            </w:pPr>
            <w:r w:rsidRPr="00D72DAD">
              <w:rPr>
                <w:rFonts w:ascii="Times New Roman" w:hAnsi="Times New Roman"/>
                <w:sz w:val="22"/>
                <w:szCs w:val="22"/>
              </w:rPr>
              <w:t>Member of Internal open viava-voce examination for Ph.D candidate,    Ms. Roshini Pillai</w:t>
            </w:r>
          </w:p>
          <w:p w:rsidR="00E928F7" w:rsidRPr="00D72DAD" w:rsidRDefault="00E928F7" w:rsidP="00833279">
            <w:pPr>
              <w:pStyle w:val="ListParagraph"/>
              <w:numPr>
                <w:ilvl w:val="0"/>
                <w:numId w:val="70"/>
              </w:numPr>
              <w:rPr>
                <w:rFonts w:ascii="Times New Roman" w:hAnsi="Times New Roman"/>
                <w:sz w:val="22"/>
                <w:szCs w:val="22"/>
              </w:rPr>
            </w:pPr>
            <w:r w:rsidRPr="00D72DAD">
              <w:rPr>
                <w:rFonts w:ascii="Times New Roman" w:hAnsi="Times New Roman"/>
                <w:sz w:val="22"/>
                <w:szCs w:val="22"/>
              </w:rPr>
              <w:t>Chairperson-BOE for Speech &amp; Hearing, M.Sc. (Audiology), M.Sc. (Speech and Hearing)</w:t>
            </w:r>
          </w:p>
          <w:p w:rsidR="00F51472" w:rsidRPr="00D72DAD" w:rsidRDefault="00E928F7" w:rsidP="00833279">
            <w:pPr>
              <w:pStyle w:val="ListParagraph"/>
              <w:numPr>
                <w:ilvl w:val="0"/>
                <w:numId w:val="70"/>
              </w:numPr>
              <w:rPr>
                <w:rFonts w:ascii="Times New Roman" w:hAnsi="Times New Roman"/>
                <w:sz w:val="22"/>
                <w:szCs w:val="22"/>
              </w:rPr>
            </w:pPr>
            <w:r w:rsidRPr="00D72DAD">
              <w:rPr>
                <w:rFonts w:ascii="Times New Roman" w:hAnsi="Times New Roman"/>
                <w:sz w:val="22"/>
                <w:szCs w:val="22"/>
              </w:rPr>
              <w:t>Chairman for the placement of M.Sc (Aud/SLP) students - 2017 batch</w:t>
            </w:r>
          </w:p>
          <w:p w:rsidR="00CE5619" w:rsidRPr="00D72DAD" w:rsidRDefault="00CE5619" w:rsidP="00CE5619">
            <w:pPr>
              <w:spacing w:after="0" w:line="240" w:lineRule="auto"/>
              <w:ind w:left="72"/>
              <w:jc w:val="both"/>
              <w:rPr>
                <w:rFonts w:ascii="Times New Roman" w:hAnsi="Times New Roman"/>
                <w:b/>
                <w:sz w:val="22"/>
                <w:szCs w:val="22"/>
              </w:rPr>
            </w:pPr>
            <w:r w:rsidRPr="00D72DAD">
              <w:rPr>
                <w:rFonts w:ascii="Times New Roman" w:hAnsi="Times New Roman"/>
                <w:b/>
                <w:sz w:val="22"/>
                <w:szCs w:val="22"/>
              </w:rPr>
              <w:t>Administrative and Others</w:t>
            </w:r>
          </w:p>
          <w:p w:rsidR="00CE5619" w:rsidRPr="00D72DAD" w:rsidRDefault="00CE5619" w:rsidP="00CE5619">
            <w:pPr>
              <w:pStyle w:val="ListParagraph"/>
              <w:spacing w:after="0" w:line="240" w:lineRule="auto"/>
              <w:ind w:left="432"/>
              <w:rPr>
                <w:rFonts w:ascii="Times New Roman" w:hAnsi="Times New Roman"/>
                <w:sz w:val="22"/>
                <w:szCs w:val="22"/>
              </w:rPr>
            </w:pPr>
          </w:p>
          <w:p w:rsidR="00E928F7" w:rsidRPr="00D72DAD" w:rsidRDefault="00FD7F21" w:rsidP="00833279">
            <w:pPr>
              <w:pStyle w:val="ListParagraph"/>
              <w:numPr>
                <w:ilvl w:val="0"/>
                <w:numId w:val="70"/>
              </w:numPr>
              <w:spacing w:after="0" w:line="240" w:lineRule="auto"/>
              <w:jc w:val="both"/>
              <w:rPr>
                <w:rFonts w:ascii="Times New Roman" w:hAnsi="Times New Roman"/>
                <w:sz w:val="22"/>
                <w:szCs w:val="22"/>
              </w:rPr>
            </w:pPr>
            <w:r w:rsidRPr="00D72DAD">
              <w:rPr>
                <w:rFonts w:ascii="Times New Roman" w:eastAsiaTheme="minorHAnsi" w:hAnsi="Times New Roman"/>
                <w:sz w:val="22"/>
                <w:szCs w:val="22"/>
              </w:rPr>
              <w:t>First Appellate Authority under RTI Act at AIISH</w:t>
            </w:r>
          </w:p>
          <w:p w:rsidR="00046DA3" w:rsidRPr="00D72DAD" w:rsidRDefault="00046DA3" w:rsidP="00833279">
            <w:pPr>
              <w:pStyle w:val="ListParagraph"/>
              <w:numPr>
                <w:ilvl w:val="0"/>
                <w:numId w:val="70"/>
              </w:numPr>
              <w:spacing w:after="0" w:line="240" w:lineRule="auto"/>
              <w:jc w:val="both"/>
              <w:rPr>
                <w:rFonts w:ascii="Times New Roman" w:hAnsi="Times New Roman"/>
                <w:sz w:val="22"/>
                <w:szCs w:val="22"/>
              </w:rPr>
            </w:pPr>
            <w:r w:rsidRPr="00D72DAD">
              <w:rPr>
                <w:rFonts w:ascii="Times New Roman" w:eastAsiaTheme="minorHAnsi" w:hAnsi="Times New Roman"/>
                <w:sz w:val="22"/>
                <w:szCs w:val="22"/>
              </w:rPr>
              <w:t xml:space="preserve">Chairperson of </w:t>
            </w:r>
            <w:r w:rsidR="002B2877" w:rsidRPr="00D72DAD">
              <w:rPr>
                <w:rFonts w:ascii="Times New Roman" w:eastAsiaTheme="minorHAnsi" w:hAnsi="Times New Roman"/>
                <w:sz w:val="22"/>
                <w:szCs w:val="22"/>
              </w:rPr>
              <w:t>Implantable Hearing Device Unit (</w:t>
            </w:r>
            <w:r w:rsidRPr="00D72DAD">
              <w:rPr>
                <w:rFonts w:ascii="Times New Roman" w:eastAsiaTheme="minorHAnsi" w:hAnsi="Times New Roman"/>
                <w:sz w:val="22"/>
                <w:szCs w:val="22"/>
              </w:rPr>
              <w:t>IHDU</w:t>
            </w:r>
            <w:r w:rsidR="002B2877" w:rsidRPr="00D72DAD">
              <w:rPr>
                <w:rFonts w:ascii="Times New Roman" w:eastAsiaTheme="minorHAnsi" w:hAnsi="Times New Roman"/>
                <w:sz w:val="22"/>
                <w:szCs w:val="22"/>
              </w:rPr>
              <w:t>)</w:t>
            </w:r>
          </w:p>
          <w:p w:rsidR="00E928F7" w:rsidRPr="00D72DAD" w:rsidRDefault="00E928F7" w:rsidP="00833279">
            <w:pPr>
              <w:pStyle w:val="ListParagraph"/>
              <w:numPr>
                <w:ilvl w:val="0"/>
                <w:numId w:val="70"/>
              </w:numPr>
              <w:spacing w:after="0" w:line="240" w:lineRule="auto"/>
              <w:jc w:val="both"/>
              <w:rPr>
                <w:rFonts w:ascii="Times New Roman" w:hAnsi="Times New Roman"/>
                <w:sz w:val="22"/>
                <w:szCs w:val="22"/>
              </w:rPr>
            </w:pPr>
            <w:r w:rsidRPr="00D72DAD">
              <w:rPr>
                <w:rFonts w:ascii="Times New Roman" w:eastAsiaTheme="minorHAnsi" w:hAnsi="Times New Roman"/>
                <w:sz w:val="22"/>
                <w:szCs w:val="22"/>
              </w:rPr>
              <w:t xml:space="preserve">Chairperson of </w:t>
            </w:r>
            <w:r w:rsidR="002B2877" w:rsidRPr="00D72DAD">
              <w:rPr>
                <w:rFonts w:ascii="Times New Roman" w:eastAsiaTheme="minorHAnsi" w:hAnsi="Times New Roman"/>
                <w:sz w:val="22"/>
                <w:szCs w:val="22"/>
              </w:rPr>
              <w:t>Hearing Device Dispensing Unit (</w:t>
            </w:r>
            <w:r w:rsidRPr="00D72DAD">
              <w:rPr>
                <w:rFonts w:ascii="Times New Roman" w:eastAsiaTheme="minorHAnsi" w:hAnsi="Times New Roman"/>
                <w:sz w:val="22"/>
                <w:szCs w:val="22"/>
              </w:rPr>
              <w:t>HDDU</w:t>
            </w:r>
            <w:r w:rsidR="002B2877" w:rsidRPr="00D72DAD">
              <w:rPr>
                <w:rFonts w:ascii="Times New Roman" w:eastAsiaTheme="minorHAnsi" w:hAnsi="Times New Roman"/>
                <w:sz w:val="22"/>
                <w:szCs w:val="22"/>
              </w:rPr>
              <w:t>)</w:t>
            </w:r>
          </w:p>
          <w:p w:rsidR="00046DA3" w:rsidRPr="00D72DAD" w:rsidRDefault="002B2877" w:rsidP="00833279">
            <w:pPr>
              <w:pStyle w:val="ListParagraph"/>
              <w:numPr>
                <w:ilvl w:val="0"/>
                <w:numId w:val="70"/>
              </w:numPr>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 xml:space="preserve">Chairperson </w:t>
            </w:r>
            <w:r w:rsidR="00046DA3" w:rsidRPr="00D72DAD">
              <w:rPr>
                <w:rFonts w:ascii="Times New Roman" w:eastAsiaTheme="minorHAnsi" w:hAnsi="Times New Roman"/>
                <w:sz w:val="22"/>
                <w:szCs w:val="22"/>
              </w:rPr>
              <w:t xml:space="preserve">of Library </w:t>
            </w:r>
            <w:r w:rsidR="00E928F7" w:rsidRPr="00D72DAD">
              <w:rPr>
                <w:rFonts w:ascii="Times New Roman" w:eastAsiaTheme="minorHAnsi" w:hAnsi="Times New Roman"/>
                <w:sz w:val="22"/>
                <w:szCs w:val="22"/>
              </w:rPr>
              <w:t>Advisory Committee</w:t>
            </w:r>
          </w:p>
          <w:p w:rsidR="009238AB" w:rsidRPr="00D72DAD" w:rsidRDefault="009238AB" w:rsidP="00833279">
            <w:pPr>
              <w:pStyle w:val="ListParagraph"/>
              <w:numPr>
                <w:ilvl w:val="0"/>
                <w:numId w:val="70"/>
              </w:numPr>
              <w:spacing w:after="0" w:line="240" w:lineRule="auto"/>
              <w:jc w:val="both"/>
              <w:rPr>
                <w:rFonts w:ascii="Times New Roman" w:hAnsi="Times New Roman"/>
                <w:sz w:val="22"/>
                <w:szCs w:val="22"/>
                <w:shd w:val="clear" w:color="auto" w:fill="FFFFFF"/>
              </w:rPr>
            </w:pPr>
            <w:r w:rsidRPr="00D72DAD">
              <w:rPr>
                <w:rFonts w:ascii="Times New Roman" w:hAnsi="Times New Roman"/>
                <w:sz w:val="22"/>
                <w:szCs w:val="22"/>
              </w:rPr>
              <w:t xml:space="preserve">Finalized </w:t>
            </w:r>
            <w:r w:rsidRPr="00D72DAD">
              <w:rPr>
                <w:rFonts w:ascii="Times New Roman" w:hAnsi="Times New Roman"/>
                <w:sz w:val="22"/>
                <w:szCs w:val="22"/>
                <w:shd w:val="clear" w:color="auto" w:fill="FFFFFF"/>
              </w:rPr>
              <w:t xml:space="preserve">international and national standards </w:t>
            </w:r>
            <w:r w:rsidR="00E928F7" w:rsidRPr="00D72DAD">
              <w:rPr>
                <w:rFonts w:ascii="Times New Roman" w:hAnsi="Times New Roman"/>
                <w:sz w:val="22"/>
                <w:szCs w:val="22"/>
                <w:shd w:val="clear" w:color="auto" w:fill="FFFFFF"/>
              </w:rPr>
              <w:t>(</w:t>
            </w:r>
            <w:r w:rsidR="00E928F7" w:rsidRPr="00D72DAD">
              <w:rPr>
                <w:rFonts w:ascii="Times New Roman" w:hAnsi="Times New Roman"/>
                <w:sz w:val="22"/>
                <w:szCs w:val="22"/>
              </w:rPr>
              <w:t xml:space="preserve">ANSI /ASA) </w:t>
            </w:r>
            <w:r w:rsidRPr="00D72DAD">
              <w:rPr>
                <w:rFonts w:ascii="Times New Roman" w:hAnsi="Times New Roman"/>
                <w:sz w:val="22"/>
                <w:szCs w:val="22"/>
                <w:shd w:val="clear" w:color="auto" w:fill="FFFFFF"/>
              </w:rPr>
              <w:t>related to audiology</w:t>
            </w:r>
          </w:p>
          <w:p w:rsidR="002C0717" w:rsidRPr="00D72DAD" w:rsidRDefault="002C0717" w:rsidP="00833279">
            <w:pPr>
              <w:pStyle w:val="ListParagraph"/>
              <w:numPr>
                <w:ilvl w:val="0"/>
                <w:numId w:val="70"/>
              </w:numPr>
              <w:shd w:val="clear" w:color="auto" w:fill="FFFFFF" w:themeFill="background1"/>
              <w:tabs>
                <w:tab w:val="left" w:pos="432"/>
              </w:tabs>
              <w:spacing w:after="0" w:line="240" w:lineRule="auto"/>
              <w:jc w:val="both"/>
              <w:rPr>
                <w:rFonts w:ascii="Times New Roman" w:hAnsi="Times New Roman"/>
                <w:sz w:val="22"/>
                <w:szCs w:val="22"/>
              </w:rPr>
            </w:pPr>
            <w:r w:rsidRPr="00D72DAD">
              <w:rPr>
                <w:rFonts w:ascii="Times New Roman" w:hAnsi="Times New Roman"/>
                <w:sz w:val="22"/>
                <w:szCs w:val="22"/>
              </w:rPr>
              <w:t>Served as member for selection committee meeting to select candidates for admission to I MASLP at JSS Institute of speech and hearing, Mysore on 01.07.17</w:t>
            </w:r>
          </w:p>
          <w:p w:rsidR="001E1FE2" w:rsidRPr="00D72DAD" w:rsidRDefault="001E1FE2" w:rsidP="00833279">
            <w:pPr>
              <w:pStyle w:val="ListParagraph"/>
              <w:numPr>
                <w:ilvl w:val="0"/>
                <w:numId w:val="70"/>
              </w:numPr>
              <w:spacing w:after="0" w:line="240" w:lineRule="auto"/>
              <w:jc w:val="both"/>
              <w:rPr>
                <w:rFonts w:ascii="Times New Roman" w:hAnsi="Times New Roman"/>
                <w:sz w:val="22"/>
                <w:szCs w:val="22"/>
              </w:rPr>
            </w:pPr>
            <w:r w:rsidRPr="00D72DAD">
              <w:rPr>
                <w:rFonts w:ascii="Times New Roman" w:hAnsi="Times New Roman"/>
                <w:sz w:val="22"/>
                <w:szCs w:val="22"/>
              </w:rPr>
              <w:t>Chaiperson of Standing Purchase Committee</w:t>
            </w:r>
          </w:p>
          <w:p w:rsidR="00B828F1" w:rsidRPr="00D72DAD" w:rsidRDefault="00B828F1" w:rsidP="00833279">
            <w:pPr>
              <w:pStyle w:val="ListParagraph"/>
              <w:numPr>
                <w:ilvl w:val="0"/>
                <w:numId w:val="70"/>
              </w:numPr>
              <w:spacing w:after="0" w:line="240" w:lineRule="auto"/>
              <w:jc w:val="both"/>
              <w:rPr>
                <w:rFonts w:ascii="Times New Roman" w:hAnsi="Times New Roman"/>
                <w:sz w:val="22"/>
                <w:szCs w:val="22"/>
              </w:rPr>
            </w:pPr>
            <w:r w:rsidRPr="00D72DAD">
              <w:rPr>
                <w:rFonts w:ascii="Times New Roman" w:hAnsi="Times New Roman"/>
                <w:sz w:val="22"/>
                <w:szCs w:val="22"/>
              </w:rPr>
              <w:t>Served as Chairperson of Registration committee during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ISHACON-18</w:t>
            </w:r>
          </w:p>
          <w:p w:rsidR="002B2877" w:rsidRPr="00D72DAD" w:rsidRDefault="00B828F1" w:rsidP="002B2877">
            <w:pPr>
              <w:pStyle w:val="ListParagraph"/>
              <w:numPr>
                <w:ilvl w:val="0"/>
                <w:numId w:val="70"/>
              </w:numPr>
              <w:tabs>
                <w:tab w:val="left" w:pos="-180"/>
                <w:tab w:val="left" w:pos="0"/>
                <w:tab w:val="left" w:pos="450"/>
                <w:tab w:val="left" w:pos="990"/>
              </w:tabs>
              <w:spacing w:after="0" w:line="240" w:lineRule="auto"/>
              <w:jc w:val="both"/>
              <w:rPr>
                <w:rFonts w:ascii="Times New Roman" w:hAnsi="Times New Roman"/>
                <w:b/>
                <w:sz w:val="22"/>
                <w:szCs w:val="22"/>
              </w:rPr>
            </w:pPr>
            <w:r w:rsidRPr="00D72DAD">
              <w:rPr>
                <w:rFonts w:ascii="Times New Roman" w:hAnsi="Times New Roman"/>
                <w:sz w:val="22"/>
                <w:szCs w:val="22"/>
              </w:rPr>
              <w:t>Formed guidelines for institutional endowment awards</w:t>
            </w:r>
          </w:p>
          <w:p w:rsidR="00FA265A" w:rsidRPr="00D72DAD" w:rsidRDefault="002B2877" w:rsidP="002B2877">
            <w:pPr>
              <w:pStyle w:val="ListParagraph"/>
              <w:numPr>
                <w:ilvl w:val="0"/>
                <w:numId w:val="70"/>
              </w:numPr>
              <w:tabs>
                <w:tab w:val="left" w:pos="-180"/>
                <w:tab w:val="left" w:pos="0"/>
                <w:tab w:val="left" w:pos="450"/>
                <w:tab w:val="left" w:pos="990"/>
              </w:tabs>
              <w:spacing w:after="0" w:line="240" w:lineRule="auto"/>
              <w:jc w:val="both"/>
              <w:rPr>
                <w:rFonts w:ascii="Times New Roman" w:hAnsi="Times New Roman"/>
                <w:b/>
                <w:sz w:val="22"/>
                <w:szCs w:val="22"/>
              </w:rPr>
            </w:pPr>
            <w:r w:rsidRPr="00D72DAD">
              <w:rPr>
                <w:rFonts w:ascii="Times New Roman" w:hAnsi="Times New Roman"/>
                <w:sz w:val="22"/>
                <w:szCs w:val="22"/>
              </w:rPr>
              <w:t>Attended Hearing Aid rate control related meeting, as member secretary, on 05.03.18</w:t>
            </w:r>
          </w:p>
          <w:p w:rsidR="008D299B" w:rsidRPr="00D72DAD" w:rsidRDefault="008D299B" w:rsidP="002B2877">
            <w:pPr>
              <w:pStyle w:val="ListParagraph"/>
              <w:numPr>
                <w:ilvl w:val="0"/>
                <w:numId w:val="70"/>
              </w:numPr>
              <w:tabs>
                <w:tab w:val="left" w:pos="-180"/>
                <w:tab w:val="left" w:pos="0"/>
                <w:tab w:val="left" w:pos="450"/>
                <w:tab w:val="left" w:pos="990"/>
              </w:tabs>
              <w:spacing w:after="0" w:line="240" w:lineRule="auto"/>
              <w:jc w:val="both"/>
              <w:rPr>
                <w:rFonts w:ascii="Times New Roman" w:hAnsi="Times New Roman"/>
                <w:b/>
                <w:sz w:val="22"/>
                <w:szCs w:val="22"/>
              </w:rPr>
            </w:pPr>
            <w:r w:rsidRPr="00D72DAD">
              <w:rPr>
                <w:rFonts w:ascii="Times New Roman" w:hAnsi="Times New Roman"/>
                <w:sz w:val="22"/>
                <w:szCs w:val="22"/>
              </w:rPr>
              <w:t xml:space="preserve">Chairperson for the committee to review posts identified for persons with disabilitites </w:t>
            </w:r>
          </w:p>
        </w:tc>
      </w:tr>
      <w:tr w:rsidR="00E31B17" w:rsidRPr="00D72DAD" w:rsidTr="00460166">
        <w:tc>
          <w:tcPr>
            <w:tcW w:w="1980" w:type="dxa"/>
          </w:tcPr>
          <w:p w:rsidR="00E31B17" w:rsidRPr="00D72DAD" w:rsidRDefault="00E31B17" w:rsidP="00ED168E">
            <w:pPr>
              <w:spacing w:after="0" w:line="240" w:lineRule="auto"/>
              <w:rPr>
                <w:rFonts w:ascii="Times New Roman" w:hAnsi="Times New Roman"/>
                <w:sz w:val="22"/>
                <w:szCs w:val="22"/>
              </w:rPr>
            </w:pPr>
            <w:r w:rsidRPr="00D72DAD">
              <w:rPr>
                <w:rFonts w:ascii="Times New Roman" w:hAnsi="Times New Roman"/>
                <w:sz w:val="22"/>
                <w:szCs w:val="22"/>
              </w:rPr>
              <w:lastRenderedPageBreak/>
              <w:t>Dr. Rajalaskhmi K</w:t>
            </w:r>
            <w:r w:rsidR="00AA5527" w:rsidRPr="00D72DAD">
              <w:rPr>
                <w:rFonts w:ascii="Times New Roman" w:hAnsi="Times New Roman"/>
                <w:sz w:val="22"/>
                <w:szCs w:val="22"/>
              </w:rPr>
              <w:t xml:space="preserve"> </w:t>
            </w:r>
          </w:p>
        </w:tc>
        <w:tc>
          <w:tcPr>
            <w:tcW w:w="7650" w:type="dxa"/>
          </w:tcPr>
          <w:p w:rsidR="00F51472" w:rsidRPr="00D72DAD" w:rsidRDefault="00F51472" w:rsidP="00F51472">
            <w:pPr>
              <w:spacing w:after="0" w:line="240" w:lineRule="auto"/>
              <w:rPr>
                <w:rFonts w:ascii="Times New Roman" w:hAnsi="Times New Roman"/>
                <w:b/>
                <w:sz w:val="22"/>
                <w:szCs w:val="22"/>
              </w:rPr>
            </w:pPr>
            <w:r w:rsidRPr="00D72DAD">
              <w:rPr>
                <w:rFonts w:ascii="Times New Roman" w:hAnsi="Times New Roman"/>
                <w:b/>
                <w:sz w:val="22"/>
                <w:szCs w:val="22"/>
              </w:rPr>
              <w:t xml:space="preserve">Academics </w:t>
            </w:r>
          </w:p>
          <w:p w:rsidR="00F51472" w:rsidRPr="00D72DAD" w:rsidRDefault="00F51472" w:rsidP="00F51472">
            <w:pPr>
              <w:spacing w:after="0" w:line="240" w:lineRule="auto"/>
              <w:rPr>
                <w:rFonts w:ascii="Times New Roman" w:hAnsi="Times New Roman"/>
                <w:b/>
                <w:sz w:val="22"/>
                <w:szCs w:val="22"/>
              </w:rPr>
            </w:pPr>
          </w:p>
          <w:p w:rsidR="00D722A2" w:rsidRPr="00D72DAD" w:rsidRDefault="00D722A2" w:rsidP="00833279">
            <w:pPr>
              <w:pStyle w:val="ListParagraph"/>
              <w:numPr>
                <w:ilvl w:val="0"/>
                <w:numId w:val="72"/>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Attended deemed university meeting on 16.05.17</w:t>
            </w:r>
          </w:p>
          <w:p w:rsidR="00D722A2" w:rsidRPr="00D72DAD" w:rsidRDefault="00D722A2" w:rsidP="00833279">
            <w:pPr>
              <w:pStyle w:val="ListParagraph"/>
              <w:numPr>
                <w:ilvl w:val="0"/>
                <w:numId w:val="72"/>
              </w:numPr>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Member of Research advisory committee</w:t>
            </w:r>
          </w:p>
          <w:p w:rsidR="00E023D8" w:rsidRPr="00D72DAD" w:rsidRDefault="00E023D8" w:rsidP="00833279">
            <w:pPr>
              <w:pStyle w:val="ListParagraph"/>
              <w:numPr>
                <w:ilvl w:val="0"/>
                <w:numId w:val="72"/>
              </w:numPr>
              <w:spacing w:after="0" w:line="240" w:lineRule="auto"/>
              <w:jc w:val="both"/>
              <w:rPr>
                <w:rFonts w:ascii="Times New Roman" w:hAnsi="Times New Roman"/>
                <w:sz w:val="22"/>
                <w:szCs w:val="22"/>
              </w:rPr>
            </w:pPr>
            <w:r w:rsidRPr="00D72DAD">
              <w:rPr>
                <w:rFonts w:ascii="Times New Roman" w:hAnsi="Times New Roman"/>
                <w:sz w:val="22"/>
                <w:szCs w:val="22"/>
              </w:rPr>
              <w:t>Doctoral committee member for pre thesis colloguium of Ms. Nisha K.V. on 01.11.17</w:t>
            </w:r>
          </w:p>
          <w:p w:rsidR="00E023D8" w:rsidRPr="00D72DAD" w:rsidRDefault="00E023D8" w:rsidP="00833279">
            <w:pPr>
              <w:pStyle w:val="ListParagraph"/>
              <w:numPr>
                <w:ilvl w:val="0"/>
                <w:numId w:val="72"/>
              </w:numPr>
              <w:spacing w:after="0" w:line="240" w:lineRule="auto"/>
              <w:jc w:val="both"/>
              <w:rPr>
                <w:rFonts w:ascii="Times New Roman" w:hAnsi="Times New Roman"/>
                <w:sz w:val="22"/>
                <w:szCs w:val="22"/>
              </w:rPr>
            </w:pPr>
            <w:r w:rsidRPr="00D72DAD">
              <w:rPr>
                <w:rFonts w:ascii="Times New Roman" w:hAnsi="Times New Roman"/>
                <w:sz w:val="22"/>
                <w:szCs w:val="22"/>
              </w:rPr>
              <w:t>Served as Internal examiner for II M.Sc (Audiology) on 08.12.17</w:t>
            </w:r>
          </w:p>
          <w:p w:rsidR="00E023D8" w:rsidRPr="00D72DAD" w:rsidRDefault="00E023D8" w:rsidP="00833279">
            <w:pPr>
              <w:pStyle w:val="ListParagraph"/>
              <w:numPr>
                <w:ilvl w:val="0"/>
                <w:numId w:val="72"/>
              </w:numPr>
              <w:spacing w:after="0" w:line="240" w:lineRule="auto"/>
              <w:jc w:val="both"/>
              <w:rPr>
                <w:rFonts w:ascii="Times New Roman" w:hAnsi="Times New Roman"/>
                <w:sz w:val="22"/>
                <w:szCs w:val="22"/>
              </w:rPr>
            </w:pPr>
            <w:r w:rsidRPr="00D72DAD">
              <w:rPr>
                <w:rFonts w:ascii="Times New Roman" w:hAnsi="Times New Roman"/>
                <w:sz w:val="22"/>
                <w:szCs w:val="22"/>
              </w:rPr>
              <w:t>Member for selection of Audiology Ph.D candidates for the year 2017-18 on 26.02.17</w:t>
            </w:r>
          </w:p>
          <w:p w:rsidR="00224505" w:rsidRPr="00D72DAD" w:rsidRDefault="00224505" w:rsidP="00224505">
            <w:pPr>
              <w:pStyle w:val="ListParagraph"/>
              <w:spacing w:after="0" w:line="240" w:lineRule="auto"/>
              <w:ind w:left="432"/>
              <w:jc w:val="both"/>
              <w:rPr>
                <w:rFonts w:ascii="Times New Roman" w:hAnsi="Times New Roman"/>
                <w:sz w:val="22"/>
                <w:szCs w:val="22"/>
              </w:rPr>
            </w:pPr>
          </w:p>
          <w:p w:rsidR="00F51472" w:rsidRPr="00D72DAD" w:rsidRDefault="00F51472" w:rsidP="00F51472">
            <w:pPr>
              <w:spacing w:after="0" w:line="240" w:lineRule="auto"/>
              <w:ind w:left="72"/>
              <w:jc w:val="both"/>
              <w:rPr>
                <w:rFonts w:ascii="Times New Roman" w:hAnsi="Times New Roman"/>
                <w:b/>
                <w:sz w:val="22"/>
                <w:szCs w:val="22"/>
              </w:rPr>
            </w:pPr>
            <w:r w:rsidRPr="00D72DAD">
              <w:rPr>
                <w:rFonts w:ascii="Times New Roman" w:hAnsi="Times New Roman"/>
                <w:b/>
                <w:sz w:val="22"/>
                <w:szCs w:val="22"/>
              </w:rPr>
              <w:t>Administrative and Others</w:t>
            </w:r>
          </w:p>
          <w:p w:rsidR="00F51472" w:rsidRPr="00D72DAD" w:rsidRDefault="00F51472" w:rsidP="00F51472">
            <w:pPr>
              <w:spacing w:after="0" w:line="240" w:lineRule="auto"/>
              <w:rPr>
                <w:rFonts w:ascii="Times New Roman" w:hAnsi="Times New Roman"/>
                <w:sz w:val="22"/>
                <w:szCs w:val="22"/>
              </w:rPr>
            </w:pPr>
          </w:p>
          <w:p w:rsidR="00DD473B" w:rsidRPr="00D72DAD" w:rsidRDefault="00DD473B" w:rsidP="00833279">
            <w:pPr>
              <w:pStyle w:val="ListParagraph"/>
              <w:numPr>
                <w:ilvl w:val="0"/>
                <w:numId w:val="48"/>
              </w:numPr>
              <w:spacing w:after="0" w:line="240" w:lineRule="auto"/>
              <w:jc w:val="both"/>
              <w:rPr>
                <w:rFonts w:ascii="Times New Roman" w:hAnsi="Times New Roman"/>
                <w:sz w:val="22"/>
                <w:szCs w:val="22"/>
              </w:rPr>
            </w:pPr>
            <w:r w:rsidRPr="00D72DAD">
              <w:rPr>
                <w:rFonts w:ascii="Times New Roman" w:hAnsi="Times New Roman"/>
                <w:sz w:val="22"/>
                <w:szCs w:val="22"/>
              </w:rPr>
              <w:t>Promoted for the next higher scale through APS</w:t>
            </w:r>
          </w:p>
          <w:p w:rsidR="00FF6A6E" w:rsidRPr="00D72DAD" w:rsidRDefault="00FF6A6E" w:rsidP="00833279">
            <w:pPr>
              <w:pStyle w:val="ListParagraph"/>
              <w:numPr>
                <w:ilvl w:val="0"/>
                <w:numId w:val="48"/>
              </w:numPr>
              <w:spacing w:after="0" w:line="240" w:lineRule="auto"/>
              <w:jc w:val="both"/>
              <w:rPr>
                <w:rFonts w:ascii="Times New Roman" w:hAnsi="Times New Roman"/>
                <w:sz w:val="22"/>
                <w:szCs w:val="22"/>
              </w:rPr>
            </w:pPr>
            <w:r w:rsidRPr="00D72DAD">
              <w:rPr>
                <w:rFonts w:ascii="Times New Roman" w:hAnsi="Times New Roman"/>
                <w:sz w:val="22"/>
                <w:szCs w:val="22"/>
              </w:rPr>
              <w:t xml:space="preserve">Chairperson of committee to scrutinize the applications for the post of JRF </w:t>
            </w:r>
            <w:r w:rsidRPr="00D72DAD">
              <w:rPr>
                <w:rFonts w:ascii="Times New Roman" w:hAnsi="Times New Roman"/>
                <w:sz w:val="22"/>
                <w:szCs w:val="22"/>
              </w:rPr>
              <w:lastRenderedPageBreak/>
              <w:t>&amp; Software Engineer of extramural project</w:t>
            </w:r>
            <w:r w:rsidR="00AA1AE0" w:rsidRPr="00D72DAD">
              <w:rPr>
                <w:rFonts w:ascii="Times New Roman" w:hAnsi="Times New Roman"/>
                <w:sz w:val="22"/>
                <w:szCs w:val="22"/>
              </w:rPr>
              <w:t xml:space="preserve"> of Dr. Sandeep &amp; Dr. Prawin Kuamr</w:t>
            </w:r>
          </w:p>
          <w:p w:rsidR="00AA1AE0" w:rsidRPr="00D72DAD" w:rsidRDefault="001C4E3D" w:rsidP="00833279">
            <w:pPr>
              <w:pStyle w:val="ListParagraph"/>
              <w:numPr>
                <w:ilvl w:val="0"/>
                <w:numId w:val="48"/>
              </w:numPr>
              <w:spacing w:after="0" w:line="240" w:lineRule="auto"/>
              <w:jc w:val="both"/>
              <w:rPr>
                <w:rFonts w:ascii="Times New Roman" w:hAnsi="Times New Roman"/>
                <w:sz w:val="22"/>
                <w:szCs w:val="22"/>
              </w:rPr>
            </w:pPr>
            <w:r w:rsidRPr="00D72DAD">
              <w:rPr>
                <w:rFonts w:ascii="Times New Roman" w:eastAsia="Times New Roman" w:hAnsi="Times New Roman"/>
                <w:sz w:val="22"/>
                <w:szCs w:val="22"/>
              </w:rPr>
              <w:t>Relieved as Coordinator of JC/CC</w:t>
            </w:r>
          </w:p>
        </w:tc>
      </w:tr>
      <w:tr w:rsidR="00E31B17" w:rsidRPr="00D72DAD" w:rsidTr="00460166">
        <w:tc>
          <w:tcPr>
            <w:tcW w:w="1980" w:type="dxa"/>
          </w:tcPr>
          <w:p w:rsidR="00E31B17" w:rsidRPr="00D72DAD" w:rsidRDefault="00E31B17" w:rsidP="00ED168E">
            <w:pPr>
              <w:tabs>
                <w:tab w:val="left" w:pos="720"/>
              </w:tabs>
              <w:spacing w:after="0" w:line="240" w:lineRule="auto"/>
              <w:jc w:val="both"/>
              <w:rPr>
                <w:rFonts w:ascii="Times New Roman" w:hAnsi="Times New Roman"/>
                <w:sz w:val="22"/>
                <w:szCs w:val="22"/>
              </w:rPr>
            </w:pPr>
            <w:r w:rsidRPr="00D72DAD">
              <w:rPr>
                <w:rFonts w:ascii="Times New Roman" w:hAnsi="Times New Roman"/>
                <w:sz w:val="22"/>
                <w:szCs w:val="22"/>
              </w:rPr>
              <w:lastRenderedPageBreak/>
              <w:t>Dr. Animesh Barman</w:t>
            </w:r>
          </w:p>
        </w:tc>
        <w:tc>
          <w:tcPr>
            <w:tcW w:w="7650" w:type="dxa"/>
          </w:tcPr>
          <w:p w:rsidR="00F51472" w:rsidRPr="00D72DAD" w:rsidRDefault="00F51472" w:rsidP="00F51472">
            <w:pPr>
              <w:spacing w:after="0" w:line="240" w:lineRule="auto"/>
              <w:rPr>
                <w:rFonts w:ascii="Times New Roman" w:hAnsi="Times New Roman"/>
                <w:b/>
                <w:sz w:val="22"/>
                <w:szCs w:val="22"/>
              </w:rPr>
            </w:pPr>
            <w:r w:rsidRPr="00D72DAD">
              <w:rPr>
                <w:rFonts w:ascii="Times New Roman" w:hAnsi="Times New Roman"/>
                <w:b/>
                <w:sz w:val="22"/>
                <w:szCs w:val="22"/>
              </w:rPr>
              <w:t xml:space="preserve">Academics </w:t>
            </w:r>
          </w:p>
          <w:p w:rsidR="00F51472" w:rsidRPr="00D72DAD" w:rsidRDefault="00F51472" w:rsidP="00F51472">
            <w:pPr>
              <w:spacing w:after="0" w:line="240" w:lineRule="auto"/>
              <w:rPr>
                <w:rFonts w:ascii="Times New Roman" w:hAnsi="Times New Roman"/>
                <w:b/>
                <w:sz w:val="22"/>
                <w:szCs w:val="22"/>
              </w:rPr>
            </w:pPr>
          </w:p>
          <w:p w:rsidR="008F6A52" w:rsidRPr="00D72DAD" w:rsidRDefault="008F6A52" w:rsidP="00833279">
            <w:pPr>
              <w:pStyle w:val="ListParagraph"/>
              <w:numPr>
                <w:ilvl w:val="0"/>
                <w:numId w:val="73"/>
              </w:numPr>
              <w:spacing w:after="0" w:line="240" w:lineRule="auto"/>
              <w:jc w:val="both"/>
              <w:rPr>
                <w:rFonts w:ascii="Times New Roman" w:hAnsi="Times New Roman"/>
                <w:sz w:val="22"/>
                <w:szCs w:val="22"/>
              </w:rPr>
            </w:pPr>
            <w:r w:rsidRPr="00D72DAD">
              <w:rPr>
                <w:rFonts w:ascii="Times New Roman" w:hAnsi="Times New Roman"/>
                <w:sz w:val="22"/>
                <w:szCs w:val="22"/>
              </w:rPr>
              <w:t>Board of examiner for Post graduates students (Speech and Audiology)</w:t>
            </w:r>
          </w:p>
          <w:p w:rsidR="008F6A52" w:rsidRPr="00D72DAD" w:rsidRDefault="008F6A52" w:rsidP="00833279">
            <w:pPr>
              <w:pStyle w:val="ListParagraph"/>
              <w:numPr>
                <w:ilvl w:val="0"/>
                <w:numId w:val="73"/>
              </w:numPr>
              <w:spacing w:after="0" w:line="240" w:lineRule="auto"/>
              <w:jc w:val="both"/>
              <w:rPr>
                <w:rFonts w:ascii="Times New Roman" w:hAnsi="Times New Roman"/>
                <w:sz w:val="22"/>
                <w:szCs w:val="22"/>
              </w:rPr>
            </w:pPr>
            <w:r w:rsidRPr="00D72DAD">
              <w:rPr>
                <w:rFonts w:ascii="Times New Roman" w:hAnsi="Times New Roman"/>
                <w:sz w:val="22"/>
                <w:szCs w:val="22"/>
              </w:rPr>
              <w:t>Member of Board of examiners for PG courses in Speech and hearing 2017-18 at Bangalore university</w:t>
            </w:r>
          </w:p>
          <w:p w:rsidR="008F6A52" w:rsidRPr="00D72DAD" w:rsidRDefault="008F6A52" w:rsidP="00833279">
            <w:pPr>
              <w:pStyle w:val="ListParagraph"/>
              <w:numPr>
                <w:ilvl w:val="0"/>
                <w:numId w:val="73"/>
              </w:numPr>
              <w:spacing w:after="0" w:line="240" w:lineRule="auto"/>
              <w:jc w:val="both"/>
              <w:rPr>
                <w:rFonts w:ascii="Times New Roman" w:hAnsi="Times New Roman"/>
                <w:sz w:val="22"/>
                <w:szCs w:val="22"/>
              </w:rPr>
            </w:pPr>
            <w:r w:rsidRPr="00D72DAD">
              <w:rPr>
                <w:rFonts w:ascii="Times New Roman" w:hAnsi="Times New Roman"/>
                <w:sz w:val="22"/>
                <w:szCs w:val="22"/>
              </w:rPr>
              <w:t>Doctoral committee member for pre thesis colloguium of Mr. Prashanth&amp; Mr. Sreeraj K on 25.10.17</w:t>
            </w:r>
          </w:p>
          <w:p w:rsidR="008F6A52" w:rsidRPr="00D72DAD" w:rsidRDefault="008F6A52" w:rsidP="00833279">
            <w:pPr>
              <w:pStyle w:val="ListParagraph"/>
              <w:numPr>
                <w:ilvl w:val="0"/>
                <w:numId w:val="73"/>
              </w:numPr>
              <w:spacing w:after="0" w:line="240" w:lineRule="auto"/>
              <w:jc w:val="both"/>
              <w:rPr>
                <w:rFonts w:ascii="Times New Roman" w:hAnsi="Times New Roman"/>
                <w:sz w:val="22"/>
                <w:szCs w:val="22"/>
              </w:rPr>
            </w:pPr>
            <w:r w:rsidRPr="00D72DAD">
              <w:rPr>
                <w:rFonts w:ascii="Times New Roman" w:hAnsi="Times New Roman"/>
                <w:sz w:val="22"/>
                <w:szCs w:val="22"/>
              </w:rPr>
              <w:t>Member of reviewing committee to check the progress of research work of Mr. Rakesh Gatla &amp;  Ms. Yashaswini on 23.11.17</w:t>
            </w:r>
          </w:p>
          <w:p w:rsidR="008F6A52" w:rsidRPr="00D72DAD" w:rsidRDefault="008F6A52" w:rsidP="00833279">
            <w:pPr>
              <w:pStyle w:val="ListParagraph"/>
              <w:numPr>
                <w:ilvl w:val="0"/>
                <w:numId w:val="73"/>
              </w:numPr>
              <w:spacing w:after="0" w:line="240" w:lineRule="auto"/>
              <w:jc w:val="both"/>
              <w:rPr>
                <w:rFonts w:ascii="Times New Roman" w:hAnsi="Times New Roman"/>
                <w:sz w:val="22"/>
                <w:szCs w:val="22"/>
              </w:rPr>
            </w:pPr>
            <w:r w:rsidRPr="00D72DAD">
              <w:rPr>
                <w:rFonts w:ascii="Times New Roman" w:hAnsi="Times New Roman"/>
                <w:sz w:val="22"/>
                <w:szCs w:val="22"/>
              </w:rPr>
              <w:t>Attended deemed university meeting on 08.01.18</w:t>
            </w:r>
          </w:p>
          <w:p w:rsidR="008F6A52" w:rsidRPr="00D72DAD" w:rsidRDefault="008F6A52" w:rsidP="00833279">
            <w:pPr>
              <w:pStyle w:val="ListParagraph"/>
              <w:numPr>
                <w:ilvl w:val="0"/>
                <w:numId w:val="73"/>
              </w:numPr>
              <w:spacing w:after="0" w:line="240" w:lineRule="auto"/>
              <w:jc w:val="both"/>
              <w:rPr>
                <w:rFonts w:ascii="Times New Roman" w:hAnsi="Times New Roman"/>
                <w:sz w:val="22"/>
                <w:szCs w:val="22"/>
              </w:rPr>
            </w:pPr>
            <w:r w:rsidRPr="00D72DAD">
              <w:rPr>
                <w:rFonts w:ascii="Times New Roman" w:hAnsi="Times New Roman"/>
                <w:sz w:val="22"/>
                <w:szCs w:val="22"/>
              </w:rPr>
              <w:t>Organized a Workshop on Revision of Regulations and Syllabus for B.ASLP Course as Academic Coordinator</w:t>
            </w:r>
          </w:p>
          <w:p w:rsidR="008F6A52" w:rsidRPr="00D72DAD" w:rsidRDefault="008F6A52" w:rsidP="00833279">
            <w:pPr>
              <w:pStyle w:val="ListParagraph"/>
              <w:numPr>
                <w:ilvl w:val="0"/>
                <w:numId w:val="73"/>
              </w:numPr>
              <w:tabs>
                <w:tab w:val="left" w:pos="-180"/>
                <w:tab w:val="left" w:pos="0"/>
                <w:tab w:val="left" w:pos="450"/>
                <w:tab w:val="left" w:pos="990"/>
              </w:tabs>
              <w:spacing w:after="0" w:line="240" w:lineRule="auto"/>
              <w:jc w:val="both"/>
              <w:rPr>
                <w:rFonts w:ascii="Times New Roman" w:hAnsi="Times New Roman"/>
                <w:sz w:val="22"/>
                <w:szCs w:val="22"/>
              </w:rPr>
            </w:pPr>
            <w:r w:rsidRPr="00D72DAD">
              <w:rPr>
                <w:rFonts w:ascii="Times New Roman" w:hAnsi="Times New Roman"/>
                <w:sz w:val="22"/>
                <w:szCs w:val="22"/>
              </w:rPr>
              <w:t>Member for selection of Audiology Ph.D candidates for the year 2017-18 on 26.02.17</w:t>
            </w:r>
          </w:p>
          <w:p w:rsidR="00E023D8" w:rsidRPr="00D72DAD" w:rsidRDefault="008F6A52" w:rsidP="00833279">
            <w:pPr>
              <w:pStyle w:val="ListParagraph"/>
              <w:numPr>
                <w:ilvl w:val="0"/>
                <w:numId w:val="73"/>
              </w:numPr>
              <w:tabs>
                <w:tab w:val="left" w:pos="-180"/>
                <w:tab w:val="left" w:pos="0"/>
                <w:tab w:val="left" w:pos="450"/>
                <w:tab w:val="left" w:pos="990"/>
              </w:tabs>
              <w:spacing w:after="0" w:line="240" w:lineRule="auto"/>
              <w:jc w:val="both"/>
              <w:rPr>
                <w:rFonts w:ascii="Times New Roman" w:hAnsi="Times New Roman"/>
                <w:sz w:val="22"/>
                <w:szCs w:val="22"/>
              </w:rPr>
            </w:pPr>
            <w:r w:rsidRPr="00D72DAD">
              <w:rPr>
                <w:rFonts w:ascii="Times New Roman" w:hAnsi="Times New Roman"/>
                <w:sz w:val="22"/>
                <w:szCs w:val="22"/>
              </w:rPr>
              <w:t>Served as committee member for Ms. Apeksha’s pre-thesis colloquium on 27.02.18</w:t>
            </w:r>
          </w:p>
          <w:p w:rsidR="008F6A52" w:rsidRPr="00D72DAD" w:rsidRDefault="008F6A52" w:rsidP="008F6A52">
            <w:pPr>
              <w:pStyle w:val="ListParagraph"/>
              <w:tabs>
                <w:tab w:val="left" w:pos="-180"/>
                <w:tab w:val="left" w:pos="0"/>
                <w:tab w:val="left" w:pos="450"/>
                <w:tab w:val="left" w:pos="990"/>
              </w:tabs>
              <w:spacing w:after="0" w:line="240" w:lineRule="auto"/>
              <w:jc w:val="both"/>
              <w:rPr>
                <w:rFonts w:ascii="Times New Roman" w:hAnsi="Times New Roman"/>
                <w:sz w:val="22"/>
                <w:szCs w:val="22"/>
              </w:rPr>
            </w:pPr>
          </w:p>
          <w:p w:rsidR="00F51472" w:rsidRPr="00D72DAD" w:rsidRDefault="00F51472" w:rsidP="00F51472">
            <w:pPr>
              <w:spacing w:after="0" w:line="240" w:lineRule="auto"/>
              <w:ind w:left="72"/>
              <w:jc w:val="both"/>
              <w:rPr>
                <w:rFonts w:ascii="Times New Roman" w:hAnsi="Times New Roman"/>
                <w:b/>
                <w:sz w:val="22"/>
                <w:szCs w:val="22"/>
              </w:rPr>
            </w:pPr>
            <w:r w:rsidRPr="00D72DAD">
              <w:rPr>
                <w:rFonts w:ascii="Times New Roman" w:hAnsi="Times New Roman"/>
                <w:b/>
                <w:sz w:val="22"/>
                <w:szCs w:val="22"/>
              </w:rPr>
              <w:t>Administrative and Others</w:t>
            </w:r>
          </w:p>
          <w:p w:rsidR="00046DA3" w:rsidRPr="00D72DAD" w:rsidRDefault="00046DA3" w:rsidP="00046DA3">
            <w:pPr>
              <w:spacing w:after="0" w:line="240" w:lineRule="auto"/>
              <w:jc w:val="both"/>
              <w:rPr>
                <w:rFonts w:ascii="Times New Roman" w:hAnsi="Times New Roman"/>
                <w:sz w:val="22"/>
                <w:szCs w:val="22"/>
              </w:rPr>
            </w:pPr>
          </w:p>
          <w:p w:rsidR="00046DA3" w:rsidRPr="00D72DAD" w:rsidRDefault="00046DA3" w:rsidP="00833279">
            <w:pPr>
              <w:pStyle w:val="ListParagraph"/>
              <w:numPr>
                <w:ilvl w:val="0"/>
                <w:numId w:val="73"/>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Nominated as ISO auditor for Department of Speech Language Sciences</w:t>
            </w:r>
          </w:p>
          <w:p w:rsidR="00046DA3" w:rsidRPr="00D72DAD" w:rsidRDefault="00046DA3" w:rsidP="00833279">
            <w:pPr>
              <w:pStyle w:val="ListParagraph"/>
              <w:numPr>
                <w:ilvl w:val="0"/>
                <w:numId w:val="73"/>
              </w:numPr>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Member of FAAR</w:t>
            </w:r>
          </w:p>
          <w:p w:rsidR="00EA6DE2" w:rsidRPr="00D72DAD" w:rsidRDefault="00EA6DE2" w:rsidP="00833279">
            <w:pPr>
              <w:pStyle w:val="ListParagraph"/>
              <w:numPr>
                <w:ilvl w:val="0"/>
                <w:numId w:val="73"/>
              </w:numPr>
              <w:spacing w:after="0" w:line="240" w:lineRule="auto"/>
              <w:jc w:val="both"/>
              <w:rPr>
                <w:rFonts w:ascii="Times New Roman" w:hAnsi="Times New Roman"/>
                <w:sz w:val="22"/>
                <w:szCs w:val="22"/>
                <w:shd w:val="clear" w:color="auto" w:fill="FFFFFF"/>
              </w:rPr>
            </w:pPr>
            <w:r w:rsidRPr="00D72DAD">
              <w:rPr>
                <w:rFonts w:ascii="Times New Roman" w:hAnsi="Times New Roman"/>
                <w:sz w:val="22"/>
                <w:szCs w:val="22"/>
              </w:rPr>
              <w:t>Provided</w:t>
            </w:r>
            <w:r w:rsidR="00E023D8" w:rsidRPr="00D72DAD">
              <w:rPr>
                <w:rFonts w:ascii="Times New Roman" w:hAnsi="Times New Roman"/>
                <w:sz w:val="22"/>
                <w:szCs w:val="22"/>
              </w:rPr>
              <w:t xml:space="preserve"> </w:t>
            </w:r>
            <w:r w:rsidRPr="00D72DAD">
              <w:rPr>
                <w:rFonts w:ascii="Times New Roman" w:hAnsi="Times New Roman"/>
                <w:sz w:val="22"/>
                <w:szCs w:val="22"/>
                <w:shd w:val="clear" w:color="auto" w:fill="FFFFFF"/>
              </w:rPr>
              <w:t xml:space="preserve">international and national </w:t>
            </w:r>
            <w:r w:rsidR="008F6A52" w:rsidRPr="00D72DAD">
              <w:rPr>
                <w:rFonts w:ascii="Times New Roman" w:hAnsi="Times New Roman"/>
                <w:sz w:val="22"/>
                <w:szCs w:val="22"/>
                <w:shd w:val="clear" w:color="auto" w:fill="FFFFFF"/>
              </w:rPr>
              <w:t>(</w:t>
            </w:r>
            <w:r w:rsidR="00E023D8" w:rsidRPr="00D72DAD">
              <w:rPr>
                <w:rFonts w:ascii="Times New Roman" w:hAnsi="Times New Roman"/>
                <w:sz w:val="22"/>
                <w:szCs w:val="22"/>
              </w:rPr>
              <w:t>ANSI /ASA</w:t>
            </w:r>
            <w:r w:rsidR="008F6A52" w:rsidRPr="00D72DAD">
              <w:rPr>
                <w:rFonts w:ascii="Times New Roman" w:hAnsi="Times New Roman"/>
                <w:sz w:val="22"/>
                <w:szCs w:val="22"/>
              </w:rPr>
              <w:t>)</w:t>
            </w:r>
            <w:r w:rsidR="00E023D8" w:rsidRPr="00D72DAD">
              <w:rPr>
                <w:rFonts w:ascii="Times New Roman" w:hAnsi="Times New Roman"/>
                <w:sz w:val="22"/>
                <w:szCs w:val="22"/>
              </w:rPr>
              <w:t xml:space="preserve"> standards</w:t>
            </w:r>
            <w:r w:rsidR="00E023D8" w:rsidRPr="00D72DAD">
              <w:rPr>
                <w:rFonts w:ascii="Times New Roman" w:hAnsi="Times New Roman"/>
                <w:sz w:val="22"/>
                <w:szCs w:val="22"/>
                <w:shd w:val="clear" w:color="auto" w:fill="FFFFFF"/>
              </w:rPr>
              <w:t xml:space="preserve"> </w:t>
            </w:r>
            <w:r w:rsidRPr="00D72DAD">
              <w:rPr>
                <w:rFonts w:ascii="Times New Roman" w:hAnsi="Times New Roman"/>
                <w:sz w:val="22"/>
                <w:szCs w:val="22"/>
                <w:shd w:val="clear" w:color="auto" w:fill="FFFFFF"/>
              </w:rPr>
              <w:t>related to audiology</w:t>
            </w:r>
          </w:p>
          <w:p w:rsidR="00544EB3" w:rsidRPr="00D72DAD" w:rsidRDefault="00544EB3" w:rsidP="00833279">
            <w:pPr>
              <w:pStyle w:val="ListParagraph"/>
              <w:numPr>
                <w:ilvl w:val="0"/>
                <w:numId w:val="73"/>
              </w:numPr>
              <w:shd w:val="clear" w:color="auto" w:fill="FFFFFF" w:themeFill="background1"/>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eastAsia="Times New Roman" w:hAnsi="Times New Roman"/>
                <w:sz w:val="22"/>
                <w:szCs w:val="22"/>
              </w:rPr>
              <w:t>Relieved as Liaison officer for SC/ST/OBC and Dr. R. Rajasudhakar is nominated for the same.</w:t>
            </w:r>
          </w:p>
          <w:p w:rsidR="00544EB3" w:rsidRPr="00D72DAD" w:rsidRDefault="00544EB3" w:rsidP="00833279">
            <w:pPr>
              <w:pStyle w:val="ListParagraph"/>
              <w:numPr>
                <w:ilvl w:val="0"/>
                <w:numId w:val="73"/>
              </w:numPr>
              <w:spacing w:after="0" w:line="240" w:lineRule="auto"/>
              <w:jc w:val="both"/>
              <w:rPr>
                <w:rFonts w:ascii="Times New Roman" w:eastAsia="Times New Roman" w:hAnsi="Times New Roman"/>
                <w:sz w:val="22"/>
                <w:szCs w:val="22"/>
              </w:rPr>
            </w:pPr>
            <w:r w:rsidRPr="00D72DAD">
              <w:rPr>
                <w:rFonts w:ascii="Times New Roman" w:eastAsia="Times New Roman" w:hAnsi="Times New Roman"/>
                <w:sz w:val="22"/>
                <w:szCs w:val="22"/>
              </w:rPr>
              <w:t>Corrected modules prepared by the staff</w:t>
            </w:r>
          </w:p>
          <w:p w:rsidR="00E656DF" w:rsidRPr="00D72DAD" w:rsidRDefault="00E656DF" w:rsidP="00833279">
            <w:pPr>
              <w:pStyle w:val="ListParagraph"/>
              <w:numPr>
                <w:ilvl w:val="0"/>
                <w:numId w:val="73"/>
              </w:numPr>
              <w:shd w:val="clear" w:color="auto" w:fill="FFFFFF" w:themeFill="background1"/>
              <w:tabs>
                <w:tab w:val="left" w:pos="432"/>
              </w:tabs>
              <w:spacing w:after="0" w:line="240" w:lineRule="auto"/>
              <w:jc w:val="both"/>
              <w:rPr>
                <w:rFonts w:ascii="Times New Roman" w:hAnsi="Times New Roman"/>
                <w:sz w:val="22"/>
                <w:szCs w:val="22"/>
              </w:rPr>
            </w:pPr>
            <w:r w:rsidRPr="00D72DAD">
              <w:rPr>
                <w:rFonts w:ascii="Times New Roman" w:hAnsi="Times New Roman"/>
                <w:sz w:val="22"/>
                <w:szCs w:val="22"/>
              </w:rPr>
              <w:t>Relieved as Vice President -AIISH-Gymkhana</w:t>
            </w:r>
          </w:p>
          <w:p w:rsidR="00DE72C1" w:rsidRPr="00D72DAD" w:rsidRDefault="00DE72C1" w:rsidP="00833279">
            <w:pPr>
              <w:pStyle w:val="ListParagraph"/>
              <w:numPr>
                <w:ilvl w:val="0"/>
                <w:numId w:val="73"/>
              </w:numPr>
              <w:tabs>
                <w:tab w:val="left" w:pos="1547"/>
              </w:tabs>
              <w:spacing w:after="0" w:line="240" w:lineRule="auto"/>
              <w:jc w:val="both"/>
              <w:rPr>
                <w:rFonts w:ascii="Times New Roman" w:hAnsi="Times New Roman"/>
                <w:sz w:val="22"/>
                <w:szCs w:val="22"/>
              </w:rPr>
            </w:pPr>
            <w:r w:rsidRPr="00D72DAD">
              <w:rPr>
                <w:rFonts w:ascii="Times New Roman" w:hAnsi="Times New Roman"/>
                <w:sz w:val="22"/>
                <w:szCs w:val="22"/>
              </w:rPr>
              <w:t>Nominated as Academic Coordinator from 01.01.18 to 31.12.19</w:t>
            </w:r>
          </w:p>
          <w:p w:rsidR="00DE72C1" w:rsidRPr="00D72DAD" w:rsidRDefault="00DE72C1" w:rsidP="00833279">
            <w:pPr>
              <w:pStyle w:val="ListParagraph"/>
              <w:numPr>
                <w:ilvl w:val="0"/>
                <w:numId w:val="73"/>
              </w:numPr>
              <w:spacing w:after="0" w:line="240" w:lineRule="auto"/>
              <w:jc w:val="both"/>
              <w:rPr>
                <w:rFonts w:ascii="Times New Roman" w:hAnsi="Times New Roman"/>
                <w:sz w:val="22"/>
                <w:szCs w:val="22"/>
              </w:rPr>
            </w:pPr>
            <w:r w:rsidRPr="00D72DAD">
              <w:rPr>
                <w:rFonts w:ascii="Times New Roman" w:hAnsi="Times New Roman"/>
                <w:sz w:val="22"/>
                <w:szCs w:val="22"/>
              </w:rPr>
              <w:t>Served as Chairperson-Invitation, Registration and Reception committee for the Graduation Day 2017 held on 12.12.17</w:t>
            </w:r>
          </w:p>
          <w:p w:rsidR="00B828F1" w:rsidRPr="00D72DAD" w:rsidRDefault="00B828F1" w:rsidP="00833279">
            <w:pPr>
              <w:pStyle w:val="ListParagraph"/>
              <w:numPr>
                <w:ilvl w:val="0"/>
                <w:numId w:val="73"/>
              </w:numPr>
              <w:spacing w:after="0" w:line="240" w:lineRule="auto"/>
              <w:jc w:val="both"/>
              <w:rPr>
                <w:rFonts w:ascii="Times New Roman" w:hAnsi="Times New Roman"/>
                <w:sz w:val="22"/>
                <w:szCs w:val="22"/>
              </w:rPr>
            </w:pPr>
            <w:r w:rsidRPr="00D72DAD">
              <w:rPr>
                <w:rFonts w:ascii="Times New Roman" w:hAnsi="Times New Roman"/>
                <w:sz w:val="22"/>
                <w:szCs w:val="22"/>
              </w:rPr>
              <w:t>Served as Chairperson of Finance committee during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ISHACON-18</w:t>
            </w:r>
          </w:p>
          <w:p w:rsidR="00FF6A6E" w:rsidRPr="00D72DAD" w:rsidRDefault="00B828F1" w:rsidP="00833279">
            <w:pPr>
              <w:pStyle w:val="ListParagraph"/>
              <w:numPr>
                <w:ilvl w:val="0"/>
                <w:numId w:val="73"/>
              </w:numPr>
              <w:tabs>
                <w:tab w:val="left" w:pos="-180"/>
                <w:tab w:val="left" w:pos="0"/>
                <w:tab w:val="left" w:pos="450"/>
                <w:tab w:val="left" w:pos="990"/>
              </w:tabs>
              <w:spacing w:after="0" w:line="240" w:lineRule="auto"/>
              <w:jc w:val="both"/>
              <w:rPr>
                <w:rFonts w:ascii="Times New Roman" w:hAnsi="Times New Roman"/>
                <w:b/>
                <w:sz w:val="22"/>
                <w:szCs w:val="22"/>
              </w:rPr>
            </w:pPr>
            <w:r w:rsidRPr="00D72DAD">
              <w:rPr>
                <w:rFonts w:ascii="Times New Roman" w:hAnsi="Times New Roman"/>
                <w:sz w:val="22"/>
                <w:szCs w:val="22"/>
              </w:rPr>
              <w:t>Formed guidelines for institutional endowment awards</w:t>
            </w:r>
          </w:p>
        </w:tc>
      </w:tr>
      <w:tr w:rsidR="00E31B17" w:rsidRPr="00D72DAD" w:rsidTr="00460166">
        <w:tc>
          <w:tcPr>
            <w:tcW w:w="1980" w:type="dxa"/>
          </w:tcPr>
          <w:p w:rsidR="00E31B17" w:rsidRPr="00D72DAD" w:rsidRDefault="00E31B17" w:rsidP="00ED168E">
            <w:pPr>
              <w:spacing w:after="0" w:line="240" w:lineRule="auto"/>
              <w:jc w:val="both"/>
              <w:rPr>
                <w:rFonts w:ascii="Times New Roman" w:eastAsia="Times New Roman" w:hAnsi="Times New Roman"/>
                <w:sz w:val="22"/>
                <w:szCs w:val="22"/>
              </w:rPr>
            </w:pPr>
            <w:r w:rsidRPr="00D72DAD">
              <w:rPr>
                <w:rFonts w:ascii="Times New Roman" w:eastAsia="Times New Roman" w:hAnsi="Times New Roman"/>
                <w:sz w:val="22"/>
                <w:szCs w:val="22"/>
              </w:rPr>
              <w:t>Dr. Ajith Kumar U</w:t>
            </w:r>
          </w:p>
        </w:tc>
        <w:tc>
          <w:tcPr>
            <w:tcW w:w="7650" w:type="dxa"/>
          </w:tcPr>
          <w:p w:rsidR="00F51472" w:rsidRPr="00D72DAD" w:rsidRDefault="00F51472" w:rsidP="00F51472">
            <w:pPr>
              <w:tabs>
                <w:tab w:val="left" w:pos="720"/>
              </w:tabs>
              <w:spacing w:after="0" w:line="240" w:lineRule="auto"/>
              <w:jc w:val="both"/>
              <w:rPr>
                <w:rFonts w:ascii="Times New Roman" w:hAnsi="Times New Roman"/>
                <w:sz w:val="22"/>
                <w:szCs w:val="22"/>
              </w:rPr>
            </w:pPr>
            <w:r w:rsidRPr="00D72DAD">
              <w:rPr>
                <w:rFonts w:ascii="Times New Roman" w:hAnsi="Times New Roman"/>
                <w:b/>
                <w:sz w:val="22"/>
                <w:szCs w:val="22"/>
              </w:rPr>
              <w:t>Academics</w:t>
            </w:r>
          </w:p>
          <w:p w:rsidR="008F6A52" w:rsidRPr="00D72DAD" w:rsidRDefault="008F6A52" w:rsidP="00833279">
            <w:pPr>
              <w:pStyle w:val="ListParagraph"/>
              <w:numPr>
                <w:ilvl w:val="0"/>
                <w:numId w:val="30"/>
              </w:numPr>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Member of Research Advisory Committee</w:t>
            </w:r>
          </w:p>
          <w:p w:rsidR="008F6A52" w:rsidRPr="00D72DAD" w:rsidRDefault="008F6A52" w:rsidP="00833279">
            <w:pPr>
              <w:pStyle w:val="ListParagraph"/>
              <w:numPr>
                <w:ilvl w:val="0"/>
                <w:numId w:val="30"/>
              </w:numPr>
              <w:spacing w:after="0" w:line="240" w:lineRule="auto"/>
              <w:jc w:val="both"/>
              <w:rPr>
                <w:rFonts w:ascii="Times New Roman" w:hAnsi="Times New Roman"/>
                <w:sz w:val="22"/>
                <w:szCs w:val="22"/>
              </w:rPr>
            </w:pPr>
            <w:r w:rsidRPr="00D72DAD">
              <w:rPr>
                <w:rFonts w:ascii="Times New Roman" w:hAnsi="Times New Roman"/>
                <w:sz w:val="22"/>
                <w:szCs w:val="22"/>
              </w:rPr>
              <w:t>Doctoral committee member of Ph.D candidates (Mr. Sharath, Mr. Reuben)</w:t>
            </w:r>
          </w:p>
          <w:p w:rsidR="008F6A52" w:rsidRPr="00D72DAD" w:rsidRDefault="008F6A52" w:rsidP="00833279">
            <w:pPr>
              <w:pStyle w:val="ListParagraph"/>
              <w:numPr>
                <w:ilvl w:val="0"/>
                <w:numId w:val="30"/>
              </w:numPr>
              <w:shd w:val="clear" w:color="auto" w:fill="FFFFFF" w:themeFill="background1"/>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hAnsi="Times New Roman"/>
                <w:sz w:val="22"/>
                <w:szCs w:val="22"/>
              </w:rPr>
              <w:t>RAC member for ARF projects on 10 &amp; 11 July 2017</w:t>
            </w:r>
          </w:p>
          <w:p w:rsidR="008F6A52" w:rsidRPr="00D72DAD" w:rsidRDefault="008F6A52" w:rsidP="00833279">
            <w:pPr>
              <w:pStyle w:val="ListParagraph"/>
              <w:numPr>
                <w:ilvl w:val="0"/>
                <w:numId w:val="30"/>
              </w:numPr>
              <w:spacing w:after="0" w:line="240" w:lineRule="auto"/>
              <w:jc w:val="both"/>
              <w:rPr>
                <w:rFonts w:ascii="Times New Roman" w:hAnsi="Times New Roman"/>
                <w:sz w:val="22"/>
                <w:szCs w:val="22"/>
              </w:rPr>
            </w:pPr>
            <w:r w:rsidRPr="00D72DAD">
              <w:rPr>
                <w:rFonts w:ascii="Times New Roman" w:hAnsi="Times New Roman"/>
                <w:sz w:val="22"/>
                <w:szCs w:val="22"/>
              </w:rPr>
              <w:t>Internal Examiner for research proposal presentation of dissertations on 22</w:t>
            </w:r>
            <w:r w:rsidRPr="00D72DAD">
              <w:rPr>
                <w:rFonts w:ascii="Times New Roman" w:hAnsi="Times New Roman"/>
                <w:sz w:val="22"/>
                <w:szCs w:val="22"/>
                <w:vertAlign w:val="superscript"/>
              </w:rPr>
              <w:t>nd</w:t>
            </w:r>
            <w:r w:rsidRPr="00D72DAD">
              <w:rPr>
                <w:rFonts w:ascii="Times New Roman" w:hAnsi="Times New Roman"/>
                <w:sz w:val="22"/>
                <w:szCs w:val="22"/>
              </w:rPr>
              <w:t xml:space="preserve"> and 23</w:t>
            </w:r>
            <w:r w:rsidRPr="00D72DAD">
              <w:rPr>
                <w:rFonts w:ascii="Times New Roman" w:hAnsi="Times New Roman"/>
                <w:sz w:val="22"/>
                <w:szCs w:val="22"/>
                <w:vertAlign w:val="superscript"/>
              </w:rPr>
              <w:t>rd</w:t>
            </w:r>
            <w:r w:rsidRPr="00D72DAD">
              <w:rPr>
                <w:rFonts w:ascii="Times New Roman" w:hAnsi="Times New Roman"/>
                <w:sz w:val="22"/>
                <w:szCs w:val="22"/>
              </w:rPr>
              <w:t xml:space="preserve"> August 2017</w:t>
            </w:r>
          </w:p>
          <w:p w:rsidR="008F6A52" w:rsidRPr="00D72DAD" w:rsidRDefault="008F6A52" w:rsidP="00833279">
            <w:pPr>
              <w:pStyle w:val="ListParagraph"/>
              <w:numPr>
                <w:ilvl w:val="0"/>
                <w:numId w:val="30"/>
              </w:numPr>
              <w:spacing w:after="0" w:line="240" w:lineRule="auto"/>
              <w:jc w:val="both"/>
              <w:rPr>
                <w:rFonts w:ascii="Times New Roman" w:hAnsi="Times New Roman"/>
                <w:sz w:val="22"/>
                <w:szCs w:val="22"/>
              </w:rPr>
            </w:pPr>
            <w:r w:rsidRPr="00D72DAD">
              <w:rPr>
                <w:rFonts w:ascii="Times New Roman" w:hAnsi="Times New Roman"/>
                <w:sz w:val="22"/>
                <w:szCs w:val="22"/>
              </w:rPr>
              <w:t>Doctoral committee member for pre thesis colloguium of Mr. Prashanth&amp; Mr. Sreeraj K on 25.10.17</w:t>
            </w:r>
          </w:p>
          <w:p w:rsidR="008F6A52" w:rsidRPr="00D72DAD" w:rsidRDefault="008F6A52" w:rsidP="00833279">
            <w:pPr>
              <w:pStyle w:val="ListParagraph"/>
              <w:numPr>
                <w:ilvl w:val="0"/>
                <w:numId w:val="30"/>
              </w:numPr>
              <w:tabs>
                <w:tab w:val="left" w:pos="-563"/>
              </w:tabs>
              <w:spacing w:after="0" w:line="240" w:lineRule="auto"/>
              <w:rPr>
                <w:rFonts w:ascii="Times New Roman" w:hAnsi="Times New Roman"/>
                <w:sz w:val="22"/>
                <w:szCs w:val="22"/>
              </w:rPr>
            </w:pPr>
            <w:r w:rsidRPr="00D72DAD">
              <w:rPr>
                <w:rFonts w:ascii="Times New Roman" w:hAnsi="Times New Roman"/>
                <w:sz w:val="22"/>
                <w:szCs w:val="22"/>
              </w:rPr>
              <w:t xml:space="preserve">Doctoral committee member for pre thesis colloguium of Ms. Nisha K.V. on 01.11.17 </w:t>
            </w:r>
          </w:p>
          <w:p w:rsidR="008F6A52" w:rsidRPr="00D72DAD" w:rsidRDefault="008F6A52" w:rsidP="00833279">
            <w:pPr>
              <w:pStyle w:val="ListParagraph"/>
              <w:numPr>
                <w:ilvl w:val="0"/>
                <w:numId w:val="30"/>
              </w:numPr>
              <w:tabs>
                <w:tab w:val="left" w:pos="-563"/>
              </w:tabs>
              <w:spacing w:after="0" w:line="240" w:lineRule="auto"/>
              <w:rPr>
                <w:rFonts w:ascii="Times New Roman" w:hAnsi="Times New Roman"/>
                <w:sz w:val="22"/>
                <w:szCs w:val="22"/>
              </w:rPr>
            </w:pPr>
            <w:r w:rsidRPr="00D72DAD">
              <w:rPr>
                <w:rFonts w:ascii="Times New Roman" w:hAnsi="Times New Roman"/>
                <w:sz w:val="22"/>
                <w:szCs w:val="22"/>
              </w:rPr>
              <w:t>Doctoral committee member for Internal viva voce of Mr. Sharath Kumar on 08.11.17</w:t>
            </w:r>
          </w:p>
          <w:p w:rsidR="00036790" w:rsidRPr="00D72DAD" w:rsidRDefault="008F6A52" w:rsidP="00833279">
            <w:pPr>
              <w:pStyle w:val="ListParagraph"/>
              <w:numPr>
                <w:ilvl w:val="0"/>
                <w:numId w:val="30"/>
              </w:numPr>
              <w:spacing w:after="0" w:line="240" w:lineRule="auto"/>
              <w:jc w:val="both"/>
              <w:rPr>
                <w:rFonts w:ascii="Times New Roman" w:hAnsi="Times New Roman"/>
                <w:sz w:val="22"/>
                <w:szCs w:val="22"/>
              </w:rPr>
            </w:pPr>
            <w:r w:rsidRPr="00D72DAD">
              <w:rPr>
                <w:rFonts w:ascii="Times New Roman" w:hAnsi="Times New Roman"/>
                <w:sz w:val="22"/>
                <w:szCs w:val="22"/>
              </w:rPr>
              <w:t>Doctoral committee member for Internal viva voce of Mr. Ganapathy on 08.11.17</w:t>
            </w:r>
          </w:p>
          <w:p w:rsidR="00036790" w:rsidRPr="00D72DAD" w:rsidRDefault="00036790" w:rsidP="00833279">
            <w:pPr>
              <w:pStyle w:val="ListParagraph"/>
              <w:numPr>
                <w:ilvl w:val="0"/>
                <w:numId w:val="30"/>
              </w:numPr>
              <w:spacing w:after="0" w:line="240" w:lineRule="auto"/>
              <w:jc w:val="both"/>
              <w:rPr>
                <w:rFonts w:ascii="Times New Roman" w:hAnsi="Times New Roman"/>
                <w:sz w:val="22"/>
                <w:szCs w:val="22"/>
              </w:rPr>
            </w:pPr>
            <w:r w:rsidRPr="00D72DAD">
              <w:rPr>
                <w:rFonts w:ascii="Times New Roman" w:hAnsi="Times New Roman"/>
                <w:sz w:val="22"/>
                <w:szCs w:val="22"/>
              </w:rPr>
              <w:t>Member secretary for preparation of regulations and syllabus for B.ASLP related to audiology</w:t>
            </w:r>
          </w:p>
          <w:p w:rsidR="00036790" w:rsidRPr="00D72DAD" w:rsidRDefault="00036790" w:rsidP="00833279">
            <w:pPr>
              <w:pStyle w:val="ListParagraph"/>
              <w:numPr>
                <w:ilvl w:val="0"/>
                <w:numId w:val="30"/>
              </w:numPr>
              <w:spacing w:after="0" w:line="240" w:lineRule="auto"/>
              <w:jc w:val="both"/>
              <w:rPr>
                <w:rFonts w:ascii="Times New Roman" w:hAnsi="Times New Roman"/>
                <w:sz w:val="22"/>
                <w:szCs w:val="22"/>
              </w:rPr>
            </w:pPr>
            <w:r w:rsidRPr="00D72DAD">
              <w:rPr>
                <w:rFonts w:ascii="Times New Roman" w:hAnsi="Times New Roman"/>
                <w:sz w:val="22"/>
                <w:szCs w:val="22"/>
              </w:rPr>
              <w:t>Member for selection of Audiology Ph.D candidates for the year 2017-18 on 26.02.17</w:t>
            </w:r>
          </w:p>
          <w:p w:rsidR="00036790" w:rsidRPr="00D72DAD" w:rsidRDefault="00036790" w:rsidP="00833279">
            <w:pPr>
              <w:pStyle w:val="ListParagraph"/>
              <w:numPr>
                <w:ilvl w:val="0"/>
                <w:numId w:val="30"/>
              </w:numPr>
              <w:spacing w:after="0" w:line="240" w:lineRule="auto"/>
              <w:jc w:val="both"/>
              <w:rPr>
                <w:rFonts w:ascii="Times New Roman" w:hAnsi="Times New Roman"/>
                <w:sz w:val="22"/>
                <w:szCs w:val="22"/>
              </w:rPr>
            </w:pPr>
            <w:r w:rsidRPr="00D72DAD">
              <w:rPr>
                <w:rFonts w:ascii="Times New Roman" w:hAnsi="Times New Roman"/>
                <w:sz w:val="22"/>
                <w:szCs w:val="22"/>
              </w:rPr>
              <w:lastRenderedPageBreak/>
              <w:t>Member of Internal open viava-voce examination for Ph.D candidate, Ms. Roshini Pillai</w:t>
            </w:r>
          </w:p>
          <w:p w:rsidR="00036790" w:rsidRPr="00D72DAD" w:rsidRDefault="00036790" w:rsidP="00833279">
            <w:pPr>
              <w:pStyle w:val="ListParagraph"/>
              <w:numPr>
                <w:ilvl w:val="0"/>
                <w:numId w:val="30"/>
              </w:numPr>
              <w:spacing w:after="0" w:line="240" w:lineRule="auto"/>
              <w:jc w:val="both"/>
              <w:rPr>
                <w:rFonts w:ascii="Times New Roman" w:hAnsi="Times New Roman"/>
                <w:sz w:val="22"/>
                <w:szCs w:val="22"/>
              </w:rPr>
            </w:pPr>
            <w:r w:rsidRPr="00D72DAD">
              <w:rPr>
                <w:rFonts w:ascii="Times New Roman" w:hAnsi="Times New Roman"/>
                <w:sz w:val="22"/>
                <w:szCs w:val="22"/>
              </w:rPr>
              <w:t>Member of BOS-Audiology at UOM</w:t>
            </w:r>
          </w:p>
          <w:p w:rsidR="00036790" w:rsidRPr="00D72DAD" w:rsidRDefault="00036790" w:rsidP="00833279">
            <w:pPr>
              <w:pStyle w:val="ListParagraph"/>
              <w:numPr>
                <w:ilvl w:val="0"/>
                <w:numId w:val="30"/>
              </w:numPr>
              <w:spacing w:after="0" w:line="240" w:lineRule="auto"/>
              <w:jc w:val="both"/>
              <w:rPr>
                <w:rFonts w:ascii="Times New Roman" w:hAnsi="Times New Roman"/>
                <w:sz w:val="22"/>
                <w:szCs w:val="22"/>
              </w:rPr>
            </w:pPr>
            <w:r w:rsidRPr="00D72DAD">
              <w:rPr>
                <w:rFonts w:ascii="Times New Roman" w:hAnsi="Times New Roman"/>
                <w:sz w:val="22"/>
                <w:szCs w:val="22"/>
              </w:rPr>
              <w:t>Served as committee member as Guide and Chairperson Doctoral Committee for Ms. Apeksha’s pre-thesis colloquium on 27.02.18</w:t>
            </w:r>
          </w:p>
          <w:p w:rsidR="00036790" w:rsidRPr="00D72DAD" w:rsidRDefault="00036790" w:rsidP="00833279">
            <w:pPr>
              <w:pStyle w:val="ListParagraph"/>
              <w:numPr>
                <w:ilvl w:val="0"/>
                <w:numId w:val="30"/>
              </w:numPr>
              <w:spacing w:after="0" w:line="240" w:lineRule="auto"/>
              <w:jc w:val="both"/>
              <w:rPr>
                <w:rFonts w:ascii="Times New Roman" w:hAnsi="Times New Roman"/>
                <w:sz w:val="22"/>
                <w:szCs w:val="22"/>
              </w:rPr>
            </w:pPr>
            <w:r w:rsidRPr="00D72DAD">
              <w:rPr>
                <w:rFonts w:ascii="Times New Roman" w:hAnsi="Times New Roman"/>
                <w:sz w:val="22"/>
                <w:szCs w:val="22"/>
              </w:rPr>
              <w:t>Chairperson-BOE for Speech &amp; Hearing, M.Sc. (Audiology)</w:t>
            </w:r>
          </w:p>
          <w:p w:rsidR="00A60571" w:rsidRPr="00D72DAD" w:rsidRDefault="00A60571" w:rsidP="00036790">
            <w:pPr>
              <w:spacing w:after="0" w:line="240" w:lineRule="auto"/>
              <w:jc w:val="both"/>
              <w:rPr>
                <w:rFonts w:ascii="Times New Roman" w:hAnsi="Times New Roman"/>
                <w:sz w:val="22"/>
                <w:szCs w:val="22"/>
              </w:rPr>
            </w:pPr>
          </w:p>
          <w:p w:rsidR="00F51472" w:rsidRPr="00D72DAD" w:rsidRDefault="00F51472" w:rsidP="00F51472">
            <w:pPr>
              <w:spacing w:after="0" w:line="240" w:lineRule="auto"/>
              <w:ind w:left="72"/>
              <w:jc w:val="both"/>
              <w:rPr>
                <w:rFonts w:ascii="Times New Roman" w:hAnsi="Times New Roman"/>
                <w:b/>
                <w:sz w:val="22"/>
                <w:szCs w:val="22"/>
              </w:rPr>
            </w:pPr>
            <w:r w:rsidRPr="00D72DAD">
              <w:rPr>
                <w:rFonts w:ascii="Times New Roman" w:hAnsi="Times New Roman"/>
                <w:b/>
                <w:sz w:val="22"/>
                <w:szCs w:val="22"/>
              </w:rPr>
              <w:t>Administrative and Others</w:t>
            </w:r>
          </w:p>
          <w:p w:rsidR="00F51472" w:rsidRPr="00D72DAD" w:rsidRDefault="00F51472" w:rsidP="00F51472">
            <w:pPr>
              <w:spacing w:after="0" w:line="240" w:lineRule="auto"/>
              <w:jc w:val="both"/>
              <w:rPr>
                <w:rFonts w:ascii="Times New Roman" w:hAnsi="Times New Roman"/>
                <w:sz w:val="22"/>
                <w:szCs w:val="22"/>
              </w:rPr>
            </w:pPr>
          </w:p>
          <w:p w:rsidR="0095612C" w:rsidRPr="00D72DAD" w:rsidRDefault="0095612C" w:rsidP="00833279">
            <w:pPr>
              <w:pStyle w:val="ListParagraph"/>
              <w:numPr>
                <w:ilvl w:val="0"/>
                <w:numId w:val="74"/>
              </w:numPr>
              <w:spacing w:after="0" w:line="240" w:lineRule="auto"/>
              <w:jc w:val="both"/>
              <w:rPr>
                <w:rFonts w:ascii="Times New Roman" w:hAnsi="Times New Roman"/>
                <w:sz w:val="22"/>
                <w:szCs w:val="22"/>
              </w:rPr>
            </w:pPr>
            <w:r w:rsidRPr="00D72DAD">
              <w:rPr>
                <w:rFonts w:ascii="Times New Roman" w:hAnsi="Times New Roman"/>
                <w:sz w:val="22"/>
                <w:szCs w:val="22"/>
              </w:rPr>
              <w:t>Chairperson of computerization of medical records and OPD</w:t>
            </w:r>
          </w:p>
          <w:p w:rsidR="00046DA3" w:rsidRPr="00D72DAD" w:rsidRDefault="00E0180E" w:rsidP="00833279">
            <w:pPr>
              <w:pStyle w:val="ListParagraph"/>
              <w:numPr>
                <w:ilvl w:val="0"/>
                <w:numId w:val="74"/>
              </w:numPr>
              <w:spacing w:after="0" w:line="240" w:lineRule="auto"/>
              <w:jc w:val="both"/>
              <w:rPr>
                <w:rFonts w:ascii="Times New Roman" w:hAnsi="Times New Roman"/>
                <w:sz w:val="22"/>
                <w:szCs w:val="22"/>
              </w:rPr>
            </w:pPr>
            <w:r w:rsidRPr="00D72DAD">
              <w:rPr>
                <w:rFonts w:ascii="Times New Roman" w:hAnsi="Times New Roman"/>
                <w:sz w:val="22"/>
                <w:szCs w:val="22"/>
              </w:rPr>
              <w:t>NAAC committee coordinator</w:t>
            </w:r>
          </w:p>
          <w:p w:rsidR="00046DA3" w:rsidRPr="00D72DAD" w:rsidRDefault="00046DA3" w:rsidP="00833279">
            <w:pPr>
              <w:pStyle w:val="ListParagraph"/>
              <w:numPr>
                <w:ilvl w:val="0"/>
                <w:numId w:val="30"/>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Nominated as ISO auditor for Clinical Services</w:t>
            </w:r>
          </w:p>
          <w:p w:rsidR="00046DA3" w:rsidRPr="00D72DAD" w:rsidRDefault="00046DA3" w:rsidP="00833279">
            <w:pPr>
              <w:pStyle w:val="ListParagraph"/>
              <w:numPr>
                <w:ilvl w:val="0"/>
                <w:numId w:val="30"/>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Served as auditee during internal ISO audit of the department</w:t>
            </w:r>
          </w:p>
          <w:p w:rsidR="00046DA3" w:rsidRPr="00D72DAD" w:rsidRDefault="00046DA3" w:rsidP="00833279">
            <w:pPr>
              <w:pStyle w:val="ListParagraph"/>
              <w:numPr>
                <w:ilvl w:val="0"/>
                <w:numId w:val="30"/>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Promoted  as Professor w.e.f. 01.07.2016 under assessment promotion scheme</w:t>
            </w:r>
          </w:p>
          <w:p w:rsidR="00046DA3" w:rsidRPr="00D72DAD" w:rsidRDefault="00046DA3" w:rsidP="00833279">
            <w:pPr>
              <w:pStyle w:val="ListParagraph"/>
              <w:numPr>
                <w:ilvl w:val="0"/>
                <w:numId w:val="30"/>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Nominated to look after ISO implementation cell w.e.f 22.05.17</w:t>
            </w:r>
          </w:p>
          <w:p w:rsidR="00046DA3" w:rsidRPr="00D72DAD" w:rsidRDefault="00046DA3" w:rsidP="00833279">
            <w:pPr>
              <w:pStyle w:val="ListParagraph"/>
              <w:numPr>
                <w:ilvl w:val="0"/>
                <w:numId w:val="30"/>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Coordinator of PAL</w:t>
            </w:r>
          </w:p>
          <w:p w:rsidR="00544EB3" w:rsidRPr="00D72DAD" w:rsidRDefault="00544EB3" w:rsidP="00833279">
            <w:pPr>
              <w:pStyle w:val="ListParagraph"/>
              <w:numPr>
                <w:ilvl w:val="0"/>
                <w:numId w:val="30"/>
              </w:numPr>
              <w:spacing w:after="0" w:line="240" w:lineRule="auto"/>
              <w:jc w:val="both"/>
              <w:rPr>
                <w:rFonts w:ascii="Times New Roman" w:eastAsia="Times New Roman" w:hAnsi="Times New Roman"/>
                <w:sz w:val="22"/>
                <w:szCs w:val="22"/>
              </w:rPr>
            </w:pPr>
            <w:r w:rsidRPr="00D72DAD">
              <w:rPr>
                <w:rFonts w:ascii="Times New Roman" w:eastAsia="Times New Roman" w:hAnsi="Times New Roman"/>
                <w:sz w:val="22"/>
                <w:szCs w:val="22"/>
              </w:rPr>
              <w:t>Coordinator for Annual day celebrations of the institute scheduled on 09.08.17</w:t>
            </w:r>
          </w:p>
          <w:p w:rsidR="00E656DF" w:rsidRPr="00D72DAD" w:rsidRDefault="00E656DF" w:rsidP="00833279">
            <w:pPr>
              <w:pStyle w:val="ListParagraph"/>
              <w:numPr>
                <w:ilvl w:val="0"/>
                <w:numId w:val="30"/>
              </w:numPr>
              <w:spacing w:after="0" w:line="240" w:lineRule="auto"/>
              <w:jc w:val="both"/>
              <w:rPr>
                <w:rFonts w:ascii="Times New Roman" w:hAnsi="Times New Roman"/>
                <w:sz w:val="22"/>
                <w:szCs w:val="22"/>
              </w:rPr>
            </w:pPr>
            <w:r w:rsidRPr="00D72DAD">
              <w:rPr>
                <w:rFonts w:ascii="Times New Roman" w:hAnsi="Times New Roman"/>
                <w:sz w:val="22"/>
                <w:szCs w:val="22"/>
              </w:rPr>
              <w:t>Member for reviewing of existing recruitment rules</w:t>
            </w:r>
          </w:p>
          <w:p w:rsidR="00E656DF" w:rsidRPr="00D72DAD" w:rsidRDefault="00E656DF" w:rsidP="00833279">
            <w:pPr>
              <w:pStyle w:val="ListParagraph"/>
              <w:numPr>
                <w:ilvl w:val="0"/>
                <w:numId w:val="30"/>
              </w:numPr>
              <w:spacing w:after="0" w:line="240" w:lineRule="auto"/>
              <w:jc w:val="both"/>
              <w:rPr>
                <w:rFonts w:ascii="Times New Roman" w:hAnsi="Times New Roman"/>
                <w:sz w:val="22"/>
                <w:szCs w:val="22"/>
              </w:rPr>
            </w:pPr>
            <w:r w:rsidRPr="00D72DAD">
              <w:rPr>
                <w:rFonts w:ascii="Times New Roman" w:hAnsi="Times New Roman"/>
                <w:sz w:val="22"/>
                <w:szCs w:val="22"/>
              </w:rPr>
              <w:t>President of AIISH-Gymkhana</w:t>
            </w:r>
          </w:p>
          <w:p w:rsidR="00E656DF" w:rsidRPr="00D72DAD" w:rsidRDefault="00E656DF" w:rsidP="00833279">
            <w:pPr>
              <w:pStyle w:val="ListParagraph"/>
              <w:numPr>
                <w:ilvl w:val="0"/>
                <w:numId w:val="30"/>
              </w:numPr>
              <w:spacing w:after="0" w:line="240" w:lineRule="auto"/>
              <w:jc w:val="both"/>
              <w:rPr>
                <w:rFonts w:ascii="Times New Roman" w:hAnsi="Times New Roman"/>
                <w:sz w:val="22"/>
                <w:szCs w:val="22"/>
              </w:rPr>
            </w:pPr>
            <w:r w:rsidRPr="00D72DAD">
              <w:rPr>
                <w:rFonts w:ascii="Times New Roman" w:hAnsi="Times New Roman"/>
                <w:sz w:val="22"/>
                <w:szCs w:val="22"/>
              </w:rPr>
              <w:t>Relieved form looking after the duties of ISO implementation cell</w:t>
            </w:r>
          </w:p>
          <w:p w:rsidR="00DE72C1" w:rsidRPr="00D72DAD" w:rsidRDefault="00DE72C1" w:rsidP="00833279">
            <w:pPr>
              <w:pStyle w:val="ListParagraph"/>
              <w:numPr>
                <w:ilvl w:val="0"/>
                <w:numId w:val="30"/>
              </w:numPr>
              <w:tabs>
                <w:tab w:val="left" w:pos="1547"/>
              </w:tabs>
              <w:spacing w:after="0" w:line="240" w:lineRule="auto"/>
              <w:jc w:val="both"/>
              <w:rPr>
                <w:rFonts w:ascii="Times New Roman" w:hAnsi="Times New Roman"/>
                <w:sz w:val="22"/>
                <w:szCs w:val="22"/>
              </w:rPr>
            </w:pPr>
            <w:r w:rsidRPr="00D72DAD">
              <w:rPr>
                <w:rFonts w:ascii="Times New Roman" w:hAnsi="Times New Roman"/>
                <w:sz w:val="22"/>
                <w:szCs w:val="22"/>
              </w:rPr>
              <w:t>Nominated as DHLS Overall Coordinator from 01.01.18 to 31.12.19</w:t>
            </w:r>
          </w:p>
          <w:p w:rsidR="00DE72C1" w:rsidRPr="00D72DAD" w:rsidRDefault="00DE72C1" w:rsidP="00833279">
            <w:pPr>
              <w:pStyle w:val="ListParagraph"/>
              <w:numPr>
                <w:ilvl w:val="0"/>
                <w:numId w:val="30"/>
              </w:numPr>
              <w:spacing w:after="0" w:line="240" w:lineRule="auto"/>
              <w:jc w:val="both"/>
              <w:rPr>
                <w:rFonts w:ascii="Times New Roman" w:hAnsi="Times New Roman"/>
                <w:sz w:val="22"/>
                <w:szCs w:val="22"/>
              </w:rPr>
            </w:pPr>
            <w:r w:rsidRPr="00D72DAD">
              <w:rPr>
                <w:rFonts w:ascii="Times New Roman" w:hAnsi="Times New Roman"/>
                <w:sz w:val="22"/>
                <w:szCs w:val="22"/>
              </w:rPr>
              <w:t>Nominated as Warden for boys hostel from 01.01.18 to 31.12.19</w:t>
            </w:r>
          </w:p>
          <w:p w:rsidR="00036790" w:rsidRPr="00D72DAD" w:rsidRDefault="00B828F1" w:rsidP="00833279">
            <w:pPr>
              <w:pStyle w:val="ListParagraph"/>
              <w:numPr>
                <w:ilvl w:val="0"/>
                <w:numId w:val="30"/>
              </w:numPr>
              <w:spacing w:after="0" w:line="240" w:lineRule="auto"/>
              <w:jc w:val="both"/>
              <w:rPr>
                <w:rFonts w:ascii="Times New Roman" w:hAnsi="Times New Roman"/>
                <w:sz w:val="22"/>
                <w:szCs w:val="22"/>
              </w:rPr>
            </w:pPr>
            <w:r w:rsidRPr="00D72DAD">
              <w:rPr>
                <w:rFonts w:ascii="Times New Roman" w:hAnsi="Times New Roman"/>
                <w:sz w:val="22"/>
                <w:szCs w:val="22"/>
              </w:rPr>
              <w:t>Served as Chairperson of Scientific Committee during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ISHACON-18 and pre-conference</w:t>
            </w:r>
          </w:p>
          <w:p w:rsidR="00036790" w:rsidRPr="00D72DAD" w:rsidRDefault="00FF6A6E" w:rsidP="00833279">
            <w:pPr>
              <w:pStyle w:val="ListParagraph"/>
              <w:numPr>
                <w:ilvl w:val="0"/>
                <w:numId w:val="30"/>
              </w:numPr>
              <w:spacing w:after="0" w:line="240" w:lineRule="auto"/>
              <w:jc w:val="both"/>
              <w:rPr>
                <w:rFonts w:ascii="Times New Roman" w:hAnsi="Times New Roman"/>
                <w:sz w:val="22"/>
                <w:szCs w:val="22"/>
              </w:rPr>
            </w:pPr>
            <w:r w:rsidRPr="00D72DAD">
              <w:rPr>
                <w:rFonts w:ascii="Times New Roman" w:hAnsi="Times New Roman"/>
                <w:sz w:val="22"/>
                <w:szCs w:val="22"/>
              </w:rPr>
              <w:t>Served as Auditor for the Department of Speech Language Pathology on 08.02.18</w:t>
            </w:r>
          </w:p>
          <w:p w:rsidR="00036790" w:rsidRPr="00D72DAD" w:rsidRDefault="00EE2227" w:rsidP="00833279">
            <w:pPr>
              <w:pStyle w:val="ListParagraph"/>
              <w:numPr>
                <w:ilvl w:val="0"/>
                <w:numId w:val="30"/>
              </w:numPr>
              <w:spacing w:after="0" w:line="240" w:lineRule="auto"/>
              <w:jc w:val="both"/>
              <w:rPr>
                <w:rFonts w:ascii="Times New Roman" w:hAnsi="Times New Roman"/>
                <w:sz w:val="22"/>
                <w:szCs w:val="22"/>
              </w:rPr>
            </w:pPr>
            <w:r w:rsidRPr="00D72DAD">
              <w:rPr>
                <w:rFonts w:ascii="Times New Roman" w:hAnsi="Times New Roman"/>
                <w:sz w:val="22"/>
                <w:szCs w:val="22"/>
              </w:rPr>
              <w:t>Attended Hearing Aid related meeting on 05.03.18</w:t>
            </w:r>
          </w:p>
          <w:p w:rsidR="00A24A61" w:rsidRPr="00D72DAD" w:rsidRDefault="00A24A61" w:rsidP="00833279">
            <w:pPr>
              <w:pStyle w:val="ListParagraph"/>
              <w:numPr>
                <w:ilvl w:val="0"/>
                <w:numId w:val="30"/>
              </w:numPr>
              <w:spacing w:after="0" w:line="240" w:lineRule="auto"/>
              <w:jc w:val="both"/>
              <w:rPr>
                <w:rFonts w:ascii="Times New Roman" w:hAnsi="Times New Roman"/>
                <w:sz w:val="22"/>
                <w:szCs w:val="22"/>
              </w:rPr>
            </w:pPr>
            <w:r w:rsidRPr="00D72DAD">
              <w:rPr>
                <w:rFonts w:ascii="Times New Roman" w:hAnsi="Times New Roman"/>
                <w:sz w:val="22"/>
                <w:szCs w:val="22"/>
              </w:rPr>
              <w:t>Coordinator of AIISH AAWAZ 18</w:t>
            </w:r>
          </w:p>
        </w:tc>
      </w:tr>
      <w:tr w:rsidR="00E31B17" w:rsidRPr="00D72DAD" w:rsidTr="00460166">
        <w:trPr>
          <w:trHeight w:val="197"/>
        </w:trPr>
        <w:tc>
          <w:tcPr>
            <w:tcW w:w="1980" w:type="dxa"/>
          </w:tcPr>
          <w:p w:rsidR="00E31B17" w:rsidRPr="00D72DAD" w:rsidRDefault="00E31B17" w:rsidP="00ED168E">
            <w:pPr>
              <w:tabs>
                <w:tab w:val="left" w:pos="720"/>
              </w:tabs>
              <w:spacing w:after="0" w:line="240" w:lineRule="auto"/>
              <w:jc w:val="both"/>
              <w:rPr>
                <w:rFonts w:ascii="Times New Roman" w:eastAsia="Times New Roman" w:hAnsi="Times New Roman"/>
                <w:sz w:val="22"/>
                <w:szCs w:val="22"/>
              </w:rPr>
            </w:pPr>
            <w:r w:rsidRPr="00D72DAD">
              <w:rPr>
                <w:rFonts w:ascii="Times New Roman" w:eastAsia="Times New Roman" w:hAnsi="Times New Roman"/>
                <w:sz w:val="22"/>
                <w:szCs w:val="22"/>
              </w:rPr>
              <w:lastRenderedPageBreak/>
              <w:t>Dr. Sandeep M</w:t>
            </w:r>
            <w:r w:rsidR="00711F86" w:rsidRPr="00D72DAD">
              <w:rPr>
                <w:rFonts w:ascii="Times New Roman" w:eastAsia="Times New Roman" w:hAnsi="Times New Roman"/>
                <w:sz w:val="22"/>
                <w:szCs w:val="22"/>
              </w:rPr>
              <w:t>.</w:t>
            </w:r>
          </w:p>
        </w:tc>
        <w:tc>
          <w:tcPr>
            <w:tcW w:w="7650" w:type="dxa"/>
          </w:tcPr>
          <w:p w:rsidR="00A60571" w:rsidRPr="00D72DAD" w:rsidRDefault="00A60571" w:rsidP="00A60571">
            <w:pPr>
              <w:tabs>
                <w:tab w:val="left" w:pos="720"/>
              </w:tabs>
              <w:spacing w:after="0" w:line="240" w:lineRule="auto"/>
              <w:jc w:val="both"/>
              <w:rPr>
                <w:rFonts w:ascii="Times New Roman" w:hAnsi="Times New Roman"/>
                <w:sz w:val="22"/>
                <w:szCs w:val="22"/>
              </w:rPr>
            </w:pPr>
            <w:r w:rsidRPr="00D72DAD">
              <w:rPr>
                <w:rFonts w:ascii="Times New Roman" w:hAnsi="Times New Roman"/>
                <w:b/>
                <w:sz w:val="22"/>
                <w:szCs w:val="22"/>
              </w:rPr>
              <w:t>Academics</w:t>
            </w:r>
          </w:p>
          <w:p w:rsidR="00036790" w:rsidRPr="00D72DAD" w:rsidRDefault="00036790" w:rsidP="00833279">
            <w:pPr>
              <w:pStyle w:val="ListParagraph"/>
              <w:numPr>
                <w:ilvl w:val="0"/>
                <w:numId w:val="75"/>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hAnsi="Times New Roman"/>
                <w:sz w:val="22"/>
                <w:szCs w:val="22"/>
              </w:rPr>
              <w:t>External examiner for conducting practical examination in Audiological assessment and audiological management for DHLS students on 01.06.17</w:t>
            </w:r>
          </w:p>
          <w:p w:rsidR="00A60571" w:rsidRPr="00D72DAD" w:rsidRDefault="00036790" w:rsidP="00833279">
            <w:pPr>
              <w:pStyle w:val="ListParagraph"/>
              <w:numPr>
                <w:ilvl w:val="0"/>
                <w:numId w:val="75"/>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hAnsi="Times New Roman"/>
                <w:sz w:val="22"/>
                <w:szCs w:val="22"/>
              </w:rPr>
              <w:t>Orientation on code of conduct for IBASLP students from 11-11.30 on 19</w:t>
            </w:r>
            <w:r w:rsidRPr="00D72DAD">
              <w:rPr>
                <w:rFonts w:ascii="Times New Roman" w:hAnsi="Times New Roman"/>
                <w:sz w:val="22"/>
                <w:szCs w:val="22"/>
                <w:vertAlign w:val="superscript"/>
              </w:rPr>
              <w:t>th</w:t>
            </w:r>
            <w:r w:rsidRPr="00D72DAD">
              <w:rPr>
                <w:rFonts w:ascii="Times New Roman" w:hAnsi="Times New Roman"/>
                <w:sz w:val="22"/>
                <w:szCs w:val="22"/>
              </w:rPr>
              <w:t xml:space="preserve"> Jun 17</w:t>
            </w:r>
          </w:p>
          <w:p w:rsidR="00036790" w:rsidRPr="00D72DAD" w:rsidRDefault="00036790" w:rsidP="00833279">
            <w:pPr>
              <w:pStyle w:val="ListParagraph"/>
              <w:numPr>
                <w:ilvl w:val="0"/>
                <w:numId w:val="75"/>
              </w:numPr>
              <w:autoSpaceDE w:val="0"/>
              <w:autoSpaceDN w:val="0"/>
              <w:adjustRightInd w:val="0"/>
              <w:spacing w:after="0" w:line="240" w:lineRule="auto"/>
              <w:rPr>
                <w:rFonts w:ascii="Times New Roman" w:eastAsiaTheme="minorHAnsi" w:hAnsi="Times New Roman"/>
                <w:sz w:val="22"/>
                <w:szCs w:val="22"/>
              </w:rPr>
            </w:pPr>
            <w:r w:rsidRPr="00D72DAD">
              <w:rPr>
                <w:rFonts w:ascii="Times New Roman" w:hAnsi="Times New Roman"/>
                <w:sz w:val="22"/>
                <w:szCs w:val="22"/>
              </w:rPr>
              <w:t>Doctoral committee member of Ph.D candidate (Mr. Sharath)</w:t>
            </w:r>
          </w:p>
          <w:p w:rsidR="001B751A" w:rsidRPr="00D72DAD" w:rsidRDefault="001B751A" w:rsidP="00833279">
            <w:pPr>
              <w:pStyle w:val="ListParagraph"/>
              <w:numPr>
                <w:ilvl w:val="0"/>
                <w:numId w:val="75"/>
              </w:numPr>
              <w:tabs>
                <w:tab w:val="left" w:pos="-563"/>
              </w:tabs>
              <w:spacing w:after="0" w:line="240" w:lineRule="auto"/>
              <w:rPr>
                <w:rFonts w:ascii="Times New Roman" w:hAnsi="Times New Roman"/>
                <w:sz w:val="22"/>
                <w:szCs w:val="22"/>
              </w:rPr>
            </w:pPr>
            <w:r w:rsidRPr="00D72DAD">
              <w:rPr>
                <w:rFonts w:ascii="Times New Roman" w:hAnsi="Times New Roman"/>
                <w:sz w:val="22"/>
                <w:szCs w:val="22"/>
              </w:rPr>
              <w:t>Doctoral committee member for Internal viva voce of Mr. Sharath Kumar on 08.11.17</w:t>
            </w:r>
          </w:p>
          <w:p w:rsidR="001B751A" w:rsidRPr="00D72DAD" w:rsidRDefault="001B751A" w:rsidP="00833279">
            <w:pPr>
              <w:pStyle w:val="ListParagraph"/>
              <w:numPr>
                <w:ilvl w:val="0"/>
                <w:numId w:val="75"/>
              </w:numPr>
              <w:tabs>
                <w:tab w:val="left" w:pos="-563"/>
              </w:tabs>
              <w:spacing w:after="0" w:line="240" w:lineRule="auto"/>
              <w:rPr>
                <w:rFonts w:ascii="Times New Roman" w:hAnsi="Times New Roman"/>
                <w:sz w:val="22"/>
                <w:szCs w:val="22"/>
              </w:rPr>
            </w:pPr>
            <w:r w:rsidRPr="00D72DAD">
              <w:rPr>
                <w:rFonts w:ascii="Times New Roman" w:hAnsi="Times New Roman"/>
                <w:sz w:val="22"/>
                <w:szCs w:val="22"/>
              </w:rPr>
              <w:t>Doctoral committee member for Internal viva voce of Mr. Ganapathy on 08.11.17</w:t>
            </w:r>
          </w:p>
          <w:p w:rsidR="001B751A" w:rsidRPr="00D72DAD" w:rsidRDefault="001B751A" w:rsidP="00833279">
            <w:pPr>
              <w:pStyle w:val="ListParagraph"/>
              <w:numPr>
                <w:ilvl w:val="0"/>
                <w:numId w:val="75"/>
              </w:numPr>
              <w:autoSpaceDE w:val="0"/>
              <w:autoSpaceDN w:val="0"/>
              <w:adjustRightInd w:val="0"/>
              <w:spacing w:after="0" w:line="240" w:lineRule="auto"/>
              <w:rPr>
                <w:rFonts w:ascii="Times New Roman" w:eastAsiaTheme="minorHAnsi" w:hAnsi="Times New Roman"/>
                <w:sz w:val="22"/>
                <w:szCs w:val="22"/>
              </w:rPr>
            </w:pPr>
            <w:r w:rsidRPr="00D72DAD">
              <w:rPr>
                <w:rFonts w:ascii="Times New Roman" w:hAnsi="Times New Roman"/>
                <w:sz w:val="22"/>
                <w:szCs w:val="22"/>
              </w:rPr>
              <w:t>Member of reviewing committee to check the progress of research work of Mr. Rakesh Gatla &amp; Ms. Yashaswini on 23.11.17</w:t>
            </w:r>
          </w:p>
          <w:p w:rsidR="001B751A" w:rsidRPr="00D72DAD" w:rsidRDefault="001B751A" w:rsidP="00833279">
            <w:pPr>
              <w:pStyle w:val="ListParagraph"/>
              <w:numPr>
                <w:ilvl w:val="0"/>
                <w:numId w:val="75"/>
              </w:numPr>
              <w:autoSpaceDE w:val="0"/>
              <w:autoSpaceDN w:val="0"/>
              <w:adjustRightInd w:val="0"/>
              <w:spacing w:after="0" w:line="240" w:lineRule="auto"/>
              <w:rPr>
                <w:rFonts w:ascii="Times New Roman" w:eastAsiaTheme="minorHAnsi" w:hAnsi="Times New Roman"/>
                <w:sz w:val="22"/>
                <w:szCs w:val="22"/>
              </w:rPr>
            </w:pPr>
            <w:r w:rsidRPr="00D72DAD">
              <w:rPr>
                <w:rFonts w:ascii="Times New Roman" w:hAnsi="Times New Roman"/>
                <w:sz w:val="22"/>
                <w:szCs w:val="22"/>
              </w:rPr>
              <w:t>Attended deemed university meeting on 08.01.18</w:t>
            </w:r>
          </w:p>
          <w:p w:rsidR="001B751A" w:rsidRPr="00D72DAD" w:rsidRDefault="001B751A" w:rsidP="00833279">
            <w:pPr>
              <w:pStyle w:val="ListParagraph"/>
              <w:numPr>
                <w:ilvl w:val="0"/>
                <w:numId w:val="75"/>
              </w:numPr>
              <w:autoSpaceDE w:val="0"/>
              <w:autoSpaceDN w:val="0"/>
              <w:adjustRightInd w:val="0"/>
              <w:spacing w:after="0" w:line="240" w:lineRule="auto"/>
              <w:rPr>
                <w:rFonts w:ascii="Times New Roman" w:eastAsiaTheme="minorHAnsi" w:hAnsi="Times New Roman"/>
                <w:sz w:val="22"/>
                <w:szCs w:val="22"/>
              </w:rPr>
            </w:pPr>
            <w:r w:rsidRPr="00D72DAD">
              <w:rPr>
                <w:rFonts w:ascii="Times New Roman" w:hAnsi="Times New Roman"/>
                <w:sz w:val="22"/>
                <w:szCs w:val="22"/>
              </w:rPr>
              <w:t>Served as committee member for Ms. Apeksha’s pre-thesis colloquium on 27.02.18</w:t>
            </w:r>
          </w:p>
          <w:p w:rsidR="001B751A" w:rsidRPr="00D72DAD" w:rsidRDefault="001B751A" w:rsidP="00833279">
            <w:pPr>
              <w:pStyle w:val="ListParagraph"/>
              <w:numPr>
                <w:ilvl w:val="0"/>
                <w:numId w:val="75"/>
              </w:numPr>
              <w:autoSpaceDE w:val="0"/>
              <w:autoSpaceDN w:val="0"/>
              <w:adjustRightInd w:val="0"/>
              <w:spacing w:after="0" w:line="240" w:lineRule="auto"/>
              <w:rPr>
                <w:rFonts w:ascii="Times New Roman" w:eastAsiaTheme="minorHAnsi" w:hAnsi="Times New Roman"/>
                <w:sz w:val="22"/>
                <w:szCs w:val="22"/>
              </w:rPr>
            </w:pPr>
            <w:r w:rsidRPr="00D72DAD">
              <w:rPr>
                <w:rFonts w:ascii="Times New Roman" w:hAnsi="Times New Roman"/>
                <w:sz w:val="22"/>
                <w:szCs w:val="22"/>
              </w:rPr>
              <w:t>Member –BOE for Special Education</w:t>
            </w:r>
          </w:p>
          <w:p w:rsidR="00AF183B" w:rsidRDefault="00AF183B" w:rsidP="00AF183B">
            <w:pPr>
              <w:spacing w:after="0" w:line="240" w:lineRule="auto"/>
              <w:jc w:val="both"/>
              <w:rPr>
                <w:rFonts w:ascii="Times New Roman" w:hAnsi="Times New Roman"/>
                <w:b/>
                <w:sz w:val="22"/>
                <w:szCs w:val="22"/>
              </w:rPr>
            </w:pPr>
          </w:p>
          <w:p w:rsidR="00A60571" w:rsidRPr="00D72DAD" w:rsidRDefault="00A60571" w:rsidP="00A60571">
            <w:pPr>
              <w:spacing w:after="0" w:line="240" w:lineRule="auto"/>
              <w:ind w:left="72"/>
              <w:jc w:val="both"/>
              <w:rPr>
                <w:rFonts w:ascii="Times New Roman" w:hAnsi="Times New Roman"/>
                <w:b/>
                <w:sz w:val="22"/>
                <w:szCs w:val="22"/>
              </w:rPr>
            </w:pPr>
            <w:r w:rsidRPr="00D72DAD">
              <w:rPr>
                <w:rFonts w:ascii="Times New Roman" w:hAnsi="Times New Roman"/>
                <w:b/>
                <w:sz w:val="22"/>
                <w:szCs w:val="22"/>
              </w:rPr>
              <w:t>Administrative and Others</w:t>
            </w:r>
          </w:p>
          <w:p w:rsidR="00A60571" w:rsidRPr="00D72DAD" w:rsidRDefault="00A60571" w:rsidP="00A60571">
            <w:pPr>
              <w:tabs>
                <w:tab w:val="left" w:pos="432"/>
              </w:tabs>
              <w:spacing w:after="0" w:line="240" w:lineRule="auto"/>
              <w:jc w:val="both"/>
              <w:rPr>
                <w:rFonts w:ascii="Times New Roman" w:hAnsi="Times New Roman"/>
                <w:sz w:val="22"/>
                <w:szCs w:val="22"/>
              </w:rPr>
            </w:pPr>
          </w:p>
          <w:p w:rsidR="005C5CE1" w:rsidRPr="00D72DAD" w:rsidRDefault="00474A9B" w:rsidP="00833279">
            <w:pPr>
              <w:pStyle w:val="ListParagraph"/>
              <w:numPr>
                <w:ilvl w:val="0"/>
                <w:numId w:val="75"/>
              </w:numPr>
              <w:autoSpaceDE w:val="0"/>
              <w:autoSpaceDN w:val="0"/>
              <w:adjustRightInd w:val="0"/>
              <w:spacing w:after="0" w:line="240" w:lineRule="auto"/>
              <w:rPr>
                <w:rFonts w:ascii="Times New Roman" w:eastAsiaTheme="minorHAnsi" w:hAnsi="Times New Roman"/>
                <w:sz w:val="22"/>
                <w:szCs w:val="22"/>
              </w:rPr>
            </w:pPr>
            <w:r w:rsidRPr="00D72DAD">
              <w:rPr>
                <w:rFonts w:ascii="Times New Roman" w:eastAsiaTheme="minorHAnsi" w:hAnsi="Times New Roman"/>
                <w:sz w:val="22"/>
                <w:szCs w:val="22"/>
              </w:rPr>
              <w:t>Attended HODs meeting on 27.04.17</w:t>
            </w:r>
          </w:p>
          <w:p w:rsidR="00FD7F21" w:rsidRPr="00D72DAD" w:rsidRDefault="00474A9B" w:rsidP="00833279">
            <w:pPr>
              <w:pStyle w:val="ListParagraph"/>
              <w:numPr>
                <w:ilvl w:val="0"/>
                <w:numId w:val="75"/>
              </w:numPr>
              <w:autoSpaceDE w:val="0"/>
              <w:autoSpaceDN w:val="0"/>
              <w:adjustRightInd w:val="0"/>
              <w:spacing w:after="0" w:line="240" w:lineRule="auto"/>
              <w:rPr>
                <w:rFonts w:ascii="Times New Roman" w:eastAsiaTheme="minorHAnsi" w:hAnsi="Times New Roman"/>
                <w:sz w:val="22"/>
                <w:szCs w:val="22"/>
              </w:rPr>
            </w:pPr>
            <w:r w:rsidRPr="00D72DAD">
              <w:rPr>
                <w:rFonts w:ascii="Times New Roman" w:eastAsiaTheme="minorHAnsi" w:hAnsi="Times New Roman"/>
                <w:sz w:val="22"/>
                <w:szCs w:val="22"/>
              </w:rPr>
              <w:t>Attended meeting with the Director with regard to revision of ISO process manual of Audiology department on 27.04.17</w:t>
            </w:r>
          </w:p>
          <w:p w:rsidR="00046DA3" w:rsidRPr="00D72DAD" w:rsidRDefault="00046DA3" w:rsidP="00833279">
            <w:pPr>
              <w:pStyle w:val="ListParagraph"/>
              <w:numPr>
                <w:ilvl w:val="0"/>
                <w:numId w:val="75"/>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lastRenderedPageBreak/>
              <w:t>Served as ISO Auditor for Department of Speech Language Pathology on 02.05.17</w:t>
            </w:r>
          </w:p>
          <w:p w:rsidR="00046DA3" w:rsidRPr="00D72DAD" w:rsidRDefault="00046DA3" w:rsidP="00833279">
            <w:pPr>
              <w:pStyle w:val="ListParagraph"/>
              <w:numPr>
                <w:ilvl w:val="0"/>
                <w:numId w:val="75"/>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Served as reporting officer for verifying APAR of staff</w:t>
            </w:r>
          </w:p>
          <w:p w:rsidR="00046DA3" w:rsidRPr="00D72DAD" w:rsidRDefault="00046DA3" w:rsidP="00833279">
            <w:pPr>
              <w:pStyle w:val="ListParagraph"/>
              <w:numPr>
                <w:ilvl w:val="0"/>
                <w:numId w:val="75"/>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Served as auditee during internal ISO audit of the department</w:t>
            </w:r>
          </w:p>
          <w:p w:rsidR="00046DA3" w:rsidRPr="00D72DAD" w:rsidRDefault="00046DA3" w:rsidP="00833279">
            <w:pPr>
              <w:pStyle w:val="ListParagraph"/>
              <w:numPr>
                <w:ilvl w:val="0"/>
                <w:numId w:val="75"/>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Coordinator of EPLAB</w:t>
            </w:r>
          </w:p>
          <w:p w:rsidR="00046DA3" w:rsidRPr="00D72DAD" w:rsidRDefault="00046DA3" w:rsidP="00833279">
            <w:pPr>
              <w:pStyle w:val="ListParagraph"/>
              <w:numPr>
                <w:ilvl w:val="0"/>
                <w:numId w:val="75"/>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Coordinator of FAAR</w:t>
            </w:r>
          </w:p>
          <w:p w:rsidR="00046DA3" w:rsidRPr="00D72DAD" w:rsidRDefault="00046DA3" w:rsidP="00833279">
            <w:pPr>
              <w:pStyle w:val="ListParagraph"/>
              <w:numPr>
                <w:ilvl w:val="0"/>
                <w:numId w:val="75"/>
              </w:numPr>
              <w:autoSpaceDE w:val="0"/>
              <w:autoSpaceDN w:val="0"/>
              <w:adjustRightInd w:val="0"/>
              <w:spacing w:after="0" w:line="240" w:lineRule="auto"/>
              <w:rPr>
                <w:rFonts w:ascii="Times New Roman" w:eastAsiaTheme="minorHAnsi" w:hAnsi="Times New Roman"/>
                <w:sz w:val="22"/>
                <w:szCs w:val="22"/>
              </w:rPr>
            </w:pPr>
            <w:r w:rsidRPr="00D72DAD">
              <w:rPr>
                <w:rFonts w:ascii="Times New Roman" w:eastAsiaTheme="minorHAnsi" w:hAnsi="Times New Roman"/>
                <w:sz w:val="22"/>
                <w:szCs w:val="22"/>
              </w:rPr>
              <w:t>Member of LTU</w:t>
            </w:r>
          </w:p>
          <w:p w:rsidR="00EA6DE2" w:rsidRPr="00D72DAD" w:rsidRDefault="00EA6DE2" w:rsidP="00833279">
            <w:pPr>
              <w:pStyle w:val="ListParagraph"/>
              <w:numPr>
                <w:ilvl w:val="0"/>
                <w:numId w:val="75"/>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hAnsi="Times New Roman"/>
                <w:sz w:val="22"/>
                <w:szCs w:val="22"/>
              </w:rPr>
              <w:t>Attended MRM meeting on 22.06.17</w:t>
            </w:r>
            <w:r w:rsidR="001B751A" w:rsidRPr="00D72DAD">
              <w:rPr>
                <w:rFonts w:ascii="Times New Roman" w:hAnsi="Times New Roman"/>
                <w:sz w:val="22"/>
                <w:szCs w:val="22"/>
              </w:rPr>
              <w:t xml:space="preserve"> &amp; 12.07.17</w:t>
            </w:r>
          </w:p>
          <w:p w:rsidR="00E656DF" w:rsidRPr="00D72DAD" w:rsidRDefault="00E656DF" w:rsidP="00833279">
            <w:pPr>
              <w:pStyle w:val="ListParagraph"/>
              <w:numPr>
                <w:ilvl w:val="0"/>
                <w:numId w:val="75"/>
              </w:numPr>
              <w:autoSpaceDE w:val="0"/>
              <w:autoSpaceDN w:val="0"/>
              <w:adjustRightInd w:val="0"/>
              <w:spacing w:after="0" w:line="240" w:lineRule="auto"/>
              <w:rPr>
                <w:rFonts w:ascii="Times New Roman" w:eastAsiaTheme="minorHAnsi" w:hAnsi="Times New Roman"/>
                <w:sz w:val="22"/>
                <w:szCs w:val="22"/>
              </w:rPr>
            </w:pPr>
            <w:r w:rsidRPr="00D72DAD">
              <w:rPr>
                <w:rFonts w:ascii="Times New Roman" w:hAnsi="Times New Roman"/>
                <w:sz w:val="22"/>
                <w:szCs w:val="22"/>
              </w:rPr>
              <w:t>Chairperson of purchase committee w.e.f 29.08.17</w:t>
            </w:r>
          </w:p>
          <w:p w:rsidR="00B828F1" w:rsidRPr="00D72DAD" w:rsidRDefault="00B828F1" w:rsidP="00833279">
            <w:pPr>
              <w:pStyle w:val="ListParagraph"/>
              <w:numPr>
                <w:ilvl w:val="0"/>
                <w:numId w:val="75"/>
              </w:numPr>
              <w:spacing w:after="0" w:line="240" w:lineRule="auto"/>
              <w:jc w:val="both"/>
              <w:rPr>
                <w:rFonts w:ascii="Times New Roman" w:hAnsi="Times New Roman"/>
                <w:sz w:val="22"/>
                <w:szCs w:val="22"/>
              </w:rPr>
            </w:pPr>
            <w:r w:rsidRPr="00D72DAD">
              <w:rPr>
                <w:rFonts w:ascii="Times New Roman" w:hAnsi="Times New Roman"/>
                <w:sz w:val="22"/>
                <w:szCs w:val="22"/>
              </w:rPr>
              <w:t>Served as Chairperson of Sponsorship, Exhibition, Infrastructure and Parking Management Committee during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ISHACON-18</w:t>
            </w:r>
          </w:p>
          <w:p w:rsidR="00B828F1" w:rsidRPr="00D72DAD" w:rsidRDefault="00B828F1" w:rsidP="00833279">
            <w:pPr>
              <w:pStyle w:val="ListParagraph"/>
              <w:numPr>
                <w:ilvl w:val="0"/>
                <w:numId w:val="75"/>
              </w:numPr>
              <w:spacing w:after="0" w:line="240" w:lineRule="auto"/>
              <w:jc w:val="both"/>
              <w:rPr>
                <w:rFonts w:ascii="Times New Roman" w:hAnsi="Times New Roman"/>
                <w:sz w:val="22"/>
                <w:szCs w:val="22"/>
              </w:rPr>
            </w:pPr>
            <w:r w:rsidRPr="00D72DAD">
              <w:rPr>
                <w:rFonts w:ascii="Times New Roman" w:hAnsi="Times New Roman"/>
                <w:sz w:val="22"/>
                <w:szCs w:val="22"/>
              </w:rPr>
              <w:t>Relieved as Managing Editor JAIISH w.e.f .01.01.18</w:t>
            </w:r>
          </w:p>
          <w:p w:rsidR="00B828F1" w:rsidRPr="00D72DAD" w:rsidRDefault="00B828F1" w:rsidP="00833279">
            <w:pPr>
              <w:pStyle w:val="ListParagraph"/>
              <w:numPr>
                <w:ilvl w:val="0"/>
                <w:numId w:val="75"/>
              </w:numPr>
              <w:spacing w:after="0" w:line="240" w:lineRule="auto"/>
              <w:jc w:val="both"/>
              <w:rPr>
                <w:rFonts w:ascii="Times New Roman" w:hAnsi="Times New Roman"/>
                <w:sz w:val="22"/>
                <w:szCs w:val="22"/>
              </w:rPr>
            </w:pPr>
            <w:r w:rsidRPr="00D72DAD">
              <w:rPr>
                <w:rFonts w:ascii="Times New Roman" w:hAnsi="Times New Roman"/>
                <w:sz w:val="22"/>
                <w:szCs w:val="22"/>
              </w:rPr>
              <w:t xml:space="preserve">Attended CWF meeting on 02.01.18 </w:t>
            </w:r>
          </w:p>
          <w:p w:rsidR="00B828F1" w:rsidRPr="00D72DAD" w:rsidRDefault="00B828F1" w:rsidP="00833279">
            <w:pPr>
              <w:pStyle w:val="ListParagraph"/>
              <w:numPr>
                <w:ilvl w:val="0"/>
                <w:numId w:val="75"/>
              </w:numPr>
              <w:spacing w:after="0" w:line="240" w:lineRule="auto"/>
              <w:jc w:val="both"/>
              <w:rPr>
                <w:rFonts w:ascii="Times New Roman" w:hAnsi="Times New Roman"/>
                <w:sz w:val="22"/>
                <w:szCs w:val="22"/>
              </w:rPr>
            </w:pPr>
            <w:r w:rsidRPr="00D72DAD">
              <w:rPr>
                <w:rFonts w:ascii="Times New Roman" w:hAnsi="Times New Roman"/>
                <w:sz w:val="22"/>
                <w:szCs w:val="22"/>
              </w:rPr>
              <w:t>Handed over the charges of HOD-Audiology on 08.01.18</w:t>
            </w:r>
          </w:p>
          <w:p w:rsidR="00FF6A6E" w:rsidRPr="00D72DAD" w:rsidRDefault="00FF6A6E" w:rsidP="00833279">
            <w:pPr>
              <w:pStyle w:val="ListParagraph"/>
              <w:numPr>
                <w:ilvl w:val="0"/>
                <w:numId w:val="75"/>
              </w:numPr>
              <w:spacing w:after="0" w:line="240" w:lineRule="auto"/>
              <w:jc w:val="both"/>
              <w:rPr>
                <w:rFonts w:ascii="Times New Roman" w:hAnsi="Times New Roman"/>
                <w:sz w:val="22"/>
                <w:szCs w:val="22"/>
              </w:rPr>
            </w:pPr>
            <w:r w:rsidRPr="00D72DAD">
              <w:rPr>
                <w:rFonts w:ascii="Times New Roman" w:hAnsi="Times New Roman"/>
                <w:sz w:val="22"/>
                <w:szCs w:val="22"/>
              </w:rPr>
              <w:t>Member for selection of Audiology Ph.D candidates for the year 2017-18 on 26.02.17</w:t>
            </w:r>
          </w:p>
          <w:p w:rsidR="00FF6A6E" w:rsidRPr="00D72DAD" w:rsidRDefault="00FF6A6E" w:rsidP="00833279">
            <w:pPr>
              <w:pStyle w:val="ListParagraph"/>
              <w:numPr>
                <w:ilvl w:val="0"/>
                <w:numId w:val="75"/>
              </w:numPr>
              <w:spacing w:after="0" w:line="240" w:lineRule="auto"/>
              <w:jc w:val="both"/>
              <w:rPr>
                <w:rFonts w:ascii="Times New Roman" w:hAnsi="Times New Roman"/>
                <w:sz w:val="22"/>
                <w:szCs w:val="22"/>
              </w:rPr>
            </w:pPr>
            <w:r w:rsidRPr="00D72DAD">
              <w:rPr>
                <w:rFonts w:ascii="Times New Roman" w:hAnsi="Times New Roman"/>
                <w:sz w:val="22"/>
                <w:szCs w:val="22"/>
              </w:rPr>
              <w:t>Served as Auditor for Department of Clinical Services on 07.02.18</w:t>
            </w:r>
          </w:p>
          <w:p w:rsidR="00A24A61" w:rsidRPr="00D72DAD" w:rsidRDefault="00FF6A6E" w:rsidP="00833279">
            <w:pPr>
              <w:pStyle w:val="ListParagraph"/>
              <w:numPr>
                <w:ilvl w:val="0"/>
                <w:numId w:val="75"/>
              </w:numPr>
              <w:tabs>
                <w:tab w:val="left" w:pos="-180"/>
                <w:tab w:val="left" w:pos="0"/>
                <w:tab w:val="left" w:pos="450"/>
                <w:tab w:val="left" w:pos="990"/>
              </w:tabs>
              <w:spacing w:after="0" w:line="240" w:lineRule="auto"/>
              <w:jc w:val="both"/>
              <w:rPr>
                <w:rFonts w:ascii="Times New Roman" w:hAnsi="Times New Roman"/>
                <w:sz w:val="22"/>
                <w:szCs w:val="22"/>
              </w:rPr>
            </w:pPr>
            <w:r w:rsidRPr="00D72DAD">
              <w:rPr>
                <w:rFonts w:ascii="Times New Roman" w:hAnsi="Times New Roman"/>
                <w:sz w:val="22"/>
                <w:szCs w:val="22"/>
              </w:rPr>
              <w:t>Attended selection committee meeting on 12.01.18 for the post of JRF for the DST project on genetic analysis</w:t>
            </w:r>
          </w:p>
        </w:tc>
      </w:tr>
      <w:tr w:rsidR="00E31B17" w:rsidRPr="00D72DAD" w:rsidTr="00460166">
        <w:trPr>
          <w:trHeight w:val="521"/>
        </w:trPr>
        <w:tc>
          <w:tcPr>
            <w:tcW w:w="1980" w:type="dxa"/>
          </w:tcPr>
          <w:p w:rsidR="00E31B17" w:rsidRPr="00D72DAD" w:rsidRDefault="00E31B17" w:rsidP="00ED168E">
            <w:pPr>
              <w:tabs>
                <w:tab w:val="left" w:pos="1530"/>
              </w:tabs>
              <w:spacing w:after="0" w:line="240" w:lineRule="auto"/>
              <w:rPr>
                <w:rFonts w:ascii="Times New Roman" w:hAnsi="Times New Roman"/>
                <w:sz w:val="22"/>
                <w:szCs w:val="22"/>
              </w:rPr>
            </w:pPr>
            <w:r w:rsidRPr="00D72DAD">
              <w:rPr>
                <w:rFonts w:ascii="Times New Roman" w:hAnsi="Times New Roman"/>
                <w:sz w:val="22"/>
                <w:szCs w:val="22"/>
              </w:rPr>
              <w:lastRenderedPageBreak/>
              <w:t>Dr. Sujeet Kumar Sinha</w:t>
            </w:r>
          </w:p>
        </w:tc>
        <w:tc>
          <w:tcPr>
            <w:tcW w:w="7650" w:type="dxa"/>
          </w:tcPr>
          <w:p w:rsidR="003F46E4" w:rsidRPr="00D72DAD" w:rsidRDefault="003F46E4" w:rsidP="003F46E4">
            <w:pPr>
              <w:tabs>
                <w:tab w:val="left" w:pos="720"/>
              </w:tabs>
              <w:spacing w:after="0" w:line="240" w:lineRule="auto"/>
              <w:jc w:val="both"/>
              <w:rPr>
                <w:rFonts w:ascii="Times New Roman" w:hAnsi="Times New Roman"/>
                <w:sz w:val="22"/>
                <w:szCs w:val="22"/>
              </w:rPr>
            </w:pPr>
            <w:r w:rsidRPr="00D72DAD">
              <w:rPr>
                <w:rFonts w:ascii="Times New Roman" w:hAnsi="Times New Roman"/>
                <w:b/>
                <w:sz w:val="22"/>
                <w:szCs w:val="22"/>
              </w:rPr>
              <w:t>Academics</w:t>
            </w:r>
          </w:p>
          <w:p w:rsidR="001B751A" w:rsidRPr="00D72DAD" w:rsidRDefault="001B751A" w:rsidP="00833279">
            <w:pPr>
              <w:pStyle w:val="ListParagraph"/>
              <w:numPr>
                <w:ilvl w:val="0"/>
                <w:numId w:val="76"/>
              </w:numPr>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Served as Deputy chief superintendent at Kolkata  for B.ASLP/M.Sc (Aud), M.Sc (SLP) and M.Ed.Spl.Edn.(HI) programmes on 27.05.17</w:t>
            </w:r>
          </w:p>
          <w:p w:rsidR="001B751A" w:rsidRPr="00D72DAD" w:rsidRDefault="001B751A" w:rsidP="00833279">
            <w:pPr>
              <w:pStyle w:val="ListParagraph"/>
              <w:numPr>
                <w:ilvl w:val="0"/>
                <w:numId w:val="76"/>
              </w:numPr>
              <w:spacing w:after="0" w:line="240" w:lineRule="auto"/>
              <w:jc w:val="both"/>
              <w:rPr>
                <w:rFonts w:ascii="Times New Roman" w:hAnsi="Times New Roman"/>
                <w:sz w:val="22"/>
                <w:szCs w:val="22"/>
              </w:rPr>
            </w:pPr>
            <w:r w:rsidRPr="00D72DAD">
              <w:rPr>
                <w:rFonts w:ascii="Times New Roman" w:hAnsi="Times New Roman"/>
                <w:sz w:val="22"/>
                <w:szCs w:val="22"/>
              </w:rPr>
              <w:t>Doctoral committee member of Ph.D candidate (Ms. RoshiniPillai)</w:t>
            </w:r>
          </w:p>
          <w:p w:rsidR="001B751A" w:rsidRPr="00D72DAD" w:rsidRDefault="001B751A" w:rsidP="00833279">
            <w:pPr>
              <w:pStyle w:val="ListParagraph"/>
              <w:numPr>
                <w:ilvl w:val="0"/>
                <w:numId w:val="76"/>
              </w:numPr>
              <w:spacing w:after="0" w:line="240" w:lineRule="auto"/>
              <w:jc w:val="both"/>
              <w:rPr>
                <w:rFonts w:ascii="Times New Roman" w:hAnsi="Times New Roman"/>
                <w:sz w:val="22"/>
                <w:szCs w:val="22"/>
              </w:rPr>
            </w:pPr>
            <w:r w:rsidRPr="00D72DAD">
              <w:rPr>
                <w:rFonts w:ascii="Times New Roman" w:hAnsi="Times New Roman"/>
                <w:sz w:val="22"/>
                <w:szCs w:val="22"/>
              </w:rPr>
              <w:t>Class mentor for III B.Sc (Sp. &amp; Hg.) B Section</w:t>
            </w:r>
          </w:p>
          <w:p w:rsidR="001B751A" w:rsidRPr="00D72DAD" w:rsidRDefault="001B751A" w:rsidP="00833279">
            <w:pPr>
              <w:pStyle w:val="ListParagraph"/>
              <w:numPr>
                <w:ilvl w:val="0"/>
                <w:numId w:val="76"/>
              </w:numPr>
              <w:spacing w:after="0" w:line="240" w:lineRule="auto"/>
              <w:jc w:val="both"/>
              <w:rPr>
                <w:rFonts w:ascii="Times New Roman" w:hAnsi="Times New Roman"/>
                <w:sz w:val="22"/>
                <w:szCs w:val="22"/>
              </w:rPr>
            </w:pPr>
            <w:r w:rsidRPr="00D72DAD">
              <w:rPr>
                <w:rFonts w:ascii="Times New Roman" w:hAnsi="Times New Roman"/>
                <w:sz w:val="22"/>
                <w:szCs w:val="22"/>
              </w:rPr>
              <w:t>Internal examiner of practical viva for II B.Sc on 20.10.17</w:t>
            </w:r>
          </w:p>
          <w:p w:rsidR="001B751A" w:rsidRPr="00D72DAD" w:rsidRDefault="001B751A" w:rsidP="00833279">
            <w:pPr>
              <w:pStyle w:val="ListParagraph"/>
              <w:numPr>
                <w:ilvl w:val="0"/>
                <w:numId w:val="76"/>
              </w:numPr>
              <w:spacing w:after="0" w:line="240" w:lineRule="auto"/>
              <w:jc w:val="both"/>
              <w:rPr>
                <w:rFonts w:ascii="Times New Roman" w:hAnsi="Times New Roman"/>
                <w:sz w:val="22"/>
                <w:szCs w:val="22"/>
              </w:rPr>
            </w:pPr>
            <w:r w:rsidRPr="00D72DAD">
              <w:rPr>
                <w:rFonts w:ascii="Times New Roman" w:hAnsi="Times New Roman"/>
                <w:sz w:val="22"/>
                <w:szCs w:val="22"/>
              </w:rPr>
              <w:t>Served as examiner during B.ASLP/B.Sc (Speech and Hearing) integrated semester scheme and B.Ed.Spl.Ed. (HI) CBCS scheme Nov 17</w:t>
            </w:r>
          </w:p>
          <w:p w:rsidR="001B751A" w:rsidRPr="00D72DAD" w:rsidRDefault="001B751A" w:rsidP="00833279">
            <w:pPr>
              <w:pStyle w:val="ListParagraph"/>
              <w:numPr>
                <w:ilvl w:val="0"/>
                <w:numId w:val="76"/>
              </w:numPr>
              <w:spacing w:after="0" w:line="240" w:lineRule="auto"/>
              <w:jc w:val="both"/>
              <w:rPr>
                <w:rFonts w:ascii="Times New Roman" w:hAnsi="Times New Roman"/>
                <w:sz w:val="22"/>
                <w:szCs w:val="22"/>
              </w:rPr>
            </w:pPr>
            <w:r w:rsidRPr="00D72DAD">
              <w:rPr>
                <w:rFonts w:ascii="Times New Roman" w:hAnsi="Times New Roman"/>
                <w:sz w:val="22"/>
                <w:szCs w:val="22"/>
              </w:rPr>
              <w:t>Attended deemed university meeting on 08.01.18</w:t>
            </w:r>
          </w:p>
          <w:p w:rsidR="001B751A" w:rsidRPr="00D72DAD" w:rsidRDefault="001B751A" w:rsidP="0024418C">
            <w:pPr>
              <w:spacing w:after="0" w:line="240" w:lineRule="auto"/>
              <w:jc w:val="both"/>
              <w:rPr>
                <w:rFonts w:ascii="Times New Roman" w:hAnsi="Times New Roman"/>
                <w:sz w:val="22"/>
                <w:szCs w:val="22"/>
              </w:rPr>
            </w:pPr>
          </w:p>
          <w:p w:rsidR="003F46E4" w:rsidRPr="00D72DAD" w:rsidRDefault="003F46E4" w:rsidP="0024418C">
            <w:pPr>
              <w:spacing w:after="0" w:line="240" w:lineRule="auto"/>
              <w:ind w:left="72"/>
              <w:jc w:val="both"/>
              <w:rPr>
                <w:rFonts w:ascii="Times New Roman" w:hAnsi="Times New Roman"/>
                <w:b/>
                <w:sz w:val="22"/>
                <w:szCs w:val="22"/>
              </w:rPr>
            </w:pPr>
            <w:r w:rsidRPr="00D72DAD">
              <w:rPr>
                <w:rFonts w:ascii="Times New Roman" w:hAnsi="Times New Roman"/>
                <w:b/>
                <w:sz w:val="22"/>
                <w:szCs w:val="22"/>
              </w:rPr>
              <w:t>Administrative and Others</w:t>
            </w:r>
          </w:p>
          <w:p w:rsidR="00046DA3" w:rsidRPr="00D72DAD" w:rsidRDefault="00046DA3" w:rsidP="00046DA3">
            <w:pPr>
              <w:spacing w:after="0" w:line="240" w:lineRule="auto"/>
              <w:jc w:val="both"/>
              <w:rPr>
                <w:rFonts w:ascii="Times New Roman" w:eastAsiaTheme="minorHAnsi" w:hAnsi="Times New Roman"/>
                <w:bCs/>
                <w:sz w:val="22"/>
                <w:szCs w:val="22"/>
              </w:rPr>
            </w:pPr>
          </w:p>
          <w:p w:rsidR="00046DA3" w:rsidRPr="00D72DAD" w:rsidRDefault="00046DA3" w:rsidP="00833279">
            <w:pPr>
              <w:pStyle w:val="ListParagraph"/>
              <w:numPr>
                <w:ilvl w:val="0"/>
                <w:numId w:val="77"/>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Relieved as NSS officer</w:t>
            </w:r>
          </w:p>
          <w:p w:rsidR="00046DA3" w:rsidRPr="00D72DAD" w:rsidRDefault="00046DA3" w:rsidP="00833279">
            <w:pPr>
              <w:pStyle w:val="ListParagraph"/>
              <w:numPr>
                <w:ilvl w:val="0"/>
                <w:numId w:val="77"/>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Nominated to look after coordination section w.e.f 22.05.17</w:t>
            </w:r>
          </w:p>
          <w:p w:rsidR="00DE72C1" w:rsidRPr="00D72DAD" w:rsidRDefault="00DE72C1" w:rsidP="00833279">
            <w:pPr>
              <w:pStyle w:val="ListParagraph"/>
              <w:numPr>
                <w:ilvl w:val="0"/>
                <w:numId w:val="77"/>
              </w:numPr>
              <w:tabs>
                <w:tab w:val="left" w:pos="1547"/>
              </w:tabs>
              <w:spacing w:after="0" w:line="240" w:lineRule="auto"/>
              <w:jc w:val="both"/>
              <w:rPr>
                <w:rFonts w:ascii="Times New Roman" w:hAnsi="Times New Roman"/>
                <w:sz w:val="22"/>
                <w:szCs w:val="22"/>
              </w:rPr>
            </w:pPr>
            <w:r w:rsidRPr="00D72DAD">
              <w:rPr>
                <w:rFonts w:ascii="Times New Roman" w:hAnsi="Times New Roman"/>
                <w:sz w:val="22"/>
                <w:szCs w:val="22"/>
              </w:rPr>
              <w:t>Nominated as HOD-Audiology from 01.01.18 to 31.12.19</w:t>
            </w:r>
          </w:p>
          <w:p w:rsidR="00DE72C1" w:rsidRPr="00D72DAD" w:rsidRDefault="00DE72C1" w:rsidP="00833279">
            <w:pPr>
              <w:pStyle w:val="ListParagraph"/>
              <w:numPr>
                <w:ilvl w:val="0"/>
                <w:numId w:val="77"/>
              </w:numPr>
              <w:spacing w:after="0" w:line="240" w:lineRule="auto"/>
              <w:jc w:val="both"/>
              <w:rPr>
                <w:rFonts w:ascii="Times New Roman" w:hAnsi="Times New Roman"/>
                <w:sz w:val="22"/>
                <w:szCs w:val="22"/>
              </w:rPr>
            </w:pPr>
            <w:r w:rsidRPr="00D72DAD">
              <w:rPr>
                <w:rFonts w:ascii="Times New Roman" w:hAnsi="Times New Roman"/>
                <w:sz w:val="22"/>
                <w:szCs w:val="22"/>
              </w:rPr>
              <w:t>Served as Member-Invitation, Registration and Reception committee for the Graduation Day 2017 held on 12.12.17</w:t>
            </w:r>
          </w:p>
          <w:p w:rsidR="00B828F1" w:rsidRPr="00D72DAD" w:rsidRDefault="00B828F1" w:rsidP="00833279">
            <w:pPr>
              <w:pStyle w:val="ListParagraph"/>
              <w:numPr>
                <w:ilvl w:val="0"/>
                <w:numId w:val="77"/>
              </w:numPr>
              <w:spacing w:after="0" w:line="240" w:lineRule="auto"/>
              <w:jc w:val="both"/>
              <w:rPr>
                <w:rFonts w:ascii="Times New Roman" w:hAnsi="Times New Roman"/>
                <w:sz w:val="22"/>
                <w:szCs w:val="22"/>
              </w:rPr>
            </w:pPr>
            <w:r w:rsidRPr="00D72DAD">
              <w:rPr>
                <w:rFonts w:ascii="Times New Roman" w:hAnsi="Times New Roman"/>
                <w:sz w:val="22"/>
                <w:szCs w:val="22"/>
              </w:rPr>
              <w:t xml:space="preserve">Attended CWF meeting on 02.01.18 </w:t>
            </w:r>
          </w:p>
          <w:p w:rsidR="00B828F1" w:rsidRPr="00D72DAD" w:rsidRDefault="00B828F1" w:rsidP="00833279">
            <w:pPr>
              <w:pStyle w:val="ListParagraph"/>
              <w:numPr>
                <w:ilvl w:val="0"/>
                <w:numId w:val="77"/>
              </w:numPr>
              <w:spacing w:after="0" w:line="240" w:lineRule="auto"/>
              <w:jc w:val="both"/>
              <w:rPr>
                <w:rFonts w:ascii="Times New Roman" w:hAnsi="Times New Roman"/>
                <w:sz w:val="22"/>
                <w:szCs w:val="22"/>
              </w:rPr>
            </w:pPr>
            <w:r w:rsidRPr="00D72DAD">
              <w:rPr>
                <w:rFonts w:ascii="Times New Roman" w:hAnsi="Times New Roman"/>
                <w:sz w:val="22"/>
                <w:szCs w:val="22"/>
              </w:rPr>
              <w:t>Served as Chairperson-Stage management and program coordination committee during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ISHACON-18</w:t>
            </w:r>
          </w:p>
          <w:p w:rsidR="00B828F1" w:rsidRPr="00D72DAD" w:rsidRDefault="00B828F1" w:rsidP="00833279">
            <w:pPr>
              <w:pStyle w:val="ListParagraph"/>
              <w:numPr>
                <w:ilvl w:val="0"/>
                <w:numId w:val="77"/>
              </w:numPr>
              <w:spacing w:after="0" w:line="240" w:lineRule="auto"/>
              <w:jc w:val="both"/>
              <w:rPr>
                <w:rFonts w:ascii="Times New Roman" w:hAnsi="Times New Roman"/>
                <w:sz w:val="22"/>
                <w:szCs w:val="22"/>
              </w:rPr>
            </w:pPr>
            <w:r w:rsidRPr="00D72DAD">
              <w:rPr>
                <w:rFonts w:ascii="Times New Roman" w:hAnsi="Times New Roman"/>
                <w:sz w:val="22"/>
                <w:szCs w:val="22"/>
              </w:rPr>
              <w:t>Presented peer review of the department on 10.01.18</w:t>
            </w:r>
          </w:p>
          <w:p w:rsidR="00B828F1" w:rsidRPr="00D72DAD" w:rsidRDefault="00B828F1" w:rsidP="00833279">
            <w:pPr>
              <w:pStyle w:val="ListParagraph"/>
              <w:numPr>
                <w:ilvl w:val="0"/>
                <w:numId w:val="77"/>
              </w:numPr>
              <w:spacing w:after="0" w:line="240" w:lineRule="auto"/>
              <w:jc w:val="both"/>
              <w:rPr>
                <w:rFonts w:ascii="Times New Roman" w:hAnsi="Times New Roman"/>
                <w:sz w:val="22"/>
                <w:szCs w:val="22"/>
              </w:rPr>
            </w:pPr>
            <w:r w:rsidRPr="00D72DAD">
              <w:rPr>
                <w:rFonts w:ascii="Times New Roman" w:hAnsi="Times New Roman"/>
                <w:sz w:val="22"/>
                <w:szCs w:val="22"/>
              </w:rPr>
              <w:t>Took over the charges of Audiology on 08.01.18</w:t>
            </w:r>
          </w:p>
          <w:p w:rsidR="00155CC1" w:rsidRPr="00D72DAD" w:rsidRDefault="00155CC1" w:rsidP="00833279">
            <w:pPr>
              <w:pStyle w:val="ListParagraph"/>
              <w:numPr>
                <w:ilvl w:val="0"/>
                <w:numId w:val="77"/>
              </w:numPr>
              <w:spacing w:after="0" w:line="240" w:lineRule="auto"/>
              <w:jc w:val="both"/>
              <w:rPr>
                <w:rFonts w:ascii="Times New Roman" w:hAnsi="Times New Roman"/>
                <w:sz w:val="22"/>
                <w:szCs w:val="22"/>
              </w:rPr>
            </w:pPr>
            <w:r w:rsidRPr="00D72DAD">
              <w:rPr>
                <w:rFonts w:ascii="Times New Roman" w:hAnsi="Times New Roman"/>
                <w:sz w:val="22"/>
                <w:szCs w:val="22"/>
              </w:rPr>
              <w:t>Chairperson for Sponsorship committee for AIISH AAWAZ 18</w:t>
            </w:r>
          </w:p>
          <w:p w:rsidR="00141783" w:rsidRPr="00D72DAD" w:rsidRDefault="00141783" w:rsidP="00833279">
            <w:pPr>
              <w:pStyle w:val="ListParagraph"/>
              <w:numPr>
                <w:ilvl w:val="0"/>
                <w:numId w:val="77"/>
              </w:numPr>
              <w:spacing w:after="0" w:line="240" w:lineRule="auto"/>
              <w:jc w:val="both"/>
              <w:rPr>
                <w:rFonts w:ascii="Times New Roman" w:hAnsi="Times New Roman"/>
                <w:sz w:val="22"/>
                <w:szCs w:val="22"/>
              </w:rPr>
            </w:pPr>
            <w:r w:rsidRPr="00D72DAD">
              <w:rPr>
                <w:rFonts w:ascii="Times New Roman" w:hAnsi="Times New Roman"/>
                <w:sz w:val="22"/>
                <w:szCs w:val="22"/>
              </w:rPr>
              <w:t xml:space="preserve">HOD attended the MRM meeting on 14.03.18.  </w:t>
            </w:r>
          </w:p>
          <w:p w:rsidR="00A24A61" w:rsidRPr="00D72DAD" w:rsidRDefault="00A24A61" w:rsidP="00833279">
            <w:pPr>
              <w:pStyle w:val="ListParagraph"/>
              <w:numPr>
                <w:ilvl w:val="0"/>
                <w:numId w:val="77"/>
              </w:numPr>
              <w:spacing w:after="0" w:line="240" w:lineRule="auto"/>
              <w:rPr>
                <w:rFonts w:ascii="Times New Roman" w:hAnsi="Times New Roman"/>
                <w:sz w:val="22"/>
                <w:szCs w:val="22"/>
              </w:rPr>
            </w:pPr>
            <w:r w:rsidRPr="00D72DAD">
              <w:rPr>
                <w:rFonts w:ascii="Times New Roman" w:hAnsi="Times New Roman"/>
                <w:sz w:val="22"/>
                <w:szCs w:val="22"/>
              </w:rPr>
              <w:t>Purchase meeting on 21.03.18</w:t>
            </w:r>
          </w:p>
          <w:p w:rsidR="00A24A61" w:rsidRPr="00D72DAD" w:rsidRDefault="0024418C" w:rsidP="00833279">
            <w:pPr>
              <w:pStyle w:val="ListParagraph"/>
              <w:numPr>
                <w:ilvl w:val="0"/>
                <w:numId w:val="77"/>
              </w:numPr>
              <w:spacing w:after="0" w:line="240" w:lineRule="auto"/>
              <w:jc w:val="both"/>
              <w:rPr>
                <w:rFonts w:ascii="Times New Roman" w:hAnsi="Times New Roman"/>
                <w:sz w:val="22"/>
                <w:szCs w:val="22"/>
              </w:rPr>
            </w:pPr>
            <w:r w:rsidRPr="00D72DAD">
              <w:rPr>
                <w:rFonts w:ascii="Times New Roman" w:hAnsi="Times New Roman"/>
                <w:sz w:val="22"/>
                <w:szCs w:val="22"/>
              </w:rPr>
              <w:t xml:space="preserve">Conducted </w:t>
            </w:r>
            <w:r w:rsidR="00A24A61" w:rsidRPr="00D72DAD">
              <w:rPr>
                <w:rFonts w:ascii="Times New Roman" w:hAnsi="Times New Roman"/>
                <w:sz w:val="22"/>
                <w:szCs w:val="22"/>
              </w:rPr>
              <w:t>LTU meeting on 23.03.18</w:t>
            </w:r>
          </w:p>
        </w:tc>
      </w:tr>
      <w:tr w:rsidR="00E31B17" w:rsidRPr="00D72DAD" w:rsidTr="00460166">
        <w:tc>
          <w:tcPr>
            <w:tcW w:w="1980" w:type="dxa"/>
          </w:tcPr>
          <w:p w:rsidR="00E31B17" w:rsidRPr="00D72DAD" w:rsidRDefault="00E31B17" w:rsidP="00ED168E">
            <w:pPr>
              <w:spacing w:after="0" w:line="240" w:lineRule="auto"/>
              <w:rPr>
                <w:rFonts w:ascii="Times New Roman" w:hAnsi="Times New Roman"/>
                <w:sz w:val="22"/>
                <w:szCs w:val="22"/>
              </w:rPr>
            </w:pPr>
            <w:r w:rsidRPr="00D72DAD">
              <w:rPr>
                <w:rFonts w:ascii="Times New Roman" w:hAnsi="Times New Roman"/>
                <w:sz w:val="22"/>
                <w:szCs w:val="22"/>
              </w:rPr>
              <w:t>Dr. Prawin Kumar</w:t>
            </w:r>
          </w:p>
        </w:tc>
        <w:tc>
          <w:tcPr>
            <w:tcW w:w="7650" w:type="dxa"/>
          </w:tcPr>
          <w:p w:rsidR="003F46E4" w:rsidRPr="00D72DAD" w:rsidRDefault="003F46E4" w:rsidP="003F46E4">
            <w:pPr>
              <w:tabs>
                <w:tab w:val="left" w:pos="720"/>
              </w:tabs>
              <w:spacing w:after="0" w:line="240" w:lineRule="auto"/>
              <w:jc w:val="both"/>
              <w:rPr>
                <w:rFonts w:ascii="Times New Roman" w:hAnsi="Times New Roman"/>
                <w:sz w:val="22"/>
                <w:szCs w:val="22"/>
              </w:rPr>
            </w:pPr>
            <w:r w:rsidRPr="00D72DAD">
              <w:rPr>
                <w:rFonts w:ascii="Times New Roman" w:hAnsi="Times New Roman"/>
                <w:b/>
                <w:sz w:val="22"/>
                <w:szCs w:val="22"/>
              </w:rPr>
              <w:t>Academics</w:t>
            </w:r>
          </w:p>
          <w:p w:rsidR="003F46E4" w:rsidRPr="00D72DAD" w:rsidRDefault="003F46E4" w:rsidP="003F46E4">
            <w:pPr>
              <w:tabs>
                <w:tab w:val="left" w:pos="720"/>
              </w:tabs>
              <w:spacing w:after="0" w:line="240" w:lineRule="auto"/>
              <w:jc w:val="both"/>
              <w:rPr>
                <w:rFonts w:ascii="Times New Roman" w:hAnsi="Times New Roman"/>
                <w:sz w:val="22"/>
                <w:szCs w:val="22"/>
              </w:rPr>
            </w:pPr>
          </w:p>
          <w:p w:rsidR="0024418C" w:rsidRPr="00D72DAD" w:rsidRDefault="0024418C" w:rsidP="00833279">
            <w:pPr>
              <w:pStyle w:val="ListParagraph"/>
              <w:numPr>
                <w:ilvl w:val="0"/>
                <w:numId w:val="78"/>
              </w:numPr>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Served as Deputy chief superintendent at Guwahati, Assam for B.ASLP/M.Sc (Aud), M.Sc (SLP) and M.Ed.Spl.Edn.(HI) programmes on 27.05.17</w:t>
            </w:r>
          </w:p>
          <w:p w:rsidR="0024418C" w:rsidRPr="00D72DAD" w:rsidRDefault="0024418C" w:rsidP="00833279">
            <w:pPr>
              <w:pStyle w:val="ListParagraph"/>
              <w:numPr>
                <w:ilvl w:val="0"/>
                <w:numId w:val="78"/>
              </w:numPr>
              <w:spacing w:after="0" w:line="240" w:lineRule="auto"/>
              <w:jc w:val="both"/>
              <w:rPr>
                <w:rFonts w:ascii="Times New Roman" w:hAnsi="Times New Roman"/>
                <w:sz w:val="22"/>
                <w:szCs w:val="22"/>
              </w:rPr>
            </w:pPr>
            <w:r w:rsidRPr="00D72DAD">
              <w:rPr>
                <w:rFonts w:ascii="Times New Roman" w:hAnsi="Times New Roman"/>
                <w:sz w:val="22"/>
                <w:szCs w:val="22"/>
              </w:rPr>
              <w:t xml:space="preserve">Relieved as CBCS coordinator w.e.f 11.09.17.  </w:t>
            </w:r>
          </w:p>
          <w:p w:rsidR="0024418C" w:rsidRPr="00D72DAD" w:rsidRDefault="0024418C" w:rsidP="00833279">
            <w:pPr>
              <w:pStyle w:val="ListParagraph"/>
              <w:numPr>
                <w:ilvl w:val="0"/>
                <w:numId w:val="78"/>
              </w:numPr>
              <w:spacing w:after="0" w:line="240" w:lineRule="auto"/>
              <w:jc w:val="both"/>
              <w:rPr>
                <w:rFonts w:ascii="Times New Roman" w:hAnsi="Times New Roman"/>
                <w:sz w:val="22"/>
                <w:szCs w:val="22"/>
              </w:rPr>
            </w:pPr>
            <w:r w:rsidRPr="00D72DAD">
              <w:rPr>
                <w:rFonts w:ascii="Times New Roman" w:hAnsi="Times New Roman"/>
                <w:sz w:val="22"/>
                <w:szCs w:val="22"/>
              </w:rPr>
              <w:t xml:space="preserve">Served as examiner during B.ASLP/B.Sc (Speech and Hearing) integrated </w:t>
            </w:r>
            <w:r w:rsidRPr="00D72DAD">
              <w:rPr>
                <w:rFonts w:ascii="Times New Roman" w:hAnsi="Times New Roman"/>
                <w:sz w:val="22"/>
                <w:szCs w:val="22"/>
              </w:rPr>
              <w:lastRenderedPageBreak/>
              <w:t>semester scheme and B.Ed.Spl.Ed. (HI) CBCS scheme Nov 17</w:t>
            </w:r>
          </w:p>
          <w:p w:rsidR="0024418C" w:rsidRPr="00D72DAD" w:rsidRDefault="0024418C" w:rsidP="00833279">
            <w:pPr>
              <w:pStyle w:val="ListParagraph"/>
              <w:numPr>
                <w:ilvl w:val="0"/>
                <w:numId w:val="78"/>
              </w:numPr>
              <w:spacing w:after="0" w:line="240" w:lineRule="auto"/>
              <w:jc w:val="both"/>
              <w:rPr>
                <w:rFonts w:ascii="Times New Roman" w:hAnsi="Times New Roman"/>
                <w:sz w:val="22"/>
                <w:szCs w:val="22"/>
              </w:rPr>
            </w:pPr>
            <w:r w:rsidRPr="00D72DAD">
              <w:rPr>
                <w:rFonts w:ascii="Times New Roman" w:hAnsi="Times New Roman"/>
                <w:sz w:val="22"/>
                <w:szCs w:val="22"/>
              </w:rPr>
              <w:t>Member for selection of Audiology Ph.D candidates for the year 2017-18</w:t>
            </w:r>
          </w:p>
          <w:p w:rsidR="0024418C" w:rsidRPr="00D72DAD" w:rsidRDefault="0024418C" w:rsidP="00833279">
            <w:pPr>
              <w:pStyle w:val="ListParagraph"/>
              <w:numPr>
                <w:ilvl w:val="0"/>
                <w:numId w:val="78"/>
              </w:numPr>
              <w:spacing w:after="0" w:line="240" w:lineRule="auto"/>
              <w:jc w:val="both"/>
              <w:rPr>
                <w:rFonts w:ascii="Times New Roman" w:hAnsi="Times New Roman"/>
                <w:sz w:val="22"/>
                <w:szCs w:val="22"/>
              </w:rPr>
            </w:pPr>
            <w:r w:rsidRPr="00D72DAD">
              <w:rPr>
                <w:rFonts w:ascii="Times New Roman" w:hAnsi="Times New Roman"/>
                <w:sz w:val="22"/>
                <w:szCs w:val="22"/>
              </w:rPr>
              <w:t>Deputy Chief Superintendent for the entrance exam for the admission to B.A.SLP / M.Sc (Aud), M.Sc (SLP) and M.Ed. Spl.Edn. (HI) program</w:t>
            </w:r>
          </w:p>
          <w:p w:rsidR="00FC5A3D" w:rsidRPr="00D72DAD" w:rsidRDefault="00FC5A3D" w:rsidP="0024418C">
            <w:pPr>
              <w:spacing w:after="0" w:line="240" w:lineRule="auto"/>
              <w:ind w:left="432"/>
              <w:jc w:val="both"/>
              <w:rPr>
                <w:rFonts w:ascii="Times New Roman" w:hAnsi="Times New Roman"/>
                <w:sz w:val="22"/>
                <w:szCs w:val="22"/>
              </w:rPr>
            </w:pPr>
          </w:p>
          <w:p w:rsidR="003F46E4" w:rsidRPr="00D72DAD" w:rsidRDefault="003F46E4" w:rsidP="003F46E4">
            <w:pPr>
              <w:spacing w:after="0" w:line="240" w:lineRule="auto"/>
              <w:ind w:left="72"/>
              <w:jc w:val="both"/>
              <w:rPr>
                <w:rFonts w:ascii="Times New Roman" w:hAnsi="Times New Roman"/>
                <w:b/>
                <w:sz w:val="22"/>
                <w:szCs w:val="22"/>
              </w:rPr>
            </w:pPr>
            <w:r w:rsidRPr="00D72DAD">
              <w:rPr>
                <w:rFonts w:ascii="Times New Roman" w:hAnsi="Times New Roman"/>
                <w:b/>
                <w:sz w:val="22"/>
                <w:szCs w:val="22"/>
              </w:rPr>
              <w:t>Administrative and Others</w:t>
            </w:r>
          </w:p>
          <w:p w:rsidR="00E656DF" w:rsidRPr="00D72DAD" w:rsidRDefault="00E656DF" w:rsidP="0024418C">
            <w:pPr>
              <w:spacing w:after="0" w:line="240" w:lineRule="auto"/>
              <w:jc w:val="both"/>
              <w:rPr>
                <w:rFonts w:ascii="Times New Roman" w:hAnsi="Times New Roman"/>
                <w:sz w:val="22"/>
                <w:szCs w:val="22"/>
              </w:rPr>
            </w:pPr>
          </w:p>
          <w:p w:rsidR="00E656DF" w:rsidRPr="00D72DAD" w:rsidRDefault="00E656DF" w:rsidP="00833279">
            <w:pPr>
              <w:pStyle w:val="ListParagraph"/>
              <w:numPr>
                <w:ilvl w:val="0"/>
                <w:numId w:val="30"/>
              </w:numPr>
              <w:spacing w:after="0" w:line="240" w:lineRule="auto"/>
              <w:jc w:val="both"/>
              <w:rPr>
                <w:rFonts w:ascii="Times New Roman" w:hAnsi="Times New Roman"/>
                <w:sz w:val="22"/>
                <w:szCs w:val="22"/>
              </w:rPr>
            </w:pPr>
            <w:r w:rsidRPr="00D72DAD">
              <w:rPr>
                <w:rFonts w:ascii="Times New Roman" w:hAnsi="Times New Roman"/>
                <w:sz w:val="22"/>
                <w:szCs w:val="22"/>
              </w:rPr>
              <w:t>Assessment for extension of contract employees</w:t>
            </w:r>
          </w:p>
          <w:p w:rsidR="00B828F1" w:rsidRPr="00D72DAD" w:rsidRDefault="00B828F1" w:rsidP="00833279">
            <w:pPr>
              <w:pStyle w:val="ListParagraph"/>
              <w:numPr>
                <w:ilvl w:val="0"/>
                <w:numId w:val="30"/>
              </w:numPr>
              <w:spacing w:after="0" w:line="240" w:lineRule="auto"/>
              <w:jc w:val="both"/>
              <w:rPr>
                <w:rFonts w:ascii="Times New Roman" w:hAnsi="Times New Roman"/>
                <w:sz w:val="22"/>
                <w:szCs w:val="22"/>
              </w:rPr>
            </w:pPr>
            <w:r w:rsidRPr="00D72DAD">
              <w:rPr>
                <w:rFonts w:ascii="Times New Roman" w:hAnsi="Times New Roman"/>
                <w:sz w:val="22"/>
                <w:szCs w:val="22"/>
              </w:rPr>
              <w:t>Served as Chairperson of Accommodation committee during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ISHACON-18</w:t>
            </w:r>
          </w:p>
          <w:p w:rsidR="00B828F1" w:rsidRPr="00D72DAD" w:rsidRDefault="00B828F1" w:rsidP="00833279">
            <w:pPr>
              <w:pStyle w:val="ListParagraph"/>
              <w:numPr>
                <w:ilvl w:val="0"/>
                <w:numId w:val="30"/>
              </w:numPr>
              <w:spacing w:after="0" w:line="240" w:lineRule="auto"/>
              <w:jc w:val="both"/>
              <w:rPr>
                <w:rFonts w:ascii="Times New Roman" w:hAnsi="Times New Roman"/>
                <w:sz w:val="22"/>
                <w:szCs w:val="22"/>
              </w:rPr>
            </w:pPr>
            <w:r w:rsidRPr="00D72DAD">
              <w:rPr>
                <w:rFonts w:ascii="Times New Roman" w:hAnsi="Times New Roman"/>
                <w:sz w:val="22"/>
                <w:szCs w:val="22"/>
              </w:rPr>
              <w:t>Posted in POCD for two half days per week for the year 2018 &amp; 19 and serving as Incharge Head in the absence of HOD-POCD</w:t>
            </w:r>
          </w:p>
          <w:p w:rsidR="00FF6A6E" w:rsidRPr="00D72DAD" w:rsidRDefault="00FF6A6E" w:rsidP="00833279">
            <w:pPr>
              <w:pStyle w:val="ListParagraph"/>
              <w:numPr>
                <w:ilvl w:val="0"/>
                <w:numId w:val="30"/>
              </w:numPr>
              <w:spacing w:after="0" w:line="240" w:lineRule="auto"/>
              <w:jc w:val="both"/>
              <w:rPr>
                <w:rFonts w:ascii="Times New Roman" w:hAnsi="Times New Roman"/>
                <w:sz w:val="22"/>
                <w:szCs w:val="22"/>
              </w:rPr>
            </w:pPr>
            <w:r w:rsidRPr="00D72DAD">
              <w:rPr>
                <w:rFonts w:ascii="Times New Roman" w:hAnsi="Times New Roman"/>
                <w:sz w:val="22"/>
                <w:szCs w:val="22"/>
              </w:rPr>
              <w:t>Served as HOD-POCD on 08.02.18 (Afternoon)</w:t>
            </w:r>
          </w:p>
          <w:p w:rsidR="0024418C" w:rsidRPr="00D72DAD" w:rsidRDefault="00FF6A6E" w:rsidP="00833279">
            <w:pPr>
              <w:pStyle w:val="ListParagraph"/>
              <w:numPr>
                <w:ilvl w:val="0"/>
                <w:numId w:val="30"/>
              </w:numPr>
              <w:spacing w:after="0" w:line="240" w:lineRule="auto"/>
              <w:jc w:val="both"/>
              <w:rPr>
                <w:rFonts w:ascii="Times New Roman" w:hAnsi="Times New Roman"/>
                <w:sz w:val="22"/>
                <w:szCs w:val="22"/>
              </w:rPr>
            </w:pPr>
            <w:r w:rsidRPr="00D72DAD">
              <w:rPr>
                <w:rFonts w:ascii="Times New Roman" w:hAnsi="Times New Roman"/>
                <w:sz w:val="22"/>
                <w:szCs w:val="22"/>
              </w:rPr>
              <w:t>Member of committee to scrutinize the applications for the post of JRF &amp; Software Engineer of extramural project</w:t>
            </w:r>
          </w:p>
          <w:p w:rsidR="00155CC1" w:rsidRPr="00D72DAD" w:rsidRDefault="00155CC1" w:rsidP="00833279">
            <w:pPr>
              <w:pStyle w:val="ListParagraph"/>
              <w:numPr>
                <w:ilvl w:val="0"/>
                <w:numId w:val="30"/>
              </w:numPr>
              <w:spacing w:after="0" w:line="240" w:lineRule="auto"/>
              <w:jc w:val="both"/>
              <w:rPr>
                <w:rFonts w:ascii="Times New Roman" w:hAnsi="Times New Roman"/>
                <w:sz w:val="22"/>
                <w:szCs w:val="22"/>
              </w:rPr>
            </w:pPr>
            <w:r w:rsidRPr="00D72DAD">
              <w:rPr>
                <w:rFonts w:ascii="Times New Roman" w:hAnsi="Times New Roman"/>
                <w:sz w:val="22"/>
                <w:szCs w:val="22"/>
              </w:rPr>
              <w:t>Chairperson for stock verification of clinical psychology and garden equipments</w:t>
            </w:r>
          </w:p>
        </w:tc>
      </w:tr>
      <w:tr w:rsidR="00E31B17" w:rsidRPr="00D72DAD" w:rsidTr="00460166">
        <w:tc>
          <w:tcPr>
            <w:tcW w:w="1980" w:type="dxa"/>
          </w:tcPr>
          <w:p w:rsidR="00E31B17" w:rsidRPr="00D72DAD" w:rsidRDefault="00E31B17" w:rsidP="00ED168E">
            <w:pPr>
              <w:spacing w:after="0" w:line="240" w:lineRule="auto"/>
              <w:rPr>
                <w:rFonts w:ascii="Times New Roman" w:hAnsi="Times New Roman"/>
                <w:sz w:val="22"/>
                <w:szCs w:val="22"/>
              </w:rPr>
            </w:pPr>
            <w:r w:rsidRPr="00D72DAD">
              <w:rPr>
                <w:rFonts w:ascii="Times New Roman" w:hAnsi="Times New Roman"/>
                <w:sz w:val="22"/>
                <w:szCs w:val="22"/>
              </w:rPr>
              <w:lastRenderedPageBreak/>
              <w:t>Dr. Niraj Kumar Singh</w:t>
            </w:r>
          </w:p>
        </w:tc>
        <w:tc>
          <w:tcPr>
            <w:tcW w:w="7650" w:type="dxa"/>
          </w:tcPr>
          <w:p w:rsidR="00983146" w:rsidRPr="00D72DAD" w:rsidRDefault="00983146" w:rsidP="00983146">
            <w:pPr>
              <w:tabs>
                <w:tab w:val="left" w:pos="720"/>
              </w:tabs>
              <w:spacing w:after="0" w:line="240" w:lineRule="auto"/>
              <w:jc w:val="both"/>
              <w:rPr>
                <w:rFonts w:ascii="Times New Roman" w:hAnsi="Times New Roman"/>
                <w:sz w:val="22"/>
                <w:szCs w:val="22"/>
              </w:rPr>
            </w:pPr>
            <w:r w:rsidRPr="00D72DAD">
              <w:rPr>
                <w:rFonts w:ascii="Times New Roman" w:hAnsi="Times New Roman"/>
                <w:b/>
                <w:sz w:val="22"/>
                <w:szCs w:val="22"/>
              </w:rPr>
              <w:t>Academics</w:t>
            </w:r>
          </w:p>
          <w:p w:rsidR="0024418C" w:rsidRPr="00D72DAD" w:rsidRDefault="0024418C" w:rsidP="00833279">
            <w:pPr>
              <w:pStyle w:val="ListParagraph"/>
              <w:numPr>
                <w:ilvl w:val="0"/>
                <w:numId w:val="79"/>
              </w:numPr>
              <w:spacing w:after="0" w:line="240" w:lineRule="auto"/>
              <w:jc w:val="both"/>
              <w:rPr>
                <w:rFonts w:ascii="Times New Roman" w:hAnsi="Times New Roman"/>
                <w:sz w:val="22"/>
                <w:szCs w:val="22"/>
              </w:rPr>
            </w:pPr>
            <w:r w:rsidRPr="00D72DAD">
              <w:rPr>
                <w:rFonts w:ascii="Times New Roman" w:hAnsi="Times New Roman"/>
                <w:sz w:val="22"/>
                <w:szCs w:val="22"/>
              </w:rPr>
              <w:t>Nominated for compilation and publishing dissertation articles for 2015-16 &amp; 2016-17</w:t>
            </w:r>
          </w:p>
          <w:p w:rsidR="00983146" w:rsidRPr="00D72DAD" w:rsidRDefault="00983146" w:rsidP="0024418C">
            <w:pPr>
              <w:tabs>
                <w:tab w:val="left" w:pos="720"/>
              </w:tabs>
              <w:spacing w:after="0" w:line="240" w:lineRule="auto"/>
              <w:jc w:val="both"/>
              <w:rPr>
                <w:rFonts w:ascii="Times New Roman" w:hAnsi="Times New Roman"/>
                <w:sz w:val="22"/>
                <w:szCs w:val="22"/>
              </w:rPr>
            </w:pPr>
          </w:p>
          <w:p w:rsidR="00983146" w:rsidRPr="00D72DAD" w:rsidRDefault="00983146" w:rsidP="00983146">
            <w:pPr>
              <w:spacing w:after="0" w:line="240" w:lineRule="auto"/>
              <w:ind w:left="72"/>
              <w:jc w:val="both"/>
              <w:rPr>
                <w:rFonts w:ascii="Times New Roman" w:hAnsi="Times New Roman"/>
                <w:b/>
                <w:sz w:val="22"/>
                <w:szCs w:val="22"/>
              </w:rPr>
            </w:pPr>
            <w:r w:rsidRPr="00D72DAD">
              <w:rPr>
                <w:rFonts w:ascii="Times New Roman" w:hAnsi="Times New Roman"/>
                <w:b/>
                <w:sz w:val="22"/>
                <w:szCs w:val="22"/>
              </w:rPr>
              <w:t>Administrative and Others</w:t>
            </w:r>
          </w:p>
          <w:p w:rsidR="00046DA3" w:rsidRPr="00D72DAD" w:rsidRDefault="00046DA3" w:rsidP="00046DA3">
            <w:pPr>
              <w:spacing w:after="0" w:line="240" w:lineRule="auto"/>
              <w:jc w:val="both"/>
              <w:rPr>
                <w:rFonts w:ascii="Times New Roman" w:hAnsi="Times New Roman"/>
                <w:sz w:val="22"/>
                <w:szCs w:val="22"/>
                <w:shd w:val="clear" w:color="auto" w:fill="FFFFFF"/>
              </w:rPr>
            </w:pPr>
          </w:p>
          <w:p w:rsidR="00046DA3" w:rsidRPr="00D72DAD" w:rsidRDefault="00046DA3" w:rsidP="00833279">
            <w:pPr>
              <w:pStyle w:val="ListParagraph"/>
              <w:numPr>
                <w:ilvl w:val="0"/>
                <w:numId w:val="79"/>
              </w:numPr>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Promoted  as Reader w.e.f. 01.07.2016 under assessment promotion scheme</w:t>
            </w:r>
          </w:p>
          <w:p w:rsidR="00A24A61" w:rsidRPr="00D72DAD" w:rsidRDefault="00A24A61" w:rsidP="00833279">
            <w:pPr>
              <w:pStyle w:val="ListParagraph"/>
              <w:numPr>
                <w:ilvl w:val="0"/>
                <w:numId w:val="79"/>
              </w:numPr>
              <w:spacing w:after="0" w:line="240" w:lineRule="auto"/>
              <w:jc w:val="both"/>
              <w:rPr>
                <w:rFonts w:ascii="Times New Roman" w:hAnsi="Times New Roman"/>
                <w:sz w:val="22"/>
                <w:szCs w:val="22"/>
              </w:rPr>
            </w:pPr>
            <w:r w:rsidRPr="00D72DAD">
              <w:rPr>
                <w:rFonts w:ascii="Times New Roman" w:hAnsi="Times New Roman"/>
                <w:sz w:val="22"/>
                <w:szCs w:val="22"/>
              </w:rPr>
              <w:t xml:space="preserve">Transferred </w:t>
            </w:r>
            <w:proofErr w:type="gramStart"/>
            <w:r w:rsidRPr="00D72DAD">
              <w:rPr>
                <w:rFonts w:ascii="Times New Roman" w:hAnsi="Times New Roman"/>
                <w:sz w:val="22"/>
                <w:szCs w:val="22"/>
              </w:rPr>
              <w:t>from  Jabalpur</w:t>
            </w:r>
            <w:proofErr w:type="gramEnd"/>
            <w:r w:rsidRPr="00D72DAD">
              <w:rPr>
                <w:rFonts w:ascii="Times New Roman" w:hAnsi="Times New Roman"/>
                <w:sz w:val="22"/>
                <w:szCs w:val="22"/>
              </w:rPr>
              <w:t xml:space="preserve"> to AIISH and Mr.  Dhananjay joined </w:t>
            </w:r>
            <w:r w:rsidR="0024418C" w:rsidRPr="00D72DAD">
              <w:rPr>
                <w:rFonts w:ascii="Times New Roman" w:hAnsi="Times New Roman"/>
                <w:sz w:val="22"/>
                <w:szCs w:val="22"/>
              </w:rPr>
              <w:t xml:space="preserve">as lecturer in Audiology </w:t>
            </w:r>
            <w:r w:rsidRPr="00D72DAD">
              <w:rPr>
                <w:rFonts w:ascii="Times New Roman" w:hAnsi="Times New Roman"/>
                <w:sz w:val="22"/>
                <w:szCs w:val="22"/>
              </w:rPr>
              <w:t>on 15.03.18 at Jabalpur</w:t>
            </w:r>
          </w:p>
        </w:tc>
      </w:tr>
      <w:tr w:rsidR="00E31B17" w:rsidRPr="00D72DAD" w:rsidTr="00460166">
        <w:tc>
          <w:tcPr>
            <w:tcW w:w="1980" w:type="dxa"/>
          </w:tcPr>
          <w:p w:rsidR="00E31B17" w:rsidRPr="00D72DAD" w:rsidRDefault="00E31B17" w:rsidP="00ED168E">
            <w:pPr>
              <w:tabs>
                <w:tab w:val="left" w:pos="720"/>
              </w:tabs>
              <w:spacing w:after="0" w:line="240" w:lineRule="auto"/>
              <w:jc w:val="both"/>
              <w:rPr>
                <w:rFonts w:ascii="Times New Roman" w:eastAsia="Times New Roman" w:hAnsi="Times New Roman"/>
                <w:sz w:val="22"/>
                <w:szCs w:val="22"/>
              </w:rPr>
            </w:pPr>
            <w:r w:rsidRPr="00D72DAD">
              <w:rPr>
                <w:rFonts w:ascii="Times New Roman" w:eastAsia="Times New Roman" w:hAnsi="Times New Roman"/>
                <w:sz w:val="22"/>
                <w:szCs w:val="22"/>
              </w:rPr>
              <w:t>Ms. Mamatha N.M.</w:t>
            </w:r>
          </w:p>
        </w:tc>
        <w:tc>
          <w:tcPr>
            <w:tcW w:w="7650" w:type="dxa"/>
          </w:tcPr>
          <w:p w:rsidR="00983146" w:rsidRPr="00D72DAD" w:rsidRDefault="00983146" w:rsidP="00983146">
            <w:pPr>
              <w:tabs>
                <w:tab w:val="left" w:pos="720"/>
              </w:tabs>
              <w:spacing w:after="0" w:line="240" w:lineRule="auto"/>
              <w:jc w:val="both"/>
              <w:rPr>
                <w:rFonts w:ascii="Times New Roman" w:hAnsi="Times New Roman"/>
                <w:sz w:val="22"/>
                <w:szCs w:val="22"/>
              </w:rPr>
            </w:pPr>
            <w:r w:rsidRPr="00D72DAD">
              <w:rPr>
                <w:rFonts w:ascii="Times New Roman" w:hAnsi="Times New Roman"/>
                <w:b/>
                <w:sz w:val="22"/>
                <w:szCs w:val="22"/>
              </w:rPr>
              <w:t>Academics</w:t>
            </w:r>
          </w:p>
          <w:p w:rsidR="0024418C" w:rsidRPr="00D72DAD" w:rsidRDefault="0024418C" w:rsidP="00833279">
            <w:pPr>
              <w:pStyle w:val="ListParagraph"/>
              <w:numPr>
                <w:ilvl w:val="0"/>
                <w:numId w:val="80"/>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Room superintendent for B.ASLP/B.Sc (speech and hearing) semester scheme examinations conducted in May 17</w:t>
            </w:r>
          </w:p>
          <w:p w:rsidR="00983146" w:rsidRPr="00D72DAD" w:rsidRDefault="00983146" w:rsidP="0024418C">
            <w:pPr>
              <w:spacing w:after="0" w:line="240" w:lineRule="auto"/>
              <w:jc w:val="both"/>
              <w:rPr>
                <w:rFonts w:ascii="Times New Roman" w:hAnsi="Times New Roman"/>
                <w:sz w:val="22"/>
                <w:szCs w:val="22"/>
              </w:rPr>
            </w:pPr>
          </w:p>
          <w:p w:rsidR="00983146" w:rsidRPr="00D72DAD" w:rsidRDefault="00983146" w:rsidP="00983146">
            <w:pPr>
              <w:spacing w:after="0" w:line="240" w:lineRule="auto"/>
              <w:jc w:val="both"/>
              <w:rPr>
                <w:rFonts w:ascii="Times New Roman" w:hAnsi="Times New Roman"/>
                <w:b/>
                <w:sz w:val="22"/>
                <w:szCs w:val="22"/>
              </w:rPr>
            </w:pPr>
            <w:r w:rsidRPr="00D72DAD">
              <w:rPr>
                <w:rFonts w:ascii="Times New Roman" w:hAnsi="Times New Roman"/>
                <w:b/>
                <w:sz w:val="22"/>
                <w:szCs w:val="22"/>
              </w:rPr>
              <w:t>Administrative and Others</w:t>
            </w:r>
          </w:p>
          <w:p w:rsidR="00046DA3" w:rsidRPr="00D72DAD" w:rsidRDefault="00046DA3" w:rsidP="00046DA3">
            <w:pPr>
              <w:spacing w:after="0" w:line="240" w:lineRule="auto"/>
              <w:jc w:val="both"/>
              <w:rPr>
                <w:rFonts w:ascii="Times New Roman" w:eastAsiaTheme="minorHAnsi" w:hAnsi="Times New Roman"/>
                <w:bCs/>
                <w:sz w:val="22"/>
                <w:szCs w:val="22"/>
              </w:rPr>
            </w:pPr>
          </w:p>
          <w:p w:rsidR="00046DA3" w:rsidRPr="00D72DAD" w:rsidRDefault="00046DA3" w:rsidP="00833279">
            <w:pPr>
              <w:pStyle w:val="ListParagraph"/>
              <w:numPr>
                <w:ilvl w:val="0"/>
                <w:numId w:val="80"/>
              </w:numPr>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Member of Practical lab</w:t>
            </w:r>
          </w:p>
          <w:p w:rsidR="00EA6DE2" w:rsidRPr="00D72DAD" w:rsidRDefault="00EA6DE2" w:rsidP="00833279">
            <w:pPr>
              <w:pStyle w:val="ListParagraph"/>
              <w:numPr>
                <w:ilvl w:val="0"/>
                <w:numId w:val="80"/>
              </w:numPr>
              <w:jc w:val="both"/>
              <w:rPr>
                <w:rFonts w:ascii="Times New Roman" w:hAnsi="Times New Roman"/>
                <w:sz w:val="22"/>
                <w:szCs w:val="22"/>
              </w:rPr>
            </w:pPr>
            <w:r w:rsidRPr="00D72DAD">
              <w:rPr>
                <w:rFonts w:ascii="Times New Roman" w:hAnsi="Times New Roman"/>
                <w:sz w:val="22"/>
                <w:szCs w:val="22"/>
              </w:rPr>
              <w:t>Modified Practical lab module and prepared template</w:t>
            </w:r>
          </w:p>
          <w:p w:rsidR="00EA6DE2" w:rsidRPr="00D72DAD" w:rsidRDefault="00EA6DE2" w:rsidP="00833279">
            <w:pPr>
              <w:pStyle w:val="ListParagraph"/>
              <w:numPr>
                <w:ilvl w:val="0"/>
                <w:numId w:val="80"/>
              </w:numPr>
              <w:spacing w:after="0" w:line="240" w:lineRule="auto"/>
              <w:jc w:val="both"/>
              <w:rPr>
                <w:rFonts w:ascii="Times New Roman" w:hAnsi="Times New Roman"/>
                <w:sz w:val="22"/>
                <w:szCs w:val="22"/>
              </w:rPr>
            </w:pPr>
            <w:r w:rsidRPr="00D72DAD">
              <w:rPr>
                <w:rFonts w:ascii="Times New Roman" w:hAnsi="Times New Roman"/>
                <w:sz w:val="22"/>
                <w:szCs w:val="22"/>
              </w:rPr>
              <w:t>Attended International Day of Yoga (Guinness world records-Official Attempt) at Mysore Race Course, Mysuru</w:t>
            </w:r>
          </w:p>
          <w:p w:rsidR="00E656DF" w:rsidRPr="00D72DAD" w:rsidRDefault="00E656DF" w:rsidP="00833279">
            <w:pPr>
              <w:pStyle w:val="ListParagraph"/>
              <w:numPr>
                <w:ilvl w:val="0"/>
                <w:numId w:val="80"/>
              </w:numPr>
              <w:spacing w:after="0" w:line="240" w:lineRule="auto"/>
              <w:jc w:val="both"/>
              <w:rPr>
                <w:rFonts w:ascii="Times New Roman" w:hAnsi="Times New Roman"/>
                <w:sz w:val="22"/>
                <w:szCs w:val="22"/>
              </w:rPr>
            </w:pPr>
            <w:r w:rsidRPr="00D72DAD">
              <w:rPr>
                <w:rFonts w:ascii="Times New Roman" w:hAnsi="Times New Roman"/>
                <w:sz w:val="22"/>
                <w:szCs w:val="22"/>
              </w:rPr>
              <w:t>Study leave of Ms. Mamatha N.M., lecturer in Audiology has been sanctioned from 14.09.17 to 13.09.18</w:t>
            </w:r>
          </w:p>
          <w:p w:rsidR="00B828F1" w:rsidRPr="00D72DAD" w:rsidRDefault="00B828F1" w:rsidP="00833279">
            <w:pPr>
              <w:pStyle w:val="ListParagraph"/>
              <w:numPr>
                <w:ilvl w:val="0"/>
                <w:numId w:val="80"/>
              </w:numPr>
              <w:spacing w:after="0" w:line="240" w:lineRule="auto"/>
              <w:jc w:val="both"/>
              <w:rPr>
                <w:rFonts w:ascii="Times New Roman" w:hAnsi="Times New Roman"/>
                <w:sz w:val="22"/>
                <w:szCs w:val="22"/>
              </w:rPr>
            </w:pPr>
            <w:r w:rsidRPr="00D72DAD">
              <w:rPr>
                <w:rFonts w:ascii="Times New Roman" w:hAnsi="Times New Roman"/>
                <w:sz w:val="22"/>
                <w:szCs w:val="22"/>
              </w:rPr>
              <w:t>Served as member of souvenircommittee during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ISHACON-18</w:t>
            </w:r>
          </w:p>
          <w:p w:rsidR="00155CC1" w:rsidRPr="00D72DAD" w:rsidRDefault="00155CC1" w:rsidP="00833279">
            <w:pPr>
              <w:pStyle w:val="ListParagraph"/>
              <w:numPr>
                <w:ilvl w:val="0"/>
                <w:numId w:val="80"/>
              </w:numPr>
              <w:spacing w:after="0" w:line="240" w:lineRule="auto"/>
              <w:jc w:val="both"/>
              <w:rPr>
                <w:rFonts w:ascii="Times New Roman" w:hAnsi="Times New Roman"/>
                <w:sz w:val="22"/>
                <w:szCs w:val="22"/>
              </w:rPr>
            </w:pPr>
            <w:r w:rsidRPr="00D72DAD">
              <w:rPr>
                <w:rFonts w:ascii="Times New Roman" w:hAnsi="Times New Roman"/>
                <w:sz w:val="22"/>
                <w:szCs w:val="22"/>
              </w:rPr>
              <w:t>Member Secretary for stock verification of SLP, TCPD and camp unit</w:t>
            </w:r>
          </w:p>
        </w:tc>
      </w:tr>
      <w:tr w:rsidR="00E31B17" w:rsidRPr="00D72DAD" w:rsidTr="00460166">
        <w:trPr>
          <w:trHeight w:val="260"/>
        </w:trPr>
        <w:tc>
          <w:tcPr>
            <w:tcW w:w="1980" w:type="dxa"/>
          </w:tcPr>
          <w:p w:rsidR="00E31B17" w:rsidRPr="00D72DAD" w:rsidRDefault="00AA5527" w:rsidP="00ED168E">
            <w:pPr>
              <w:spacing w:after="0" w:line="240" w:lineRule="auto"/>
              <w:jc w:val="both"/>
              <w:rPr>
                <w:rFonts w:ascii="Times New Roman" w:hAnsi="Times New Roman"/>
                <w:sz w:val="22"/>
                <w:szCs w:val="22"/>
              </w:rPr>
            </w:pPr>
            <w:r w:rsidRPr="00D72DAD">
              <w:rPr>
                <w:rFonts w:ascii="Times New Roman" w:hAnsi="Times New Roman"/>
                <w:sz w:val="22"/>
                <w:szCs w:val="22"/>
              </w:rPr>
              <w:t>Dr</w:t>
            </w:r>
            <w:r w:rsidR="00E31B17" w:rsidRPr="00D72DAD">
              <w:rPr>
                <w:rFonts w:ascii="Times New Roman" w:hAnsi="Times New Roman"/>
                <w:sz w:val="22"/>
                <w:szCs w:val="22"/>
              </w:rPr>
              <w:t>. Devi N.</w:t>
            </w:r>
          </w:p>
        </w:tc>
        <w:tc>
          <w:tcPr>
            <w:tcW w:w="7650" w:type="dxa"/>
          </w:tcPr>
          <w:p w:rsidR="00983146" w:rsidRPr="00D72DAD" w:rsidRDefault="00983146" w:rsidP="00983146">
            <w:pPr>
              <w:spacing w:after="0" w:line="240" w:lineRule="auto"/>
              <w:jc w:val="both"/>
              <w:rPr>
                <w:rFonts w:ascii="Times New Roman" w:hAnsi="Times New Roman"/>
                <w:sz w:val="22"/>
                <w:szCs w:val="22"/>
              </w:rPr>
            </w:pPr>
            <w:r w:rsidRPr="00D72DAD">
              <w:rPr>
                <w:rFonts w:ascii="Times New Roman" w:hAnsi="Times New Roman"/>
                <w:b/>
                <w:sz w:val="22"/>
                <w:szCs w:val="22"/>
              </w:rPr>
              <w:t>Academics</w:t>
            </w:r>
          </w:p>
          <w:p w:rsidR="00983146" w:rsidRPr="00D72DAD" w:rsidRDefault="00983146" w:rsidP="00983146">
            <w:pPr>
              <w:spacing w:after="0" w:line="240" w:lineRule="auto"/>
              <w:jc w:val="both"/>
              <w:rPr>
                <w:rFonts w:ascii="Times New Roman" w:hAnsi="Times New Roman"/>
                <w:sz w:val="22"/>
                <w:szCs w:val="22"/>
              </w:rPr>
            </w:pPr>
          </w:p>
          <w:p w:rsidR="00370299" w:rsidRPr="00D72DAD" w:rsidRDefault="00370299" w:rsidP="00833279">
            <w:pPr>
              <w:pStyle w:val="ListParagraph"/>
              <w:numPr>
                <w:ilvl w:val="0"/>
                <w:numId w:val="81"/>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Internal examiner for viva of I B.ScSudents</w:t>
            </w:r>
          </w:p>
          <w:p w:rsidR="00370299" w:rsidRPr="00D72DAD" w:rsidRDefault="00370299" w:rsidP="00833279">
            <w:pPr>
              <w:pStyle w:val="ListParagraph"/>
              <w:numPr>
                <w:ilvl w:val="0"/>
                <w:numId w:val="81"/>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hAnsi="Times New Roman"/>
                <w:sz w:val="22"/>
                <w:szCs w:val="22"/>
              </w:rPr>
              <w:t>Internal examiner for conducting practical examination in Audiological assessment and audiological management for DHLS students on 01.06.17</w:t>
            </w:r>
          </w:p>
          <w:p w:rsidR="00983146" w:rsidRPr="00D72DAD" w:rsidRDefault="00370299" w:rsidP="00833279">
            <w:pPr>
              <w:pStyle w:val="ListParagraph"/>
              <w:numPr>
                <w:ilvl w:val="0"/>
                <w:numId w:val="81"/>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hAnsi="Times New Roman"/>
                <w:sz w:val="22"/>
                <w:szCs w:val="22"/>
              </w:rPr>
              <w:t>Class mentor for II BASLP B Section</w:t>
            </w:r>
          </w:p>
          <w:p w:rsidR="00370299" w:rsidRPr="00D72DAD" w:rsidRDefault="00370299" w:rsidP="00833279">
            <w:pPr>
              <w:pStyle w:val="ListParagraph"/>
              <w:numPr>
                <w:ilvl w:val="0"/>
                <w:numId w:val="81"/>
              </w:numPr>
              <w:spacing w:after="0" w:line="240" w:lineRule="auto"/>
              <w:jc w:val="both"/>
              <w:rPr>
                <w:rFonts w:ascii="Times New Roman" w:hAnsi="Times New Roman"/>
                <w:sz w:val="22"/>
                <w:szCs w:val="22"/>
              </w:rPr>
            </w:pPr>
            <w:r w:rsidRPr="00D72DAD">
              <w:rPr>
                <w:rFonts w:ascii="Times New Roman" w:hAnsi="Times New Roman"/>
                <w:sz w:val="22"/>
                <w:szCs w:val="22"/>
              </w:rPr>
              <w:t>Internal examiner of practical viva for I B.Sc on 19.10.17</w:t>
            </w:r>
          </w:p>
          <w:p w:rsidR="00370299" w:rsidRPr="00D72DAD" w:rsidRDefault="00370299" w:rsidP="00833279">
            <w:pPr>
              <w:pStyle w:val="ListParagraph"/>
              <w:numPr>
                <w:ilvl w:val="0"/>
                <w:numId w:val="81"/>
              </w:numPr>
              <w:spacing w:after="0" w:line="240" w:lineRule="auto"/>
              <w:jc w:val="both"/>
              <w:rPr>
                <w:rFonts w:ascii="Times New Roman" w:hAnsi="Times New Roman"/>
                <w:sz w:val="22"/>
                <w:szCs w:val="22"/>
              </w:rPr>
            </w:pPr>
            <w:r w:rsidRPr="00D72DAD">
              <w:rPr>
                <w:rFonts w:ascii="Times New Roman" w:hAnsi="Times New Roman"/>
                <w:sz w:val="22"/>
                <w:szCs w:val="22"/>
              </w:rPr>
              <w:t>Served as examiner during B.ASLP/B.Sc (Speech and Hearing) integrated semester scheme and B.Ed.Spl.Ed. (HI) CBCS scheme Nov 17</w:t>
            </w:r>
          </w:p>
          <w:p w:rsidR="00370299" w:rsidRPr="00D72DAD" w:rsidRDefault="00370299" w:rsidP="00833279">
            <w:pPr>
              <w:pStyle w:val="ListParagraph"/>
              <w:numPr>
                <w:ilvl w:val="0"/>
                <w:numId w:val="81"/>
              </w:numPr>
              <w:tabs>
                <w:tab w:val="left" w:pos="1547"/>
              </w:tabs>
              <w:spacing w:after="0" w:line="240" w:lineRule="auto"/>
              <w:jc w:val="both"/>
              <w:rPr>
                <w:rFonts w:ascii="Times New Roman" w:hAnsi="Times New Roman"/>
                <w:sz w:val="22"/>
                <w:szCs w:val="22"/>
              </w:rPr>
            </w:pPr>
            <w:r w:rsidRPr="00D72DAD">
              <w:rPr>
                <w:rFonts w:ascii="Times New Roman" w:hAnsi="Times New Roman"/>
                <w:sz w:val="22"/>
                <w:szCs w:val="22"/>
              </w:rPr>
              <w:t>Invigilator for M.Sc exam held in December 2017</w:t>
            </w:r>
          </w:p>
          <w:p w:rsidR="00370299" w:rsidRPr="00D72DAD" w:rsidRDefault="00370299" w:rsidP="00833279">
            <w:pPr>
              <w:pStyle w:val="ListParagraph"/>
              <w:numPr>
                <w:ilvl w:val="0"/>
                <w:numId w:val="81"/>
              </w:numPr>
              <w:spacing w:after="0" w:line="240" w:lineRule="auto"/>
              <w:jc w:val="both"/>
              <w:rPr>
                <w:rFonts w:ascii="Times New Roman" w:hAnsi="Times New Roman"/>
                <w:sz w:val="22"/>
                <w:szCs w:val="22"/>
              </w:rPr>
            </w:pPr>
            <w:r w:rsidRPr="00D72DAD">
              <w:rPr>
                <w:rFonts w:ascii="Times New Roman" w:hAnsi="Times New Roman"/>
                <w:sz w:val="22"/>
                <w:szCs w:val="22"/>
              </w:rPr>
              <w:t>Deputy Chief Superintendent for the entrance exam for the admission to B.A.SLP / M.Sc (Aud), M.Sc (SLP) and M.Ed. Spl.Edn. (HI) program</w:t>
            </w:r>
          </w:p>
          <w:p w:rsidR="00370299" w:rsidRPr="00D72DAD" w:rsidRDefault="00370299" w:rsidP="00370299">
            <w:pPr>
              <w:spacing w:after="0" w:line="240" w:lineRule="auto"/>
              <w:jc w:val="both"/>
              <w:rPr>
                <w:rFonts w:ascii="Times New Roman" w:hAnsi="Times New Roman"/>
                <w:sz w:val="22"/>
                <w:szCs w:val="22"/>
              </w:rPr>
            </w:pPr>
          </w:p>
          <w:p w:rsidR="00983146" w:rsidRPr="00D72DAD" w:rsidRDefault="00983146" w:rsidP="00983146">
            <w:pPr>
              <w:spacing w:after="0" w:line="240" w:lineRule="auto"/>
              <w:jc w:val="both"/>
              <w:rPr>
                <w:rFonts w:ascii="Times New Roman" w:hAnsi="Times New Roman"/>
                <w:b/>
                <w:sz w:val="22"/>
                <w:szCs w:val="22"/>
              </w:rPr>
            </w:pPr>
            <w:r w:rsidRPr="00D72DAD">
              <w:rPr>
                <w:rFonts w:ascii="Times New Roman" w:hAnsi="Times New Roman"/>
                <w:b/>
                <w:sz w:val="22"/>
                <w:szCs w:val="22"/>
              </w:rPr>
              <w:lastRenderedPageBreak/>
              <w:t>Administrative and Others</w:t>
            </w:r>
          </w:p>
          <w:p w:rsidR="00046DA3" w:rsidRPr="00D72DAD" w:rsidRDefault="00046DA3" w:rsidP="00046DA3">
            <w:pPr>
              <w:spacing w:after="0" w:line="240" w:lineRule="auto"/>
              <w:jc w:val="both"/>
              <w:rPr>
                <w:rFonts w:ascii="Times New Roman" w:hAnsi="Times New Roman"/>
                <w:sz w:val="22"/>
                <w:szCs w:val="22"/>
              </w:rPr>
            </w:pPr>
          </w:p>
          <w:p w:rsidR="00046DA3" w:rsidRPr="00D72DAD" w:rsidRDefault="00046DA3" w:rsidP="00833279">
            <w:pPr>
              <w:pStyle w:val="ListParagraph"/>
              <w:numPr>
                <w:ilvl w:val="0"/>
                <w:numId w:val="81"/>
              </w:numPr>
              <w:spacing w:after="0" w:line="240" w:lineRule="auto"/>
              <w:jc w:val="both"/>
              <w:rPr>
                <w:rFonts w:ascii="Times New Roman" w:hAnsi="Times New Roman"/>
                <w:sz w:val="22"/>
                <w:szCs w:val="22"/>
              </w:rPr>
            </w:pPr>
            <w:r w:rsidRPr="00D72DAD">
              <w:rPr>
                <w:rFonts w:ascii="Times New Roman" w:eastAsiaTheme="minorHAnsi" w:hAnsi="Times New Roman"/>
                <w:sz w:val="22"/>
                <w:szCs w:val="22"/>
              </w:rPr>
              <w:t>Promoted  as Reader w.e.f. 01.07.2016 under assessment promotion scheme</w:t>
            </w:r>
          </w:p>
          <w:p w:rsidR="00544EB3" w:rsidRPr="00D72DAD" w:rsidRDefault="00544EB3" w:rsidP="00833279">
            <w:pPr>
              <w:pStyle w:val="ListParagraph"/>
              <w:numPr>
                <w:ilvl w:val="0"/>
                <w:numId w:val="81"/>
              </w:numPr>
              <w:spacing w:after="0" w:line="240" w:lineRule="auto"/>
              <w:jc w:val="both"/>
              <w:rPr>
                <w:rFonts w:ascii="Times New Roman" w:hAnsi="Times New Roman"/>
                <w:sz w:val="22"/>
                <w:szCs w:val="22"/>
              </w:rPr>
            </w:pPr>
            <w:r w:rsidRPr="00D72DAD">
              <w:rPr>
                <w:rFonts w:ascii="Times New Roman" w:eastAsiaTheme="minorHAnsi" w:hAnsi="Times New Roman"/>
                <w:sz w:val="22"/>
                <w:szCs w:val="22"/>
              </w:rPr>
              <w:t>Explored for extramular project by SERB, GOI and informed the staff about the same</w:t>
            </w:r>
          </w:p>
          <w:p w:rsidR="00544EB3" w:rsidRPr="00D72DAD" w:rsidRDefault="00370299" w:rsidP="00833279">
            <w:pPr>
              <w:pStyle w:val="ListParagraph"/>
              <w:numPr>
                <w:ilvl w:val="0"/>
                <w:numId w:val="81"/>
              </w:numPr>
              <w:spacing w:after="0" w:line="240" w:lineRule="auto"/>
              <w:jc w:val="both"/>
              <w:rPr>
                <w:rFonts w:ascii="Times New Roman" w:eastAsia="Times New Roman" w:hAnsi="Times New Roman"/>
                <w:sz w:val="22"/>
                <w:szCs w:val="22"/>
              </w:rPr>
            </w:pPr>
            <w:r w:rsidRPr="00D72DAD">
              <w:rPr>
                <w:rFonts w:ascii="Times New Roman" w:eastAsia="Times New Roman" w:hAnsi="Times New Roman"/>
                <w:sz w:val="22"/>
                <w:szCs w:val="22"/>
              </w:rPr>
              <w:t>Arranged</w:t>
            </w:r>
            <w:r w:rsidR="00544EB3" w:rsidRPr="00D72DAD">
              <w:rPr>
                <w:rFonts w:ascii="Times New Roman" w:eastAsia="Times New Roman" w:hAnsi="Times New Roman"/>
                <w:sz w:val="22"/>
                <w:szCs w:val="22"/>
              </w:rPr>
              <w:t xml:space="preserve"> for RCI inspection for DECSE (HI) program on 04.08.17</w:t>
            </w:r>
          </w:p>
          <w:p w:rsidR="00E656DF" w:rsidRPr="00D72DAD" w:rsidRDefault="00E656DF" w:rsidP="00833279">
            <w:pPr>
              <w:pStyle w:val="ListParagraph"/>
              <w:numPr>
                <w:ilvl w:val="0"/>
                <w:numId w:val="81"/>
              </w:numPr>
              <w:spacing w:after="0" w:line="240" w:lineRule="auto"/>
              <w:jc w:val="both"/>
              <w:rPr>
                <w:rFonts w:ascii="Times New Roman" w:hAnsi="Times New Roman"/>
                <w:sz w:val="22"/>
                <w:szCs w:val="22"/>
              </w:rPr>
            </w:pPr>
            <w:r w:rsidRPr="00D72DAD">
              <w:rPr>
                <w:rFonts w:ascii="Times New Roman" w:hAnsi="Times New Roman"/>
                <w:sz w:val="22"/>
                <w:szCs w:val="22"/>
              </w:rPr>
              <w:t>Formats for assessment for extension of contract employees was designed and submitted</w:t>
            </w:r>
          </w:p>
          <w:p w:rsidR="00DE72C1" w:rsidRPr="00D72DAD" w:rsidRDefault="00DE72C1" w:rsidP="00833279">
            <w:pPr>
              <w:pStyle w:val="ListParagraph"/>
              <w:numPr>
                <w:ilvl w:val="0"/>
                <w:numId w:val="81"/>
              </w:numPr>
              <w:spacing w:after="0" w:line="240" w:lineRule="auto"/>
              <w:jc w:val="both"/>
              <w:rPr>
                <w:rFonts w:ascii="Times New Roman" w:hAnsi="Times New Roman"/>
                <w:sz w:val="22"/>
                <w:szCs w:val="22"/>
              </w:rPr>
            </w:pPr>
            <w:r w:rsidRPr="00D72DAD">
              <w:rPr>
                <w:rFonts w:ascii="Times New Roman" w:hAnsi="Times New Roman"/>
                <w:sz w:val="22"/>
                <w:szCs w:val="22"/>
              </w:rPr>
              <w:t>Nominated as Warden for girls hostel from 01.01.18 to 31.12.19</w:t>
            </w:r>
          </w:p>
          <w:p w:rsidR="00B828F1" w:rsidRPr="00D72DAD" w:rsidRDefault="00B828F1" w:rsidP="00833279">
            <w:pPr>
              <w:pStyle w:val="ListParagraph"/>
              <w:numPr>
                <w:ilvl w:val="0"/>
                <w:numId w:val="81"/>
              </w:numPr>
              <w:spacing w:after="0" w:line="240" w:lineRule="auto"/>
              <w:jc w:val="both"/>
              <w:rPr>
                <w:rFonts w:ascii="Times New Roman" w:hAnsi="Times New Roman"/>
                <w:sz w:val="22"/>
                <w:szCs w:val="22"/>
              </w:rPr>
            </w:pPr>
            <w:r w:rsidRPr="00D72DAD">
              <w:rPr>
                <w:rFonts w:ascii="Times New Roman" w:hAnsi="Times New Roman"/>
                <w:sz w:val="22"/>
                <w:szCs w:val="22"/>
              </w:rPr>
              <w:t>Member Secretary of Stage management and program coordination committee during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ISHACON-18</w:t>
            </w:r>
          </w:p>
          <w:p w:rsidR="00B828F1" w:rsidRPr="00D72DAD" w:rsidRDefault="00B828F1" w:rsidP="00833279">
            <w:pPr>
              <w:pStyle w:val="ListParagraph"/>
              <w:numPr>
                <w:ilvl w:val="0"/>
                <w:numId w:val="81"/>
              </w:numPr>
              <w:spacing w:after="0" w:line="240" w:lineRule="auto"/>
              <w:jc w:val="both"/>
              <w:rPr>
                <w:rFonts w:ascii="Times New Roman" w:hAnsi="Times New Roman"/>
                <w:sz w:val="22"/>
                <w:szCs w:val="22"/>
              </w:rPr>
            </w:pPr>
            <w:r w:rsidRPr="00D72DAD">
              <w:rPr>
                <w:rFonts w:ascii="Times New Roman" w:hAnsi="Times New Roman"/>
                <w:sz w:val="22"/>
                <w:szCs w:val="22"/>
              </w:rPr>
              <w:t>Developed pamphlets on Ear moulds</w:t>
            </w:r>
          </w:p>
          <w:p w:rsidR="00B828F1" w:rsidRPr="00D72DAD" w:rsidRDefault="00B828F1" w:rsidP="00833279">
            <w:pPr>
              <w:pStyle w:val="ListParagraph"/>
              <w:numPr>
                <w:ilvl w:val="0"/>
                <w:numId w:val="81"/>
              </w:numPr>
              <w:spacing w:after="0" w:line="240" w:lineRule="auto"/>
              <w:jc w:val="both"/>
              <w:rPr>
                <w:rFonts w:ascii="Times New Roman" w:hAnsi="Times New Roman"/>
                <w:sz w:val="22"/>
                <w:szCs w:val="22"/>
              </w:rPr>
            </w:pPr>
            <w:r w:rsidRPr="00D72DAD">
              <w:rPr>
                <w:rFonts w:ascii="Times New Roman" w:hAnsi="Times New Roman"/>
                <w:sz w:val="22"/>
                <w:szCs w:val="22"/>
              </w:rPr>
              <w:t>Took over the charges of Warden-/Ladies hostel</w:t>
            </w:r>
          </w:p>
          <w:p w:rsidR="00155CC1" w:rsidRPr="00D72DAD" w:rsidRDefault="00155CC1" w:rsidP="00833279">
            <w:pPr>
              <w:pStyle w:val="ListParagraph"/>
              <w:numPr>
                <w:ilvl w:val="0"/>
                <w:numId w:val="81"/>
              </w:numPr>
              <w:spacing w:after="0" w:line="240" w:lineRule="auto"/>
              <w:jc w:val="both"/>
              <w:rPr>
                <w:rFonts w:ascii="Times New Roman" w:hAnsi="Times New Roman"/>
                <w:sz w:val="22"/>
                <w:szCs w:val="22"/>
              </w:rPr>
            </w:pPr>
            <w:r w:rsidRPr="00D72DAD">
              <w:rPr>
                <w:rFonts w:ascii="Times New Roman" w:hAnsi="Times New Roman"/>
                <w:sz w:val="22"/>
                <w:szCs w:val="22"/>
              </w:rPr>
              <w:t>Member secretary for Stage management and program coordination committee for AIISH AAWAZ 18</w:t>
            </w:r>
          </w:p>
          <w:p w:rsidR="00155CC1" w:rsidRPr="00D72DAD" w:rsidRDefault="00155CC1" w:rsidP="00833279">
            <w:pPr>
              <w:pStyle w:val="ListParagraph"/>
              <w:numPr>
                <w:ilvl w:val="0"/>
                <w:numId w:val="81"/>
              </w:numPr>
              <w:spacing w:after="0" w:line="240" w:lineRule="auto"/>
              <w:jc w:val="both"/>
              <w:rPr>
                <w:rFonts w:ascii="Times New Roman" w:hAnsi="Times New Roman"/>
                <w:sz w:val="22"/>
                <w:szCs w:val="22"/>
              </w:rPr>
            </w:pPr>
            <w:r w:rsidRPr="00D72DAD">
              <w:rPr>
                <w:rFonts w:ascii="Times New Roman" w:hAnsi="Times New Roman"/>
                <w:sz w:val="22"/>
                <w:szCs w:val="22"/>
              </w:rPr>
              <w:t>Chairperson for stock verification of SLP, TCPD and camp unit</w:t>
            </w:r>
          </w:p>
          <w:p w:rsidR="00A24A61" w:rsidRPr="00D72DAD" w:rsidRDefault="00370299" w:rsidP="00833279">
            <w:pPr>
              <w:pStyle w:val="ListParagraph"/>
              <w:numPr>
                <w:ilvl w:val="0"/>
                <w:numId w:val="81"/>
              </w:numPr>
              <w:spacing w:after="0" w:line="240" w:lineRule="auto"/>
              <w:jc w:val="both"/>
              <w:rPr>
                <w:rFonts w:ascii="Times New Roman" w:hAnsi="Times New Roman"/>
                <w:sz w:val="22"/>
                <w:szCs w:val="22"/>
              </w:rPr>
            </w:pPr>
            <w:r w:rsidRPr="00D72DAD">
              <w:rPr>
                <w:rFonts w:ascii="Times New Roman" w:hAnsi="Times New Roman"/>
                <w:sz w:val="22"/>
                <w:szCs w:val="22"/>
              </w:rPr>
              <w:t xml:space="preserve">Attended </w:t>
            </w:r>
            <w:r w:rsidR="00A24A61" w:rsidRPr="00D72DAD">
              <w:rPr>
                <w:rFonts w:ascii="Times New Roman" w:hAnsi="Times New Roman"/>
                <w:sz w:val="22"/>
                <w:szCs w:val="22"/>
              </w:rPr>
              <w:t>LTU meeting on 23.03.18</w:t>
            </w:r>
          </w:p>
        </w:tc>
      </w:tr>
      <w:tr w:rsidR="00E31B17" w:rsidRPr="00D72DAD" w:rsidTr="00460166">
        <w:tc>
          <w:tcPr>
            <w:tcW w:w="1980" w:type="dxa"/>
          </w:tcPr>
          <w:p w:rsidR="00E31B17" w:rsidRPr="00D72DAD" w:rsidRDefault="00AA5527" w:rsidP="00ED168E">
            <w:pPr>
              <w:spacing w:after="0" w:line="240" w:lineRule="auto"/>
              <w:jc w:val="both"/>
              <w:rPr>
                <w:rFonts w:ascii="Times New Roman" w:hAnsi="Times New Roman"/>
                <w:sz w:val="22"/>
                <w:szCs w:val="22"/>
              </w:rPr>
            </w:pPr>
            <w:r w:rsidRPr="00D72DAD">
              <w:rPr>
                <w:rFonts w:ascii="Times New Roman" w:hAnsi="Times New Roman"/>
                <w:sz w:val="22"/>
                <w:szCs w:val="22"/>
              </w:rPr>
              <w:lastRenderedPageBreak/>
              <w:t>Dr</w:t>
            </w:r>
            <w:r w:rsidR="00E31B17" w:rsidRPr="00D72DAD">
              <w:rPr>
                <w:rFonts w:ascii="Times New Roman" w:hAnsi="Times New Roman"/>
                <w:sz w:val="22"/>
                <w:szCs w:val="22"/>
              </w:rPr>
              <w:t>. Chandini Jain</w:t>
            </w:r>
          </w:p>
        </w:tc>
        <w:tc>
          <w:tcPr>
            <w:tcW w:w="7650" w:type="dxa"/>
          </w:tcPr>
          <w:p w:rsidR="00A52970" w:rsidRPr="00D72DAD" w:rsidRDefault="00A52970" w:rsidP="00A52970">
            <w:pPr>
              <w:spacing w:after="0" w:line="240" w:lineRule="auto"/>
              <w:jc w:val="both"/>
              <w:rPr>
                <w:rFonts w:ascii="Times New Roman" w:hAnsi="Times New Roman"/>
                <w:sz w:val="22"/>
                <w:szCs w:val="22"/>
              </w:rPr>
            </w:pPr>
            <w:r w:rsidRPr="00D72DAD">
              <w:rPr>
                <w:rFonts w:ascii="Times New Roman" w:hAnsi="Times New Roman"/>
                <w:b/>
                <w:sz w:val="22"/>
                <w:szCs w:val="22"/>
              </w:rPr>
              <w:t>Academics</w:t>
            </w:r>
          </w:p>
          <w:p w:rsidR="00A52970" w:rsidRPr="00D72DAD" w:rsidRDefault="00A52970" w:rsidP="00A52970">
            <w:pPr>
              <w:tabs>
                <w:tab w:val="left" w:pos="342"/>
              </w:tabs>
              <w:spacing w:after="0" w:line="240" w:lineRule="auto"/>
              <w:rPr>
                <w:rFonts w:ascii="Times New Roman" w:hAnsi="Times New Roman"/>
                <w:sz w:val="22"/>
                <w:szCs w:val="22"/>
              </w:rPr>
            </w:pPr>
          </w:p>
          <w:p w:rsidR="00370299" w:rsidRPr="00D72DAD" w:rsidRDefault="00370299" w:rsidP="00833279">
            <w:pPr>
              <w:pStyle w:val="ListParagraph"/>
              <w:numPr>
                <w:ilvl w:val="0"/>
                <w:numId w:val="83"/>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Internal examiner for viva of III B.ScSudents</w:t>
            </w:r>
          </w:p>
          <w:p w:rsidR="00370299" w:rsidRPr="00D72DAD" w:rsidRDefault="00370299" w:rsidP="00833279">
            <w:pPr>
              <w:pStyle w:val="ListParagraph"/>
              <w:numPr>
                <w:ilvl w:val="0"/>
                <w:numId w:val="83"/>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Room superintendent for B.ASLP/B.Sc (speech and hearing) semester scheme examinations conducted in May 17</w:t>
            </w:r>
          </w:p>
          <w:p w:rsidR="00370299" w:rsidRPr="00D72DAD" w:rsidRDefault="00370299" w:rsidP="00833279">
            <w:pPr>
              <w:pStyle w:val="ListParagraph"/>
              <w:numPr>
                <w:ilvl w:val="0"/>
                <w:numId w:val="83"/>
              </w:numPr>
              <w:jc w:val="both"/>
              <w:rPr>
                <w:rFonts w:ascii="Times New Roman" w:hAnsi="Times New Roman"/>
                <w:sz w:val="22"/>
                <w:szCs w:val="22"/>
              </w:rPr>
            </w:pPr>
            <w:r w:rsidRPr="00D72DAD">
              <w:rPr>
                <w:rFonts w:ascii="Times New Roman" w:hAnsi="Times New Roman"/>
                <w:sz w:val="22"/>
                <w:szCs w:val="22"/>
              </w:rPr>
              <w:t>External examiner for practical viva of DHA&amp;ET</w:t>
            </w:r>
          </w:p>
          <w:p w:rsidR="00370299" w:rsidRPr="00D72DAD" w:rsidRDefault="00370299" w:rsidP="00833279">
            <w:pPr>
              <w:pStyle w:val="ListParagraph"/>
              <w:numPr>
                <w:ilvl w:val="0"/>
                <w:numId w:val="83"/>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hAnsi="Times New Roman"/>
                <w:sz w:val="22"/>
                <w:szCs w:val="22"/>
              </w:rPr>
              <w:t>Staff incharge for practical classes for I BASLP</w:t>
            </w:r>
          </w:p>
          <w:p w:rsidR="00370299" w:rsidRPr="00D72DAD" w:rsidRDefault="00370299" w:rsidP="00833279">
            <w:pPr>
              <w:pStyle w:val="ListParagraph"/>
              <w:numPr>
                <w:ilvl w:val="0"/>
                <w:numId w:val="83"/>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hAnsi="Times New Roman"/>
                <w:sz w:val="22"/>
                <w:szCs w:val="22"/>
              </w:rPr>
              <w:t>Class mentor for I M.Sc (Audiology) B Section</w:t>
            </w:r>
          </w:p>
          <w:p w:rsidR="00370299" w:rsidRPr="00D72DAD" w:rsidRDefault="00370299" w:rsidP="00833279">
            <w:pPr>
              <w:pStyle w:val="ListParagraph"/>
              <w:numPr>
                <w:ilvl w:val="0"/>
                <w:numId w:val="83"/>
              </w:numPr>
              <w:tabs>
                <w:tab w:val="left" w:pos="432"/>
              </w:tabs>
              <w:spacing w:after="0" w:line="240" w:lineRule="auto"/>
              <w:rPr>
                <w:rFonts w:ascii="Times New Roman" w:eastAsia="Times New Roman" w:hAnsi="Times New Roman"/>
                <w:sz w:val="22"/>
                <w:szCs w:val="22"/>
              </w:rPr>
            </w:pPr>
            <w:r w:rsidRPr="00D72DAD">
              <w:rPr>
                <w:rFonts w:ascii="Times New Roman" w:eastAsia="Times New Roman" w:hAnsi="Times New Roman"/>
                <w:sz w:val="22"/>
                <w:szCs w:val="22"/>
              </w:rPr>
              <w:t>Prepared Modules for practical classes and clinical practicum</w:t>
            </w:r>
          </w:p>
          <w:p w:rsidR="00370299" w:rsidRPr="00D72DAD" w:rsidRDefault="00370299" w:rsidP="00833279">
            <w:pPr>
              <w:pStyle w:val="ListParagraph"/>
              <w:numPr>
                <w:ilvl w:val="0"/>
                <w:numId w:val="83"/>
              </w:numPr>
              <w:spacing w:after="0" w:line="240" w:lineRule="auto"/>
              <w:jc w:val="both"/>
              <w:rPr>
                <w:rFonts w:ascii="Times New Roman" w:hAnsi="Times New Roman"/>
                <w:sz w:val="22"/>
                <w:szCs w:val="22"/>
              </w:rPr>
            </w:pPr>
            <w:r w:rsidRPr="00D72DAD">
              <w:rPr>
                <w:rFonts w:ascii="Times New Roman" w:hAnsi="Times New Roman"/>
                <w:sz w:val="22"/>
                <w:szCs w:val="22"/>
              </w:rPr>
              <w:t xml:space="preserve">DHLS-Ranchi coordinator </w:t>
            </w:r>
          </w:p>
          <w:p w:rsidR="00370299" w:rsidRPr="00D72DAD" w:rsidRDefault="00370299" w:rsidP="00833279">
            <w:pPr>
              <w:pStyle w:val="ListParagraph"/>
              <w:numPr>
                <w:ilvl w:val="0"/>
                <w:numId w:val="83"/>
              </w:numPr>
              <w:tabs>
                <w:tab w:val="left" w:pos="432"/>
              </w:tabs>
              <w:spacing w:after="0" w:line="240" w:lineRule="auto"/>
              <w:rPr>
                <w:rFonts w:ascii="Times New Roman" w:hAnsi="Times New Roman"/>
                <w:sz w:val="22"/>
                <w:szCs w:val="22"/>
              </w:rPr>
            </w:pPr>
            <w:r w:rsidRPr="00D72DAD">
              <w:rPr>
                <w:rFonts w:ascii="Times New Roman" w:hAnsi="Times New Roman"/>
                <w:sz w:val="22"/>
                <w:szCs w:val="22"/>
              </w:rPr>
              <w:t>Internal examiner of practical viva for II B.Sc on 20.10.17</w:t>
            </w:r>
          </w:p>
          <w:p w:rsidR="00370299" w:rsidRPr="00D72DAD" w:rsidRDefault="00370299" w:rsidP="00833279">
            <w:pPr>
              <w:pStyle w:val="ListParagraph"/>
              <w:numPr>
                <w:ilvl w:val="0"/>
                <w:numId w:val="83"/>
              </w:numPr>
              <w:tabs>
                <w:tab w:val="left" w:pos="432"/>
              </w:tabs>
              <w:spacing w:after="0" w:line="240" w:lineRule="auto"/>
              <w:rPr>
                <w:rFonts w:ascii="Times New Roman" w:hAnsi="Times New Roman"/>
                <w:sz w:val="22"/>
                <w:szCs w:val="22"/>
              </w:rPr>
            </w:pPr>
            <w:r w:rsidRPr="00D72DAD">
              <w:rPr>
                <w:rFonts w:ascii="Times New Roman" w:hAnsi="Times New Roman"/>
                <w:sz w:val="22"/>
                <w:szCs w:val="22"/>
              </w:rPr>
              <w:t>Served as examiner during B.ASLP/B.Sc (Speech and Hearing) integrated semester scheme and B.Ed.Spl.Ed. (HI) CBCS scheme Nov 17</w:t>
            </w:r>
          </w:p>
          <w:p w:rsidR="00370299" w:rsidRPr="00D72DAD" w:rsidRDefault="00370299" w:rsidP="00833279">
            <w:pPr>
              <w:pStyle w:val="ListParagraph"/>
              <w:numPr>
                <w:ilvl w:val="0"/>
                <w:numId w:val="83"/>
              </w:numPr>
              <w:tabs>
                <w:tab w:val="left" w:pos="432"/>
              </w:tabs>
              <w:spacing w:after="0" w:line="240" w:lineRule="auto"/>
              <w:rPr>
                <w:rFonts w:ascii="Times New Roman" w:hAnsi="Times New Roman"/>
                <w:sz w:val="22"/>
                <w:szCs w:val="22"/>
              </w:rPr>
            </w:pPr>
            <w:r w:rsidRPr="00D72DAD">
              <w:rPr>
                <w:rFonts w:ascii="Times New Roman" w:hAnsi="Times New Roman"/>
                <w:sz w:val="22"/>
                <w:szCs w:val="22"/>
              </w:rPr>
              <w:t>Custodian for UG evaluation at University of Mysore</w:t>
            </w:r>
          </w:p>
          <w:p w:rsidR="00A52970" w:rsidRPr="00D72DAD" w:rsidRDefault="00A52970" w:rsidP="00A52970">
            <w:pPr>
              <w:tabs>
                <w:tab w:val="left" w:pos="432"/>
              </w:tabs>
              <w:spacing w:after="0" w:line="240" w:lineRule="auto"/>
              <w:rPr>
                <w:rFonts w:ascii="Times New Roman" w:hAnsi="Times New Roman"/>
                <w:sz w:val="22"/>
                <w:szCs w:val="22"/>
              </w:rPr>
            </w:pPr>
          </w:p>
          <w:p w:rsidR="00A52970" w:rsidRPr="00D72DAD" w:rsidRDefault="00A52970" w:rsidP="00A52970">
            <w:pPr>
              <w:spacing w:after="0" w:line="240" w:lineRule="auto"/>
              <w:jc w:val="both"/>
              <w:rPr>
                <w:rFonts w:ascii="Times New Roman" w:hAnsi="Times New Roman"/>
                <w:b/>
                <w:sz w:val="22"/>
                <w:szCs w:val="22"/>
              </w:rPr>
            </w:pPr>
            <w:r w:rsidRPr="00D72DAD">
              <w:rPr>
                <w:rFonts w:ascii="Times New Roman" w:hAnsi="Times New Roman"/>
                <w:b/>
                <w:sz w:val="22"/>
                <w:szCs w:val="22"/>
              </w:rPr>
              <w:t>Administrative and Others</w:t>
            </w:r>
          </w:p>
          <w:p w:rsidR="00A52970" w:rsidRPr="00D72DAD" w:rsidRDefault="00A52970" w:rsidP="00A52970">
            <w:pPr>
              <w:tabs>
                <w:tab w:val="left" w:pos="342"/>
              </w:tabs>
              <w:spacing w:after="0" w:line="240" w:lineRule="auto"/>
              <w:rPr>
                <w:rFonts w:ascii="Times New Roman" w:hAnsi="Times New Roman"/>
                <w:sz w:val="22"/>
                <w:szCs w:val="22"/>
              </w:rPr>
            </w:pPr>
          </w:p>
          <w:p w:rsidR="00046DA3" w:rsidRPr="00D72DAD" w:rsidRDefault="008F7866" w:rsidP="00833279">
            <w:pPr>
              <w:pStyle w:val="ListParagraph"/>
              <w:numPr>
                <w:ilvl w:val="0"/>
                <w:numId w:val="82"/>
              </w:numPr>
              <w:tabs>
                <w:tab w:val="left" w:pos="162"/>
              </w:tabs>
              <w:spacing w:after="0" w:line="240" w:lineRule="auto"/>
              <w:rPr>
                <w:rFonts w:ascii="Times New Roman" w:hAnsi="Times New Roman"/>
                <w:sz w:val="22"/>
                <w:szCs w:val="22"/>
              </w:rPr>
            </w:pPr>
            <w:r w:rsidRPr="00D72DAD">
              <w:rPr>
                <w:rFonts w:ascii="Times New Roman" w:hAnsi="Times New Roman"/>
                <w:sz w:val="22"/>
                <w:szCs w:val="22"/>
                <w:shd w:val="clear" w:color="auto" w:fill="FFFFFF"/>
              </w:rPr>
              <w:t>Nominated as Hindi Nodal officer of Audiology department</w:t>
            </w:r>
          </w:p>
          <w:p w:rsidR="00046DA3" w:rsidRPr="00D72DAD" w:rsidRDefault="00046DA3" w:rsidP="00833279">
            <w:pPr>
              <w:pStyle w:val="ListParagraph"/>
              <w:numPr>
                <w:ilvl w:val="0"/>
                <w:numId w:val="82"/>
              </w:numPr>
              <w:tabs>
                <w:tab w:val="left" w:pos="432"/>
              </w:tabs>
              <w:spacing w:after="0" w:line="240" w:lineRule="auto"/>
              <w:rPr>
                <w:rFonts w:ascii="Times New Roman" w:eastAsiaTheme="minorHAnsi" w:hAnsi="Times New Roman"/>
                <w:sz w:val="22"/>
                <w:szCs w:val="22"/>
              </w:rPr>
            </w:pPr>
            <w:r w:rsidRPr="00D72DAD">
              <w:rPr>
                <w:rFonts w:ascii="Times New Roman" w:eastAsiaTheme="minorHAnsi" w:hAnsi="Times New Roman"/>
                <w:sz w:val="22"/>
                <w:szCs w:val="22"/>
              </w:rPr>
              <w:t>Coordinator of Practical lab</w:t>
            </w:r>
          </w:p>
          <w:p w:rsidR="00EA6DE2" w:rsidRPr="00D72DAD" w:rsidRDefault="00EA6DE2" w:rsidP="00833279">
            <w:pPr>
              <w:pStyle w:val="ListParagraph"/>
              <w:numPr>
                <w:ilvl w:val="0"/>
                <w:numId w:val="82"/>
              </w:numPr>
              <w:jc w:val="both"/>
              <w:rPr>
                <w:rFonts w:ascii="Times New Roman" w:hAnsi="Times New Roman"/>
                <w:sz w:val="22"/>
                <w:szCs w:val="22"/>
              </w:rPr>
            </w:pPr>
            <w:r w:rsidRPr="00D72DAD">
              <w:rPr>
                <w:rFonts w:ascii="Times New Roman" w:hAnsi="Times New Roman"/>
                <w:sz w:val="22"/>
                <w:szCs w:val="22"/>
              </w:rPr>
              <w:t xml:space="preserve">Modified Practical lab module and prepared template for practical lab </w:t>
            </w:r>
          </w:p>
          <w:p w:rsidR="00EA6DE2" w:rsidRPr="00D72DAD" w:rsidRDefault="00EA6DE2" w:rsidP="00833279">
            <w:pPr>
              <w:pStyle w:val="ListParagraph"/>
              <w:numPr>
                <w:ilvl w:val="0"/>
                <w:numId w:val="82"/>
              </w:numPr>
              <w:jc w:val="both"/>
              <w:rPr>
                <w:rFonts w:ascii="Times New Roman" w:hAnsi="Times New Roman"/>
                <w:sz w:val="22"/>
                <w:szCs w:val="22"/>
              </w:rPr>
            </w:pPr>
            <w:r w:rsidRPr="00D72DAD">
              <w:rPr>
                <w:rFonts w:ascii="Times New Roman" w:hAnsi="Times New Roman"/>
                <w:sz w:val="22"/>
                <w:szCs w:val="22"/>
              </w:rPr>
              <w:t>Worked towards official language implementation (Headings of all files, registers and audiogram sheets)</w:t>
            </w:r>
          </w:p>
          <w:p w:rsidR="00EA6DE2" w:rsidRPr="00D72DAD" w:rsidRDefault="00EA6DE2" w:rsidP="00833279">
            <w:pPr>
              <w:pStyle w:val="ListParagraph"/>
              <w:numPr>
                <w:ilvl w:val="0"/>
                <w:numId w:val="82"/>
              </w:numPr>
              <w:tabs>
                <w:tab w:val="left" w:pos="432"/>
              </w:tabs>
              <w:spacing w:after="0" w:line="240" w:lineRule="auto"/>
              <w:rPr>
                <w:rFonts w:ascii="Times New Roman" w:hAnsi="Times New Roman"/>
                <w:sz w:val="22"/>
                <w:szCs w:val="22"/>
              </w:rPr>
            </w:pPr>
            <w:r w:rsidRPr="00D72DAD">
              <w:rPr>
                <w:rFonts w:ascii="Times New Roman" w:hAnsi="Times New Roman"/>
                <w:sz w:val="22"/>
                <w:szCs w:val="22"/>
              </w:rPr>
              <w:t>Submitted application for APS</w:t>
            </w:r>
          </w:p>
          <w:p w:rsidR="004F1AFF" w:rsidRPr="00D72DAD" w:rsidRDefault="004F1AFF" w:rsidP="00833279">
            <w:pPr>
              <w:pStyle w:val="ListParagraph"/>
              <w:numPr>
                <w:ilvl w:val="0"/>
                <w:numId w:val="82"/>
              </w:numPr>
              <w:tabs>
                <w:tab w:val="left" w:pos="432"/>
              </w:tabs>
              <w:spacing w:after="0" w:line="240" w:lineRule="auto"/>
              <w:rPr>
                <w:rFonts w:ascii="Times New Roman" w:hAnsi="Times New Roman"/>
                <w:sz w:val="22"/>
                <w:szCs w:val="22"/>
              </w:rPr>
            </w:pPr>
            <w:r w:rsidRPr="00D72DAD">
              <w:rPr>
                <w:rFonts w:ascii="Times New Roman" w:hAnsi="Times New Roman"/>
                <w:sz w:val="22"/>
                <w:szCs w:val="22"/>
              </w:rPr>
              <w:t>Promoted as Reader in Audiology w.e.f 01.07.17</w:t>
            </w:r>
          </w:p>
          <w:p w:rsidR="008F779B" w:rsidRPr="00D72DAD" w:rsidRDefault="008F779B" w:rsidP="00833279">
            <w:pPr>
              <w:pStyle w:val="ListParagraph"/>
              <w:numPr>
                <w:ilvl w:val="0"/>
                <w:numId w:val="82"/>
              </w:numPr>
              <w:spacing w:after="0" w:line="240" w:lineRule="auto"/>
              <w:jc w:val="both"/>
              <w:rPr>
                <w:rFonts w:ascii="Times New Roman" w:hAnsi="Times New Roman"/>
                <w:sz w:val="22"/>
                <w:szCs w:val="22"/>
              </w:rPr>
            </w:pPr>
            <w:r w:rsidRPr="00D72DAD">
              <w:rPr>
                <w:rFonts w:ascii="Times New Roman" w:hAnsi="Times New Roman"/>
                <w:sz w:val="22"/>
                <w:szCs w:val="22"/>
              </w:rPr>
              <w:t xml:space="preserve">Chairperson for accommodation committee for DHLS coordinators meet </w:t>
            </w:r>
          </w:p>
          <w:p w:rsidR="00155CC1" w:rsidRPr="00D72DAD" w:rsidRDefault="00155CC1" w:rsidP="00833279">
            <w:pPr>
              <w:pStyle w:val="ListParagraph"/>
              <w:numPr>
                <w:ilvl w:val="0"/>
                <w:numId w:val="82"/>
              </w:numPr>
              <w:tabs>
                <w:tab w:val="left" w:pos="432"/>
              </w:tabs>
              <w:spacing w:after="0" w:line="240" w:lineRule="auto"/>
              <w:rPr>
                <w:rFonts w:ascii="Times New Roman" w:hAnsi="Times New Roman"/>
                <w:sz w:val="22"/>
                <w:szCs w:val="22"/>
              </w:rPr>
            </w:pPr>
            <w:r w:rsidRPr="00D72DAD">
              <w:rPr>
                <w:rFonts w:ascii="Times New Roman" w:hAnsi="Times New Roman"/>
                <w:sz w:val="22"/>
                <w:szCs w:val="22"/>
              </w:rPr>
              <w:t>Chairperson for stock verification of Academic &amp; Knowledge Park</w:t>
            </w:r>
          </w:p>
          <w:p w:rsidR="00A24A61" w:rsidRPr="00D72DAD" w:rsidRDefault="00370299" w:rsidP="00833279">
            <w:pPr>
              <w:pStyle w:val="ListParagraph"/>
              <w:numPr>
                <w:ilvl w:val="0"/>
                <w:numId w:val="82"/>
              </w:numPr>
              <w:tabs>
                <w:tab w:val="left" w:pos="432"/>
              </w:tabs>
              <w:spacing w:after="0" w:line="240" w:lineRule="auto"/>
              <w:rPr>
                <w:rFonts w:ascii="Times New Roman" w:hAnsi="Times New Roman"/>
                <w:sz w:val="22"/>
                <w:szCs w:val="22"/>
              </w:rPr>
            </w:pPr>
            <w:r w:rsidRPr="00D72DAD">
              <w:rPr>
                <w:rFonts w:ascii="Times New Roman" w:hAnsi="Times New Roman"/>
                <w:sz w:val="22"/>
                <w:szCs w:val="22"/>
              </w:rPr>
              <w:t xml:space="preserve">Attended </w:t>
            </w:r>
            <w:r w:rsidR="00A24A61" w:rsidRPr="00D72DAD">
              <w:rPr>
                <w:rFonts w:ascii="Times New Roman" w:hAnsi="Times New Roman"/>
                <w:sz w:val="22"/>
                <w:szCs w:val="22"/>
              </w:rPr>
              <w:t>LTU meeting on 23.03.18</w:t>
            </w:r>
          </w:p>
        </w:tc>
      </w:tr>
      <w:tr w:rsidR="00E31B17" w:rsidRPr="00D72DAD" w:rsidTr="00460166">
        <w:tc>
          <w:tcPr>
            <w:tcW w:w="1980" w:type="dxa"/>
          </w:tcPr>
          <w:p w:rsidR="00E31B17" w:rsidRPr="00D72DAD" w:rsidRDefault="00AA5527" w:rsidP="00ED168E">
            <w:pPr>
              <w:spacing w:after="0" w:line="240" w:lineRule="auto"/>
              <w:rPr>
                <w:rFonts w:ascii="Times New Roman" w:hAnsi="Times New Roman"/>
                <w:sz w:val="22"/>
                <w:szCs w:val="22"/>
              </w:rPr>
            </w:pPr>
            <w:r w:rsidRPr="00D72DAD">
              <w:rPr>
                <w:rFonts w:ascii="Times New Roman" w:hAnsi="Times New Roman"/>
                <w:sz w:val="22"/>
                <w:szCs w:val="22"/>
              </w:rPr>
              <w:t>Dr. Geetha</w:t>
            </w:r>
            <w:r w:rsidR="00E31B17" w:rsidRPr="00D72DAD">
              <w:rPr>
                <w:rFonts w:ascii="Times New Roman" w:hAnsi="Times New Roman"/>
                <w:sz w:val="22"/>
                <w:szCs w:val="22"/>
              </w:rPr>
              <w:t>C.</w:t>
            </w:r>
          </w:p>
        </w:tc>
        <w:tc>
          <w:tcPr>
            <w:tcW w:w="7650" w:type="dxa"/>
          </w:tcPr>
          <w:p w:rsidR="00A52970" w:rsidRPr="00D72DAD" w:rsidRDefault="00A52970" w:rsidP="00A52970">
            <w:pPr>
              <w:spacing w:after="0" w:line="240" w:lineRule="auto"/>
              <w:jc w:val="both"/>
              <w:rPr>
                <w:rFonts w:ascii="Times New Roman" w:hAnsi="Times New Roman"/>
                <w:sz w:val="22"/>
                <w:szCs w:val="22"/>
              </w:rPr>
            </w:pPr>
            <w:r w:rsidRPr="00D72DAD">
              <w:rPr>
                <w:rFonts w:ascii="Times New Roman" w:hAnsi="Times New Roman"/>
                <w:b/>
                <w:sz w:val="22"/>
                <w:szCs w:val="22"/>
              </w:rPr>
              <w:t>Academics</w:t>
            </w:r>
          </w:p>
          <w:p w:rsidR="00A52970" w:rsidRPr="00D72DAD" w:rsidRDefault="00A52970" w:rsidP="00A52970">
            <w:pPr>
              <w:spacing w:after="0" w:line="240" w:lineRule="auto"/>
              <w:jc w:val="both"/>
              <w:rPr>
                <w:rFonts w:ascii="Times New Roman" w:hAnsi="Times New Roman"/>
                <w:sz w:val="22"/>
                <w:szCs w:val="22"/>
              </w:rPr>
            </w:pPr>
          </w:p>
          <w:p w:rsidR="00A315C7" w:rsidRPr="00D72DAD" w:rsidRDefault="00A315C7" w:rsidP="00833279">
            <w:pPr>
              <w:pStyle w:val="ListParagraph"/>
              <w:numPr>
                <w:ilvl w:val="0"/>
                <w:numId w:val="84"/>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Internal examiner for viva of II B.ScSudents</w:t>
            </w:r>
          </w:p>
          <w:p w:rsidR="00A315C7" w:rsidRPr="00D72DAD" w:rsidRDefault="00A315C7" w:rsidP="00833279">
            <w:pPr>
              <w:pStyle w:val="ListParagraph"/>
              <w:numPr>
                <w:ilvl w:val="0"/>
                <w:numId w:val="84"/>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Room superintendent for B.ASLP/B.Sc (speech and hearing) semester scheme examinations conducted in May 17</w:t>
            </w:r>
          </w:p>
          <w:p w:rsidR="00A315C7" w:rsidRPr="00D72DAD" w:rsidRDefault="00A315C7" w:rsidP="00833279">
            <w:pPr>
              <w:pStyle w:val="ListParagraph"/>
              <w:numPr>
                <w:ilvl w:val="0"/>
                <w:numId w:val="84"/>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hAnsi="Times New Roman"/>
                <w:sz w:val="22"/>
                <w:szCs w:val="22"/>
              </w:rPr>
              <w:t>Staff incharge for practical classes for III BASLP</w:t>
            </w:r>
          </w:p>
          <w:p w:rsidR="00A315C7" w:rsidRPr="00D72DAD" w:rsidRDefault="00A315C7" w:rsidP="00833279">
            <w:pPr>
              <w:pStyle w:val="ListParagraph"/>
              <w:numPr>
                <w:ilvl w:val="0"/>
                <w:numId w:val="84"/>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hAnsi="Times New Roman"/>
                <w:sz w:val="22"/>
                <w:szCs w:val="22"/>
              </w:rPr>
              <w:t>Class mentor for II M.Sc (Audiology) B Section</w:t>
            </w:r>
          </w:p>
          <w:p w:rsidR="00A315C7" w:rsidRPr="00D72DAD" w:rsidRDefault="00A315C7" w:rsidP="00833279">
            <w:pPr>
              <w:pStyle w:val="ListParagraph"/>
              <w:numPr>
                <w:ilvl w:val="0"/>
                <w:numId w:val="84"/>
              </w:numPr>
              <w:spacing w:after="0" w:line="240" w:lineRule="auto"/>
              <w:jc w:val="both"/>
              <w:rPr>
                <w:rFonts w:ascii="Times New Roman" w:eastAsia="Times New Roman" w:hAnsi="Times New Roman"/>
                <w:sz w:val="22"/>
                <w:szCs w:val="22"/>
              </w:rPr>
            </w:pPr>
            <w:r w:rsidRPr="00D72DAD">
              <w:rPr>
                <w:rFonts w:ascii="Times New Roman" w:eastAsia="Times New Roman" w:hAnsi="Times New Roman"/>
                <w:sz w:val="22"/>
                <w:szCs w:val="22"/>
              </w:rPr>
              <w:t>Prepared Modules for practical classes and clinical practicum</w:t>
            </w:r>
          </w:p>
          <w:p w:rsidR="00A315C7" w:rsidRPr="00D72DAD" w:rsidRDefault="00A315C7" w:rsidP="00833279">
            <w:pPr>
              <w:pStyle w:val="ListParagraph"/>
              <w:numPr>
                <w:ilvl w:val="0"/>
                <w:numId w:val="84"/>
              </w:numPr>
              <w:spacing w:after="0" w:line="240" w:lineRule="auto"/>
              <w:jc w:val="both"/>
              <w:rPr>
                <w:rFonts w:ascii="Times New Roman" w:hAnsi="Times New Roman"/>
                <w:sz w:val="22"/>
                <w:szCs w:val="22"/>
              </w:rPr>
            </w:pPr>
            <w:r w:rsidRPr="00D72DAD">
              <w:rPr>
                <w:rFonts w:ascii="Times New Roman" w:hAnsi="Times New Roman"/>
                <w:sz w:val="22"/>
                <w:szCs w:val="22"/>
              </w:rPr>
              <w:lastRenderedPageBreak/>
              <w:t>Internal examiner of practical viva for I B.Sc on 19.10.17</w:t>
            </w:r>
          </w:p>
          <w:p w:rsidR="00A315C7" w:rsidRPr="00D72DAD" w:rsidRDefault="00A315C7" w:rsidP="00833279">
            <w:pPr>
              <w:pStyle w:val="ListParagraph"/>
              <w:numPr>
                <w:ilvl w:val="0"/>
                <w:numId w:val="84"/>
              </w:numPr>
              <w:spacing w:after="0" w:line="240" w:lineRule="auto"/>
              <w:jc w:val="both"/>
              <w:rPr>
                <w:rFonts w:ascii="Times New Roman" w:hAnsi="Times New Roman"/>
                <w:sz w:val="22"/>
                <w:szCs w:val="22"/>
              </w:rPr>
            </w:pPr>
            <w:r w:rsidRPr="00D72DAD">
              <w:rPr>
                <w:rFonts w:ascii="Times New Roman" w:hAnsi="Times New Roman"/>
                <w:sz w:val="22"/>
                <w:szCs w:val="22"/>
              </w:rPr>
              <w:t>Nominated as CBCS coordinator for Audiology w.e.f 23.10.17</w:t>
            </w:r>
          </w:p>
          <w:p w:rsidR="00A315C7" w:rsidRPr="00D72DAD" w:rsidRDefault="00A315C7" w:rsidP="00833279">
            <w:pPr>
              <w:pStyle w:val="ListParagraph"/>
              <w:numPr>
                <w:ilvl w:val="0"/>
                <w:numId w:val="84"/>
              </w:numPr>
              <w:spacing w:after="0" w:line="240" w:lineRule="auto"/>
              <w:jc w:val="both"/>
              <w:rPr>
                <w:rFonts w:ascii="Times New Roman" w:hAnsi="Times New Roman"/>
                <w:sz w:val="22"/>
                <w:szCs w:val="22"/>
              </w:rPr>
            </w:pPr>
            <w:r w:rsidRPr="00D72DAD">
              <w:rPr>
                <w:rFonts w:ascii="Times New Roman" w:hAnsi="Times New Roman"/>
                <w:sz w:val="22"/>
                <w:szCs w:val="22"/>
              </w:rPr>
              <w:t>Served as examiner during B.ASLP/B.Sc (Speech and Hearing) integrated semester scheme and B.Ed.Spl.Ed. (HI) CBCS scheme Nov 17</w:t>
            </w:r>
          </w:p>
          <w:p w:rsidR="00A315C7" w:rsidRPr="00D72DAD" w:rsidRDefault="00A315C7" w:rsidP="00833279">
            <w:pPr>
              <w:pStyle w:val="ListParagraph"/>
              <w:numPr>
                <w:ilvl w:val="0"/>
                <w:numId w:val="84"/>
              </w:numPr>
              <w:tabs>
                <w:tab w:val="left" w:pos="1547"/>
              </w:tabs>
              <w:spacing w:after="0" w:line="240" w:lineRule="auto"/>
              <w:jc w:val="both"/>
              <w:rPr>
                <w:rFonts w:ascii="Times New Roman" w:hAnsi="Times New Roman"/>
                <w:sz w:val="22"/>
                <w:szCs w:val="22"/>
              </w:rPr>
            </w:pPr>
            <w:r w:rsidRPr="00D72DAD">
              <w:rPr>
                <w:rFonts w:ascii="Times New Roman" w:hAnsi="Times New Roman"/>
                <w:sz w:val="22"/>
                <w:szCs w:val="22"/>
              </w:rPr>
              <w:t>Invigilator for M.Sc exam held in December 2017</w:t>
            </w:r>
          </w:p>
          <w:p w:rsidR="00370299" w:rsidRPr="00D72DAD" w:rsidRDefault="00370299" w:rsidP="00370299">
            <w:pPr>
              <w:spacing w:after="0" w:line="240" w:lineRule="auto"/>
              <w:ind w:left="432"/>
              <w:jc w:val="both"/>
              <w:rPr>
                <w:rFonts w:ascii="Times New Roman" w:hAnsi="Times New Roman"/>
                <w:sz w:val="22"/>
                <w:szCs w:val="22"/>
              </w:rPr>
            </w:pPr>
          </w:p>
          <w:p w:rsidR="00A52970" w:rsidRPr="00D72DAD" w:rsidRDefault="00A52970" w:rsidP="00A52970">
            <w:pPr>
              <w:spacing w:after="0" w:line="240" w:lineRule="auto"/>
              <w:jc w:val="both"/>
              <w:rPr>
                <w:rFonts w:ascii="Times New Roman" w:hAnsi="Times New Roman"/>
                <w:b/>
                <w:sz w:val="22"/>
                <w:szCs w:val="22"/>
              </w:rPr>
            </w:pPr>
            <w:r w:rsidRPr="00D72DAD">
              <w:rPr>
                <w:rFonts w:ascii="Times New Roman" w:hAnsi="Times New Roman"/>
                <w:b/>
                <w:sz w:val="22"/>
                <w:szCs w:val="22"/>
              </w:rPr>
              <w:t>Administrative and Others</w:t>
            </w:r>
          </w:p>
          <w:p w:rsidR="00046DA3" w:rsidRPr="00D72DAD" w:rsidRDefault="00046DA3" w:rsidP="00A315C7">
            <w:pPr>
              <w:spacing w:after="0" w:line="240" w:lineRule="auto"/>
              <w:jc w:val="both"/>
              <w:rPr>
                <w:rFonts w:ascii="Times New Roman" w:hAnsi="Times New Roman"/>
                <w:sz w:val="22"/>
                <w:szCs w:val="22"/>
              </w:rPr>
            </w:pPr>
          </w:p>
          <w:p w:rsidR="00F90127" w:rsidRPr="00D72DAD" w:rsidRDefault="00046DA3" w:rsidP="00F90127">
            <w:pPr>
              <w:pStyle w:val="ListParagraph"/>
              <w:numPr>
                <w:ilvl w:val="0"/>
                <w:numId w:val="84"/>
              </w:numPr>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Member of IHDU</w:t>
            </w:r>
          </w:p>
          <w:p w:rsidR="004F1AFF" w:rsidRPr="00D72DAD" w:rsidRDefault="004F1AFF" w:rsidP="00F90127">
            <w:pPr>
              <w:pStyle w:val="ListParagraph"/>
              <w:numPr>
                <w:ilvl w:val="0"/>
                <w:numId w:val="84"/>
              </w:numPr>
              <w:spacing w:after="0" w:line="240" w:lineRule="auto"/>
              <w:jc w:val="both"/>
              <w:rPr>
                <w:rFonts w:ascii="Times New Roman" w:eastAsiaTheme="minorHAnsi" w:hAnsi="Times New Roman"/>
                <w:sz w:val="22"/>
                <w:szCs w:val="22"/>
              </w:rPr>
            </w:pPr>
            <w:r w:rsidRPr="00D72DAD">
              <w:rPr>
                <w:rFonts w:ascii="Times New Roman" w:hAnsi="Times New Roman"/>
                <w:sz w:val="22"/>
                <w:szCs w:val="22"/>
              </w:rPr>
              <w:t>Promoted as Reader in Audiology w.e.f 01.07.17</w:t>
            </w:r>
          </w:p>
          <w:p w:rsidR="00E656DF" w:rsidRPr="00D72DAD" w:rsidRDefault="00E656DF" w:rsidP="00833279">
            <w:pPr>
              <w:pStyle w:val="ListParagraph"/>
              <w:numPr>
                <w:ilvl w:val="0"/>
                <w:numId w:val="84"/>
              </w:numPr>
              <w:spacing w:after="0" w:line="240" w:lineRule="auto"/>
              <w:jc w:val="both"/>
              <w:rPr>
                <w:rFonts w:ascii="Times New Roman" w:hAnsi="Times New Roman"/>
                <w:sz w:val="22"/>
                <w:szCs w:val="22"/>
              </w:rPr>
            </w:pPr>
            <w:r w:rsidRPr="00D72DAD">
              <w:rPr>
                <w:rFonts w:ascii="Times New Roman" w:hAnsi="Times New Roman"/>
                <w:sz w:val="22"/>
                <w:szCs w:val="22"/>
              </w:rPr>
              <w:t>Formats for assessment for extension of contract employees was designed and submitted</w:t>
            </w:r>
          </w:p>
          <w:p w:rsidR="00B828F1" w:rsidRPr="00D72DAD" w:rsidRDefault="00B828F1" w:rsidP="00833279">
            <w:pPr>
              <w:pStyle w:val="ListParagraph"/>
              <w:numPr>
                <w:ilvl w:val="0"/>
                <w:numId w:val="84"/>
              </w:numPr>
              <w:spacing w:after="0" w:line="240" w:lineRule="auto"/>
              <w:jc w:val="both"/>
              <w:rPr>
                <w:rFonts w:ascii="Times New Roman" w:hAnsi="Times New Roman"/>
                <w:sz w:val="22"/>
                <w:szCs w:val="22"/>
              </w:rPr>
            </w:pPr>
            <w:r w:rsidRPr="00D72DAD">
              <w:rPr>
                <w:rFonts w:ascii="Times New Roman" w:hAnsi="Times New Roman"/>
                <w:sz w:val="22"/>
                <w:szCs w:val="22"/>
              </w:rPr>
              <w:t>Organized pre-con seminar on Methods of clinical research</w:t>
            </w:r>
            <w:r w:rsidR="00A315C7" w:rsidRPr="00D72DAD">
              <w:rPr>
                <w:rFonts w:ascii="Times New Roman" w:hAnsi="Times New Roman"/>
                <w:sz w:val="22"/>
                <w:szCs w:val="22"/>
              </w:rPr>
              <w:t xml:space="preserve"> during 50</w:t>
            </w:r>
            <w:r w:rsidR="00A315C7" w:rsidRPr="00D72DAD">
              <w:rPr>
                <w:rFonts w:ascii="Times New Roman" w:hAnsi="Times New Roman"/>
                <w:sz w:val="22"/>
                <w:szCs w:val="22"/>
                <w:vertAlign w:val="superscript"/>
              </w:rPr>
              <w:t>th</w:t>
            </w:r>
            <w:r w:rsidR="00A315C7" w:rsidRPr="00D72DAD">
              <w:rPr>
                <w:rFonts w:ascii="Times New Roman" w:hAnsi="Times New Roman"/>
                <w:sz w:val="22"/>
                <w:szCs w:val="22"/>
              </w:rPr>
              <w:t xml:space="preserve"> ISHACON-18</w:t>
            </w:r>
          </w:p>
          <w:p w:rsidR="00A315C7" w:rsidRPr="00D72DAD" w:rsidRDefault="00FF6A6E" w:rsidP="00833279">
            <w:pPr>
              <w:pStyle w:val="ListParagraph"/>
              <w:numPr>
                <w:ilvl w:val="0"/>
                <w:numId w:val="84"/>
              </w:numPr>
              <w:spacing w:after="0" w:line="240" w:lineRule="auto"/>
              <w:jc w:val="both"/>
              <w:rPr>
                <w:rFonts w:ascii="Times New Roman" w:hAnsi="Times New Roman"/>
                <w:sz w:val="22"/>
                <w:szCs w:val="22"/>
              </w:rPr>
            </w:pPr>
            <w:r w:rsidRPr="00D72DAD">
              <w:rPr>
                <w:rFonts w:ascii="Times New Roman" w:hAnsi="Times New Roman"/>
                <w:sz w:val="22"/>
                <w:szCs w:val="22"/>
              </w:rPr>
              <w:t>Member of Learning Disability Clinic</w:t>
            </w:r>
            <w:r w:rsidR="00A315C7" w:rsidRPr="00D72DAD">
              <w:rPr>
                <w:rFonts w:ascii="Times New Roman" w:hAnsi="Times New Roman"/>
                <w:sz w:val="22"/>
                <w:szCs w:val="22"/>
              </w:rPr>
              <w:t xml:space="preserve"> </w:t>
            </w:r>
          </w:p>
          <w:p w:rsidR="00FF6A6E" w:rsidRPr="00D72DAD" w:rsidRDefault="00A315C7" w:rsidP="00833279">
            <w:pPr>
              <w:pStyle w:val="ListParagraph"/>
              <w:numPr>
                <w:ilvl w:val="0"/>
                <w:numId w:val="84"/>
              </w:numPr>
              <w:spacing w:after="0" w:line="240" w:lineRule="auto"/>
              <w:jc w:val="both"/>
              <w:rPr>
                <w:rFonts w:ascii="Times New Roman" w:hAnsi="Times New Roman"/>
                <w:sz w:val="22"/>
                <w:szCs w:val="22"/>
              </w:rPr>
            </w:pPr>
            <w:r w:rsidRPr="00D72DAD">
              <w:rPr>
                <w:rFonts w:ascii="Times New Roman" w:hAnsi="Times New Roman"/>
                <w:sz w:val="22"/>
                <w:szCs w:val="22"/>
              </w:rPr>
              <w:t>Served as member of Scientific Committee during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ISHACON-18</w:t>
            </w:r>
          </w:p>
          <w:p w:rsidR="00155CC1" w:rsidRPr="00D72DAD" w:rsidRDefault="00155CC1" w:rsidP="00833279">
            <w:pPr>
              <w:pStyle w:val="ListParagraph"/>
              <w:numPr>
                <w:ilvl w:val="0"/>
                <w:numId w:val="84"/>
              </w:numPr>
              <w:spacing w:after="0" w:line="240" w:lineRule="auto"/>
              <w:rPr>
                <w:rFonts w:ascii="Times New Roman" w:hAnsi="Times New Roman"/>
                <w:sz w:val="22"/>
                <w:szCs w:val="22"/>
              </w:rPr>
            </w:pPr>
            <w:r w:rsidRPr="00D72DAD">
              <w:rPr>
                <w:rFonts w:ascii="Times New Roman" w:hAnsi="Times New Roman"/>
                <w:sz w:val="22"/>
                <w:szCs w:val="22"/>
              </w:rPr>
              <w:t>Chairperson for stock verification of Guest house and ladies hostel</w:t>
            </w:r>
          </w:p>
          <w:p w:rsidR="00155CC1" w:rsidRPr="00D72DAD" w:rsidRDefault="00155CC1" w:rsidP="00833279">
            <w:pPr>
              <w:pStyle w:val="ListParagraph"/>
              <w:numPr>
                <w:ilvl w:val="0"/>
                <w:numId w:val="84"/>
              </w:numPr>
              <w:spacing w:after="0" w:line="240" w:lineRule="auto"/>
              <w:jc w:val="both"/>
              <w:rPr>
                <w:rFonts w:ascii="Times New Roman" w:hAnsi="Times New Roman"/>
                <w:sz w:val="22"/>
                <w:szCs w:val="22"/>
              </w:rPr>
            </w:pPr>
            <w:r w:rsidRPr="00D72DAD">
              <w:rPr>
                <w:rFonts w:ascii="Times New Roman" w:hAnsi="Times New Roman"/>
                <w:sz w:val="22"/>
                <w:szCs w:val="22"/>
              </w:rPr>
              <w:t>Member for filling up of various positions on regular basis at the institute which included Hostel Superintendent, Sign Language Teacher, Cognitive Psychologist, Clinical Psychologist, Executive Assistant Gr-II, Technician</w:t>
            </w:r>
          </w:p>
          <w:p w:rsidR="00155CC1" w:rsidRPr="00D72DAD" w:rsidRDefault="00155CC1" w:rsidP="00833279">
            <w:pPr>
              <w:pStyle w:val="ListParagraph"/>
              <w:numPr>
                <w:ilvl w:val="0"/>
                <w:numId w:val="84"/>
              </w:numPr>
              <w:spacing w:after="0" w:line="240" w:lineRule="auto"/>
              <w:jc w:val="both"/>
              <w:rPr>
                <w:rFonts w:ascii="Times New Roman" w:hAnsi="Times New Roman"/>
                <w:sz w:val="22"/>
                <w:szCs w:val="22"/>
              </w:rPr>
            </w:pPr>
            <w:r w:rsidRPr="00D72DAD">
              <w:rPr>
                <w:rFonts w:ascii="Times New Roman" w:hAnsi="Times New Roman"/>
                <w:sz w:val="22"/>
                <w:szCs w:val="22"/>
              </w:rPr>
              <w:t xml:space="preserve">Member for filling </w:t>
            </w:r>
            <w:r w:rsidR="00A315C7" w:rsidRPr="00D72DAD">
              <w:rPr>
                <w:rFonts w:ascii="Times New Roman" w:hAnsi="Times New Roman"/>
                <w:sz w:val="22"/>
                <w:szCs w:val="22"/>
              </w:rPr>
              <w:t xml:space="preserve">up the post of speech &amp; hearing </w:t>
            </w:r>
            <w:r w:rsidRPr="00D72DAD">
              <w:rPr>
                <w:rFonts w:ascii="Times New Roman" w:hAnsi="Times New Roman"/>
                <w:sz w:val="22"/>
                <w:szCs w:val="22"/>
              </w:rPr>
              <w:t>technician/Assistant (on contract basis-6 posts at various centre)</w:t>
            </w:r>
          </w:p>
          <w:p w:rsidR="00155CC1" w:rsidRPr="00D72DAD" w:rsidRDefault="00155CC1" w:rsidP="00833279">
            <w:pPr>
              <w:pStyle w:val="ListParagraph"/>
              <w:numPr>
                <w:ilvl w:val="0"/>
                <w:numId w:val="84"/>
              </w:numPr>
              <w:spacing w:after="0" w:line="240" w:lineRule="auto"/>
              <w:jc w:val="both"/>
              <w:rPr>
                <w:rFonts w:ascii="Times New Roman" w:hAnsi="Times New Roman"/>
                <w:sz w:val="22"/>
                <w:szCs w:val="22"/>
              </w:rPr>
            </w:pPr>
            <w:r w:rsidRPr="00D72DAD">
              <w:rPr>
                <w:rFonts w:ascii="Times New Roman" w:hAnsi="Times New Roman"/>
                <w:sz w:val="22"/>
                <w:szCs w:val="22"/>
              </w:rPr>
              <w:t>Chairperson for auction of stored fire woods and a jungle tree at AIISH main campus</w:t>
            </w:r>
          </w:p>
        </w:tc>
      </w:tr>
      <w:tr w:rsidR="00E31B17" w:rsidRPr="00D72DAD" w:rsidTr="00460166">
        <w:tc>
          <w:tcPr>
            <w:tcW w:w="1980" w:type="dxa"/>
          </w:tcPr>
          <w:p w:rsidR="00E31B17" w:rsidRPr="00D72DAD" w:rsidRDefault="00E31B17" w:rsidP="00ED168E">
            <w:pPr>
              <w:spacing w:after="0" w:line="240" w:lineRule="auto"/>
              <w:jc w:val="both"/>
              <w:rPr>
                <w:rFonts w:ascii="Times New Roman" w:hAnsi="Times New Roman"/>
                <w:sz w:val="22"/>
                <w:szCs w:val="22"/>
              </w:rPr>
            </w:pPr>
            <w:r w:rsidRPr="00D72DAD">
              <w:rPr>
                <w:rFonts w:ascii="Times New Roman" w:hAnsi="Times New Roman"/>
                <w:sz w:val="22"/>
                <w:szCs w:val="22"/>
              </w:rPr>
              <w:lastRenderedPageBreak/>
              <w:t>Mr. Sreeraj K.</w:t>
            </w:r>
          </w:p>
        </w:tc>
        <w:tc>
          <w:tcPr>
            <w:tcW w:w="7650" w:type="dxa"/>
          </w:tcPr>
          <w:p w:rsidR="00A52970" w:rsidRPr="00D72DAD" w:rsidRDefault="00A52970" w:rsidP="00A52970">
            <w:pPr>
              <w:spacing w:after="0" w:line="240" w:lineRule="auto"/>
              <w:jc w:val="both"/>
              <w:rPr>
                <w:rFonts w:ascii="Times New Roman" w:hAnsi="Times New Roman"/>
                <w:sz w:val="22"/>
                <w:szCs w:val="22"/>
              </w:rPr>
            </w:pPr>
            <w:r w:rsidRPr="00D72DAD">
              <w:rPr>
                <w:rFonts w:ascii="Times New Roman" w:hAnsi="Times New Roman"/>
                <w:b/>
                <w:sz w:val="22"/>
                <w:szCs w:val="22"/>
              </w:rPr>
              <w:t>Academics</w:t>
            </w:r>
          </w:p>
          <w:p w:rsidR="00A315C7" w:rsidRPr="00D72DAD" w:rsidRDefault="00A315C7" w:rsidP="00833279">
            <w:pPr>
              <w:pStyle w:val="ListParagraph"/>
              <w:numPr>
                <w:ilvl w:val="0"/>
                <w:numId w:val="85"/>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Served as internal examiner for students of Dr. Prawin Kumar for dissertation viva on 19.05.17</w:t>
            </w:r>
          </w:p>
          <w:p w:rsidR="00A315C7" w:rsidRPr="00D72DAD" w:rsidRDefault="00A315C7" w:rsidP="00833279">
            <w:pPr>
              <w:pStyle w:val="ListParagraph"/>
              <w:numPr>
                <w:ilvl w:val="0"/>
                <w:numId w:val="85"/>
              </w:numPr>
              <w:spacing w:after="0" w:line="240" w:lineRule="auto"/>
              <w:jc w:val="both"/>
              <w:rPr>
                <w:rFonts w:ascii="Times New Roman" w:hAnsi="Times New Roman"/>
                <w:sz w:val="22"/>
                <w:szCs w:val="22"/>
              </w:rPr>
            </w:pPr>
            <w:r w:rsidRPr="00D72DAD">
              <w:rPr>
                <w:rFonts w:ascii="Times New Roman" w:hAnsi="Times New Roman"/>
                <w:sz w:val="22"/>
                <w:szCs w:val="22"/>
              </w:rPr>
              <w:t>Served as examiner during B.ASLP/B.Sc (Speech and Hearing) integrated semester scheme and B.Ed.Spl.Ed. (HI) CBCS scheme Nov 17</w:t>
            </w:r>
          </w:p>
          <w:p w:rsidR="00FC5A3D" w:rsidRPr="00D72DAD" w:rsidRDefault="00FC5A3D" w:rsidP="00AA5527">
            <w:pPr>
              <w:spacing w:after="0" w:line="240" w:lineRule="auto"/>
              <w:jc w:val="both"/>
              <w:rPr>
                <w:rFonts w:ascii="Times New Roman" w:hAnsi="Times New Roman"/>
                <w:sz w:val="22"/>
                <w:szCs w:val="22"/>
              </w:rPr>
            </w:pPr>
          </w:p>
          <w:p w:rsidR="00046DA3" w:rsidRPr="00D72DAD" w:rsidRDefault="00A52970" w:rsidP="00046DA3">
            <w:pPr>
              <w:spacing w:after="0" w:line="240" w:lineRule="auto"/>
              <w:jc w:val="both"/>
              <w:rPr>
                <w:rFonts w:ascii="Times New Roman" w:hAnsi="Times New Roman"/>
                <w:b/>
                <w:sz w:val="22"/>
                <w:szCs w:val="22"/>
              </w:rPr>
            </w:pPr>
            <w:r w:rsidRPr="00D72DAD">
              <w:rPr>
                <w:rFonts w:ascii="Times New Roman" w:hAnsi="Times New Roman"/>
                <w:b/>
                <w:sz w:val="22"/>
                <w:szCs w:val="22"/>
              </w:rPr>
              <w:t>Administrative and Others</w:t>
            </w:r>
          </w:p>
          <w:p w:rsidR="00AA5527" w:rsidRPr="00D72DAD" w:rsidRDefault="00AA5527" w:rsidP="00046DA3">
            <w:pPr>
              <w:spacing w:after="0" w:line="240" w:lineRule="auto"/>
              <w:jc w:val="both"/>
              <w:rPr>
                <w:rFonts w:ascii="Times New Roman" w:hAnsi="Times New Roman"/>
                <w:b/>
                <w:sz w:val="22"/>
                <w:szCs w:val="22"/>
              </w:rPr>
            </w:pPr>
          </w:p>
          <w:p w:rsidR="00A315C7" w:rsidRPr="00D72DAD" w:rsidRDefault="00A315C7" w:rsidP="00833279">
            <w:pPr>
              <w:pStyle w:val="ListParagraph"/>
              <w:numPr>
                <w:ilvl w:val="0"/>
                <w:numId w:val="85"/>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Nominated as NSS officer</w:t>
            </w:r>
          </w:p>
          <w:p w:rsidR="00046DA3" w:rsidRPr="00D72DAD" w:rsidRDefault="00046DA3" w:rsidP="00833279">
            <w:pPr>
              <w:pStyle w:val="ListParagraph"/>
              <w:numPr>
                <w:ilvl w:val="0"/>
                <w:numId w:val="85"/>
              </w:numPr>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Member of LTU</w:t>
            </w:r>
          </w:p>
          <w:p w:rsidR="00E656DF" w:rsidRPr="00D72DAD" w:rsidRDefault="00E656DF" w:rsidP="00833279">
            <w:pPr>
              <w:pStyle w:val="ListParagraph"/>
              <w:numPr>
                <w:ilvl w:val="0"/>
                <w:numId w:val="85"/>
              </w:numPr>
              <w:shd w:val="clear" w:color="auto" w:fill="FFFFFF" w:themeFill="background1"/>
              <w:autoSpaceDE w:val="0"/>
              <w:autoSpaceDN w:val="0"/>
              <w:adjustRightInd w:val="0"/>
              <w:spacing w:after="0" w:line="240" w:lineRule="auto"/>
              <w:jc w:val="both"/>
              <w:rPr>
                <w:rFonts w:ascii="Times New Roman" w:hAnsi="Times New Roman"/>
                <w:sz w:val="22"/>
                <w:szCs w:val="22"/>
              </w:rPr>
            </w:pPr>
            <w:r w:rsidRPr="00D72DAD">
              <w:rPr>
                <w:rFonts w:ascii="Times New Roman" w:hAnsi="Times New Roman"/>
                <w:sz w:val="22"/>
                <w:szCs w:val="22"/>
              </w:rPr>
              <w:t xml:space="preserve">Coordinated to conduct Skill test for the post of clerk </w:t>
            </w:r>
            <w:r w:rsidR="00A315C7" w:rsidRPr="00D72DAD">
              <w:rPr>
                <w:rFonts w:ascii="Times New Roman" w:hAnsi="Times New Roman"/>
                <w:sz w:val="22"/>
                <w:szCs w:val="22"/>
              </w:rPr>
              <w:t xml:space="preserve">(House keeping) </w:t>
            </w:r>
            <w:r w:rsidRPr="00D72DAD">
              <w:rPr>
                <w:rFonts w:ascii="Times New Roman" w:hAnsi="Times New Roman"/>
                <w:sz w:val="22"/>
                <w:szCs w:val="22"/>
              </w:rPr>
              <w:t>for LTU on 01.09.17</w:t>
            </w:r>
          </w:p>
          <w:p w:rsidR="00E656DF" w:rsidRPr="00D72DAD" w:rsidRDefault="00E656DF" w:rsidP="00833279">
            <w:pPr>
              <w:pStyle w:val="ListParagraph"/>
              <w:numPr>
                <w:ilvl w:val="0"/>
                <w:numId w:val="85"/>
              </w:numPr>
              <w:spacing w:after="0" w:line="240" w:lineRule="auto"/>
              <w:jc w:val="both"/>
              <w:rPr>
                <w:rFonts w:ascii="Times New Roman" w:hAnsi="Times New Roman"/>
                <w:sz w:val="22"/>
                <w:szCs w:val="22"/>
              </w:rPr>
            </w:pPr>
            <w:r w:rsidRPr="00D72DAD">
              <w:rPr>
                <w:rFonts w:ascii="Times New Roman" w:hAnsi="Times New Roman"/>
                <w:sz w:val="22"/>
                <w:szCs w:val="22"/>
              </w:rPr>
              <w:t>Prepared FAQs</w:t>
            </w:r>
          </w:p>
          <w:p w:rsidR="00DE72C1" w:rsidRPr="00D72DAD" w:rsidRDefault="00DE72C1" w:rsidP="00833279">
            <w:pPr>
              <w:pStyle w:val="ListParagraph"/>
              <w:numPr>
                <w:ilvl w:val="0"/>
                <w:numId w:val="85"/>
              </w:numPr>
              <w:spacing w:after="0" w:line="240" w:lineRule="auto"/>
              <w:jc w:val="both"/>
              <w:rPr>
                <w:rFonts w:ascii="Times New Roman" w:hAnsi="Times New Roman"/>
                <w:sz w:val="22"/>
                <w:szCs w:val="22"/>
              </w:rPr>
            </w:pPr>
            <w:r w:rsidRPr="00D72DAD">
              <w:rPr>
                <w:rFonts w:ascii="Times New Roman" w:hAnsi="Times New Roman"/>
                <w:sz w:val="22"/>
                <w:szCs w:val="22"/>
              </w:rPr>
              <w:t>Served as Member-Invitation, Registration and Reception committee for the Graduation Day 2017 held on 12.12.17</w:t>
            </w:r>
          </w:p>
          <w:p w:rsidR="00B828F1" w:rsidRPr="00D72DAD" w:rsidRDefault="00B828F1" w:rsidP="00833279">
            <w:pPr>
              <w:pStyle w:val="ListParagraph"/>
              <w:numPr>
                <w:ilvl w:val="0"/>
                <w:numId w:val="85"/>
              </w:numPr>
              <w:spacing w:after="0" w:line="240" w:lineRule="auto"/>
              <w:jc w:val="both"/>
              <w:rPr>
                <w:rFonts w:ascii="Times New Roman" w:hAnsi="Times New Roman"/>
                <w:sz w:val="22"/>
                <w:szCs w:val="22"/>
              </w:rPr>
            </w:pPr>
            <w:r w:rsidRPr="00D72DAD">
              <w:rPr>
                <w:rFonts w:ascii="Times New Roman" w:hAnsi="Times New Roman"/>
                <w:sz w:val="22"/>
                <w:szCs w:val="22"/>
              </w:rPr>
              <w:t>Served as Member Secretary of Registration committee during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ISHACON-18</w:t>
            </w:r>
          </w:p>
          <w:p w:rsidR="00B828F1" w:rsidRPr="00D72DAD" w:rsidRDefault="00B828F1" w:rsidP="00833279">
            <w:pPr>
              <w:pStyle w:val="ListParagraph"/>
              <w:numPr>
                <w:ilvl w:val="0"/>
                <w:numId w:val="85"/>
              </w:numPr>
              <w:spacing w:after="0" w:line="240" w:lineRule="auto"/>
              <w:jc w:val="both"/>
              <w:rPr>
                <w:rFonts w:ascii="Times New Roman" w:hAnsi="Times New Roman"/>
                <w:sz w:val="22"/>
                <w:szCs w:val="22"/>
              </w:rPr>
            </w:pPr>
            <w:r w:rsidRPr="00D72DAD">
              <w:rPr>
                <w:rFonts w:ascii="Times New Roman" w:hAnsi="Times New Roman"/>
                <w:sz w:val="22"/>
                <w:szCs w:val="22"/>
              </w:rPr>
              <w:t>Attended 10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at Kerala</w:t>
            </w:r>
          </w:p>
          <w:p w:rsidR="00FF6A6E" w:rsidRPr="00D72DAD" w:rsidRDefault="00FF6A6E" w:rsidP="00833279">
            <w:pPr>
              <w:pStyle w:val="ListParagraph"/>
              <w:numPr>
                <w:ilvl w:val="0"/>
                <w:numId w:val="85"/>
              </w:numPr>
              <w:spacing w:after="0" w:line="240" w:lineRule="auto"/>
              <w:jc w:val="both"/>
              <w:rPr>
                <w:rFonts w:ascii="Times New Roman" w:hAnsi="Times New Roman"/>
                <w:sz w:val="22"/>
                <w:szCs w:val="22"/>
              </w:rPr>
            </w:pPr>
            <w:r w:rsidRPr="00D72DAD">
              <w:rPr>
                <w:rFonts w:ascii="Times New Roman" w:hAnsi="Times New Roman"/>
                <w:sz w:val="22"/>
                <w:szCs w:val="22"/>
              </w:rPr>
              <w:t>NSS camp at Andaman &amp; Nicobar Islands between 05.02.17 to 14.02.17</w:t>
            </w:r>
          </w:p>
          <w:p w:rsidR="00155CC1" w:rsidRPr="00D72DAD" w:rsidRDefault="00155CC1" w:rsidP="00833279">
            <w:pPr>
              <w:pStyle w:val="ListParagraph"/>
              <w:numPr>
                <w:ilvl w:val="0"/>
                <w:numId w:val="85"/>
              </w:numPr>
              <w:spacing w:after="0" w:line="240" w:lineRule="auto"/>
              <w:jc w:val="both"/>
              <w:rPr>
                <w:rFonts w:ascii="Times New Roman" w:hAnsi="Times New Roman"/>
                <w:sz w:val="22"/>
                <w:szCs w:val="22"/>
              </w:rPr>
            </w:pPr>
            <w:r w:rsidRPr="00D72DAD">
              <w:rPr>
                <w:rFonts w:ascii="Times New Roman" w:hAnsi="Times New Roman"/>
                <w:sz w:val="22"/>
                <w:szCs w:val="22"/>
              </w:rPr>
              <w:t>Member Secretary for stock verification of ENT and library</w:t>
            </w:r>
          </w:p>
        </w:tc>
      </w:tr>
      <w:tr w:rsidR="00E31B17" w:rsidRPr="00D72DAD" w:rsidTr="00460166">
        <w:trPr>
          <w:trHeight w:val="287"/>
        </w:trPr>
        <w:tc>
          <w:tcPr>
            <w:tcW w:w="1980" w:type="dxa"/>
          </w:tcPr>
          <w:p w:rsidR="00E31B17" w:rsidRPr="00D72DAD" w:rsidRDefault="00AA5527" w:rsidP="00ED168E">
            <w:pPr>
              <w:spacing w:after="0" w:line="240" w:lineRule="auto"/>
              <w:jc w:val="both"/>
              <w:rPr>
                <w:rFonts w:ascii="Times New Roman" w:hAnsi="Times New Roman"/>
                <w:sz w:val="22"/>
                <w:szCs w:val="22"/>
              </w:rPr>
            </w:pPr>
            <w:r w:rsidRPr="00D72DAD">
              <w:rPr>
                <w:rFonts w:ascii="Times New Roman" w:hAnsi="Times New Roman"/>
                <w:sz w:val="22"/>
                <w:szCs w:val="22"/>
              </w:rPr>
              <w:t>D</w:t>
            </w:r>
            <w:r w:rsidR="00E31B17" w:rsidRPr="00D72DAD">
              <w:rPr>
                <w:rFonts w:ascii="Times New Roman" w:hAnsi="Times New Roman"/>
                <w:sz w:val="22"/>
                <w:szCs w:val="22"/>
              </w:rPr>
              <w:t>r. Ganapathy M K</w:t>
            </w:r>
          </w:p>
        </w:tc>
        <w:tc>
          <w:tcPr>
            <w:tcW w:w="7650" w:type="dxa"/>
          </w:tcPr>
          <w:p w:rsidR="009A0EF6" w:rsidRPr="00D72DAD" w:rsidRDefault="009A0EF6" w:rsidP="009A0EF6">
            <w:pPr>
              <w:spacing w:after="0" w:line="240" w:lineRule="auto"/>
              <w:jc w:val="both"/>
              <w:rPr>
                <w:rFonts w:ascii="Times New Roman" w:hAnsi="Times New Roman"/>
                <w:sz w:val="22"/>
                <w:szCs w:val="22"/>
              </w:rPr>
            </w:pPr>
            <w:r w:rsidRPr="00D72DAD">
              <w:rPr>
                <w:rFonts w:ascii="Times New Roman" w:hAnsi="Times New Roman"/>
                <w:b/>
                <w:sz w:val="22"/>
                <w:szCs w:val="22"/>
              </w:rPr>
              <w:t>Academics</w:t>
            </w:r>
          </w:p>
          <w:p w:rsidR="009A0EF6" w:rsidRPr="00D72DAD" w:rsidRDefault="009A0EF6" w:rsidP="009A0EF6">
            <w:pPr>
              <w:spacing w:after="0" w:line="240" w:lineRule="auto"/>
              <w:jc w:val="both"/>
              <w:rPr>
                <w:rFonts w:ascii="Times New Roman" w:hAnsi="Times New Roman"/>
                <w:sz w:val="22"/>
                <w:szCs w:val="22"/>
              </w:rPr>
            </w:pPr>
          </w:p>
          <w:p w:rsidR="00AA5527" w:rsidRPr="00D72DAD" w:rsidRDefault="00AA5527" w:rsidP="00833279">
            <w:pPr>
              <w:pStyle w:val="ListParagraph"/>
              <w:numPr>
                <w:ilvl w:val="0"/>
                <w:numId w:val="87"/>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Room superintendent for B.ASLP/B.Sc (speech and hearing) semester scheme examinations conducted in May 17</w:t>
            </w:r>
          </w:p>
          <w:p w:rsidR="00AA5527" w:rsidRPr="00D72DAD" w:rsidRDefault="00AA5527" w:rsidP="00833279">
            <w:pPr>
              <w:pStyle w:val="ListParagraph"/>
              <w:numPr>
                <w:ilvl w:val="0"/>
                <w:numId w:val="87"/>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External examiner on 26</w:t>
            </w:r>
            <w:r w:rsidRPr="00D72DAD">
              <w:rPr>
                <w:rFonts w:ascii="Times New Roman" w:eastAsiaTheme="minorHAnsi" w:hAnsi="Times New Roman"/>
                <w:sz w:val="22"/>
                <w:szCs w:val="22"/>
                <w:vertAlign w:val="superscript"/>
              </w:rPr>
              <w:t>th</w:t>
            </w:r>
            <w:r w:rsidRPr="00D72DAD">
              <w:rPr>
                <w:rFonts w:ascii="Times New Roman" w:eastAsiaTheme="minorHAnsi" w:hAnsi="Times New Roman"/>
                <w:sz w:val="22"/>
                <w:szCs w:val="22"/>
              </w:rPr>
              <w:t>&amp; 27</w:t>
            </w:r>
            <w:r w:rsidRPr="00D72DAD">
              <w:rPr>
                <w:rFonts w:ascii="Times New Roman" w:eastAsiaTheme="minorHAnsi" w:hAnsi="Times New Roman"/>
                <w:sz w:val="22"/>
                <w:szCs w:val="22"/>
                <w:vertAlign w:val="superscript"/>
              </w:rPr>
              <w:t>th</w:t>
            </w:r>
            <w:r w:rsidRPr="00D72DAD">
              <w:rPr>
                <w:rFonts w:ascii="Times New Roman" w:eastAsiaTheme="minorHAnsi" w:hAnsi="Times New Roman"/>
                <w:sz w:val="22"/>
                <w:szCs w:val="22"/>
              </w:rPr>
              <w:t xml:space="preserve"> May 2017</w:t>
            </w:r>
          </w:p>
          <w:p w:rsidR="00AA5527" w:rsidRPr="00D72DAD" w:rsidRDefault="00AA5527" w:rsidP="00833279">
            <w:pPr>
              <w:pStyle w:val="ListParagraph"/>
              <w:numPr>
                <w:ilvl w:val="0"/>
                <w:numId w:val="87"/>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hAnsi="Times New Roman"/>
                <w:sz w:val="22"/>
                <w:szCs w:val="22"/>
              </w:rPr>
              <w:t>Staff incharge for practical classes for II M.Sc</w:t>
            </w:r>
          </w:p>
          <w:p w:rsidR="00AA5527" w:rsidRPr="00D72DAD" w:rsidRDefault="00AA5527" w:rsidP="00833279">
            <w:pPr>
              <w:pStyle w:val="ListParagraph"/>
              <w:numPr>
                <w:ilvl w:val="0"/>
                <w:numId w:val="87"/>
              </w:numPr>
              <w:spacing w:after="0" w:line="240" w:lineRule="auto"/>
              <w:jc w:val="both"/>
              <w:rPr>
                <w:rFonts w:ascii="Times New Roman" w:hAnsi="Times New Roman"/>
                <w:sz w:val="22"/>
                <w:szCs w:val="22"/>
              </w:rPr>
            </w:pPr>
            <w:r w:rsidRPr="00D72DAD">
              <w:rPr>
                <w:rFonts w:ascii="Times New Roman" w:hAnsi="Times New Roman"/>
                <w:sz w:val="22"/>
                <w:szCs w:val="22"/>
              </w:rPr>
              <w:t>Served as examiner during B.ASLP/B.Sc (Speech and Hearing) integrated semester scheme and B.Ed.Spl.Ed. (HI) CBCS scheme Nov 17</w:t>
            </w:r>
          </w:p>
          <w:p w:rsidR="00AA5527" w:rsidRPr="00D72DAD" w:rsidRDefault="00AA5527" w:rsidP="00833279">
            <w:pPr>
              <w:pStyle w:val="ListParagraph"/>
              <w:numPr>
                <w:ilvl w:val="0"/>
                <w:numId w:val="87"/>
              </w:numPr>
              <w:tabs>
                <w:tab w:val="left" w:pos="1547"/>
              </w:tabs>
              <w:spacing w:after="0" w:line="240" w:lineRule="auto"/>
              <w:jc w:val="both"/>
              <w:rPr>
                <w:rFonts w:ascii="Times New Roman" w:hAnsi="Times New Roman"/>
                <w:sz w:val="22"/>
                <w:szCs w:val="22"/>
              </w:rPr>
            </w:pPr>
            <w:r w:rsidRPr="00D72DAD">
              <w:rPr>
                <w:rFonts w:ascii="Times New Roman" w:hAnsi="Times New Roman"/>
                <w:sz w:val="22"/>
                <w:szCs w:val="22"/>
              </w:rPr>
              <w:t>Served as Internal examiner for I M.Sc (Audiology) on 07.12.17</w:t>
            </w:r>
          </w:p>
          <w:p w:rsidR="00AA5527" w:rsidRPr="00D72DAD" w:rsidRDefault="00AA5527" w:rsidP="00833279">
            <w:pPr>
              <w:pStyle w:val="ListParagraph"/>
              <w:numPr>
                <w:ilvl w:val="0"/>
                <w:numId w:val="87"/>
              </w:numPr>
              <w:tabs>
                <w:tab w:val="left" w:pos="1547"/>
              </w:tabs>
              <w:spacing w:after="0" w:line="240" w:lineRule="auto"/>
              <w:jc w:val="both"/>
              <w:rPr>
                <w:rFonts w:ascii="Times New Roman" w:hAnsi="Times New Roman"/>
                <w:sz w:val="22"/>
                <w:szCs w:val="22"/>
              </w:rPr>
            </w:pPr>
            <w:r w:rsidRPr="00D72DAD">
              <w:rPr>
                <w:rFonts w:ascii="Times New Roman" w:hAnsi="Times New Roman"/>
                <w:sz w:val="22"/>
                <w:szCs w:val="22"/>
              </w:rPr>
              <w:lastRenderedPageBreak/>
              <w:t>Invigilator for M.Sc exam held in December 2017</w:t>
            </w:r>
          </w:p>
          <w:p w:rsidR="009A0EF6" w:rsidRPr="00D72DAD" w:rsidRDefault="009A0EF6" w:rsidP="009A0EF6">
            <w:pPr>
              <w:pStyle w:val="ListParagraph"/>
              <w:spacing w:after="0" w:line="240" w:lineRule="auto"/>
              <w:ind w:left="432"/>
              <w:jc w:val="both"/>
              <w:rPr>
                <w:rFonts w:ascii="Times New Roman" w:hAnsi="Times New Roman"/>
                <w:sz w:val="22"/>
                <w:szCs w:val="22"/>
              </w:rPr>
            </w:pPr>
          </w:p>
          <w:p w:rsidR="009A0EF6" w:rsidRPr="00D72DAD" w:rsidRDefault="009A0EF6" w:rsidP="009A0EF6">
            <w:pPr>
              <w:spacing w:after="0" w:line="240" w:lineRule="auto"/>
              <w:jc w:val="both"/>
              <w:rPr>
                <w:rFonts w:ascii="Times New Roman" w:hAnsi="Times New Roman"/>
                <w:b/>
                <w:sz w:val="22"/>
                <w:szCs w:val="22"/>
              </w:rPr>
            </w:pPr>
            <w:r w:rsidRPr="00D72DAD">
              <w:rPr>
                <w:rFonts w:ascii="Times New Roman" w:hAnsi="Times New Roman"/>
                <w:b/>
                <w:sz w:val="22"/>
                <w:szCs w:val="22"/>
              </w:rPr>
              <w:t>Administrative and Others</w:t>
            </w:r>
          </w:p>
          <w:p w:rsidR="00046DA3" w:rsidRPr="00D72DAD" w:rsidRDefault="00046DA3" w:rsidP="00046DA3">
            <w:pPr>
              <w:spacing w:after="0" w:line="240" w:lineRule="auto"/>
              <w:jc w:val="both"/>
              <w:rPr>
                <w:rFonts w:ascii="Times New Roman" w:hAnsi="Times New Roman"/>
                <w:sz w:val="22"/>
                <w:szCs w:val="22"/>
              </w:rPr>
            </w:pPr>
          </w:p>
          <w:p w:rsidR="00046DA3" w:rsidRPr="00D72DAD" w:rsidRDefault="00046DA3" w:rsidP="00833279">
            <w:pPr>
              <w:pStyle w:val="ListParagraph"/>
              <w:numPr>
                <w:ilvl w:val="0"/>
                <w:numId w:val="86"/>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Coordinated during ISO audit on 12.05.17</w:t>
            </w:r>
          </w:p>
          <w:p w:rsidR="00046DA3" w:rsidRPr="00D72DAD" w:rsidRDefault="00046DA3" w:rsidP="00833279">
            <w:pPr>
              <w:pStyle w:val="ListParagraph"/>
              <w:numPr>
                <w:ilvl w:val="0"/>
                <w:numId w:val="86"/>
              </w:numPr>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Member of EPLAB</w:t>
            </w:r>
          </w:p>
          <w:p w:rsidR="00EA6DE2" w:rsidRPr="00D72DAD" w:rsidRDefault="00EA6DE2" w:rsidP="00833279">
            <w:pPr>
              <w:pStyle w:val="ListParagraph"/>
              <w:numPr>
                <w:ilvl w:val="0"/>
                <w:numId w:val="86"/>
              </w:numPr>
              <w:spacing w:after="0" w:line="240" w:lineRule="auto"/>
              <w:jc w:val="both"/>
              <w:rPr>
                <w:rFonts w:ascii="Times New Roman" w:hAnsi="Times New Roman"/>
                <w:sz w:val="22"/>
                <w:szCs w:val="22"/>
              </w:rPr>
            </w:pPr>
            <w:r w:rsidRPr="00D72DAD">
              <w:rPr>
                <w:rFonts w:ascii="Times New Roman" w:hAnsi="Times New Roman"/>
                <w:sz w:val="22"/>
                <w:szCs w:val="22"/>
              </w:rPr>
              <w:t>Assisted HOD during external ISO audit on 30.07.17</w:t>
            </w:r>
          </w:p>
          <w:p w:rsidR="00DE72C1" w:rsidRPr="00D72DAD" w:rsidRDefault="00DE72C1" w:rsidP="00833279">
            <w:pPr>
              <w:pStyle w:val="ListParagraph"/>
              <w:numPr>
                <w:ilvl w:val="0"/>
                <w:numId w:val="86"/>
              </w:numPr>
              <w:spacing w:after="0" w:line="240" w:lineRule="auto"/>
              <w:jc w:val="both"/>
              <w:rPr>
                <w:rFonts w:ascii="Times New Roman" w:hAnsi="Times New Roman"/>
                <w:sz w:val="22"/>
                <w:szCs w:val="22"/>
              </w:rPr>
            </w:pPr>
            <w:r w:rsidRPr="00D72DAD">
              <w:rPr>
                <w:rFonts w:ascii="Times New Roman" w:hAnsi="Times New Roman"/>
                <w:sz w:val="22"/>
                <w:szCs w:val="22"/>
              </w:rPr>
              <w:t>Served as Member-Invitation, Registration and Reception committee for the Graduation Day 2017 held on 12.12.17</w:t>
            </w:r>
          </w:p>
          <w:p w:rsidR="00B828F1" w:rsidRPr="00D72DAD" w:rsidRDefault="00B828F1" w:rsidP="00833279">
            <w:pPr>
              <w:pStyle w:val="ListParagraph"/>
              <w:numPr>
                <w:ilvl w:val="0"/>
                <w:numId w:val="86"/>
              </w:numPr>
              <w:spacing w:after="0" w:line="240" w:lineRule="auto"/>
              <w:jc w:val="both"/>
              <w:rPr>
                <w:rFonts w:ascii="Times New Roman" w:hAnsi="Times New Roman"/>
                <w:sz w:val="22"/>
                <w:szCs w:val="22"/>
              </w:rPr>
            </w:pPr>
            <w:r w:rsidRPr="00D72DAD">
              <w:rPr>
                <w:rFonts w:ascii="Times New Roman" w:hAnsi="Times New Roman"/>
                <w:sz w:val="22"/>
                <w:szCs w:val="22"/>
              </w:rPr>
              <w:t>Served as member of Transportation Committee during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18</w:t>
            </w:r>
          </w:p>
          <w:p w:rsidR="007038C0" w:rsidRPr="00D72DAD" w:rsidRDefault="007038C0" w:rsidP="00833279">
            <w:pPr>
              <w:pStyle w:val="ListParagraph"/>
              <w:numPr>
                <w:ilvl w:val="0"/>
                <w:numId w:val="86"/>
              </w:numPr>
              <w:spacing w:after="0" w:line="240" w:lineRule="auto"/>
              <w:jc w:val="both"/>
              <w:rPr>
                <w:rFonts w:ascii="Times New Roman" w:hAnsi="Times New Roman"/>
                <w:sz w:val="22"/>
                <w:szCs w:val="22"/>
              </w:rPr>
            </w:pPr>
            <w:r w:rsidRPr="00D72DAD">
              <w:rPr>
                <w:rFonts w:ascii="Times New Roman" w:hAnsi="Times New Roman"/>
                <w:sz w:val="22"/>
                <w:szCs w:val="22"/>
              </w:rPr>
              <w:t>Assisted HOD during ISO Internal audit of the department</w:t>
            </w:r>
          </w:p>
        </w:tc>
      </w:tr>
      <w:tr w:rsidR="00E31B17" w:rsidRPr="00D72DAD" w:rsidTr="00460166">
        <w:tc>
          <w:tcPr>
            <w:tcW w:w="1980" w:type="dxa"/>
          </w:tcPr>
          <w:p w:rsidR="00E31B17" w:rsidRPr="00D72DAD" w:rsidRDefault="00E31B17" w:rsidP="00ED168E">
            <w:pPr>
              <w:tabs>
                <w:tab w:val="left" w:pos="720"/>
              </w:tabs>
              <w:spacing w:after="0" w:line="240" w:lineRule="auto"/>
              <w:jc w:val="both"/>
              <w:rPr>
                <w:rFonts w:ascii="Times New Roman" w:eastAsia="Times New Roman" w:hAnsi="Times New Roman"/>
                <w:sz w:val="22"/>
                <w:szCs w:val="22"/>
              </w:rPr>
            </w:pPr>
            <w:r w:rsidRPr="00D72DAD">
              <w:rPr>
                <w:rFonts w:ascii="Times New Roman" w:eastAsia="Times New Roman" w:hAnsi="Times New Roman"/>
                <w:sz w:val="22"/>
                <w:szCs w:val="22"/>
              </w:rPr>
              <w:lastRenderedPageBreak/>
              <w:t>Dr. Hemanth N.</w:t>
            </w:r>
          </w:p>
        </w:tc>
        <w:tc>
          <w:tcPr>
            <w:tcW w:w="7650" w:type="dxa"/>
          </w:tcPr>
          <w:p w:rsidR="00965046" w:rsidRPr="00D72DAD" w:rsidRDefault="00965046" w:rsidP="00965046">
            <w:pPr>
              <w:spacing w:after="0" w:line="240" w:lineRule="auto"/>
              <w:jc w:val="both"/>
              <w:rPr>
                <w:rFonts w:ascii="Times New Roman" w:hAnsi="Times New Roman"/>
                <w:b/>
                <w:sz w:val="22"/>
                <w:szCs w:val="22"/>
              </w:rPr>
            </w:pPr>
            <w:r w:rsidRPr="00D72DAD">
              <w:rPr>
                <w:rFonts w:ascii="Times New Roman" w:hAnsi="Times New Roman"/>
                <w:b/>
                <w:sz w:val="22"/>
                <w:szCs w:val="22"/>
              </w:rPr>
              <w:t>Academics</w:t>
            </w:r>
          </w:p>
          <w:p w:rsidR="00AA5527" w:rsidRPr="00D72DAD" w:rsidRDefault="00AA5527" w:rsidP="00965046">
            <w:pPr>
              <w:spacing w:after="0" w:line="240" w:lineRule="auto"/>
              <w:jc w:val="both"/>
              <w:rPr>
                <w:rFonts w:ascii="Times New Roman" w:hAnsi="Times New Roman"/>
                <w:sz w:val="22"/>
                <w:szCs w:val="22"/>
              </w:rPr>
            </w:pPr>
          </w:p>
          <w:p w:rsidR="003B56CE" w:rsidRPr="00D72DAD" w:rsidRDefault="003B56CE" w:rsidP="00833279">
            <w:pPr>
              <w:pStyle w:val="ListParagraph"/>
              <w:numPr>
                <w:ilvl w:val="0"/>
                <w:numId w:val="89"/>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Room superintendent for B.ASLP/B.Sc (speech and hearing) semester scheme examinations conducted in May 17</w:t>
            </w:r>
          </w:p>
          <w:p w:rsidR="00965046" w:rsidRPr="00D72DAD" w:rsidRDefault="003B56CE" w:rsidP="00833279">
            <w:pPr>
              <w:pStyle w:val="ListParagraph"/>
              <w:numPr>
                <w:ilvl w:val="0"/>
                <w:numId w:val="89"/>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Coordinated Internal viva for B.Sc and M.Sc students 2016-17</w:t>
            </w:r>
          </w:p>
          <w:p w:rsidR="00AA5527" w:rsidRPr="00D72DAD" w:rsidRDefault="00AA5527" w:rsidP="00833279">
            <w:pPr>
              <w:pStyle w:val="ListParagraph"/>
              <w:numPr>
                <w:ilvl w:val="0"/>
                <w:numId w:val="89"/>
              </w:numPr>
              <w:spacing w:after="0" w:line="240" w:lineRule="auto"/>
              <w:jc w:val="both"/>
              <w:rPr>
                <w:rFonts w:ascii="Times New Roman" w:hAnsi="Times New Roman"/>
                <w:sz w:val="22"/>
                <w:szCs w:val="22"/>
              </w:rPr>
            </w:pPr>
            <w:r w:rsidRPr="00D72DAD">
              <w:rPr>
                <w:rFonts w:ascii="Times New Roman" w:hAnsi="Times New Roman"/>
                <w:sz w:val="22"/>
                <w:szCs w:val="22"/>
              </w:rPr>
              <w:t>Staff incharge for practical classes for I M.Sc</w:t>
            </w:r>
          </w:p>
          <w:p w:rsidR="00AA5527" w:rsidRPr="00D72DAD" w:rsidRDefault="00AA5527" w:rsidP="00833279">
            <w:pPr>
              <w:pStyle w:val="ListParagraph"/>
              <w:numPr>
                <w:ilvl w:val="0"/>
                <w:numId w:val="89"/>
              </w:numPr>
              <w:spacing w:after="0" w:line="240" w:lineRule="auto"/>
              <w:jc w:val="both"/>
              <w:rPr>
                <w:rFonts w:ascii="Times New Roman" w:hAnsi="Times New Roman"/>
                <w:sz w:val="22"/>
                <w:szCs w:val="22"/>
              </w:rPr>
            </w:pPr>
            <w:r w:rsidRPr="00D72DAD">
              <w:rPr>
                <w:rFonts w:ascii="Times New Roman" w:hAnsi="Times New Roman"/>
                <w:sz w:val="22"/>
                <w:szCs w:val="22"/>
              </w:rPr>
              <w:t>Served as examiner during B.ASLP/B.Sc (Speech and Hearing) integrated semester scheme and B.Ed.Spl.Ed. (HI) CBCS scheme Nov 17</w:t>
            </w:r>
          </w:p>
          <w:p w:rsidR="00AA5527" w:rsidRPr="00D72DAD" w:rsidRDefault="00AA5527" w:rsidP="00833279">
            <w:pPr>
              <w:pStyle w:val="ListParagraph"/>
              <w:numPr>
                <w:ilvl w:val="0"/>
                <w:numId w:val="89"/>
              </w:numPr>
              <w:tabs>
                <w:tab w:val="left" w:pos="1547"/>
              </w:tabs>
              <w:spacing w:after="0" w:line="240" w:lineRule="auto"/>
              <w:jc w:val="both"/>
              <w:rPr>
                <w:rFonts w:ascii="Times New Roman" w:hAnsi="Times New Roman"/>
                <w:sz w:val="22"/>
                <w:szCs w:val="22"/>
              </w:rPr>
            </w:pPr>
            <w:r w:rsidRPr="00D72DAD">
              <w:rPr>
                <w:rFonts w:ascii="Times New Roman" w:hAnsi="Times New Roman"/>
                <w:sz w:val="22"/>
                <w:szCs w:val="22"/>
              </w:rPr>
              <w:t>Served as Internal examiner for II M.Sc (Audiology) on 08.12.17</w:t>
            </w:r>
          </w:p>
          <w:p w:rsidR="00FC5A3D" w:rsidRPr="00D72DAD" w:rsidRDefault="00FC5A3D" w:rsidP="00FC5A3D">
            <w:pPr>
              <w:pStyle w:val="ListParagraph"/>
              <w:spacing w:after="0" w:line="240" w:lineRule="auto"/>
              <w:ind w:left="432"/>
              <w:jc w:val="both"/>
              <w:rPr>
                <w:rFonts w:ascii="Times New Roman" w:hAnsi="Times New Roman"/>
                <w:sz w:val="22"/>
                <w:szCs w:val="22"/>
              </w:rPr>
            </w:pPr>
          </w:p>
          <w:p w:rsidR="00965046" w:rsidRPr="00D72DAD" w:rsidRDefault="00965046" w:rsidP="00965046">
            <w:pPr>
              <w:spacing w:after="0" w:line="240" w:lineRule="auto"/>
              <w:jc w:val="both"/>
              <w:rPr>
                <w:rFonts w:ascii="Times New Roman" w:hAnsi="Times New Roman"/>
                <w:b/>
                <w:sz w:val="22"/>
                <w:szCs w:val="22"/>
              </w:rPr>
            </w:pPr>
            <w:r w:rsidRPr="00D72DAD">
              <w:rPr>
                <w:rFonts w:ascii="Times New Roman" w:hAnsi="Times New Roman"/>
                <w:b/>
                <w:sz w:val="22"/>
                <w:szCs w:val="22"/>
              </w:rPr>
              <w:t>Administrative and Others</w:t>
            </w:r>
          </w:p>
          <w:p w:rsidR="00965046" w:rsidRPr="00D72DAD" w:rsidRDefault="00965046" w:rsidP="00965046">
            <w:pPr>
              <w:spacing w:after="0" w:line="240" w:lineRule="auto"/>
              <w:jc w:val="both"/>
              <w:rPr>
                <w:rFonts w:ascii="Times New Roman" w:hAnsi="Times New Roman"/>
                <w:sz w:val="22"/>
                <w:szCs w:val="22"/>
              </w:rPr>
            </w:pPr>
          </w:p>
          <w:p w:rsidR="00046DA3" w:rsidRPr="00D72DAD" w:rsidRDefault="00046DA3" w:rsidP="00833279">
            <w:pPr>
              <w:pStyle w:val="ListParagraph"/>
              <w:numPr>
                <w:ilvl w:val="0"/>
                <w:numId w:val="88"/>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Member of PAL</w:t>
            </w:r>
          </w:p>
          <w:p w:rsidR="00DE72C1" w:rsidRPr="00D72DAD" w:rsidRDefault="00DE72C1" w:rsidP="00833279">
            <w:pPr>
              <w:pStyle w:val="ListParagraph"/>
              <w:numPr>
                <w:ilvl w:val="0"/>
                <w:numId w:val="88"/>
              </w:numPr>
              <w:spacing w:after="0" w:line="240" w:lineRule="auto"/>
              <w:jc w:val="both"/>
              <w:rPr>
                <w:rFonts w:ascii="Times New Roman" w:hAnsi="Times New Roman"/>
                <w:sz w:val="22"/>
                <w:szCs w:val="22"/>
              </w:rPr>
            </w:pPr>
            <w:r w:rsidRPr="00D72DAD">
              <w:rPr>
                <w:rFonts w:ascii="Times New Roman" w:hAnsi="Times New Roman"/>
                <w:sz w:val="22"/>
                <w:szCs w:val="22"/>
              </w:rPr>
              <w:t>Invigilator for M.Sc exam held in December 2017</w:t>
            </w:r>
          </w:p>
          <w:p w:rsidR="00B828F1" w:rsidRPr="00D72DAD" w:rsidRDefault="00B828F1" w:rsidP="00833279">
            <w:pPr>
              <w:pStyle w:val="ListParagraph"/>
              <w:numPr>
                <w:ilvl w:val="0"/>
                <w:numId w:val="88"/>
              </w:numPr>
              <w:spacing w:after="0" w:line="240" w:lineRule="auto"/>
              <w:jc w:val="both"/>
              <w:rPr>
                <w:rFonts w:ascii="Times New Roman" w:hAnsi="Times New Roman"/>
                <w:sz w:val="22"/>
                <w:szCs w:val="22"/>
              </w:rPr>
            </w:pPr>
            <w:r w:rsidRPr="00D72DAD">
              <w:rPr>
                <w:rFonts w:ascii="Times New Roman" w:hAnsi="Times New Roman"/>
                <w:sz w:val="22"/>
                <w:szCs w:val="22"/>
              </w:rPr>
              <w:t>Served as member of Accommodation committee during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ISHACON-18</w:t>
            </w:r>
          </w:p>
          <w:p w:rsidR="007038C0" w:rsidRPr="00D72DAD" w:rsidRDefault="007038C0" w:rsidP="00833279">
            <w:pPr>
              <w:pStyle w:val="ListParagraph"/>
              <w:numPr>
                <w:ilvl w:val="0"/>
                <w:numId w:val="88"/>
              </w:numPr>
              <w:spacing w:after="0" w:line="240" w:lineRule="auto"/>
              <w:jc w:val="both"/>
              <w:rPr>
                <w:rFonts w:ascii="Times New Roman" w:hAnsi="Times New Roman"/>
                <w:sz w:val="22"/>
                <w:szCs w:val="22"/>
              </w:rPr>
            </w:pPr>
            <w:r w:rsidRPr="00D72DAD">
              <w:rPr>
                <w:rFonts w:ascii="Times New Roman" w:hAnsi="Times New Roman"/>
                <w:sz w:val="22"/>
                <w:szCs w:val="22"/>
              </w:rPr>
              <w:t>Assisted HOD during ISO Internal audit of the department</w:t>
            </w:r>
          </w:p>
          <w:p w:rsidR="007038C0" w:rsidRPr="00D72DAD" w:rsidRDefault="007038C0" w:rsidP="00DE72C1">
            <w:pPr>
              <w:pStyle w:val="ListParagraph"/>
              <w:spacing w:after="0" w:line="240" w:lineRule="auto"/>
              <w:ind w:left="432"/>
              <w:jc w:val="both"/>
              <w:rPr>
                <w:rFonts w:ascii="Times New Roman" w:hAnsi="Times New Roman"/>
                <w:sz w:val="22"/>
                <w:szCs w:val="22"/>
              </w:rPr>
            </w:pPr>
          </w:p>
        </w:tc>
      </w:tr>
      <w:tr w:rsidR="00C764E5" w:rsidRPr="00D72DAD" w:rsidTr="00460166">
        <w:tc>
          <w:tcPr>
            <w:tcW w:w="1980" w:type="dxa"/>
          </w:tcPr>
          <w:p w:rsidR="00C764E5" w:rsidRPr="00D72DAD" w:rsidRDefault="00AA5527" w:rsidP="00A964A8">
            <w:pPr>
              <w:spacing w:after="0" w:line="240" w:lineRule="auto"/>
              <w:jc w:val="both"/>
              <w:rPr>
                <w:rFonts w:ascii="Times New Roman" w:hAnsi="Times New Roman"/>
                <w:sz w:val="22"/>
                <w:szCs w:val="22"/>
              </w:rPr>
            </w:pPr>
            <w:r w:rsidRPr="00D72DAD">
              <w:rPr>
                <w:rFonts w:ascii="Times New Roman" w:hAnsi="Times New Roman"/>
                <w:sz w:val="22"/>
                <w:szCs w:val="22"/>
              </w:rPr>
              <w:t xml:space="preserve">Dr. </w:t>
            </w:r>
            <w:r w:rsidR="00C764E5" w:rsidRPr="00D72DAD">
              <w:rPr>
                <w:rFonts w:ascii="Times New Roman" w:hAnsi="Times New Roman"/>
                <w:sz w:val="22"/>
                <w:szCs w:val="22"/>
              </w:rPr>
              <w:t>Prashanth Prabhu P</w:t>
            </w:r>
          </w:p>
        </w:tc>
        <w:tc>
          <w:tcPr>
            <w:tcW w:w="7650" w:type="dxa"/>
          </w:tcPr>
          <w:p w:rsidR="00C764E5" w:rsidRPr="00D72DAD" w:rsidRDefault="00C764E5" w:rsidP="00C764E5">
            <w:pPr>
              <w:spacing w:after="0" w:line="240" w:lineRule="auto"/>
              <w:jc w:val="both"/>
              <w:rPr>
                <w:rFonts w:ascii="Times New Roman" w:hAnsi="Times New Roman"/>
                <w:sz w:val="22"/>
                <w:szCs w:val="22"/>
              </w:rPr>
            </w:pPr>
            <w:r w:rsidRPr="00D72DAD">
              <w:rPr>
                <w:rFonts w:ascii="Times New Roman" w:hAnsi="Times New Roman"/>
                <w:b/>
                <w:sz w:val="22"/>
                <w:szCs w:val="22"/>
              </w:rPr>
              <w:t>Academics</w:t>
            </w:r>
          </w:p>
          <w:p w:rsidR="00D05EEC" w:rsidRPr="00D72DAD" w:rsidRDefault="00D05EEC" w:rsidP="00833279">
            <w:pPr>
              <w:pStyle w:val="ListParagraph"/>
              <w:numPr>
                <w:ilvl w:val="0"/>
                <w:numId w:val="68"/>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Served as internal examiner for students of Dr. Niraj Kumar Singh for dissertation viva on 19.05.17</w:t>
            </w:r>
          </w:p>
          <w:p w:rsidR="00D05EEC" w:rsidRPr="00D72DAD" w:rsidRDefault="00D05EEC" w:rsidP="00833279">
            <w:pPr>
              <w:pStyle w:val="ListParagraph"/>
              <w:numPr>
                <w:ilvl w:val="0"/>
                <w:numId w:val="68"/>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Served as internal examiner for students of Dr. Jijo P.M. for dissertation viva on 19.05.17</w:t>
            </w:r>
          </w:p>
          <w:p w:rsidR="00D05EEC" w:rsidRPr="00D72DAD" w:rsidRDefault="00D05EEC" w:rsidP="00833279">
            <w:pPr>
              <w:pStyle w:val="ListParagraph"/>
              <w:numPr>
                <w:ilvl w:val="0"/>
                <w:numId w:val="68"/>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Custodian of full length papers of Dissertation (Audiology)</w:t>
            </w:r>
          </w:p>
          <w:p w:rsidR="00D05EEC" w:rsidRPr="00D72DAD" w:rsidRDefault="00D05EEC" w:rsidP="00833279">
            <w:pPr>
              <w:pStyle w:val="ListParagraph"/>
              <w:numPr>
                <w:ilvl w:val="0"/>
                <w:numId w:val="68"/>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Room superintendent for B.ASLP/B.Sc (speech and hearing) semester scheme examinations conducted in May 17</w:t>
            </w:r>
          </w:p>
          <w:p w:rsidR="00D05EEC" w:rsidRPr="00D72DAD" w:rsidRDefault="00D05EEC" w:rsidP="00833279">
            <w:pPr>
              <w:pStyle w:val="ListParagraph"/>
              <w:numPr>
                <w:ilvl w:val="0"/>
                <w:numId w:val="68"/>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Served as Deputy chief superintendent at Secunderabad for B.ASLP/M.Sc (Aud), M.Sc (SLP) and M.Ed.Spl.Edn.(HI) programmes on 27.05.17</w:t>
            </w:r>
          </w:p>
          <w:p w:rsidR="00D05EEC" w:rsidRPr="00D72DAD" w:rsidRDefault="00D05EEC" w:rsidP="00833279">
            <w:pPr>
              <w:pStyle w:val="ListParagraph"/>
              <w:numPr>
                <w:ilvl w:val="0"/>
                <w:numId w:val="68"/>
              </w:numPr>
              <w:spacing w:after="0" w:line="240" w:lineRule="auto"/>
              <w:ind w:right="1101"/>
              <w:jc w:val="both"/>
              <w:rPr>
                <w:rFonts w:ascii="Times New Roman" w:hAnsi="Times New Roman"/>
                <w:sz w:val="22"/>
                <w:szCs w:val="22"/>
                <w:shd w:val="clear" w:color="auto" w:fill="FFFFFF"/>
              </w:rPr>
            </w:pPr>
            <w:r w:rsidRPr="00D72DAD">
              <w:rPr>
                <w:rFonts w:ascii="Times New Roman" w:hAnsi="Times New Roman"/>
                <w:sz w:val="22"/>
                <w:szCs w:val="22"/>
                <w:shd w:val="clear" w:color="auto" w:fill="FFFFFF"/>
              </w:rPr>
              <w:t>External Examiner for practical examination (Paper Title: Audiology &amp; Speech) of DECSE (HI) students on</w:t>
            </w:r>
            <w:r w:rsidRPr="00D72DAD">
              <w:rPr>
                <w:rStyle w:val="apple-converted-space"/>
                <w:rFonts w:ascii="Times New Roman" w:hAnsi="Times New Roman"/>
                <w:sz w:val="22"/>
                <w:szCs w:val="22"/>
                <w:shd w:val="clear" w:color="auto" w:fill="FFFFFF"/>
              </w:rPr>
              <w:t> </w:t>
            </w:r>
            <w:r w:rsidRPr="00D72DAD">
              <w:rPr>
                <w:rStyle w:val="aqj"/>
                <w:rFonts w:ascii="Times New Roman" w:hAnsi="Times New Roman"/>
                <w:sz w:val="22"/>
                <w:szCs w:val="22"/>
                <w:shd w:val="clear" w:color="auto" w:fill="FFFFFF"/>
              </w:rPr>
              <w:t>12.06.2017</w:t>
            </w:r>
          </w:p>
          <w:p w:rsidR="00C97AF3" w:rsidRPr="00D72DAD" w:rsidRDefault="00C97AF3" w:rsidP="00833279">
            <w:pPr>
              <w:pStyle w:val="ListParagraph"/>
              <w:numPr>
                <w:ilvl w:val="0"/>
                <w:numId w:val="68"/>
              </w:numPr>
              <w:spacing w:after="0" w:line="240" w:lineRule="auto"/>
              <w:ind w:right="1101"/>
              <w:jc w:val="both"/>
              <w:rPr>
                <w:rFonts w:ascii="Times New Roman" w:hAnsi="Times New Roman"/>
                <w:sz w:val="22"/>
                <w:szCs w:val="22"/>
                <w:shd w:val="clear" w:color="auto" w:fill="FFFFFF"/>
              </w:rPr>
            </w:pPr>
            <w:r w:rsidRPr="00D72DAD">
              <w:rPr>
                <w:rFonts w:ascii="Times New Roman" w:hAnsi="Times New Roman"/>
                <w:sz w:val="22"/>
                <w:szCs w:val="22"/>
              </w:rPr>
              <w:t>Staff incharge for practical classes for II BASLP</w:t>
            </w:r>
          </w:p>
          <w:p w:rsidR="00C97AF3" w:rsidRPr="00D72DAD" w:rsidRDefault="00C97AF3" w:rsidP="00833279">
            <w:pPr>
              <w:pStyle w:val="ListParagraph"/>
              <w:numPr>
                <w:ilvl w:val="0"/>
                <w:numId w:val="68"/>
              </w:numPr>
              <w:spacing w:after="0" w:line="240" w:lineRule="auto"/>
              <w:ind w:right="1101"/>
              <w:jc w:val="both"/>
              <w:rPr>
                <w:rFonts w:ascii="Times New Roman" w:hAnsi="Times New Roman"/>
                <w:sz w:val="22"/>
                <w:szCs w:val="22"/>
                <w:shd w:val="clear" w:color="auto" w:fill="FFFFFF"/>
              </w:rPr>
            </w:pPr>
            <w:r w:rsidRPr="00D72DAD">
              <w:rPr>
                <w:rFonts w:ascii="Times New Roman" w:hAnsi="Times New Roman"/>
                <w:sz w:val="22"/>
                <w:szCs w:val="22"/>
              </w:rPr>
              <w:t>Class mentor for I BASLP B Section</w:t>
            </w:r>
          </w:p>
          <w:p w:rsidR="00C97AF3" w:rsidRPr="00D72DAD" w:rsidRDefault="00C97AF3" w:rsidP="00833279">
            <w:pPr>
              <w:pStyle w:val="ListParagraph"/>
              <w:numPr>
                <w:ilvl w:val="0"/>
                <w:numId w:val="68"/>
              </w:numPr>
              <w:spacing w:after="0" w:line="240" w:lineRule="auto"/>
              <w:jc w:val="both"/>
              <w:rPr>
                <w:rFonts w:ascii="Times New Roman" w:hAnsi="Times New Roman"/>
                <w:sz w:val="22"/>
                <w:szCs w:val="22"/>
                <w:shd w:val="clear" w:color="auto" w:fill="FFFFFF"/>
              </w:rPr>
            </w:pPr>
            <w:r w:rsidRPr="00D72DAD">
              <w:rPr>
                <w:rFonts w:ascii="Times New Roman" w:hAnsi="Times New Roman"/>
                <w:sz w:val="22"/>
                <w:szCs w:val="22"/>
              </w:rPr>
              <w:t>Nominated for compilation and publishing dissertation articles for 2015-16 &amp; 2016-17</w:t>
            </w:r>
          </w:p>
          <w:p w:rsidR="00C97AF3" w:rsidRPr="00D72DAD" w:rsidRDefault="00C97AF3" w:rsidP="00833279">
            <w:pPr>
              <w:pStyle w:val="ListParagraph"/>
              <w:numPr>
                <w:ilvl w:val="0"/>
                <w:numId w:val="68"/>
              </w:numPr>
              <w:tabs>
                <w:tab w:val="left" w:pos="7434"/>
              </w:tabs>
              <w:spacing w:after="0" w:line="240" w:lineRule="auto"/>
              <w:jc w:val="both"/>
              <w:rPr>
                <w:rFonts w:ascii="Times New Roman" w:hAnsi="Times New Roman"/>
                <w:sz w:val="22"/>
                <w:szCs w:val="22"/>
                <w:shd w:val="clear" w:color="auto" w:fill="FFFFFF"/>
              </w:rPr>
            </w:pPr>
            <w:r w:rsidRPr="00D72DAD">
              <w:rPr>
                <w:rFonts w:ascii="Times New Roman" w:hAnsi="Times New Roman"/>
                <w:sz w:val="22"/>
                <w:szCs w:val="22"/>
              </w:rPr>
              <w:t>Served as examiner during B</w:t>
            </w:r>
            <w:r w:rsidR="00FF10A3" w:rsidRPr="00D72DAD">
              <w:rPr>
                <w:rFonts w:ascii="Times New Roman" w:hAnsi="Times New Roman"/>
                <w:sz w:val="22"/>
                <w:szCs w:val="22"/>
              </w:rPr>
              <w:t xml:space="preserve">.ASLP/B.Sc (Speech and Hearing) </w:t>
            </w:r>
            <w:r w:rsidRPr="00D72DAD">
              <w:rPr>
                <w:rFonts w:ascii="Times New Roman" w:hAnsi="Times New Roman"/>
                <w:sz w:val="22"/>
                <w:szCs w:val="22"/>
              </w:rPr>
              <w:t>integrated semester scheme and B.Ed.Spl.Ed. (HI) CBCS scheme Nov 17</w:t>
            </w:r>
          </w:p>
          <w:p w:rsidR="00C764E5" w:rsidRPr="00D72DAD" w:rsidRDefault="00C764E5" w:rsidP="00C97AF3">
            <w:pPr>
              <w:spacing w:after="0" w:line="240" w:lineRule="auto"/>
              <w:jc w:val="both"/>
              <w:rPr>
                <w:rFonts w:ascii="Times New Roman" w:hAnsi="Times New Roman"/>
                <w:sz w:val="22"/>
                <w:szCs w:val="22"/>
              </w:rPr>
            </w:pPr>
          </w:p>
          <w:p w:rsidR="00C764E5" w:rsidRPr="00D72DAD" w:rsidRDefault="00C764E5" w:rsidP="00C764E5">
            <w:pPr>
              <w:spacing w:after="0" w:line="240" w:lineRule="auto"/>
              <w:jc w:val="both"/>
              <w:rPr>
                <w:rFonts w:ascii="Times New Roman" w:hAnsi="Times New Roman"/>
                <w:b/>
                <w:sz w:val="22"/>
                <w:szCs w:val="22"/>
              </w:rPr>
            </w:pPr>
            <w:r w:rsidRPr="00D72DAD">
              <w:rPr>
                <w:rFonts w:ascii="Times New Roman" w:hAnsi="Times New Roman"/>
                <w:b/>
                <w:sz w:val="22"/>
                <w:szCs w:val="22"/>
              </w:rPr>
              <w:t>Administrative and Others</w:t>
            </w:r>
          </w:p>
          <w:p w:rsidR="00C764E5" w:rsidRPr="00D72DAD" w:rsidRDefault="00C764E5" w:rsidP="00C764E5">
            <w:pPr>
              <w:pStyle w:val="ListParagraph"/>
              <w:spacing w:after="0" w:line="240" w:lineRule="auto"/>
              <w:ind w:left="432"/>
              <w:jc w:val="both"/>
              <w:rPr>
                <w:rFonts w:ascii="Times New Roman" w:hAnsi="Times New Roman"/>
                <w:sz w:val="22"/>
                <w:szCs w:val="22"/>
              </w:rPr>
            </w:pPr>
          </w:p>
          <w:p w:rsidR="00C764E5" w:rsidRPr="00D72DAD" w:rsidRDefault="00C764E5" w:rsidP="00833279">
            <w:pPr>
              <w:pStyle w:val="ListParagraph"/>
              <w:numPr>
                <w:ilvl w:val="0"/>
                <w:numId w:val="67"/>
              </w:numPr>
              <w:spacing w:after="0" w:line="240" w:lineRule="auto"/>
              <w:jc w:val="both"/>
              <w:rPr>
                <w:rFonts w:ascii="Times New Roman" w:hAnsi="Times New Roman"/>
                <w:sz w:val="22"/>
                <w:szCs w:val="22"/>
              </w:rPr>
            </w:pPr>
            <w:r w:rsidRPr="00D72DAD">
              <w:rPr>
                <w:rFonts w:ascii="Times New Roman" w:hAnsi="Times New Roman"/>
                <w:sz w:val="22"/>
                <w:szCs w:val="22"/>
              </w:rPr>
              <w:t>Assisted HOD during ISO audit of the department</w:t>
            </w:r>
          </w:p>
          <w:p w:rsidR="007038C0" w:rsidRPr="00D72DAD" w:rsidRDefault="00C764E5" w:rsidP="00833279">
            <w:pPr>
              <w:pStyle w:val="ListParagraph"/>
              <w:numPr>
                <w:ilvl w:val="0"/>
                <w:numId w:val="67"/>
              </w:numPr>
              <w:spacing w:after="0" w:line="240" w:lineRule="auto"/>
              <w:jc w:val="both"/>
              <w:rPr>
                <w:rFonts w:ascii="Times New Roman" w:hAnsi="Times New Roman"/>
                <w:sz w:val="22"/>
                <w:szCs w:val="22"/>
              </w:rPr>
            </w:pPr>
            <w:r w:rsidRPr="00D72DAD">
              <w:rPr>
                <w:rFonts w:ascii="Times New Roman" w:hAnsi="Times New Roman"/>
                <w:sz w:val="22"/>
                <w:szCs w:val="22"/>
              </w:rPr>
              <w:t>Member of Accommodation committee-staff quarters allotment committee.</w:t>
            </w:r>
          </w:p>
          <w:p w:rsidR="007038C0" w:rsidRPr="00D72DAD" w:rsidRDefault="00046DA3" w:rsidP="00833279">
            <w:pPr>
              <w:pStyle w:val="ListParagraph"/>
              <w:numPr>
                <w:ilvl w:val="0"/>
                <w:numId w:val="67"/>
              </w:numPr>
              <w:spacing w:after="0" w:line="240" w:lineRule="auto"/>
              <w:jc w:val="both"/>
              <w:rPr>
                <w:rFonts w:ascii="Times New Roman" w:hAnsi="Times New Roman"/>
                <w:sz w:val="22"/>
                <w:szCs w:val="22"/>
              </w:rPr>
            </w:pPr>
            <w:r w:rsidRPr="00D72DAD">
              <w:rPr>
                <w:rFonts w:ascii="Times New Roman" w:eastAsiaTheme="minorHAnsi" w:hAnsi="Times New Roman"/>
                <w:sz w:val="22"/>
                <w:szCs w:val="22"/>
              </w:rPr>
              <w:t>Attended meeting with the Director with regard to revision of ISO process manual of Audiology department</w:t>
            </w:r>
          </w:p>
          <w:p w:rsidR="00046DA3" w:rsidRPr="00D72DAD" w:rsidRDefault="00046DA3" w:rsidP="00833279">
            <w:pPr>
              <w:pStyle w:val="ListParagraph"/>
              <w:numPr>
                <w:ilvl w:val="0"/>
                <w:numId w:val="67"/>
              </w:numPr>
              <w:spacing w:after="0" w:line="240" w:lineRule="auto"/>
              <w:jc w:val="both"/>
              <w:rPr>
                <w:rFonts w:ascii="Times New Roman" w:hAnsi="Times New Roman"/>
                <w:sz w:val="22"/>
                <w:szCs w:val="22"/>
              </w:rPr>
            </w:pPr>
            <w:r w:rsidRPr="00D72DAD">
              <w:rPr>
                <w:rFonts w:ascii="Times New Roman" w:eastAsiaTheme="minorHAnsi" w:hAnsi="Times New Roman"/>
                <w:sz w:val="22"/>
                <w:szCs w:val="22"/>
              </w:rPr>
              <w:lastRenderedPageBreak/>
              <w:t>Served as Auditor for Department of Speech Language Pathology on 02.05.17</w:t>
            </w:r>
          </w:p>
          <w:p w:rsidR="00046DA3" w:rsidRPr="00D72DAD" w:rsidRDefault="00046DA3" w:rsidP="00833279">
            <w:pPr>
              <w:pStyle w:val="ListParagraph"/>
              <w:numPr>
                <w:ilvl w:val="0"/>
                <w:numId w:val="67"/>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Nominated as ISO auditor for TCPD</w:t>
            </w:r>
          </w:p>
          <w:p w:rsidR="00D05EEC" w:rsidRPr="00D72DAD" w:rsidRDefault="00E656DF" w:rsidP="00833279">
            <w:pPr>
              <w:pStyle w:val="ListParagraph"/>
              <w:numPr>
                <w:ilvl w:val="0"/>
                <w:numId w:val="67"/>
              </w:numPr>
              <w:spacing w:after="0" w:line="240" w:lineRule="auto"/>
              <w:ind w:right="1101"/>
              <w:jc w:val="both"/>
              <w:rPr>
                <w:rFonts w:ascii="Times New Roman" w:hAnsi="Times New Roman"/>
                <w:sz w:val="22"/>
                <w:szCs w:val="22"/>
                <w:shd w:val="clear" w:color="auto" w:fill="FFFFFF"/>
              </w:rPr>
            </w:pPr>
            <w:r w:rsidRPr="00D72DAD">
              <w:rPr>
                <w:rFonts w:ascii="Times New Roman" w:hAnsi="Times New Roman"/>
                <w:sz w:val="22"/>
                <w:szCs w:val="22"/>
              </w:rPr>
              <w:t>Prepared FAQs</w:t>
            </w:r>
            <w:r w:rsidR="00D05EEC" w:rsidRPr="00D72DAD">
              <w:rPr>
                <w:rFonts w:ascii="Times New Roman" w:hAnsi="Times New Roman"/>
                <w:sz w:val="22"/>
                <w:szCs w:val="22"/>
              </w:rPr>
              <w:t xml:space="preserve"> for hosting in the website</w:t>
            </w:r>
          </w:p>
          <w:p w:rsidR="00D05EEC" w:rsidRPr="00D72DAD" w:rsidRDefault="00B828F1" w:rsidP="00833279">
            <w:pPr>
              <w:pStyle w:val="ListParagraph"/>
              <w:numPr>
                <w:ilvl w:val="0"/>
                <w:numId w:val="67"/>
              </w:numPr>
              <w:spacing w:after="0" w:line="240" w:lineRule="auto"/>
              <w:ind w:right="1101"/>
              <w:jc w:val="both"/>
              <w:rPr>
                <w:rFonts w:ascii="Times New Roman" w:hAnsi="Times New Roman"/>
                <w:sz w:val="22"/>
                <w:szCs w:val="22"/>
                <w:shd w:val="clear" w:color="auto" w:fill="FFFFFF"/>
              </w:rPr>
            </w:pPr>
            <w:r w:rsidRPr="00D72DAD">
              <w:rPr>
                <w:rFonts w:ascii="Times New Roman" w:hAnsi="Times New Roman"/>
                <w:sz w:val="22"/>
                <w:szCs w:val="22"/>
              </w:rPr>
              <w:t>Assistant to the organizing secretary during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ISHACON-18</w:t>
            </w:r>
          </w:p>
          <w:p w:rsidR="00FF6A6E" w:rsidRPr="00D72DAD" w:rsidRDefault="00C97AF3" w:rsidP="00833279">
            <w:pPr>
              <w:pStyle w:val="ListParagraph"/>
              <w:numPr>
                <w:ilvl w:val="0"/>
                <w:numId w:val="67"/>
              </w:numPr>
              <w:spacing w:after="0" w:line="240" w:lineRule="auto"/>
              <w:ind w:right="1101"/>
              <w:jc w:val="both"/>
              <w:rPr>
                <w:rFonts w:ascii="Times New Roman" w:hAnsi="Times New Roman"/>
                <w:sz w:val="22"/>
                <w:szCs w:val="22"/>
                <w:shd w:val="clear" w:color="auto" w:fill="FFFFFF"/>
              </w:rPr>
            </w:pPr>
            <w:r w:rsidRPr="00D72DAD">
              <w:rPr>
                <w:rFonts w:ascii="Times New Roman" w:hAnsi="Times New Roman"/>
                <w:sz w:val="22"/>
                <w:szCs w:val="22"/>
              </w:rPr>
              <w:t xml:space="preserve">As NSS officer organized </w:t>
            </w:r>
            <w:r w:rsidR="00FF6A6E" w:rsidRPr="00D72DAD">
              <w:rPr>
                <w:rFonts w:ascii="Times New Roman" w:hAnsi="Times New Roman"/>
                <w:sz w:val="22"/>
                <w:szCs w:val="22"/>
              </w:rPr>
              <w:t>NSS camp at Andaman &amp; Nicobar Islands between 05.02.17 to 14.02.17</w:t>
            </w:r>
          </w:p>
          <w:p w:rsidR="00155CC1" w:rsidRPr="00D72DAD" w:rsidRDefault="00155CC1" w:rsidP="00833279">
            <w:pPr>
              <w:pStyle w:val="ListParagraph"/>
              <w:numPr>
                <w:ilvl w:val="0"/>
                <w:numId w:val="67"/>
              </w:numPr>
              <w:spacing w:after="0" w:line="240" w:lineRule="auto"/>
              <w:jc w:val="both"/>
              <w:rPr>
                <w:rFonts w:ascii="Times New Roman" w:hAnsi="Times New Roman"/>
                <w:sz w:val="22"/>
                <w:szCs w:val="22"/>
              </w:rPr>
            </w:pPr>
            <w:r w:rsidRPr="00D72DAD">
              <w:rPr>
                <w:rFonts w:ascii="Times New Roman" w:hAnsi="Times New Roman"/>
                <w:sz w:val="22"/>
                <w:szCs w:val="22"/>
              </w:rPr>
              <w:t>Chairperson for stock verification of Gents hostel and International guest house</w:t>
            </w:r>
          </w:p>
        </w:tc>
      </w:tr>
      <w:tr w:rsidR="00C764E5" w:rsidRPr="00D72DAD" w:rsidTr="00460166">
        <w:tc>
          <w:tcPr>
            <w:tcW w:w="1980" w:type="dxa"/>
          </w:tcPr>
          <w:p w:rsidR="00C764E5" w:rsidRPr="00D72DAD" w:rsidRDefault="00C764E5" w:rsidP="0043698D">
            <w:pPr>
              <w:spacing w:after="0" w:line="240" w:lineRule="auto"/>
              <w:jc w:val="both"/>
              <w:rPr>
                <w:rFonts w:ascii="Times New Roman" w:hAnsi="Times New Roman"/>
                <w:sz w:val="22"/>
                <w:szCs w:val="22"/>
              </w:rPr>
            </w:pPr>
            <w:r w:rsidRPr="00D72DAD">
              <w:rPr>
                <w:rFonts w:ascii="Times New Roman" w:hAnsi="Times New Roman"/>
                <w:sz w:val="22"/>
                <w:szCs w:val="22"/>
              </w:rPr>
              <w:lastRenderedPageBreak/>
              <w:t>Dr. Ramadevi KJS</w:t>
            </w:r>
          </w:p>
        </w:tc>
        <w:tc>
          <w:tcPr>
            <w:tcW w:w="7650" w:type="dxa"/>
          </w:tcPr>
          <w:p w:rsidR="00EA6DE2" w:rsidRPr="00D72DAD" w:rsidRDefault="00EA6DE2" w:rsidP="00833279">
            <w:pPr>
              <w:pStyle w:val="ListParagraph"/>
              <w:numPr>
                <w:ilvl w:val="0"/>
                <w:numId w:val="48"/>
              </w:numPr>
              <w:spacing w:after="0" w:line="240" w:lineRule="auto"/>
              <w:jc w:val="both"/>
              <w:rPr>
                <w:rFonts w:ascii="Times New Roman" w:hAnsi="Times New Roman"/>
                <w:sz w:val="22"/>
                <w:szCs w:val="22"/>
              </w:rPr>
            </w:pPr>
            <w:r w:rsidRPr="00D72DAD">
              <w:rPr>
                <w:rFonts w:ascii="Times New Roman" w:hAnsi="Times New Roman"/>
                <w:sz w:val="22"/>
                <w:szCs w:val="22"/>
              </w:rPr>
              <w:t>Internal examiner for practical viva of DHA&amp;ET</w:t>
            </w:r>
          </w:p>
          <w:p w:rsidR="00B828F1" w:rsidRPr="00D72DAD" w:rsidRDefault="00B828F1" w:rsidP="00833279">
            <w:pPr>
              <w:pStyle w:val="ListParagraph"/>
              <w:numPr>
                <w:ilvl w:val="0"/>
                <w:numId w:val="48"/>
              </w:numPr>
              <w:spacing w:after="0" w:line="240" w:lineRule="auto"/>
              <w:jc w:val="both"/>
              <w:rPr>
                <w:rFonts w:ascii="Times New Roman" w:hAnsi="Times New Roman"/>
                <w:sz w:val="22"/>
                <w:szCs w:val="22"/>
              </w:rPr>
            </w:pPr>
            <w:r w:rsidRPr="00D72DAD">
              <w:rPr>
                <w:rFonts w:ascii="Times New Roman" w:hAnsi="Times New Roman"/>
                <w:sz w:val="22"/>
                <w:szCs w:val="22"/>
              </w:rPr>
              <w:t>Served as member of souvenircommittee during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ISHACON-18</w:t>
            </w:r>
          </w:p>
          <w:p w:rsidR="00B828F1" w:rsidRPr="00D72DAD" w:rsidRDefault="00B828F1" w:rsidP="00833279">
            <w:pPr>
              <w:pStyle w:val="ListParagraph"/>
              <w:numPr>
                <w:ilvl w:val="0"/>
                <w:numId w:val="48"/>
              </w:numPr>
              <w:spacing w:after="0" w:line="240" w:lineRule="auto"/>
              <w:jc w:val="both"/>
              <w:rPr>
                <w:rFonts w:ascii="Times New Roman" w:hAnsi="Times New Roman"/>
                <w:sz w:val="22"/>
                <w:szCs w:val="22"/>
              </w:rPr>
            </w:pPr>
            <w:r w:rsidRPr="00D72DAD">
              <w:rPr>
                <w:rFonts w:ascii="Times New Roman" w:hAnsi="Times New Roman"/>
                <w:sz w:val="22"/>
                <w:szCs w:val="22"/>
              </w:rPr>
              <w:t>Stock entry  of trial hearing aids on daily basis</w:t>
            </w:r>
          </w:p>
        </w:tc>
      </w:tr>
      <w:tr w:rsidR="00C764E5" w:rsidRPr="00D72DAD" w:rsidTr="00460166">
        <w:tc>
          <w:tcPr>
            <w:tcW w:w="1980" w:type="dxa"/>
          </w:tcPr>
          <w:p w:rsidR="00C764E5" w:rsidRPr="00D72DAD" w:rsidRDefault="00C764E5" w:rsidP="00ED168E">
            <w:pPr>
              <w:spacing w:after="0" w:line="240" w:lineRule="auto"/>
              <w:jc w:val="both"/>
              <w:rPr>
                <w:rFonts w:ascii="Times New Roman" w:hAnsi="Times New Roman"/>
                <w:sz w:val="22"/>
                <w:szCs w:val="22"/>
              </w:rPr>
            </w:pPr>
            <w:r w:rsidRPr="00D72DAD">
              <w:rPr>
                <w:rFonts w:ascii="Times New Roman" w:hAnsi="Times New Roman"/>
                <w:sz w:val="22"/>
                <w:szCs w:val="22"/>
              </w:rPr>
              <w:t>Ms. Dhanalakshmi T</w:t>
            </w:r>
          </w:p>
        </w:tc>
        <w:tc>
          <w:tcPr>
            <w:tcW w:w="7650" w:type="dxa"/>
          </w:tcPr>
          <w:p w:rsidR="00C21B9D" w:rsidRPr="00D72DAD" w:rsidRDefault="00C21B9D" w:rsidP="00833279">
            <w:pPr>
              <w:pStyle w:val="ListParagraph"/>
              <w:numPr>
                <w:ilvl w:val="0"/>
                <w:numId w:val="66"/>
              </w:numPr>
              <w:spacing w:after="0" w:line="240" w:lineRule="auto"/>
              <w:rPr>
                <w:rFonts w:ascii="Times New Roman" w:hAnsi="Times New Roman"/>
                <w:sz w:val="22"/>
                <w:szCs w:val="22"/>
              </w:rPr>
            </w:pPr>
            <w:r w:rsidRPr="00D72DAD">
              <w:rPr>
                <w:rFonts w:ascii="Times New Roman" w:hAnsi="Times New Roman"/>
                <w:sz w:val="22"/>
                <w:szCs w:val="22"/>
              </w:rPr>
              <w:t xml:space="preserve">Member Secretary for stock verification of Academic &amp; Knowledge Park </w:t>
            </w:r>
          </w:p>
          <w:p w:rsidR="00C21B9D" w:rsidRPr="00D72DAD" w:rsidRDefault="00C21B9D" w:rsidP="00833279">
            <w:pPr>
              <w:pStyle w:val="ListParagraph"/>
              <w:numPr>
                <w:ilvl w:val="0"/>
                <w:numId w:val="66"/>
              </w:numPr>
              <w:spacing w:after="0" w:line="240" w:lineRule="auto"/>
              <w:jc w:val="both"/>
              <w:rPr>
                <w:rFonts w:ascii="Times New Roman" w:hAnsi="Times New Roman"/>
                <w:sz w:val="22"/>
                <w:szCs w:val="22"/>
              </w:rPr>
            </w:pPr>
            <w:r w:rsidRPr="00D72DAD">
              <w:rPr>
                <w:rFonts w:ascii="Times New Roman" w:hAnsi="Times New Roman"/>
                <w:sz w:val="22"/>
                <w:szCs w:val="22"/>
              </w:rPr>
              <w:t>Member for stock verification of ENT &amp; Library</w:t>
            </w:r>
          </w:p>
        </w:tc>
      </w:tr>
      <w:tr w:rsidR="00C764E5" w:rsidRPr="00D72DAD" w:rsidTr="00460166">
        <w:tc>
          <w:tcPr>
            <w:tcW w:w="1980" w:type="dxa"/>
          </w:tcPr>
          <w:p w:rsidR="00C764E5" w:rsidRPr="00D72DAD" w:rsidRDefault="00AA5527" w:rsidP="00ED168E">
            <w:pPr>
              <w:spacing w:after="0" w:line="240" w:lineRule="auto"/>
              <w:jc w:val="both"/>
              <w:rPr>
                <w:rFonts w:ascii="Times New Roman" w:hAnsi="Times New Roman"/>
                <w:sz w:val="22"/>
                <w:szCs w:val="22"/>
              </w:rPr>
            </w:pPr>
            <w:r w:rsidRPr="00D72DAD">
              <w:rPr>
                <w:rFonts w:ascii="Times New Roman" w:hAnsi="Times New Roman"/>
                <w:sz w:val="22"/>
                <w:szCs w:val="22"/>
              </w:rPr>
              <w:t xml:space="preserve">Ms. </w:t>
            </w:r>
            <w:r w:rsidR="00C764E5" w:rsidRPr="00D72DAD">
              <w:rPr>
                <w:rFonts w:ascii="Times New Roman" w:hAnsi="Times New Roman"/>
                <w:sz w:val="22"/>
                <w:szCs w:val="22"/>
              </w:rPr>
              <w:t>Megha</w:t>
            </w:r>
          </w:p>
        </w:tc>
        <w:tc>
          <w:tcPr>
            <w:tcW w:w="7650" w:type="dxa"/>
          </w:tcPr>
          <w:p w:rsidR="00B828F1" w:rsidRPr="00D72DAD" w:rsidRDefault="000E455E" w:rsidP="00833279">
            <w:pPr>
              <w:pStyle w:val="ListParagraph"/>
              <w:numPr>
                <w:ilvl w:val="0"/>
                <w:numId w:val="65"/>
              </w:numPr>
              <w:tabs>
                <w:tab w:val="center" w:pos="3717"/>
              </w:tabs>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Member secretary for IHDU unit</w:t>
            </w:r>
          </w:p>
          <w:p w:rsidR="00B828F1" w:rsidRPr="00D72DAD" w:rsidRDefault="00B828F1" w:rsidP="00833279">
            <w:pPr>
              <w:pStyle w:val="ListParagraph"/>
              <w:numPr>
                <w:ilvl w:val="0"/>
                <w:numId w:val="65"/>
              </w:numPr>
              <w:spacing w:after="0" w:line="240" w:lineRule="auto"/>
              <w:jc w:val="both"/>
              <w:rPr>
                <w:rFonts w:ascii="Times New Roman" w:hAnsi="Times New Roman"/>
                <w:sz w:val="22"/>
                <w:szCs w:val="22"/>
              </w:rPr>
            </w:pPr>
            <w:r w:rsidRPr="00D72DAD">
              <w:rPr>
                <w:rFonts w:ascii="Times New Roman" w:hAnsi="Times New Roman"/>
                <w:sz w:val="22"/>
                <w:szCs w:val="22"/>
              </w:rPr>
              <w:t>Served as member</w:t>
            </w:r>
            <w:r w:rsidR="007038C0" w:rsidRPr="00D72DAD">
              <w:rPr>
                <w:rFonts w:ascii="Times New Roman" w:hAnsi="Times New Roman"/>
                <w:sz w:val="22"/>
                <w:szCs w:val="22"/>
              </w:rPr>
              <w:t xml:space="preserve"> </w:t>
            </w:r>
            <w:r w:rsidRPr="00D72DAD">
              <w:rPr>
                <w:rFonts w:ascii="Times New Roman" w:hAnsi="Times New Roman"/>
                <w:sz w:val="22"/>
                <w:szCs w:val="22"/>
              </w:rPr>
              <w:t>of Scientific Committee during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ISHACON-18</w:t>
            </w:r>
          </w:p>
          <w:p w:rsidR="000E455E" w:rsidRPr="00D72DAD" w:rsidRDefault="00B828F1" w:rsidP="00833279">
            <w:pPr>
              <w:pStyle w:val="ListParagraph"/>
              <w:numPr>
                <w:ilvl w:val="0"/>
                <w:numId w:val="65"/>
              </w:numPr>
              <w:tabs>
                <w:tab w:val="center" w:pos="3717"/>
              </w:tabs>
              <w:spacing w:after="0" w:line="240" w:lineRule="auto"/>
              <w:jc w:val="both"/>
              <w:rPr>
                <w:rFonts w:ascii="Times New Roman" w:eastAsiaTheme="minorHAnsi" w:hAnsi="Times New Roman"/>
                <w:sz w:val="22"/>
                <w:szCs w:val="22"/>
              </w:rPr>
            </w:pPr>
            <w:r w:rsidRPr="00D72DAD">
              <w:rPr>
                <w:rFonts w:ascii="Times New Roman" w:hAnsi="Times New Roman"/>
                <w:sz w:val="22"/>
                <w:szCs w:val="22"/>
              </w:rPr>
              <w:t>Organized pre-con seminar on Hearing loss identification in infants and young children: Objective measures</w:t>
            </w:r>
            <w:r w:rsidR="007038C0" w:rsidRPr="00D72DAD">
              <w:rPr>
                <w:rFonts w:ascii="Times New Roman" w:hAnsi="Times New Roman"/>
                <w:sz w:val="22"/>
                <w:szCs w:val="22"/>
              </w:rPr>
              <w:t xml:space="preserve"> during 50</w:t>
            </w:r>
            <w:r w:rsidR="007038C0" w:rsidRPr="00D72DAD">
              <w:rPr>
                <w:rFonts w:ascii="Times New Roman" w:hAnsi="Times New Roman"/>
                <w:sz w:val="22"/>
                <w:szCs w:val="22"/>
                <w:vertAlign w:val="superscript"/>
              </w:rPr>
              <w:t>th</w:t>
            </w:r>
            <w:r w:rsidR="007038C0" w:rsidRPr="00D72DAD">
              <w:rPr>
                <w:rFonts w:ascii="Times New Roman" w:hAnsi="Times New Roman"/>
                <w:sz w:val="22"/>
                <w:szCs w:val="22"/>
              </w:rPr>
              <w:t xml:space="preserve"> ISHACON-18</w:t>
            </w:r>
            <w:r w:rsidR="000E455E" w:rsidRPr="00D72DAD">
              <w:rPr>
                <w:rFonts w:ascii="Times New Roman" w:eastAsiaTheme="minorHAnsi" w:hAnsi="Times New Roman"/>
                <w:sz w:val="22"/>
                <w:szCs w:val="22"/>
              </w:rPr>
              <w:tab/>
            </w:r>
          </w:p>
          <w:p w:rsidR="00141783" w:rsidRPr="00D72DAD" w:rsidRDefault="00141783" w:rsidP="00833279">
            <w:pPr>
              <w:pStyle w:val="ListParagraph"/>
              <w:numPr>
                <w:ilvl w:val="0"/>
                <w:numId w:val="65"/>
              </w:numPr>
              <w:tabs>
                <w:tab w:val="center" w:pos="3717"/>
              </w:tabs>
              <w:spacing w:after="0" w:line="240" w:lineRule="auto"/>
              <w:jc w:val="both"/>
              <w:rPr>
                <w:rFonts w:ascii="Times New Roman" w:hAnsi="Times New Roman"/>
                <w:sz w:val="22"/>
                <w:szCs w:val="22"/>
              </w:rPr>
            </w:pPr>
            <w:r w:rsidRPr="00D72DAD">
              <w:rPr>
                <w:rFonts w:ascii="Times New Roman" w:hAnsi="Times New Roman"/>
                <w:sz w:val="22"/>
                <w:szCs w:val="22"/>
              </w:rPr>
              <w:t>Member for stock verification of clinical psychology and garden equipments</w:t>
            </w:r>
          </w:p>
        </w:tc>
      </w:tr>
      <w:tr w:rsidR="00C764E5" w:rsidRPr="00D72DAD" w:rsidTr="00460166">
        <w:tc>
          <w:tcPr>
            <w:tcW w:w="1980" w:type="dxa"/>
          </w:tcPr>
          <w:p w:rsidR="00C764E5" w:rsidRPr="00D72DAD" w:rsidRDefault="00AA5527" w:rsidP="00ED168E">
            <w:pPr>
              <w:spacing w:after="0" w:line="240" w:lineRule="auto"/>
              <w:jc w:val="both"/>
              <w:rPr>
                <w:rFonts w:ascii="Times New Roman" w:hAnsi="Times New Roman"/>
                <w:sz w:val="22"/>
                <w:szCs w:val="22"/>
              </w:rPr>
            </w:pPr>
            <w:r w:rsidRPr="00D72DAD">
              <w:rPr>
                <w:rFonts w:ascii="Times New Roman" w:hAnsi="Times New Roman"/>
                <w:sz w:val="22"/>
                <w:szCs w:val="22"/>
              </w:rPr>
              <w:t>D</w:t>
            </w:r>
            <w:r w:rsidR="00C764E5" w:rsidRPr="00D72DAD">
              <w:rPr>
                <w:rFonts w:ascii="Times New Roman" w:hAnsi="Times New Roman"/>
                <w:sz w:val="22"/>
                <w:szCs w:val="22"/>
              </w:rPr>
              <w:t xml:space="preserve">r. Sharath Kumar </w:t>
            </w:r>
          </w:p>
        </w:tc>
        <w:tc>
          <w:tcPr>
            <w:tcW w:w="7650" w:type="dxa"/>
          </w:tcPr>
          <w:p w:rsidR="000E455E" w:rsidRPr="00D72DAD" w:rsidRDefault="000E455E" w:rsidP="00833279">
            <w:pPr>
              <w:pStyle w:val="ListParagraph"/>
              <w:numPr>
                <w:ilvl w:val="0"/>
                <w:numId w:val="48"/>
              </w:numPr>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Member of FAAR</w:t>
            </w:r>
          </w:p>
          <w:p w:rsidR="00544EB3" w:rsidRPr="00D72DAD" w:rsidRDefault="00544EB3" w:rsidP="00833279">
            <w:pPr>
              <w:pStyle w:val="ListParagraph"/>
              <w:numPr>
                <w:ilvl w:val="0"/>
                <w:numId w:val="48"/>
              </w:numPr>
              <w:spacing w:after="0" w:line="240" w:lineRule="auto"/>
              <w:jc w:val="both"/>
              <w:rPr>
                <w:rFonts w:ascii="Times New Roman" w:eastAsia="Times New Roman" w:hAnsi="Times New Roman"/>
                <w:sz w:val="22"/>
                <w:szCs w:val="22"/>
              </w:rPr>
            </w:pPr>
            <w:r w:rsidRPr="00D72DAD">
              <w:rPr>
                <w:rFonts w:ascii="Times New Roman" w:eastAsia="Times New Roman" w:hAnsi="Times New Roman"/>
                <w:sz w:val="22"/>
                <w:szCs w:val="22"/>
              </w:rPr>
              <w:t>Prepared Modules for dissertation students</w:t>
            </w:r>
          </w:p>
          <w:p w:rsidR="00DE72C1" w:rsidRPr="00D72DAD" w:rsidRDefault="00DE72C1" w:rsidP="00833279">
            <w:pPr>
              <w:pStyle w:val="ListParagraph"/>
              <w:numPr>
                <w:ilvl w:val="0"/>
                <w:numId w:val="48"/>
              </w:numPr>
              <w:spacing w:after="0" w:line="240" w:lineRule="auto"/>
              <w:jc w:val="both"/>
              <w:rPr>
                <w:rFonts w:ascii="Times New Roman" w:hAnsi="Times New Roman"/>
                <w:sz w:val="22"/>
                <w:szCs w:val="22"/>
              </w:rPr>
            </w:pPr>
            <w:r w:rsidRPr="00D72DAD">
              <w:rPr>
                <w:rFonts w:ascii="Times New Roman" w:hAnsi="Times New Roman"/>
                <w:sz w:val="22"/>
                <w:szCs w:val="22"/>
              </w:rPr>
              <w:t>Served as Member-Invitation, Registration and Reception committee for the Graduation Day 2017 held on 12.12.17</w:t>
            </w:r>
          </w:p>
          <w:p w:rsidR="00B828F1" w:rsidRPr="00D72DAD" w:rsidRDefault="00B828F1" w:rsidP="00833279">
            <w:pPr>
              <w:pStyle w:val="ListParagraph"/>
              <w:numPr>
                <w:ilvl w:val="0"/>
                <w:numId w:val="48"/>
              </w:numPr>
              <w:spacing w:after="0" w:line="240" w:lineRule="auto"/>
              <w:jc w:val="both"/>
              <w:rPr>
                <w:rFonts w:ascii="Times New Roman" w:hAnsi="Times New Roman"/>
                <w:sz w:val="22"/>
                <w:szCs w:val="22"/>
              </w:rPr>
            </w:pPr>
            <w:r w:rsidRPr="00D72DAD">
              <w:rPr>
                <w:rFonts w:ascii="Times New Roman" w:hAnsi="Times New Roman"/>
                <w:sz w:val="22"/>
                <w:szCs w:val="22"/>
              </w:rPr>
              <w:t>Served as member secretary of Sponsorship, Exhibition, Infrastructure and Parking Management Committee during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ISHACON-18</w:t>
            </w:r>
          </w:p>
          <w:p w:rsidR="00FF6A6E" w:rsidRPr="00D72DAD" w:rsidRDefault="007038C0" w:rsidP="00833279">
            <w:pPr>
              <w:pStyle w:val="ListParagraph"/>
              <w:numPr>
                <w:ilvl w:val="0"/>
                <w:numId w:val="48"/>
              </w:numPr>
              <w:spacing w:after="0" w:line="240" w:lineRule="auto"/>
              <w:jc w:val="both"/>
              <w:rPr>
                <w:rFonts w:ascii="Times New Roman" w:hAnsi="Times New Roman"/>
                <w:sz w:val="22"/>
                <w:szCs w:val="22"/>
              </w:rPr>
            </w:pPr>
            <w:r w:rsidRPr="00D72DAD">
              <w:rPr>
                <w:rFonts w:ascii="Times New Roman" w:hAnsi="Times New Roman"/>
                <w:sz w:val="22"/>
                <w:szCs w:val="22"/>
              </w:rPr>
              <w:t>Supervised</w:t>
            </w:r>
            <w:r w:rsidR="00FF6A6E" w:rsidRPr="00D72DAD">
              <w:rPr>
                <w:rFonts w:ascii="Times New Roman" w:hAnsi="Times New Roman"/>
                <w:sz w:val="22"/>
                <w:szCs w:val="22"/>
              </w:rPr>
              <w:t xml:space="preserve"> the clients handled by Mr. Arunraj during his leave from 23.02.18 to 09.03.18</w:t>
            </w:r>
          </w:p>
          <w:p w:rsidR="00C21B9D" w:rsidRPr="00D72DAD" w:rsidRDefault="00C21B9D" w:rsidP="00833279">
            <w:pPr>
              <w:pStyle w:val="ListParagraph"/>
              <w:numPr>
                <w:ilvl w:val="0"/>
                <w:numId w:val="48"/>
              </w:numPr>
              <w:spacing w:after="0" w:line="240" w:lineRule="auto"/>
              <w:rPr>
                <w:rFonts w:ascii="Times New Roman" w:hAnsi="Times New Roman"/>
                <w:sz w:val="22"/>
                <w:szCs w:val="22"/>
              </w:rPr>
            </w:pPr>
            <w:r w:rsidRPr="00D72DAD">
              <w:rPr>
                <w:rFonts w:ascii="Times New Roman" w:hAnsi="Times New Roman"/>
                <w:sz w:val="22"/>
                <w:szCs w:val="22"/>
              </w:rPr>
              <w:t>Member secretary for Sponsorship committee for AIISH AAWAZ 18</w:t>
            </w:r>
          </w:p>
          <w:p w:rsidR="00C21B9D" w:rsidRPr="00D72DAD" w:rsidRDefault="00C21B9D" w:rsidP="00833279">
            <w:pPr>
              <w:pStyle w:val="ListParagraph"/>
              <w:numPr>
                <w:ilvl w:val="0"/>
                <w:numId w:val="48"/>
              </w:numPr>
              <w:spacing w:after="0" w:line="240" w:lineRule="auto"/>
              <w:jc w:val="both"/>
              <w:rPr>
                <w:rFonts w:ascii="Times New Roman" w:hAnsi="Times New Roman"/>
                <w:sz w:val="22"/>
                <w:szCs w:val="22"/>
              </w:rPr>
            </w:pPr>
            <w:r w:rsidRPr="00D72DAD">
              <w:rPr>
                <w:rFonts w:ascii="Times New Roman" w:hAnsi="Times New Roman"/>
                <w:sz w:val="22"/>
                <w:szCs w:val="22"/>
              </w:rPr>
              <w:t>Member Secretary for stock verification of stores stock items</w:t>
            </w:r>
          </w:p>
          <w:p w:rsidR="00391353" w:rsidRPr="00D72DAD" w:rsidRDefault="00391353" w:rsidP="00391353">
            <w:pPr>
              <w:pStyle w:val="ListParagraph"/>
              <w:numPr>
                <w:ilvl w:val="0"/>
                <w:numId w:val="95"/>
              </w:numPr>
              <w:spacing w:after="0" w:line="240" w:lineRule="auto"/>
              <w:jc w:val="both"/>
              <w:rPr>
                <w:rFonts w:ascii="Times New Roman" w:hAnsi="Times New Roman"/>
                <w:sz w:val="22"/>
                <w:szCs w:val="22"/>
              </w:rPr>
            </w:pPr>
            <w:r w:rsidRPr="00D72DAD">
              <w:rPr>
                <w:rFonts w:ascii="Times New Roman" w:hAnsi="Times New Roman"/>
                <w:sz w:val="22"/>
                <w:szCs w:val="22"/>
              </w:rPr>
              <w:t>Served as in-charge of C and B block, Dept. of Audiology</w:t>
            </w:r>
          </w:p>
          <w:p w:rsidR="00391353" w:rsidRPr="00D72DAD" w:rsidRDefault="00391353" w:rsidP="00391353">
            <w:pPr>
              <w:pStyle w:val="ListParagraph"/>
              <w:numPr>
                <w:ilvl w:val="0"/>
                <w:numId w:val="30"/>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Served as Room invigilator at AIISH for B.ASLP/M.Sc (Aud), M.Sc (SLP) and M.Ed.Spl.Edn.(HI) programmes on 27.05.17</w:t>
            </w:r>
          </w:p>
          <w:p w:rsidR="00391353" w:rsidRPr="00D72DAD" w:rsidRDefault="00391353" w:rsidP="00391353">
            <w:pPr>
              <w:pStyle w:val="ListParagraph"/>
              <w:numPr>
                <w:ilvl w:val="0"/>
                <w:numId w:val="48"/>
              </w:numPr>
              <w:spacing w:after="0" w:line="240" w:lineRule="auto"/>
              <w:jc w:val="both"/>
              <w:rPr>
                <w:rFonts w:ascii="Times New Roman" w:hAnsi="Times New Roman"/>
                <w:sz w:val="22"/>
                <w:szCs w:val="22"/>
              </w:rPr>
            </w:pPr>
            <w:r w:rsidRPr="00D72DAD">
              <w:rPr>
                <w:rFonts w:ascii="Times New Roman" w:hAnsi="Times New Roman"/>
                <w:sz w:val="22"/>
                <w:szCs w:val="22"/>
              </w:rPr>
              <w:t>Serving as Joint secretary AIISH gymkhana</w:t>
            </w:r>
          </w:p>
        </w:tc>
      </w:tr>
      <w:tr w:rsidR="00C764E5" w:rsidRPr="00D72DAD" w:rsidTr="00460166">
        <w:tc>
          <w:tcPr>
            <w:tcW w:w="1980" w:type="dxa"/>
          </w:tcPr>
          <w:p w:rsidR="00C764E5" w:rsidRPr="00D72DAD" w:rsidRDefault="00C764E5" w:rsidP="00ED168E">
            <w:pPr>
              <w:spacing w:after="0" w:line="240" w:lineRule="auto"/>
              <w:rPr>
                <w:rFonts w:ascii="Times New Roman" w:hAnsi="Times New Roman"/>
                <w:sz w:val="22"/>
                <w:szCs w:val="22"/>
              </w:rPr>
            </w:pPr>
            <w:r w:rsidRPr="00D72DAD">
              <w:rPr>
                <w:rFonts w:ascii="Times New Roman" w:hAnsi="Times New Roman"/>
                <w:sz w:val="22"/>
                <w:szCs w:val="22"/>
              </w:rPr>
              <w:t>Mr. Jawahar Antony P</w:t>
            </w:r>
          </w:p>
        </w:tc>
        <w:tc>
          <w:tcPr>
            <w:tcW w:w="7650" w:type="dxa"/>
          </w:tcPr>
          <w:p w:rsidR="000E455E" w:rsidRPr="00D72DAD" w:rsidRDefault="000E455E" w:rsidP="00833279">
            <w:pPr>
              <w:pStyle w:val="ListParagraph"/>
              <w:numPr>
                <w:ilvl w:val="0"/>
                <w:numId w:val="48"/>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Member of EPLAB</w:t>
            </w:r>
          </w:p>
          <w:p w:rsidR="000E455E" w:rsidRPr="00D72DAD" w:rsidRDefault="000E455E" w:rsidP="00833279">
            <w:pPr>
              <w:pStyle w:val="ListParagraph"/>
              <w:numPr>
                <w:ilvl w:val="0"/>
                <w:numId w:val="48"/>
              </w:numPr>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Member of IHDU</w:t>
            </w:r>
          </w:p>
          <w:p w:rsidR="00DE72C1" w:rsidRPr="00D72DAD" w:rsidRDefault="00DE72C1" w:rsidP="00833279">
            <w:pPr>
              <w:pStyle w:val="ListParagraph"/>
              <w:numPr>
                <w:ilvl w:val="0"/>
                <w:numId w:val="48"/>
              </w:numPr>
              <w:spacing w:after="0" w:line="240" w:lineRule="auto"/>
              <w:jc w:val="both"/>
              <w:rPr>
                <w:rFonts w:ascii="Times New Roman" w:hAnsi="Times New Roman"/>
                <w:sz w:val="22"/>
                <w:szCs w:val="22"/>
              </w:rPr>
            </w:pPr>
            <w:r w:rsidRPr="00D72DAD">
              <w:rPr>
                <w:rFonts w:ascii="Times New Roman" w:hAnsi="Times New Roman"/>
                <w:sz w:val="22"/>
                <w:szCs w:val="22"/>
              </w:rPr>
              <w:t>Was deputed to SAST, Bangalore to bring CI processor kits for CI patients</w:t>
            </w:r>
          </w:p>
          <w:p w:rsidR="00B828F1" w:rsidRPr="00D72DAD" w:rsidRDefault="00B828F1" w:rsidP="00833279">
            <w:pPr>
              <w:pStyle w:val="ListParagraph"/>
              <w:numPr>
                <w:ilvl w:val="0"/>
                <w:numId w:val="48"/>
              </w:numPr>
              <w:spacing w:after="0" w:line="240" w:lineRule="auto"/>
              <w:jc w:val="both"/>
              <w:rPr>
                <w:rFonts w:ascii="Times New Roman" w:hAnsi="Times New Roman"/>
                <w:sz w:val="22"/>
                <w:szCs w:val="22"/>
              </w:rPr>
            </w:pPr>
            <w:r w:rsidRPr="00D72DAD">
              <w:rPr>
                <w:rFonts w:ascii="Times New Roman" w:hAnsi="Times New Roman"/>
                <w:sz w:val="22"/>
                <w:szCs w:val="22"/>
              </w:rPr>
              <w:t>Served as memberof Scientific Committee during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ISHACON-18</w:t>
            </w:r>
          </w:p>
          <w:p w:rsidR="00B828F1" w:rsidRPr="00D72DAD" w:rsidRDefault="00B828F1" w:rsidP="00833279">
            <w:pPr>
              <w:pStyle w:val="ListParagraph"/>
              <w:numPr>
                <w:ilvl w:val="0"/>
                <w:numId w:val="48"/>
              </w:numPr>
              <w:spacing w:after="0" w:line="240" w:lineRule="auto"/>
              <w:jc w:val="both"/>
              <w:rPr>
                <w:rFonts w:ascii="Times New Roman" w:hAnsi="Times New Roman"/>
                <w:sz w:val="22"/>
                <w:szCs w:val="22"/>
              </w:rPr>
            </w:pPr>
            <w:r w:rsidRPr="00D72DAD">
              <w:rPr>
                <w:rFonts w:ascii="Times New Roman" w:hAnsi="Times New Roman"/>
                <w:sz w:val="22"/>
                <w:szCs w:val="22"/>
              </w:rPr>
              <w:t>Organized pre-con seminar on genetics of speech and hearing: Recent advances</w:t>
            </w:r>
            <w:r w:rsidR="000C2552" w:rsidRPr="00D72DAD">
              <w:rPr>
                <w:rFonts w:ascii="Times New Roman" w:hAnsi="Times New Roman"/>
                <w:sz w:val="22"/>
                <w:szCs w:val="22"/>
              </w:rPr>
              <w:t xml:space="preserve"> during 50</w:t>
            </w:r>
            <w:r w:rsidR="000C2552" w:rsidRPr="00D72DAD">
              <w:rPr>
                <w:rFonts w:ascii="Times New Roman" w:hAnsi="Times New Roman"/>
                <w:sz w:val="22"/>
                <w:szCs w:val="22"/>
                <w:vertAlign w:val="superscript"/>
              </w:rPr>
              <w:t>th</w:t>
            </w:r>
            <w:r w:rsidR="000C2552" w:rsidRPr="00D72DAD">
              <w:rPr>
                <w:rFonts w:ascii="Times New Roman" w:hAnsi="Times New Roman"/>
                <w:sz w:val="22"/>
                <w:szCs w:val="22"/>
              </w:rPr>
              <w:t xml:space="preserve"> ISHACON-18</w:t>
            </w:r>
          </w:p>
          <w:p w:rsidR="00B828F1" w:rsidRPr="00D72DAD" w:rsidRDefault="00B828F1" w:rsidP="00833279">
            <w:pPr>
              <w:pStyle w:val="ListParagraph"/>
              <w:numPr>
                <w:ilvl w:val="0"/>
                <w:numId w:val="48"/>
              </w:numPr>
              <w:spacing w:after="0" w:line="240" w:lineRule="auto"/>
              <w:jc w:val="both"/>
              <w:rPr>
                <w:rFonts w:ascii="Times New Roman" w:hAnsi="Times New Roman"/>
                <w:sz w:val="22"/>
                <w:szCs w:val="22"/>
              </w:rPr>
            </w:pPr>
            <w:r w:rsidRPr="00D72DAD">
              <w:rPr>
                <w:rFonts w:ascii="Times New Roman" w:hAnsi="Times New Roman"/>
                <w:sz w:val="22"/>
                <w:szCs w:val="22"/>
              </w:rPr>
              <w:t>Attended Spot quotation for Reclining chair</w:t>
            </w:r>
          </w:p>
        </w:tc>
      </w:tr>
      <w:tr w:rsidR="00C764E5" w:rsidRPr="00D72DAD" w:rsidTr="00460166">
        <w:trPr>
          <w:trHeight w:val="215"/>
        </w:trPr>
        <w:tc>
          <w:tcPr>
            <w:tcW w:w="1980" w:type="dxa"/>
          </w:tcPr>
          <w:p w:rsidR="00C764E5" w:rsidRPr="00D72DAD" w:rsidRDefault="00AA5527" w:rsidP="0043698D">
            <w:pPr>
              <w:spacing w:after="0" w:line="240" w:lineRule="auto"/>
              <w:jc w:val="both"/>
              <w:rPr>
                <w:rFonts w:ascii="Times New Roman" w:hAnsi="Times New Roman"/>
                <w:sz w:val="22"/>
                <w:szCs w:val="22"/>
              </w:rPr>
            </w:pPr>
            <w:r w:rsidRPr="00D72DAD">
              <w:rPr>
                <w:rFonts w:ascii="Times New Roman" w:hAnsi="Times New Roman"/>
                <w:sz w:val="22"/>
                <w:szCs w:val="22"/>
              </w:rPr>
              <w:t xml:space="preserve">Mr. </w:t>
            </w:r>
            <w:r w:rsidR="00C764E5" w:rsidRPr="00D72DAD">
              <w:rPr>
                <w:rFonts w:ascii="Times New Roman" w:hAnsi="Times New Roman"/>
                <w:sz w:val="22"/>
                <w:szCs w:val="22"/>
              </w:rPr>
              <w:t>Arunraj K</w:t>
            </w:r>
          </w:p>
        </w:tc>
        <w:tc>
          <w:tcPr>
            <w:tcW w:w="7650" w:type="dxa"/>
          </w:tcPr>
          <w:p w:rsidR="00046DA3" w:rsidRPr="00D72DAD" w:rsidRDefault="00046DA3" w:rsidP="00833279">
            <w:pPr>
              <w:pStyle w:val="ListParagraph"/>
              <w:numPr>
                <w:ilvl w:val="0"/>
                <w:numId w:val="60"/>
              </w:numPr>
              <w:autoSpaceDE w:val="0"/>
              <w:autoSpaceDN w:val="0"/>
              <w:adjustRightInd w:val="0"/>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Nominated as ISO auditor for Administration (PL, Establishment)</w:t>
            </w:r>
          </w:p>
          <w:p w:rsidR="00A75C93" w:rsidRPr="00D72DAD" w:rsidRDefault="00046DA3" w:rsidP="00833279">
            <w:pPr>
              <w:pStyle w:val="ListParagraph"/>
              <w:numPr>
                <w:ilvl w:val="0"/>
                <w:numId w:val="60"/>
              </w:numPr>
              <w:spacing w:after="0" w:line="240" w:lineRule="auto"/>
              <w:jc w:val="both"/>
              <w:rPr>
                <w:rFonts w:ascii="Times New Roman" w:hAnsi="Times New Roman"/>
                <w:sz w:val="22"/>
                <w:szCs w:val="22"/>
              </w:rPr>
            </w:pPr>
            <w:r w:rsidRPr="00D72DAD">
              <w:rPr>
                <w:rFonts w:ascii="Times New Roman" w:eastAsiaTheme="minorHAnsi" w:hAnsi="Times New Roman"/>
                <w:sz w:val="22"/>
                <w:szCs w:val="22"/>
              </w:rPr>
              <w:t>Nominated as ISO auditor for Clinical Psychology</w:t>
            </w:r>
          </w:p>
          <w:p w:rsidR="00B828F1" w:rsidRPr="00D72DAD" w:rsidRDefault="002D6343" w:rsidP="00833279">
            <w:pPr>
              <w:pStyle w:val="ListParagraph"/>
              <w:numPr>
                <w:ilvl w:val="0"/>
                <w:numId w:val="60"/>
              </w:numPr>
              <w:spacing w:after="0" w:line="240" w:lineRule="auto"/>
              <w:jc w:val="both"/>
              <w:rPr>
                <w:rFonts w:ascii="Times New Roman" w:hAnsi="Times New Roman"/>
                <w:sz w:val="22"/>
                <w:szCs w:val="22"/>
              </w:rPr>
            </w:pPr>
            <w:r w:rsidRPr="00D72DAD">
              <w:rPr>
                <w:rFonts w:ascii="Times New Roman" w:hAnsi="Times New Roman"/>
                <w:sz w:val="22"/>
                <w:szCs w:val="22"/>
              </w:rPr>
              <w:t>P</w:t>
            </w:r>
            <w:r w:rsidR="00B828F1" w:rsidRPr="00D72DAD">
              <w:rPr>
                <w:rFonts w:ascii="Times New Roman" w:hAnsi="Times New Roman"/>
                <w:sz w:val="22"/>
                <w:szCs w:val="22"/>
              </w:rPr>
              <w:t>osted in POCD for 2 days and in Audiology for 3 days</w:t>
            </w:r>
          </w:p>
          <w:p w:rsidR="00FF6A6E" w:rsidRPr="00D72DAD" w:rsidRDefault="00B828F1" w:rsidP="00833279">
            <w:pPr>
              <w:pStyle w:val="ListParagraph"/>
              <w:numPr>
                <w:ilvl w:val="0"/>
                <w:numId w:val="60"/>
              </w:numPr>
              <w:spacing w:after="0" w:line="240" w:lineRule="auto"/>
              <w:jc w:val="both"/>
              <w:rPr>
                <w:rFonts w:ascii="Times New Roman" w:hAnsi="Times New Roman"/>
                <w:sz w:val="22"/>
                <w:szCs w:val="22"/>
              </w:rPr>
            </w:pPr>
            <w:r w:rsidRPr="00D72DAD">
              <w:rPr>
                <w:rFonts w:ascii="Times New Roman" w:hAnsi="Times New Roman"/>
                <w:sz w:val="22"/>
                <w:szCs w:val="22"/>
              </w:rPr>
              <w:t>Served as member of souvenir committee during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ISHACON-18</w:t>
            </w:r>
          </w:p>
        </w:tc>
      </w:tr>
      <w:tr w:rsidR="00C764E5" w:rsidRPr="00D72DAD" w:rsidTr="00460166">
        <w:trPr>
          <w:trHeight w:val="233"/>
        </w:trPr>
        <w:tc>
          <w:tcPr>
            <w:tcW w:w="1980" w:type="dxa"/>
          </w:tcPr>
          <w:p w:rsidR="00C764E5" w:rsidRPr="00D72DAD" w:rsidRDefault="00AA5527" w:rsidP="00ED168E">
            <w:pPr>
              <w:spacing w:after="0" w:line="240" w:lineRule="auto"/>
              <w:jc w:val="both"/>
              <w:rPr>
                <w:rFonts w:ascii="Times New Roman" w:hAnsi="Times New Roman"/>
                <w:sz w:val="22"/>
                <w:szCs w:val="22"/>
              </w:rPr>
            </w:pPr>
            <w:r w:rsidRPr="00D72DAD">
              <w:rPr>
                <w:rFonts w:ascii="Times New Roman" w:hAnsi="Times New Roman"/>
                <w:sz w:val="22"/>
                <w:szCs w:val="22"/>
              </w:rPr>
              <w:t xml:space="preserve">Mr. </w:t>
            </w:r>
            <w:r w:rsidR="00C764E5" w:rsidRPr="00D72DAD">
              <w:rPr>
                <w:rFonts w:ascii="Times New Roman" w:hAnsi="Times New Roman"/>
                <w:sz w:val="22"/>
                <w:szCs w:val="22"/>
              </w:rPr>
              <w:t>Vikas M.D</w:t>
            </w:r>
          </w:p>
        </w:tc>
        <w:tc>
          <w:tcPr>
            <w:tcW w:w="7650" w:type="dxa"/>
          </w:tcPr>
          <w:p w:rsidR="000E455E" w:rsidRPr="00D72DAD" w:rsidRDefault="00CA17A1" w:rsidP="00833279">
            <w:pPr>
              <w:pStyle w:val="ListParagraph"/>
              <w:numPr>
                <w:ilvl w:val="0"/>
                <w:numId w:val="61"/>
              </w:numPr>
              <w:spacing w:after="0" w:line="240" w:lineRule="auto"/>
              <w:jc w:val="both"/>
              <w:rPr>
                <w:rFonts w:ascii="Times New Roman" w:hAnsi="Times New Roman"/>
                <w:sz w:val="22"/>
                <w:szCs w:val="22"/>
              </w:rPr>
            </w:pPr>
            <w:r w:rsidRPr="00D72DAD">
              <w:rPr>
                <w:rFonts w:ascii="Times New Roman" w:hAnsi="Times New Roman"/>
                <w:sz w:val="22"/>
                <w:szCs w:val="22"/>
                <w:shd w:val="clear" w:color="auto" w:fill="FFFFFF"/>
              </w:rPr>
              <w:t>Member, Internship and Placement Cell.</w:t>
            </w:r>
          </w:p>
          <w:p w:rsidR="000E455E" w:rsidRPr="00D72DAD" w:rsidRDefault="000E455E" w:rsidP="00833279">
            <w:pPr>
              <w:pStyle w:val="ListParagraph"/>
              <w:numPr>
                <w:ilvl w:val="0"/>
                <w:numId w:val="61"/>
              </w:numPr>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Member of Practical Lab</w:t>
            </w:r>
          </w:p>
          <w:p w:rsidR="00EA6DE2" w:rsidRPr="00D72DAD" w:rsidRDefault="00EA6DE2" w:rsidP="00833279">
            <w:pPr>
              <w:pStyle w:val="ListParagraph"/>
              <w:numPr>
                <w:ilvl w:val="0"/>
                <w:numId w:val="61"/>
              </w:numPr>
              <w:spacing w:after="0" w:line="240" w:lineRule="auto"/>
              <w:jc w:val="both"/>
              <w:rPr>
                <w:rFonts w:ascii="Times New Roman" w:hAnsi="Times New Roman"/>
                <w:sz w:val="22"/>
                <w:szCs w:val="22"/>
              </w:rPr>
            </w:pPr>
            <w:r w:rsidRPr="00D72DAD">
              <w:rPr>
                <w:rFonts w:ascii="Times New Roman" w:hAnsi="Times New Roman"/>
                <w:sz w:val="22"/>
                <w:szCs w:val="22"/>
              </w:rPr>
              <w:t>Modified Practical lab module and prepared template</w:t>
            </w:r>
          </w:p>
          <w:p w:rsidR="00544EB3" w:rsidRPr="00D72DAD" w:rsidRDefault="00544EB3" w:rsidP="00833279">
            <w:pPr>
              <w:pStyle w:val="ListParagraph"/>
              <w:numPr>
                <w:ilvl w:val="0"/>
                <w:numId w:val="61"/>
              </w:numPr>
              <w:spacing w:after="0" w:line="240" w:lineRule="auto"/>
              <w:jc w:val="both"/>
              <w:rPr>
                <w:rFonts w:ascii="Times New Roman" w:eastAsia="Times New Roman" w:hAnsi="Times New Roman"/>
                <w:sz w:val="22"/>
                <w:szCs w:val="22"/>
              </w:rPr>
            </w:pPr>
            <w:r w:rsidRPr="00D72DAD">
              <w:rPr>
                <w:rFonts w:ascii="Times New Roman" w:eastAsia="Times New Roman" w:hAnsi="Times New Roman"/>
                <w:sz w:val="22"/>
                <w:szCs w:val="22"/>
              </w:rPr>
              <w:t>Accompanied Mr. NPN Rao, Team leader and expert of ISO audit team on 25</w:t>
            </w:r>
            <w:r w:rsidRPr="00D72DAD">
              <w:rPr>
                <w:rFonts w:ascii="Times New Roman" w:eastAsia="Times New Roman" w:hAnsi="Times New Roman"/>
                <w:sz w:val="22"/>
                <w:szCs w:val="22"/>
                <w:vertAlign w:val="superscript"/>
              </w:rPr>
              <w:t>th</w:t>
            </w:r>
            <w:r w:rsidRPr="00D72DAD">
              <w:rPr>
                <w:rFonts w:ascii="Times New Roman" w:eastAsia="Times New Roman" w:hAnsi="Times New Roman"/>
                <w:sz w:val="22"/>
                <w:szCs w:val="22"/>
              </w:rPr>
              <w:t>&amp; 26</w:t>
            </w:r>
            <w:r w:rsidRPr="00D72DAD">
              <w:rPr>
                <w:rFonts w:ascii="Times New Roman" w:eastAsia="Times New Roman" w:hAnsi="Times New Roman"/>
                <w:sz w:val="22"/>
                <w:szCs w:val="22"/>
                <w:vertAlign w:val="superscript"/>
              </w:rPr>
              <w:t>th</w:t>
            </w:r>
            <w:r w:rsidRPr="00D72DAD">
              <w:rPr>
                <w:rFonts w:ascii="Times New Roman" w:eastAsia="Times New Roman" w:hAnsi="Times New Roman"/>
                <w:sz w:val="22"/>
                <w:szCs w:val="22"/>
              </w:rPr>
              <w:t xml:space="preserve"> July 17</w:t>
            </w:r>
          </w:p>
          <w:p w:rsidR="00E656DF" w:rsidRPr="00D72DAD" w:rsidRDefault="00E656DF" w:rsidP="00833279">
            <w:pPr>
              <w:pStyle w:val="ListParagraph"/>
              <w:numPr>
                <w:ilvl w:val="0"/>
                <w:numId w:val="61"/>
              </w:numPr>
              <w:spacing w:after="0" w:line="240" w:lineRule="auto"/>
              <w:jc w:val="both"/>
              <w:rPr>
                <w:rFonts w:ascii="Times New Roman" w:hAnsi="Times New Roman"/>
                <w:sz w:val="22"/>
                <w:szCs w:val="22"/>
              </w:rPr>
            </w:pPr>
            <w:r w:rsidRPr="00D72DAD">
              <w:rPr>
                <w:rFonts w:ascii="Times New Roman" w:hAnsi="Times New Roman"/>
                <w:sz w:val="22"/>
                <w:szCs w:val="22"/>
              </w:rPr>
              <w:t>Polloing officer for Gymkhana elections</w:t>
            </w:r>
          </w:p>
          <w:p w:rsidR="00DE72C1" w:rsidRPr="00D72DAD" w:rsidRDefault="00DE72C1" w:rsidP="00833279">
            <w:pPr>
              <w:pStyle w:val="ListParagraph"/>
              <w:numPr>
                <w:ilvl w:val="0"/>
                <w:numId w:val="61"/>
              </w:numPr>
              <w:tabs>
                <w:tab w:val="left" w:pos="1547"/>
              </w:tabs>
              <w:spacing w:after="0" w:line="240" w:lineRule="auto"/>
              <w:jc w:val="both"/>
              <w:rPr>
                <w:rFonts w:ascii="Times New Roman" w:hAnsi="Times New Roman"/>
                <w:sz w:val="22"/>
                <w:szCs w:val="22"/>
              </w:rPr>
            </w:pPr>
            <w:r w:rsidRPr="00D72DAD">
              <w:rPr>
                <w:rFonts w:ascii="Times New Roman" w:hAnsi="Times New Roman"/>
                <w:sz w:val="22"/>
                <w:szCs w:val="22"/>
              </w:rPr>
              <w:t>Served as Internal examiner for II M.Sc (Audiology) on 08.12.17</w:t>
            </w:r>
          </w:p>
          <w:p w:rsidR="00DE72C1" w:rsidRPr="00D72DAD" w:rsidRDefault="00DE72C1" w:rsidP="00833279">
            <w:pPr>
              <w:pStyle w:val="ListParagraph"/>
              <w:numPr>
                <w:ilvl w:val="0"/>
                <w:numId w:val="61"/>
              </w:numPr>
              <w:spacing w:after="0" w:line="240" w:lineRule="auto"/>
              <w:jc w:val="both"/>
              <w:rPr>
                <w:rFonts w:ascii="Times New Roman" w:hAnsi="Times New Roman"/>
                <w:sz w:val="22"/>
                <w:szCs w:val="22"/>
              </w:rPr>
            </w:pPr>
            <w:r w:rsidRPr="00D72DAD">
              <w:rPr>
                <w:rFonts w:ascii="Times New Roman" w:hAnsi="Times New Roman"/>
                <w:sz w:val="22"/>
                <w:szCs w:val="22"/>
              </w:rPr>
              <w:lastRenderedPageBreak/>
              <w:t>Served as Member-Catering and Hospitality committee for the Graduation Day 2017 held on 12.12.17</w:t>
            </w:r>
          </w:p>
          <w:p w:rsidR="00B828F1" w:rsidRPr="00D72DAD" w:rsidRDefault="00B828F1" w:rsidP="00833279">
            <w:pPr>
              <w:pStyle w:val="ListParagraph"/>
              <w:numPr>
                <w:ilvl w:val="0"/>
                <w:numId w:val="61"/>
              </w:numPr>
              <w:spacing w:after="0" w:line="240" w:lineRule="auto"/>
              <w:jc w:val="both"/>
              <w:rPr>
                <w:rFonts w:ascii="Times New Roman" w:hAnsi="Times New Roman"/>
                <w:sz w:val="22"/>
                <w:szCs w:val="22"/>
              </w:rPr>
            </w:pPr>
            <w:r w:rsidRPr="00D72DAD">
              <w:rPr>
                <w:rFonts w:ascii="Times New Roman" w:hAnsi="Times New Roman"/>
                <w:sz w:val="22"/>
                <w:szCs w:val="22"/>
              </w:rPr>
              <w:t>Served as member secretary of Finance committee during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ISHACON-18</w:t>
            </w:r>
          </w:p>
          <w:p w:rsidR="00141783" w:rsidRPr="00D72DAD" w:rsidRDefault="00141783" w:rsidP="00833279">
            <w:pPr>
              <w:pStyle w:val="ListParagraph"/>
              <w:numPr>
                <w:ilvl w:val="0"/>
                <w:numId w:val="61"/>
              </w:numPr>
              <w:spacing w:after="0" w:line="240" w:lineRule="auto"/>
              <w:rPr>
                <w:rFonts w:ascii="Times New Roman" w:hAnsi="Times New Roman"/>
                <w:sz w:val="22"/>
                <w:szCs w:val="22"/>
              </w:rPr>
            </w:pPr>
            <w:r w:rsidRPr="00D72DAD">
              <w:rPr>
                <w:rFonts w:ascii="Times New Roman" w:hAnsi="Times New Roman"/>
                <w:sz w:val="22"/>
                <w:szCs w:val="22"/>
              </w:rPr>
              <w:t>Member secretary for Stalls for AIISH AAWAZ 18</w:t>
            </w:r>
          </w:p>
          <w:p w:rsidR="00141783" w:rsidRPr="00D72DAD" w:rsidRDefault="00141783" w:rsidP="00833279">
            <w:pPr>
              <w:pStyle w:val="ListParagraph"/>
              <w:numPr>
                <w:ilvl w:val="0"/>
                <w:numId w:val="61"/>
              </w:numPr>
              <w:spacing w:after="0" w:line="240" w:lineRule="auto"/>
              <w:jc w:val="both"/>
              <w:rPr>
                <w:rFonts w:ascii="Times New Roman" w:hAnsi="Times New Roman"/>
                <w:sz w:val="22"/>
                <w:szCs w:val="22"/>
              </w:rPr>
            </w:pPr>
            <w:r w:rsidRPr="00D72DAD">
              <w:rPr>
                <w:rFonts w:ascii="Times New Roman" w:hAnsi="Times New Roman"/>
                <w:sz w:val="22"/>
                <w:szCs w:val="22"/>
              </w:rPr>
              <w:t>Member for stock verification of Gents hostel and International guest house</w:t>
            </w:r>
          </w:p>
        </w:tc>
      </w:tr>
      <w:tr w:rsidR="00C764E5" w:rsidRPr="00D72DAD" w:rsidTr="00460166">
        <w:tc>
          <w:tcPr>
            <w:tcW w:w="1980" w:type="dxa"/>
          </w:tcPr>
          <w:p w:rsidR="00C764E5" w:rsidRPr="00D72DAD" w:rsidRDefault="00C764E5" w:rsidP="00ED168E">
            <w:pPr>
              <w:spacing w:after="0" w:line="240" w:lineRule="auto"/>
              <w:rPr>
                <w:rFonts w:ascii="Times New Roman" w:hAnsi="Times New Roman"/>
                <w:sz w:val="22"/>
                <w:szCs w:val="22"/>
              </w:rPr>
            </w:pPr>
            <w:r w:rsidRPr="00D72DAD">
              <w:rPr>
                <w:rFonts w:ascii="Times New Roman" w:hAnsi="Times New Roman"/>
                <w:sz w:val="22"/>
                <w:szCs w:val="22"/>
              </w:rPr>
              <w:lastRenderedPageBreak/>
              <w:t>Mr. Jithin Raj B.</w:t>
            </w:r>
          </w:p>
        </w:tc>
        <w:tc>
          <w:tcPr>
            <w:tcW w:w="7650" w:type="dxa"/>
          </w:tcPr>
          <w:p w:rsidR="000E455E" w:rsidRPr="00D72DAD" w:rsidRDefault="000E455E" w:rsidP="00833279">
            <w:pPr>
              <w:pStyle w:val="ListParagraph"/>
              <w:numPr>
                <w:ilvl w:val="0"/>
                <w:numId w:val="62"/>
              </w:numPr>
              <w:spacing w:after="0" w:line="240" w:lineRule="auto"/>
              <w:jc w:val="both"/>
              <w:rPr>
                <w:rFonts w:ascii="Times New Roman" w:hAnsi="Times New Roman"/>
                <w:sz w:val="22"/>
                <w:szCs w:val="22"/>
              </w:rPr>
            </w:pPr>
            <w:r w:rsidRPr="00D72DAD">
              <w:rPr>
                <w:rFonts w:ascii="Times New Roman" w:eastAsiaTheme="minorHAnsi" w:hAnsi="Times New Roman"/>
                <w:sz w:val="22"/>
                <w:szCs w:val="22"/>
              </w:rPr>
              <w:t>Member of PAL</w:t>
            </w:r>
          </w:p>
          <w:p w:rsidR="00EA6DE2" w:rsidRPr="00D72DAD" w:rsidRDefault="00EA6DE2" w:rsidP="00833279">
            <w:pPr>
              <w:pStyle w:val="ListParagraph"/>
              <w:numPr>
                <w:ilvl w:val="0"/>
                <w:numId w:val="62"/>
              </w:numPr>
              <w:spacing w:after="0" w:line="240" w:lineRule="auto"/>
              <w:jc w:val="both"/>
              <w:rPr>
                <w:rFonts w:ascii="Times New Roman" w:hAnsi="Times New Roman"/>
                <w:sz w:val="22"/>
                <w:szCs w:val="22"/>
              </w:rPr>
            </w:pPr>
            <w:r w:rsidRPr="00D72DAD">
              <w:rPr>
                <w:rFonts w:ascii="Times New Roman" w:hAnsi="Times New Roman"/>
                <w:sz w:val="22"/>
                <w:szCs w:val="22"/>
              </w:rPr>
              <w:t>Hospitality incharge of visitors during external ISO audit on 30.06.17</w:t>
            </w:r>
          </w:p>
          <w:p w:rsidR="00A75C93" w:rsidRPr="00D72DAD" w:rsidRDefault="00E656DF" w:rsidP="00833279">
            <w:pPr>
              <w:pStyle w:val="ListParagraph"/>
              <w:numPr>
                <w:ilvl w:val="0"/>
                <w:numId w:val="62"/>
              </w:numPr>
              <w:spacing w:after="0" w:line="240" w:lineRule="auto"/>
              <w:jc w:val="both"/>
              <w:rPr>
                <w:rFonts w:ascii="Times New Roman" w:hAnsi="Times New Roman"/>
                <w:sz w:val="22"/>
                <w:szCs w:val="22"/>
              </w:rPr>
            </w:pPr>
            <w:r w:rsidRPr="00D72DAD">
              <w:rPr>
                <w:rFonts w:ascii="Times New Roman" w:hAnsi="Times New Roman"/>
                <w:sz w:val="22"/>
                <w:szCs w:val="22"/>
              </w:rPr>
              <w:t>Visited a bedridden patient at Bangalore and provided audiological services at his door step</w:t>
            </w:r>
          </w:p>
          <w:p w:rsidR="00B828F1" w:rsidRPr="00D72DAD" w:rsidRDefault="00B828F1" w:rsidP="00833279">
            <w:pPr>
              <w:pStyle w:val="ListParagraph"/>
              <w:numPr>
                <w:ilvl w:val="0"/>
                <w:numId w:val="62"/>
              </w:numPr>
              <w:spacing w:after="0" w:line="240" w:lineRule="auto"/>
              <w:jc w:val="both"/>
              <w:rPr>
                <w:rFonts w:ascii="Times New Roman" w:hAnsi="Times New Roman"/>
                <w:sz w:val="22"/>
                <w:szCs w:val="22"/>
              </w:rPr>
            </w:pPr>
            <w:r w:rsidRPr="00D72DAD">
              <w:rPr>
                <w:rFonts w:ascii="Times New Roman" w:hAnsi="Times New Roman"/>
                <w:sz w:val="22"/>
                <w:szCs w:val="22"/>
              </w:rPr>
              <w:t>Served as member of Sponsorship, Exhibition, Infrastructure and Parking Management Committee during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ISHACON-18</w:t>
            </w:r>
          </w:p>
          <w:p w:rsidR="00C21B9D" w:rsidRPr="00D72DAD" w:rsidRDefault="00C21B9D" w:rsidP="00833279">
            <w:pPr>
              <w:pStyle w:val="ListParagraph"/>
              <w:numPr>
                <w:ilvl w:val="0"/>
                <w:numId w:val="62"/>
              </w:numPr>
              <w:spacing w:after="0" w:line="240" w:lineRule="auto"/>
              <w:jc w:val="both"/>
              <w:rPr>
                <w:rFonts w:ascii="Times New Roman" w:hAnsi="Times New Roman"/>
                <w:sz w:val="22"/>
                <w:szCs w:val="22"/>
              </w:rPr>
            </w:pPr>
            <w:r w:rsidRPr="00D72DAD">
              <w:rPr>
                <w:rFonts w:ascii="Times New Roman" w:hAnsi="Times New Roman"/>
                <w:sz w:val="22"/>
                <w:szCs w:val="22"/>
              </w:rPr>
              <w:t>Member Secretary for stock verification of Electronics and canteen</w:t>
            </w:r>
          </w:p>
        </w:tc>
      </w:tr>
      <w:tr w:rsidR="00C764E5" w:rsidRPr="00D72DAD" w:rsidTr="00460166">
        <w:tc>
          <w:tcPr>
            <w:tcW w:w="1980" w:type="dxa"/>
          </w:tcPr>
          <w:p w:rsidR="00C764E5" w:rsidRPr="00D72DAD" w:rsidRDefault="00C764E5" w:rsidP="00ED168E">
            <w:pPr>
              <w:spacing w:after="0" w:line="240" w:lineRule="auto"/>
              <w:rPr>
                <w:rFonts w:ascii="Times New Roman" w:hAnsi="Times New Roman"/>
                <w:sz w:val="22"/>
                <w:szCs w:val="22"/>
              </w:rPr>
            </w:pPr>
            <w:r w:rsidRPr="00D72DAD">
              <w:rPr>
                <w:rFonts w:ascii="Times New Roman" w:hAnsi="Times New Roman"/>
                <w:sz w:val="22"/>
                <w:szCs w:val="22"/>
              </w:rPr>
              <w:t>Mr. Darga Baba</w:t>
            </w:r>
          </w:p>
        </w:tc>
        <w:tc>
          <w:tcPr>
            <w:tcW w:w="7650" w:type="dxa"/>
          </w:tcPr>
          <w:p w:rsidR="00A75C93" w:rsidRPr="00D72DAD" w:rsidRDefault="00DE72C1" w:rsidP="00833279">
            <w:pPr>
              <w:pStyle w:val="ListParagraph"/>
              <w:numPr>
                <w:ilvl w:val="0"/>
                <w:numId w:val="63"/>
              </w:numPr>
              <w:spacing w:after="0" w:line="240" w:lineRule="auto"/>
              <w:jc w:val="both"/>
              <w:rPr>
                <w:rFonts w:ascii="Times New Roman" w:hAnsi="Times New Roman"/>
                <w:sz w:val="22"/>
                <w:szCs w:val="22"/>
              </w:rPr>
            </w:pPr>
            <w:r w:rsidRPr="00D72DAD">
              <w:rPr>
                <w:rFonts w:ascii="Times New Roman" w:hAnsi="Times New Roman"/>
                <w:sz w:val="22"/>
                <w:szCs w:val="22"/>
              </w:rPr>
              <w:t>Served as Internal examiner for I M.Sc (Audiology) on 07.12.17</w:t>
            </w:r>
          </w:p>
          <w:p w:rsidR="00B828F1" w:rsidRPr="00D72DAD" w:rsidRDefault="00B828F1" w:rsidP="00833279">
            <w:pPr>
              <w:pStyle w:val="ListParagraph"/>
              <w:numPr>
                <w:ilvl w:val="0"/>
                <w:numId w:val="63"/>
              </w:numPr>
              <w:spacing w:after="0" w:line="240" w:lineRule="auto"/>
              <w:jc w:val="both"/>
              <w:rPr>
                <w:rFonts w:ascii="Times New Roman" w:hAnsi="Times New Roman"/>
                <w:sz w:val="22"/>
                <w:szCs w:val="22"/>
              </w:rPr>
            </w:pPr>
            <w:r w:rsidRPr="00D72DAD">
              <w:rPr>
                <w:rFonts w:ascii="Times New Roman" w:hAnsi="Times New Roman"/>
                <w:sz w:val="22"/>
                <w:szCs w:val="22"/>
              </w:rPr>
              <w:t>Stock entry  of trial hearing aids on daily basis</w:t>
            </w:r>
          </w:p>
          <w:p w:rsidR="00B828F1" w:rsidRPr="00D72DAD" w:rsidRDefault="00B828F1" w:rsidP="00833279">
            <w:pPr>
              <w:pStyle w:val="ListParagraph"/>
              <w:numPr>
                <w:ilvl w:val="0"/>
                <w:numId w:val="63"/>
              </w:numPr>
              <w:spacing w:after="0" w:line="240" w:lineRule="auto"/>
              <w:jc w:val="both"/>
              <w:rPr>
                <w:rFonts w:ascii="Times New Roman" w:hAnsi="Times New Roman"/>
                <w:sz w:val="22"/>
                <w:szCs w:val="22"/>
              </w:rPr>
            </w:pPr>
            <w:r w:rsidRPr="00D72DAD">
              <w:rPr>
                <w:rFonts w:ascii="Times New Roman" w:hAnsi="Times New Roman"/>
                <w:sz w:val="22"/>
                <w:szCs w:val="22"/>
              </w:rPr>
              <w:t>Stock verification of the hearing aids and give a report to the HDDU incharge every month</w:t>
            </w:r>
          </w:p>
          <w:p w:rsidR="00B828F1" w:rsidRPr="00D72DAD" w:rsidRDefault="00B828F1" w:rsidP="00833279">
            <w:pPr>
              <w:pStyle w:val="ListParagraph"/>
              <w:numPr>
                <w:ilvl w:val="0"/>
                <w:numId w:val="63"/>
              </w:numPr>
              <w:spacing w:after="0" w:line="240" w:lineRule="auto"/>
              <w:jc w:val="both"/>
              <w:rPr>
                <w:rFonts w:ascii="Times New Roman" w:hAnsi="Times New Roman"/>
                <w:sz w:val="22"/>
                <w:szCs w:val="22"/>
              </w:rPr>
            </w:pPr>
            <w:r w:rsidRPr="00D72DAD">
              <w:rPr>
                <w:rFonts w:ascii="Times New Roman" w:hAnsi="Times New Roman"/>
                <w:sz w:val="22"/>
                <w:szCs w:val="22"/>
              </w:rPr>
              <w:t>Served as member of Transportation Committee during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 18</w:t>
            </w:r>
          </w:p>
          <w:p w:rsidR="00C21B9D" w:rsidRPr="00D72DAD" w:rsidRDefault="00C21B9D" w:rsidP="00833279">
            <w:pPr>
              <w:pStyle w:val="ListParagraph"/>
              <w:numPr>
                <w:ilvl w:val="0"/>
                <w:numId w:val="63"/>
              </w:numPr>
              <w:spacing w:after="0" w:line="240" w:lineRule="auto"/>
              <w:jc w:val="both"/>
              <w:rPr>
                <w:rFonts w:ascii="Times New Roman" w:hAnsi="Times New Roman"/>
                <w:sz w:val="22"/>
                <w:szCs w:val="22"/>
              </w:rPr>
            </w:pPr>
            <w:r w:rsidRPr="00D72DAD">
              <w:rPr>
                <w:rFonts w:ascii="Times New Roman" w:hAnsi="Times New Roman"/>
                <w:sz w:val="22"/>
                <w:szCs w:val="22"/>
              </w:rPr>
              <w:t>Member Secretary for stock verification of Admin block, project equipment and sports/gymkhana</w:t>
            </w:r>
          </w:p>
        </w:tc>
      </w:tr>
      <w:tr w:rsidR="00C764E5" w:rsidRPr="00D72DAD" w:rsidTr="00460166">
        <w:tc>
          <w:tcPr>
            <w:tcW w:w="1980" w:type="dxa"/>
          </w:tcPr>
          <w:p w:rsidR="00C764E5" w:rsidRPr="00D72DAD" w:rsidRDefault="00C764E5" w:rsidP="00ED168E">
            <w:pPr>
              <w:spacing w:after="0" w:line="240" w:lineRule="auto"/>
              <w:rPr>
                <w:rFonts w:ascii="Times New Roman" w:hAnsi="Times New Roman"/>
                <w:sz w:val="22"/>
                <w:szCs w:val="22"/>
              </w:rPr>
            </w:pPr>
            <w:r w:rsidRPr="00D72DAD">
              <w:rPr>
                <w:rFonts w:ascii="Times New Roman" w:hAnsi="Times New Roman"/>
                <w:sz w:val="22"/>
                <w:szCs w:val="22"/>
              </w:rPr>
              <w:t>Mr. Arunraj</w:t>
            </w:r>
          </w:p>
        </w:tc>
        <w:tc>
          <w:tcPr>
            <w:tcW w:w="7650" w:type="dxa"/>
          </w:tcPr>
          <w:p w:rsidR="00544EB3" w:rsidRPr="00D72DAD" w:rsidRDefault="00544EB3" w:rsidP="00833279">
            <w:pPr>
              <w:pStyle w:val="ListParagraph"/>
              <w:numPr>
                <w:ilvl w:val="0"/>
                <w:numId w:val="64"/>
              </w:numPr>
              <w:tabs>
                <w:tab w:val="left" w:pos="342"/>
                <w:tab w:val="left" w:pos="432"/>
              </w:tabs>
              <w:spacing w:after="0" w:line="240" w:lineRule="auto"/>
              <w:jc w:val="both"/>
              <w:rPr>
                <w:rFonts w:ascii="Times New Roman" w:eastAsia="Times New Roman" w:hAnsi="Times New Roman"/>
                <w:sz w:val="22"/>
                <w:szCs w:val="22"/>
              </w:rPr>
            </w:pPr>
            <w:r w:rsidRPr="00D72DAD">
              <w:rPr>
                <w:rFonts w:ascii="Times New Roman" w:eastAsia="Times New Roman" w:hAnsi="Times New Roman"/>
                <w:sz w:val="22"/>
                <w:szCs w:val="22"/>
              </w:rPr>
              <w:t>Accompanied Mr. Mohan Maidargi, Auditor, ISO audit team on 25</w:t>
            </w:r>
            <w:r w:rsidRPr="00D72DAD">
              <w:rPr>
                <w:rFonts w:ascii="Times New Roman" w:eastAsia="Times New Roman" w:hAnsi="Times New Roman"/>
                <w:sz w:val="22"/>
                <w:szCs w:val="22"/>
                <w:vertAlign w:val="superscript"/>
              </w:rPr>
              <w:t>th</w:t>
            </w:r>
            <w:r w:rsidRPr="00D72DAD">
              <w:rPr>
                <w:rFonts w:ascii="Times New Roman" w:eastAsia="Times New Roman" w:hAnsi="Times New Roman"/>
                <w:sz w:val="22"/>
                <w:szCs w:val="22"/>
              </w:rPr>
              <w:t>&amp; 26</w:t>
            </w:r>
            <w:r w:rsidRPr="00D72DAD">
              <w:rPr>
                <w:rFonts w:ascii="Times New Roman" w:eastAsia="Times New Roman" w:hAnsi="Times New Roman"/>
                <w:sz w:val="22"/>
                <w:szCs w:val="22"/>
                <w:vertAlign w:val="superscript"/>
              </w:rPr>
              <w:t>th</w:t>
            </w:r>
            <w:r w:rsidRPr="00D72DAD">
              <w:rPr>
                <w:rFonts w:ascii="Times New Roman" w:eastAsia="Times New Roman" w:hAnsi="Times New Roman"/>
                <w:sz w:val="22"/>
                <w:szCs w:val="22"/>
              </w:rPr>
              <w:t xml:space="preserve"> July 17</w:t>
            </w:r>
          </w:p>
          <w:p w:rsidR="00141783" w:rsidRPr="00D72DAD" w:rsidRDefault="00141783" w:rsidP="00833279">
            <w:pPr>
              <w:pStyle w:val="ListParagraph"/>
              <w:numPr>
                <w:ilvl w:val="0"/>
                <w:numId w:val="64"/>
              </w:numPr>
              <w:tabs>
                <w:tab w:val="left" w:pos="342"/>
                <w:tab w:val="left" w:pos="432"/>
              </w:tabs>
              <w:spacing w:after="0" w:line="240" w:lineRule="auto"/>
              <w:jc w:val="both"/>
              <w:rPr>
                <w:rFonts w:ascii="Times New Roman" w:hAnsi="Times New Roman"/>
                <w:sz w:val="22"/>
                <w:szCs w:val="22"/>
              </w:rPr>
            </w:pPr>
            <w:r w:rsidRPr="00D72DAD">
              <w:rPr>
                <w:rFonts w:ascii="Times New Roman" w:hAnsi="Times New Roman"/>
                <w:sz w:val="22"/>
                <w:szCs w:val="22"/>
              </w:rPr>
              <w:t>Chairperson for Stalls for AIISH AAWAZ 18</w:t>
            </w:r>
          </w:p>
        </w:tc>
      </w:tr>
      <w:tr w:rsidR="00C764E5" w:rsidRPr="00D72DAD" w:rsidTr="00460166">
        <w:tc>
          <w:tcPr>
            <w:tcW w:w="1980" w:type="dxa"/>
          </w:tcPr>
          <w:p w:rsidR="00C764E5" w:rsidRPr="00D72DAD" w:rsidRDefault="00C764E5" w:rsidP="00ED168E">
            <w:pPr>
              <w:spacing w:after="0" w:line="240" w:lineRule="auto"/>
              <w:rPr>
                <w:rFonts w:ascii="Times New Roman" w:hAnsi="Times New Roman"/>
                <w:sz w:val="22"/>
                <w:szCs w:val="22"/>
              </w:rPr>
            </w:pPr>
            <w:r w:rsidRPr="00D72DAD">
              <w:rPr>
                <w:rFonts w:ascii="Times New Roman" w:hAnsi="Times New Roman"/>
                <w:sz w:val="22"/>
                <w:szCs w:val="22"/>
              </w:rPr>
              <w:t>Ms. Jyothi S.</w:t>
            </w:r>
          </w:p>
        </w:tc>
        <w:tc>
          <w:tcPr>
            <w:tcW w:w="7650" w:type="dxa"/>
          </w:tcPr>
          <w:p w:rsidR="000E455E" w:rsidRPr="00D72DAD" w:rsidRDefault="000E455E" w:rsidP="00833279">
            <w:pPr>
              <w:pStyle w:val="ListParagraph"/>
              <w:numPr>
                <w:ilvl w:val="0"/>
                <w:numId w:val="64"/>
              </w:numPr>
              <w:spacing w:after="0" w:line="240" w:lineRule="auto"/>
              <w:jc w:val="both"/>
              <w:rPr>
                <w:rFonts w:ascii="Times New Roman" w:eastAsiaTheme="minorHAnsi" w:hAnsi="Times New Roman"/>
                <w:sz w:val="22"/>
                <w:szCs w:val="22"/>
              </w:rPr>
            </w:pPr>
            <w:r w:rsidRPr="00D72DAD">
              <w:rPr>
                <w:rFonts w:ascii="Times New Roman" w:eastAsiaTheme="minorHAnsi" w:hAnsi="Times New Roman"/>
                <w:sz w:val="22"/>
                <w:szCs w:val="22"/>
              </w:rPr>
              <w:t>Member secretary for LTU unit</w:t>
            </w:r>
          </w:p>
          <w:p w:rsidR="00B828F1" w:rsidRPr="00D72DAD" w:rsidRDefault="00B828F1" w:rsidP="00833279">
            <w:pPr>
              <w:pStyle w:val="ListParagraph"/>
              <w:numPr>
                <w:ilvl w:val="0"/>
                <w:numId w:val="64"/>
              </w:numPr>
              <w:spacing w:after="0" w:line="240" w:lineRule="auto"/>
              <w:jc w:val="both"/>
              <w:rPr>
                <w:rFonts w:ascii="Times New Roman" w:hAnsi="Times New Roman"/>
                <w:sz w:val="22"/>
                <w:szCs w:val="22"/>
              </w:rPr>
            </w:pPr>
            <w:r w:rsidRPr="00D72DAD">
              <w:rPr>
                <w:rFonts w:ascii="Times New Roman" w:hAnsi="Times New Roman"/>
                <w:sz w:val="22"/>
                <w:szCs w:val="22"/>
              </w:rPr>
              <w:t>Served as member of Finance committee during 50</w:t>
            </w:r>
            <w:r w:rsidRPr="00D72DAD">
              <w:rPr>
                <w:rFonts w:ascii="Times New Roman" w:hAnsi="Times New Roman"/>
                <w:sz w:val="22"/>
                <w:szCs w:val="22"/>
                <w:vertAlign w:val="superscript"/>
              </w:rPr>
              <w:t>th</w:t>
            </w:r>
            <w:r w:rsidRPr="00D72DAD">
              <w:rPr>
                <w:rFonts w:ascii="Times New Roman" w:hAnsi="Times New Roman"/>
                <w:sz w:val="22"/>
                <w:szCs w:val="22"/>
              </w:rPr>
              <w:t xml:space="preserve"> ISHACON-18</w:t>
            </w:r>
          </w:p>
          <w:p w:rsidR="00141783" w:rsidRPr="00D72DAD" w:rsidRDefault="00141783" w:rsidP="00833279">
            <w:pPr>
              <w:pStyle w:val="ListParagraph"/>
              <w:numPr>
                <w:ilvl w:val="0"/>
                <w:numId w:val="64"/>
              </w:numPr>
              <w:spacing w:after="0" w:line="240" w:lineRule="auto"/>
              <w:jc w:val="both"/>
              <w:rPr>
                <w:rFonts w:ascii="Times New Roman" w:hAnsi="Times New Roman"/>
                <w:sz w:val="22"/>
                <w:szCs w:val="22"/>
              </w:rPr>
            </w:pPr>
            <w:r w:rsidRPr="00D72DAD">
              <w:rPr>
                <w:rFonts w:ascii="Times New Roman" w:hAnsi="Times New Roman"/>
                <w:sz w:val="22"/>
                <w:szCs w:val="22"/>
              </w:rPr>
              <w:t>Member for stock verification of Academic &amp; Knowledge Park</w:t>
            </w:r>
          </w:p>
          <w:p w:rsidR="00A24A61" w:rsidRPr="00D72DAD" w:rsidRDefault="000C2552" w:rsidP="00833279">
            <w:pPr>
              <w:pStyle w:val="ListParagraph"/>
              <w:numPr>
                <w:ilvl w:val="0"/>
                <w:numId w:val="64"/>
              </w:numPr>
              <w:spacing w:after="0" w:line="240" w:lineRule="auto"/>
              <w:jc w:val="both"/>
              <w:rPr>
                <w:rFonts w:ascii="Times New Roman" w:hAnsi="Times New Roman"/>
                <w:sz w:val="22"/>
                <w:szCs w:val="22"/>
              </w:rPr>
            </w:pPr>
            <w:r w:rsidRPr="00D72DAD">
              <w:rPr>
                <w:rFonts w:ascii="Times New Roman" w:hAnsi="Times New Roman"/>
                <w:sz w:val="22"/>
                <w:szCs w:val="22"/>
              </w:rPr>
              <w:t xml:space="preserve">Attended </w:t>
            </w:r>
            <w:r w:rsidR="00A24A61" w:rsidRPr="00D72DAD">
              <w:rPr>
                <w:rFonts w:ascii="Times New Roman" w:hAnsi="Times New Roman"/>
                <w:sz w:val="22"/>
                <w:szCs w:val="22"/>
              </w:rPr>
              <w:t>LTU meeting on 23.03.18</w:t>
            </w:r>
          </w:p>
        </w:tc>
      </w:tr>
      <w:tr w:rsidR="00141783" w:rsidRPr="00D72DAD" w:rsidTr="00460166">
        <w:tc>
          <w:tcPr>
            <w:tcW w:w="1980" w:type="dxa"/>
          </w:tcPr>
          <w:p w:rsidR="00141783" w:rsidRPr="00D72DAD" w:rsidRDefault="00141783" w:rsidP="00ED168E">
            <w:pPr>
              <w:spacing w:after="0" w:line="240" w:lineRule="auto"/>
              <w:rPr>
                <w:rFonts w:ascii="Times New Roman" w:hAnsi="Times New Roman"/>
                <w:sz w:val="22"/>
                <w:szCs w:val="22"/>
              </w:rPr>
            </w:pPr>
            <w:r w:rsidRPr="00D72DAD">
              <w:rPr>
                <w:rFonts w:ascii="Times New Roman" w:hAnsi="Times New Roman"/>
                <w:sz w:val="22"/>
                <w:szCs w:val="22"/>
              </w:rPr>
              <w:t>Mr. Nagaraju B.</w:t>
            </w:r>
          </w:p>
        </w:tc>
        <w:tc>
          <w:tcPr>
            <w:tcW w:w="7650" w:type="dxa"/>
          </w:tcPr>
          <w:p w:rsidR="00141783" w:rsidRPr="00D72DAD" w:rsidRDefault="00141783" w:rsidP="00833279">
            <w:pPr>
              <w:pStyle w:val="ListParagraph"/>
              <w:numPr>
                <w:ilvl w:val="0"/>
                <w:numId w:val="64"/>
              </w:numPr>
              <w:spacing w:after="0" w:line="240" w:lineRule="auto"/>
              <w:jc w:val="both"/>
              <w:rPr>
                <w:rFonts w:ascii="Times New Roman" w:hAnsi="Times New Roman"/>
                <w:sz w:val="22"/>
                <w:szCs w:val="22"/>
              </w:rPr>
            </w:pPr>
            <w:r w:rsidRPr="00D72DAD">
              <w:rPr>
                <w:rFonts w:ascii="Times New Roman" w:hAnsi="Times New Roman"/>
                <w:sz w:val="22"/>
                <w:szCs w:val="22"/>
              </w:rPr>
              <w:t>Member or stock verification of Admin block, project equipment and sports/gymkhana</w:t>
            </w:r>
          </w:p>
        </w:tc>
      </w:tr>
      <w:tr w:rsidR="00C764E5" w:rsidRPr="00D72DAD" w:rsidTr="00460166">
        <w:tc>
          <w:tcPr>
            <w:tcW w:w="1980" w:type="dxa"/>
          </w:tcPr>
          <w:p w:rsidR="00C764E5" w:rsidRPr="00D72DAD" w:rsidRDefault="00C764E5" w:rsidP="0043698D">
            <w:pPr>
              <w:spacing w:after="0" w:line="240" w:lineRule="auto"/>
              <w:jc w:val="both"/>
              <w:rPr>
                <w:rFonts w:ascii="Times New Roman" w:hAnsi="Times New Roman"/>
                <w:sz w:val="22"/>
                <w:szCs w:val="22"/>
              </w:rPr>
            </w:pPr>
            <w:r w:rsidRPr="00D72DAD">
              <w:rPr>
                <w:rFonts w:ascii="Times New Roman" w:hAnsi="Times New Roman"/>
                <w:sz w:val="22"/>
                <w:szCs w:val="22"/>
              </w:rPr>
              <w:t>Mr. Vivek</w:t>
            </w:r>
            <w:r w:rsidR="00AA5527" w:rsidRPr="00D72DAD">
              <w:rPr>
                <w:rFonts w:ascii="Times New Roman" w:hAnsi="Times New Roman"/>
                <w:sz w:val="22"/>
                <w:szCs w:val="22"/>
              </w:rPr>
              <w:t xml:space="preserve"> A.</w:t>
            </w:r>
          </w:p>
        </w:tc>
        <w:tc>
          <w:tcPr>
            <w:tcW w:w="7650" w:type="dxa"/>
          </w:tcPr>
          <w:p w:rsidR="003A4267" w:rsidRPr="00D72DAD" w:rsidRDefault="00A75C93" w:rsidP="00833279">
            <w:pPr>
              <w:pStyle w:val="ListParagraph"/>
              <w:numPr>
                <w:ilvl w:val="0"/>
                <w:numId w:val="64"/>
              </w:numPr>
              <w:spacing w:after="0" w:line="240" w:lineRule="auto"/>
              <w:jc w:val="both"/>
              <w:rPr>
                <w:rFonts w:ascii="Times New Roman" w:hAnsi="Times New Roman"/>
                <w:sz w:val="22"/>
                <w:szCs w:val="22"/>
              </w:rPr>
            </w:pPr>
            <w:r w:rsidRPr="00D72DAD">
              <w:rPr>
                <w:rFonts w:ascii="Times New Roman" w:eastAsiaTheme="minorHAnsi" w:hAnsi="Times New Roman"/>
                <w:bCs/>
                <w:sz w:val="22"/>
                <w:szCs w:val="22"/>
              </w:rPr>
              <w:t>Attended few camps organized from AIISH for taking ear mould impression</w:t>
            </w:r>
          </w:p>
          <w:p w:rsidR="00A75C93" w:rsidRPr="00D72DAD" w:rsidRDefault="003A4267" w:rsidP="00833279">
            <w:pPr>
              <w:pStyle w:val="ListParagraph"/>
              <w:numPr>
                <w:ilvl w:val="0"/>
                <w:numId w:val="64"/>
              </w:numPr>
              <w:spacing w:after="0" w:line="240" w:lineRule="auto"/>
              <w:jc w:val="both"/>
              <w:rPr>
                <w:rFonts w:ascii="Times New Roman" w:eastAsiaTheme="minorHAnsi" w:hAnsi="Times New Roman"/>
                <w:bCs/>
                <w:sz w:val="22"/>
                <w:szCs w:val="22"/>
              </w:rPr>
            </w:pPr>
            <w:r w:rsidRPr="00D72DAD">
              <w:rPr>
                <w:rFonts w:ascii="Times New Roman" w:hAnsi="Times New Roman"/>
                <w:sz w:val="22"/>
                <w:szCs w:val="22"/>
              </w:rPr>
              <w:t>Developed pamphlets on Ear moulds</w:t>
            </w:r>
            <w:r w:rsidR="00A75C93" w:rsidRPr="00D72DAD">
              <w:rPr>
                <w:rFonts w:ascii="Times New Roman" w:eastAsiaTheme="minorHAnsi" w:hAnsi="Times New Roman"/>
                <w:bCs/>
                <w:sz w:val="22"/>
                <w:szCs w:val="22"/>
              </w:rPr>
              <w:t xml:space="preserve"> </w:t>
            </w:r>
          </w:p>
          <w:p w:rsidR="00141783" w:rsidRPr="00D72DAD" w:rsidRDefault="00141783" w:rsidP="00833279">
            <w:pPr>
              <w:pStyle w:val="ListParagraph"/>
              <w:numPr>
                <w:ilvl w:val="0"/>
                <w:numId w:val="64"/>
              </w:numPr>
              <w:spacing w:after="0" w:line="240" w:lineRule="auto"/>
              <w:jc w:val="both"/>
              <w:rPr>
                <w:rFonts w:ascii="Times New Roman" w:hAnsi="Times New Roman"/>
                <w:sz w:val="22"/>
                <w:szCs w:val="22"/>
              </w:rPr>
            </w:pPr>
            <w:r w:rsidRPr="00D72DAD">
              <w:rPr>
                <w:rFonts w:ascii="Times New Roman" w:hAnsi="Times New Roman"/>
                <w:sz w:val="22"/>
                <w:szCs w:val="22"/>
              </w:rPr>
              <w:t>Member for stock verification of Electronics and canteen</w:t>
            </w:r>
          </w:p>
        </w:tc>
      </w:tr>
      <w:tr w:rsidR="00C764E5" w:rsidRPr="00D72DAD" w:rsidTr="00460166">
        <w:tc>
          <w:tcPr>
            <w:tcW w:w="1980" w:type="dxa"/>
          </w:tcPr>
          <w:p w:rsidR="00C764E5" w:rsidRPr="00D72DAD" w:rsidRDefault="00C764E5" w:rsidP="0043698D">
            <w:pPr>
              <w:spacing w:after="0" w:line="240" w:lineRule="auto"/>
              <w:jc w:val="both"/>
              <w:rPr>
                <w:rFonts w:ascii="Times New Roman" w:hAnsi="Times New Roman"/>
                <w:sz w:val="22"/>
                <w:szCs w:val="22"/>
              </w:rPr>
            </w:pPr>
            <w:r w:rsidRPr="00D72DAD">
              <w:rPr>
                <w:rFonts w:ascii="Times New Roman" w:hAnsi="Times New Roman"/>
                <w:sz w:val="22"/>
                <w:szCs w:val="22"/>
              </w:rPr>
              <w:t>Mr. Sudarshan B.</w:t>
            </w:r>
          </w:p>
        </w:tc>
        <w:tc>
          <w:tcPr>
            <w:tcW w:w="7650" w:type="dxa"/>
          </w:tcPr>
          <w:p w:rsidR="00C764E5" w:rsidRPr="00D72DAD" w:rsidRDefault="00A75C93" w:rsidP="00833279">
            <w:pPr>
              <w:pStyle w:val="ListParagraph"/>
              <w:numPr>
                <w:ilvl w:val="0"/>
                <w:numId w:val="64"/>
              </w:numPr>
              <w:spacing w:after="0" w:line="240" w:lineRule="auto"/>
              <w:jc w:val="both"/>
              <w:rPr>
                <w:rFonts w:ascii="Times New Roman" w:hAnsi="Times New Roman"/>
                <w:sz w:val="22"/>
                <w:szCs w:val="22"/>
              </w:rPr>
            </w:pPr>
            <w:r w:rsidRPr="00D72DAD">
              <w:rPr>
                <w:rFonts w:ascii="Times New Roman" w:eastAsiaTheme="minorHAnsi" w:hAnsi="Times New Roman"/>
                <w:bCs/>
                <w:sz w:val="22"/>
                <w:szCs w:val="22"/>
              </w:rPr>
              <w:t>Attended few camps organized from AIISH for taking ear mould impression</w:t>
            </w:r>
          </w:p>
        </w:tc>
      </w:tr>
      <w:tr w:rsidR="00C764E5" w:rsidRPr="00D72DAD" w:rsidTr="00460166">
        <w:tc>
          <w:tcPr>
            <w:tcW w:w="1980" w:type="dxa"/>
          </w:tcPr>
          <w:p w:rsidR="00C764E5" w:rsidRPr="00D72DAD" w:rsidRDefault="00C764E5" w:rsidP="00750015">
            <w:pPr>
              <w:spacing w:after="0" w:line="240" w:lineRule="auto"/>
              <w:jc w:val="both"/>
              <w:rPr>
                <w:rFonts w:ascii="Times New Roman" w:hAnsi="Times New Roman"/>
                <w:sz w:val="22"/>
                <w:szCs w:val="22"/>
              </w:rPr>
            </w:pPr>
            <w:r w:rsidRPr="00D72DAD">
              <w:rPr>
                <w:rFonts w:ascii="Times New Roman" w:hAnsi="Times New Roman"/>
                <w:sz w:val="22"/>
                <w:szCs w:val="22"/>
              </w:rPr>
              <w:t>Mr. Jayaram T.</w:t>
            </w:r>
          </w:p>
        </w:tc>
        <w:tc>
          <w:tcPr>
            <w:tcW w:w="7650" w:type="dxa"/>
          </w:tcPr>
          <w:p w:rsidR="00C764E5" w:rsidRPr="00D72DAD" w:rsidRDefault="00A75C93" w:rsidP="00833279">
            <w:pPr>
              <w:pStyle w:val="ListParagraph"/>
              <w:numPr>
                <w:ilvl w:val="0"/>
                <w:numId w:val="64"/>
              </w:numPr>
              <w:spacing w:after="0" w:line="240" w:lineRule="auto"/>
              <w:jc w:val="both"/>
              <w:rPr>
                <w:rFonts w:ascii="Times New Roman" w:hAnsi="Times New Roman"/>
                <w:sz w:val="22"/>
                <w:szCs w:val="22"/>
              </w:rPr>
            </w:pPr>
            <w:r w:rsidRPr="00D72DAD">
              <w:rPr>
                <w:rFonts w:ascii="Times New Roman" w:eastAsiaTheme="minorHAnsi" w:hAnsi="Times New Roman"/>
                <w:bCs/>
                <w:sz w:val="22"/>
                <w:szCs w:val="22"/>
              </w:rPr>
              <w:t>Attended few camps organized from AIISH for taking ear mould impression</w:t>
            </w:r>
          </w:p>
        </w:tc>
      </w:tr>
      <w:tr w:rsidR="00C764E5" w:rsidRPr="00D72DAD" w:rsidTr="00460166">
        <w:tc>
          <w:tcPr>
            <w:tcW w:w="1980" w:type="dxa"/>
          </w:tcPr>
          <w:p w:rsidR="00C764E5" w:rsidRPr="00D72DAD" w:rsidRDefault="00C764E5" w:rsidP="00965046">
            <w:pPr>
              <w:spacing w:after="0" w:line="240" w:lineRule="auto"/>
              <w:jc w:val="both"/>
              <w:rPr>
                <w:rFonts w:ascii="Times New Roman" w:hAnsi="Times New Roman"/>
                <w:sz w:val="22"/>
                <w:szCs w:val="22"/>
              </w:rPr>
            </w:pPr>
            <w:r w:rsidRPr="00D72DAD">
              <w:rPr>
                <w:rFonts w:ascii="Times New Roman" w:hAnsi="Times New Roman"/>
                <w:sz w:val="22"/>
                <w:szCs w:val="22"/>
              </w:rPr>
              <w:t>Mr. Kumarswamy</w:t>
            </w:r>
          </w:p>
        </w:tc>
        <w:tc>
          <w:tcPr>
            <w:tcW w:w="7650" w:type="dxa"/>
          </w:tcPr>
          <w:p w:rsidR="00C764E5" w:rsidRPr="00D72DAD" w:rsidRDefault="00A75C93" w:rsidP="00833279">
            <w:pPr>
              <w:pStyle w:val="ListParagraph"/>
              <w:numPr>
                <w:ilvl w:val="0"/>
                <w:numId w:val="64"/>
              </w:numPr>
              <w:spacing w:after="0" w:line="240" w:lineRule="auto"/>
              <w:jc w:val="both"/>
              <w:rPr>
                <w:rFonts w:ascii="Times New Roman" w:hAnsi="Times New Roman"/>
                <w:sz w:val="22"/>
                <w:szCs w:val="22"/>
              </w:rPr>
            </w:pPr>
            <w:r w:rsidRPr="00D72DAD">
              <w:rPr>
                <w:rFonts w:ascii="Times New Roman" w:eastAsiaTheme="minorHAnsi" w:hAnsi="Times New Roman"/>
                <w:bCs/>
                <w:sz w:val="22"/>
                <w:szCs w:val="22"/>
              </w:rPr>
              <w:t>Attended few camps organized from AIISH for taking ear mould impression</w:t>
            </w:r>
          </w:p>
        </w:tc>
      </w:tr>
      <w:tr w:rsidR="00C764E5" w:rsidRPr="00D72DAD" w:rsidTr="00BC432F">
        <w:trPr>
          <w:trHeight w:val="260"/>
        </w:trPr>
        <w:tc>
          <w:tcPr>
            <w:tcW w:w="1980" w:type="dxa"/>
          </w:tcPr>
          <w:p w:rsidR="00C764E5" w:rsidRPr="00D72DAD" w:rsidRDefault="00C764E5" w:rsidP="00BC432F">
            <w:pPr>
              <w:spacing w:after="0" w:line="240" w:lineRule="auto"/>
              <w:jc w:val="both"/>
              <w:rPr>
                <w:rFonts w:ascii="Times New Roman" w:hAnsi="Times New Roman"/>
                <w:sz w:val="22"/>
                <w:szCs w:val="22"/>
              </w:rPr>
            </w:pPr>
            <w:r w:rsidRPr="00D72DAD">
              <w:rPr>
                <w:rFonts w:ascii="Times New Roman" w:hAnsi="Times New Roman"/>
                <w:sz w:val="22"/>
                <w:szCs w:val="22"/>
              </w:rPr>
              <w:t xml:space="preserve">Mr. Dilip Kumar </w:t>
            </w:r>
          </w:p>
        </w:tc>
        <w:tc>
          <w:tcPr>
            <w:tcW w:w="7650" w:type="dxa"/>
          </w:tcPr>
          <w:p w:rsidR="00C764E5" w:rsidRPr="00D72DAD" w:rsidRDefault="00A75C93" w:rsidP="00833279">
            <w:pPr>
              <w:pStyle w:val="ListParagraph"/>
              <w:numPr>
                <w:ilvl w:val="0"/>
                <w:numId w:val="64"/>
              </w:numPr>
              <w:spacing w:after="0" w:line="240" w:lineRule="auto"/>
              <w:jc w:val="both"/>
              <w:rPr>
                <w:rFonts w:ascii="Times New Roman" w:hAnsi="Times New Roman"/>
                <w:sz w:val="22"/>
                <w:szCs w:val="22"/>
              </w:rPr>
            </w:pPr>
            <w:r w:rsidRPr="00D72DAD">
              <w:rPr>
                <w:rFonts w:ascii="Times New Roman" w:eastAsiaTheme="minorHAnsi" w:hAnsi="Times New Roman"/>
                <w:bCs/>
                <w:sz w:val="22"/>
                <w:szCs w:val="22"/>
              </w:rPr>
              <w:t>Attended few camps organized from AIISH for taking ear mould impression</w:t>
            </w:r>
          </w:p>
        </w:tc>
      </w:tr>
      <w:tr w:rsidR="00C764E5" w:rsidRPr="00D72DAD" w:rsidTr="00460166">
        <w:tc>
          <w:tcPr>
            <w:tcW w:w="1980" w:type="dxa"/>
          </w:tcPr>
          <w:p w:rsidR="00C764E5" w:rsidRPr="00D72DAD" w:rsidRDefault="000C2552" w:rsidP="0043698D">
            <w:pPr>
              <w:spacing w:after="0" w:line="240" w:lineRule="auto"/>
              <w:ind w:left="360" w:hanging="360"/>
              <w:jc w:val="both"/>
              <w:rPr>
                <w:rFonts w:ascii="Times New Roman" w:hAnsi="Times New Roman"/>
                <w:sz w:val="22"/>
                <w:szCs w:val="22"/>
              </w:rPr>
            </w:pPr>
            <w:r w:rsidRPr="00D72DAD">
              <w:rPr>
                <w:rFonts w:ascii="Times New Roman" w:hAnsi="Times New Roman"/>
                <w:sz w:val="22"/>
                <w:szCs w:val="22"/>
              </w:rPr>
              <w:t xml:space="preserve">Mr. </w:t>
            </w:r>
            <w:r w:rsidR="00C764E5" w:rsidRPr="00D72DAD">
              <w:rPr>
                <w:rFonts w:ascii="Times New Roman" w:hAnsi="Times New Roman"/>
                <w:sz w:val="22"/>
                <w:szCs w:val="22"/>
              </w:rPr>
              <w:t>Rakesh G</w:t>
            </w:r>
          </w:p>
        </w:tc>
        <w:tc>
          <w:tcPr>
            <w:tcW w:w="7650" w:type="dxa"/>
          </w:tcPr>
          <w:p w:rsidR="000C2552" w:rsidRPr="00D72DAD" w:rsidRDefault="000C2552" w:rsidP="00833279">
            <w:pPr>
              <w:pStyle w:val="ListParagraph"/>
              <w:numPr>
                <w:ilvl w:val="0"/>
                <w:numId w:val="64"/>
              </w:numPr>
              <w:spacing w:after="0" w:line="240" w:lineRule="auto"/>
              <w:jc w:val="both"/>
              <w:rPr>
                <w:rFonts w:ascii="Times New Roman" w:hAnsi="Times New Roman"/>
                <w:sz w:val="22"/>
                <w:szCs w:val="22"/>
              </w:rPr>
            </w:pPr>
            <w:r w:rsidRPr="00D72DAD">
              <w:rPr>
                <w:rFonts w:ascii="Times New Roman" w:hAnsi="Times New Roman"/>
                <w:sz w:val="22"/>
                <w:szCs w:val="22"/>
              </w:rPr>
              <w:t xml:space="preserve">Staff incharge for practical classes for I BASLP </w:t>
            </w:r>
          </w:p>
          <w:p w:rsidR="00C764E5" w:rsidRPr="00D72DAD" w:rsidRDefault="00DE72C1" w:rsidP="00833279">
            <w:pPr>
              <w:pStyle w:val="ListParagraph"/>
              <w:numPr>
                <w:ilvl w:val="0"/>
                <w:numId w:val="64"/>
              </w:numPr>
              <w:spacing w:after="0" w:line="240" w:lineRule="auto"/>
              <w:jc w:val="both"/>
              <w:rPr>
                <w:rFonts w:ascii="Times New Roman" w:hAnsi="Times New Roman"/>
                <w:sz w:val="22"/>
                <w:szCs w:val="22"/>
              </w:rPr>
            </w:pPr>
            <w:r w:rsidRPr="00D72DAD">
              <w:rPr>
                <w:rFonts w:ascii="Times New Roman" w:hAnsi="Times New Roman"/>
                <w:sz w:val="22"/>
                <w:szCs w:val="22"/>
              </w:rPr>
              <w:t>Served as Member-Invitation, Registration and Reception committee for the Graduation Day 2017 held on 12.12.17</w:t>
            </w:r>
          </w:p>
        </w:tc>
      </w:tr>
      <w:tr w:rsidR="00C764E5" w:rsidRPr="00D72DAD" w:rsidTr="00460166">
        <w:tc>
          <w:tcPr>
            <w:tcW w:w="1980" w:type="dxa"/>
          </w:tcPr>
          <w:p w:rsidR="00C764E5" w:rsidRPr="00D72DAD" w:rsidRDefault="00C764E5" w:rsidP="00BC432F">
            <w:pPr>
              <w:spacing w:after="0" w:line="240" w:lineRule="auto"/>
              <w:jc w:val="both"/>
              <w:rPr>
                <w:rFonts w:ascii="Times New Roman" w:hAnsi="Times New Roman"/>
                <w:sz w:val="22"/>
                <w:szCs w:val="22"/>
              </w:rPr>
            </w:pPr>
            <w:r w:rsidRPr="00D72DAD">
              <w:rPr>
                <w:rFonts w:ascii="Times New Roman" w:hAnsi="Times New Roman"/>
                <w:sz w:val="22"/>
                <w:szCs w:val="22"/>
              </w:rPr>
              <w:t xml:space="preserve">Ms. Shubha Tak </w:t>
            </w:r>
          </w:p>
        </w:tc>
        <w:tc>
          <w:tcPr>
            <w:tcW w:w="7650" w:type="dxa"/>
          </w:tcPr>
          <w:p w:rsidR="00C764E5" w:rsidRPr="00D72DAD" w:rsidRDefault="00EA6DE2" w:rsidP="00833279">
            <w:pPr>
              <w:pStyle w:val="ListParagraph"/>
              <w:numPr>
                <w:ilvl w:val="0"/>
                <w:numId w:val="64"/>
              </w:numPr>
              <w:spacing w:after="0" w:line="240" w:lineRule="auto"/>
              <w:jc w:val="both"/>
              <w:rPr>
                <w:rFonts w:ascii="Times New Roman" w:hAnsi="Times New Roman"/>
                <w:sz w:val="22"/>
                <w:szCs w:val="22"/>
              </w:rPr>
            </w:pPr>
            <w:r w:rsidRPr="00D72DAD">
              <w:rPr>
                <w:rFonts w:ascii="Times New Roman" w:hAnsi="Times New Roman"/>
                <w:sz w:val="22"/>
                <w:szCs w:val="22"/>
              </w:rPr>
              <w:t>Staff incharge for practical classes for I M.Sc</w:t>
            </w:r>
          </w:p>
        </w:tc>
      </w:tr>
      <w:tr w:rsidR="00C764E5" w:rsidRPr="00D72DAD" w:rsidTr="00460166">
        <w:tc>
          <w:tcPr>
            <w:tcW w:w="1980" w:type="dxa"/>
          </w:tcPr>
          <w:p w:rsidR="00C764E5" w:rsidRPr="00D72DAD" w:rsidRDefault="00C764E5" w:rsidP="00ED168E">
            <w:pPr>
              <w:pStyle w:val="ListParagraph"/>
              <w:spacing w:after="0" w:line="240" w:lineRule="auto"/>
              <w:ind w:left="0"/>
              <w:jc w:val="both"/>
              <w:rPr>
                <w:rFonts w:ascii="Times New Roman" w:hAnsi="Times New Roman"/>
                <w:sz w:val="22"/>
                <w:szCs w:val="22"/>
              </w:rPr>
            </w:pPr>
            <w:r w:rsidRPr="00D72DAD">
              <w:rPr>
                <w:rFonts w:ascii="Times New Roman" w:hAnsi="Times New Roman"/>
                <w:sz w:val="22"/>
                <w:szCs w:val="22"/>
              </w:rPr>
              <w:t>Mr. Shreyank P.</w:t>
            </w:r>
            <w:r w:rsidR="00AA5527" w:rsidRPr="00D72DAD">
              <w:rPr>
                <w:rFonts w:ascii="Times New Roman" w:hAnsi="Times New Roman"/>
                <w:sz w:val="22"/>
                <w:szCs w:val="22"/>
              </w:rPr>
              <w:t xml:space="preserve"> </w:t>
            </w:r>
            <w:r w:rsidRPr="00D72DAD">
              <w:rPr>
                <w:rFonts w:ascii="Times New Roman" w:hAnsi="Times New Roman"/>
                <w:sz w:val="22"/>
                <w:szCs w:val="22"/>
              </w:rPr>
              <w:t>Swamy</w:t>
            </w:r>
          </w:p>
        </w:tc>
        <w:tc>
          <w:tcPr>
            <w:tcW w:w="7650" w:type="dxa"/>
          </w:tcPr>
          <w:p w:rsidR="00C764E5" w:rsidRPr="00D72DAD" w:rsidRDefault="00EA6DE2" w:rsidP="00833279">
            <w:pPr>
              <w:pStyle w:val="ListParagraph"/>
              <w:numPr>
                <w:ilvl w:val="0"/>
                <w:numId w:val="64"/>
              </w:numPr>
              <w:spacing w:after="0" w:line="240" w:lineRule="auto"/>
              <w:jc w:val="both"/>
              <w:rPr>
                <w:rFonts w:ascii="Times New Roman" w:hAnsi="Times New Roman"/>
                <w:sz w:val="22"/>
                <w:szCs w:val="22"/>
              </w:rPr>
            </w:pPr>
            <w:r w:rsidRPr="00D72DAD">
              <w:rPr>
                <w:rFonts w:ascii="Times New Roman" w:hAnsi="Times New Roman"/>
                <w:sz w:val="22"/>
                <w:szCs w:val="22"/>
              </w:rPr>
              <w:t>Staff incharge for practical classes for III BASLP</w:t>
            </w:r>
          </w:p>
          <w:p w:rsidR="00DE72C1" w:rsidRPr="00D72DAD" w:rsidRDefault="00DE72C1" w:rsidP="00833279">
            <w:pPr>
              <w:pStyle w:val="ListParagraph"/>
              <w:numPr>
                <w:ilvl w:val="0"/>
                <w:numId w:val="64"/>
              </w:numPr>
              <w:spacing w:after="0" w:line="240" w:lineRule="auto"/>
              <w:jc w:val="both"/>
              <w:rPr>
                <w:rFonts w:ascii="Times New Roman" w:hAnsi="Times New Roman"/>
                <w:sz w:val="22"/>
                <w:szCs w:val="22"/>
              </w:rPr>
            </w:pPr>
            <w:r w:rsidRPr="00D72DAD">
              <w:rPr>
                <w:rFonts w:ascii="Times New Roman" w:hAnsi="Times New Roman"/>
                <w:sz w:val="22"/>
                <w:szCs w:val="22"/>
              </w:rPr>
              <w:t>Served as Member-Invitation, Registration and Reception committee for the Graduation Day 2017 held on 12.12.17</w:t>
            </w:r>
          </w:p>
        </w:tc>
      </w:tr>
      <w:tr w:rsidR="00EA6DE2" w:rsidRPr="00D72DAD" w:rsidTr="00460166">
        <w:trPr>
          <w:trHeight w:val="215"/>
        </w:trPr>
        <w:tc>
          <w:tcPr>
            <w:tcW w:w="1980" w:type="dxa"/>
          </w:tcPr>
          <w:p w:rsidR="00EA6DE2" w:rsidRPr="00D72DAD" w:rsidRDefault="00EA6DE2" w:rsidP="0047705C">
            <w:pPr>
              <w:spacing w:after="0" w:line="240" w:lineRule="auto"/>
              <w:rPr>
                <w:rFonts w:ascii="Times New Roman" w:hAnsi="Times New Roman"/>
                <w:sz w:val="22"/>
                <w:szCs w:val="22"/>
              </w:rPr>
            </w:pPr>
            <w:r w:rsidRPr="00D72DAD">
              <w:rPr>
                <w:rFonts w:ascii="Times New Roman" w:eastAsiaTheme="minorHAnsi" w:hAnsi="Times New Roman"/>
                <w:sz w:val="22"/>
                <w:szCs w:val="22"/>
              </w:rPr>
              <w:t>Ms. Yashaswini L.</w:t>
            </w:r>
          </w:p>
        </w:tc>
        <w:tc>
          <w:tcPr>
            <w:tcW w:w="7650" w:type="dxa"/>
          </w:tcPr>
          <w:p w:rsidR="00EA6DE2" w:rsidRPr="00D72DAD" w:rsidRDefault="00EA6DE2" w:rsidP="00833279">
            <w:pPr>
              <w:pStyle w:val="ListParagraph"/>
              <w:numPr>
                <w:ilvl w:val="0"/>
                <w:numId w:val="64"/>
              </w:numPr>
              <w:tabs>
                <w:tab w:val="left" w:pos="162"/>
              </w:tabs>
              <w:spacing w:after="0" w:line="240" w:lineRule="auto"/>
              <w:jc w:val="both"/>
              <w:rPr>
                <w:rFonts w:ascii="Times New Roman" w:hAnsi="Times New Roman"/>
                <w:sz w:val="22"/>
                <w:szCs w:val="22"/>
              </w:rPr>
            </w:pPr>
            <w:r w:rsidRPr="00D72DAD">
              <w:rPr>
                <w:rFonts w:ascii="Times New Roman" w:hAnsi="Times New Roman"/>
                <w:sz w:val="22"/>
                <w:szCs w:val="22"/>
              </w:rPr>
              <w:t>Staff incharge for practical classes for II BASLP</w:t>
            </w:r>
          </w:p>
          <w:p w:rsidR="00E656DF" w:rsidRPr="00D72DAD" w:rsidRDefault="00E656DF" w:rsidP="00833279">
            <w:pPr>
              <w:pStyle w:val="ListParagraph"/>
              <w:numPr>
                <w:ilvl w:val="0"/>
                <w:numId w:val="64"/>
              </w:numPr>
              <w:tabs>
                <w:tab w:val="left" w:pos="162"/>
              </w:tabs>
              <w:spacing w:after="0" w:line="240" w:lineRule="auto"/>
              <w:jc w:val="both"/>
              <w:rPr>
                <w:rFonts w:ascii="Times New Roman" w:hAnsi="Times New Roman"/>
                <w:sz w:val="22"/>
                <w:szCs w:val="22"/>
              </w:rPr>
            </w:pPr>
            <w:r w:rsidRPr="00D72DAD">
              <w:rPr>
                <w:rFonts w:ascii="Times New Roman" w:hAnsi="Times New Roman"/>
                <w:sz w:val="22"/>
                <w:szCs w:val="22"/>
              </w:rPr>
              <w:t>Polloing officer for Gymkhana elections</w:t>
            </w:r>
          </w:p>
          <w:p w:rsidR="00DE72C1" w:rsidRPr="00D72DAD" w:rsidRDefault="00DE72C1" w:rsidP="00833279">
            <w:pPr>
              <w:pStyle w:val="ListParagraph"/>
              <w:numPr>
                <w:ilvl w:val="0"/>
                <w:numId w:val="64"/>
              </w:numPr>
              <w:tabs>
                <w:tab w:val="left" w:pos="162"/>
              </w:tabs>
              <w:spacing w:after="0" w:line="240" w:lineRule="auto"/>
              <w:jc w:val="both"/>
              <w:rPr>
                <w:rFonts w:ascii="Times New Roman" w:hAnsi="Times New Roman"/>
                <w:sz w:val="22"/>
                <w:szCs w:val="22"/>
              </w:rPr>
            </w:pPr>
            <w:r w:rsidRPr="00D72DAD">
              <w:rPr>
                <w:rFonts w:ascii="Times New Roman" w:hAnsi="Times New Roman"/>
                <w:sz w:val="22"/>
                <w:szCs w:val="22"/>
              </w:rPr>
              <w:t>Served as Member-Invitation, Registration and Reception committee for the Graduation Day 2017 held on 12.12.17</w:t>
            </w:r>
          </w:p>
        </w:tc>
      </w:tr>
      <w:tr w:rsidR="00DE72C1" w:rsidRPr="00D72DAD" w:rsidTr="00460166">
        <w:trPr>
          <w:trHeight w:val="215"/>
        </w:trPr>
        <w:tc>
          <w:tcPr>
            <w:tcW w:w="1980" w:type="dxa"/>
          </w:tcPr>
          <w:p w:rsidR="00DE72C1" w:rsidRPr="00D72DAD" w:rsidRDefault="00DE72C1" w:rsidP="0047705C">
            <w:pPr>
              <w:spacing w:after="0" w:line="240" w:lineRule="auto"/>
              <w:rPr>
                <w:rFonts w:ascii="Times New Roman" w:eastAsiaTheme="minorHAnsi" w:hAnsi="Times New Roman"/>
                <w:sz w:val="22"/>
                <w:szCs w:val="22"/>
              </w:rPr>
            </w:pPr>
            <w:r w:rsidRPr="00D72DAD">
              <w:rPr>
                <w:rFonts w:ascii="Times New Roman" w:hAnsi="Times New Roman"/>
                <w:sz w:val="22"/>
                <w:szCs w:val="22"/>
              </w:rPr>
              <w:lastRenderedPageBreak/>
              <w:t>Mr. Anoop B.J.</w:t>
            </w:r>
          </w:p>
        </w:tc>
        <w:tc>
          <w:tcPr>
            <w:tcW w:w="7650" w:type="dxa"/>
          </w:tcPr>
          <w:p w:rsidR="00DE72C1" w:rsidRPr="00D72DAD" w:rsidRDefault="00DE72C1" w:rsidP="00833279">
            <w:pPr>
              <w:pStyle w:val="ListParagraph"/>
              <w:numPr>
                <w:ilvl w:val="0"/>
                <w:numId w:val="64"/>
              </w:numPr>
              <w:tabs>
                <w:tab w:val="left" w:pos="162"/>
              </w:tabs>
              <w:spacing w:after="0" w:line="240" w:lineRule="auto"/>
              <w:jc w:val="both"/>
              <w:rPr>
                <w:rFonts w:ascii="Times New Roman" w:hAnsi="Times New Roman"/>
                <w:sz w:val="22"/>
                <w:szCs w:val="22"/>
              </w:rPr>
            </w:pPr>
            <w:r w:rsidRPr="00D72DAD">
              <w:rPr>
                <w:rFonts w:ascii="Times New Roman" w:hAnsi="Times New Roman"/>
                <w:sz w:val="22"/>
                <w:szCs w:val="22"/>
              </w:rPr>
              <w:t>Served as Member-Invitation, Registration and Reception committee for the Graduation Day 2017 held on 12.12.17</w:t>
            </w:r>
          </w:p>
        </w:tc>
      </w:tr>
    </w:tbl>
    <w:p w:rsidR="00BC4D4D" w:rsidRPr="00D72DAD" w:rsidRDefault="00BC4D4D" w:rsidP="003F0CF0">
      <w:pPr>
        <w:pStyle w:val="ListParagraph"/>
        <w:tabs>
          <w:tab w:val="left" w:pos="540"/>
        </w:tabs>
        <w:spacing w:after="0" w:line="240" w:lineRule="auto"/>
        <w:ind w:left="0" w:right="-67"/>
        <w:rPr>
          <w:rFonts w:ascii="Times New Roman" w:hAnsi="Times New Roman"/>
          <w:sz w:val="22"/>
          <w:szCs w:val="22"/>
        </w:rPr>
      </w:pPr>
      <w:r w:rsidRPr="00D72DAD">
        <w:rPr>
          <w:rFonts w:ascii="Times New Roman" w:hAnsi="Times New Roman"/>
          <w:sz w:val="22"/>
          <w:szCs w:val="22"/>
        </w:rPr>
        <w:tab/>
      </w:r>
      <w:r w:rsidRPr="00D72DAD">
        <w:rPr>
          <w:rFonts w:ascii="Times New Roman" w:hAnsi="Times New Roman"/>
          <w:sz w:val="22"/>
          <w:szCs w:val="22"/>
        </w:rPr>
        <w:tab/>
      </w:r>
      <w:r w:rsidRPr="00D72DAD">
        <w:rPr>
          <w:rFonts w:ascii="Times New Roman" w:hAnsi="Times New Roman"/>
          <w:sz w:val="22"/>
          <w:szCs w:val="22"/>
        </w:rPr>
        <w:tab/>
      </w:r>
      <w:r w:rsidRPr="00D72DAD">
        <w:rPr>
          <w:rFonts w:ascii="Times New Roman" w:hAnsi="Times New Roman"/>
          <w:sz w:val="22"/>
          <w:szCs w:val="22"/>
        </w:rPr>
        <w:tab/>
      </w:r>
      <w:r w:rsidRPr="00D72DAD">
        <w:rPr>
          <w:rFonts w:ascii="Times New Roman" w:hAnsi="Times New Roman"/>
          <w:sz w:val="22"/>
          <w:szCs w:val="22"/>
        </w:rPr>
        <w:tab/>
      </w:r>
      <w:r w:rsidRPr="00D72DAD">
        <w:rPr>
          <w:rFonts w:ascii="Times New Roman" w:hAnsi="Times New Roman"/>
          <w:sz w:val="22"/>
          <w:szCs w:val="22"/>
        </w:rPr>
        <w:tab/>
      </w:r>
    </w:p>
    <w:p w:rsidR="00BC4D4D" w:rsidRPr="00D72DAD" w:rsidRDefault="00BC4D4D" w:rsidP="00137814">
      <w:pPr>
        <w:pStyle w:val="ListParagraph"/>
        <w:numPr>
          <w:ilvl w:val="0"/>
          <w:numId w:val="7"/>
        </w:numPr>
        <w:jc w:val="both"/>
        <w:rPr>
          <w:rFonts w:ascii="Times New Roman" w:hAnsi="Times New Roman"/>
          <w:b/>
          <w:sz w:val="22"/>
          <w:szCs w:val="22"/>
        </w:rPr>
      </w:pPr>
      <w:r w:rsidRPr="00D72DAD">
        <w:rPr>
          <w:rFonts w:ascii="Times New Roman" w:hAnsi="Times New Roman"/>
          <w:b/>
          <w:sz w:val="22"/>
          <w:szCs w:val="22"/>
        </w:rPr>
        <w:t xml:space="preserve">Regular staff </w:t>
      </w:r>
      <w:r w:rsidR="00140DE6" w:rsidRPr="00D72DAD">
        <w:rPr>
          <w:rFonts w:ascii="Times New Roman" w:hAnsi="Times New Roman"/>
          <w:b/>
          <w:sz w:val="22"/>
          <w:szCs w:val="22"/>
        </w:rPr>
        <w:t xml:space="preserve">Appointment / </w:t>
      </w:r>
      <w:r w:rsidRPr="00D72DAD">
        <w:rPr>
          <w:rFonts w:ascii="Times New Roman" w:hAnsi="Times New Roman"/>
          <w:b/>
          <w:sz w:val="22"/>
          <w:szCs w:val="22"/>
        </w:rPr>
        <w:t>transfer</w:t>
      </w:r>
    </w:p>
    <w:tbl>
      <w:tblPr>
        <w:tblW w:w="9578" w:type="dxa"/>
        <w:jc w:val="center"/>
        <w:tblInd w:w="1690" w:type="dxa"/>
        <w:tblLook w:val="04A0"/>
      </w:tblPr>
      <w:tblGrid>
        <w:gridCol w:w="682"/>
        <w:gridCol w:w="2136"/>
        <w:gridCol w:w="2175"/>
        <w:gridCol w:w="2169"/>
        <w:gridCol w:w="2416"/>
      </w:tblGrid>
      <w:tr w:rsidR="00140DE6" w:rsidRPr="00D72DAD" w:rsidTr="00140DE6">
        <w:trPr>
          <w:trHeight w:val="363"/>
          <w:jc w:val="center"/>
        </w:trPr>
        <w:tc>
          <w:tcPr>
            <w:tcW w:w="694" w:type="dxa"/>
            <w:tcBorders>
              <w:top w:val="single" w:sz="4" w:space="0" w:color="auto"/>
              <w:bottom w:val="single" w:sz="4" w:space="0" w:color="auto"/>
            </w:tcBorders>
          </w:tcPr>
          <w:p w:rsidR="00BC4D4D" w:rsidRPr="00D72DAD" w:rsidRDefault="00BC4D4D" w:rsidP="007038C0">
            <w:pPr>
              <w:pStyle w:val="BlockText"/>
              <w:ind w:left="0" w:right="0"/>
              <w:jc w:val="center"/>
              <w:rPr>
                <w:b/>
                <w:sz w:val="22"/>
                <w:szCs w:val="22"/>
                <w:lang w:val="en-GB"/>
              </w:rPr>
            </w:pPr>
            <w:r w:rsidRPr="00D72DAD">
              <w:rPr>
                <w:b/>
                <w:sz w:val="22"/>
                <w:szCs w:val="22"/>
                <w:lang w:val="en-GB"/>
              </w:rPr>
              <w:t>Sl. No</w:t>
            </w:r>
          </w:p>
        </w:tc>
        <w:tc>
          <w:tcPr>
            <w:tcW w:w="2218" w:type="dxa"/>
            <w:tcBorders>
              <w:top w:val="single" w:sz="4" w:space="0" w:color="auto"/>
              <w:bottom w:val="single" w:sz="4" w:space="0" w:color="auto"/>
            </w:tcBorders>
          </w:tcPr>
          <w:p w:rsidR="00BC4D4D" w:rsidRPr="00D72DAD" w:rsidRDefault="00BC4D4D" w:rsidP="007038C0">
            <w:pPr>
              <w:pStyle w:val="BlockText"/>
              <w:ind w:left="0" w:right="0"/>
              <w:jc w:val="center"/>
              <w:rPr>
                <w:b/>
                <w:bCs/>
                <w:sz w:val="22"/>
                <w:szCs w:val="22"/>
              </w:rPr>
            </w:pPr>
            <w:r w:rsidRPr="00D72DAD">
              <w:rPr>
                <w:b/>
                <w:bCs/>
                <w:sz w:val="22"/>
                <w:szCs w:val="22"/>
              </w:rPr>
              <w:t>Name</w:t>
            </w:r>
          </w:p>
        </w:tc>
        <w:tc>
          <w:tcPr>
            <w:tcW w:w="2232" w:type="dxa"/>
            <w:tcBorders>
              <w:top w:val="single" w:sz="4" w:space="0" w:color="auto"/>
              <w:bottom w:val="single" w:sz="4" w:space="0" w:color="auto"/>
            </w:tcBorders>
          </w:tcPr>
          <w:p w:rsidR="00BC4D4D" w:rsidRPr="00D72DAD" w:rsidRDefault="00BC4D4D" w:rsidP="007038C0">
            <w:pPr>
              <w:pStyle w:val="BlockText"/>
              <w:ind w:left="0" w:right="0"/>
              <w:jc w:val="center"/>
              <w:rPr>
                <w:b/>
                <w:bCs/>
                <w:sz w:val="22"/>
                <w:szCs w:val="22"/>
              </w:rPr>
            </w:pPr>
            <w:r w:rsidRPr="00D72DAD">
              <w:rPr>
                <w:b/>
                <w:bCs/>
                <w:sz w:val="22"/>
                <w:szCs w:val="22"/>
              </w:rPr>
              <w:t>Designation</w:t>
            </w:r>
          </w:p>
        </w:tc>
        <w:tc>
          <w:tcPr>
            <w:tcW w:w="2210" w:type="dxa"/>
            <w:tcBorders>
              <w:top w:val="single" w:sz="4" w:space="0" w:color="auto"/>
              <w:bottom w:val="single" w:sz="4" w:space="0" w:color="auto"/>
            </w:tcBorders>
          </w:tcPr>
          <w:p w:rsidR="00BC4D4D" w:rsidRPr="00D72DAD" w:rsidRDefault="00BC4D4D" w:rsidP="007038C0">
            <w:pPr>
              <w:pStyle w:val="BlockText"/>
              <w:ind w:left="0" w:right="0"/>
              <w:jc w:val="center"/>
              <w:rPr>
                <w:b/>
                <w:bCs/>
                <w:sz w:val="22"/>
                <w:szCs w:val="22"/>
              </w:rPr>
            </w:pPr>
            <w:r w:rsidRPr="00D72DAD">
              <w:rPr>
                <w:b/>
                <w:bCs/>
                <w:sz w:val="22"/>
                <w:szCs w:val="22"/>
              </w:rPr>
              <w:t>Working in Dept/ Project/DHLS</w:t>
            </w:r>
          </w:p>
        </w:tc>
        <w:tc>
          <w:tcPr>
            <w:tcW w:w="2224" w:type="dxa"/>
            <w:tcBorders>
              <w:top w:val="single" w:sz="4" w:space="0" w:color="auto"/>
              <w:bottom w:val="single" w:sz="4" w:space="0" w:color="auto"/>
            </w:tcBorders>
          </w:tcPr>
          <w:p w:rsidR="00BC4D4D" w:rsidRPr="00D72DAD" w:rsidRDefault="00140DE6" w:rsidP="00140DE6">
            <w:pPr>
              <w:pStyle w:val="BlockText"/>
              <w:ind w:left="0" w:right="0"/>
              <w:jc w:val="center"/>
              <w:rPr>
                <w:b/>
                <w:bCs/>
                <w:sz w:val="22"/>
                <w:szCs w:val="22"/>
              </w:rPr>
            </w:pPr>
            <w:r w:rsidRPr="00D72DAD">
              <w:rPr>
                <w:b/>
                <w:bCs/>
                <w:sz w:val="22"/>
                <w:szCs w:val="22"/>
              </w:rPr>
              <w:t xml:space="preserve">Appointed/Transferred </w:t>
            </w:r>
          </w:p>
        </w:tc>
      </w:tr>
      <w:tr w:rsidR="00140DE6" w:rsidRPr="00D72DAD" w:rsidTr="00140DE6">
        <w:trPr>
          <w:trHeight w:val="265"/>
          <w:jc w:val="center"/>
        </w:trPr>
        <w:tc>
          <w:tcPr>
            <w:tcW w:w="694" w:type="dxa"/>
            <w:tcBorders>
              <w:top w:val="single" w:sz="4" w:space="0" w:color="auto"/>
              <w:bottom w:val="single" w:sz="4" w:space="0" w:color="auto"/>
            </w:tcBorders>
          </w:tcPr>
          <w:p w:rsidR="00BC4D4D" w:rsidRPr="00D72DAD" w:rsidRDefault="00BC4D4D" w:rsidP="00833279">
            <w:pPr>
              <w:pStyle w:val="BlockText"/>
              <w:numPr>
                <w:ilvl w:val="0"/>
                <w:numId w:val="91"/>
              </w:numPr>
              <w:ind w:right="0"/>
              <w:jc w:val="both"/>
              <w:rPr>
                <w:sz w:val="22"/>
                <w:szCs w:val="22"/>
                <w:lang w:val="en-GB"/>
              </w:rPr>
            </w:pPr>
          </w:p>
        </w:tc>
        <w:tc>
          <w:tcPr>
            <w:tcW w:w="2218" w:type="dxa"/>
            <w:tcBorders>
              <w:top w:val="single" w:sz="4" w:space="0" w:color="auto"/>
              <w:bottom w:val="single" w:sz="4" w:space="0" w:color="auto"/>
            </w:tcBorders>
          </w:tcPr>
          <w:p w:rsidR="00BC4D4D" w:rsidRPr="00D72DAD" w:rsidRDefault="00140DE6" w:rsidP="00BC4D4D">
            <w:pPr>
              <w:pStyle w:val="BlockText"/>
              <w:ind w:left="0" w:right="0"/>
              <w:jc w:val="both"/>
              <w:rPr>
                <w:bCs/>
                <w:sz w:val="22"/>
                <w:szCs w:val="22"/>
              </w:rPr>
            </w:pPr>
            <w:r w:rsidRPr="00D72DAD">
              <w:rPr>
                <w:rFonts w:eastAsiaTheme="minorHAnsi"/>
                <w:sz w:val="22"/>
                <w:szCs w:val="22"/>
              </w:rPr>
              <w:t>Mr. B. Nagaraj</w:t>
            </w:r>
          </w:p>
        </w:tc>
        <w:tc>
          <w:tcPr>
            <w:tcW w:w="2232" w:type="dxa"/>
            <w:tcBorders>
              <w:top w:val="single" w:sz="4" w:space="0" w:color="auto"/>
              <w:bottom w:val="single" w:sz="4" w:space="0" w:color="auto"/>
            </w:tcBorders>
          </w:tcPr>
          <w:p w:rsidR="00BC4D4D" w:rsidRPr="00D72DAD" w:rsidRDefault="00140DE6" w:rsidP="00BC4D4D">
            <w:pPr>
              <w:pStyle w:val="BlockText"/>
              <w:ind w:left="0" w:right="0"/>
              <w:jc w:val="both"/>
              <w:rPr>
                <w:bCs/>
                <w:sz w:val="22"/>
                <w:szCs w:val="22"/>
              </w:rPr>
            </w:pPr>
            <w:r w:rsidRPr="00D72DAD">
              <w:rPr>
                <w:bCs/>
                <w:sz w:val="22"/>
                <w:szCs w:val="22"/>
              </w:rPr>
              <w:t>Clinical Assistant</w:t>
            </w:r>
          </w:p>
        </w:tc>
        <w:tc>
          <w:tcPr>
            <w:tcW w:w="2210" w:type="dxa"/>
            <w:tcBorders>
              <w:top w:val="single" w:sz="4" w:space="0" w:color="auto"/>
              <w:bottom w:val="single" w:sz="4" w:space="0" w:color="auto"/>
            </w:tcBorders>
          </w:tcPr>
          <w:p w:rsidR="00BC4D4D" w:rsidRPr="00D72DAD" w:rsidRDefault="00140DE6" w:rsidP="00BC4D4D">
            <w:pPr>
              <w:pStyle w:val="BlockText"/>
              <w:ind w:left="0" w:right="0"/>
              <w:jc w:val="both"/>
              <w:rPr>
                <w:bCs/>
                <w:sz w:val="22"/>
                <w:szCs w:val="22"/>
              </w:rPr>
            </w:pPr>
            <w:r w:rsidRPr="00D72DAD">
              <w:rPr>
                <w:bCs/>
                <w:sz w:val="22"/>
                <w:szCs w:val="22"/>
              </w:rPr>
              <w:t>Department</w:t>
            </w:r>
          </w:p>
        </w:tc>
        <w:tc>
          <w:tcPr>
            <w:tcW w:w="2224" w:type="dxa"/>
            <w:tcBorders>
              <w:top w:val="single" w:sz="4" w:space="0" w:color="auto"/>
              <w:bottom w:val="single" w:sz="4" w:space="0" w:color="auto"/>
            </w:tcBorders>
          </w:tcPr>
          <w:p w:rsidR="00BC4D4D" w:rsidRPr="00D72DAD" w:rsidRDefault="00140DE6" w:rsidP="000135BF">
            <w:pPr>
              <w:pStyle w:val="BlockText"/>
              <w:ind w:left="0" w:right="0"/>
              <w:rPr>
                <w:bCs/>
                <w:sz w:val="22"/>
                <w:szCs w:val="22"/>
              </w:rPr>
            </w:pPr>
            <w:r w:rsidRPr="00D72DAD">
              <w:rPr>
                <w:bCs/>
                <w:sz w:val="22"/>
                <w:szCs w:val="22"/>
              </w:rPr>
              <w:t xml:space="preserve">Appointed on </w:t>
            </w:r>
            <w:r w:rsidRPr="00D72DAD">
              <w:rPr>
                <w:rFonts w:eastAsiaTheme="minorHAnsi"/>
                <w:sz w:val="22"/>
                <w:szCs w:val="22"/>
              </w:rPr>
              <w:t>08.05.17</w:t>
            </w:r>
          </w:p>
        </w:tc>
      </w:tr>
      <w:tr w:rsidR="00140DE6" w:rsidRPr="00D72DAD" w:rsidTr="00140DE6">
        <w:trPr>
          <w:trHeight w:val="265"/>
          <w:jc w:val="center"/>
        </w:trPr>
        <w:tc>
          <w:tcPr>
            <w:tcW w:w="694" w:type="dxa"/>
            <w:tcBorders>
              <w:top w:val="single" w:sz="4" w:space="0" w:color="auto"/>
              <w:bottom w:val="single" w:sz="4" w:space="0" w:color="auto"/>
            </w:tcBorders>
          </w:tcPr>
          <w:p w:rsidR="00140DE6" w:rsidRPr="00D72DAD" w:rsidRDefault="00140DE6" w:rsidP="00833279">
            <w:pPr>
              <w:pStyle w:val="BlockText"/>
              <w:numPr>
                <w:ilvl w:val="0"/>
                <w:numId w:val="91"/>
              </w:numPr>
              <w:ind w:right="0"/>
              <w:jc w:val="both"/>
              <w:rPr>
                <w:sz w:val="22"/>
                <w:szCs w:val="22"/>
                <w:lang w:val="en-GB"/>
              </w:rPr>
            </w:pPr>
          </w:p>
        </w:tc>
        <w:tc>
          <w:tcPr>
            <w:tcW w:w="2218" w:type="dxa"/>
            <w:tcBorders>
              <w:top w:val="single" w:sz="4" w:space="0" w:color="auto"/>
              <w:bottom w:val="single" w:sz="4" w:space="0" w:color="auto"/>
            </w:tcBorders>
          </w:tcPr>
          <w:p w:rsidR="00140DE6" w:rsidRPr="00D72DAD" w:rsidRDefault="00140DE6" w:rsidP="00B94BAC">
            <w:pPr>
              <w:pStyle w:val="BlockText"/>
              <w:ind w:left="0" w:right="0"/>
              <w:jc w:val="both"/>
              <w:rPr>
                <w:bCs/>
                <w:sz w:val="22"/>
                <w:szCs w:val="22"/>
              </w:rPr>
            </w:pPr>
            <w:r w:rsidRPr="00D72DAD">
              <w:rPr>
                <w:bCs/>
                <w:sz w:val="22"/>
                <w:szCs w:val="22"/>
              </w:rPr>
              <w:t>Dr. Niraj Kumar Singh</w:t>
            </w:r>
          </w:p>
        </w:tc>
        <w:tc>
          <w:tcPr>
            <w:tcW w:w="2232" w:type="dxa"/>
            <w:tcBorders>
              <w:top w:val="single" w:sz="4" w:space="0" w:color="auto"/>
              <w:bottom w:val="single" w:sz="4" w:space="0" w:color="auto"/>
            </w:tcBorders>
          </w:tcPr>
          <w:p w:rsidR="00140DE6" w:rsidRPr="00D72DAD" w:rsidRDefault="00140DE6" w:rsidP="00B94BAC">
            <w:pPr>
              <w:pStyle w:val="BlockText"/>
              <w:ind w:left="0" w:right="0"/>
              <w:jc w:val="both"/>
              <w:rPr>
                <w:bCs/>
                <w:sz w:val="22"/>
                <w:szCs w:val="22"/>
              </w:rPr>
            </w:pPr>
            <w:r w:rsidRPr="00D72DAD">
              <w:rPr>
                <w:bCs/>
                <w:sz w:val="22"/>
                <w:szCs w:val="22"/>
              </w:rPr>
              <w:t>Reader in Audiology</w:t>
            </w:r>
          </w:p>
        </w:tc>
        <w:tc>
          <w:tcPr>
            <w:tcW w:w="2210" w:type="dxa"/>
            <w:tcBorders>
              <w:top w:val="single" w:sz="4" w:space="0" w:color="auto"/>
              <w:bottom w:val="single" w:sz="4" w:space="0" w:color="auto"/>
            </w:tcBorders>
          </w:tcPr>
          <w:p w:rsidR="00140DE6" w:rsidRPr="00D72DAD" w:rsidRDefault="00140DE6" w:rsidP="00B94BAC">
            <w:pPr>
              <w:pStyle w:val="BlockText"/>
              <w:ind w:left="0" w:right="0"/>
              <w:jc w:val="both"/>
              <w:rPr>
                <w:bCs/>
                <w:sz w:val="22"/>
                <w:szCs w:val="22"/>
              </w:rPr>
            </w:pPr>
            <w:r w:rsidRPr="00D72DAD">
              <w:rPr>
                <w:bCs/>
                <w:sz w:val="22"/>
                <w:szCs w:val="22"/>
              </w:rPr>
              <w:t>Jabalpur</w:t>
            </w:r>
          </w:p>
        </w:tc>
        <w:tc>
          <w:tcPr>
            <w:tcW w:w="2224" w:type="dxa"/>
            <w:tcBorders>
              <w:top w:val="single" w:sz="4" w:space="0" w:color="auto"/>
              <w:bottom w:val="single" w:sz="4" w:space="0" w:color="auto"/>
            </w:tcBorders>
          </w:tcPr>
          <w:p w:rsidR="00140DE6" w:rsidRPr="00D72DAD" w:rsidRDefault="00140DE6" w:rsidP="00B94BAC">
            <w:pPr>
              <w:pStyle w:val="BlockText"/>
              <w:ind w:left="0" w:right="0"/>
              <w:rPr>
                <w:bCs/>
                <w:sz w:val="22"/>
                <w:szCs w:val="22"/>
              </w:rPr>
            </w:pPr>
            <w:r w:rsidRPr="00D72DAD">
              <w:rPr>
                <w:bCs/>
                <w:sz w:val="22"/>
                <w:szCs w:val="22"/>
              </w:rPr>
              <w:t>Transferred to AIISH</w:t>
            </w:r>
          </w:p>
        </w:tc>
      </w:tr>
    </w:tbl>
    <w:p w:rsidR="00AF183B" w:rsidRDefault="00AF183B" w:rsidP="00AF183B">
      <w:pPr>
        <w:pStyle w:val="ListParagraph"/>
        <w:tabs>
          <w:tab w:val="left" w:pos="-180"/>
          <w:tab w:val="left" w:pos="0"/>
          <w:tab w:val="left" w:pos="450"/>
        </w:tabs>
        <w:spacing w:line="240" w:lineRule="auto"/>
        <w:rPr>
          <w:rFonts w:ascii="Times New Roman" w:hAnsi="Times New Roman"/>
          <w:b/>
          <w:sz w:val="22"/>
          <w:szCs w:val="22"/>
        </w:rPr>
      </w:pPr>
    </w:p>
    <w:p w:rsidR="00C764E5" w:rsidRPr="00D72DAD" w:rsidRDefault="0033490E" w:rsidP="00224505">
      <w:pPr>
        <w:pStyle w:val="ListParagraph"/>
        <w:numPr>
          <w:ilvl w:val="0"/>
          <w:numId w:val="7"/>
        </w:numPr>
        <w:tabs>
          <w:tab w:val="left" w:pos="-180"/>
          <w:tab w:val="left" w:pos="0"/>
          <w:tab w:val="left" w:pos="450"/>
        </w:tabs>
        <w:spacing w:line="240" w:lineRule="auto"/>
        <w:rPr>
          <w:rFonts w:ascii="Times New Roman" w:hAnsi="Times New Roman"/>
          <w:b/>
          <w:sz w:val="22"/>
          <w:szCs w:val="22"/>
        </w:rPr>
      </w:pPr>
      <w:r w:rsidRPr="00D72DAD">
        <w:rPr>
          <w:rFonts w:ascii="Times New Roman" w:hAnsi="Times New Roman"/>
          <w:b/>
          <w:sz w:val="22"/>
          <w:szCs w:val="22"/>
        </w:rPr>
        <w:t>Others</w:t>
      </w:r>
    </w:p>
    <w:p w:rsidR="001556BB" w:rsidRPr="00D72DAD" w:rsidRDefault="001556BB" w:rsidP="001556BB">
      <w:pPr>
        <w:pStyle w:val="ListParagraph"/>
        <w:tabs>
          <w:tab w:val="left" w:pos="-180"/>
          <w:tab w:val="left" w:pos="0"/>
          <w:tab w:val="left" w:pos="450"/>
        </w:tabs>
        <w:spacing w:line="240" w:lineRule="auto"/>
        <w:rPr>
          <w:rFonts w:ascii="Times New Roman" w:hAnsi="Times New Roman"/>
          <w:b/>
          <w:sz w:val="22"/>
          <w:szCs w:val="22"/>
        </w:rPr>
      </w:pPr>
    </w:p>
    <w:p w:rsidR="00474A9B" w:rsidRPr="00D72DAD" w:rsidRDefault="00474A9B" w:rsidP="00417118">
      <w:pPr>
        <w:spacing w:after="0" w:line="240" w:lineRule="auto"/>
        <w:ind w:right="-68"/>
        <w:jc w:val="center"/>
        <w:rPr>
          <w:rFonts w:ascii="Times New Roman" w:hAnsi="Times New Roman"/>
          <w:b/>
          <w:sz w:val="22"/>
          <w:szCs w:val="22"/>
        </w:rPr>
      </w:pPr>
      <w:r w:rsidRPr="00D72DAD">
        <w:rPr>
          <w:rFonts w:ascii="Times New Roman" w:hAnsi="Times New Roman"/>
          <w:b/>
          <w:sz w:val="22"/>
          <w:szCs w:val="22"/>
        </w:rPr>
        <w:t>Feed back</w:t>
      </w:r>
      <w:r w:rsidR="00AF183B">
        <w:rPr>
          <w:rFonts w:ascii="Times New Roman" w:hAnsi="Times New Roman"/>
          <w:b/>
          <w:sz w:val="22"/>
          <w:szCs w:val="22"/>
        </w:rPr>
        <w:t xml:space="preserve"> by clients</w:t>
      </w:r>
    </w:p>
    <w:p w:rsidR="001556BB" w:rsidRPr="00D72DAD" w:rsidRDefault="001556BB" w:rsidP="00417118">
      <w:pPr>
        <w:spacing w:after="0" w:line="240" w:lineRule="auto"/>
        <w:ind w:right="-68"/>
        <w:jc w:val="center"/>
        <w:rPr>
          <w:rFonts w:ascii="Times New Roman" w:hAnsi="Times New Roman"/>
          <w:b/>
          <w:sz w:val="22"/>
          <w:szCs w:val="22"/>
        </w:rPr>
      </w:pPr>
    </w:p>
    <w:tbl>
      <w:tblPr>
        <w:tblStyle w:val="TableGrid"/>
        <w:tblW w:w="9648" w:type="dxa"/>
        <w:tblLayout w:type="fixed"/>
        <w:tblLook w:val="04A0"/>
      </w:tblPr>
      <w:tblGrid>
        <w:gridCol w:w="1818"/>
        <w:gridCol w:w="720"/>
        <w:gridCol w:w="651"/>
        <w:gridCol w:w="699"/>
        <w:gridCol w:w="630"/>
        <w:gridCol w:w="630"/>
        <w:gridCol w:w="720"/>
        <w:gridCol w:w="630"/>
        <w:gridCol w:w="630"/>
        <w:gridCol w:w="540"/>
        <w:gridCol w:w="540"/>
        <w:gridCol w:w="720"/>
        <w:gridCol w:w="720"/>
      </w:tblGrid>
      <w:tr w:rsidR="00474A9B" w:rsidRPr="00D72DAD" w:rsidTr="00474A9B">
        <w:tc>
          <w:tcPr>
            <w:tcW w:w="1818" w:type="dxa"/>
          </w:tcPr>
          <w:p w:rsidR="00474A9B" w:rsidRPr="00D72DAD" w:rsidRDefault="00474A9B" w:rsidP="00417118">
            <w:pPr>
              <w:spacing w:after="0" w:line="240" w:lineRule="auto"/>
              <w:ind w:right="-68"/>
              <w:jc w:val="center"/>
              <w:rPr>
                <w:rFonts w:ascii="Times New Roman" w:hAnsi="Times New Roman"/>
                <w:b/>
                <w:sz w:val="22"/>
                <w:szCs w:val="22"/>
              </w:rPr>
            </w:pPr>
          </w:p>
        </w:tc>
        <w:tc>
          <w:tcPr>
            <w:tcW w:w="720" w:type="dxa"/>
          </w:tcPr>
          <w:p w:rsidR="00474A9B" w:rsidRPr="00D72DAD" w:rsidRDefault="00474A9B" w:rsidP="00417118">
            <w:pPr>
              <w:spacing w:after="0" w:line="240" w:lineRule="auto"/>
              <w:ind w:right="-68"/>
              <w:jc w:val="center"/>
              <w:rPr>
                <w:rFonts w:ascii="Times New Roman" w:hAnsi="Times New Roman"/>
                <w:b/>
                <w:sz w:val="22"/>
                <w:szCs w:val="22"/>
              </w:rPr>
            </w:pPr>
            <w:r w:rsidRPr="00D72DAD">
              <w:rPr>
                <w:rFonts w:ascii="Times New Roman" w:hAnsi="Times New Roman"/>
                <w:b/>
                <w:sz w:val="22"/>
                <w:szCs w:val="22"/>
              </w:rPr>
              <w:t>April</w:t>
            </w:r>
          </w:p>
        </w:tc>
        <w:tc>
          <w:tcPr>
            <w:tcW w:w="651" w:type="dxa"/>
          </w:tcPr>
          <w:p w:rsidR="00474A9B" w:rsidRPr="00D72DAD" w:rsidRDefault="00474A9B" w:rsidP="00417118">
            <w:pPr>
              <w:spacing w:after="0" w:line="240" w:lineRule="auto"/>
              <w:ind w:right="-68"/>
              <w:jc w:val="center"/>
              <w:rPr>
                <w:rFonts w:ascii="Times New Roman" w:hAnsi="Times New Roman"/>
                <w:b/>
                <w:sz w:val="22"/>
                <w:szCs w:val="22"/>
              </w:rPr>
            </w:pPr>
            <w:r w:rsidRPr="00D72DAD">
              <w:rPr>
                <w:rFonts w:ascii="Times New Roman" w:hAnsi="Times New Roman"/>
                <w:b/>
                <w:sz w:val="22"/>
                <w:szCs w:val="22"/>
              </w:rPr>
              <w:t>May</w:t>
            </w:r>
          </w:p>
        </w:tc>
        <w:tc>
          <w:tcPr>
            <w:tcW w:w="699" w:type="dxa"/>
          </w:tcPr>
          <w:p w:rsidR="00474A9B" w:rsidRPr="00D72DAD" w:rsidRDefault="00474A9B" w:rsidP="00417118">
            <w:pPr>
              <w:spacing w:after="0" w:line="240" w:lineRule="auto"/>
              <w:ind w:right="-68"/>
              <w:jc w:val="center"/>
              <w:rPr>
                <w:rFonts w:ascii="Times New Roman" w:hAnsi="Times New Roman"/>
                <w:b/>
                <w:sz w:val="22"/>
                <w:szCs w:val="22"/>
              </w:rPr>
            </w:pPr>
            <w:r w:rsidRPr="00D72DAD">
              <w:rPr>
                <w:rFonts w:ascii="Times New Roman" w:hAnsi="Times New Roman"/>
                <w:b/>
                <w:sz w:val="22"/>
                <w:szCs w:val="22"/>
              </w:rPr>
              <w:t>Jun</w:t>
            </w:r>
          </w:p>
        </w:tc>
        <w:tc>
          <w:tcPr>
            <w:tcW w:w="630" w:type="dxa"/>
          </w:tcPr>
          <w:p w:rsidR="00474A9B" w:rsidRPr="00D72DAD" w:rsidRDefault="00474A9B" w:rsidP="00417118">
            <w:pPr>
              <w:spacing w:after="0" w:line="240" w:lineRule="auto"/>
              <w:ind w:right="-68"/>
              <w:jc w:val="center"/>
              <w:rPr>
                <w:rFonts w:ascii="Times New Roman" w:hAnsi="Times New Roman"/>
                <w:b/>
                <w:sz w:val="22"/>
                <w:szCs w:val="22"/>
              </w:rPr>
            </w:pPr>
            <w:r w:rsidRPr="00D72DAD">
              <w:rPr>
                <w:rFonts w:ascii="Times New Roman" w:hAnsi="Times New Roman"/>
                <w:b/>
                <w:sz w:val="22"/>
                <w:szCs w:val="22"/>
              </w:rPr>
              <w:t>Jul</w:t>
            </w:r>
          </w:p>
        </w:tc>
        <w:tc>
          <w:tcPr>
            <w:tcW w:w="630" w:type="dxa"/>
          </w:tcPr>
          <w:p w:rsidR="00474A9B" w:rsidRPr="00D72DAD" w:rsidRDefault="00474A9B" w:rsidP="00417118">
            <w:pPr>
              <w:spacing w:after="0" w:line="240" w:lineRule="auto"/>
              <w:ind w:right="-68"/>
              <w:jc w:val="center"/>
              <w:rPr>
                <w:rFonts w:ascii="Times New Roman" w:hAnsi="Times New Roman"/>
                <w:b/>
                <w:sz w:val="22"/>
                <w:szCs w:val="22"/>
              </w:rPr>
            </w:pPr>
            <w:r w:rsidRPr="00D72DAD">
              <w:rPr>
                <w:rFonts w:ascii="Times New Roman" w:hAnsi="Times New Roman"/>
                <w:b/>
                <w:sz w:val="22"/>
                <w:szCs w:val="22"/>
              </w:rPr>
              <w:t>Aug</w:t>
            </w:r>
          </w:p>
        </w:tc>
        <w:tc>
          <w:tcPr>
            <w:tcW w:w="720" w:type="dxa"/>
          </w:tcPr>
          <w:p w:rsidR="00474A9B" w:rsidRPr="00D72DAD" w:rsidRDefault="00474A9B" w:rsidP="00417118">
            <w:pPr>
              <w:spacing w:after="0" w:line="240" w:lineRule="auto"/>
              <w:ind w:right="-68"/>
              <w:jc w:val="center"/>
              <w:rPr>
                <w:rFonts w:ascii="Times New Roman" w:hAnsi="Times New Roman"/>
                <w:b/>
                <w:sz w:val="22"/>
                <w:szCs w:val="22"/>
              </w:rPr>
            </w:pPr>
            <w:r w:rsidRPr="00D72DAD">
              <w:rPr>
                <w:rFonts w:ascii="Times New Roman" w:hAnsi="Times New Roman"/>
                <w:b/>
                <w:sz w:val="22"/>
                <w:szCs w:val="22"/>
              </w:rPr>
              <w:t>Sep</w:t>
            </w:r>
          </w:p>
        </w:tc>
        <w:tc>
          <w:tcPr>
            <w:tcW w:w="630" w:type="dxa"/>
          </w:tcPr>
          <w:p w:rsidR="00474A9B" w:rsidRPr="00D72DAD" w:rsidRDefault="00474A9B" w:rsidP="00417118">
            <w:pPr>
              <w:spacing w:after="0" w:line="240" w:lineRule="auto"/>
              <w:ind w:right="-68"/>
              <w:jc w:val="center"/>
              <w:rPr>
                <w:rFonts w:ascii="Times New Roman" w:hAnsi="Times New Roman"/>
                <w:b/>
                <w:sz w:val="22"/>
                <w:szCs w:val="22"/>
              </w:rPr>
            </w:pPr>
            <w:r w:rsidRPr="00D72DAD">
              <w:rPr>
                <w:rFonts w:ascii="Times New Roman" w:hAnsi="Times New Roman"/>
                <w:b/>
                <w:sz w:val="22"/>
                <w:szCs w:val="22"/>
              </w:rPr>
              <w:t>Oct</w:t>
            </w:r>
          </w:p>
        </w:tc>
        <w:tc>
          <w:tcPr>
            <w:tcW w:w="630" w:type="dxa"/>
          </w:tcPr>
          <w:p w:rsidR="00474A9B" w:rsidRPr="00D72DAD" w:rsidRDefault="00474A9B" w:rsidP="00417118">
            <w:pPr>
              <w:spacing w:after="0" w:line="240" w:lineRule="auto"/>
              <w:ind w:right="-68"/>
              <w:jc w:val="center"/>
              <w:rPr>
                <w:rFonts w:ascii="Times New Roman" w:hAnsi="Times New Roman"/>
                <w:b/>
                <w:sz w:val="22"/>
                <w:szCs w:val="22"/>
              </w:rPr>
            </w:pPr>
            <w:r w:rsidRPr="00D72DAD">
              <w:rPr>
                <w:rFonts w:ascii="Times New Roman" w:hAnsi="Times New Roman"/>
                <w:b/>
                <w:sz w:val="22"/>
                <w:szCs w:val="22"/>
              </w:rPr>
              <w:t>Nov</w:t>
            </w:r>
          </w:p>
        </w:tc>
        <w:tc>
          <w:tcPr>
            <w:tcW w:w="540" w:type="dxa"/>
          </w:tcPr>
          <w:p w:rsidR="00474A9B" w:rsidRPr="00D72DAD" w:rsidRDefault="00474A9B" w:rsidP="00417118">
            <w:pPr>
              <w:spacing w:after="0" w:line="240" w:lineRule="auto"/>
              <w:ind w:right="-68"/>
              <w:jc w:val="center"/>
              <w:rPr>
                <w:rFonts w:ascii="Times New Roman" w:hAnsi="Times New Roman"/>
                <w:b/>
                <w:sz w:val="22"/>
                <w:szCs w:val="22"/>
              </w:rPr>
            </w:pPr>
            <w:r w:rsidRPr="00D72DAD">
              <w:rPr>
                <w:rFonts w:ascii="Times New Roman" w:hAnsi="Times New Roman"/>
                <w:b/>
                <w:sz w:val="22"/>
                <w:szCs w:val="22"/>
              </w:rPr>
              <w:t>Dec</w:t>
            </w:r>
          </w:p>
        </w:tc>
        <w:tc>
          <w:tcPr>
            <w:tcW w:w="540" w:type="dxa"/>
          </w:tcPr>
          <w:p w:rsidR="00474A9B" w:rsidRPr="00D72DAD" w:rsidRDefault="00474A9B" w:rsidP="00417118">
            <w:pPr>
              <w:spacing w:after="0" w:line="240" w:lineRule="auto"/>
              <w:ind w:right="-68"/>
              <w:jc w:val="center"/>
              <w:rPr>
                <w:rFonts w:ascii="Times New Roman" w:hAnsi="Times New Roman"/>
                <w:b/>
                <w:sz w:val="22"/>
                <w:szCs w:val="22"/>
              </w:rPr>
            </w:pPr>
            <w:r w:rsidRPr="00D72DAD">
              <w:rPr>
                <w:rFonts w:ascii="Times New Roman" w:hAnsi="Times New Roman"/>
                <w:b/>
                <w:sz w:val="22"/>
                <w:szCs w:val="22"/>
              </w:rPr>
              <w:t>Jan</w:t>
            </w:r>
          </w:p>
        </w:tc>
        <w:tc>
          <w:tcPr>
            <w:tcW w:w="720" w:type="dxa"/>
          </w:tcPr>
          <w:p w:rsidR="00474A9B" w:rsidRPr="00D72DAD" w:rsidRDefault="00474A9B" w:rsidP="00417118">
            <w:pPr>
              <w:spacing w:after="0" w:line="240" w:lineRule="auto"/>
              <w:ind w:right="-68"/>
              <w:jc w:val="center"/>
              <w:rPr>
                <w:rFonts w:ascii="Times New Roman" w:hAnsi="Times New Roman"/>
                <w:b/>
                <w:sz w:val="22"/>
                <w:szCs w:val="22"/>
              </w:rPr>
            </w:pPr>
            <w:r w:rsidRPr="00D72DAD">
              <w:rPr>
                <w:rFonts w:ascii="Times New Roman" w:hAnsi="Times New Roman"/>
                <w:b/>
                <w:sz w:val="22"/>
                <w:szCs w:val="22"/>
              </w:rPr>
              <w:t>Feb</w:t>
            </w:r>
          </w:p>
        </w:tc>
        <w:tc>
          <w:tcPr>
            <w:tcW w:w="720" w:type="dxa"/>
          </w:tcPr>
          <w:p w:rsidR="00474A9B" w:rsidRPr="00D72DAD" w:rsidRDefault="00474A9B" w:rsidP="00417118">
            <w:pPr>
              <w:spacing w:after="0" w:line="240" w:lineRule="auto"/>
              <w:ind w:right="-68"/>
              <w:jc w:val="center"/>
              <w:rPr>
                <w:rFonts w:ascii="Times New Roman" w:hAnsi="Times New Roman"/>
                <w:b/>
                <w:sz w:val="22"/>
                <w:szCs w:val="22"/>
              </w:rPr>
            </w:pPr>
            <w:r w:rsidRPr="00D72DAD">
              <w:rPr>
                <w:rFonts w:ascii="Times New Roman" w:hAnsi="Times New Roman"/>
                <w:b/>
                <w:sz w:val="22"/>
                <w:szCs w:val="22"/>
              </w:rPr>
              <w:t>Mar</w:t>
            </w:r>
          </w:p>
        </w:tc>
      </w:tr>
      <w:tr w:rsidR="001F3452" w:rsidRPr="00D72DAD" w:rsidTr="00474A9B">
        <w:tc>
          <w:tcPr>
            <w:tcW w:w="1818" w:type="dxa"/>
          </w:tcPr>
          <w:p w:rsidR="001F3452" w:rsidRPr="00D72DAD" w:rsidRDefault="001F3452" w:rsidP="00474A9B">
            <w:pPr>
              <w:spacing w:after="0" w:line="240" w:lineRule="auto"/>
              <w:ind w:right="-68"/>
              <w:rPr>
                <w:rFonts w:ascii="Times New Roman" w:hAnsi="Times New Roman"/>
                <w:b/>
                <w:sz w:val="22"/>
                <w:szCs w:val="22"/>
              </w:rPr>
            </w:pPr>
            <w:r w:rsidRPr="00D72DAD">
              <w:rPr>
                <w:rFonts w:ascii="Times New Roman" w:hAnsi="Times New Roman"/>
                <w:b/>
                <w:sz w:val="22"/>
                <w:szCs w:val="22"/>
              </w:rPr>
              <w:t>Very good</w:t>
            </w:r>
          </w:p>
        </w:tc>
        <w:tc>
          <w:tcPr>
            <w:tcW w:w="720" w:type="dxa"/>
          </w:tcPr>
          <w:p w:rsidR="001F3452" w:rsidRPr="00D72DAD" w:rsidRDefault="00A94178" w:rsidP="00417118">
            <w:pPr>
              <w:spacing w:after="0" w:line="240" w:lineRule="auto"/>
              <w:ind w:right="-68"/>
              <w:jc w:val="center"/>
              <w:rPr>
                <w:rFonts w:ascii="Times New Roman" w:hAnsi="Times New Roman"/>
                <w:sz w:val="22"/>
                <w:szCs w:val="22"/>
              </w:rPr>
            </w:pPr>
            <w:r w:rsidRPr="00D72DAD">
              <w:rPr>
                <w:rFonts w:ascii="Times New Roman" w:hAnsi="Times New Roman"/>
                <w:sz w:val="22"/>
                <w:szCs w:val="22"/>
              </w:rPr>
              <w:t>24</w:t>
            </w:r>
          </w:p>
        </w:tc>
        <w:tc>
          <w:tcPr>
            <w:tcW w:w="651" w:type="dxa"/>
          </w:tcPr>
          <w:p w:rsidR="001F3452" w:rsidRPr="00D72DAD" w:rsidRDefault="001F3452" w:rsidP="00A31B9E">
            <w:pPr>
              <w:spacing w:after="0" w:line="240" w:lineRule="auto"/>
              <w:ind w:right="-68"/>
              <w:jc w:val="center"/>
              <w:rPr>
                <w:rFonts w:ascii="Times New Roman" w:hAnsi="Times New Roman"/>
                <w:sz w:val="22"/>
                <w:szCs w:val="22"/>
              </w:rPr>
            </w:pPr>
            <w:r w:rsidRPr="00D72DAD">
              <w:rPr>
                <w:rFonts w:ascii="Times New Roman" w:hAnsi="Times New Roman"/>
                <w:sz w:val="22"/>
                <w:szCs w:val="22"/>
              </w:rPr>
              <w:t>14</w:t>
            </w:r>
          </w:p>
        </w:tc>
        <w:tc>
          <w:tcPr>
            <w:tcW w:w="699" w:type="dxa"/>
          </w:tcPr>
          <w:p w:rsidR="001F3452" w:rsidRPr="00D72DAD" w:rsidRDefault="001F3452" w:rsidP="00417118">
            <w:pPr>
              <w:spacing w:after="0" w:line="240" w:lineRule="auto"/>
              <w:ind w:right="-68"/>
              <w:jc w:val="center"/>
              <w:rPr>
                <w:rFonts w:ascii="Times New Roman" w:hAnsi="Times New Roman"/>
                <w:sz w:val="22"/>
                <w:szCs w:val="22"/>
              </w:rPr>
            </w:pPr>
            <w:r w:rsidRPr="00D72DAD">
              <w:rPr>
                <w:rFonts w:ascii="Times New Roman" w:hAnsi="Times New Roman"/>
                <w:sz w:val="22"/>
                <w:szCs w:val="22"/>
              </w:rPr>
              <w:t>24</w:t>
            </w:r>
          </w:p>
        </w:tc>
        <w:tc>
          <w:tcPr>
            <w:tcW w:w="630" w:type="dxa"/>
          </w:tcPr>
          <w:p w:rsidR="001F3452" w:rsidRPr="00D72DAD" w:rsidRDefault="00A94178" w:rsidP="00417118">
            <w:pPr>
              <w:spacing w:after="0" w:line="240" w:lineRule="auto"/>
              <w:ind w:right="-68"/>
              <w:jc w:val="center"/>
              <w:rPr>
                <w:rFonts w:ascii="Times New Roman" w:hAnsi="Times New Roman"/>
                <w:sz w:val="22"/>
                <w:szCs w:val="22"/>
              </w:rPr>
            </w:pPr>
            <w:r w:rsidRPr="00D72DAD">
              <w:rPr>
                <w:rFonts w:ascii="Times New Roman" w:hAnsi="Times New Roman"/>
                <w:sz w:val="22"/>
                <w:szCs w:val="22"/>
              </w:rPr>
              <w:t>29</w:t>
            </w:r>
          </w:p>
        </w:tc>
        <w:tc>
          <w:tcPr>
            <w:tcW w:w="630" w:type="dxa"/>
          </w:tcPr>
          <w:p w:rsidR="001F3452" w:rsidRPr="00D72DAD" w:rsidRDefault="001F3452" w:rsidP="00417118">
            <w:pPr>
              <w:spacing w:after="0" w:line="240" w:lineRule="auto"/>
              <w:ind w:right="-68"/>
              <w:jc w:val="center"/>
              <w:rPr>
                <w:rFonts w:ascii="Times New Roman" w:hAnsi="Times New Roman"/>
                <w:sz w:val="22"/>
                <w:szCs w:val="22"/>
              </w:rPr>
            </w:pPr>
            <w:r w:rsidRPr="00D72DAD">
              <w:rPr>
                <w:rFonts w:ascii="Times New Roman" w:hAnsi="Times New Roman"/>
                <w:sz w:val="22"/>
                <w:szCs w:val="22"/>
              </w:rPr>
              <w:t>27</w:t>
            </w:r>
          </w:p>
        </w:tc>
        <w:tc>
          <w:tcPr>
            <w:tcW w:w="720" w:type="dxa"/>
          </w:tcPr>
          <w:p w:rsidR="001F3452" w:rsidRPr="00D72DAD" w:rsidRDefault="001F3452" w:rsidP="00417118">
            <w:pPr>
              <w:spacing w:after="0" w:line="240" w:lineRule="auto"/>
              <w:ind w:right="-68"/>
              <w:jc w:val="center"/>
              <w:rPr>
                <w:rFonts w:ascii="Times New Roman" w:hAnsi="Times New Roman"/>
                <w:sz w:val="22"/>
                <w:szCs w:val="22"/>
              </w:rPr>
            </w:pPr>
            <w:r w:rsidRPr="00D72DAD">
              <w:rPr>
                <w:rFonts w:ascii="Times New Roman" w:hAnsi="Times New Roman"/>
                <w:sz w:val="22"/>
                <w:szCs w:val="22"/>
              </w:rPr>
              <w:t>8</w:t>
            </w:r>
          </w:p>
        </w:tc>
        <w:tc>
          <w:tcPr>
            <w:tcW w:w="630" w:type="dxa"/>
          </w:tcPr>
          <w:p w:rsidR="001F3452" w:rsidRPr="00D72DAD" w:rsidRDefault="001F3452" w:rsidP="00417118">
            <w:pPr>
              <w:spacing w:after="0" w:line="240" w:lineRule="auto"/>
              <w:ind w:right="-68"/>
              <w:jc w:val="center"/>
              <w:rPr>
                <w:rFonts w:ascii="Times New Roman" w:hAnsi="Times New Roman"/>
                <w:sz w:val="22"/>
                <w:szCs w:val="22"/>
              </w:rPr>
            </w:pPr>
            <w:r w:rsidRPr="00D72DAD">
              <w:rPr>
                <w:rFonts w:ascii="Times New Roman" w:hAnsi="Times New Roman"/>
                <w:sz w:val="22"/>
                <w:szCs w:val="22"/>
              </w:rPr>
              <w:t>10</w:t>
            </w:r>
          </w:p>
        </w:tc>
        <w:tc>
          <w:tcPr>
            <w:tcW w:w="630" w:type="dxa"/>
          </w:tcPr>
          <w:p w:rsidR="001F3452" w:rsidRPr="00D72DAD" w:rsidRDefault="001F3452" w:rsidP="00417118">
            <w:pPr>
              <w:spacing w:after="0" w:line="240" w:lineRule="auto"/>
              <w:ind w:right="-68"/>
              <w:jc w:val="center"/>
              <w:rPr>
                <w:rFonts w:ascii="Times New Roman" w:hAnsi="Times New Roman"/>
                <w:sz w:val="22"/>
                <w:szCs w:val="22"/>
              </w:rPr>
            </w:pPr>
            <w:r w:rsidRPr="00D72DAD">
              <w:rPr>
                <w:rFonts w:ascii="Times New Roman" w:hAnsi="Times New Roman"/>
                <w:sz w:val="22"/>
                <w:szCs w:val="22"/>
              </w:rPr>
              <w:t>12</w:t>
            </w:r>
          </w:p>
        </w:tc>
        <w:tc>
          <w:tcPr>
            <w:tcW w:w="540" w:type="dxa"/>
          </w:tcPr>
          <w:p w:rsidR="001F3452" w:rsidRPr="00D72DAD" w:rsidRDefault="001F3452" w:rsidP="00417118">
            <w:pPr>
              <w:spacing w:after="0" w:line="240" w:lineRule="auto"/>
              <w:ind w:right="-68"/>
              <w:jc w:val="center"/>
              <w:rPr>
                <w:rFonts w:ascii="Times New Roman" w:hAnsi="Times New Roman"/>
                <w:sz w:val="22"/>
                <w:szCs w:val="22"/>
              </w:rPr>
            </w:pPr>
            <w:r w:rsidRPr="00D72DAD">
              <w:rPr>
                <w:rFonts w:ascii="Times New Roman" w:hAnsi="Times New Roman"/>
                <w:sz w:val="22"/>
                <w:szCs w:val="22"/>
              </w:rPr>
              <w:t>9</w:t>
            </w:r>
          </w:p>
        </w:tc>
        <w:tc>
          <w:tcPr>
            <w:tcW w:w="540" w:type="dxa"/>
          </w:tcPr>
          <w:p w:rsidR="001F3452" w:rsidRPr="00D72DAD" w:rsidRDefault="001F3452" w:rsidP="00417118">
            <w:pPr>
              <w:spacing w:after="0" w:line="240" w:lineRule="auto"/>
              <w:ind w:right="-68"/>
              <w:jc w:val="center"/>
              <w:rPr>
                <w:rFonts w:ascii="Times New Roman" w:hAnsi="Times New Roman"/>
                <w:sz w:val="22"/>
                <w:szCs w:val="22"/>
              </w:rPr>
            </w:pPr>
            <w:r w:rsidRPr="00D72DAD">
              <w:rPr>
                <w:rFonts w:ascii="Times New Roman" w:hAnsi="Times New Roman"/>
                <w:sz w:val="22"/>
                <w:szCs w:val="22"/>
              </w:rPr>
              <w:t>14</w:t>
            </w:r>
          </w:p>
        </w:tc>
        <w:tc>
          <w:tcPr>
            <w:tcW w:w="720" w:type="dxa"/>
          </w:tcPr>
          <w:p w:rsidR="001F3452" w:rsidRPr="00D72DAD" w:rsidRDefault="001F3452" w:rsidP="00417118">
            <w:pPr>
              <w:spacing w:after="0" w:line="240" w:lineRule="auto"/>
              <w:ind w:right="-68"/>
              <w:jc w:val="center"/>
              <w:rPr>
                <w:rFonts w:ascii="Times New Roman" w:hAnsi="Times New Roman"/>
                <w:sz w:val="22"/>
                <w:szCs w:val="22"/>
              </w:rPr>
            </w:pPr>
            <w:r w:rsidRPr="00D72DAD">
              <w:rPr>
                <w:rFonts w:ascii="Times New Roman" w:hAnsi="Times New Roman"/>
                <w:sz w:val="22"/>
                <w:szCs w:val="22"/>
              </w:rPr>
              <w:t>11</w:t>
            </w:r>
          </w:p>
        </w:tc>
        <w:tc>
          <w:tcPr>
            <w:tcW w:w="720" w:type="dxa"/>
          </w:tcPr>
          <w:p w:rsidR="001F3452" w:rsidRPr="00D72DAD" w:rsidRDefault="001F3452" w:rsidP="00417118">
            <w:pPr>
              <w:spacing w:after="0" w:line="240" w:lineRule="auto"/>
              <w:ind w:right="-68"/>
              <w:jc w:val="center"/>
              <w:rPr>
                <w:rFonts w:ascii="Times New Roman" w:hAnsi="Times New Roman"/>
                <w:sz w:val="22"/>
                <w:szCs w:val="22"/>
              </w:rPr>
            </w:pPr>
            <w:r w:rsidRPr="00D72DAD">
              <w:rPr>
                <w:rFonts w:ascii="Times New Roman" w:hAnsi="Times New Roman"/>
                <w:sz w:val="22"/>
                <w:szCs w:val="22"/>
              </w:rPr>
              <w:t>6</w:t>
            </w:r>
          </w:p>
        </w:tc>
      </w:tr>
      <w:tr w:rsidR="001F3452" w:rsidRPr="00D72DAD" w:rsidTr="00474A9B">
        <w:tc>
          <w:tcPr>
            <w:tcW w:w="1818" w:type="dxa"/>
          </w:tcPr>
          <w:p w:rsidR="001F3452" w:rsidRPr="00D72DAD" w:rsidRDefault="001F3452" w:rsidP="00474A9B">
            <w:pPr>
              <w:spacing w:after="0" w:line="240" w:lineRule="auto"/>
              <w:ind w:right="-68"/>
              <w:rPr>
                <w:rFonts w:ascii="Times New Roman" w:hAnsi="Times New Roman"/>
                <w:b/>
                <w:sz w:val="22"/>
                <w:szCs w:val="22"/>
              </w:rPr>
            </w:pPr>
            <w:r w:rsidRPr="00D72DAD">
              <w:rPr>
                <w:rFonts w:ascii="Times New Roman" w:hAnsi="Times New Roman"/>
                <w:b/>
                <w:sz w:val="22"/>
                <w:szCs w:val="22"/>
              </w:rPr>
              <w:t>Good</w:t>
            </w:r>
          </w:p>
        </w:tc>
        <w:tc>
          <w:tcPr>
            <w:tcW w:w="720" w:type="dxa"/>
          </w:tcPr>
          <w:p w:rsidR="001F3452" w:rsidRPr="00D72DAD" w:rsidRDefault="00A94178" w:rsidP="00417118">
            <w:pPr>
              <w:spacing w:after="0" w:line="240" w:lineRule="auto"/>
              <w:ind w:right="-68"/>
              <w:jc w:val="center"/>
              <w:rPr>
                <w:rFonts w:ascii="Times New Roman" w:hAnsi="Times New Roman"/>
                <w:sz w:val="22"/>
                <w:szCs w:val="22"/>
              </w:rPr>
            </w:pPr>
            <w:r w:rsidRPr="00D72DAD">
              <w:rPr>
                <w:rFonts w:ascii="Times New Roman" w:hAnsi="Times New Roman"/>
                <w:sz w:val="22"/>
                <w:szCs w:val="22"/>
              </w:rPr>
              <w:t>12</w:t>
            </w:r>
          </w:p>
        </w:tc>
        <w:tc>
          <w:tcPr>
            <w:tcW w:w="651" w:type="dxa"/>
          </w:tcPr>
          <w:p w:rsidR="001F3452" w:rsidRPr="00D72DAD" w:rsidRDefault="001F3452" w:rsidP="00A31B9E">
            <w:pPr>
              <w:spacing w:after="0" w:line="240" w:lineRule="auto"/>
              <w:ind w:right="-68"/>
              <w:jc w:val="center"/>
              <w:rPr>
                <w:rFonts w:ascii="Times New Roman" w:hAnsi="Times New Roman"/>
                <w:sz w:val="22"/>
                <w:szCs w:val="22"/>
              </w:rPr>
            </w:pPr>
            <w:r w:rsidRPr="00D72DAD">
              <w:rPr>
                <w:rFonts w:ascii="Times New Roman" w:hAnsi="Times New Roman"/>
                <w:sz w:val="22"/>
                <w:szCs w:val="22"/>
              </w:rPr>
              <w:t>7</w:t>
            </w:r>
          </w:p>
        </w:tc>
        <w:tc>
          <w:tcPr>
            <w:tcW w:w="699" w:type="dxa"/>
          </w:tcPr>
          <w:p w:rsidR="001F3452" w:rsidRPr="00D72DAD" w:rsidRDefault="001F3452" w:rsidP="00417118">
            <w:pPr>
              <w:spacing w:after="0" w:line="240" w:lineRule="auto"/>
              <w:ind w:right="-68"/>
              <w:jc w:val="center"/>
              <w:rPr>
                <w:rFonts w:ascii="Times New Roman" w:hAnsi="Times New Roman"/>
                <w:sz w:val="22"/>
                <w:szCs w:val="22"/>
              </w:rPr>
            </w:pPr>
            <w:r w:rsidRPr="00D72DAD">
              <w:rPr>
                <w:rFonts w:ascii="Times New Roman" w:hAnsi="Times New Roman"/>
                <w:sz w:val="22"/>
                <w:szCs w:val="22"/>
              </w:rPr>
              <w:t>4</w:t>
            </w:r>
          </w:p>
        </w:tc>
        <w:tc>
          <w:tcPr>
            <w:tcW w:w="630" w:type="dxa"/>
          </w:tcPr>
          <w:p w:rsidR="001F3452" w:rsidRPr="00D72DAD" w:rsidRDefault="00A94178" w:rsidP="00417118">
            <w:pPr>
              <w:spacing w:after="0" w:line="240" w:lineRule="auto"/>
              <w:ind w:right="-68"/>
              <w:jc w:val="center"/>
              <w:rPr>
                <w:rFonts w:ascii="Times New Roman" w:hAnsi="Times New Roman"/>
                <w:sz w:val="22"/>
                <w:szCs w:val="22"/>
              </w:rPr>
            </w:pPr>
            <w:r w:rsidRPr="00D72DAD">
              <w:rPr>
                <w:rFonts w:ascii="Times New Roman" w:hAnsi="Times New Roman"/>
                <w:sz w:val="22"/>
                <w:szCs w:val="22"/>
              </w:rPr>
              <w:t>17</w:t>
            </w:r>
          </w:p>
        </w:tc>
        <w:tc>
          <w:tcPr>
            <w:tcW w:w="630" w:type="dxa"/>
          </w:tcPr>
          <w:p w:rsidR="001F3452" w:rsidRPr="00D72DAD" w:rsidRDefault="001F3452" w:rsidP="00417118">
            <w:pPr>
              <w:spacing w:after="0" w:line="240" w:lineRule="auto"/>
              <w:ind w:right="-68"/>
              <w:jc w:val="center"/>
              <w:rPr>
                <w:rFonts w:ascii="Times New Roman" w:hAnsi="Times New Roman"/>
                <w:sz w:val="22"/>
                <w:szCs w:val="22"/>
              </w:rPr>
            </w:pPr>
            <w:r w:rsidRPr="00D72DAD">
              <w:rPr>
                <w:rFonts w:ascii="Times New Roman" w:hAnsi="Times New Roman"/>
                <w:sz w:val="22"/>
                <w:szCs w:val="22"/>
              </w:rPr>
              <w:t>7</w:t>
            </w:r>
          </w:p>
        </w:tc>
        <w:tc>
          <w:tcPr>
            <w:tcW w:w="720" w:type="dxa"/>
          </w:tcPr>
          <w:p w:rsidR="001F3452" w:rsidRPr="00D72DAD" w:rsidRDefault="001F3452" w:rsidP="00417118">
            <w:pPr>
              <w:spacing w:after="0" w:line="240" w:lineRule="auto"/>
              <w:ind w:right="-68"/>
              <w:jc w:val="center"/>
              <w:rPr>
                <w:rFonts w:ascii="Times New Roman" w:hAnsi="Times New Roman"/>
                <w:sz w:val="22"/>
                <w:szCs w:val="22"/>
              </w:rPr>
            </w:pPr>
            <w:r w:rsidRPr="00D72DAD">
              <w:rPr>
                <w:rFonts w:ascii="Times New Roman" w:hAnsi="Times New Roman"/>
                <w:sz w:val="22"/>
                <w:szCs w:val="22"/>
              </w:rPr>
              <w:t>11</w:t>
            </w:r>
          </w:p>
        </w:tc>
        <w:tc>
          <w:tcPr>
            <w:tcW w:w="630" w:type="dxa"/>
          </w:tcPr>
          <w:p w:rsidR="001F3452" w:rsidRPr="00D72DAD" w:rsidRDefault="001F3452" w:rsidP="00417118">
            <w:pPr>
              <w:spacing w:after="0" w:line="240" w:lineRule="auto"/>
              <w:ind w:right="-68"/>
              <w:jc w:val="center"/>
              <w:rPr>
                <w:rFonts w:ascii="Times New Roman" w:hAnsi="Times New Roman"/>
                <w:sz w:val="22"/>
                <w:szCs w:val="22"/>
              </w:rPr>
            </w:pPr>
            <w:r w:rsidRPr="00D72DAD">
              <w:rPr>
                <w:rFonts w:ascii="Times New Roman" w:hAnsi="Times New Roman"/>
                <w:sz w:val="22"/>
                <w:szCs w:val="22"/>
              </w:rPr>
              <w:t>6</w:t>
            </w:r>
          </w:p>
        </w:tc>
        <w:tc>
          <w:tcPr>
            <w:tcW w:w="630" w:type="dxa"/>
          </w:tcPr>
          <w:p w:rsidR="001F3452" w:rsidRPr="00D72DAD" w:rsidRDefault="001F3452" w:rsidP="00417118">
            <w:pPr>
              <w:spacing w:after="0" w:line="240" w:lineRule="auto"/>
              <w:ind w:right="-68"/>
              <w:jc w:val="center"/>
              <w:rPr>
                <w:rFonts w:ascii="Times New Roman" w:hAnsi="Times New Roman"/>
                <w:sz w:val="22"/>
                <w:szCs w:val="22"/>
              </w:rPr>
            </w:pPr>
            <w:r w:rsidRPr="00D72DAD">
              <w:rPr>
                <w:rFonts w:ascii="Times New Roman" w:hAnsi="Times New Roman"/>
                <w:sz w:val="22"/>
                <w:szCs w:val="22"/>
              </w:rPr>
              <w:t>3</w:t>
            </w:r>
          </w:p>
        </w:tc>
        <w:tc>
          <w:tcPr>
            <w:tcW w:w="540" w:type="dxa"/>
          </w:tcPr>
          <w:p w:rsidR="001F3452" w:rsidRPr="00D72DAD" w:rsidRDefault="001F3452" w:rsidP="00417118">
            <w:pPr>
              <w:spacing w:after="0" w:line="240" w:lineRule="auto"/>
              <w:ind w:right="-68"/>
              <w:jc w:val="center"/>
              <w:rPr>
                <w:rFonts w:ascii="Times New Roman" w:hAnsi="Times New Roman"/>
                <w:sz w:val="22"/>
                <w:szCs w:val="22"/>
              </w:rPr>
            </w:pPr>
            <w:r w:rsidRPr="00D72DAD">
              <w:rPr>
                <w:rFonts w:ascii="Times New Roman" w:hAnsi="Times New Roman"/>
                <w:sz w:val="22"/>
                <w:szCs w:val="22"/>
              </w:rPr>
              <w:t>6</w:t>
            </w:r>
          </w:p>
        </w:tc>
        <w:tc>
          <w:tcPr>
            <w:tcW w:w="540" w:type="dxa"/>
          </w:tcPr>
          <w:p w:rsidR="001F3452" w:rsidRPr="00D72DAD" w:rsidRDefault="001F3452" w:rsidP="00417118">
            <w:pPr>
              <w:spacing w:after="0" w:line="240" w:lineRule="auto"/>
              <w:ind w:right="-68"/>
              <w:jc w:val="center"/>
              <w:rPr>
                <w:rFonts w:ascii="Times New Roman" w:hAnsi="Times New Roman"/>
                <w:sz w:val="22"/>
                <w:szCs w:val="22"/>
              </w:rPr>
            </w:pPr>
            <w:r w:rsidRPr="00D72DAD">
              <w:rPr>
                <w:rFonts w:ascii="Times New Roman" w:hAnsi="Times New Roman"/>
                <w:sz w:val="22"/>
                <w:szCs w:val="22"/>
              </w:rPr>
              <w:t>4</w:t>
            </w:r>
          </w:p>
        </w:tc>
        <w:tc>
          <w:tcPr>
            <w:tcW w:w="720" w:type="dxa"/>
          </w:tcPr>
          <w:p w:rsidR="001F3452" w:rsidRPr="00D72DAD" w:rsidRDefault="001F3452" w:rsidP="00417118">
            <w:pPr>
              <w:spacing w:after="0" w:line="240" w:lineRule="auto"/>
              <w:ind w:right="-68"/>
              <w:jc w:val="center"/>
              <w:rPr>
                <w:rFonts w:ascii="Times New Roman" w:hAnsi="Times New Roman"/>
                <w:sz w:val="22"/>
                <w:szCs w:val="22"/>
              </w:rPr>
            </w:pPr>
            <w:r w:rsidRPr="00D72DAD">
              <w:rPr>
                <w:rFonts w:ascii="Times New Roman" w:hAnsi="Times New Roman"/>
                <w:sz w:val="22"/>
                <w:szCs w:val="22"/>
              </w:rPr>
              <w:t>2</w:t>
            </w:r>
          </w:p>
        </w:tc>
        <w:tc>
          <w:tcPr>
            <w:tcW w:w="720" w:type="dxa"/>
          </w:tcPr>
          <w:p w:rsidR="001F3452" w:rsidRPr="00D72DAD" w:rsidRDefault="001F3452" w:rsidP="00417118">
            <w:pPr>
              <w:spacing w:after="0" w:line="240" w:lineRule="auto"/>
              <w:ind w:right="-68"/>
              <w:jc w:val="center"/>
              <w:rPr>
                <w:rFonts w:ascii="Times New Roman" w:hAnsi="Times New Roman"/>
                <w:sz w:val="22"/>
                <w:szCs w:val="22"/>
              </w:rPr>
            </w:pPr>
            <w:r w:rsidRPr="00D72DAD">
              <w:rPr>
                <w:rFonts w:ascii="Times New Roman" w:hAnsi="Times New Roman"/>
                <w:sz w:val="22"/>
                <w:szCs w:val="22"/>
              </w:rPr>
              <w:t>4</w:t>
            </w:r>
          </w:p>
        </w:tc>
      </w:tr>
      <w:tr w:rsidR="001F3452" w:rsidRPr="00D72DAD" w:rsidTr="00474A9B">
        <w:tc>
          <w:tcPr>
            <w:tcW w:w="1818" w:type="dxa"/>
          </w:tcPr>
          <w:p w:rsidR="001F3452" w:rsidRPr="00D72DAD" w:rsidRDefault="001F3452" w:rsidP="00474A9B">
            <w:pPr>
              <w:spacing w:after="0" w:line="240" w:lineRule="auto"/>
              <w:ind w:right="-68"/>
              <w:rPr>
                <w:rFonts w:ascii="Times New Roman" w:hAnsi="Times New Roman"/>
                <w:b/>
                <w:sz w:val="22"/>
                <w:szCs w:val="22"/>
              </w:rPr>
            </w:pPr>
            <w:r w:rsidRPr="00D72DAD">
              <w:rPr>
                <w:rFonts w:ascii="Times New Roman" w:hAnsi="Times New Roman"/>
                <w:b/>
                <w:sz w:val="22"/>
                <w:szCs w:val="22"/>
              </w:rPr>
              <w:t>Satisfactory</w:t>
            </w:r>
          </w:p>
        </w:tc>
        <w:tc>
          <w:tcPr>
            <w:tcW w:w="720" w:type="dxa"/>
          </w:tcPr>
          <w:p w:rsidR="001F3452" w:rsidRPr="00D72DAD" w:rsidRDefault="00A94178" w:rsidP="00417118">
            <w:pPr>
              <w:spacing w:after="0" w:line="240" w:lineRule="auto"/>
              <w:ind w:right="-68"/>
              <w:jc w:val="center"/>
              <w:rPr>
                <w:rFonts w:ascii="Times New Roman" w:hAnsi="Times New Roman"/>
                <w:sz w:val="22"/>
                <w:szCs w:val="22"/>
              </w:rPr>
            </w:pPr>
            <w:r w:rsidRPr="00D72DAD">
              <w:rPr>
                <w:rFonts w:ascii="Times New Roman" w:hAnsi="Times New Roman"/>
                <w:sz w:val="22"/>
                <w:szCs w:val="22"/>
              </w:rPr>
              <w:t>2</w:t>
            </w:r>
          </w:p>
        </w:tc>
        <w:tc>
          <w:tcPr>
            <w:tcW w:w="651" w:type="dxa"/>
          </w:tcPr>
          <w:p w:rsidR="001F3452" w:rsidRPr="00D72DAD" w:rsidRDefault="001F3452" w:rsidP="00A31B9E">
            <w:pPr>
              <w:spacing w:after="0" w:line="240" w:lineRule="auto"/>
              <w:ind w:right="-68"/>
              <w:jc w:val="center"/>
              <w:rPr>
                <w:rFonts w:ascii="Times New Roman" w:hAnsi="Times New Roman"/>
                <w:sz w:val="22"/>
                <w:szCs w:val="22"/>
              </w:rPr>
            </w:pPr>
            <w:r w:rsidRPr="00D72DAD">
              <w:rPr>
                <w:rFonts w:ascii="Times New Roman" w:hAnsi="Times New Roman"/>
                <w:sz w:val="22"/>
                <w:szCs w:val="22"/>
              </w:rPr>
              <w:t>8</w:t>
            </w:r>
          </w:p>
        </w:tc>
        <w:tc>
          <w:tcPr>
            <w:tcW w:w="699" w:type="dxa"/>
          </w:tcPr>
          <w:p w:rsidR="001F3452" w:rsidRPr="00D72DAD" w:rsidRDefault="001F3452" w:rsidP="00417118">
            <w:pPr>
              <w:spacing w:after="0" w:line="240" w:lineRule="auto"/>
              <w:ind w:right="-68"/>
              <w:jc w:val="center"/>
              <w:rPr>
                <w:rFonts w:ascii="Times New Roman" w:hAnsi="Times New Roman"/>
                <w:sz w:val="22"/>
                <w:szCs w:val="22"/>
              </w:rPr>
            </w:pPr>
            <w:r w:rsidRPr="00D72DAD">
              <w:rPr>
                <w:rFonts w:ascii="Times New Roman" w:hAnsi="Times New Roman"/>
                <w:sz w:val="22"/>
                <w:szCs w:val="22"/>
              </w:rPr>
              <w:t>1</w:t>
            </w:r>
          </w:p>
        </w:tc>
        <w:tc>
          <w:tcPr>
            <w:tcW w:w="630" w:type="dxa"/>
          </w:tcPr>
          <w:p w:rsidR="001F3452" w:rsidRPr="00D72DAD" w:rsidRDefault="00A94178" w:rsidP="00417118">
            <w:pPr>
              <w:spacing w:after="0" w:line="240" w:lineRule="auto"/>
              <w:ind w:right="-68"/>
              <w:jc w:val="center"/>
              <w:rPr>
                <w:rFonts w:ascii="Times New Roman" w:hAnsi="Times New Roman"/>
                <w:sz w:val="22"/>
                <w:szCs w:val="22"/>
              </w:rPr>
            </w:pPr>
            <w:r w:rsidRPr="00D72DAD">
              <w:rPr>
                <w:rFonts w:ascii="Times New Roman" w:hAnsi="Times New Roman"/>
                <w:sz w:val="22"/>
                <w:szCs w:val="22"/>
              </w:rPr>
              <w:t>5</w:t>
            </w:r>
          </w:p>
        </w:tc>
        <w:tc>
          <w:tcPr>
            <w:tcW w:w="630" w:type="dxa"/>
          </w:tcPr>
          <w:p w:rsidR="001F3452" w:rsidRPr="00D72DAD" w:rsidRDefault="001F3452" w:rsidP="00417118">
            <w:pPr>
              <w:spacing w:after="0" w:line="240" w:lineRule="auto"/>
              <w:ind w:right="-68"/>
              <w:jc w:val="center"/>
              <w:rPr>
                <w:rFonts w:ascii="Times New Roman" w:hAnsi="Times New Roman"/>
                <w:sz w:val="22"/>
                <w:szCs w:val="22"/>
              </w:rPr>
            </w:pPr>
            <w:r w:rsidRPr="00D72DAD">
              <w:rPr>
                <w:rFonts w:ascii="Times New Roman" w:hAnsi="Times New Roman"/>
                <w:sz w:val="22"/>
                <w:szCs w:val="22"/>
              </w:rPr>
              <w:t>4</w:t>
            </w:r>
          </w:p>
        </w:tc>
        <w:tc>
          <w:tcPr>
            <w:tcW w:w="720" w:type="dxa"/>
          </w:tcPr>
          <w:p w:rsidR="001F3452" w:rsidRPr="00D72DAD" w:rsidRDefault="001F3452" w:rsidP="00417118">
            <w:pPr>
              <w:spacing w:after="0" w:line="240" w:lineRule="auto"/>
              <w:ind w:right="-68"/>
              <w:jc w:val="center"/>
              <w:rPr>
                <w:rFonts w:ascii="Times New Roman" w:hAnsi="Times New Roman"/>
                <w:sz w:val="22"/>
                <w:szCs w:val="22"/>
              </w:rPr>
            </w:pPr>
            <w:r w:rsidRPr="00D72DAD">
              <w:rPr>
                <w:rFonts w:ascii="Times New Roman" w:hAnsi="Times New Roman"/>
                <w:sz w:val="22"/>
                <w:szCs w:val="22"/>
              </w:rPr>
              <w:t>4</w:t>
            </w:r>
          </w:p>
        </w:tc>
        <w:tc>
          <w:tcPr>
            <w:tcW w:w="630" w:type="dxa"/>
          </w:tcPr>
          <w:p w:rsidR="001F3452" w:rsidRPr="00D72DAD" w:rsidRDefault="001F3452" w:rsidP="00417118">
            <w:pPr>
              <w:spacing w:after="0" w:line="240" w:lineRule="auto"/>
              <w:ind w:right="-68"/>
              <w:jc w:val="center"/>
              <w:rPr>
                <w:rFonts w:ascii="Times New Roman" w:hAnsi="Times New Roman"/>
                <w:sz w:val="22"/>
                <w:szCs w:val="22"/>
              </w:rPr>
            </w:pPr>
            <w:r w:rsidRPr="00D72DAD">
              <w:rPr>
                <w:rFonts w:ascii="Times New Roman" w:hAnsi="Times New Roman"/>
                <w:sz w:val="22"/>
                <w:szCs w:val="22"/>
              </w:rPr>
              <w:t>2</w:t>
            </w:r>
          </w:p>
        </w:tc>
        <w:tc>
          <w:tcPr>
            <w:tcW w:w="630" w:type="dxa"/>
          </w:tcPr>
          <w:p w:rsidR="001F3452" w:rsidRPr="00D72DAD" w:rsidRDefault="001F3452" w:rsidP="00417118">
            <w:pPr>
              <w:spacing w:after="0" w:line="240" w:lineRule="auto"/>
              <w:ind w:right="-68"/>
              <w:jc w:val="center"/>
              <w:rPr>
                <w:rFonts w:ascii="Times New Roman" w:hAnsi="Times New Roman"/>
                <w:sz w:val="22"/>
                <w:szCs w:val="22"/>
              </w:rPr>
            </w:pPr>
            <w:r w:rsidRPr="00D72DAD">
              <w:rPr>
                <w:rFonts w:ascii="Times New Roman" w:hAnsi="Times New Roman"/>
                <w:sz w:val="22"/>
                <w:szCs w:val="22"/>
              </w:rPr>
              <w:t>2</w:t>
            </w:r>
          </w:p>
        </w:tc>
        <w:tc>
          <w:tcPr>
            <w:tcW w:w="540" w:type="dxa"/>
          </w:tcPr>
          <w:p w:rsidR="001F3452" w:rsidRPr="00D72DAD" w:rsidRDefault="001F3452" w:rsidP="00417118">
            <w:pPr>
              <w:spacing w:after="0" w:line="240" w:lineRule="auto"/>
              <w:ind w:right="-68"/>
              <w:jc w:val="center"/>
              <w:rPr>
                <w:rFonts w:ascii="Times New Roman" w:hAnsi="Times New Roman"/>
                <w:sz w:val="22"/>
                <w:szCs w:val="22"/>
              </w:rPr>
            </w:pPr>
            <w:r w:rsidRPr="00D72DAD">
              <w:rPr>
                <w:rFonts w:ascii="Times New Roman" w:hAnsi="Times New Roman"/>
                <w:sz w:val="22"/>
                <w:szCs w:val="22"/>
              </w:rPr>
              <w:t>7</w:t>
            </w:r>
          </w:p>
        </w:tc>
        <w:tc>
          <w:tcPr>
            <w:tcW w:w="540" w:type="dxa"/>
          </w:tcPr>
          <w:p w:rsidR="001F3452" w:rsidRPr="00D72DAD" w:rsidRDefault="001F3452" w:rsidP="00417118">
            <w:pPr>
              <w:spacing w:after="0" w:line="240" w:lineRule="auto"/>
              <w:ind w:right="-68"/>
              <w:jc w:val="center"/>
              <w:rPr>
                <w:rFonts w:ascii="Times New Roman" w:hAnsi="Times New Roman"/>
                <w:sz w:val="22"/>
                <w:szCs w:val="22"/>
              </w:rPr>
            </w:pPr>
            <w:r w:rsidRPr="00D72DAD">
              <w:rPr>
                <w:rFonts w:ascii="Times New Roman" w:hAnsi="Times New Roman"/>
                <w:sz w:val="22"/>
                <w:szCs w:val="22"/>
              </w:rPr>
              <w:t>1</w:t>
            </w:r>
          </w:p>
        </w:tc>
        <w:tc>
          <w:tcPr>
            <w:tcW w:w="720" w:type="dxa"/>
          </w:tcPr>
          <w:p w:rsidR="001F3452" w:rsidRPr="00D72DAD" w:rsidRDefault="001F3452" w:rsidP="00417118">
            <w:pPr>
              <w:spacing w:after="0" w:line="240" w:lineRule="auto"/>
              <w:ind w:right="-68"/>
              <w:jc w:val="center"/>
              <w:rPr>
                <w:rFonts w:ascii="Times New Roman" w:hAnsi="Times New Roman"/>
                <w:sz w:val="22"/>
                <w:szCs w:val="22"/>
              </w:rPr>
            </w:pPr>
            <w:r w:rsidRPr="00D72DAD">
              <w:rPr>
                <w:rFonts w:ascii="Times New Roman" w:hAnsi="Times New Roman"/>
                <w:sz w:val="22"/>
                <w:szCs w:val="22"/>
              </w:rPr>
              <w:t>4</w:t>
            </w:r>
          </w:p>
        </w:tc>
        <w:tc>
          <w:tcPr>
            <w:tcW w:w="720" w:type="dxa"/>
          </w:tcPr>
          <w:p w:rsidR="001F3452" w:rsidRPr="00D72DAD" w:rsidRDefault="001F3452" w:rsidP="00417118">
            <w:pPr>
              <w:spacing w:after="0" w:line="240" w:lineRule="auto"/>
              <w:ind w:right="-68"/>
              <w:jc w:val="center"/>
              <w:rPr>
                <w:rFonts w:ascii="Times New Roman" w:hAnsi="Times New Roman"/>
                <w:sz w:val="22"/>
                <w:szCs w:val="22"/>
              </w:rPr>
            </w:pPr>
            <w:r w:rsidRPr="00D72DAD">
              <w:rPr>
                <w:rFonts w:ascii="Times New Roman" w:hAnsi="Times New Roman"/>
                <w:sz w:val="22"/>
                <w:szCs w:val="22"/>
              </w:rPr>
              <w:t>2</w:t>
            </w:r>
          </w:p>
        </w:tc>
      </w:tr>
      <w:tr w:rsidR="001F3452" w:rsidRPr="00D72DAD" w:rsidTr="00474A9B">
        <w:tc>
          <w:tcPr>
            <w:tcW w:w="1818" w:type="dxa"/>
          </w:tcPr>
          <w:p w:rsidR="001F3452" w:rsidRPr="00D72DAD" w:rsidRDefault="001F3452" w:rsidP="00474A9B">
            <w:pPr>
              <w:spacing w:after="0" w:line="240" w:lineRule="auto"/>
              <w:ind w:right="-68"/>
              <w:rPr>
                <w:rFonts w:ascii="Times New Roman" w:hAnsi="Times New Roman"/>
                <w:b/>
                <w:sz w:val="22"/>
                <w:szCs w:val="22"/>
              </w:rPr>
            </w:pPr>
            <w:r w:rsidRPr="00D72DAD">
              <w:rPr>
                <w:rFonts w:ascii="Times New Roman" w:hAnsi="Times New Roman"/>
                <w:b/>
                <w:sz w:val="22"/>
                <w:szCs w:val="22"/>
              </w:rPr>
              <w:t>Not-Satisfactory</w:t>
            </w:r>
          </w:p>
        </w:tc>
        <w:tc>
          <w:tcPr>
            <w:tcW w:w="720" w:type="dxa"/>
          </w:tcPr>
          <w:p w:rsidR="001F3452" w:rsidRPr="00D72DAD" w:rsidRDefault="00A94178" w:rsidP="00417118">
            <w:pPr>
              <w:spacing w:after="0" w:line="240" w:lineRule="auto"/>
              <w:ind w:right="-68"/>
              <w:jc w:val="center"/>
              <w:rPr>
                <w:rFonts w:ascii="Times New Roman" w:hAnsi="Times New Roman"/>
                <w:sz w:val="22"/>
                <w:szCs w:val="22"/>
              </w:rPr>
            </w:pPr>
            <w:r w:rsidRPr="00D72DAD">
              <w:rPr>
                <w:rFonts w:ascii="Times New Roman" w:hAnsi="Times New Roman"/>
                <w:sz w:val="22"/>
                <w:szCs w:val="22"/>
              </w:rPr>
              <w:t>3</w:t>
            </w:r>
          </w:p>
        </w:tc>
        <w:tc>
          <w:tcPr>
            <w:tcW w:w="651" w:type="dxa"/>
          </w:tcPr>
          <w:p w:rsidR="001F3452" w:rsidRPr="00D72DAD" w:rsidRDefault="001F3452" w:rsidP="00417118">
            <w:pPr>
              <w:spacing w:after="0" w:line="240" w:lineRule="auto"/>
              <w:ind w:right="-68"/>
              <w:jc w:val="center"/>
              <w:rPr>
                <w:rFonts w:ascii="Times New Roman" w:hAnsi="Times New Roman"/>
                <w:sz w:val="22"/>
                <w:szCs w:val="22"/>
              </w:rPr>
            </w:pPr>
            <w:r w:rsidRPr="00D72DAD">
              <w:rPr>
                <w:rFonts w:ascii="Times New Roman" w:hAnsi="Times New Roman"/>
                <w:sz w:val="22"/>
                <w:szCs w:val="22"/>
              </w:rPr>
              <w:t>9</w:t>
            </w:r>
          </w:p>
        </w:tc>
        <w:tc>
          <w:tcPr>
            <w:tcW w:w="699" w:type="dxa"/>
          </w:tcPr>
          <w:p w:rsidR="001F3452" w:rsidRPr="00D72DAD" w:rsidRDefault="001F3452" w:rsidP="00417118">
            <w:pPr>
              <w:spacing w:after="0" w:line="240" w:lineRule="auto"/>
              <w:ind w:right="-68"/>
              <w:jc w:val="center"/>
              <w:rPr>
                <w:rFonts w:ascii="Times New Roman" w:hAnsi="Times New Roman"/>
                <w:sz w:val="22"/>
                <w:szCs w:val="22"/>
              </w:rPr>
            </w:pPr>
            <w:r w:rsidRPr="00D72DAD">
              <w:rPr>
                <w:rFonts w:ascii="Times New Roman" w:hAnsi="Times New Roman"/>
                <w:sz w:val="22"/>
                <w:szCs w:val="22"/>
              </w:rPr>
              <w:t>7</w:t>
            </w:r>
          </w:p>
        </w:tc>
        <w:tc>
          <w:tcPr>
            <w:tcW w:w="630" w:type="dxa"/>
          </w:tcPr>
          <w:p w:rsidR="001F3452" w:rsidRPr="00D72DAD" w:rsidRDefault="00A94178" w:rsidP="00417118">
            <w:pPr>
              <w:spacing w:after="0" w:line="240" w:lineRule="auto"/>
              <w:ind w:right="-68"/>
              <w:jc w:val="center"/>
              <w:rPr>
                <w:rFonts w:ascii="Times New Roman" w:hAnsi="Times New Roman"/>
                <w:sz w:val="22"/>
                <w:szCs w:val="22"/>
              </w:rPr>
            </w:pPr>
            <w:r w:rsidRPr="00D72DAD">
              <w:rPr>
                <w:rFonts w:ascii="Times New Roman" w:hAnsi="Times New Roman"/>
                <w:sz w:val="22"/>
                <w:szCs w:val="22"/>
              </w:rPr>
              <w:t>6</w:t>
            </w:r>
          </w:p>
        </w:tc>
        <w:tc>
          <w:tcPr>
            <w:tcW w:w="630" w:type="dxa"/>
          </w:tcPr>
          <w:p w:rsidR="001F3452" w:rsidRPr="00D72DAD" w:rsidRDefault="001F3452" w:rsidP="00417118">
            <w:pPr>
              <w:spacing w:after="0" w:line="240" w:lineRule="auto"/>
              <w:ind w:right="-68"/>
              <w:jc w:val="center"/>
              <w:rPr>
                <w:rFonts w:ascii="Times New Roman" w:hAnsi="Times New Roman"/>
                <w:sz w:val="22"/>
                <w:szCs w:val="22"/>
              </w:rPr>
            </w:pPr>
            <w:r w:rsidRPr="00D72DAD">
              <w:rPr>
                <w:rFonts w:ascii="Times New Roman" w:hAnsi="Times New Roman"/>
                <w:sz w:val="22"/>
                <w:szCs w:val="22"/>
              </w:rPr>
              <w:t>6</w:t>
            </w:r>
          </w:p>
        </w:tc>
        <w:tc>
          <w:tcPr>
            <w:tcW w:w="720" w:type="dxa"/>
          </w:tcPr>
          <w:p w:rsidR="001F3452" w:rsidRPr="00D72DAD" w:rsidRDefault="001F3452" w:rsidP="00417118">
            <w:pPr>
              <w:spacing w:after="0" w:line="240" w:lineRule="auto"/>
              <w:ind w:right="-68"/>
              <w:jc w:val="center"/>
              <w:rPr>
                <w:rFonts w:ascii="Times New Roman" w:hAnsi="Times New Roman"/>
                <w:sz w:val="22"/>
                <w:szCs w:val="22"/>
              </w:rPr>
            </w:pPr>
            <w:r w:rsidRPr="00D72DAD">
              <w:rPr>
                <w:rFonts w:ascii="Times New Roman" w:hAnsi="Times New Roman"/>
                <w:sz w:val="22"/>
                <w:szCs w:val="22"/>
              </w:rPr>
              <w:t>4</w:t>
            </w:r>
          </w:p>
        </w:tc>
        <w:tc>
          <w:tcPr>
            <w:tcW w:w="630" w:type="dxa"/>
          </w:tcPr>
          <w:p w:rsidR="001F3452" w:rsidRPr="00D72DAD" w:rsidRDefault="001F3452" w:rsidP="00417118">
            <w:pPr>
              <w:spacing w:after="0" w:line="240" w:lineRule="auto"/>
              <w:ind w:right="-68"/>
              <w:jc w:val="center"/>
              <w:rPr>
                <w:rFonts w:ascii="Times New Roman" w:hAnsi="Times New Roman"/>
                <w:sz w:val="22"/>
                <w:szCs w:val="22"/>
              </w:rPr>
            </w:pPr>
            <w:r w:rsidRPr="00D72DAD">
              <w:rPr>
                <w:rFonts w:ascii="Times New Roman" w:hAnsi="Times New Roman"/>
                <w:sz w:val="22"/>
                <w:szCs w:val="22"/>
              </w:rPr>
              <w:t>2</w:t>
            </w:r>
          </w:p>
        </w:tc>
        <w:tc>
          <w:tcPr>
            <w:tcW w:w="630" w:type="dxa"/>
          </w:tcPr>
          <w:p w:rsidR="001F3452" w:rsidRPr="00D72DAD" w:rsidRDefault="001F3452" w:rsidP="00417118">
            <w:pPr>
              <w:spacing w:after="0" w:line="240" w:lineRule="auto"/>
              <w:ind w:right="-68"/>
              <w:jc w:val="center"/>
              <w:rPr>
                <w:rFonts w:ascii="Times New Roman" w:hAnsi="Times New Roman"/>
                <w:sz w:val="22"/>
                <w:szCs w:val="22"/>
              </w:rPr>
            </w:pPr>
            <w:r w:rsidRPr="00D72DAD">
              <w:rPr>
                <w:rFonts w:ascii="Times New Roman" w:hAnsi="Times New Roman"/>
                <w:sz w:val="22"/>
                <w:szCs w:val="22"/>
              </w:rPr>
              <w:t>6</w:t>
            </w:r>
          </w:p>
        </w:tc>
        <w:tc>
          <w:tcPr>
            <w:tcW w:w="540" w:type="dxa"/>
          </w:tcPr>
          <w:p w:rsidR="001F3452" w:rsidRPr="00D72DAD" w:rsidRDefault="001F3452" w:rsidP="00417118">
            <w:pPr>
              <w:spacing w:after="0" w:line="240" w:lineRule="auto"/>
              <w:ind w:right="-68"/>
              <w:jc w:val="center"/>
              <w:rPr>
                <w:rFonts w:ascii="Times New Roman" w:hAnsi="Times New Roman"/>
                <w:sz w:val="22"/>
                <w:szCs w:val="22"/>
              </w:rPr>
            </w:pPr>
            <w:r w:rsidRPr="00D72DAD">
              <w:rPr>
                <w:rFonts w:ascii="Times New Roman" w:hAnsi="Times New Roman"/>
                <w:sz w:val="22"/>
                <w:szCs w:val="22"/>
              </w:rPr>
              <w:t>4</w:t>
            </w:r>
          </w:p>
        </w:tc>
        <w:tc>
          <w:tcPr>
            <w:tcW w:w="540" w:type="dxa"/>
          </w:tcPr>
          <w:p w:rsidR="001F3452" w:rsidRPr="00D72DAD" w:rsidRDefault="001F3452" w:rsidP="00417118">
            <w:pPr>
              <w:spacing w:after="0" w:line="240" w:lineRule="auto"/>
              <w:ind w:right="-68"/>
              <w:jc w:val="center"/>
              <w:rPr>
                <w:rFonts w:ascii="Times New Roman" w:hAnsi="Times New Roman"/>
                <w:sz w:val="22"/>
                <w:szCs w:val="22"/>
              </w:rPr>
            </w:pPr>
            <w:r w:rsidRPr="00D72DAD">
              <w:rPr>
                <w:rFonts w:ascii="Times New Roman" w:hAnsi="Times New Roman"/>
                <w:sz w:val="22"/>
                <w:szCs w:val="22"/>
              </w:rPr>
              <w:t>2</w:t>
            </w:r>
          </w:p>
        </w:tc>
        <w:tc>
          <w:tcPr>
            <w:tcW w:w="720" w:type="dxa"/>
          </w:tcPr>
          <w:p w:rsidR="001F3452" w:rsidRPr="00D72DAD" w:rsidRDefault="001F3452" w:rsidP="00417118">
            <w:pPr>
              <w:spacing w:after="0" w:line="240" w:lineRule="auto"/>
              <w:ind w:right="-68"/>
              <w:jc w:val="center"/>
              <w:rPr>
                <w:rFonts w:ascii="Times New Roman" w:hAnsi="Times New Roman"/>
                <w:sz w:val="22"/>
                <w:szCs w:val="22"/>
              </w:rPr>
            </w:pPr>
            <w:r w:rsidRPr="00D72DAD">
              <w:rPr>
                <w:rFonts w:ascii="Times New Roman" w:hAnsi="Times New Roman"/>
                <w:sz w:val="22"/>
                <w:szCs w:val="22"/>
              </w:rPr>
              <w:t>3</w:t>
            </w:r>
          </w:p>
        </w:tc>
        <w:tc>
          <w:tcPr>
            <w:tcW w:w="720" w:type="dxa"/>
          </w:tcPr>
          <w:p w:rsidR="001F3452" w:rsidRPr="00D72DAD" w:rsidRDefault="001F3452" w:rsidP="00417118">
            <w:pPr>
              <w:spacing w:after="0" w:line="240" w:lineRule="auto"/>
              <w:ind w:right="-68"/>
              <w:jc w:val="center"/>
              <w:rPr>
                <w:rFonts w:ascii="Times New Roman" w:hAnsi="Times New Roman"/>
                <w:sz w:val="22"/>
                <w:szCs w:val="22"/>
              </w:rPr>
            </w:pPr>
            <w:r w:rsidRPr="00D72DAD">
              <w:rPr>
                <w:rFonts w:ascii="Times New Roman" w:hAnsi="Times New Roman"/>
                <w:sz w:val="22"/>
                <w:szCs w:val="22"/>
              </w:rPr>
              <w:t>5</w:t>
            </w:r>
          </w:p>
        </w:tc>
      </w:tr>
    </w:tbl>
    <w:p w:rsidR="00474A9B" w:rsidRDefault="00474A9B" w:rsidP="00417118">
      <w:pPr>
        <w:spacing w:after="0" w:line="240" w:lineRule="auto"/>
        <w:ind w:right="-68"/>
        <w:jc w:val="center"/>
        <w:rPr>
          <w:rFonts w:ascii="Times New Roman" w:hAnsi="Times New Roman"/>
          <w:b/>
          <w:sz w:val="22"/>
          <w:szCs w:val="22"/>
        </w:rPr>
      </w:pPr>
    </w:p>
    <w:p w:rsidR="00AF183B" w:rsidRPr="00D72DAD" w:rsidRDefault="00AF183B" w:rsidP="00417118">
      <w:pPr>
        <w:spacing w:after="0" w:line="240" w:lineRule="auto"/>
        <w:ind w:right="-68"/>
        <w:jc w:val="center"/>
        <w:rPr>
          <w:rFonts w:ascii="Times New Roman" w:hAnsi="Times New Roman"/>
          <w:b/>
          <w:sz w:val="22"/>
          <w:szCs w:val="22"/>
        </w:rPr>
      </w:pPr>
      <w:r>
        <w:rPr>
          <w:rFonts w:ascii="Times New Roman" w:hAnsi="Times New Roman"/>
          <w:b/>
          <w:sz w:val="22"/>
          <w:szCs w:val="22"/>
        </w:rPr>
        <w:t>Photos</w:t>
      </w:r>
    </w:p>
    <w:p w:rsidR="00474A9B" w:rsidRPr="00D72DAD" w:rsidRDefault="00474A9B" w:rsidP="00417118">
      <w:pPr>
        <w:spacing w:after="0" w:line="240" w:lineRule="auto"/>
        <w:ind w:right="-68"/>
        <w:jc w:val="center"/>
        <w:rPr>
          <w:rFonts w:ascii="Times New Roman" w:hAnsi="Times New Roman"/>
          <w:b/>
          <w:sz w:val="22"/>
          <w:szCs w:val="22"/>
        </w:rPr>
      </w:pPr>
    </w:p>
    <w:p w:rsidR="00474A9B" w:rsidRPr="00D72DAD" w:rsidRDefault="007C48AA" w:rsidP="00417118">
      <w:pPr>
        <w:spacing w:after="0" w:line="240" w:lineRule="auto"/>
        <w:ind w:right="-68"/>
        <w:jc w:val="center"/>
        <w:rPr>
          <w:rFonts w:ascii="Times New Roman" w:hAnsi="Times New Roman"/>
          <w:b/>
          <w:sz w:val="22"/>
          <w:szCs w:val="22"/>
        </w:rPr>
      </w:pPr>
      <w:r w:rsidRPr="00D72DAD">
        <w:rPr>
          <w:rFonts w:ascii="Times New Roman" w:hAnsi="Times New Roman"/>
          <w:b/>
          <w:noProof/>
          <w:sz w:val="22"/>
          <w:szCs w:val="22"/>
        </w:rPr>
        <w:drawing>
          <wp:inline distT="0" distB="0" distL="0" distR="0">
            <wp:extent cx="3486150" cy="2314557"/>
            <wp:effectExtent l="19050" t="0" r="0" b="0"/>
            <wp:docPr id="16" name="Picture 1" descr="D:\Swetha\Audiology\Photos\Audiology Guest Lecture on 22.9.2017\DSC_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wetha\Audiology\Photos\Audiology Guest Lecture on 22.9.2017\DSC_3300.JPG"/>
                    <pic:cNvPicPr>
                      <a:picLocks noChangeAspect="1" noChangeArrowheads="1"/>
                    </pic:cNvPicPr>
                  </pic:nvPicPr>
                  <pic:blipFill>
                    <a:blip r:embed="rId40" cstate="print"/>
                    <a:srcRect/>
                    <a:stretch>
                      <a:fillRect/>
                    </a:stretch>
                  </pic:blipFill>
                  <pic:spPr bwMode="auto">
                    <a:xfrm>
                      <a:off x="0" y="0"/>
                      <a:ext cx="3484331" cy="2313349"/>
                    </a:xfrm>
                    <a:prstGeom prst="rect">
                      <a:avLst/>
                    </a:prstGeom>
                    <a:noFill/>
                    <a:ln w="9525">
                      <a:noFill/>
                      <a:miter lim="800000"/>
                      <a:headEnd/>
                      <a:tailEnd/>
                    </a:ln>
                  </pic:spPr>
                </pic:pic>
              </a:graphicData>
            </a:graphic>
          </wp:inline>
        </w:drawing>
      </w:r>
    </w:p>
    <w:p w:rsidR="008F779B" w:rsidRPr="00D72DAD" w:rsidRDefault="008F779B" w:rsidP="00417118">
      <w:pPr>
        <w:spacing w:after="0" w:line="240" w:lineRule="auto"/>
        <w:ind w:right="-68"/>
        <w:jc w:val="center"/>
        <w:rPr>
          <w:rFonts w:ascii="Times New Roman" w:hAnsi="Times New Roman"/>
          <w:b/>
          <w:sz w:val="22"/>
          <w:szCs w:val="22"/>
        </w:rPr>
      </w:pPr>
    </w:p>
    <w:p w:rsidR="00FF6A6E" w:rsidRPr="00D72DAD" w:rsidRDefault="00C86F5A" w:rsidP="00417118">
      <w:pPr>
        <w:spacing w:after="0" w:line="240" w:lineRule="auto"/>
        <w:ind w:right="-68"/>
        <w:jc w:val="center"/>
        <w:rPr>
          <w:rFonts w:ascii="Times New Roman" w:hAnsi="Times New Roman"/>
          <w:b/>
          <w:sz w:val="22"/>
          <w:szCs w:val="22"/>
        </w:rPr>
      </w:pPr>
      <w:r w:rsidRPr="00D72DAD">
        <w:rPr>
          <w:rFonts w:ascii="Times New Roman" w:hAnsi="Times New Roman"/>
          <w:b/>
          <w:sz w:val="22"/>
          <w:szCs w:val="22"/>
        </w:rPr>
        <w:t>Guest Lecture by Dr. Shibashis Choudhary</w:t>
      </w:r>
    </w:p>
    <w:p w:rsidR="007C48AA" w:rsidRPr="00D72DAD" w:rsidRDefault="007C48AA" w:rsidP="00A94178">
      <w:pPr>
        <w:pStyle w:val="ListParagraph"/>
        <w:tabs>
          <w:tab w:val="left" w:pos="360"/>
          <w:tab w:val="left" w:pos="712"/>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726"/>
        <w:jc w:val="both"/>
        <w:rPr>
          <w:rFonts w:ascii="Times New Roman" w:eastAsiaTheme="minorHAnsi" w:hAnsi="Times New Roman"/>
          <w:noProof/>
          <w:sz w:val="22"/>
          <w:szCs w:val="22"/>
        </w:rPr>
      </w:pPr>
    </w:p>
    <w:p w:rsidR="007C48AA" w:rsidRPr="00D72DAD" w:rsidRDefault="007C48AA" w:rsidP="00A94178">
      <w:pPr>
        <w:pStyle w:val="ListParagraph"/>
        <w:tabs>
          <w:tab w:val="left" w:pos="360"/>
          <w:tab w:val="left" w:pos="712"/>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726"/>
        <w:jc w:val="both"/>
        <w:rPr>
          <w:rFonts w:ascii="Times New Roman" w:eastAsiaTheme="minorHAnsi" w:hAnsi="Times New Roman"/>
          <w:noProof/>
          <w:sz w:val="22"/>
          <w:szCs w:val="22"/>
        </w:rPr>
      </w:pPr>
    </w:p>
    <w:p w:rsidR="007C48AA" w:rsidRPr="00D72DAD" w:rsidRDefault="007C48AA" w:rsidP="00A94178">
      <w:pPr>
        <w:pStyle w:val="ListParagraph"/>
        <w:tabs>
          <w:tab w:val="left" w:pos="360"/>
          <w:tab w:val="left" w:pos="712"/>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726"/>
        <w:jc w:val="both"/>
        <w:rPr>
          <w:rFonts w:ascii="Times New Roman" w:eastAsiaTheme="minorHAnsi" w:hAnsi="Times New Roman"/>
          <w:noProof/>
          <w:sz w:val="22"/>
          <w:szCs w:val="22"/>
        </w:rPr>
      </w:pPr>
    </w:p>
    <w:p w:rsidR="007C48AA" w:rsidRPr="00D72DAD" w:rsidRDefault="007C48AA" w:rsidP="00C86F5A">
      <w:pPr>
        <w:pStyle w:val="ListParagraph"/>
        <w:tabs>
          <w:tab w:val="left" w:pos="360"/>
          <w:tab w:val="left" w:pos="712"/>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726"/>
        <w:jc w:val="center"/>
        <w:rPr>
          <w:rFonts w:ascii="Times New Roman" w:eastAsiaTheme="minorHAnsi" w:hAnsi="Times New Roman"/>
          <w:noProof/>
          <w:sz w:val="22"/>
          <w:szCs w:val="22"/>
        </w:rPr>
      </w:pPr>
      <w:r w:rsidRPr="00D72DAD">
        <w:rPr>
          <w:rFonts w:ascii="Times New Roman" w:eastAsiaTheme="minorHAnsi" w:hAnsi="Times New Roman"/>
          <w:noProof/>
          <w:sz w:val="22"/>
          <w:szCs w:val="22"/>
        </w:rPr>
        <w:lastRenderedPageBreak/>
        <w:drawing>
          <wp:inline distT="0" distB="0" distL="0" distR="0">
            <wp:extent cx="4229100" cy="2810907"/>
            <wp:effectExtent l="19050" t="0" r="0" b="0"/>
            <wp:docPr id="20" name="Picture 4" descr="D:\Swetha\Audiology\Photos\Audiology workshop on 8.9.2017\DSC_2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wetha\Audiology\Photos\Audiology workshop on 8.9.2017\DSC_2184.JPG"/>
                    <pic:cNvPicPr>
                      <a:picLocks noChangeAspect="1" noChangeArrowheads="1"/>
                    </pic:cNvPicPr>
                  </pic:nvPicPr>
                  <pic:blipFill>
                    <a:blip r:embed="rId41" cstate="print"/>
                    <a:srcRect/>
                    <a:stretch>
                      <a:fillRect/>
                    </a:stretch>
                  </pic:blipFill>
                  <pic:spPr bwMode="auto">
                    <a:xfrm>
                      <a:off x="0" y="0"/>
                      <a:ext cx="4229919" cy="2811451"/>
                    </a:xfrm>
                    <a:prstGeom prst="rect">
                      <a:avLst/>
                    </a:prstGeom>
                    <a:noFill/>
                    <a:ln w="9525">
                      <a:noFill/>
                      <a:miter lim="800000"/>
                      <a:headEnd/>
                      <a:tailEnd/>
                    </a:ln>
                  </pic:spPr>
                </pic:pic>
              </a:graphicData>
            </a:graphic>
          </wp:inline>
        </w:drawing>
      </w:r>
    </w:p>
    <w:p w:rsidR="005B125E" w:rsidRPr="00D72DAD" w:rsidRDefault="005B125E" w:rsidP="00A94178">
      <w:pPr>
        <w:pStyle w:val="ListParagraph"/>
        <w:tabs>
          <w:tab w:val="left" w:pos="360"/>
          <w:tab w:val="left" w:pos="712"/>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726"/>
        <w:jc w:val="both"/>
        <w:rPr>
          <w:rFonts w:ascii="Times New Roman" w:eastAsiaTheme="minorHAnsi" w:hAnsi="Times New Roman"/>
          <w:noProof/>
          <w:sz w:val="22"/>
          <w:szCs w:val="22"/>
        </w:rPr>
      </w:pPr>
    </w:p>
    <w:p w:rsidR="00C86F5A" w:rsidRPr="00D72DAD" w:rsidRDefault="00C86F5A" w:rsidP="00C86F5A">
      <w:pPr>
        <w:pStyle w:val="ListParagraph"/>
        <w:tabs>
          <w:tab w:val="left" w:pos="360"/>
          <w:tab w:val="left" w:pos="712"/>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726"/>
        <w:jc w:val="center"/>
        <w:rPr>
          <w:rFonts w:ascii="Times New Roman" w:eastAsiaTheme="minorHAnsi" w:hAnsi="Times New Roman"/>
          <w:b/>
          <w:noProof/>
          <w:sz w:val="22"/>
          <w:szCs w:val="22"/>
        </w:rPr>
      </w:pPr>
      <w:r w:rsidRPr="00D72DAD">
        <w:rPr>
          <w:rFonts w:ascii="Times New Roman" w:eastAsiaTheme="minorHAnsi" w:hAnsi="Times New Roman"/>
          <w:b/>
          <w:noProof/>
          <w:sz w:val="22"/>
          <w:szCs w:val="22"/>
        </w:rPr>
        <w:t>Fine tuning of digital hearing aids</w:t>
      </w:r>
    </w:p>
    <w:p w:rsidR="00C86F5A" w:rsidRPr="00D72DAD" w:rsidRDefault="001C2921" w:rsidP="00C86F5A">
      <w:pPr>
        <w:pStyle w:val="ListParagraph"/>
        <w:tabs>
          <w:tab w:val="left" w:pos="360"/>
          <w:tab w:val="left" w:pos="712"/>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726"/>
        <w:jc w:val="center"/>
        <w:rPr>
          <w:rFonts w:ascii="Times New Roman" w:eastAsiaTheme="minorHAnsi" w:hAnsi="Times New Roman"/>
          <w:sz w:val="22"/>
          <w:szCs w:val="22"/>
        </w:rPr>
      </w:pPr>
      <w:r>
        <w:rPr>
          <w:rFonts w:ascii="Times New Roman" w:eastAsiaTheme="minorHAnsi" w:hAnsi="Times New Roman"/>
          <w:noProof/>
          <w:sz w:val="22"/>
          <w:szCs w:val="22"/>
        </w:rPr>
        <w:drawing>
          <wp:inline distT="0" distB="0" distL="0" distR="0">
            <wp:extent cx="4152900" cy="2757233"/>
            <wp:effectExtent l="19050" t="0" r="0" b="0"/>
            <wp:docPr id="1" name="Picture 1" descr="D:\Swetha\Audiology\Photos\Audiology workshop AEP on 7-8Dec 2017\DSC_9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wetha\Audiology\Photos\Audiology workshop AEP on 7-8Dec 2017\DSC_9098.JPG"/>
                    <pic:cNvPicPr>
                      <a:picLocks noChangeAspect="1" noChangeArrowheads="1"/>
                    </pic:cNvPicPr>
                  </pic:nvPicPr>
                  <pic:blipFill>
                    <a:blip r:embed="rId42" cstate="print"/>
                    <a:srcRect/>
                    <a:stretch>
                      <a:fillRect/>
                    </a:stretch>
                  </pic:blipFill>
                  <pic:spPr bwMode="auto">
                    <a:xfrm>
                      <a:off x="0" y="0"/>
                      <a:ext cx="4151942" cy="2756597"/>
                    </a:xfrm>
                    <a:prstGeom prst="rect">
                      <a:avLst/>
                    </a:prstGeom>
                    <a:noFill/>
                    <a:ln w="9525">
                      <a:noFill/>
                      <a:miter lim="800000"/>
                      <a:headEnd/>
                      <a:tailEnd/>
                    </a:ln>
                  </pic:spPr>
                </pic:pic>
              </a:graphicData>
            </a:graphic>
          </wp:inline>
        </w:drawing>
      </w:r>
    </w:p>
    <w:p w:rsidR="00C86F5A" w:rsidRPr="00D72DAD" w:rsidRDefault="00C86F5A" w:rsidP="00A94178">
      <w:pPr>
        <w:pStyle w:val="ListParagraph"/>
        <w:tabs>
          <w:tab w:val="left" w:pos="360"/>
          <w:tab w:val="left" w:pos="712"/>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726"/>
        <w:jc w:val="both"/>
        <w:rPr>
          <w:rFonts w:ascii="Times New Roman" w:eastAsiaTheme="minorHAnsi" w:hAnsi="Times New Roman"/>
          <w:sz w:val="22"/>
          <w:szCs w:val="22"/>
        </w:rPr>
      </w:pPr>
    </w:p>
    <w:p w:rsidR="00C86F5A" w:rsidRDefault="00C86F5A" w:rsidP="00C86F5A">
      <w:pPr>
        <w:pStyle w:val="ListParagraph"/>
        <w:tabs>
          <w:tab w:val="left" w:pos="360"/>
          <w:tab w:val="left" w:pos="712"/>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726"/>
        <w:jc w:val="center"/>
        <w:rPr>
          <w:rFonts w:ascii="Times New Roman" w:eastAsiaTheme="minorHAnsi" w:hAnsi="Times New Roman"/>
          <w:b/>
          <w:sz w:val="22"/>
          <w:szCs w:val="22"/>
        </w:rPr>
      </w:pPr>
      <w:r w:rsidRPr="00D72DAD">
        <w:rPr>
          <w:rFonts w:ascii="Times New Roman" w:eastAsiaTheme="minorHAnsi" w:hAnsi="Times New Roman"/>
          <w:b/>
          <w:sz w:val="22"/>
          <w:szCs w:val="22"/>
        </w:rPr>
        <w:t>Workshop on Auditory Evoked Potentials</w:t>
      </w:r>
    </w:p>
    <w:p w:rsidR="001C2921" w:rsidRDefault="001C2921" w:rsidP="00C86F5A">
      <w:pPr>
        <w:pStyle w:val="ListParagraph"/>
        <w:tabs>
          <w:tab w:val="left" w:pos="360"/>
          <w:tab w:val="left" w:pos="712"/>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726"/>
        <w:jc w:val="center"/>
        <w:rPr>
          <w:rFonts w:ascii="Times New Roman" w:eastAsiaTheme="minorHAnsi" w:hAnsi="Times New Roman"/>
          <w:b/>
          <w:sz w:val="22"/>
          <w:szCs w:val="22"/>
        </w:rPr>
      </w:pPr>
    </w:p>
    <w:p w:rsidR="001C2921" w:rsidRDefault="001C2921" w:rsidP="00C86F5A">
      <w:pPr>
        <w:pStyle w:val="ListParagraph"/>
        <w:tabs>
          <w:tab w:val="left" w:pos="360"/>
          <w:tab w:val="left" w:pos="712"/>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726"/>
        <w:jc w:val="center"/>
        <w:rPr>
          <w:rFonts w:ascii="Times New Roman" w:eastAsiaTheme="minorHAnsi" w:hAnsi="Times New Roman"/>
          <w:b/>
          <w:sz w:val="22"/>
          <w:szCs w:val="22"/>
        </w:rPr>
      </w:pPr>
    </w:p>
    <w:p w:rsidR="00585027" w:rsidRDefault="00585027" w:rsidP="00C86F5A">
      <w:pPr>
        <w:pStyle w:val="ListParagraph"/>
        <w:tabs>
          <w:tab w:val="left" w:pos="360"/>
          <w:tab w:val="left" w:pos="712"/>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726"/>
        <w:jc w:val="center"/>
        <w:rPr>
          <w:rFonts w:ascii="Times New Roman" w:eastAsiaTheme="minorHAnsi" w:hAnsi="Times New Roman"/>
          <w:b/>
          <w:sz w:val="22"/>
          <w:szCs w:val="22"/>
        </w:rPr>
      </w:pPr>
    </w:p>
    <w:p w:rsidR="00585027" w:rsidRDefault="00585027" w:rsidP="00C86F5A">
      <w:pPr>
        <w:pStyle w:val="ListParagraph"/>
        <w:tabs>
          <w:tab w:val="left" w:pos="360"/>
          <w:tab w:val="left" w:pos="712"/>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726"/>
        <w:jc w:val="center"/>
        <w:rPr>
          <w:rFonts w:ascii="Times New Roman" w:eastAsiaTheme="minorHAnsi" w:hAnsi="Times New Roman"/>
          <w:b/>
          <w:sz w:val="22"/>
          <w:szCs w:val="22"/>
        </w:rPr>
      </w:pPr>
    </w:p>
    <w:p w:rsidR="00585027" w:rsidRPr="00D72DAD" w:rsidRDefault="00585027" w:rsidP="005850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sz w:val="22"/>
          <w:szCs w:val="22"/>
        </w:rPr>
      </w:pPr>
      <w:r w:rsidRPr="0013498A">
        <w:rPr>
          <w:rFonts w:ascii="BRH Devanagari" w:hAnsi="BRH Devanagari" w:cs="Arial"/>
        </w:rPr>
        <w:t>ÌuÉpÉÉaÉÉkrÉ¤É-AÉäÌQûrÉÉåsÉeÉÏ</w:t>
      </w:r>
      <w:r w:rsidRPr="0013498A">
        <w:t xml:space="preserve"> </w:t>
      </w:r>
      <w:r>
        <w:t>/</w:t>
      </w:r>
      <w:r w:rsidRPr="00F75EF2">
        <w:rPr>
          <w:rFonts w:ascii="Times New Roman" w:hAnsi="Times New Roman"/>
        </w:rPr>
        <w:t>HOD – Audiology</w:t>
      </w:r>
      <w:r w:rsidRPr="0013498A">
        <w:rPr>
          <w:rFonts w:ascii="Arial" w:hAnsi="Arial" w:cs="Arial"/>
        </w:rPr>
        <w:t> </w:t>
      </w:r>
    </w:p>
    <w:p w:rsidR="00585027" w:rsidRPr="00D72DAD" w:rsidRDefault="00585027" w:rsidP="00585027">
      <w:pPr>
        <w:pStyle w:val="NormalWeb"/>
        <w:shd w:val="clear" w:color="auto" w:fill="FFFFFF"/>
        <w:tabs>
          <w:tab w:val="left" w:pos="360"/>
          <w:tab w:val="left" w:pos="426"/>
        </w:tabs>
        <w:spacing w:after="0"/>
        <w:ind w:left="360"/>
        <w:rPr>
          <w:rFonts w:ascii="Times New Roman" w:hAnsi="Times New Roman" w:cs="Times New Roman"/>
          <w:sz w:val="22"/>
          <w:szCs w:val="22"/>
        </w:rPr>
      </w:pPr>
    </w:p>
    <w:p w:rsidR="00585027" w:rsidRPr="00D72DAD" w:rsidRDefault="00585027" w:rsidP="00C86F5A">
      <w:pPr>
        <w:pStyle w:val="ListParagraph"/>
        <w:tabs>
          <w:tab w:val="left" w:pos="360"/>
          <w:tab w:val="left" w:pos="712"/>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726"/>
        <w:jc w:val="center"/>
        <w:rPr>
          <w:rFonts w:ascii="Times New Roman" w:eastAsiaTheme="minorHAnsi" w:hAnsi="Times New Roman"/>
          <w:b/>
          <w:sz w:val="22"/>
          <w:szCs w:val="22"/>
        </w:rPr>
      </w:pPr>
    </w:p>
    <w:sectPr w:rsidR="00585027" w:rsidRPr="00D72DAD" w:rsidSect="00D72DAD">
      <w:headerReference w:type="default" r:id="rId43"/>
      <w:footerReference w:type="default" r:id="rId44"/>
      <w:type w:val="continuous"/>
      <w:pgSz w:w="11907" w:h="16839" w:code="9"/>
      <w:pgMar w:top="810" w:right="837" w:bottom="810" w:left="1440" w:header="720" w:footer="418"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3AD0" w:rsidRDefault="00373AD0" w:rsidP="00BA63AC">
      <w:pPr>
        <w:spacing w:after="0" w:line="240" w:lineRule="auto"/>
      </w:pPr>
      <w:r>
        <w:separator/>
      </w:r>
    </w:p>
  </w:endnote>
  <w:endnote w:type="continuationSeparator" w:id="0">
    <w:p w:rsidR="00373AD0" w:rsidRDefault="00373AD0" w:rsidP="00BA63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RH Tamil">
    <w:panose1 w:val="03000000000000000000"/>
    <w:charset w:val="00"/>
    <w:family w:val="script"/>
    <w:pitch w:val="variable"/>
    <w:sig w:usb0="8000000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BRH Devanagari RN">
    <w:panose1 w:val="02000000000000000000"/>
    <w:charset w:val="00"/>
    <w:family w:val="auto"/>
    <w:pitch w:val="variable"/>
    <w:sig w:usb0="80000007" w:usb1="00000000" w:usb2="00000000" w:usb3="00000000" w:csb0="00000001" w:csb1="00000000"/>
  </w:font>
  <w:font w:name="BRH Devanagari">
    <w:panose1 w:val="00000000000000000000"/>
    <w:charset w:val="00"/>
    <w:family w:val="auto"/>
    <w:pitch w:val="variable"/>
    <w:sig w:usb0="80000007"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85871"/>
      <w:docPartObj>
        <w:docPartGallery w:val="Page Numbers (Bottom of Page)"/>
        <w:docPartUnique/>
      </w:docPartObj>
    </w:sdtPr>
    <w:sdtEndPr>
      <w:rPr>
        <w:rFonts w:ascii="Times New Roman" w:hAnsi="Times New Roman"/>
      </w:rPr>
    </w:sdtEndPr>
    <w:sdtContent>
      <w:p w:rsidR="00BD6277" w:rsidRDefault="00C64BDB" w:rsidP="00D72DAD">
        <w:pPr>
          <w:pStyle w:val="Footer"/>
          <w:jc w:val="center"/>
        </w:pPr>
        <w:r w:rsidRPr="00D72DAD">
          <w:rPr>
            <w:rFonts w:ascii="Times New Roman" w:hAnsi="Times New Roman"/>
          </w:rPr>
          <w:fldChar w:fldCharType="begin"/>
        </w:r>
        <w:r w:rsidR="00BD6277" w:rsidRPr="00D72DAD">
          <w:rPr>
            <w:rFonts w:ascii="Times New Roman" w:hAnsi="Times New Roman"/>
          </w:rPr>
          <w:instrText xml:space="preserve"> PAGE   \* MERGEFORMAT </w:instrText>
        </w:r>
        <w:r w:rsidRPr="00D72DAD">
          <w:rPr>
            <w:rFonts w:ascii="Times New Roman" w:hAnsi="Times New Roman"/>
          </w:rPr>
          <w:fldChar w:fldCharType="separate"/>
        </w:r>
        <w:r w:rsidR="009D2C4B">
          <w:rPr>
            <w:rFonts w:ascii="Times New Roman" w:hAnsi="Times New Roman"/>
            <w:noProof/>
          </w:rPr>
          <w:t>37</w:t>
        </w:r>
        <w:r w:rsidRPr="00D72DAD">
          <w:rPr>
            <w:rFonts w:ascii="Times New Roman" w:hAnsi="Times New Roman"/>
          </w:rPr>
          <w:fldChar w:fldCharType="end"/>
        </w:r>
      </w:p>
    </w:sdtContent>
  </w:sdt>
  <w:p w:rsidR="00BD6277" w:rsidRDefault="00BD62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3AD0" w:rsidRDefault="00373AD0" w:rsidP="00BA63AC">
      <w:pPr>
        <w:spacing w:after="0" w:line="240" w:lineRule="auto"/>
      </w:pPr>
      <w:r>
        <w:separator/>
      </w:r>
    </w:p>
  </w:footnote>
  <w:footnote w:type="continuationSeparator" w:id="0">
    <w:p w:rsidR="00373AD0" w:rsidRDefault="00373AD0" w:rsidP="00BA63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277" w:rsidRPr="006377DD" w:rsidRDefault="00BD6277" w:rsidP="006377DD">
    <w:pPr>
      <w:pStyle w:val="NoSpacing"/>
      <w:tabs>
        <w:tab w:val="left" w:pos="-180"/>
        <w:tab w:val="left" w:pos="0"/>
        <w:tab w:val="left" w:pos="6521"/>
      </w:tabs>
      <w:jc w:val="right"/>
      <w:rPr>
        <w:rFonts w:ascii="Times New Roman" w:hAnsi="Times New Roman"/>
        <w:i/>
        <w:sz w:val="24"/>
        <w:szCs w:val="24"/>
      </w:rPr>
    </w:pPr>
    <w:r w:rsidRPr="006377DD">
      <w:rPr>
        <w:rFonts w:ascii="Times New Roman" w:hAnsi="Times New Roman"/>
        <w:i/>
        <w:sz w:val="24"/>
        <w:szCs w:val="24"/>
      </w:rPr>
      <w:t xml:space="preserve">DEPARTMENT OF AUDIOLOGY/ </w:t>
    </w:r>
    <w:r w:rsidRPr="006377DD">
      <w:rPr>
        <w:rFonts w:ascii="BRH Devanagari" w:hAnsi="BRH Devanagari"/>
        <w:i/>
        <w:sz w:val="24"/>
        <w:szCs w:val="24"/>
      </w:rPr>
      <w:t>AÉäÌQûrÉÉåsÉeÉÏ ÌuÉpÉÉaÉ</w:t>
    </w:r>
  </w:p>
  <w:p w:rsidR="00BD6277" w:rsidRPr="006377DD" w:rsidRDefault="00BD6277" w:rsidP="006377DD">
    <w:pPr>
      <w:pStyle w:val="NoSpacing"/>
      <w:tabs>
        <w:tab w:val="left" w:pos="-180"/>
        <w:tab w:val="left" w:pos="0"/>
      </w:tabs>
      <w:jc w:val="right"/>
      <w:rPr>
        <w:rFonts w:ascii="Times New Roman" w:hAnsi="Times New Roman"/>
        <w:i/>
        <w:sz w:val="24"/>
        <w:szCs w:val="24"/>
      </w:rPr>
    </w:pPr>
    <w:r w:rsidRPr="006377DD">
      <w:rPr>
        <w:rFonts w:ascii="Times New Roman" w:hAnsi="Times New Roman"/>
        <w:i/>
        <w:sz w:val="24"/>
        <w:szCs w:val="24"/>
      </w:rPr>
      <w:t xml:space="preserve">Annual Report/ </w:t>
    </w:r>
    <w:r w:rsidRPr="006377DD">
      <w:rPr>
        <w:rFonts w:ascii="Mangal" w:hAnsi="Mangal" w:cs="Mangal"/>
        <w:i/>
        <w:iCs/>
        <w:sz w:val="24"/>
        <w:szCs w:val="24"/>
        <w:shd w:val="clear" w:color="auto" w:fill="FFFFFF"/>
        <w:cs/>
        <w:lang w:bidi="hi-IN"/>
      </w:rPr>
      <w:t xml:space="preserve">वार्षिकरिपोर्ट </w:t>
    </w:r>
    <w:r w:rsidRPr="006377DD">
      <w:rPr>
        <w:rFonts w:ascii="Mangal" w:hAnsi="Mangal" w:cs="Mangal"/>
        <w:i/>
        <w:sz w:val="24"/>
        <w:szCs w:val="24"/>
        <w:shd w:val="clear" w:color="auto" w:fill="FFFFFF"/>
      </w:rPr>
      <w:t>(</w:t>
    </w:r>
    <w:r>
      <w:rPr>
        <w:rFonts w:ascii="Times New Roman" w:hAnsi="Times New Roman"/>
        <w:i/>
        <w:sz w:val="24"/>
        <w:szCs w:val="24"/>
      </w:rPr>
      <w:t>April 17 to Mar 18</w:t>
    </w:r>
    <w:r w:rsidRPr="006377DD">
      <w:rPr>
        <w:rFonts w:ascii="Times New Roman" w:hAnsi="Times New Roman"/>
        <w:i/>
        <w:sz w:val="24"/>
        <w:szCs w:val="24"/>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4172D"/>
    <w:multiLevelType w:val="hybridMultilevel"/>
    <w:tmpl w:val="1A14B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447D2A"/>
    <w:multiLevelType w:val="hybridMultilevel"/>
    <w:tmpl w:val="CBAACEB0"/>
    <w:lvl w:ilvl="0" w:tplc="28081B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7E67CB"/>
    <w:multiLevelType w:val="hybridMultilevel"/>
    <w:tmpl w:val="B8A63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312BAE"/>
    <w:multiLevelType w:val="hybridMultilevel"/>
    <w:tmpl w:val="16701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943516"/>
    <w:multiLevelType w:val="hybridMultilevel"/>
    <w:tmpl w:val="978AFE8E"/>
    <w:lvl w:ilvl="0" w:tplc="16A89ED6">
      <w:start w:val="1"/>
      <w:numFmt w:val="decimal"/>
      <w:lvlText w:val="%1."/>
      <w:lvlJc w:val="left"/>
      <w:pPr>
        <w:ind w:left="360" w:hanging="360"/>
      </w:pPr>
      <w:rPr>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nsid w:val="09204485"/>
    <w:multiLevelType w:val="hybridMultilevel"/>
    <w:tmpl w:val="E32CB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322A4C"/>
    <w:multiLevelType w:val="hybridMultilevel"/>
    <w:tmpl w:val="0122ECD8"/>
    <w:lvl w:ilvl="0" w:tplc="0409000F">
      <w:start w:val="1"/>
      <w:numFmt w:val="decimal"/>
      <w:lvlText w:val="%1."/>
      <w:lvlJc w:val="left"/>
      <w:pPr>
        <w:ind w:left="36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nsid w:val="0D6937DC"/>
    <w:multiLevelType w:val="hybridMultilevel"/>
    <w:tmpl w:val="64384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C576A5"/>
    <w:multiLevelType w:val="hybridMultilevel"/>
    <w:tmpl w:val="C15C9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D41F4A"/>
    <w:multiLevelType w:val="hybridMultilevel"/>
    <w:tmpl w:val="168A1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567384"/>
    <w:multiLevelType w:val="hybridMultilevel"/>
    <w:tmpl w:val="B0FE8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BC0656"/>
    <w:multiLevelType w:val="hybridMultilevel"/>
    <w:tmpl w:val="7C2C385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
    <w:nsid w:val="12131FF8"/>
    <w:multiLevelType w:val="hybridMultilevel"/>
    <w:tmpl w:val="A7B8C6FE"/>
    <w:lvl w:ilvl="0" w:tplc="A9BAC8BE">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158C4FFF"/>
    <w:multiLevelType w:val="hybridMultilevel"/>
    <w:tmpl w:val="5C9AE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F221B2"/>
    <w:multiLevelType w:val="hybridMultilevel"/>
    <w:tmpl w:val="AE3E11EE"/>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178B5E19"/>
    <w:multiLevelType w:val="hybridMultilevel"/>
    <w:tmpl w:val="B0288F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B235BA"/>
    <w:multiLevelType w:val="hybridMultilevel"/>
    <w:tmpl w:val="E65E6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9737397"/>
    <w:multiLevelType w:val="hybridMultilevel"/>
    <w:tmpl w:val="91DE9DDE"/>
    <w:lvl w:ilvl="0" w:tplc="6F440BB6">
      <w:start w:val="1"/>
      <w:numFmt w:val="decimal"/>
      <w:lvlText w:val="%1."/>
      <w:lvlJc w:val="left"/>
      <w:pPr>
        <w:ind w:left="45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BEA0ED5"/>
    <w:multiLevelType w:val="hybridMultilevel"/>
    <w:tmpl w:val="893E843E"/>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nsid w:val="1C400465"/>
    <w:multiLevelType w:val="hybridMultilevel"/>
    <w:tmpl w:val="49B864A2"/>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nsid w:val="1C923B1B"/>
    <w:multiLevelType w:val="hybridMultilevel"/>
    <w:tmpl w:val="71C2A398"/>
    <w:lvl w:ilvl="0" w:tplc="FC42146C">
      <w:start w:val="1"/>
      <w:numFmt w:val="lowerRoman"/>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E1251D2"/>
    <w:multiLevelType w:val="hybridMultilevel"/>
    <w:tmpl w:val="4140A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FEF5576"/>
    <w:multiLevelType w:val="hybridMultilevel"/>
    <w:tmpl w:val="D3AAA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27A4AC9"/>
    <w:multiLevelType w:val="hybridMultilevel"/>
    <w:tmpl w:val="4FFAAFCE"/>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4">
    <w:nsid w:val="228750B4"/>
    <w:multiLevelType w:val="hybridMultilevel"/>
    <w:tmpl w:val="466C1612"/>
    <w:lvl w:ilvl="0" w:tplc="348090A6">
      <w:start w:val="1"/>
      <w:numFmt w:val="decimal"/>
      <w:lvlText w:val="%1."/>
      <w:lvlJc w:val="left"/>
      <w:pPr>
        <w:ind w:left="4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36E6650"/>
    <w:multiLevelType w:val="hybridMultilevel"/>
    <w:tmpl w:val="98B4C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3AF19E7"/>
    <w:multiLevelType w:val="hybridMultilevel"/>
    <w:tmpl w:val="BC929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3D3187E"/>
    <w:multiLevelType w:val="hybridMultilevel"/>
    <w:tmpl w:val="B3F41EDC"/>
    <w:lvl w:ilvl="0" w:tplc="25463EA6">
      <w:start w:val="1"/>
      <w:numFmt w:val="decimal"/>
      <w:lvlText w:val="%1."/>
      <w:lvlJc w:val="left"/>
      <w:pPr>
        <w:ind w:left="45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25D63D8E"/>
    <w:multiLevelType w:val="hybridMultilevel"/>
    <w:tmpl w:val="61902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6D91E7C"/>
    <w:multiLevelType w:val="hybridMultilevel"/>
    <w:tmpl w:val="778C90DA"/>
    <w:lvl w:ilvl="0" w:tplc="7284A5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7DC67E6"/>
    <w:multiLevelType w:val="hybridMultilevel"/>
    <w:tmpl w:val="5662634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1">
    <w:nsid w:val="282E2F75"/>
    <w:multiLevelType w:val="hybridMultilevel"/>
    <w:tmpl w:val="BACCC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84C31E3"/>
    <w:multiLevelType w:val="hybridMultilevel"/>
    <w:tmpl w:val="49B864A2"/>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3">
    <w:nsid w:val="2B981EF6"/>
    <w:multiLevelType w:val="hybridMultilevel"/>
    <w:tmpl w:val="FC18D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DD8631C"/>
    <w:multiLevelType w:val="hybridMultilevel"/>
    <w:tmpl w:val="FB50E564"/>
    <w:lvl w:ilvl="0" w:tplc="0409000F">
      <w:start w:val="1"/>
      <w:numFmt w:val="decimal"/>
      <w:lvlText w:val="%1."/>
      <w:lvlJc w:val="left"/>
      <w:pPr>
        <w:ind w:left="36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5">
    <w:nsid w:val="2E3D18D7"/>
    <w:multiLevelType w:val="hybridMultilevel"/>
    <w:tmpl w:val="73D8821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F811D70"/>
    <w:multiLevelType w:val="hybridMultilevel"/>
    <w:tmpl w:val="0CE29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FA45A07"/>
    <w:multiLevelType w:val="hybridMultilevel"/>
    <w:tmpl w:val="FDE49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199697F"/>
    <w:multiLevelType w:val="hybridMultilevel"/>
    <w:tmpl w:val="1B4A3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47829A1"/>
    <w:multiLevelType w:val="hybridMultilevel"/>
    <w:tmpl w:val="77F8F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66865BF"/>
    <w:multiLevelType w:val="hybridMultilevel"/>
    <w:tmpl w:val="FA009530"/>
    <w:lvl w:ilvl="0" w:tplc="0409000F">
      <w:start w:val="1"/>
      <w:numFmt w:val="decimal"/>
      <w:lvlText w:val="%1."/>
      <w:lvlJc w:val="left"/>
      <w:pPr>
        <w:ind w:left="36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1">
    <w:nsid w:val="368011AC"/>
    <w:multiLevelType w:val="hybridMultilevel"/>
    <w:tmpl w:val="6C6E2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704593C"/>
    <w:multiLevelType w:val="hybridMultilevel"/>
    <w:tmpl w:val="C604FD1A"/>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3">
    <w:nsid w:val="37D3553B"/>
    <w:multiLevelType w:val="hybridMultilevel"/>
    <w:tmpl w:val="8982C516"/>
    <w:lvl w:ilvl="0" w:tplc="4009000F">
      <w:start w:val="1"/>
      <w:numFmt w:val="decimal"/>
      <w:lvlText w:val="%1."/>
      <w:lvlJc w:val="left"/>
      <w:pPr>
        <w:ind w:left="644"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38C942E1"/>
    <w:multiLevelType w:val="hybridMultilevel"/>
    <w:tmpl w:val="304C1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9CA3FA5"/>
    <w:multiLevelType w:val="hybridMultilevel"/>
    <w:tmpl w:val="A4329B5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6">
    <w:nsid w:val="3BBA13EA"/>
    <w:multiLevelType w:val="hybridMultilevel"/>
    <w:tmpl w:val="C604FD1A"/>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7">
    <w:nsid w:val="3C820C94"/>
    <w:multiLevelType w:val="hybridMultilevel"/>
    <w:tmpl w:val="DFE28840"/>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D3F5F7D"/>
    <w:multiLevelType w:val="hybridMultilevel"/>
    <w:tmpl w:val="24FAF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EC435E5"/>
    <w:multiLevelType w:val="hybridMultilevel"/>
    <w:tmpl w:val="1C648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1B50CFA"/>
    <w:multiLevelType w:val="hybridMultilevel"/>
    <w:tmpl w:val="47BA1C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41E76A1C"/>
    <w:multiLevelType w:val="hybridMultilevel"/>
    <w:tmpl w:val="A29258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6700235"/>
    <w:multiLevelType w:val="hybridMultilevel"/>
    <w:tmpl w:val="7338C8AA"/>
    <w:lvl w:ilvl="0" w:tplc="0409000F">
      <w:start w:val="1"/>
      <w:numFmt w:val="decimal"/>
      <w:lvlText w:val="%1."/>
      <w:lvlJc w:val="left"/>
      <w:pPr>
        <w:ind w:left="36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3">
    <w:nsid w:val="48B517AA"/>
    <w:multiLevelType w:val="hybridMultilevel"/>
    <w:tmpl w:val="AFEC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9AA4FD4"/>
    <w:multiLevelType w:val="hybridMultilevel"/>
    <w:tmpl w:val="5D784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AF152F3"/>
    <w:multiLevelType w:val="hybridMultilevel"/>
    <w:tmpl w:val="92309E64"/>
    <w:lvl w:ilvl="0" w:tplc="F6722AB0">
      <w:start w:val="1"/>
      <w:numFmt w:val="decimal"/>
      <w:lvlText w:val="%1."/>
      <w:lvlJc w:val="left"/>
      <w:pPr>
        <w:ind w:left="450" w:hanging="360"/>
      </w:pPr>
      <w:rPr>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6">
    <w:nsid w:val="4B26261C"/>
    <w:multiLevelType w:val="hybridMultilevel"/>
    <w:tmpl w:val="342ABC56"/>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7">
    <w:nsid w:val="4CA10461"/>
    <w:multiLevelType w:val="hybridMultilevel"/>
    <w:tmpl w:val="9748095E"/>
    <w:lvl w:ilvl="0" w:tplc="842AAAD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D991D22"/>
    <w:multiLevelType w:val="hybridMultilevel"/>
    <w:tmpl w:val="978AFE8E"/>
    <w:lvl w:ilvl="0" w:tplc="16A89ED6">
      <w:start w:val="1"/>
      <w:numFmt w:val="decimal"/>
      <w:lvlText w:val="%1."/>
      <w:lvlJc w:val="left"/>
      <w:pPr>
        <w:ind w:left="360" w:hanging="360"/>
      </w:pPr>
      <w:rPr>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9">
    <w:nsid w:val="4DB729C2"/>
    <w:multiLevelType w:val="hybridMultilevel"/>
    <w:tmpl w:val="5666F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F605CF0"/>
    <w:multiLevelType w:val="hybridMultilevel"/>
    <w:tmpl w:val="25EAD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FE433BF"/>
    <w:multiLevelType w:val="hybridMultilevel"/>
    <w:tmpl w:val="B25AA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38B4C0C"/>
    <w:multiLevelType w:val="hybridMultilevel"/>
    <w:tmpl w:val="30A22D0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3">
    <w:nsid w:val="542A1CDF"/>
    <w:multiLevelType w:val="hybridMultilevel"/>
    <w:tmpl w:val="8982C516"/>
    <w:lvl w:ilvl="0" w:tplc="4009000F">
      <w:start w:val="1"/>
      <w:numFmt w:val="decimal"/>
      <w:lvlText w:val="%1."/>
      <w:lvlJc w:val="left"/>
      <w:pPr>
        <w:ind w:left="644"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545766BD"/>
    <w:multiLevelType w:val="hybridMultilevel"/>
    <w:tmpl w:val="36C6C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52B29B6"/>
    <w:multiLevelType w:val="hybridMultilevel"/>
    <w:tmpl w:val="89A06736"/>
    <w:lvl w:ilvl="0" w:tplc="FC42146C">
      <w:start w:val="1"/>
      <w:numFmt w:val="lowerRoman"/>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54C024D"/>
    <w:multiLevelType w:val="hybridMultilevel"/>
    <w:tmpl w:val="3EB8992C"/>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7">
    <w:nsid w:val="574D6B55"/>
    <w:multiLevelType w:val="hybridMultilevel"/>
    <w:tmpl w:val="B4F6E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79E10E9"/>
    <w:multiLevelType w:val="hybridMultilevel"/>
    <w:tmpl w:val="937EB976"/>
    <w:lvl w:ilvl="0" w:tplc="0409000F">
      <w:start w:val="1"/>
      <w:numFmt w:val="decimal"/>
      <w:lvlText w:val="%1."/>
      <w:lvlJc w:val="left"/>
      <w:pPr>
        <w:ind w:left="36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9">
    <w:nsid w:val="580D37FC"/>
    <w:multiLevelType w:val="hybridMultilevel"/>
    <w:tmpl w:val="E0F25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92E024A"/>
    <w:multiLevelType w:val="hybridMultilevel"/>
    <w:tmpl w:val="CF6AAD7C"/>
    <w:lvl w:ilvl="0" w:tplc="0409000F">
      <w:start w:val="1"/>
      <w:numFmt w:val="decimal"/>
      <w:lvlText w:val="%1."/>
      <w:lvlJc w:val="left"/>
      <w:pPr>
        <w:ind w:left="36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1">
    <w:nsid w:val="5BC31407"/>
    <w:multiLevelType w:val="hybridMultilevel"/>
    <w:tmpl w:val="8FCACBB8"/>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2">
    <w:nsid w:val="5F7F5FCF"/>
    <w:multiLevelType w:val="hybridMultilevel"/>
    <w:tmpl w:val="E9643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06F4AFE"/>
    <w:multiLevelType w:val="hybridMultilevel"/>
    <w:tmpl w:val="68AC2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09F7149"/>
    <w:multiLevelType w:val="hybridMultilevel"/>
    <w:tmpl w:val="A6AA4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0AB558A"/>
    <w:multiLevelType w:val="hybridMultilevel"/>
    <w:tmpl w:val="8DA8C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11949B0"/>
    <w:multiLevelType w:val="hybridMultilevel"/>
    <w:tmpl w:val="76249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36B5B5D"/>
    <w:multiLevelType w:val="hybridMultilevel"/>
    <w:tmpl w:val="7DD00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406778D"/>
    <w:multiLevelType w:val="hybridMultilevel"/>
    <w:tmpl w:val="3BEE7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5135D61"/>
    <w:multiLevelType w:val="hybridMultilevel"/>
    <w:tmpl w:val="6C7061EA"/>
    <w:lvl w:ilvl="0" w:tplc="46023A3E">
      <w:start w:val="6"/>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nsid w:val="65BF0D72"/>
    <w:multiLevelType w:val="hybridMultilevel"/>
    <w:tmpl w:val="A1A6F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6564B86"/>
    <w:multiLevelType w:val="hybridMultilevel"/>
    <w:tmpl w:val="1F1E2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6982066"/>
    <w:multiLevelType w:val="hybridMultilevel"/>
    <w:tmpl w:val="3BF0F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6D674DC"/>
    <w:multiLevelType w:val="hybridMultilevel"/>
    <w:tmpl w:val="689A3E42"/>
    <w:lvl w:ilvl="0" w:tplc="EBEA0D38">
      <w:start w:val="6"/>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nsid w:val="675F65F1"/>
    <w:multiLevelType w:val="hybridMultilevel"/>
    <w:tmpl w:val="20C0C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81F3F39"/>
    <w:multiLevelType w:val="hybridMultilevel"/>
    <w:tmpl w:val="782CB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84A221B"/>
    <w:multiLevelType w:val="hybridMultilevel"/>
    <w:tmpl w:val="37C29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8542753"/>
    <w:multiLevelType w:val="hybridMultilevel"/>
    <w:tmpl w:val="8BAA701A"/>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8">
    <w:nsid w:val="6EFE6851"/>
    <w:multiLevelType w:val="hybridMultilevel"/>
    <w:tmpl w:val="A970C44C"/>
    <w:lvl w:ilvl="0" w:tplc="0409000F">
      <w:start w:val="1"/>
      <w:numFmt w:val="decimal"/>
      <w:lvlText w:val="%1."/>
      <w:lvlJc w:val="left"/>
      <w:pPr>
        <w:ind w:left="36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9">
    <w:nsid w:val="71686E79"/>
    <w:multiLevelType w:val="hybridMultilevel"/>
    <w:tmpl w:val="D4903C56"/>
    <w:lvl w:ilvl="0" w:tplc="087AAECA">
      <w:start w:val="1"/>
      <w:numFmt w:val="lowerRoman"/>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1E94FA1"/>
    <w:multiLevelType w:val="hybridMultilevel"/>
    <w:tmpl w:val="1ABC09FC"/>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1">
    <w:nsid w:val="75B9041C"/>
    <w:multiLevelType w:val="hybridMultilevel"/>
    <w:tmpl w:val="93FA744A"/>
    <w:lvl w:ilvl="0" w:tplc="0409000F">
      <w:start w:val="1"/>
      <w:numFmt w:val="decimal"/>
      <w:lvlText w:val="%1."/>
      <w:lvlJc w:val="left"/>
      <w:pPr>
        <w:ind w:left="36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2">
    <w:nsid w:val="79522053"/>
    <w:multiLevelType w:val="hybridMultilevel"/>
    <w:tmpl w:val="C60E8E10"/>
    <w:lvl w:ilvl="0" w:tplc="714251FC">
      <w:start w:val="1"/>
      <w:numFmt w:val="decimal"/>
      <w:lvlText w:val="%1."/>
      <w:lvlJc w:val="left"/>
      <w:pPr>
        <w:ind w:left="36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3">
    <w:nsid w:val="7E1009DE"/>
    <w:multiLevelType w:val="hybridMultilevel"/>
    <w:tmpl w:val="DBEEB82E"/>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4">
    <w:nsid w:val="7EEB5FCE"/>
    <w:multiLevelType w:val="hybridMultilevel"/>
    <w:tmpl w:val="7C9270D0"/>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92"/>
  </w:num>
  <w:num w:numId="2">
    <w:abstractNumId w:val="47"/>
  </w:num>
  <w:num w:numId="3">
    <w:abstractNumId w:val="51"/>
  </w:num>
  <w:num w:numId="4">
    <w:abstractNumId w:val="89"/>
  </w:num>
  <w:num w:numId="5">
    <w:abstractNumId w:val="65"/>
  </w:num>
  <w:num w:numId="6">
    <w:abstractNumId w:val="58"/>
  </w:num>
  <w:num w:numId="7">
    <w:abstractNumId w:val="20"/>
  </w:num>
  <w:num w:numId="8">
    <w:abstractNumId w:val="90"/>
  </w:num>
  <w:num w:numId="9">
    <w:abstractNumId w:val="1"/>
  </w:num>
  <w:num w:numId="10">
    <w:abstractNumId w:val="46"/>
  </w:num>
  <w:num w:numId="11">
    <w:abstractNumId w:val="40"/>
  </w:num>
  <w:num w:numId="12">
    <w:abstractNumId w:val="34"/>
  </w:num>
  <w:num w:numId="13">
    <w:abstractNumId w:val="71"/>
  </w:num>
  <w:num w:numId="14">
    <w:abstractNumId w:val="91"/>
  </w:num>
  <w:num w:numId="15">
    <w:abstractNumId w:val="68"/>
  </w:num>
  <w:num w:numId="16">
    <w:abstractNumId w:val="6"/>
  </w:num>
  <w:num w:numId="17">
    <w:abstractNumId w:val="83"/>
  </w:num>
  <w:num w:numId="18">
    <w:abstractNumId w:val="12"/>
  </w:num>
  <w:num w:numId="19">
    <w:abstractNumId w:val="66"/>
  </w:num>
  <w:num w:numId="20">
    <w:abstractNumId w:val="29"/>
  </w:num>
  <w:num w:numId="21">
    <w:abstractNumId w:val="15"/>
  </w:num>
  <w:num w:numId="22">
    <w:abstractNumId w:val="14"/>
  </w:num>
  <w:num w:numId="23">
    <w:abstractNumId w:val="57"/>
  </w:num>
  <w:num w:numId="24">
    <w:abstractNumId w:val="93"/>
  </w:num>
  <w:num w:numId="25">
    <w:abstractNumId w:val="24"/>
  </w:num>
  <w:num w:numId="26">
    <w:abstractNumId w:val="79"/>
  </w:num>
  <w:num w:numId="27">
    <w:abstractNumId w:val="49"/>
  </w:num>
  <w:num w:numId="28">
    <w:abstractNumId w:val="32"/>
  </w:num>
  <w:num w:numId="29">
    <w:abstractNumId w:val="19"/>
  </w:num>
  <w:num w:numId="30">
    <w:abstractNumId w:val="3"/>
  </w:num>
  <w:num w:numId="31">
    <w:abstractNumId w:val="88"/>
  </w:num>
  <w:num w:numId="32">
    <w:abstractNumId w:val="70"/>
  </w:num>
  <w:num w:numId="33">
    <w:abstractNumId w:val="94"/>
  </w:num>
  <w:num w:numId="34">
    <w:abstractNumId w:val="55"/>
  </w:num>
  <w:num w:numId="35">
    <w:abstractNumId w:val="4"/>
  </w:num>
  <w:num w:numId="36">
    <w:abstractNumId w:val="35"/>
  </w:num>
  <w:num w:numId="37">
    <w:abstractNumId w:val="63"/>
  </w:num>
  <w:num w:numId="38">
    <w:abstractNumId w:val="43"/>
  </w:num>
  <w:num w:numId="39">
    <w:abstractNumId w:val="56"/>
  </w:num>
  <w:num w:numId="40">
    <w:abstractNumId w:val="42"/>
  </w:num>
  <w:num w:numId="41">
    <w:abstractNumId w:val="23"/>
  </w:num>
  <w:num w:numId="42">
    <w:abstractNumId w:val="39"/>
  </w:num>
  <w:num w:numId="43">
    <w:abstractNumId w:val="18"/>
  </w:num>
  <w:num w:numId="44">
    <w:abstractNumId w:val="50"/>
  </w:num>
  <w:num w:numId="45">
    <w:abstractNumId w:val="17"/>
  </w:num>
  <w:num w:numId="46">
    <w:abstractNumId w:val="60"/>
  </w:num>
  <w:num w:numId="47">
    <w:abstractNumId w:val="10"/>
  </w:num>
  <w:num w:numId="48">
    <w:abstractNumId w:val="9"/>
  </w:num>
  <w:num w:numId="49">
    <w:abstractNumId w:val="27"/>
  </w:num>
  <w:num w:numId="50">
    <w:abstractNumId w:val="25"/>
  </w:num>
  <w:num w:numId="51">
    <w:abstractNumId w:val="5"/>
  </w:num>
  <w:num w:numId="52">
    <w:abstractNumId w:val="72"/>
  </w:num>
  <w:num w:numId="53">
    <w:abstractNumId w:val="37"/>
  </w:num>
  <w:num w:numId="54">
    <w:abstractNumId w:val="0"/>
  </w:num>
  <w:num w:numId="55">
    <w:abstractNumId w:val="2"/>
  </w:num>
  <w:num w:numId="56">
    <w:abstractNumId w:val="52"/>
  </w:num>
  <w:num w:numId="57">
    <w:abstractNumId w:val="53"/>
  </w:num>
  <w:num w:numId="58">
    <w:abstractNumId w:val="85"/>
  </w:num>
  <w:num w:numId="59">
    <w:abstractNumId w:val="38"/>
  </w:num>
  <w:num w:numId="60">
    <w:abstractNumId w:val="26"/>
  </w:num>
  <w:num w:numId="61">
    <w:abstractNumId w:val="54"/>
  </w:num>
  <w:num w:numId="62">
    <w:abstractNumId w:val="78"/>
  </w:num>
  <w:num w:numId="63">
    <w:abstractNumId w:val="8"/>
  </w:num>
  <w:num w:numId="64">
    <w:abstractNumId w:val="31"/>
  </w:num>
  <w:num w:numId="65">
    <w:abstractNumId w:val="61"/>
  </w:num>
  <w:num w:numId="66">
    <w:abstractNumId w:val="84"/>
  </w:num>
  <w:num w:numId="67">
    <w:abstractNumId w:val="64"/>
  </w:num>
  <w:num w:numId="68">
    <w:abstractNumId w:val="28"/>
  </w:num>
  <w:num w:numId="69">
    <w:abstractNumId w:val="44"/>
  </w:num>
  <w:num w:numId="70">
    <w:abstractNumId w:val="62"/>
  </w:num>
  <w:num w:numId="71">
    <w:abstractNumId w:val="45"/>
  </w:num>
  <w:num w:numId="72">
    <w:abstractNumId w:val="21"/>
  </w:num>
  <w:num w:numId="73">
    <w:abstractNumId w:val="80"/>
  </w:num>
  <w:num w:numId="74">
    <w:abstractNumId w:val="11"/>
  </w:num>
  <w:num w:numId="75">
    <w:abstractNumId w:val="22"/>
  </w:num>
  <w:num w:numId="76">
    <w:abstractNumId w:val="86"/>
  </w:num>
  <w:num w:numId="77">
    <w:abstractNumId w:val="77"/>
  </w:num>
  <w:num w:numId="78">
    <w:abstractNumId w:val="82"/>
  </w:num>
  <w:num w:numId="79">
    <w:abstractNumId w:val="59"/>
  </w:num>
  <w:num w:numId="80">
    <w:abstractNumId w:val="67"/>
  </w:num>
  <w:num w:numId="81">
    <w:abstractNumId w:val="69"/>
  </w:num>
  <w:num w:numId="82">
    <w:abstractNumId w:val="74"/>
  </w:num>
  <w:num w:numId="83">
    <w:abstractNumId w:val="13"/>
  </w:num>
  <w:num w:numId="84">
    <w:abstractNumId w:val="16"/>
  </w:num>
  <w:num w:numId="85">
    <w:abstractNumId w:val="33"/>
  </w:num>
  <w:num w:numId="86">
    <w:abstractNumId w:val="81"/>
  </w:num>
  <w:num w:numId="87">
    <w:abstractNumId w:val="73"/>
  </w:num>
  <w:num w:numId="88">
    <w:abstractNumId w:val="36"/>
  </w:num>
  <w:num w:numId="89">
    <w:abstractNumId w:val="41"/>
  </w:num>
  <w:num w:numId="90">
    <w:abstractNumId w:val="30"/>
  </w:num>
  <w:num w:numId="91">
    <w:abstractNumId w:val="87"/>
  </w:num>
  <w:num w:numId="92">
    <w:abstractNumId w:val="48"/>
  </w:num>
  <w:num w:numId="93">
    <w:abstractNumId w:val="7"/>
  </w:num>
  <w:num w:numId="94">
    <w:abstractNumId w:val="75"/>
  </w:num>
  <w:num w:numId="95">
    <w:abstractNumId w:val="76"/>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20"/>
  <w:displayHorizontalDrawingGridEvery w:val="2"/>
  <w:characterSpacingControl w:val="doNotCompress"/>
  <w:hdrShapeDefaults>
    <o:shapedefaults v:ext="edit" spidmax="28674"/>
  </w:hdrShapeDefaults>
  <w:footnotePr>
    <w:footnote w:id="-1"/>
    <w:footnote w:id="0"/>
  </w:footnotePr>
  <w:endnotePr>
    <w:endnote w:id="-1"/>
    <w:endnote w:id="0"/>
  </w:endnotePr>
  <w:compat/>
  <w:rsids>
    <w:rsidRoot w:val="0022588D"/>
    <w:rsid w:val="0000306A"/>
    <w:rsid w:val="000059B7"/>
    <w:rsid w:val="00005C0B"/>
    <w:rsid w:val="00005DF8"/>
    <w:rsid w:val="0000695E"/>
    <w:rsid w:val="000079D8"/>
    <w:rsid w:val="00010D29"/>
    <w:rsid w:val="000111A1"/>
    <w:rsid w:val="00011538"/>
    <w:rsid w:val="00011D41"/>
    <w:rsid w:val="000124C6"/>
    <w:rsid w:val="000135BF"/>
    <w:rsid w:val="00016DC1"/>
    <w:rsid w:val="00017D6D"/>
    <w:rsid w:val="000200B3"/>
    <w:rsid w:val="00020F09"/>
    <w:rsid w:val="0002201E"/>
    <w:rsid w:val="00024690"/>
    <w:rsid w:val="00030985"/>
    <w:rsid w:val="000309D3"/>
    <w:rsid w:val="00030C55"/>
    <w:rsid w:val="00032435"/>
    <w:rsid w:val="0003286F"/>
    <w:rsid w:val="000344B1"/>
    <w:rsid w:val="00034FEE"/>
    <w:rsid w:val="000364CF"/>
    <w:rsid w:val="00036790"/>
    <w:rsid w:val="00036D6F"/>
    <w:rsid w:val="00041183"/>
    <w:rsid w:val="00042636"/>
    <w:rsid w:val="00043107"/>
    <w:rsid w:val="00043F01"/>
    <w:rsid w:val="00046DA3"/>
    <w:rsid w:val="00047EDF"/>
    <w:rsid w:val="000509D4"/>
    <w:rsid w:val="0005145D"/>
    <w:rsid w:val="00052C26"/>
    <w:rsid w:val="00053838"/>
    <w:rsid w:val="000540B4"/>
    <w:rsid w:val="000560B4"/>
    <w:rsid w:val="00056EE8"/>
    <w:rsid w:val="000572CC"/>
    <w:rsid w:val="000577A9"/>
    <w:rsid w:val="00057EEB"/>
    <w:rsid w:val="000606A5"/>
    <w:rsid w:val="00060766"/>
    <w:rsid w:val="00060F9B"/>
    <w:rsid w:val="00061AEA"/>
    <w:rsid w:val="00061DD0"/>
    <w:rsid w:val="0006320F"/>
    <w:rsid w:val="000648F4"/>
    <w:rsid w:val="00065BD4"/>
    <w:rsid w:val="00067035"/>
    <w:rsid w:val="00070749"/>
    <w:rsid w:val="00070EF8"/>
    <w:rsid w:val="00071C64"/>
    <w:rsid w:val="00071E02"/>
    <w:rsid w:val="000726A9"/>
    <w:rsid w:val="0007296F"/>
    <w:rsid w:val="00073493"/>
    <w:rsid w:val="00073791"/>
    <w:rsid w:val="00073826"/>
    <w:rsid w:val="00073FE4"/>
    <w:rsid w:val="00074F8F"/>
    <w:rsid w:val="00076F9B"/>
    <w:rsid w:val="000770E5"/>
    <w:rsid w:val="00080DB1"/>
    <w:rsid w:val="0008169F"/>
    <w:rsid w:val="00081E88"/>
    <w:rsid w:val="000832AF"/>
    <w:rsid w:val="00083DD8"/>
    <w:rsid w:val="00084A30"/>
    <w:rsid w:val="00084C50"/>
    <w:rsid w:val="00084F50"/>
    <w:rsid w:val="00085307"/>
    <w:rsid w:val="00087BF7"/>
    <w:rsid w:val="000912E7"/>
    <w:rsid w:val="00092205"/>
    <w:rsid w:val="00093B27"/>
    <w:rsid w:val="000943EC"/>
    <w:rsid w:val="00095024"/>
    <w:rsid w:val="00095147"/>
    <w:rsid w:val="0009662B"/>
    <w:rsid w:val="00096EC9"/>
    <w:rsid w:val="000A0B18"/>
    <w:rsid w:val="000A4862"/>
    <w:rsid w:val="000A6397"/>
    <w:rsid w:val="000A6648"/>
    <w:rsid w:val="000A675C"/>
    <w:rsid w:val="000A6E75"/>
    <w:rsid w:val="000A7785"/>
    <w:rsid w:val="000A7AB1"/>
    <w:rsid w:val="000B0635"/>
    <w:rsid w:val="000B2D9A"/>
    <w:rsid w:val="000B34C6"/>
    <w:rsid w:val="000B513F"/>
    <w:rsid w:val="000C01BE"/>
    <w:rsid w:val="000C0C92"/>
    <w:rsid w:val="000C0CFD"/>
    <w:rsid w:val="000C1186"/>
    <w:rsid w:val="000C17B5"/>
    <w:rsid w:val="000C2552"/>
    <w:rsid w:val="000C2C77"/>
    <w:rsid w:val="000C36C8"/>
    <w:rsid w:val="000C399B"/>
    <w:rsid w:val="000C57D9"/>
    <w:rsid w:val="000C58FE"/>
    <w:rsid w:val="000C6169"/>
    <w:rsid w:val="000C6826"/>
    <w:rsid w:val="000C79CD"/>
    <w:rsid w:val="000D0797"/>
    <w:rsid w:val="000D0AC1"/>
    <w:rsid w:val="000D1A5D"/>
    <w:rsid w:val="000D1E57"/>
    <w:rsid w:val="000D3A88"/>
    <w:rsid w:val="000D4669"/>
    <w:rsid w:val="000D4EDE"/>
    <w:rsid w:val="000D605E"/>
    <w:rsid w:val="000D6AAD"/>
    <w:rsid w:val="000E0DA7"/>
    <w:rsid w:val="000E1FDB"/>
    <w:rsid w:val="000E2EEC"/>
    <w:rsid w:val="000E3032"/>
    <w:rsid w:val="000E3761"/>
    <w:rsid w:val="000E455E"/>
    <w:rsid w:val="000E4AB7"/>
    <w:rsid w:val="000E4B8F"/>
    <w:rsid w:val="000E5D4D"/>
    <w:rsid w:val="000E6331"/>
    <w:rsid w:val="000E6F45"/>
    <w:rsid w:val="000F1846"/>
    <w:rsid w:val="000F1FE4"/>
    <w:rsid w:val="000F2347"/>
    <w:rsid w:val="000F2AD4"/>
    <w:rsid w:val="000F30C5"/>
    <w:rsid w:val="000F4D55"/>
    <w:rsid w:val="000F50A9"/>
    <w:rsid w:val="000F59BE"/>
    <w:rsid w:val="000F683F"/>
    <w:rsid w:val="000F7E23"/>
    <w:rsid w:val="001002ED"/>
    <w:rsid w:val="001034D4"/>
    <w:rsid w:val="001035D3"/>
    <w:rsid w:val="0010386C"/>
    <w:rsid w:val="001041CA"/>
    <w:rsid w:val="00104A19"/>
    <w:rsid w:val="00105DD6"/>
    <w:rsid w:val="001072A5"/>
    <w:rsid w:val="001072E7"/>
    <w:rsid w:val="0010780E"/>
    <w:rsid w:val="00110855"/>
    <w:rsid w:val="001127FD"/>
    <w:rsid w:val="00113C30"/>
    <w:rsid w:val="0011598B"/>
    <w:rsid w:val="00115BAF"/>
    <w:rsid w:val="00117A75"/>
    <w:rsid w:val="00120F9D"/>
    <w:rsid w:val="00122340"/>
    <w:rsid w:val="00122F7E"/>
    <w:rsid w:val="00123045"/>
    <w:rsid w:val="001234F3"/>
    <w:rsid w:val="0012373B"/>
    <w:rsid w:val="001252B8"/>
    <w:rsid w:val="001260FC"/>
    <w:rsid w:val="00130414"/>
    <w:rsid w:val="001305DE"/>
    <w:rsid w:val="00130BE3"/>
    <w:rsid w:val="0013143F"/>
    <w:rsid w:val="001319A4"/>
    <w:rsid w:val="00131C4D"/>
    <w:rsid w:val="0013662E"/>
    <w:rsid w:val="00136A60"/>
    <w:rsid w:val="00136BB5"/>
    <w:rsid w:val="00137814"/>
    <w:rsid w:val="001402E7"/>
    <w:rsid w:val="00140DE6"/>
    <w:rsid w:val="00141783"/>
    <w:rsid w:val="00141D13"/>
    <w:rsid w:val="0014500C"/>
    <w:rsid w:val="00150ED6"/>
    <w:rsid w:val="001517F0"/>
    <w:rsid w:val="00151A60"/>
    <w:rsid w:val="0015202C"/>
    <w:rsid w:val="0015363B"/>
    <w:rsid w:val="001556BB"/>
    <w:rsid w:val="00155CC1"/>
    <w:rsid w:val="00161239"/>
    <w:rsid w:val="001622FA"/>
    <w:rsid w:val="00162D34"/>
    <w:rsid w:val="00163CFF"/>
    <w:rsid w:val="001653C1"/>
    <w:rsid w:val="00165AA1"/>
    <w:rsid w:val="0017034F"/>
    <w:rsid w:val="0017038F"/>
    <w:rsid w:val="001709B9"/>
    <w:rsid w:val="00171E7F"/>
    <w:rsid w:val="0017215A"/>
    <w:rsid w:val="001726D7"/>
    <w:rsid w:val="00172DCD"/>
    <w:rsid w:val="00172F3B"/>
    <w:rsid w:val="001736E5"/>
    <w:rsid w:val="00173A6A"/>
    <w:rsid w:val="00174292"/>
    <w:rsid w:val="00174B3D"/>
    <w:rsid w:val="00175405"/>
    <w:rsid w:val="00180786"/>
    <w:rsid w:val="00180E1F"/>
    <w:rsid w:val="001810CB"/>
    <w:rsid w:val="00181776"/>
    <w:rsid w:val="00184067"/>
    <w:rsid w:val="00186890"/>
    <w:rsid w:val="00190705"/>
    <w:rsid w:val="00191877"/>
    <w:rsid w:val="00191DE6"/>
    <w:rsid w:val="001960FD"/>
    <w:rsid w:val="0019641A"/>
    <w:rsid w:val="00197DA5"/>
    <w:rsid w:val="001A08C6"/>
    <w:rsid w:val="001A09EB"/>
    <w:rsid w:val="001A0DC0"/>
    <w:rsid w:val="001A1D1C"/>
    <w:rsid w:val="001A2E32"/>
    <w:rsid w:val="001A593B"/>
    <w:rsid w:val="001A5F76"/>
    <w:rsid w:val="001A7F05"/>
    <w:rsid w:val="001B00EA"/>
    <w:rsid w:val="001B2CB0"/>
    <w:rsid w:val="001B3723"/>
    <w:rsid w:val="001B4DE5"/>
    <w:rsid w:val="001B5526"/>
    <w:rsid w:val="001B5AE6"/>
    <w:rsid w:val="001B5F60"/>
    <w:rsid w:val="001B5F7C"/>
    <w:rsid w:val="001B706C"/>
    <w:rsid w:val="001B751A"/>
    <w:rsid w:val="001C067C"/>
    <w:rsid w:val="001C0A93"/>
    <w:rsid w:val="001C1FD0"/>
    <w:rsid w:val="001C1FFA"/>
    <w:rsid w:val="001C2921"/>
    <w:rsid w:val="001C3377"/>
    <w:rsid w:val="001C4CC4"/>
    <w:rsid w:val="001C4E3D"/>
    <w:rsid w:val="001C6C5E"/>
    <w:rsid w:val="001C782F"/>
    <w:rsid w:val="001D0E4E"/>
    <w:rsid w:val="001D4B05"/>
    <w:rsid w:val="001D5F4C"/>
    <w:rsid w:val="001D62C1"/>
    <w:rsid w:val="001D667D"/>
    <w:rsid w:val="001D6A07"/>
    <w:rsid w:val="001D6E55"/>
    <w:rsid w:val="001D73A3"/>
    <w:rsid w:val="001D750C"/>
    <w:rsid w:val="001D762B"/>
    <w:rsid w:val="001D7F83"/>
    <w:rsid w:val="001E1FE2"/>
    <w:rsid w:val="001E4113"/>
    <w:rsid w:val="001E4D72"/>
    <w:rsid w:val="001E658E"/>
    <w:rsid w:val="001E6731"/>
    <w:rsid w:val="001E7085"/>
    <w:rsid w:val="001E7ADB"/>
    <w:rsid w:val="001E7D2F"/>
    <w:rsid w:val="001F04F0"/>
    <w:rsid w:val="001F1980"/>
    <w:rsid w:val="001F3452"/>
    <w:rsid w:val="001F362C"/>
    <w:rsid w:val="001F41E1"/>
    <w:rsid w:val="001F521F"/>
    <w:rsid w:val="001F7795"/>
    <w:rsid w:val="002000B8"/>
    <w:rsid w:val="00203AB8"/>
    <w:rsid w:val="00204CB3"/>
    <w:rsid w:val="002058FB"/>
    <w:rsid w:val="00211A84"/>
    <w:rsid w:val="00212381"/>
    <w:rsid w:val="00213805"/>
    <w:rsid w:val="002151E4"/>
    <w:rsid w:val="002156D9"/>
    <w:rsid w:val="00216990"/>
    <w:rsid w:val="00216A8A"/>
    <w:rsid w:val="0021720B"/>
    <w:rsid w:val="002216C4"/>
    <w:rsid w:val="00222A0E"/>
    <w:rsid w:val="0022335E"/>
    <w:rsid w:val="0022431B"/>
    <w:rsid w:val="00224505"/>
    <w:rsid w:val="0022588D"/>
    <w:rsid w:val="002261BE"/>
    <w:rsid w:val="002269B6"/>
    <w:rsid w:val="00227240"/>
    <w:rsid w:val="00227937"/>
    <w:rsid w:val="00230152"/>
    <w:rsid w:val="0023289E"/>
    <w:rsid w:val="00232A6C"/>
    <w:rsid w:val="00232CC6"/>
    <w:rsid w:val="00233C6B"/>
    <w:rsid w:val="00234020"/>
    <w:rsid w:val="002349C1"/>
    <w:rsid w:val="002367EE"/>
    <w:rsid w:val="002379CC"/>
    <w:rsid w:val="00237CC8"/>
    <w:rsid w:val="002401B6"/>
    <w:rsid w:val="00240248"/>
    <w:rsid w:val="00241195"/>
    <w:rsid w:val="0024269E"/>
    <w:rsid w:val="00243704"/>
    <w:rsid w:val="00243F6B"/>
    <w:rsid w:val="0024418C"/>
    <w:rsid w:val="002444AC"/>
    <w:rsid w:val="0025108A"/>
    <w:rsid w:val="002512FB"/>
    <w:rsid w:val="002519C9"/>
    <w:rsid w:val="00253051"/>
    <w:rsid w:val="00253257"/>
    <w:rsid w:val="00253492"/>
    <w:rsid w:val="00254835"/>
    <w:rsid w:val="002549D4"/>
    <w:rsid w:val="00261ECF"/>
    <w:rsid w:val="00261F56"/>
    <w:rsid w:val="00264196"/>
    <w:rsid w:val="002665BA"/>
    <w:rsid w:val="00270189"/>
    <w:rsid w:val="00270D73"/>
    <w:rsid w:val="00270FA3"/>
    <w:rsid w:val="002711F1"/>
    <w:rsid w:val="0027205D"/>
    <w:rsid w:val="002734AE"/>
    <w:rsid w:val="00273FB5"/>
    <w:rsid w:val="002754F9"/>
    <w:rsid w:val="002755F2"/>
    <w:rsid w:val="00277664"/>
    <w:rsid w:val="00284A95"/>
    <w:rsid w:val="002875C2"/>
    <w:rsid w:val="002875D8"/>
    <w:rsid w:val="002911CE"/>
    <w:rsid w:val="00291D5A"/>
    <w:rsid w:val="00292C3B"/>
    <w:rsid w:val="00292CA4"/>
    <w:rsid w:val="00293356"/>
    <w:rsid w:val="0029510E"/>
    <w:rsid w:val="00295413"/>
    <w:rsid w:val="002A0A94"/>
    <w:rsid w:val="002A0D9E"/>
    <w:rsid w:val="002A1F8C"/>
    <w:rsid w:val="002A236C"/>
    <w:rsid w:val="002A290A"/>
    <w:rsid w:val="002A2D50"/>
    <w:rsid w:val="002A3C00"/>
    <w:rsid w:val="002A4093"/>
    <w:rsid w:val="002A5CC6"/>
    <w:rsid w:val="002A5D8B"/>
    <w:rsid w:val="002A6D67"/>
    <w:rsid w:val="002A757C"/>
    <w:rsid w:val="002A7784"/>
    <w:rsid w:val="002A79E2"/>
    <w:rsid w:val="002B0301"/>
    <w:rsid w:val="002B04B9"/>
    <w:rsid w:val="002B2877"/>
    <w:rsid w:val="002B2F19"/>
    <w:rsid w:val="002B4CE5"/>
    <w:rsid w:val="002B6124"/>
    <w:rsid w:val="002B727A"/>
    <w:rsid w:val="002C0717"/>
    <w:rsid w:val="002C0743"/>
    <w:rsid w:val="002C1247"/>
    <w:rsid w:val="002C1D13"/>
    <w:rsid w:val="002C25EB"/>
    <w:rsid w:val="002C26FC"/>
    <w:rsid w:val="002C274F"/>
    <w:rsid w:val="002C36F2"/>
    <w:rsid w:val="002C4698"/>
    <w:rsid w:val="002C4760"/>
    <w:rsid w:val="002C674C"/>
    <w:rsid w:val="002C7B82"/>
    <w:rsid w:val="002C7E83"/>
    <w:rsid w:val="002D479C"/>
    <w:rsid w:val="002D49F9"/>
    <w:rsid w:val="002D5121"/>
    <w:rsid w:val="002D59CB"/>
    <w:rsid w:val="002D60E9"/>
    <w:rsid w:val="002D6246"/>
    <w:rsid w:val="002D6343"/>
    <w:rsid w:val="002D6817"/>
    <w:rsid w:val="002D6DD3"/>
    <w:rsid w:val="002E0002"/>
    <w:rsid w:val="002E1592"/>
    <w:rsid w:val="002E190B"/>
    <w:rsid w:val="002E2663"/>
    <w:rsid w:val="002E29C8"/>
    <w:rsid w:val="002E2DB0"/>
    <w:rsid w:val="002E3176"/>
    <w:rsid w:val="002E3B14"/>
    <w:rsid w:val="002E5CD3"/>
    <w:rsid w:val="002E7CDD"/>
    <w:rsid w:val="002F0A04"/>
    <w:rsid w:val="002F1EA7"/>
    <w:rsid w:val="002F31B3"/>
    <w:rsid w:val="002F3298"/>
    <w:rsid w:val="002F435A"/>
    <w:rsid w:val="002F526C"/>
    <w:rsid w:val="002F528F"/>
    <w:rsid w:val="002F52D4"/>
    <w:rsid w:val="002F7218"/>
    <w:rsid w:val="002F7416"/>
    <w:rsid w:val="002F7D28"/>
    <w:rsid w:val="003001FC"/>
    <w:rsid w:val="003003AB"/>
    <w:rsid w:val="00302893"/>
    <w:rsid w:val="003030C1"/>
    <w:rsid w:val="0030600E"/>
    <w:rsid w:val="00306423"/>
    <w:rsid w:val="003102B9"/>
    <w:rsid w:val="003107A0"/>
    <w:rsid w:val="003114BD"/>
    <w:rsid w:val="00311582"/>
    <w:rsid w:val="00311DAE"/>
    <w:rsid w:val="00312029"/>
    <w:rsid w:val="003128BE"/>
    <w:rsid w:val="00312A61"/>
    <w:rsid w:val="00313598"/>
    <w:rsid w:val="00313B9F"/>
    <w:rsid w:val="00315B16"/>
    <w:rsid w:val="00315E7F"/>
    <w:rsid w:val="00317F21"/>
    <w:rsid w:val="00321636"/>
    <w:rsid w:val="00321C6D"/>
    <w:rsid w:val="00321EED"/>
    <w:rsid w:val="003223E9"/>
    <w:rsid w:val="00325175"/>
    <w:rsid w:val="003258CB"/>
    <w:rsid w:val="00327818"/>
    <w:rsid w:val="00332121"/>
    <w:rsid w:val="0033285D"/>
    <w:rsid w:val="00333805"/>
    <w:rsid w:val="00334012"/>
    <w:rsid w:val="00334490"/>
    <w:rsid w:val="00334647"/>
    <w:rsid w:val="0033490E"/>
    <w:rsid w:val="00335373"/>
    <w:rsid w:val="00335B71"/>
    <w:rsid w:val="00335F01"/>
    <w:rsid w:val="00337598"/>
    <w:rsid w:val="00340EC8"/>
    <w:rsid w:val="00342008"/>
    <w:rsid w:val="0034408F"/>
    <w:rsid w:val="00345585"/>
    <w:rsid w:val="00346C60"/>
    <w:rsid w:val="003476E9"/>
    <w:rsid w:val="00353722"/>
    <w:rsid w:val="00354047"/>
    <w:rsid w:val="003559D8"/>
    <w:rsid w:val="00355A32"/>
    <w:rsid w:val="00360628"/>
    <w:rsid w:val="00360B9A"/>
    <w:rsid w:val="00362C44"/>
    <w:rsid w:val="00362F33"/>
    <w:rsid w:val="0036422F"/>
    <w:rsid w:val="0036721B"/>
    <w:rsid w:val="00367499"/>
    <w:rsid w:val="00370273"/>
    <w:rsid w:val="00370299"/>
    <w:rsid w:val="00372E4A"/>
    <w:rsid w:val="00373A71"/>
    <w:rsid w:val="00373A77"/>
    <w:rsid w:val="00373AD0"/>
    <w:rsid w:val="00374E7E"/>
    <w:rsid w:val="00375E89"/>
    <w:rsid w:val="00376455"/>
    <w:rsid w:val="00381ADC"/>
    <w:rsid w:val="00383E72"/>
    <w:rsid w:val="003844C4"/>
    <w:rsid w:val="003855D9"/>
    <w:rsid w:val="00387667"/>
    <w:rsid w:val="00391353"/>
    <w:rsid w:val="00391F5F"/>
    <w:rsid w:val="00392A71"/>
    <w:rsid w:val="00393A70"/>
    <w:rsid w:val="00395AC5"/>
    <w:rsid w:val="003960C8"/>
    <w:rsid w:val="003960DD"/>
    <w:rsid w:val="003A0C0F"/>
    <w:rsid w:val="003A1E65"/>
    <w:rsid w:val="003A27B6"/>
    <w:rsid w:val="003A2930"/>
    <w:rsid w:val="003A3DFC"/>
    <w:rsid w:val="003A4267"/>
    <w:rsid w:val="003A4441"/>
    <w:rsid w:val="003A469F"/>
    <w:rsid w:val="003A4CC7"/>
    <w:rsid w:val="003A5291"/>
    <w:rsid w:val="003A744E"/>
    <w:rsid w:val="003A77B0"/>
    <w:rsid w:val="003A7B86"/>
    <w:rsid w:val="003B13AB"/>
    <w:rsid w:val="003B56CE"/>
    <w:rsid w:val="003B5E32"/>
    <w:rsid w:val="003B626C"/>
    <w:rsid w:val="003B6391"/>
    <w:rsid w:val="003B697A"/>
    <w:rsid w:val="003C08BA"/>
    <w:rsid w:val="003C0977"/>
    <w:rsid w:val="003C116E"/>
    <w:rsid w:val="003C2329"/>
    <w:rsid w:val="003C29BF"/>
    <w:rsid w:val="003C3B26"/>
    <w:rsid w:val="003C3C12"/>
    <w:rsid w:val="003C4357"/>
    <w:rsid w:val="003C4BA2"/>
    <w:rsid w:val="003C536B"/>
    <w:rsid w:val="003C58A3"/>
    <w:rsid w:val="003C69C4"/>
    <w:rsid w:val="003C7BCD"/>
    <w:rsid w:val="003D154C"/>
    <w:rsid w:val="003D22E5"/>
    <w:rsid w:val="003D23CE"/>
    <w:rsid w:val="003D249B"/>
    <w:rsid w:val="003D369F"/>
    <w:rsid w:val="003D3F8E"/>
    <w:rsid w:val="003D4CE8"/>
    <w:rsid w:val="003D4E11"/>
    <w:rsid w:val="003D6B30"/>
    <w:rsid w:val="003D75BA"/>
    <w:rsid w:val="003D768D"/>
    <w:rsid w:val="003D7A9B"/>
    <w:rsid w:val="003E05A0"/>
    <w:rsid w:val="003E1357"/>
    <w:rsid w:val="003E2711"/>
    <w:rsid w:val="003E2762"/>
    <w:rsid w:val="003E4840"/>
    <w:rsid w:val="003E4E4D"/>
    <w:rsid w:val="003E5975"/>
    <w:rsid w:val="003E69E3"/>
    <w:rsid w:val="003E6EA5"/>
    <w:rsid w:val="003E6EA7"/>
    <w:rsid w:val="003E730C"/>
    <w:rsid w:val="003E7E5B"/>
    <w:rsid w:val="003F004E"/>
    <w:rsid w:val="003F0CF0"/>
    <w:rsid w:val="003F0EE3"/>
    <w:rsid w:val="003F1F5E"/>
    <w:rsid w:val="003F296C"/>
    <w:rsid w:val="003F3247"/>
    <w:rsid w:val="003F33C8"/>
    <w:rsid w:val="003F44B8"/>
    <w:rsid w:val="003F46E4"/>
    <w:rsid w:val="003F4A68"/>
    <w:rsid w:val="003F4D8D"/>
    <w:rsid w:val="003F5B80"/>
    <w:rsid w:val="003F5DB6"/>
    <w:rsid w:val="003F7053"/>
    <w:rsid w:val="00403381"/>
    <w:rsid w:val="00410301"/>
    <w:rsid w:val="004103F4"/>
    <w:rsid w:val="0041113B"/>
    <w:rsid w:val="004148C4"/>
    <w:rsid w:val="00415B24"/>
    <w:rsid w:val="00415E22"/>
    <w:rsid w:val="00417118"/>
    <w:rsid w:val="00417763"/>
    <w:rsid w:val="0042072D"/>
    <w:rsid w:val="00420E16"/>
    <w:rsid w:val="0042278B"/>
    <w:rsid w:val="00425024"/>
    <w:rsid w:val="004257E4"/>
    <w:rsid w:val="004261FF"/>
    <w:rsid w:val="00430957"/>
    <w:rsid w:val="00431AA3"/>
    <w:rsid w:val="00433DA2"/>
    <w:rsid w:val="004341A1"/>
    <w:rsid w:val="00434FB6"/>
    <w:rsid w:val="00435E06"/>
    <w:rsid w:val="0043698D"/>
    <w:rsid w:val="00437D5F"/>
    <w:rsid w:val="00437DCD"/>
    <w:rsid w:val="00440EDF"/>
    <w:rsid w:val="00441BCA"/>
    <w:rsid w:val="00442780"/>
    <w:rsid w:val="004431A5"/>
    <w:rsid w:val="00443B10"/>
    <w:rsid w:val="0044420D"/>
    <w:rsid w:val="00445F67"/>
    <w:rsid w:val="004461E6"/>
    <w:rsid w:val="004502F9"/>
    <w:rsid w:val="004509DB"/>
    <w:rsid w:val="004519C2"/>
    <w:rsid w:val="00451E6E"/>
    <w:rsid w:val="0045337A"/>
    <w:rsid w:val="004537A4"/>
    <w:rsid w:val="0045387E"/>
    <w:rsid w:val="00454AD5"/>
    <w:rsid w:val="00455121"/>
    <w:rsid w:val="00455C34"/>
    <w:rsid w:val="00456263"/>
    <w:rsid w:val="00456728"/>
    <w:rsid w:val="004572A3"/>
    <w:rsid w:val="00457560"/>
    <w:rsid w:val="00457A4E"/>
    <w:rsid w:val="00460166"/>
    <w:rsid w:val="00462C20"/>
    <w:rsid w:val="0046365D"/>
    <w:rsid w:val="00463835"/>
    <w:rsid w:val="00466BC7"/>
    <w:rsid w:val="004678F3"/>
    <w:rsid w:val="004708FC"/>
    <w:rsid w:val="00470C94"/>
    <w:rsid w:val="00473C44"/>
    <w:rsid w:val="004749D1"/>
    <w:rsid w:val="00474A9B"/>
    <w:rsid w:val="0047509D"/>
    <w:rsid w:val="00475829"/>
    <w:rsid w:val="0047705C"/>
    <w:rsid w:val="00477A09"/>
    <w:rsid w:val="00480073"/>
    <w:rsid w:val="004827DF"/>
    <w:rsid w:val="004834B3"/>
    <w:rsid w:val="00484D75"/>
    <w:rsid w:val="004851D8"/>
    <w:rsid w:val="004864E6"/>
    <w:rsid w:val="00486637"/>
    <w:rsid w:val="004869EC"/>
    <w:rsid w:val="0049082F"/>
    <w:rsid w:val="00491823"/>
    <w:rsid w:val="00493370"/>
    <w:rsid w:val="00493BAA"/>
    <w:rsid w:val="004A0FE2"/>
    <w:rsid w:val="004A132B"/>
    <w:rsid w:val="004A1A3C"/>
    <w:rsid w:val="004A3EEA"/>
    <w:rsid w:val="004A459B"/>
    <w:rsid w:val="004A4737"/>
    <w:rsid w:val="004A4B36"/>
    <w:rsid w:val="004A549B"/>
    <w:rsid w:val="004A58A4"/>
    <w:rsid w:val="004A6119"/>
    <w:rsid w:val="004B0860"/>
    <w:rsid w:val="004B13BE"/>
    <w:rsid w:val="004B1D41"/>
    <w:rsid w:val="004B3B34"/>
    <w:rsid w:val="004B4507"/>
    <w:rsid w:val="004B4733"/>
    <w:rsid w:val="004B57C4"/>
    <w:rsid w:val="004B61EA"/>
    <w:rsid w:val="004B6441"/>
    <w:rsid w:val="004C2427"/>
    <w:rsid w:val="004C2AF3"/>
    <w:rsid w:val="004C3700"/>
    <w:rsid w:val="004C3961"/>
    <w:rsid w:val="004C5618"/>
    <w:rsid w:val="004C7230"/>
    <w:rsid w:val="004D0838"/>
    <w:rsid w:val="004D4118"/>
    <w:rsid w:val="004D5FAB"/>
    <w:rsid w:val="004D7F66"/>
    <w:rsid w:val="004E0034"/>
    <w:rsid w:val="004E0818"/>
    <w:rsid w:val="004E146C"/>
    <w:rsid w:val="004E23B2"/>
    <w:rsid w:val="004E2F16"/>
    <w:rsid w:val="004E4583"/>
    <w:rsid w:val="004E4AF0"/>
    <w:rsid w:val="004E5E09"/>
    <w:rsid w:val="004E6619"/>
    <w:rsid w:val="004F047B"/>
    <w:rsid w:val="004F0D19"/>
    <w:rsid w:val="004F1AFF"/>
    <w:rsid w:val="004F33BC"/>
    <w:rsid w:val="004F4D90"/>
    <w:rsid w:val="004F4F4C"/>
    <w:rsid w:val="004F549E"/>
    <w:rsid w:val="004F5605"/>
    <w:rsid w:val="004F58E1"/>
    <w:rsid w:val="004F59FA"/>
    <w:rsid w:val="00500677"/>
    <w:rsid w:val="0050114B"/>
    <w:rsid w:val="00502384"/>
    <w:rsid w:val="00502C16"/>
    <w:rsid w:val="00505437"/>
    <w:rsid w:val="00505A5D"/>
    <w:rsid w:val="00506CA7"/>
    <w:rsid w:val="00507826"/>
    <w:rsid w:val="00511060"/>
    <w:rsid w:val="00511E3C"/>
    <w:rsid w:val="00516501"/>
    <w:rsid w:val="00516BD2"/>
    <w:rsid w:val="005173C6"/>
    <w:rsid w:val="005203AB"/>
    <w:rsid w:val="00520414"/>
    <w:rsid w:val="00520ED8"/>
    <w:rsid w:val="0052160D"/>
    <w:rsid w:val="0052487C"/>
    <w:rsid w:val="005272C7"/>
    <w:rsid w:val="00527519"/>
    <w:rsid w:val="00527641"/>
    <w:rsid w:val="005276E4"/>
    <w:rsid w:val="00527EA0"/>
    <w:rsid w:val="005304C8"/>
    <w:rsid w:val="00532CD4"/>
    <w:rsid w:val="0053451E"/>
    <w:rsid w:val="00534CBD"/>
    <w:rsid w:val="005369A4"/>
    <w:rsid w:val="005416D2"/>
    <w:rsid w:val="00542790"/>
    <w:rsid w:val="005427E4"/>
    <w:rsid w:val="00542FCF"/>
    <w:rsid w:val="005445B2"/>
    <w:rsid w:val="00544EB3"/>
    <w:rsid w:val="00545329"/>
    <w:rsid w:val="00546143"/>
    <w:rsid w:val="005503FC"/>
    <w:rsid w:val="005505D7"/>
    <w:rsid w:val="00550755"/>
    <w:rsid w:val="00551C11"/>
    <w:rsid w:val="005543C9"/>
    <w:rsid w:val="00554924"/>
    <w:rsid w:val="00554AA1"/>
    <w:rsid w:val="00555D54"/>
    <w:rsid w:val="00556E57"/>
    <w:rsid w:val="00560999"/>
    <w:rsid w:val="00560D4E"/>
    <w:rsid w:val="005612A3"/>
    <w:rsid w:val="005618B2"/>
    <w:rsid w:val="0056322E"/>
    <w:rsid w:val="00564D84"/>
    <w:rsid w:val="00567678"/>
    <w:rsid w:val="00567B3E"/>
    <w:rsid w:val="005704A8"/>
    <w:rsid w:val="005706AF"/>
    <w:rsid w:val="00572286"/>
    <w:rsid w:val="0057305D"/>
    <w:rsid w:val="00573C49"/>
    <w:rsid w:val="005742BA"/>
    <w:rsid w:val="00574D19"/>
    <w:rsid w:val="0057527D"/>
    <w:rsid w:val="005807A5"/>
    <w:rsid w:val="00581620"/>
    <w:rsid w:val="005825F8"/>
    <w:rsid w:val="00582D75"/>
    <w:rsid w:val="00583B3D"/>
    <w:rsid w:val="00583BA1"/>
    <w:rsid w:val="00583D08"/>
    <w:rsid w:val="005840A4"/>
    <w:rsid w:val="00584CD8"/>
    <w:rsid w:val="00585027"/>
    <w:rsid w:val="005864E9"/>
    <w:rsid w:val="00586C48"/>
    <w:rsid w:val="0059108E"/>
    <w:rsid w:val="0059234D"/>
    <w:rsid w:val="005927A1"/>
    <w:rsid w:val="00597D3A"/>
    <w:rsid w:val="005A0C4F"/>
    <w:rsid w:val="005A1B08"/>
    <w:rsid w:val="005A3168"/>
    <w:rsid w:val="005A32E0"/>
    <w:rsid w:val="005A4112"/>
    <w:rsid w:val="005A451B"/>
    <w:rsid w:val="005A6365"/>
    <w:rsid w:val="005A70FD"/>
    <w:rsid w:val="005B125E"/>
    <w:rsid w:val="005B1CCA"/>
    <w:rsid w:val="005B1F93"/>
    <w:rsid w:val="005B391F"/>
    <w:rsid w:val="005B3B91"/>
    <w:rsid w:val="005B51A6"/>
    <w:rsid w:val="005B6ED6"/>
    <w:rsid w:val="005B76C9"/>
    <w:rsid w:val="005C0397"/>
    <w:rsid w:val="005C0B43"/>
    <w:rsid w:val="005C0CCA"/>
    <w:rsid w:val="005C190A"/>
    <w:rsid w:val="005C2488"/>
    <w:rsid w:val="005C2634"/>
    <w:rsid w:val="005C27EE"/>
    <w:rsid w:val="005C2BDA"/>
    <w:rsid w:val="005C348A"/>
    <w:rsid w:val="005C5721"/>
    <w:rsid w:val="005C5CE1"/>
    <w:rsid w:val="005C5EEA"/>
    <w:rsid w:val="005C6845"/>
    <w:rsid w:val="005C74C9"/>
    <w:rsid w:val="005D3DB9"/>
    <w:rsid w:val="005D4514"/>
    <w:rsid w:val="005D6B78"/>
    <w:rsid w:val="005D6EAE"/>
    <w:rsid w:val="005D794D"/>
    <w:rsid w:val="005E098E"/>
    <w:rsid w:val="005E1210"/>
    <w:rsid w:val="005E1F8A"/>
    <w:rsid w:val="005E262F"/>
    <w:rsid w:val="005E2641"/>
    <w:rsid w:val="005E2AAB"/>
    <w:rsid w:val="005E2AB5"/>
    <w:rsid w:val="005E2EB8"/>
    <w:rsid w:val="005E32D5"/>
    <w:rsid w:val="005E3426"/>
    <w:rsid w:val="005E345D"/>
    <w:rsid w:val="005E4A61"/>
    <w:rsid w:val="005E565A"/>
    <w:rsid w:val="005E5A59"/>
    <w:rsid w:val="005E628A"/>
    <w:rsid w:val="005E6DAE"/>
    <w:rsid w:val="005E7E19"/>
    <w:rsid w:val="005F1A48"/>
    <w:rsid w:val="005F2E41"/>
    <w:rsid w:val="005F33F5"/>
    <w:rsid w:val="005F3770"/>
    <w:rsid w:val="005F4FF1"/>
    <w:rsid w:val="005F6263"/>
    <w:rsid w:val="006016BE"/>
    <w:rsid w:val="00603A23"/>
    <w:rsid w:val="006040BA"/>
    <w:rsid w:val="00606E1B"/>
    <w:rsid w:val="00606FEF"/>
    <w:rsid w:val="00607F43"/>
    <w:rsid w:val="00612589"/>
    <w:rsid w:val="00612824"/>
    <w:rsid w:val="0061359D"/>
    <w:rsid w:val="006138F6"/>
    <w:rsid w:val="006141FC"/>
    <w:rsid w:val="00615881"/>
    <w:rsid w:val="0062027E"/>
    <w:rsid w:val="00620487"/>
    <w:rsid w:val="00623879"/>
    <w:rsid w:val="00623A67"/>
    <w:rsid w:val="006263CE"/>
    <w:rsid w:val="006265B8"/>
    <w:rsid w:val="00626B2B"/>
    <w:rsid w:val="00627A2D"/>
    <w:rsid w:val="00627E32"/>
    <w:rsid w:val="00630239"/>
    <w:rsid w:val="00630FF0"/>
    <w:rsid w:val="0063232F"/>
    <w:rsid w:val="00633BF0"/>
    <w:rsid w:val="00634B3E"/>
    <w:rsid w:val="0063558F"/>
    <w:rsid w:val="0063614A"/>
    <w:rsid w:val="0063634E"/>
    <w:rsid w:val="006377DD"/>
    <w:rsid w:val="00637CCC"/>
    <w:rsid w:val="0064606F"/>
    <w:rsid w:val="00650424"/>
    <w:rsid w:val="00650A98"/>
    <w:rsid w:val="00651E17"/>
    <w:rsid w:val="00652C0E"/>
    <w:rsid w:val="00652E3C"/>
    <w:rsid w:val="00652EDA"/>
    <w:rsid w:val="00653D56"/>
    <w:rsid w:val="00654062"/>
    <w:rsid w:val="0065433F"/>
    <w:rsid w:val="006567E8"/>
    <w:rsid w:val="00660048"/>
    <w:rsid w:val="006602BC"/>
    <w:rsid w:val="00660CF7"/>
    <w:rsid w:val="0066117E"/>
    <w:rsid w:val="0066130C"/>
    <w:rsid w:val="0066266E"/>
    <w:rsid w:val="00662BDA"/>
    <w:rsid w:val="0066420D"/>
    <w:rsid w:val="00664BC6"/>
    <w:rsid w:val="00664FA9"/>
    <w:rsid w:val="0066685B"/>
    <w:rsid w:val="00666C60"/>
    <w:rsid w:val="00666EC4"/>
    <w:rsid w:val="00670BDB"/>
    <w:rsid w:val="006710E4"/>
    <w:rsid w:val="006735C3"/>
    <w:rsid w:val="00675053"/>
    <w:rsid w:val="006757E2"/>
    <w:rsid w:val="006769EE"/>
    <w:rsid w:val="006772D1"/>
    <w:rsid w:val="00681218"/>
    <w:rsid w:val="006818A1"/>
    <w:rsid w:val="00681EDD"/>
    <w:rsid w:val="00681F94"/>
    <w:rsid w:val="00682248"/>
    <w:rsid w:val="00682AA1"/>
    <w:rsid w:val="006838F4"/>
    <w:rsid w:val="006850BB"/>
    <w:rsid w:val="006914E0"/>
    <w:rsid w:val="006924E3"/>
    <w:rsid w:val="00693118"/>
    <w:rsid w:val="0069321E"/>
    <w:rsid w:val="00693E1F"/>
    <w:rsid w:val="00696B22"/>
    <w:rsid w:val="0069726D"/>
    <w:rsid w:val="006A1976"/>
    <w:rsid w:val="006A1A5F"/>
    <w:rsid w:val="006A1AF2"/>
    <w:rsid w:val="006A4524"/>
    <w:rsid w:val="006A4717"/>
    <w:rsid w:val="006A4BF3"/>
    <w:rsid w:val="006A54E8"/>
    <w:rsid w:val="006A58C4"/>
    <w:rsid w:val="006A7747"/>
    <w:rsid w:val="006B13F7"/>
    <w:rsid w:val="006B3ED3"/>
    <w:rsid w:val="006B45E0"/>
    <w:rsid w:val="006B67C4"/>
    <w:rsid w:val="006B7175"/>
    <w:rsid w:val="006B73E1"/>
    <w:rsid w:val="006C0DCB"/>
    <w:rsid w:val="006C0FDA"/>
    <w:rsid w:val="006C4A29"/>
    <w:rsid w:val="006D1ED5"/>
    <w:rsid w:val="006D4002"/>
    <w:rsid w:val="006D6425"/>
    <w:rsid w:val="006D7AA9"/>
    <w:rsid w:val="006E05F2"/>
    <w:rsid w:val="006E09F7"/>
    <w:rsid w:val="006E193E"/>
    <w:rsid w:val="006E1C5C"/>
    <w:rsid w:val="006E37ED"/>
    <w:rsid w:val="006E3A9E"/>
    <w:rsid w:val="006E4F00"/>
    <w:rsid w:val="006E6047"/>
    <w:rsid w:val="006E656A"/>
    <w:rsid w:val="006E6E42"/>
    <w:rsid w:val="006E7630"/>
    <w:rsid w:val="006E7775"/>
    <w:rsid w:val="006E792F"/>
    <w:rsid w:val="006E7D3B"/>
    <w:rsid w:val="006F1065"/>
    <w:rsid w:val="006F17ED"/>
    <w:rsid w:val="006F6417"/>
    <w:rsid w:val="006F67D3"/>
    <w:rsid w:val="006F72CC"/>
    <w:rsid w:val="006F7F7A"/>
    <w:rsid w:val="00700460"/>
    <w:rsid w:val="0070074C"/>
    <w:rsid w:val="0070116B"/>
    <w:rsid w:val="007038C0"/>
    <w:rsid w:val="00703ADF"/>
    <w:rsid w:val="00704AD6"/>
    <w:rsid w:val="007070B5"/>
    <w:rsid w:val="00710638"/>
    <w:rsid w:val="0071079D"/>
    <w:rsid w:val="007109B1"/>
    <w:rsid w:val="00710D8B"/>
    <w:rsid w:val="00711F86"/>
    <w:rsid w:val="00713FE5"/>
    <w:rsid w:val="00714A1A"/>
    <w:rsid w:val="00715C7C"/>
    <w:rsid w:val="0071631A"/>
    <w:rsid w:val="00720518"/>
    <w:rsid w:val="00720966"/>
    <w:rsid w:val="007217F1"/>
    <w:rsid w:val="0072223C"/>
    <w:rsid w:val="0072237D"/>
    <w:rsid w:val="00722437"/>
    <w:rsid w:val="00724215"/>
    <w:rsid w:val="0072421F"/>
    <w:rsid w:val="0072453F"/>
    <w:rsid w:val="007249CE"/>
    <w:rsid w:val="0072798A"/>
    <w:rsid w:val="0073005B"/>
    <w:rsid w:val="00730A24"/>
    <w:rsid w:val="007317A5"/>
    <w:rsid w:val="007327E9"/>
    <w:rsid w:val="00732CAF"/>
    <w:rsid w:val="00733BC3"/>
    <w:rsid w:val="007344E5"/>
    <w:rsid w:val="00734AF6"/>
    <w:rsid w:val="00734B97"/>
    <w:rsid w:val="00734FB5"/>
    <w:rsid w:val="00736142"/>
    <w:rsid w:val="0073623A"/>
    <w:rsid w:val="00742878"/>
    <w:rsid w:val="007437D2"/>
    <w:rsid w:val="00743D81"/>
    <w:rsid w:val="007444E0"/>
    <w:rsid w:val="00744876"/>
    <w:rsid w:val="00745631"/>
    <w:rsid w:val="00750015"/>
    <w:rsid w:val="007506C4"/>
    <w:rsid w:val="00750D1E"/>
    <w:rsid w:val="0075339E"/>
    <w:rsid w:val="00756023"/>
    <w:rsid w:val="00756482"/>
    <w:rsid w:val="00757F79"/>
    <w:rsid w:val="00760A5A"/>
    <w:rsid w:val="00761328"/>
    <w:rsid w:val="007633AF"/>
    <w:rsid w:val="00763604"/>
    <w:rsid w:val="00766004"/>
    <w:rsid w:val="007676D2"/>
    <w:rsid w:val="007702A9"/>
    <w:rsid w:val="007713CD"/>
    <w:rsid w:val="0077169E"/>
    <w:rsid w:val="0077231D"/>
    <w:rsid w:val="007752FE"/>
    <w:rsid w:val="007754C5"/>
    <w:rsid w:val="0077649B"/>
    <w:rsid w:val="00776D7F"/>
    <w:rsid w:val="00777052"/>
    <w:rsid w:val="007770A0"/>
    <w:rsid w:val="0077752E"/>
    <w:rsid w:val="00780465"/>
    <w:rsid w:val="007805EA"/>
    <w:rsid w:val="007814D8"/>
    <w:rsid w:val="00782763"/>
    <w:rsid w:val="00782F57"/>
    <w:rsid w:val="00783486"/>
    <w:rsid w:val="007856CC"/>
    <w:rsid w:val="00785AE3"/>
    <w:rsid w:val="0078648F"/>
    <w:rsid w:val="00787165"/>
    <w:rsid w:val="00791EB6"/>
    <w:rsid w:val="00793372"/>
    <w:rsid w:val="0079628B"/>
    <w:rsid w:val="00796501"/>
    <w:rsid w:val="00796BCA"/>
    <w:rsid w:val="00796E9B"/>
    <w:rsid w:val="007975FB"/>
    <w:rsid w:val="00797FBD"/>
    <w:rsid w:val="007A1413"/>
    <w:rsid w:val="007A27F3"/>
    <w:rsid w:val="007A4783"/>
    <w:rsid w:val="007A493F"/>
    <w:rsid w:val="007A510D"/>
    <w:rsid w:val="007A7744"/>
    <w:rsid w:val="007B0089"/>
    <w:rsid w:val="007B0CCB"/>
    <w:rsid w:val="007B13EC"/>
    <w:rsid w:val="007B1B2D"/>
    <w:rsid w:val="007B2D9E"/>
    <w:rsid w:val="007B49F6"/>
    <w:rsid w:val="007B7800"/>
    <w:rsid w:val="007B7EF6"/>
    <w:rsid w:val="007C079F"/>
    <w:rsid w:val="007C202B"/>
    <w:rsid w:val="007C337E"/>
    <w:rsid w:val="007C3657"/>
    <w:rsid w:val="007C3E5F"/>
    <w:rsid w:val="007C4513"/>
    <w:rsid w:val="007C48AA"/>
    <w:rsid w:val="007C4A56"/>
    <w:rsid w:val="007C5436"/>
    <w:rsid w:val="007C54C4"/>
    <w:rsid w:val="007C5EC6"/>
    <w:rsid w:val="007C6014"/>
    <w:rsid w:val="007C7919"/>
    <w:rsid w:val="007D0013"/>
    <w:rsid w:val="007D23C6"/>
    <w:rsid w:val="007D2BEB"/>
    <w:rsid w:val="007D41C1"/>
    <w:rsid w:val="007D5270"/>
    <w:rsid w:val="007D5275"/>
    <w:rsid w:val="007D5C08"/>
    <w:rsid w:val="007D5F99"/>
    <w:rsid w:val="007D68DF"/>
    <w:rsid w:val="007D7592"/>
    <w:rsid w:val="007E38A5"/>
    <w:rsid w:val="007E4125"/>
    <w:rsid w:val="007E438A"/>
    <w:rsid w:val="007E5ACE"/>
    <w:rsid w:val="007E6276"/>
    <w:rsid w:val="007E657D"/>
    <w:rsid w:val="007F1840"/>
    <w:rsid w:val="007F27F4"/>
    <w:rsid w:val="007F2B20"/>
    <w:rsid w:val="007F3EF4"/>
    <w:rsid w:val="007F41FA"/>
    <w:rsid w:val="007F4C15"/>
    <w:rsid w:val="007F4D00"/>
    <w:rsid w:val="007F634D"/>
    <w:rsid w:val="007F6DF7"/>
    <w:rsid w:val="007F6E8C"/>
    <w:rsid w:val="007F723C"/>
    <w:rsid w:val="007F7F9E"/>
    <w:rsid w:val="0080167A"/>
    <w:rsid w:val="00801CA1"/>
    <w:rsid w:val="00802D3C"/>
    <w:rsid w:val="008030BA"/>
    <w:rsid w:val="008030F0"/>
    <w:rsid w:val="008037A2"/>
    <w:rsid w:val="0080608E"/>
    <w:rsid w:val="00807FF7"/>
    <w:rsid w:val="00810135"/>
    <w:rsid w:val="00810ECB"/>
    <w:rsid w:val="0081180E"/>
    <w:rsid w:val="00813DE1"/>
    <w:rsid w:val="00814757"/>
    <w:rsid w:val="008162C8"/>
    <w:rsid w:val="00816EAB"/>
    <w:rsid w:val="00816F35"/>
    <w:rsid w:val="00820370"/>
    <w:rsid w:val="00821CBB"/>
    <w:rsid w:val="00822196"/>
    <w:rsid w:val="008224CD"/>
    <w:rsid w:val="0082334E"/>
    <w:rsid w:val="00826A3C"/>
    <w:rsid w:val="00826ED2"/>
    <w:rsid w:val="00830752"/>
    <w:rsid w:val="008309F1"/>
    <w:rsid w:val="00831906"/>
    <w:rsid w:val="00832C41"/>
    <w:rsid w:val="00833279"/>
    <w:rsid w:val="0083366C"/>
    <w:rsid w:val="00833B60"/>
    <w:rsid w:val="008359DA"/>
    <w:rsid w:val="00836377"/>
    <w:rsid w:val="00836899"/>
    <w:rsid w:val="00836D97"/>
    <w:rsid w:val="00837AA6"/>
    <w:rsid w:val="00841075"/>
    <w:rsid w:val="00841D27"/>
    <w:rsid w:val="0084206B"/>
    <w:rsid w:val="00844B6B"/>
    <w:rsid w:val="0084556D"/>
    <w:rsid w:val="00850895"/>
    <w:rsid w:val="008515B1"/>
    <w:rsid w:val="00851DB6"/>
    <w:rsid w:val="0085296A"/>
    <w:rsid w:val="00852BC1"/>
    <w:rsid w:val="008533CE"/>
    <w:rsid w:val="00853C67"/>
    <w:rsid w:val="00854F75"/>
    <w:rsid w:val="008552B7"/>
    <w:rsid w:val="00855A2F"/>
    <w:rsid w:val="00856BA6"/>
    <w:rsid w:val="00856BEE"/>
    <w:rsid w:val="00860254"/>
    <w:rsid w:val="00863FBF"/>
    <w:rsid w:val="00865A65"/>
    <w:rsid w:val="008661DB"/>
    <w:rsid w:val="00870BEA"/>
    <w:rsid w:val="00872192"/>
    <w:rsid w:val="00872924"/>
    <w:rsid w:val="008730BD"/>
    <w:rsid w:val="00874031"/>
    <w:rsid w:val="0087482B"/>
    <w:rsid w:val="0087577D"/>
    <w:rsid w:val="008779E9"/>
    <w:rsid w:val="00880D10"/>
    <w:rsid w:val="00880E22"/>
    <w:rsid w:val="00881562"/>
    <w:rsid w:val="008822A8"/>
    <w:rsid w:val="00882A13"/>
    <w:rsid w:val="008830D7"/>
    <w:rsid w:val="00890D48"/>
    <w:rsid w:val="00891FAD"/>
    <w:rsid w:val="00892281"/>
    <w:rsid w:val="008927A6"/>
    <w:rsid w:val="00894A43"/>
    <w:rsid w:val="00895195"/>
    <w:rsid w:val="00896228"/>
    <w:rsid w:val="0089695F"/>
    <w:rsid w:val="00897CA1"/>
    <w:rsid w:val="00897F8E"/>
    <w:rsid w:val="008A04A3"/>
    <w:rsid w:val="008A5211"/>
    <w:rsid w:val="008A64A4"/>
    <w:rsid w:val="008A686E"/>
    <w:rsid w:val="008B04EE"/>
    <w:rsid w:val="008B0A73"/>
    <w:rsid w:val="008B2CFF"/>
    <w:rsid w:val="008B33EE"/>
    <w:rsid w:val="008B38F7"/>
    <w:rsid w:val="008B3DC5"/>
    <w:rsid w:val="008B4525"/>
    <w:rsid w:val="008B4CDF"/>
    <w:rsid w:val="008B4F8B"/>
    <w:rsid w:val="008B5D44"/>
    <w:rsid w:val="008B7292"/>
    <w:rsid w:val="008B7F98"/>
    <w:rsid w:val="008C0596"/>
    <w:rsid w:val="008C2408"/>
    <w:rsid w:val="008C2EA6"/>
    <w:rsid w:val="008C4DFB"/>
    <w:rsid w:val="008C518D"/>
    <w:rsid w:val="008C5AE9"/>
    <w:rsid w:val="008D0B6D"/>
    <w:rsid w:val="008D2250"/>
    <w:rsid w:val="008D299B"/>
    <w:rsid w:val="008D3996"/>
    <w:rsid w:val="008D3C89"/>
    <w:rsid w:val="008D3C94"/>
    <w:rsid w:val="008D6161"/>
    <w:rsid w:val="008D7B1C"/>
    <w:rsid w:val="008E0447"/>
    <w:rsid w:val="008E17D2"/>
    <w:rsid w:val="008E1DA1"/>
    <w:rsid w:val="008E2A1D"/>
    <w:rsid w:val="008E32B3"/>
    <w:rsid w:val="008E32CF"/>
    <w:rsid w:val="008E3CA5"/>
    <w:rsid w:val="008E505F"/>
    <w:rsid w:val="008E5B5D"/>
    <w:rsid w:val="008E6244"/>
    <w:rsid w:val="008E7BEB"/>
    <w:rsid w:val="008E7CA7"/>
    <w:rsid w:val="008F3066"/>
    <w:rsid w:val="008F3678"/>
    <w:rsid w:val="008F3989"/>
    <w:rsid w:val="008F4A6F"/>
    <w:rsid w:val="008F6A52"/>
    <w:rsid w:val="008F6E90"/>
    <w:rsid w:val="008F779B"/>
    <w:rsid w:val="008F7866"/>
    <w:rsid w:val="0090014F"/>
    <w:rsid w:val="00901DA6"/>
    <w:rsid w:val="00902280"/>
    <w:rsid w:val="00902504"/>
    <w:rsid w:val="009026B1"/>
    <w:rsid w:val="00902897"/>
    <w:rsid w:val="0090296F"/>
    <w:rsid w:val="0090349F"/>
    <w:rsid w:val="00903D81"/>
    <w:rsid w:val="00904BAC"/>
    <w:rsid w:val="009067F4"/>
    <w:rsid w:val="0090750A"/>
    <w:rsid w:val="00910BCA"/>
    <w:rsid w:val="00911B37"/>
    <w:rsid w:val="00913016"/>
    <w:rsid w:val="0091645F"/>
    <w:rsid w:val="00916A8A"/>
    <w:rsid w:val="00916EBB"/>
    <w:rsid w:val="009206DD"/>
    <w:rsid w:val="00920A4F"/>
    <w:rsid w:val="009223CD"/>
    <w:rsid w:val="00922716"/>
    <w:rsid w:val="009228C1"/>
    <w:rsid w:val="00922C77"/>
    <w:rsid w:val="009238AB"/>
    <w:rsid w:val="00923BF3"/>
    <w:rsid w:val="00925F53"/>
    <w:rsid w:val="009272AB"/>
    <w:rsid w:val="00930AA2"/>
    <w:rsid w:val="00931F15"/>
    <w:rsid w:val="00933531"/>
    <w:rsid w:val="00934079"/>
    <w:rsid w:val="009345DC"/>
    <w:rsid w:val="00936121"/>
    <w:rsid w:val="0093679F"/>
    <w:rsid w:val="00937F94"/>
    <w:rsid w:val="0094158D"/>
    <w:rsid w:val="009415C1"/>
    <w:rsid w:val="0094239B"/>
    <w:rsid w:val="009429AE"/>
    <w:rsid w:val="00943382"/>
    <w:rsid w:val="0094379D"/>
    <w:rsid w:val="0094423E"/>
    <w:rsid w:val="00944FC1"/>
    <w:rsid w:val="009457EE"/>
    <w:rsid w:val="0094697F"/>
    <w:rsid w:val="00946D16"/>
    <w:rsid w:val="00947CDA"/>
    <w:rsid w:val="00951E79"/>
    <w:rsid w:val="0095222C"/>
    <w:rsid w:val="009529A7"/>
    <w:rsid w:val="00952D8B"/>
    <w:rsid w:val="00953B24"/>
    <w:rsid w:val="0095612C"/>
    <w:rsid w:val="00956597"/>
    <w:rsid w:val="00960233"/>
    <w:rsid w:val="00962B3D"/>
    <w:rsid w:val="00962FF6"/>
    <w:rsid w:val="00964281"/>
    <w:rsid w:val="009644C4"/>
    <w:rsid w:val="00965046"/>
    <w:rsid w:val="009673E9"/>
    <w:rsid w:val="0096782C"/>
    <w:rsid w:val="00970EA5"/>
    <w:rsid w:val="00970F1E"/>
    <w:rsid w:val="00976413"/>
    <w:rsid w:val="00976DE8"/>
    <w:rsid w:val="0097707F"/>
    <w:rsid w:val="00977862"/>
    <w:rsid w:val="00981381"/>
    <w:rsid w:val="0098190C"/>
    <w:rsid w:val="00983146"/>
    <w:rsid w:val="0098351F"/>
    <w:rsid w:val="0098432C"/>
    <w:rsid w:val="0098623F"/>
    <w:rsid w:val="00986947"/>
    <w:rsid w:val="00991A16"/>
    <w:rsid w:val="00992189"/>
    <w:rsid w:val="009940DC"/>
    <w:rsid w:val="00994366"/>
    <w:rsid w:val="00994D96"/>
    <w:rsid w:val="00995392"/>
    <w:rsid w:val="00996BE3"/>
    <w:rsid w:val="0099714D"/>
    <w:rsid w:val="00997AE4"/>
    <w:rsid w:val="009A08B2"/>
    <w:rsid w:val="009A0EF6"/>
    <w:rsid w:val="009A1C8E"/>
    <w:rsid w:val="009A2768"/>
    <w:rsid w:val="009A2958"/>
    <w:rsid w:val="009A2B14"/>
    <w:rsid w:val="009A3049"/>
    <w:rsid w:val="009A499D"/>
    <w:rsid w:val="009A4A38"/>
    <w:rsid w:val="009A5587"/>
    <w:rsid w:val="009A66CD"/>
    <w:rsid w:val="009A6A42"/>
    <w:rsid w:val="009B0086"/>
    <w:rsid w:val="009B070F"/>
    <w:rsid w:val="009B08B2"/>
    <w:rsid w:val="009B27CC"/>
    <w:rsid w:val="009B430E"/>
    <w:rsid w:val="009B60D3"/>
    <w:rsid w:val="009B729C"/>
    <w:rsid w:val="009B7E46"/>
    <w:rsid w:val="009C195D"/>
    <w:rsid w:val="009C2B57"/>
    <w:rsid w:val="009C30F3"/>
    <w:rsid w:val="009C3370"/>
    <w:rsid w:val="009C3AB0"/>
    <w:rsid w:val="009C4F98"/>
    <w:rsid w:val="009C5474"/>
    <w:rsid w:val="009C6B51"/>
    <w:rsid w:val="009C6DEF"/>
    <w:rsid w:val="009C7107"/>
    <w:rsid w:val="009C74AE"/>
    <w:rsid w:val="009C7529"/>
    <w:rsid w:val="009C7CA8"/>
    <w:rsid w:val="009D01B5"/>
    <w:rsid w:val="009D0A95"/>
    <w:rsid w:val="009D262E"/>
    <w:rsid w:val="009D2C4B"/>
    <w:rsid w:val="009D30BC"/>
    <w:rsid w:val="009D368F"/>
    <w:rsid w:val="009D36E9"/>
    <w:rsid w:val="009D458A"/>
    <w:rsid w:val="009D601B"/>
    <w:rsid w:val="009D6538"/>
    <w:rsid w:val="009D77DC"/>
    <w:rsid w:val="009E145D"/>
    <w:rsid w:val="009E1507"/>
    <w:rsid w:val="009E2FB7"/>
    <w:rsid w:val="009E4283"/>
    <w:rsid w:val="009E45A0"/>
    <w:rsid w:val="009E4B94"/>
    <w:rsid w:val="009E55A9"/>
    <w:rsid w:val="009E6A8D"/>
    <w:rsid w:val="009E6DB1"/>
    <w:rsid w:val="009E6FDF"/>
    <w:rsid w:val="009E79C9"/>
    <w:rsid w:val="009F04C3"/>
    <w:rsid w:val="009F19AF"/>
    <w:rsid w:val="009F223D"/>
    <w:rsid w:val="009F2B92"/>
    <w:rsid w:val="009F3F22"/>
    <w:rsid w:val="009F463C"/>
    <w:rsid w:val="009F64CB"/>
    <w:rsid w:val="009F6989"/>
    <w:rsid w:val="009F7486"/>
    <w:rsid w:val="00A019D3"/>
    <w:rsid w:val="00A03602"/>
    <w:rsid w:val="00A03D1C"/>
    <w:rsid w:val="00A04906"/>
    <w:rsid w:val="00A0516F"/>
    <w:rsid w:val="00A052CC"/>
    <w:rsid w:val="00A059C2"/>
    <w:rsid w:val="00A07637"/>
    <w:rsid w:val="00A07806"/>
    <w:rsid w:val="00A10141"/>
    <w:rsid w:val="00A1139E"/>
    <w:rsid w:val="00A11A7A"/>
    <w:rsid w:val="00A1257A"/>
    <w:rsid w:val="00A13112"/>
    <w:rsid w:val="00A13790"/>
    <w:rsid w:val="00A149A7"/>
    <w:rsid w:val="00A17A7D"/>
    <w:rsid w:val="00A20600"/>
    <w:rsid w:val="00A21BBD"/>
    <w:rsid w:val="00A220B6"/>
    <w:rsid w:val="00A22218"/>
    <w:rsid w:val="00A241E7"/>
    <w:rsid w:val="00A243C9"/>
    <w:rsid w:val="00A24447"/>
    <w:rsid w:val="00A24A61"/>
    <w:rsid w:val="00A262A5"/>
    <w:rsid w:val="00A267DA"/>
    <w:rsid w:val="00A27C79"/>
    <w:rsid w:val="00A301A3"/>
    <w:rsid w:val="00A30A56"/>
    <w:rsid w:val="00A30E58"/>
    <w:rsid w:val="00A315C7"/>
    <w:rsid w:val="00A31B9E"/>
    <w:rsid w:val="00A32F24"/>
    <w:rsid w:val="00A351DA"/>
    <w:rsid w:val="00A3591D"/>
    <w:rsid w:val="00A36B08"/>
    <w:rsid w:val="00A3748C"/>
    <w:rsid w:val="00A40BCA"/>
    <w:rsid w:val="00A42EDA"/>
    <w:rsid w:val="00A438C8"/>
    <w:rsid w:val="00A446A1"/>
    <w:rsid w:val="00A46075"/>
    <w:rsid w:val="00A46258"/>
    <w:rsid w:val="00A46316"/>
    <w:rsid w:val="00A5112E"/>
    <w:rsid w:val="00A51A69"/>
    <w:rsid w:val="00A52096"/>
    <w:rsid w:val="00A52970"/>
    <w:rsid w:val="00A54268"/>
    <w:rsid w:val="00A55293"/>
    <w:rsid w:val="00A55D71"/>
    <w:rsid w:val="00A56405"/>
    <w:rsid w:val="00A565CC"/>
    <w:rsid w:val="00A565EE"/>
    <w:rsid w:val="00A60571"/>
    <w:rsid w:val="00A623CD"/>
    <w:rsid w:val="00A62CB9"/>
    <w:rsid w:val="00A636D9"/>
    <w:rsid w:val="00A63BC0"/>
    <w:rsid w:val="00A6592D"/>
    <w:rsid w:val="00A66834"/>
    <w:rsid w:val="00A719D5"/>
    <w:rsid w:val="00A72F60"/>
    <w:rsid w:val="00A73193"/>
    <w:rsid w:val="00A7382C"/>
    <w:rsid w:val="00A7417F"/>
    <w:rsid w:val="00A744D4"/>
    <w:rsid w:val="00A748FD"/>
    <w:rsid w:val="00A74FA0"/>
    <w:rsid w:val="00A751FE"/>
    <w:rsid w:val="00A75C93"/>
    <w:rsid w:val="00A7639F"/>
    <w:rsid w:val="00A76909"/>
    <w:rsid w:val="00A76C15"/>
    <w:rsid w:val="00A8198A"/>
    <w:rsid w:val="00A85098"/>
    <w:rsid w:val="00A861DF"/>
    <w:rsid w:val="00A86729"/>
    <w:rsid w:val="00A90C35"/>
    <w:rsid w:val="00A90CEF"/>
    <w:rsid w:val="00A91C65"/>
    <w:rsid w:val="00A92C0C"/>
    <w:rsid w:val="00A94178"/>
    <w:rsid w:val="00A9452A"/>
    <w:rsid w:val="00A94D3B"/>
    <w:rsid w:val="00A964A8"/>
    <w:rsid w:val="00AA0621"/>
    <w:rsid w:val="00AA0772"/>
    <w:rsid w:val="00AA1AE0"/>
    <w:rsid w:val="00AA3984"/>
    <w:rsid w:val="00AA4166"/>
    <w:rsid w:val="00AA449A"/>
    <w:rsid w:val="00AA456B"/>
    <w:rsid w:val="00AA4F58"/>
    <w:rsid w:val="00AA5527"/>
    <w:rsid w:val="00AA63C9"/>
    <w:rsid w:val="00AA6EF6"/>
    <w:rsid w:val="00AA742D"/>
    <w:rsid w:val="00AA7AE3"/>
    <w:rsid w:val="00AB010A"/>
    <w:rsid w:val="00AB29B9"/>
    <w:rsid w:val="00AB3779"/>
    <w:rsid w:val="00AB3B6D"/>
    <w:rsid w:val="00AB418A"/>
    <w:rsid w:val="00AB55F8"/>
    <w:rsid w:val="00AB6C7E"/>
    <w:rsid w:val="00AB78A4"/>
    <w:rsid w:val="00AC176C"/>
    <w:rsid w:val="00AC17EF"/>
    <w:rsid w:val="00AC4BB9"/>
    <w:rsid w:val="00AC5849"/>
    <w:rsid w:val="00AC633C"/>
    <w:rsid w:val="00AC752C"/>
    <w:rsid w:val="00AC7FB8"/>
    <w:rsid w:val="00AD0196"/>
    <w:rsid w:val="00AD48BF"/>
    <w:rsid w:val="00AD4D69"/>
    <w:rsid w:val="00AD4E91"/>
    <w:rsid w:val="00AD6863"/>
    <w:rsid w:val="00AD75F4"/>
    <w:rsid w:val="00AE09DA"/>
    <w:rsid w:val="00AE0F7A"/>
    <w:rsid w:val="00AE1275"/>
    <w:rsid w:val="00AE3244"/>
    <w:rsid w:val="00AE34FD"/>
    <w:rsid w:val="00AE4353"/>
    <w:rsid w:val="00AE46B8"/>
    <w:rsid w:val="00AE65BD"/>
    <w:rsid w:val="00AE7E9B"/>
    <w:rsid w:val="00AF0B26"/>
    <w:rsid w:val="00AF103D"/>
    <w:rsid w:val="00AF183B"/>
    <w:rsid w:val="00AF19D2"/>
    <w:rsid w:val="00AF24A2"/>
    <w:rsid w:val="00AF2DC4"/>
    <w:rsid w:val="00AF3923"/>
    <w:rsid w:val="00AF51CD"/>
    <w:rsid w:val="00AF5984"/>
    <w:rsid w:val="00AF76EA"/>
    <w:rsid w:val="00B01412"/>
    <w:rsid w:val="00B02B3C"/>
    <w:rsid w:val="00B03ECF"/>
    <w:rsid w:val="00B04683"/>
    <w:rsid w:val="00B0517D"/>
    <w:rsid w:val="00B06BAC"/>
    <w:rsid w:val="00B06C9A"/>
    <w:rsid w:val="00B1050A"/>
    <w:rsid w:val="00B10FEB"/>
    <w:rsid w:val="00B11CD6"/>
    <w:rsid w:val="00B13C29"/>
    <w:rsid w:val="00B142F1"/>
    <w:rsid w:val="00B14A64"/>
    <w:rsid w:val="00B166FF"/>
    <w:rsid w:val="00B17B40"/>
    <w:rsid w:val="00B21107"/>
    <w:rsid w:val="00B217BB"/>
    <w:rsid w:val="00B22046"/>
    <w:rsid w:val="00B2281F"/>
    <w:rsid w:val="00B22B3B"/>
    <w:rsid w:val="00B22B73"/>
    <w:rsid w:val="00B23B4F"/>
    <w:rsid w:val="00B24070"/>
    <w:rsid w:val="00B25470"/>
    <w:rsid w:val="00B272F4"/>
    <w:rsid w:val="00B308E6"/>
    <w:rsid w:val="00B31201"/>
    <w:rsid w:val="00B31AE7"/>
    <w:rsid w:val="00B31B4B"/>
    <w:rsid w:val="00B32100"/>
    <w:rsid w:val="00B3337E"/>
    <w:rsid w:val="00B342DC"/>
    <w:rsid w:val="00B34B25"/>
    <w:rsid w:val="00B34BF6"/>
    <w:rsid w:val="00B35477"/>
    <w:rsid w:val="00B4193C"/>
    <w:rsid w:val="00B44AC6"/>
    <w:rsid w:val="00B44F22"/>
    <w:rsid w:val="00B45D87"/>
    <w:rsid w:val="00B470BD"/>
    <w:rsid w:val="00B47682"/>
    <w:rsid w:val="00B47695"/>
    <w:rsid w:val="00B513D5"/>
    <w:rsid w:val="00B52804"/>
    <w:rsid w:val="00B53392"/>
    <w:rsid w:val="00B5439A"/>
    <w:rsid w:val="00B5487B"/>
    <w:rsid w:val="00B56103"/>
    <w:rsid w:val="00B567F8"/>
    <w:rsid w:val="00B5766A"/>
    <w:rsid w:val="00B61792"/>
    <w:rsid w:val="00B618EE"/>
    <w:rsid w:val="00B61D82"/>
    <w:rsid w:val="00B62A39"/>
    <w:rsid w:val="00B63895"/>
    <w:rsid w:val="00B63E95"/>
    <w:rsid w:val="00B6725E"/>
    <w:rsid w:val="00B67411"/>
    <w:rsid w:val="00B70487"/>
    <w:rsid w:val="00B71429"/>
    <w:rsid w:val="00B71629"/>
    <w:rsid w:val="00B71C14"/>
    <w:rsid w:val="00B725F2"/>
    <w:rsid w:val="00B738D1"/>
    <w:rsid w:val="00B80E53"/>
    <w:rsid w:val="00B80F78"/>
    <w:rsid w:val="00B81BF0"/>
    <w:rsid w:val="00B82553"/>
    <w:rsid w:val="00B828F1"/>
    <w:rsid w:val="00B83464"/>
    <w:rsid w:val="00B85493"/>
    <w:rsid w:val="00B85BD9"/>
    <w:rsid w:val="00B85FD9"/>
    <w:rsid w:val="00B864FA"/>
    <w:rsid w:val="00B86B37"/>
    <w:rsid w:val="00B86DE9"/>
    <w:rsid w:val="00B87105"/>
    <w:rsid w:val="00B900AB"/>
    <w:rsid w:val="00B9037C"/>
    <w:rsid w:val="00B903D1"/>
    <w:rsid w:val="00B90470"/>
    <w:rsid w:val="00B90D18"/>
    <w:rsid w:val="00B91F9C"/>
    <w:rsid w:val="00B92244"/>
    <w:rsid w:val="00B94802"/>
    <w:rsid w:val="00B94BAC"/>
    <w:rsid w:val="00B953EB"/>
    <w:rsid w:val="00B97562"/>
    <w:rsid w:val="00BA05AB"/>
    <w:rsid w:val="00BA065A"/>
    <w:rsid w:val="00BA23B8"/>
    <w:rsid w:val="00BA255B"/>
    <w:rsid w:val="00BA2FBA"/>
    <w:rsid w:val="00BA3D32"/>
    <w:rsid w:val="00BA406C"/>
    <w:rsid w:val="00BA4A20"/>
    <w:rsid w:val="00BA5A11"/>
    <w:rsid w:val="00BA5FE2"/>
    <w:rsid w:val="00BA63AC"/>
    <w:rsid w:val="00BA67E2"/>
    <w:rsid w:val="00BB04B7"/>
    <w:rsid w:val="00BB05B7"/>
    <w:rsid w:val="00BB2430"/>
    <w:rsid w:val="00BB2D8C"/>
    <w:rsid w:val="00BB3992"/>
    <w:rsid w:val="00BB3C75"/>
    <w:rsid w:val="00BB796B"/>
    <w:rsid w:val="00BC0971"/>
    <w:rsid w:val="00BC14BF"/>
    <w:rsid w:val="00BC17C9"/>
    <w:rsid w:val="00BC24AC"/>
    <w:rsid w:val="00BC2F48"/>
    <w:rsid w:val="00BC33F7"/>
    <w:rsid w:val="00BC39C0"/>
    <w:rsid w:val="00BC432F"/>
    <w:rsid w:val="00BC4D4D"/>
    <w:rsid w:val="00BC4DFD"/>
    <w:rsid w:val="00BC625C"/>
    <w:rsid w:val="00BC6B2E"/>
    <w:rsid w:val="00BC788E"/>
    <w:rsid w:val="00BD0999"/>
    <w:rsid w:val="00BD0DE7"/>
    <w:rsid w:val="00BD0F0E"/>
    <w:rsid w:val="00BD0F7C"/>
    <w:rsid w:val="00BD2D73"/>
    <w:rsid w:val="00BD35C4"/>
    <w:rsid w:val="00BD37D5"/>
    <w:rsid w:val="00BD44AB"/>
    <w:rsid w:val="00BD4EBB"/>
    <w:rsid w:val="00BD5694"/>
    <w:rsid w:val="00BD578B"/>
    <w:rsid w:val="00BD6277"/>
    <w:rsid w:val="00BD69D9"/>
    <w:rsid w:val="00BD6CFC"/>
    <w:rsid w:val="00BD7C3D"/>
    <w:rsid w:val="00BE4940"/>
    <w:rsid w:val="00BE5E04"/>
    <w:rsid w:val="00BE6AD9"/>
    <w:rsid w:val="00BE790B"/>
    <w:rsid w:val="00BF09CB"/>
    <w:rsid w:val="00BF0E2F"/>
    <w:rsid w:val="00BF135B"/>
    <w:rsid w:val="00BF3CDC"/>
    <w:rsid w:val="00BF3DF6"/>
    <w:rsid w:val="00BF4A4D"/>
    <w:rsid w:val="00BF5A89"/>
    <w:rsid w:val="00BF5ED7"/>
    <w:rsid w:val="00BF7F02"/>
    <w:rsid w:val="00C01098"/>
    <w:rsid w:val="00C02101"/>
    <w:rsid w:val="00C02634"/>
    <w:rsid w:val="00C02F72"/>
    <w:rsid w:val="00C04A54"/>
    <w:rsid w:val="00C04C7F"/>
    <w:rsid w:val="00C06EF5"/>
    <w:rsid w:val="00C077CC"/>
    <w:rsid w:val="00C10B27"/>
    <w:rsid w:val="00C1533C"/>
    <w:rsid w:val="00C1540A"/>
    <w:rsid w:val="00C15C69"/>
    <w:rsid w:val="00C16522"/>
    <w:rsid w:val="00C174D0"/>
    <w:rsid w:val="00C2082C"/>
    <w:rsid w:val="00C21503"/>
    <w:rsid w:val="00C21B9D"/>
    <w:rsid w:val="00C22387"/>
    <w:rsid w:val="00C24500"/>
    <w:rsid w:val="00C27490"/>
    <w:rsid w:val="00C30245"/>
    <w:rsid w:val="00C302AC"/>
    <w:rsid w:val="00C30E73"/>
    <w:rsid w:val="00C32AC1"/>
    <w:rsid w:val="00C32B0C"/>
    <w:rsid w:val="00C32EDE"/>
    <w:rsid w:val="00C33D31"/>
    <w:rsid w:val="00C33D49"/>
    <w:rsid w:val="00C3692A"/>
    <w:rsid w:val="00C4103A"/>
    <w:rsid w:val="00C41FA3"/>
    <w:rsid w:val="00C426A8"/>
    <w:rsid w:val="00C44086"/>
    <w:rsid w:val="00C44670"/>
    <w:rsid w:val="00C45613"/>
    <w:rsid w:val="00C4698A"/>
    <w:rsid w:val="00C51889"/>
    <w:rsid w:val="00C51FB7"/>
    <w:rsid w:val="00C54CEA"/>
    <w:rsid w:val="00C579E8"/>
    <w:rsid w:val="00C57AB7"/>
    <w:rsid w:val="00C6037B"/>
    <w:rsid w:val="00C60AEC"/>
    <w:rsid w:val="00C61D37"/>
    <w:rsid w:val="00C62A7F"/>
    <w:rsid w:val="00C6332F"/>
    <w:rsid w:val="00C64BDB"/>
    <w:rsid w:val="00C66671"/>
    <w:rsid w:val="00C66E49"/>
    <w:rsid w:val="00C71718"/>
    <w:rsid w:val="00C727AE"/>
    <w:rsid w:val="00C72E15"/>
    <w:rsid w:val="00C73BA0"/>
    <w:rsid w:val="00C74DD7"/>
    <w:rsid w:val="00C75931"/>
    <w:rsid w:val="00C764E5"/>
    <w:rsid w:val="00C76BC6"/>
    <w:rsid w:val="00C76F3B"/>
    <w:rsid w:val="00C76F90"/>
    <w:rsid w:val="00C77697"/>
    <w:rsid w:val="00C8142B"/>
    <w:rsid w:val="00C81F90"/>
    <w:rsid w:val="00C82630"/>
    <w:rsid w:val="00C84BDC"/>
    <w:rsid w:val="00C86CA1"/>
    <w:rsid w:val="00C86F5A"/>
    <w:rsid w:val="00C8753A"/>
    <w:rsid w:val="00C9027B"/>
    <w:rsid w:val="00C95D65"/>
    <w:rsid w:val="00C97AF3"/>
    <w:rsid w:val="00C97F66"/>
    <w:rsid w:val="00CA110B"/>
    <w:rsid w:val="00CA176C"/>
    <w:rsid w:val="00CA17A1"/>
    <w:rsid w:val="00CA1A14"/>
    <w:rsid w:val="00CA2DCC"/>
    <w:rsid w:val="00CA684E"/>
    <w:rsid w:val="00CA696B"/>
    <w:rsid w:val="00CB14EA"/>
    <w:rsid w:val="00CB3167"/>
    <w:rsid w:val="00CB63A5"/>
    <w:rsid w:val="00CB6700"/>
    <w:rsid w:val="00CC1200"/>
    <w:rsid w:val="00CC2A99"/>
    <w:rsid w:val="00CC2BDA"/>
    <w:rsid w:val="00CC3715"/>
    <w:rsid w:val="00CC39F8"/>
    <w:rsid w:val="00CC44C6"/>
    <w:rsid w:val="00CC4EDD"/>
    <w:rsid w:val="00CC5221"/>
    <w:rsid w:val="00CC625F"/>
    <w:rsid w:val="00CC771F"/>
    <w:rsid w:val="00CD0DEE"/>
    <w:rsid w:val="00CD0FDB"/>
    <w:rsid w:val="00CD27CA"/>
    <w:rsid w:val="00CD443B"/>
    <w:rsid w:val="00CD4ADF"/>
    <w:rsid w:val="00CD516C"/>
    <w:rsid w:val="00CD555C"/>
    <w:rsid w:val="00CD561E"/>
    <w:rsid w:val="00CD60A1"/>
    <w:rsid w:val="00CD7471"/>
    <w:rsid w:val="00CD794E"/>
    <w:rsid w:val="00CE1CD5"/>
    <w:rsid w:val="00CE49B7"/>
    <w:rsid w:val="00CE5619"/>
    <w:rsid w:val="00CE607C"/>
    <w:rsid w:val="00CE7AEF"/>
    <w:rsid w:val="00CE7FFE"/>
    <w:rsid w:val="00CF0878"/>
    <w:rsid w:val="00CF1247"/>
    <w:rsid w:val="00CF2669"/>
    <w:rsid w:val="00CF3283"/>
    <w:rsid w:val="00CF44D9"/>
    <w:rsid w:val="00CF5641"/>
    <w:rsid w:val="00CF5B6E"/>
    <w:rsid w:val="00D020A0"/>
    <w:rsid w:val="00D03802"/>
    <w:rsid w:val="00D04D02"/>
    <w:rsid w:val="00D04D80"/>
    <w:rsid w:val="00D05EEC"/>
    <w:rsid w:val="00D060D2"/>
    <w:rsid w:val="00D07218"/>
    <w:rsid w:val="00D076C4"/>
    <w:rsid w:val="00D10C28"/>
    <w:rsid w:val="00D11160"/>
    <w:rsid w:val="00D119A4"/>
    <w:rsid w:val="00D1217F"/>
    <w:rsid w:val="00D167A4"/>
    <w:rsid w:val="00D17269"/>
    <w:rsid w:val="00D173A8"/>
    <w:rsid w:val="00D17B9C"/>
    <w:rsid w:val="00D2187B"/>
    <w:rsid w:val="00D245F2"/>
    <w:rsid w:val="00D25722"/>
    <w:rsid w:val="00D267CE"/>
    <w:rsid w:val="00D304A9"/>
    <w:rsid w:val="00D312DB"/>
    <w:rsid w:val="00D323D4"/>
    <w:rsid w:val="00D3397B"/>
    <w:rsid w:val="00D3511A"/>
    <w:rsid w:val="00D361B5"/>
    <w:rsid w:val="00D42656"/>
    <w:rsid w:val="00D43AA9"/>
    <w:rsid w:val="00D43E2E"/>
    <w:rsid w:val="00D442E8"/>
    <w:rsid w:val="00D4479C"/>
    <w:rsid w:val="00D45226"/>
    <w:rsid w:val="00D50D58"/>
    <w:rsid w:val="00D519EA"/>
    <w:rsid w:val="00D53878"/>
    <w:rsid w:val="00D5692F"/>
    <w:rsid w:val="00D56E26"/>
    <w:rsid w:val="00D606DE"/>
    <w:rsid w:val="00D61370"/>
    <w:rsid w:val="00D6286C"/>
    <w:rsid w:val="00D62ACC"/>
    <w:rsid w:val="00D62F06"/>
    <w:rsid w:val="00D64928"/>
    <w:rsid w:val="00D65004"/>
    <w:rsid w:val="00D659AD"/>
    <w:rsid w:val="00D65F37"/>
    <w:rsid w:val="00D675FC"/>
    <w:rsid w:val="00D70CAF"/>
    <w:rsid w:val="00D70F06"/>
    <w:rsid w:val="00D713F5"/>
    <w:rsid w:val="00D722A2"/>
    <w:rsid w:val="00D72A87"/>
    <w:rsid w:val="00D72AD9"/>
    <w:rsid w:val="00D72DAD"/>
    <w:rsid w:val="00D75ED7"/>
    <w:rsid w:val="00D77A54"/>
    <w:rsid w:val="00D80A0C"/>
    <w:rsid w:val="00D83DDA"/>
    <w:rsid w:val="00D85C9C"/>
    <w:rsid w:val="00D87FA4"/>
    <w:rsid w:val="00D903F1"/>
    <w:rsid w:val="00D90F83"/>
    <w:rsid w:val="00D91E13"/>
    <w:rsid w:val="00D92A8B"/>
    <w:rsid w:val="00D936C0"/>
    <w:rsid w:val="00D94AF2"/>
    <w:rsid w:val="00D94D03"/>
    <w:rsid w:val="00D94F2B"/>
    <w:rsid w:val="00D95744"/>
    <w:rsid w:val="00D973DB"/>
    <w:rsid w:val="00D97DD0"/>
    <w:rsid w:val="00DA0DDA"/>
    <w:rsid w:val="00DA10C4"/>
    <w:rsid w:val="00DA15CE"/>
    <w:rsid w:val="00DA18A0"/>
    <w:rsid w:val="00DA2AC3"/>
    <w:rsid w:val="00DA40A9"/>
    <w:rsid w:val="00DA46A5"/>
    <w:rsid w:val="00DA5A95"/>
    <w:rsid w:val="00DA6265"/>
    <w:rsid w:val="00DA6656"/>
    <w:rsid w:val="00DB16EE"/>
    <w:rsid w:val="00DB36C4"/>
    <w:rsid w:val="00DB3D5C"/>
    <w:rsid w:val="00DB3D7B"/>
    <w:rsid w:val="00DB457F"/>
    <w:rsid w:val="00DB4971"/>
    <w:rsid w:val="00DB49D4"/>
    <w:rsid w:val="00DB4A97"/>
    <w:rsid w:val="00DB4D53"/>
    <w:rsid w:val="00DB5DAD"/>
    <w:rsid w:val="00DB677D"/>
    <w:rsid w:val="00DB7A2C"/>
    <w:rsid w:val="00DC0243"/>
    <w:rsid w:val="00DC159C"/>
    <w:rsid w:val="00DC17FF"/>
    <w:rsid w:val="00DC3390"/>
    <w:rsid w:val="00DC3C19"/>
    <w:rsid w:val="00DC4312"/>
    <w:rsid w:val="00DC4F5D"/>
    <w:rsid w:val="00DC60B5"/>
    <w:rsid w:val="00DC60F5"/>
    <w:rsid w:val="00DC6734"/>
    <w:rsid w:val="00DC68C2"/>
    <w:rsid w:val="00DC7087"/>
    <w:rsid w:val="00DC75EF"/>
    <w:rsid w:val="00DD03AE"/>
    <w:rsid w:val="00DD1B00"/>
    <w:rsid w:val="00DD3BE9"/>
    <w:rsid w:val="00DD4236"/>
    <w:rsid w:val="00DD473B"/>
    <w:rsid w:val="00DD5FDE"/>
    <w:rsid w:val="00DD6B4F"/>
    <w:rsid w:val="00DE03F7"/>
    <w:rsid w:val="00DE229C"/>
    <w:rsid w:val="00DE2610"/>
    <w:rsid w:val="00DE3D49"/>
    <w:rsid w:val="00DE3FD5"/>
    <w:rsid w:val="00DE72C1"/>
    <w:rsid w:val="00DE7A4B"/>
    <w:rsid w:val="00DE7C58"/>
    <w:rsid w:val="00DF194E"/>
    <w:rsid w:val="00DF1D2D"/>
    <w:rsid w:val="00DF2D0D"/>
    <w:rsid w:val="00DF32BC"/>
    <w:rsid w:val="00DF415E"/>
    <w:rsid w:val="00DF4636"/>
    <w:rsid w:val="00DF4C50"/>
    <w:rsid w:val="00DF5440"/>
    <w:rsid w:val="00DF6724"/>
    <w:rsid w:val="00DF7096"/>
    <w:rsid w:val="00DF719B"/>
    <w:rsid w:val="00DF7A5C"/>
    <w:rsid w:val="00E01336"/>
    <w:rsid w:val="00E01399"/>
    <w:rsid w:val="00E0180E"/>
    <w:rsid w:val="00E023D8"/>
    <w:rsid w:val="00E03912"/>
    <w:rsid w:val="00E07478"/>
    <w:rsid w:val="00E10D18"/>
    <w:rsid w:val="00E11AD3"/>
    <w:rsid w:val="00E14DBE"/>
    <w:rsid w:val="00E17EC7"/>
    <w:rsid w:val="00E207F0"/>
    <w:rsid w:val="00E217E8"/>
    <w:rsid w:val="00E21E78"/>
    <w:rsid w:val="00E21F66"/>
    <w:rsid w:val="00E226B6"/>
    <w:rsid w:val="00E235F6"/>
    <w:rsid w:val="00E2473F"/>
    <w:rsid w:val="00E2488F"/>
    <w:rsid w:val="00E26BB5"/>
    <w:rsid w:val="00E26F2C"/>
    <w:rsid w:val="00E270BE"/>
    <w:rsid w:val="00E276CD"/>
    <w:rsid w:val="00E30CE8"/>
    <w:rsid w:val="00E31B17"/>
    <w:rsid w:val="00E31BAD"/>
    <w:rsid w:val="00E31F0E"/>
    <w:rsid w:val="00E32F11"/>
    <w:rsid w:val="00E331CC"/>
    <w:rsid w:val="00E37649"/>
    <w:rsid w:val="00E37ECD"/>
    <w:rsid w:val="00E4081C"/>
    <w:rsid w:val="00E414CD"/>
    <w:rsid w:val="00E41BFC"/>
    <w:rsid w:val="00E446A5"/>
    <w:rsid w:val="00E448C4"/>
    <w:rsid w:val="00E44FED"/>
    <w:rsid w:val="00E46264"/>
    <w:rsid w:val="00E46461"/>
    <w:rsid w:val="00E46CE8"/>
    <w:rsid w:val="00E5060A"/>
    <w:rsid w:val="00E50C09"/>
    <w:rsid w:val="00E52089"/>
    <w:rsid w:val="00E52D2C"/>
    <w:rsid w:val="00E52DED"/>
    <w:rsid w:val="00E52FE5"/>
    <w:rsid w:val="00E530D4"/>
    <w:rsid w:val="00E5430F"/>
    <w:rsid w:val="00E55691"/>
    <w:rsid w:val="00E55850"/>
    <w:rsid w:val="00E6198E"/>
    <w:rsid w:val="00E656DF"/>
    <w:rsid w:val="00E65738"/>
    <w:rsid w:val="00E6690A"/>
    <w:rsid w:val="00E70379"/>
    <w:rsid w:val="00E70393"/>
    <w:rsid w:val="00E7041A"/>
    <w:rsid w:val="00E707A9"/>
    <w:rsid w:val="00E70836"/>
    <w:rsid w:val="00E71510"/>
    <w:rsid w:val="00E71E6F"/>
    <w:rsid w:val="00E73011"/>
    <w:rsid w:val="00E73651"/>
    <w:rsid w:val="00E75A00"/>
    <w:rsid w:val="00E768F7"/>
    <w:rsid w:val="00E76D15"/>
    <w:rsid w:val="00E807C4"/>
    <w:rsid w:val="00E80ABB"/>
    <w:rsid w:val="00E81E40"/>
    <w:rsid w:val="00E82412"/>
    <w:rsid w:val="00E82CEA"/>
    <w:rsid w:val="00E856FF"/>
    <w:rsid w:val="00E85EA8"/>
    <w:rsid w:val="00E85FD5"/>
    <w:rsid w:val="00E86011"/>
    <w:rsid w:val="00E902FD"/>
    <w:rsid w:val="00E9139C"/>
    <w:rsid w:val="00E91C3F"/>
    <w:rsid w:val="00E928F7"/>
    <w:rsid w:val="00E92CCA"/>
    <w:rsid w:val="00E94CDD"/>
    <w:rsid w:val="00E9519D"/>
    <w:rsid w:val="00E953CC"/>
    <w:rsid w:val="00E95979"/>
    <w:rsid w:val="00EA0522"/>
    <w:rsid w:val="00EA0D2C"/>
    <w:rsid w:val="00EA16CC"/>
    <w:rsid w:val="00EA20C5"/>
    <w:rsid w:val="00EA280F"/>
    <w:rsid w:val="00EA2D46"/>
    <w:rsid w:val="00EA3C97"/>
    <w:rsid w:val="00EA4A41"/>
    <w:rsid w:val="00EA4C86"/>
    <w:rsid w:val="00EA5198"/>
    <w:rsid w:val="00EA6DE2"/>
    <w:rsid w:val="00EA7B81"/>
    <w:rsid w:val="00EB0C8B"/>
    <w:rsid w:val="00EB0D4C"/>
    <w:rsid w:val="00EB1297"/>
    <w:rsid w:val="00EB1E00"/>
    <w:rsid w:val="00EB1EA0"/>
    <w:rsid w:val="00EB42A9"/>
    <w:rsid w:val="00EB4C25"/>
    <w:rsid w:val="00EB536D"/>
    <w:rsid w:val="00EB54F8"/>
    <w:rsid w:val="00EB5E81"/>
    <w:rsid w:val="00EB6EC0"/>
    <w:rsid w:val="00EB6F6A"/>
    <w:rsid w:val="00EB7C87"/>
    <w:rsid w:val="00EB7E54"/>
    <w:rsid w:val="00EC027A"/>
    <w:rsid w:val="00EC116F"/>
    <w:rsid w:val="00EC449A"/>
    <w:rsid w:val="00EC4637"/>
    <w:rsid w:val="00EC50B0"/>
    <w:rsid w:val="00ED168E"/>
    <w:rsid w:val="00ED181F"/>
    <w:rsid w:val="00ED2DFE"/>
    <w:rsid w:val="00ED3CAD"/>
    <w:rsid w:val="00ED4B3E"/>
    <w:rsid w:val="00ED4DAC"/>
    <w:rsid w:val="00ED67EB"/>
    <w:rsid w:val="00ED6C41"/>
    <w:rsid w:val="00ED774A"/>
    <w:rsid w:val="00ED7A4C"/>
    <w:rsid w:val="00ED7CD0"/>
    <w:rsid w:val="00ED7D92"/>
    <w:rsid w:val="00EE035E"/>
    <w:rsid w:val="00EE087A"/>
    <w:rsid w:val="00EE13DA"/>
    <w:rsid w:val="00EE2227"/>
    <w:rsid w:val="00EE2B8C"/>
    <w:rsid w:val="00EE2EC6"/>
    <w:rsid w:val="00EE7399"/>
    <w:rsid w:val="00EF06D0"/>
    <w:rsid w:val="00EF09BF"/>
    <w:rsid w:val="00EF0BBC"/>
    <w:rsid w:val="00EF1144"/>
    <w:rsid w:val="00EF25AF"/>
    <w:rsid w:val="00EF2EF7"/>
    <w:rsid w:val="00EF3056"/>
    <w:rsid w:val="00EF3708"/>
    <w:rsid w:val="00EF46FF"/>
    <w:rsid w:val="00EF4D09"/>
    <w:rsid w:val="00EF5A3C"/>
    <w:rsid w:val="00EF5BB8"/>
    <w:rsid w:val="00EF614B"/>
    <w:rsid w:val="00EF766C"/>
    <w:rsid w:val="00EF7F2A"/>
    <w:rsid w:val="00F003E9"/>
    <w:rsid w:val="00F00576"/>
    <w:rsid w:val="00F016A5"/>
    <w:rsid w:val="00F0408B"/>
    <w:rsid w:val="00F06427"/>
    <w:rsid w:val="00F1216D"/>
    <w:rsid w:val="00F13468"/>
    <w:rsid w:val="00F14E19"/>
    <w:rsid w:val="00F167B0"/>
    <w:rsid w:val="00F17872"/>
    <w:rsid w:val="00F17A63"/>
    <w:rsid w:val="00F17BBA"/>
    <w:rsid w:val="00F17CE8"/>
    <w:rsid w:val="00F17F0E"/>
    <w:rsid w:val="00F203C1"/>
    <w:rsid w:val="00F22912"/>
    <w:rsid w:val="00F22FD7"/>
    <w:rsid w:val="00F262B2"/>
    <w:rsid w:val="00F26992"/>
    <w:rsid w:val="00F30798"/>
    <w:rsid w:val="00F30E9B"/>
    <w:rsid w:val="00F313AB"/>
    <w:rsid w:val="00F31CA4"/>
    <w:rsid w:val="00F33B8A"/>
    <w:rsid w:val="00F345B7"/>
    <w:rsid w:val="00F402E9"/>
    <w:rsid w:val="00F428AA"/>
    <w:rsid w:val="00F43226"/>
    <w:rsid w:val="00F44E84"/>
    <w:rsid w:val="00F44ED6"/>
    <w:rsid w:val="00F509AA"/>
    <w:rsid w:val="00F50B97"/>
    <w:rsid w:val="00F51472"/>
    <w:rsid w:val="00F51FA4"/>
    <w:rsid w:val="00F52844"/>
    <w:rsid w:val="00F535F4"/>
    <w:rsid w:val="00F53912"/>
    <w:rsid w:val="00F539C3"/>
    <w:rsid w:val="00F54E8A"/>
    <w:rsid w:val="00F5528C"/>
    <w:rsid w:val="00F55325"/>
    <w:rsid w:val="00F5781A"/>
    <w:rsid w:val="00F62D72"/>
    <w:rsid w:val="00F633B8"/>
    <w:rsid w:val="00F641C6"/>
    <w:rsid w:val="00F64354"/>
    <w:rsid w:val="00F65250"/>
    <w:rsid w:val="00F7132C"/>
    <w:rsid w:val="00F7243D"/>
    <w:rsid w:val="00F74A75"/>
    <w:rsid w:val="00F752EB"/>
    <w:rsid w:val="00F75A6A"/>
    <w:rsid w:val="00F75EED"/>
    <w:rsid w:val="00F75EF2"/>
    <w:rsid w:val="00F76E8D"/>
    <w:rsid w:val="00F8030F"/>
    <w:rsid w:val="00F805C8"/>
    <w:rsid w:val="00F8159E"/>
    <w:rsid w:val="00F82612"/>
    <w:rsid w:val="00F847ED"/>
    <w:rsid w:val="00F84873"/>
    <w:rsid w:val="00F84F65"/>
    <w:rsid w:val="00F900C1"/>
    <w:rsid w:val="00F90127"/>
    <w:rsid w:val="00F910E7"/>
    <w:rsid w:val="00F93CF2"/>
    <w:rsid w:val="00F941D8"/>
    <w:rsid w:val="00F945CE"/>
    <w:rsid w:val="00F9705F"/>
    <w:rsid w:val="00FA048E"/>
    <w:rsid w:val="00FA15B1"/>
    <w:rsid w:val="00FA20B7"/>
    <w:rsid w:val="00FA265A"/>
    <w:rsid w:val="00FA443A"/>
    <w:rsid w:val="00FA4D70"/>
    <w:rsid w:val="00FA5021"/>
    <w:rsid w:val="00FA5161"/>
    <w:rsid w:val="00FA6270"/>
    <w:rsid w:val="00FA63BD"/>
    <w:rsid w:val="00FA6783"/>
    <w:rsid w:val="00FA6AD4"/>
    <w:rsid w:val="00FA6CB4"/>
    <w:rsid w:val="00FB069D"/>
    <w:rsid w:val="00FB50C0"/>
    <w:rsid w:val="00FC0B63"/>
    <w:rsid w:val="00FC3604"/>
    <w:rsid w:val="00FC4823"/>
    <w:rsid w:val="00FC5A3D"/>
    <w:rsid w:val="00FC5D90"/>
    <w:rsid w:val="00FC5DD2"/>
    <w:rsid w:val="00FC5EF3"/>
    <w:rsid w:val="00FC5F45"/>
    <w:rsid w:val="00FD04C9"/>
    <w:rsid w:val="00FD1EB7"/>
    <w:rsid w:val="00FD2C9E"/>
    <w:rsid w:val="00FD3414"/>
    <w:rsid w:val="00FD3733"/>
    <w:rsid w:val="00FD3C1F"/>
    <w:rsid w:val="00FD48C7"/>
    <w:rsid w:val="00FD73A4"/>
    <w:rsid w:val="00FD7F21"/>
    <w:rsid w:val="00FE07FB"/>
    <w:rsid w:val="00FE1065"/>
    <w:rsid w:val="00FE1C21"/>
    <w:rsid w:val="00FE2CE1"/>
    <w:rsid w:val="00FE2EAD"/>
    <w:rsid w:val="00FE33D2"/>
    <w:rsid w:val="00FE4285"/>
    <w:rsid w:val="00FE54F0"/>
    <w:rsid w:val="00FE6A37"/>
    <w:rsid w:val="00FE6EA2"/>
    <w:rsid w:val="00FE7171"/>
    <w:rsid w:val="00FE752B"/>
    <w:rsid w:val="00FE76B0"/>
    <w:rsid w:val="00FE772F"/>
    <w:rsid w:val="00FE78E3"/>
    <w:rsid w:val="00FE7CEB"/>
    <w:rsid w:val="00FF087D"/>
    <w:rsid w:val="00FF0F4F"/>
    <w:rsid w:val="00FF0FE8"/>
    <w:rsid w:val="00FF10A3"/>
    <w:rsid w:val="00FF1FF9"/>
    <w:rsid w:val="00FF2D97"/>
    <w:rsid w:val="00FF2E62"/>
    <w:rsid w:val="00FF2F0B"/>
    <w:rsid w:val="00FF2F66"/>
    <w:rsid w:val="00FF44DF"/>
    <w:rsid w:val="00FF466C"/>
    <w:rsid w:val="00FF46CD"/>
    <w:rsid w:val="00FF51C3"/>
    <w:rsid w:val="00FF5261"/>
    <w:rsid w:val="00FF5E54"/>
    <w:rsid w:val="00FF6A6E"/>
    <w:rsid w:val="00FF7AB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RH Tamil" w:eastAsia="Calibri" w:hAnsi="BRH Tami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HTML Preformatted"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41FC"/>
    <w:pPr>
      <w:spacing w:after="200" w:line="276"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588D"/>
    <w:pPr>
      <w:ind w:left="720"/>
      <w:contextualSpacing/>
    </w:pPr>
  </w:style>
  <w:style w:type="paragraph" w:styleId="BodyText">
    <w:name w:val="Body Text"/>
    <w:basedOn w:val="Normal"/>
    <w:link w:val="BodyTextChar"/>
    <w:rsid w:val="003C2329"/>
    <w:pPr>
      <w:spacing w:after="0" w:line="240" w:lineRule="auto"/>
      <w:jc w:val="both"/>
    </w:pPr>
    <w:rPr>
      <w:rFonts w:ascii="Times New Roman" w:eastAsia="Times New Roman" w:hAnsi="Times New Roman"/>
    </w:rPr>
  </w:style>
  <w:style w:type="character" w:customStyle="1" w:styleId="BodyTextChar">
    <w:name w:val="Body Text Char"/>
    <w:link w:val="BodyText"/>
    <w:rsid w:val="003C2329"/>
    <w:rPr>
      <w:rFonts w:ascii="Times New Roman" w:eastAsia="Times New Roman" w:hAnsi="Times New Roman"/>
      <w:sz w:val="24"/>
      <w:szCs w:val="24"/>
    </w:rPr>
  </w:style>
  <w:style w:type="paragraph" w:customStyle="1" w:styleId="yiv349588710msolistparagraph">
    <w:name w:val="yiv349588710msolistparagraph"/>
    <w:basedOn w:val="Normal"/>
    <w:rsid w:val="00F345B7"/>
    <w:pPr>
      <w:spacing w:before="100" w:beforeAutospacing="1" w:after="100" w:afterAutospacing="1" w:line="240" w:lineRule="auto"/>
    </w:pPr>
    <w:rPr>
      <w:rFonts w:ascii="Times New Roman" w:eastAsia="Times New Roman" w:hAnsi="Times New Roman"/>
    </w:rPr>
  </w:style>
  <w:style w:type="paragraph" w:styleId="NormalWeb">
    <w:name w:val="Normal (Web)"/>
    <w:basedOn w:val="Normal"/>
    <w:uiPriority w:val="99"/>
    <w:unhideWhenUsed/>
    <w:rsid w:val="00F345B7"/>
    <w:pPr>
      <w:spacing w:line="240" w:lineRule="auto"/>
    </w:pPr>
    <w:rPr>
      <w:rFonts w:ascii="Arial" w:eastAsia="Times New Roman" w:hAnsi="Arial" w:cs="Arial"/>
      <w:sz w:val="18"/>
      <w:szCs w:val="18"/>
    </w:rPr>
  </w:style>
  <w:style w:type="paragraph" w:styleId="BlockText">
    <w:name w:val="Block Text"/>
    <w:basedOn w:val="Normal"/>
    <w:rsid w:val="00F345B7"/>
    <w:pPr>
      <w:spacing w:after="0" w:line="240" w:lineRule="auto"/>
      <w:ind w:left="-1980" w:right="2578"/>
    </w:pPr>
    <w:rPr>
      <w:rFonts w:ascii="Times New Roman" w:eastAsia="Times New Roman" w:hAnsi="Times New Roman"/>
    </w:rPr>
  </w:style>
  <w:style w:type="paragraph" w:customStyle="1" w:styleId="Default">
    <w:name w:val="Default"/>
    <w:rsid w:val="0013662E"/>
    <w:pPr>
      <w:autoSpaceDE w:val="0"/>
      <w:autoSpaceDN w:val="0"/>
      <w:adjustRightInd w:val="0"/>
    </w:pPr>
    <w:rPr>
      <w:rFonts w:ascii="Times New Roman" w:eastAsia="Times New Roman" w:hAnsi="Times New Roman"/>
      <w:color w:val="000000"/>
      <w:sz w:val="24"/>
      <w:szCs w:val="24"/>
    </w:rPr>
  </w:style>
  <w:style w:type="table" w:styleId="TableGrid">
    <w:name w:val="Table Grid"/>
    <w:basedOn w:val="TableNormal"/>
    <w:uiPriority w:val="59"/>
    <w:rsid w:val="009C74A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B83464"/>
    <w:rPr>
      <w:rFonts w:ascii="Calibri" w:eastAsia="Times New Roman" w:hAnsi="Calibri"/>
      <w:sz w:val="22"/>
      <w:szCs w:val="22"/>
    </w:rPr>
  </w:style>
  <w:style w:type="character" w:styleId="Hyperlink">
    <w:name w:val="Hyperlink"/>
    <w:uiPriority w:val="99"/>
    <w:unhideWhenUsed/>
    <w:rsid w:val="003D369F"/>
    <w:rPr>
      <w:color w:val="0000FF"/>
      <w:u w:val="single"/>
    </w:rPr>
  </w:style>
  <w:style w:type="character" w:customStyle="1" w:styleId="FontStyle13">
    <w:name w:val="Font Style13"/>
    <w:uiPriority w:val="99"/>
    <w:rsid w:val="00B45D87"/>
    <w:rPr>
      <w:rFonts w:ascii="Century Schoolbook" w:hAnsi="Century Schoolbook" w:cs="Century Schoolbook" w:hint="default"/>
      <w:sz w:val="16"/>
      <w:szCs w:val="16"/>
    </w:rPr>
  </w:style>
  <w:style w:type="character" w:styleId="CommentReference">
    <w:name w:val="annotation reference"/>
    <w:uiPriority w:val="99"/>
    <w:semiHidden/>
    <w:unhideWhenUsed/>
    <w:rsid w:val="00606FEF"/>
    <w:rPr>
      <w:sz w:val="16"/>
      <w:szCs w:val="16"/>
    </w:rPr>
  </w:style>
  <w:style w:type="paragraph" w:styleId="CommentText">
    <w:name w:val="annotation text"/>
    <w:basedOn w:val="Normal"/>
    <w:link w:val="CommentTextChar"/>
    <w:uiPriority w:val="99"/>
    <w:semiHidden/>
    <w:unhideWhenUsed/>
    <w:rsid w:val="00606FEF"/>
    <w:rPr>
      <w:sz w:val="20"/>
      <w:szCs w:val="20"/>
    </w:rPr>
  </w:style>
  <w:style w:type="character" w:customStyle="1" w:styleId="CommentTextChar">
    <w:name w:val="Comment Text Char"/>
    <w:basedOn w:val="DefaultParagraphFont"/>
    <w:link w:val="CommentText"/>
    <w:uiPriority w:val="99"/>
    <w:semiHidden/>
    <w:rsid w:val="00606FEF"/>
  </w:style>
  <w:style w:type="paragraph" w:styleId="CommentSubject">
    <w:name w:val="annotation subject"/>
    <w:basedOn w:val="CommentText"/>
    <w:next w:val="CommentText"/>
    <w:link w:val="CommentSubjectChar"/>
    <w:uiPriority w:val="99"/>
    <w:semiHidden/>
    <w:unhideWhenUsed/>
    <w:rsid w:val="00606FEF"/>
    <w:rPr>
      <w:b/>
      <w:bCs/>
    </w:rPr>
  </w:style>
  <w:style w:type="character" w:customStyle="1" w:styleId="CommentSubjectChar">
    <w:name w:val="Comment Subject Char"/>
    <w:link w:val="CommentSubject"/>
    <w:uiPriority w:val="99"/>
    <w:semiHidden/>
    <w:rsid w:val="00606FEF"/>
    <w:rPr>
      <w:b/>
      <w:bCs/>
    </w:rPr>
  </w:style>
  <w:style w:type="paragraph" w:styleId="BalloonText">
    <w:name w:val="Balloon Text"/>
    <w:basedOn w:val="Normal"/>
    <w:link w:val="BalloonTextChar"/>
    <w:uiPriority w:val="99"/>
    <w:semiHidden/>
    <w:unhideWhenUsed/>
    <w:rsid w:val="00606FEF"/>
    <w:pPr>
      <w:spacing w:after="0" w:line="240" w:lineRule="auto"/>
    </w:pPr>
    <w:rPr>
      <w:rFonts w:ascii="Tahoma" w:hAnsi="Tahoma"/>
      <w:sz w:val="16"/>
      <w:szCs w:val="16"/>
    </w:rPr>
  </w:style>
  <w:style w:type="character" w:customStyle="1" w:styleId="BalloonTextChar">
    <w:name w:val="Balloon Text Char"/>
    <w:link w:val="BalloonText"/>
    <w:uiPriority w:val="99"/>
    <w:semiHidden/>
    <w:rsid w:val="00606FEF"/>
    <w:rPr>
      <w:rFonts w:ascii="Tahoma" w:hAnsi="Tahoma" w:cs="Tahoma"/>
      <w:sz w:val="16"/>
      <w:szCs w:val="16"/>
    </w:rPr>
  </w:style>
  <w:style w:type="character" w:styleId="Strong">
    <w:name w:val="Strong"/>
    <w:uiPriority w:val="22"/>
    <w:qFormat/>
    <w:rsid w:val="005E345D"/>
    <w:rPr>
      <w:b/>
      <w:bCs/>
    </w:rPr>
  </w:style>
  <w:style w:type="character" w:customStyle="1" w:styleId="apple-converted-space">
    <w:name w:val="apple-converted-space"/>
    <w:basedOn w:val="DefaultParagraphFont"/>
    <w:rsid w:val="00CD27CA"/>
  </w:style>
  <w:style w:type="paragraph" w:styleId="Header">
    <w:name w:val="header"/>
    <w:basedOn w:val="Normal"/>
    <w:link w:val="HeaderChar"/>
    <w:uiPriority w:val="99"/>
    <w:unhideWhenUsed/>
    <w:rsid w:val="00BA63AC"/>
    <w:pPr>
      <w:tabs>
        <w:tab w:val="center" w:pos="4680"/>
        <w:tab w:val="right" w:pos="9360"/>
      </w:tabs>
    </w:pPr>
  </w:style>
  <w:style w:type="character" w:customStyle="1" w:styleId="HeaderChar">
    <w:name w:val="Header Char"/>
    <w:link w:val="Header"/>
    <w:uiPriority w:val="99"/>
    <w:rsid w:val="00BA63AC"/>
    <w:rPr>
      <w:sz w:val="24"/>
      <w:szCs w:val="24"/>
    </w:rPr>
  </w:style>
  <w:style w:type="paragraph" w:styleId="Footer">
    <w:name w:val="footer"/>
    <w:basedOn w:val="Normal"/>
    <w:link w:val="FooterChar"/>
    <w:uiPriority w:val="99"/>
    <w:unhideWhenUsed/>
    <w:rsid w:val="00BA63AC"/>
    <w:pPr>
      <w:tabs>
        <w:tab w:val="center" w:pos="4680"/>
        <w:tab w:val="right" w:pos="9360"/>
      </w:tabs>
    </w:pPr>
  </w:style>
  <w:style w:type="character" w:customStyle="1" w:styleId="FooterChar">
    <w:name w:val="Footer Char"/>
    <w:link w:val="Footer"/>
    <w:uiPriority w:val="99"/>
    <w:rsid w:val="00BA63AC"/>
    <w:rPr>
      <w:sz w:val="24"/>
      <w:szCs w:val="24"/>
    </w:rPr>
  </w:style>
  <w:style w:type="paragraph" w:customStyle="1" w:styleId="yiv3134787873msonormal">
    <w:name w:val="yiv3134787873msonormal"/>
    <w:basedOn w:val="Normal"/>
    <w:rsid w:val="00172F3B"/>
    <w:pPr>
      <w:spacing w:before="100" w:beforeAutospacing="1" w:after="100" w:afterAutospacing="1" w:line="240" w:lineRule="auto"/>
    </w:pPr>
    <w:rPr>
      <w:rFonts w:ascii="Times New Roman" w:eastAsia="Times New Roman" w:hAnsi="Times New Roman"/>
    </w:rPr>
  </w:style>
  <w:style w:type="paragraph" w:customStyle="1" w:styleId="hang">
    <w:name w:val="hang"/>
    <w:basedOn w:val="Normal"/>
    <w:rsid w:val="001D0E4E"/>
    <w:pPr>
      <w:spacing w:before="100" w:beforeAutospacing="1" w:after="100" w:afterAutospacing="1" w:line="240" w:lineRule="auto"/>
    </w:pPr>
    <w:rPr>
      <w:rFonts w:ascii="Times New Roman" w:eastAsia="Times New Roman" w:hAnsi="Times New Roman"/>
    </w:rPr>
  </w:style>
  <w:style w:type="character" w:styleId="Emphasis">
    <w:name w:val="Emphasis"/>
    <w:uiPriority w:val="20"/>
    <w:qFormat/>
    <w:rsid w:val="001D0E4E"/>
    <w:rPr>
      <w:i/>
      <w:iCs/>
    </w:rPr>
  </w:style>
  <w:style w:type="paragraph" w:styleId="Title">
    <w:name w:val="Title"/>
    <w:basedOn w:val="Normal"/>
    <w:link w:val="TitleChar"/>
    <w:qFormat/>
    <w:rsid w:val="005D3DB9"/>
    <w:pPr>
      <w:spacing w:after="0" w:line="240" w:lineRule="auto"/>
      <w:jc w:val="center"/>
    </w:pPr>
    <w:rPr>
      <w:rFonts w:ascii="Times New Roman" w:eastAsia="Times New Roman" w:hAnsi="Times New Roman"/>
      <w:b/>
      <w:bCs/>
      <w:sz w:val="28"/>
    </w:rPr>
  </w:style>
  <w:style w:type="character" w:customStyle="1" w:styleId="TitleChar">
    <w:name w:val="Title Char"/>
    <w:link w:val="Title"/>
    <w:rsid w:val="005D3DB9"/>
    <w:rPr>
      <w:rFonts w:ascii="Times New Roman" w:eastAsia="Times New Roman" w:hAnsi="Times New Roman"/>
      <w:b/>
      <w:bCs/>
      <w:sz w:val="28"/>
      <w:szCs w:val="24"/>
    </w:rPr>
  </w:style>
  <w:style w:type="character" w:customStyle="1" w:styleId="yiv4877125533">
    <w:name w:val="yiv4877125533"/>
    <w:basedOn w:val="DefaultParagraphFont"/>
    <w:rsid w:val="00036D6F"/>
  </w:style>
  <w:style w:type="paragraph" w:styleId="BodyTextIndent2">
    <w:name w:val="Body Text Indent 2"/>
    <w:basedOn w:val="Normal"/>
    <w:link w:val="BodyTextIndent2Char"/>
    <w:uiPriority w:val="99"/>
    <w:semiHidden/>
    <w:unhideWhenUsed/>
    <w:rsid w:val="00B53392"/>
    <w:pPr>
      <w:spacing w:after="120" w:line="480" w:lineRule="auto"/>
      <w:ind w:left="283"/>
    </w:pPr>
  </w:style>
  <w:style w:type="character" w:customStyle="1" w:styleId="BodyTextIndent2Char">
    <w:name w:val="Body Text Indent 2 Char"/>
    <w:basedOn w:val="DefaultParagraphFont"/>
    <w:link w:val="BodyTextIndent2"/>
    <w:uiPriority w:val="99"/>
    <w:semiHidden/>
    <w:rsid w:val="00B53392"/>
    <w:rPr>
      <w:sz w:val="24"/>
      <w:szCs w:val="24"/>
      <w:lang w:val="en-US" w:eastAsia="en-US"/>
    </w:rPr>
  </w:style>
  <w:style w:type="paragraph" w:customStyle="1" w:styleId="yiv5967463426msonormal">
    <w:name w:val="yiv5967463426msonormal"/>
    <w:basedOn w:val="Normal"/>
    <w:rsid w:val="006C0FDA"/>
    <w:pPr>
      <w:spacing w:before="100" w:beforeAutospacing="1" w:after="100" w:afterAutospacing="1" w:line="240" w:lineRule="auto"/>
    </w:pPr>
    <w:rPr>
      <w:rFonts w:ascii="Times New Roman" w:eastAsia="Times New Roman" w:hAnsi="Times New Roman"/>
    </w:rPr>
  </w:style>
  <w:style w:type="paragraph" w:styleId="BodyTextFirstIndent">
    <w:name w:val="Body Text First Indent"/>
    <w:basedOn w:val="BodyText"/>
    <w:link w:val="BodyTextFirstIndentChar"/>
    <w:uiPriority w:val="99"/>
    <w:semiHidden/>
    <w:unhideWhenUsed/>
    <w:rsid w:val="00DB677D"/>
    <w:pPr>
      <w:spacing w:after="120" w:line="276" w:lineRule="auto"/>
      <w:ind w:firstLine="210"/>
      <w:jc w:val="left"/>
    </w:pPr>
    <w:rPr>
      <w:rFonts w:ascii="BRH Tamil" w:eastAsia="Calibri" w:hAnsi="BRH Tamil"/>
    </w:rPr>
  </w:style>
  <w:style w:type="character" w:customStyle="1" w:styleId="BodyTextFirstIndentChar">
    <w:name w:val="Body Text First Indent Char"/>
    <w:basedOn w:val="BodyTextChar"/>
    <w:link w:val="BodyTextFirstIndent"/>
    <w:uiPriority w:val="99"/>
    <w:semiHidden/>
    <w:rsid w:val="00DB677D"/>
    <w:rPr>
      <w:rFonts w:ascii="Times New Roman" w:eastAsia="Times New Roman" w:hAnsi="Times New Roman"/>
      <w:sz w:val="24"/>
      <w:szCs w:val="24"/>
    </w:rPr>
  </w:style>
  <w:style w:type="character" w:customStyle="1" w:styleId="bold">
    <w:name w:val="bold"/>
    <w:basedOn w:val="DefaultParagraphFont"/>
    <w:rsid w:val="00DB677D"/>
  </w:style>
  <w:style w:type="character" w:customStyle="1" w:styleId="aqj">
    <w:name w:val="aqj"/>
    <w:basedOn w:val="DefaultParagraphFont"/>
    <w:rsid w:val="00DB677D"/>
  </w:style>
  <w:style w:type="paragraph" w:styleId="FootnoteText">
    <w:name w:val="footnote text"/>
    <w:basedOn w:val="Normal"/>
    <w:link w:val="FootnoteTextChar"/>
    <w:uiPriority w:val="99"/>
    <w:semiHidden/>
    <w:unhideWhenUsed/>
    <w:rsid w:val="006238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3879"/>
  </w:style>
  <w:style w:type="character" w:styleId="FootnoteReference">
    <w:name w:val="footnote reference"/>
    <w:basedOn w:val="DefaultParagraphFont"/>
    <w:uiPriority w:val="99"/>
    <w:semiHidden/>
    <w:unhideWhenUsed/>
    <w:rsid w:val="00623879"/>
    <w:rPr>
      <w:vertAlign w:val="superscript"/>
    </w:rPr>
  </w:style>
  <w:style w:type="character" w:customStyle="1" w:styleId="a">
    <w:name w:val="_"/>
    <w:basedOn w:val="DefaultParagraphFont"/>
    <w:rsid w:val="00BF5ED7"/>
  </w:style>
  <w:style w:type="character" w:customStyle="1" w:styleId="pg-1ff2">
    <w:name w:val="pg-1ff2"/>
    <w:basedOn w:val="DefaultParagraphFont"/>
    <w:rsid w:val="00BF5ED7"/>
  </w:style>
  <w:style w:type="paragraph" w:styleId="HTMLPreformatted">
    <w:name w:val="HTML Preformatted"/>
    <w:basedOn w:val="Normal"/>
    <w:link w:val="HTMLPreformattedChar"/>
    <w:uiPriority w:val="99"/>
    <w:unhideWhenUsed/>
    <w:qFormat/>
    <w:rsid w:val="008B7F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qFormat/>
    <w:rsid w:val="008B7F98"/>
    <w:rPr>
      <w:rFonts w:ascii="Courier New" w:eastAsia="Times New Roman" w:hAnsi="Courier New" w:cs="Courier New"/>
    </w:rPr>
  </w:style>
  <w:style w:type="paragraph" w:customStyle="1" w:styleId="m-3297466320265508505gmail-msolistparagraph">
    <w:name w:val="m_-3297466320265508505gmail-msolistparagraph"/>
    <w:basedOn w:val="Normal"/>
    <w:rsid w:val="00AA0621"/>
    <w:pPr>
      <w:spacing w:before="100" w:beforeAutospacing="1" w:after="100" w:afterAutospacing="1" w:line="240" w:lineRule="auto"/>
    </w:pPr>
    <w:rPr>
      <w:rFonts w:ascii="Times New Roman" w:eastAsia="Times New Roman" w:hAnsi="Times New Roman"/>
    </w:rPr>
  </w:style>
  <w:style w:type="paragraph" w:customStyle="1" w:styleId="m-5259021740561778176gmail-msolistparagraph">
    <w:name w:val="m_-5259021740561778176gmail-msolistparagraph"/>
    <w:basedOn w:val="Normal"/>
    <w:rsid w:val="00122340"/>
    <w:pPr>
      <w:spacing w:before="100" w:beforeAutospacing="1" w:after="100" w:afterAutospacing="1" w:line="240" w:lineRule="auto"/>
    </w:pPr>
    <w:rPr>
      <w:rFonts w:ascii="Times New Roman" w:eastAsia="Times New Roman" w:hAnsi="Times New Roman"/>
    </w:rPr>
  </w:style>
  <w:style w:type="paragraph" w:customStyle="1" w:styleId="yiv0447047067gmail-msonormal">
    <w:name w:val="yiv0447047067gmail-msonormal"/>
    <w:basedOn w:val="Normal"/>
    <w:rsid w:val="00FF6A6E"/>
    <w:pPr>
      <w:spacing w:before="100" w:beforeAutospacing="1" w:after="100" w:afterAutospacing="1" w:line="240" w:lineRule="auto"/>
    </w:pPr>
    <w:rPr>
      <w:rFonts w:ascii="Times New Roman" w:eastAsia="Times New Roman" w:hAnsi="Times New Roman"/>
    </w:rPr>
  </w:style>
  <w:style w:type="character" w:customStyle="1" w:styleId="A1">
    <w:name w:val="A1"/>
    <w:uiPriority w:val="99"/>
    <w:rsid w:val="00E14DBE"/>
    <w:rPr>
      <w:rFonts w:cs="Cambria"/>
      <w:b/>
      <w:bCs/>
      <w:color w:val="000000"/>
      <w:sz w:val="20"/>
      <w:szCs w:val="20"/>
    </w:rPr>
  </w:style>
  <w:style w:type="character" w:customStyle="1" w:styleId="A6">
    <w:name w:val="A6"/>
    <w:uiPriority w:val="99"/>
    <w:rsid w:val="00E14DBE"/>
    <w:rPr>
      <w:rFonts w:cs="Cambria"/>
      <w:b/>
      <w:bCs/>
      <w:color w:val="000000"/>
      <w:sz w:val="40"/>
      <w:szCs w:val="40"/>
    </w:rPr>
  </w:style>
  <w:style w:type="character" w:customStyle="1" w:styleId="A2">
    <w:name w:val="A2"/>
    <w:uiPriority w:val="99"/>
    <w:rsid w:val="00E14DBE"/>
    <w:rPr>
      <w:rFonts w:cs="Cambria"/>
      <w:b/>
      <w:bCs/>
      <w:color w:val="000000"/>
      <w:sz w:val="12"/>
      <w:szCs w:val="12"/>
    </w:rPr>
  </w:style>
  <w:style w:type="character" w:customStyle="1" w:styleId="A3">
    <w:name w:val="A3"/>
    <w:uiPriority w:val="99"/>
    <w:rsid w:val="00E14DBE"/>
    <w:rPr>
      <w:rFonts w:cs="Cambria"/>
      <w:color w:val="000000"/>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RH Tamil" w:eastAsia="Calibri" w:hAnsi="BRH Tami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41FC"/>
    <w:pPr>
      <w:spacing w:after="200" w:line="276"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588D"/>
    <w:pPr>
      <w:ind w:left="720"/>
      <w:contextualSpacing/>
    </w:pPr>
  </w:style>
  <w:style w:type="paragraph" w:styleId="BodyText">
    <w:name w:val="Body Text"/>
    <w:basedOn w:val="Normal"/>
    <w:link w:val="BodyTextChar"/>
    <w:rsid w:val="003C2329"/>
    <w:pPr>
      <w:spacing w:after="0" w:line="240" w:lineRule="auto"/>
      <w:jc w:val="both"/>
    </w:pPr>
    <w:rPr>
      <w:rFonts w:ascii="Times New Roman" w:eastAsia="Times New Roman" w:hAnsi="Times New Roman"/>
    </w:rPr>
  </w:style>
  <w:style w:type="character" w:customStyle="1" w:styleId="BodyTextChar">
    <w:name w:val="Body Text Char"/>
    <w:link w:val="BodyText"/>
    <w:rsid w:val="003C2329"/>
    <w:rPr>
      <w:rFonts w:ascii="Times New Roman" w:eastAsia="Times New Roman" w:hAnsi="Times New Roman"/>
      <w:sz w:val="24"/>
      <w:szCs w:val="24"/>
    </w:rPr>
  </w:style>
  <w:style w:type="paragraph" w:customStyle="1" w:styleId="yiv349588710msolistparagraph">
    <w:name w:val="yiv349588710msolistparagraph"/>
    <w:basedOn w:val="Normal"/>
    <w:rsid w:val="00F345B7"/>
    <w:pPr>
      <w:spacing w:before="100" w:beforeAutospacing="1" w:after="100" w:afterAutospacing="1" w:line="240" w:lineRule="auto"/>
    </w:pPr>
    <w:rPr>
      <w:rFonts w:ascii="Times New Roman" w:eastAsia="Times New Roman" w:hAnsi="Times New Roman"/>
    </w:rPr>
  </w:style>
  <w:style w:type="paragraph" w:styleId="NormalWeb">
    <w:name w:val="Normal (Web)"/>
    <w:basedOn w:val="Normal"/>
    <w:uiPriority w:val="99"/>
    <w:unhideWhenUsed/>
    <w:rsid w:val="00F345B7"/>
    <w:pPr>
      <w:spacing w:line="240" w:lineRule="auto"/>
    </w:pPr>
    <w:rPr>
      <w:rFonts w:ascii="Arial" w:eastAsia="Times New Roman" w:hAnsi="Arial" w:cs="Arial"/>
      <w:sz w:val="18"/>
      <w:szCs w:val="18"/>
    </w:rPr>
  </w:style>
  <w:style w:type="paragraph" w:styleId="BlockText">
    <w:name w:val="Block Text"/>
    <w:basedOn w:val="Normal"/>
    <w:rsid w:val="00F345B7"/>
    <w:pPr>
      <w:spacing w:after="0" w:line="240" w:lineRule="auto"/>
      <w:ind w:left="-1980" w:right="2578"/>
    </w:pPr>
    <w:rPr>
      <w:rFonts w:ascii="Times New Roman" w:eastAsia="Times New Roman" w:hAnsi="Times New Roman"/>
    </w:rPr>
  </w:style>
  <w:style w:type="paragraph" w:customStyle="1" w:styleId="Default">
    <w:name w:val="Default"/>
    <w:rsid w:val="0013662E"/>
    <w:pPr>
      <w:autoSpaceDE w:val="0"/>
      <w:autoSpaceDN w:val="0"/>
      <w:adjustRightInd w:val="0"/>
    </w:pPr>
    <w:rPr>
      <w:rFonts w:ascii="Times New Roman" w:eastAsia="Times New Roman" w:hAnsi="Times New Roman"/>
      <w:color w:val="000000"/>
      <w:sz w:val="24"/>
      <w:szCs w:val="24"/>
    </w:rPr>
  </w:style>
  <w:style w:type="table" w:styleId="TableGrid">
    <w:name w:val="Table Grid"/>
    <w:basedOn w:val="TableNormal"/>
    <w:uiPriority w:val="59"/>
    <w:rsid w:val="009C74A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B83464"/>
    <w:rPr>
      <w:rFonts w:ascii="Calibri" w:eastAsia="Times New Roman" w:hAnsi="Calibri"/>
      <w:sz w:val="22"/>
      <w:szCs w:val="22"/>
    </w:rPr>
  </w:style>
  <w:style w:type="character" w:styleId="Hyperlink">
    <w:name w:val="Hyperlink"/>
    <w:uiPriority w:val="99"/>
    <w:unhideWhenUsed/>
    <w:rsid w:val="003D369F"/>
    <w:rPr>
      <w:color w:val="0000FF"/>
      <w:u w:val="single"/>
    </w:rPr>
  </w:style>
  <w:style w:type="character" w:customStyle="1" w:styleId="FontStyle13">
    <w:name w:val="Font Style13"/>
    <w:uiPriority w:val="99"/>
    <w:rsid w:val="00B45D87"/>
    <w:rPr>
      <w:rFonts w:ascii="Century Schoolbook" w:hAnsi="Century Schoolbook" w:cs="Century Schoolbook" w:hint="default"/>
      <w:sz w:val="16"/>
      <w:szCs w:val="16"/>
    </w:rPr>
  </w:style>
  <w:style w:type="character" w:styleId="CommentReference">
    <w:name w:val="annotation reference"/>
    <w:uiPriority w:val="99"/>
    <w:semiHidden/>
    <w:unhideWhenUsed/>
    <w:rsid w:val="00606FEF"/>
    <w:rPr>
      <w:sz w:val="16"/>
      <w:szCs w:val="16"/>
    </w:rPr>
  </w:style>
  <w:style w:type="paragraph" w:styleId="CommentText">
    <w:name w:val="annotation text"/>
    <w:basedOn w:val="Normal"/>
    <w:link w:val="CommentTextChar"/>
    <w:uiPriority w:val="99"/>
    <w:semiHidden/>
    <w:unhideWhenUsed/>
    <w:rsid w:val="00606FEF"/>
    <w:rPr>
      <w:sz w:val="20"/>
      <w:szCs w:val="20"/>
    </w:rPr>
  </w:style>
  <w:style w:type="character" w:customStyle="1" w:styleId="CommentTextChar">
    <w:name w:val="Comment Text Char"/>
    <w:basedOn w:val="DefaultParagraphFont"/>
    <w:link w:val="CommentText"/>
    <w:uiPriority w:val="99"/>
    <w:semiHidden/>
    <w:rsid w:val="00606FEF"/>
  </w:style>
  <w:style w:type="paragraph" w:styleId="CommentSubject">
    <w:name w:val="annotation subject"/>
    <w:basedOn w:val="CommentText"/>
    <w:next w:val="CommentText"/>
    <w:link w:val="CommentSubjectChar"/>
    <w:uiPriority w:val="99"/>
    <w:semiHidden/>
    <w:unhideWhenUsed/>
    <w:rsid w:val="00606FEF"/>
    <w:rPr>
      <w:b/>
      <w:bCs/>
    </w:rPr>
  </w:style>
  <w:style w:type="character" w:customStyle="1" w:styleId="CommentSubjectChar">
    <w:name w:val="Comment Subject Char"/>
    <w:link w:val="CommentSubject"/>
    <w:uiPriority w:val="99"/>
    <w:semiHidden/>
    <w:rsid w:val="00606FEF"/>
    <w:rPr>
      <w:b/>
      <w:bCs/>
    </w:rPr>
  </w:style>
  <w:style w:type="paragraph" w:styleId="BalloonText">
    <w:name w:val="Balloon Text"/>
    <w:basedOn w:val="Normal"/>
    <w:link w:val="BalloonTextChar"/>
    <w:uiPriority w:val="99"/>
    <w:semiHidden/>
    <w:unhideWhenUsed/>
    <w:rsid w:val="00606FEF"/>
    <w:pPr>
      <w:spacing w:after="0" w:line="240" w:lineRule="auto"/>
    </w:pPr>
    <w:rPr>
      <w:rFonts w:ascii="Tahoma" w:hAnsi="Tahoma"/>
      <w:sz w:val="16"/>
      <w:szCs w:val="16"/>
    </w:rPr>
  </w:style>
  <w:style w:type="character" w:customStyle="1" w:styleId="BalloonTextChar">
    <w:name w:val="Balloon Text Char"/>
    <w:link w:val="BalloonText"/>
    <w:uiPriority w:val="99"/>
    <w:semiHidden/>
    <w:rsid w:val="00606FEF"/>
    <w:rPr>
      <w:rFonts w:ascii="Tahoma" w:hAnsi="Tahoma" w:cs="Tahoma"/>
      <w:sz w:val="16"/>
      <w:szCs w:val="16"/>
    </w:rPr>
  </w:style>
  <w:style w:type="character" w:styleId="Strong">
    <w:name w:val="Strong"/>
    <w:uiPriority w:val="22"/>
    <w:qFormat/>
    <w:rsid w:val="005E345D"/>
    <w:rPr>
      <w:b/>
      <w:bCs/>
    </w:rPr>
  </w:style>
  <w:style w:type="character" w:customStyle="1" w:styleId="apple-converted-space">
    <w:name w:val="apple-converted-space"/>
    <w:basedOn w:val="DefaultParagraphFont"/>
    <w:rsid w:val="00CD27CA"/>
  </w:style>
  <w:style w:type="paragraph" w:styleId="Header">
    <w:name w:val="header"/>
    <w:basedOn w:val="Normal"/>
    <w:link w:val="HeaderChar"/>
    <w:uiPriority w:val="99"/>
    <w:semiHidden/>
    <w:unhideWhenUsed/>
    <w:rsid w:val="00BA63AC"/>
    <w:pPr>
      <w:tabs>
        <w:tab w:val="center" w:pos="4680"/>
        <w:tab w:val="right" w:pos="9360"/>
      </w:tabs>
    </w:pPr>
  </w:style>
  <w:style w:type="character" w:customStyle="1" w:styleId="HeaderChar">
    <w:name w:val="Header Char"/>
    <w:link w:val="Header"/>
    <w:uiPriority w:val="99"/>
    <w:semiHidden/>
    <w:rsid w:val="00BA63AC"/>
    <w:rPr>
      <w:sz w:val="24"/>
      <w:szCs w:val="24"/>
    </w:rPr>
  </w:style>
  <w:style w:type="paragraph" w:styleId="Footer">
    <w:name w:val="footer"/>
    <w:basedOn w:val="Normal"/>
    <w:link w:val="FooterChar"/>
    <w:uiPriority w:val="99"/>
    <w:unhideWhenUsed/>
    <w:rsid w:val="00BA63AC"/>
    <w:pPr>
      <w:tabs>
        <w:tab w:val="center" w:pos="4680"/>
        <w:tab w:val="right" w:pos="9360"/>
      </w:tabs>
    </w:pPr>
  </w:style>
  <w:style w:type="character" w:customStyle="1" w:styleId="FooterChar">
    <w:name w:val="Footer Char"/>
    <w:link w:val="Footer"/>
    <w:uiPriority w:val="99"/>
    <w:rsid w:val="00BA63AC"/>
    <w:rPr>
      <w:sz w:val="24"/>
      <w:szCs w:val="24"/>
    </w:rPr>
  </w:style>
  <w:style w:type="paragraph" w:customStyle="1" w:styleId="yiv3134787873msonormal">
    <w:name w:val="yiv3134787873msonormal"/>
    <w:basedOn w:val="Normal"/>
    <w:rsid w:val="00172F3B"/>
    <w:pPr>
      <w:spacing w:before="100" w:beforeAutospacing="1" w:after="100" w:afterAutospacing="1" w:line="240" w:lineRule="auto"/>
    </w:pPr>
    <w:rPr>
      <w:rFonts w:ascii="Times New Roman" w:eastAsia="Times New Roman" w:hAnsi="Times New Roman"/>
    </w:rPr>
  </w:style>
  <w:style w:type="paragraph" w:customStyle="1" w:styleId="hang">
    <w:name w:val="hang"/>
    <w:basedOn w:val="Normal"/>
    <w:rsid w:val="001D0E4E"/>
    <w:pPr>
      <w:spacing w:before="100" w:beforeAutospacing="1" w:after="100" w:afterAutospacing="1" w:line="240" w:lineRule="auto"/>
    </w:pPr>
    <w:rPr>
      <w:rFonts w:ascii="Times New Roman" w:eastAsia="Times New Roman" w:hAnsi="Times New Roman"/>
    </w:rPr>
  </w:style>
  <w:style w:type="character" w:styleId="Emphasis">
    <w:name w:val="Emphasis"/>
    <w:uiPriority w:val="20"/>
    <w:qFormat/>
    <w:rsid w:val="001D0E4E"/>
    <w:rPr>
      <w:i/>
      <w:iCs/>
    </w:rPr>
  </w:style>
  <w:style w:type="paragraph" w:styleId="Title">
    <w:name w:val="Title"/>
    <w:basedOn w:val="Normal"/>
    <w:link w:val="TitleChar"/>
    <w:qFormat/>
    <w:rsid w:val="005D3DB9"/>
    <w:pPr>
      <w:spacing w:after="0" w:line="240" w:lineRule="auto"/>
      <w:jc w:val="center"/>
    </w:pPr>
    <w:rPr>
      <w:rFonts w:ascii="Times New Roman" w:eastAsia="Times New Roman" w:hAnsi="Times New Roman"/>
      <w:b/>
      <w:bCs/>
      <w:sz w:val="28"/>
    </w:rPr>
  </w:style>
  <w:style w:type="character" w:customStyle="1" w:styleId="TitleChar">
    <w:name w:val="Title Char"/>
    <w:link w:val="Title"/>
    <w:rsid w:val="005D3DB9"/>
    <w:rPr>
      <w:rFonts w:ascii="Times New Roman" w:eastAsia="Times New Roman" w:hAnsi="Times New Roman"/>
      <w:b/>
      <w:bCs/>
      <w:sz w:val="28"/>
      <w:szCs w:val="24"/>
    </w:rPr>
  </w:style>
  <w:style w:type="character" w:customStyle="1" w:styleId="yiv4877125533">
    <w:name w:val="yiv4877125533"/>
    <w:basedOn w:val="DefaultParagraphFont"/>
    <w:rsid w:val="00036D6F"/>
  </w:style>
  <w:style w:type="paragraph" w:styleId="BodyTextIndent2">
    <w:name w:val="Body Text Indent 2"/>
    <w:basedOn w:val="Normal"/>
    <w:link w:val="BodyTextIndent2Char"/>
    <w:uiPriority w:val="99"/>
    <w:semiHidden/>
    <w:unhideWhenUsed/>
    <w:rsid w:val="00B53392"/>
    <w:pPr>
      <w:spacing w:after="120" w:line="480" w:lineRule="auto"/>
      <w:ind w:left="283"/>
    </w:pPr>
  </w:style>
  <w:style w:type="character" w:customStyle="1" w:styleId="BodyTextIndent2Char">
    <w:name w:val="Body Text Indent 2 Char"/>
    <w:basedOn w:val="DefaultParagraphFont"/>
    <w:link w:val="BodyTextIndent2"/>
    <w:uiPriority w:val="99"/>
    <w:semiHidden/>
    <w:rsid w:val="00B53392"/>
    <w:rPr>
      <w:sz w:val="24"/>
      <w:szCs w:val="24"/>
      <w:lang w:val="en-US" w:eastAsia="en-US"/>
    </w:rPr>
  </w:style>
  <w:style w:type="paragraph" w:customStyle="1" w:styleId="yiv5967463426msonormal">
    <w:name w:val="yiv5967463426msonormal"/>
    <w:basedOn w:val="Normal"/>
    <w:rsid w:val="006C0FDA"/>
    <w:pPr>
      <w:spacing w:before="100" w:beforeAutospacing="1" w:after="100" w:afterAutospacing="1" w:line="240" w:lineRule="auto"/>
    </w:pPr>
    <w:rPr>
      <w:rFonts w:ascii="Times New Roman" w:eastAsia="Times New Roman" w:hAnsi="Times New Roman"/>
    </w:rPr>
  </w:style>
  <w:style w:type="paragraph" w:styleId="BodyTextFirstIndent">
    <w:name w:val="Body Text First Indent"/>
    <w:basedOn w:val="BodyText"/>
    <w:link w:val="BodyTextFirstIndentChar"/>
    <w:uiPriority w:val="99"/>
    <w:semiHidden/>
    <w:unhideWhenUsed/>
    <w:rsid w:val="00DB677D"/>
    <w:pPr>
      <w:spacing w:after="120" w:line="276" w:lineRule="auto"/>
      <w:ind w:firstLine="210"/>
      <w:jc w:val="left"/>
    </w:pPr>
    <w:rPr>
      <w:rFonts w:ascii="BRH Tamil" w:eastAsia="Calibri" w:hAnsi="BRH Tamil"/>
    </w:rPr>
  </w:style>
  <w:style w:type="character" w:customStyle="1" w:styleId="BodyTextFirstIndentChar">
    <w:name w:val="Body Text First Indent Char"/>
    <w:basedOn w:val="BodyTextChar"/>
    <w:link w:val="BodyTextFirstIndent"/>
    <w:uiPriority w:val="99"/>
    <w:semiHidden/>
    <w:rsid w:val="00DB677D"/>
    <w:rPr>
      <w:rFonts w:ascii="Times New Roman" w:eastAsia="Times New Roman" w:hAnsi="Times New Roman"/>
      <w:sz w:val="24"/>
      <w:szCs w:val="24"/>
    </w:rPr>
  </w:style>
  <w:style w:type="character" w:customStyle="1" w:styleId="bold">
    <w:name w:val="bold"/>
    <w:basedOn w:val="DefaultParagraphFont"/>
    <w:rsid w:val="00DB677D"/>
  </w:style>
  <w:style w:type="character" w:customStyle="1" w:styleId="aqj">
    <w:name w:val="aqj"/>
    <w:basedOn w:val="DefaultParagraphFont"/>
    <w:rsid w:val="00DB677D"/>
  </w:style>
  <w:style w:type="paragraph" w:styleId="FootnoteText">
    <w:name w:val="footnote text"/>
    <w:basedOn w:val="Normal"/>
    <w:link w:val="FootnoteTextChar"/>
    <w:uiPriority w:val="99"/>
    <w:semiHidden/>
    <w:unhideWhenUsed/>
    <w:rsid w:val="006238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3879"/>
  </w:style>
  <w:style w:type="character" w:styleId="FootnoteReference">
    <w:name w:val="footnote reference"/>
    <w:basedOn w:val="DefaultParagraphFont"/>
    <w:uiPriority w:val="99"/>
    <w:semiHidden/>
    <w:unhideWhenUsed/>
    <w:rsid w:val="00623879"/>
    <w:rPr>
      <w:vertAlign w:val="superscript"/>
    </w:rPr>
  </w:style>
</w:styles>
</file>

<file path=word/webSettings.xml><?xml version="1.0" encoding="utf-8"?>
<w:webSettings xmlns:r="http://schemas.openxmlformats.org/officeDocument/2006/relationships" xmlns:w="http://schemas.openxmlformats.org/wordprocessingml/2006/main">
  <w:divs>
    <w:div w:id="7022615">
      <w:bodyDiv w:val="1"/>
      <w:marLeft w:val="0"/>
      <w:marRight w:val="0"/>
      <w:marTop w:val="0"/>
      <w:marBottom w:val="0"/>
      <w:divBdr>
        <w:top w:val="none" w:sz="0" w:space="0" w:color="auto"/>
        <w:left w:val="none" w:sz="0" w:space="0" w:color="auto"/>
        <w:bottom w:val="none" w:sz="0" w:space="0" w:color="auto"/>
        <w:right w:val="none" w:sz="0" w:space="0" w:color="auto"/>
      </w:divBdr>
    </w:div>
    <w:div w:id="19472344">
      <w:bodyDiv w:val="1"/>
      <w:marLeft w:val="0"/>
      <w:marRight w:val="0"/>
      <w:marTop w:val="0"/>
      <w:marBottom w:val="0"/>
      <w:divBdr>
        <w:top w:val="none" w:sz="0" w:space="0" w:color="auto"/>
        <w:left w:val="none" w:sz="0" w:space="0" w:color="auto"/>
        <w:bottom w:val="none" w:sz="0" w:space="0" w:color="auto"/>
        <w:right w:val="none" w:sz="0" w:space="0" w:color="auto"/>
      </w:divBdr>
    </w:div>
    <w:div w:id="112093743">
      <w:bodyDiv w:val="1"/>
      <w:marLeft w:val="0"/>
      <w:marRight w:val="0"/>
      <w:marTop w:val="0"/>
      <w:marBottom w:val="0"/>
      <w:divBdr>
        <w:top w:val="none" w:sz="0" w:space="0" w:color="auto"/>
        <w:left w:val="none" w:sz="0" w:space="0" w:color="auto"/>
        <w:bottom w:val="none" w:sz="0" w:space="0" w:color="auto"/>
        <w:right w:val="none" w:sz="0" w:space="0" w:color="auto"/>
      </w:divBdr>
    </w:div>
    <w:div w:id="113528755">
      <w:bodyDiv w:val="1"/>
      <w:marLeft w:val="0"/>
      <w:marRight w:val="0"/>
      <w:marTop w:val="0"/>
      <w:marBottom w:val="0"/>
      <w:divBdr>
        <w:top w:val="none" w:sz="0" w:space="0" w:color="auto"/>
        <w:left w:val="none" w:sz="0" w:space="0" w:color="auto"/>
        <w:bottom w:val="none" w:sz="0" w:space="0" w:color="auto"/>
        <w:right w:val="none" w:sz="0" w:space="0" w:color="auto"/>
      </w:divBdr>
    </w:div>
    <w:div w:id="160238944">
      <w:bodyDiv w:val="1"/>
      <w:marLeft w:val="0"/>
      <w:marRight w:val="0"/>
      <w:marTop w:val="0"/>
      <w:marBottom w:val="0"/>
      <w:divBdr>
        <w:top w:val="none" w:sz="0" w:space="0" w:color="auto"/>
        <w:left w:val="none" w:sz="0" w:space="0" w:color="auto"/>
        <w:bottom w:val="none" w:sz="0" w:space="0" w:color="auto"/>
        <w:right w:val="none" w:sz="0" w:space="0" w:color="auto"/>
      </w:divBdr>
    </w:div>
    <w:div w:id="160976471">
      <w:bodyDiv w:val="1"/>
      <w:marLeft w:val="0"/>
      <w:marRight w:val="0"/>
      <w:marTop w:val="0"/>
      <w:marBottom w:val="0"/>
      <w:divBdr>
        <w:top w:val="none" w:sz="0" w:space="0" w:color="auto"/>
        <w:left w:val="none" w:sz="0" w:space="0" w:color="auto"/>
        <w:bottom w:val="none" w:sz="0" w:space="0" w:color="auto"/>
        <w:right w:val="none" w:sz="0" w:space="0" w:color="auto"/>
      </w:divBdr>
    </w:div>
    <w:div w:id="174197366">
      <w:bodyDiv w:val="1"/>
      <w:marLeft w:val="0"/>
      <w:marRight w:val="0"/>
      <w:marTop w:val="0"/>
      <w:marBottom w:val="0"/>
      <w:divBdr>
        <w:top w:val="none" w:sz="0" w:space="0" w:color="auto"/>
        <w:left w:val="none" w:sz="0" w:space="0" w:color="auto"/>
        <w:bottom w:val="none" w:sz="0" w:space="0" w:color="auto"/>
        <w:right w:val="none" w:sz="0" w:space="0" w:color="auto"/>
      </w:divBdr>
    </w:div>
    <w:div w:id="197666374">
      <w:bodyDiv w:val="1"/>
      <w:marLeft w:val="0"/>
      <w:marRight w:val="0"/>
      <w:marTop w:val="0"/>
      <w:marBottom w:val="0"/>
      <w:divBdr>
        <w:top w:val="none" w:sz="0" w:space="0" w:color="auto"/>
        <w:left w:val="none" w:sz="0" w:space="0" w:color="auto"/>
        <w:bottom w:val="none" w:sz="0" w:space="0" w:color="auto"/>
        <w:right w:val="none" w:sz="0" w:space="0" w:color="auto"/>
      </w:divBdr>
    </w:div>
    <w:div w:id="206263609">
      <w:bodyDiv w:val="1"/>
      <w:marLeft w:val="0"/>
      <w:marRight w:val="0"/>
      <w:marTop w:val="0"/>
      <w:marBottom w:val="0"/>
      <w:divBdr>
        <w:top w:val="none" w:sz="0" w:space="0" w:color="auto"/>
        <w:left w:val="none" w:sz="0" w:space="0" w:color="auto"/>
        <w:bottom w:val="none" w:sz="0" w:space="0" w:color="auto"/>
        <w:right w:val="none" w:sz="0" w:space="0" w:color="auto"/>
      </w:divBdr>
    </w:div>
    <w:div w:id="221402823">
      <w:bodyDiv w:val="1"/>
      <w:marLeft w:val="0"/>
      <w:marRight w:val="0"/>
      <w:marTop w:val="0"/>
      <w:marBottom w:val="0"/>
      <w:divBdr>
        <w:top w:val="none" w:sz="0" w:space="0" w:color="auto"/>
        <w:left w:val="none" w:sz="0" w:space="0" w:color="auto"/>
        <w:bottom w:val="none" w:sz="0" w:space="0" w:color="auto"/>
        <w:right w:val="none" w:sz="0" w:space="0" w:color="auto"/>
      </w:divBdr>
    </w:div>
    <w:div w:id="278873981">
      <w:bodyDiv w:val="1"/>
      <w:marLeft w:val="0"/>
      <w:marRight w:val="0"/>
      <w:marTop w:val="0"/>
      <w:marBottom w:val="0"/>
      <w:divBdr>
        <w:top w:val="none" w:sz="0" w:space="0" w:color="auto"/>
        <w:left w:val="none" w:sz="0" w:space="0" w:color="auto"/>
        <w:bottom w:val="none" w:sz="0" w:space="0" w:color="auto"/>
        <w:right w:val="none" w:sz="0" w:space="0" w:color="auto"/>
      </w:divBdr>
      <w:divsChild>
        <w:div w:id="46032617">
          <w:marLeft w:val="0"/>
          <w:marRight w:val="0"/>
          <w:marTop w:val="0"/>
          <w:marBottom w:val="0"/>
          <w:divBdr>
            <w:top w:val="none" w:sz="0" w:space="0" w:color="auto"/>
            <w:left w:val="none" w:sz="0" w:space="0" w:color="auto"/>
            <w:bottom w:val="none" w:sz="0" w:space="0" w:color="auto"/>
            <w:right w:val="none" w:sz="0" w:space="0" w:color="auto"/>
          </w:divBdr>
        </w:div>
        <w:div w:id="74128110">
          <w:marLeft w:val="0"/>
          <w:marRight w:val="0"/>
          <w:marTop w:val="0"/>
          <w:marBottom w:val="120"/>
          <w:divBdr>
            <w:top w:val="none" w:sz="0" w:space="0" w:color="auto"/>
            <w:left w:val="none" w:sz="0" w:space="0" w:color="auto"/>
            <w:bottom w:val="none" w:sz="0" w:space="0" w:color="auto"/>
            <w:right w:val="none" w:sz="0" w:space="0" w:color="auto"/>
          </w:divBdr>
        </w:div>
        <w:div w:id="458693015">
          <w:marLeft w:val="0"/>
          <w:marRight w:val="0"/>
          <w:marTop w:val="0"/>
          <w:marBottom w:val="120"/>
          <w:divBdr>
            <w:top w:val="none" w:sz="0" w:space="0" w:color="auto"/>
            <w:left w:val="none" w:sz="0" w:space="0" w:color="auto"/>
            <w:bottom w:val="none" w:sz="0" w:space="0" w:color="auto"/>
            <w:right w:val="none" w:sz="0" w:space="0" w:color="auto"/>
          </w:divBdr>
        </w:div>
        <w:div w:id="528182659">
          <w:marLeft w:val="0"/>
          <w:marRight w:val="0"/>
          <w:marTop w:val="0"/>
          <w:marBottom w:val="120"/>
          <w:divBdr>
            <w:top w:val="none" w:sz="0" w:space="0" w:color="auto"/>
            <w:left w:val="none" w:sz="0" w:space="0" w:color="auto"/>
            <w:bottom w:val="none" w:sz="0" w:space="0" w:color="auto"/>
            <w:right w:val="none" w:sz="0" w:space="0" w:color="auto"/>
          </w:divBdr>
        </w:div>
        <w:div w:id="560285100">
          <w:marLeft w:val="0"/>
          <w:marRight w:val="0"/>
          <w:marTop w:val="0"/>
          <w:marBottom w:val="120"/>
          <w:divBdr>
            <w:top w:val="none" w:sz="0" w:space="0" w:color="auto"/>
            <w:left w:val="none" w:sz="0" w:space="0" w:color="auto"/>
            <w:bottom w:val="none" w:sz="0" w:space="0" w:color="auto"/>
            <w:right w:val="none" w:sz="0" w:space="0" w:color="auto"/>
          </w:divBdr>
        </w:div>
        <w:div w:id="574123952">
          <w:marLeft w:val="0"/>
          <w:marRight w:val="0"/>
          <w:marTop w:val="0"/>
          <w:marBottom w:val="0"/>
          <w:divBdr>
            <w:top w:val="none" w:sz="0" w:space="0" w:color="auto"/>
            <w:left w:val="none" w:sz="0" w:space="0" w:color="auto"/>
            <w:bottom w:val="none" w:sz="0" w:space="0" w:color="auto"/>
            <w:right w:val="none" w:sz="0" w:space="0" w:color="auto"/>
          </w:divBdr>
        </w:div>
        <w:div w:id="876166322">
          <w:marLeft w:val="0"/>
          <w:marRight w:val="0"/>
          <w:marTop w:val="0"/>
          <w:marBottom w:val="0"/>
          <w:divBdr>
            <w:top w:val="none" w:sz="0" w:space="0" w:color="auto"/>
            <w:left w:val="none" w:sz="0" w:space="0" w:color="auto"/>
            <w:bottom w:val="none" w:sz="0" w:space="0" w:color="auto"/>
            <w:right w:val="none" w:sz="0" w:space="0" w:color="auto"/>
          </w:divBdr>
        </w:div>
        <w:div w:id="1375540779">
          <w:marLeft w:val="0"/>
          <w:marRight w:val="0"/>
          <w:marTop w:val="0"/>
          <w:marBottom w:val="120"/>
          <w:divBdr>
            <w:top w:val="none" w:sz="0" w:space="0" w:color="auto"/>
            <w:left w:val="none" w:sz="0" w:space="0" w:color="auto"/>
            <w:bottom w:val="none" w:sz="0" w:space="0" w:color="auto"/>
            <w:right w:val="none" w:sz="0" w:space="0" w:color="auto"/>
          </w:divBdr>
        </w:div>
        <w:div w:id="1379475755">
          <w:marLeft w:val="0"/>
          <w:marRight w:val="0"/>
          <w:marTop w:val="0"/>
          <w:marBottom w:val="120"/>
          <w:divBdr>
            <w:top w:val="none" w:sz="0" w:space="0" w:color="auto"/>
            <w:left w:val="none" w:sz="0" w:space="0" w:color="auto"/>
            <w:bottom w:val="none" w:sz="0" w:space="0" w:color="auto"/>
            <w:right w:val="none" w:sz="0" w:space="0" w:color="auto"/>
          </w:divBdr>
        </w:div>
        <w:div w:id="1574898220">
          <w:marLeft w:val="0"/>
          <w:marRight w:val="0"/>
          <w:marTop w:val="0"/>
          <w:marBottom w:val="0"/>
          <w:divBdr>
            <w:top w:val="none" w:sz="0" w:space="0" w:color="auto"/>
            <w:left w:val="none" w:sz="0" w:space="0" w:color="auto"/>
            <w:bottom w:val="none" w:sz="0" w:space="0" w:color="auto"/>
            <w:right w:val="none" w:sz="0" w:space="0" w:color="auto"/>
          </w:divBdr>
        </w:div>
        <w:div w:id="1677880170">
          <w:marLeft w:val="0"/>
          <w:marRight w:val="0"/>
          <w:marTop w:val="0"/>
          <w:marBottom w:val="0"/>
          <w:divBdr>
            <w:top w:val="none" w:sz="0" w:space="0" w:color="auto"/>
            <w:left w:val="none" w:sz="0" w:space="0" w:color="auto"/>
            <w:bottom w:val="none" w:sz="0" w:space="0" w:color="auto"/>
            <w:right w:val="none" w:sz="0" w:space="0" w:color="auto"/>
          </w:divBdr>
        </w:div>
        <w:div w:id="1778678533">
          <w:marLeft w:val="0"/>
          <w:marRight w:val="0"/>
          <w:marTop w:val="0"/>
          <w:marBottom w:val="120"/>
          <w:divBdr>
            <w:top w:val="none" w:sz="0" w:space="0" w:color="auto"/>
            <w:left w:val="none" w:sz="0" w:space="0" w:color="auto"/>
            <w:bottom w:val="none" w:sz="0" w:space="0" w:color="auto"/>
            <w:right w:val="none" w:sz="0" w:space="0" w:color="auto"/>
          </w:divBdr>
        </w:div>
        <w:div w:id="1886335310">
          <w:marLeft w:val="0"/>
          <w:marRight w:val="0"/>
          <w:marTop w:val="0"/>
          <w:marBottom w:val="120"/>
          <w:divBdr>
            <w:top w:val="none" w:sz="0" w:space="0" w:color="auto"/>
            <w:left w:val="none" w:sz="0" w:space="0" w:color="auto"/>
            <w:bottom w:val="none" w:sz="0" w:space="0" w:color="auto"/>
            <w:right w:val="none" w:sz="0" w:space="0" w:color="auto"/>
          </w:divBdr>
        </w:div>
        <w:div w:id="1961380717">
          <w:marLeft w:val="0"/>
          <w:marRight w:val="0"/>
          <w:marTop w:val="0"/>
          <w:marBottom w:val="120"/>
          <w:divBdr>
            <w:top w:val="none" w:sz="0" w:space="0" w:color="auto"/>
            <w:left w:val="none" w:sz="0" w:space="0" w:color="auto"/>
            <w:bottom w:val="none" w:sz="0" w:space="0" w:color="auto"/>
            <w:right w:val="none" w:sz="0" w:space="0" w:color="auto"/>
          </w:divBdr>
        </w:div>
        <w:div w:id="2106418836">
          <w:marLeft w:val="0"/>
          <w:marRight w:val="0"/>
          <w:marTop w:val="0"/>
          <w:marBottom w:val="120"/>
          <w:divBdr>
            <w:top w:val="none" w:sz="0" w:space="0" w:color="auto"/>
            <w:left w:val="none" w:sz="0" w:space="0" w:color="auto"/>
            <w:bottom w:val="none" w:sz="0" w:space="0" w:color="auto"/>
            <w:right w:val="none" w:sz="0" w:space="0" w:color="auto"/>
          </w:divBdr>
        </w:div>
        <w:div w:id="2123331192">
          <w:marLeft w:val="0"/>
          <w:marRight w:val="0"/>
          <w:marTop w:val="0"/>
          <w:marBottom w:val="0"/>
          <w:divBdr>
            <w:top w:val="none" w:sz="0" w:space="0" w:color="auto"/>
            <w:left w:val="none" w:sz="0" w:space="0" w:color="auto"/>
            <w:bottom w:val="none" w:sz="0" w:space="0" w:color="auto"/>
            <w:right w:val="none" w:sz="0" w:space="0" w:color="auto"/>
          </w:divBdr>
        </w:div>
        <w:div w:id="2135560687">
          <w:marLeft w:val="0"/>
          <w:marRight w:val="0"/>
          <w:marTop w:val="0"/>
          <w:marBottom w:val="0"/>
          <w:divBdr>
            <w:top w:val="none" w:sz="0" w:space="0" w:color="auto"/>
            <w:left w:val="none" w:sz="0" w:space="0" w:color="auto"/>
            <w:bottom w:val="none" w:sz="0" w:space="0" w:color="auto"/>
            <w:right w:val="none" w:sz="0" w:space="0" w:color="auto"/>
          </w:divBdr>
        </w:div>
      </w:divsChild>
    </w:div>
    <w:div w:id="285475783">
      <w:bodyDiv w:val="1"/>
      <w:marLeft w:val="0"/>
      <w:marRight w:val="0"/>
      <w:marTop w:val="0"/>
      <w:marBottom w:val="0"/>
      <w:divBdr>
        <w:top w:val="none" w:sz="0" w:space="0" w:color="auto"/>
        <w:left w:val="none" w:sz="0" w:space="0" w:color="auto"/>
        <w:bottom w:val="none" w:sz="0" w:space="0" w:color="auto"/>
        <w:right w:val="none" w:sz="0" w:space="0" w:color="auto"/>
      </w:divBdr>
    </w:div>
    <w:div w:id="306788095">
      <w:bodyDiv w:val="1"/>
      <w:marLeft w:val="0"/>
      <w:marRight w:val="0"/>
      <w:marTop w:val="0"/>
      <w:marBottom w:val="0"/>
      <w:divBdr>
        <w:top w:val="none" w:sz="0" w:space="0" w:color="auto"/>
        <w:left w:val="none" w:sz="0" w:space="0" w:color="auto"/>
        <w:bottom w:val="none" w:sz="0" w:space="0" w:color="auto"/>
        <w:right w:val="none" w:sz="0" w:space="0" w:color="auto"/>
      </w:divBdr>
    </w:div>
    <w:div w:id="400518941">
      <w:bodyDiv w:val="1"/>
      <w:marLeft w:val="0"/>
      <w:marRight w:val="0"/>
      <w:marTop w:val="0"/>
      <w:marBottom w:val="0"/>
      <w:divBdr>
        <w:top w:val="none" w:sz="0" w:space="0" w:color="auto"/>
        <w:left w:val="none" w:sz="0" w:space="0" w:color="auto"/>
        <w:bottom w:val="none" w:sz="0" w:space="0" w:color="auto"/>
        <w:right w:val="none" w:sz="0" w:space="0" w:color="auto"/>
      </w:divBdr>
    </w:div>
    <w:div w:id="408768611">
      <w:bodyDiv w:val="1"/>
      <w:marLeft w:val="0"/>
      <w:marRight w:val="0"/>
      <w:marTop w:val="0"/>
      <w:marBottom w:val="0"/>
      <w:divBdr>
        <w:top w:val="none" w:sz="0" w:space="0" w:color="auto"/>
        <w:left w:val="none" w:sz="0" w:space="0" w:color="auto"/>
        <w:bottom w:val="none" w:sz="0" w:space="0" w:color="auto"/>
        <w:right w:val="none" w:sz="0" w:space="0" w:color="auto"/>
      </w:divBdr>
    </w:div>
    <w:div w:id="426851868">
      <w:bodyDiv w:val="1"/>
      <w:marLeft w:val="0"/>
      <w:marRight w:val="0"/>
      <w:marTop w:val="0"/>
      <w:marBottom w:val="0"/>
      <w:divBdr>
        <w:top w:val="none" w:sz="0" w:space="0" w:color="auto"/>
        <w:left w:val="none" w:sz="0" w:space="0" w:color="auto"/>
        <w:bottom w:val="none" w:sz="0" w:space="0" w:color="auto"/>
        <w:right w:val="none" w:sz="0" w:space="0" w:color="auto"/>
      </w:divBdr>
    </w:div>
    <w:div w:id="434862319">
      <w:bodyDiv w:val="1"/>
      <w:marLeft w:val="0"/>
      <w:marRight w:val="0"/>
      <w:marTop w:val="0"/>
      <w:marBottom w:val="0"/>
      <w:divBdr>
        <w:top w:val="none" w:sz="0" w:space="0" w:color="auto"/>
        <w:left w:val="none" w:sz="0" w:space="0" w:color="auto"/>
        <w:bottom w:val="none" w:sz="0" w:space="0" w:color="auto"/>
        <w:right w:val="none" w:sz="0" w:space="0" w:color="auto"/>
      </w:divBdr>
    </w:div>
    <w:div w:id="473529139">
      <w:bodyDiv w:val="1"/>
      <w:marLeft w:val="0"/>
      <w:marRight w:val="0"/>
      <w:marTop w:val="0"/>
      <w:marBottom w:val="0"/>
      <w:divBdr>
        <w:top w:val="none" w:sz="0" w:space="0" w:color="auto"/>
        <w:left w:val="none" w:sz="0" w:space="0" w:color="auto"/>
        <w:bottom w:val="none" w:sz="0" w:space="0" w:color="auto"/>
        <w:right w:val="none" w:sz="0" w:space="0" w:color="auto"/>
      </w:divBdr>
    </w:div>
    <w:div w:id="476455546">
      <w:bodyDiv w:val="1"/>
      <w:marLeft w:val="0"/>
      <w:marRight w:val="0"/>
      <w:marTop w:val="0"/>
      <w:marBottom w:val="0"/>
      <w:divBdr>
        <w:top w:val="none" w:sz="0" w:space="0" w:color="auto"/>
        <w:left w:val="none" w:sz="0" w:space="0" w:color="auto"/>
        <w:bottom w:val="none" w:sz="0" w:space="0" w:color="auto"/>
        <w:right w:val="none" w:sz="0" w:space="0" w:color="auto"/>
      </w:divBdr>
    </w:div>
    <w:div w:id="479419160">
      <w:bodyDiv w:val="1"/>
      <w:marLeft w:val="0"/>
      <w:marRight w:val="0"/>
      <w:marTop w:val="0"/>
      <w:marBottom w:val="0"/>
      <w:divBdr>
        <w:top w:val="none" w:sz="0" w:space="0" w:color="auto"/>
        <w:left w:val="none" w:sz="0" w:space="0" w:color="auto"/>
        <w:bottom w:val="none" w:sz="0" w:space="0" w:color="auto"/>
        <w:right w:val="none" w:sz="0" w:space="0" w:color="auto"/>
      </w:divBdr>
    </w:div>
    <w:div w:id="489516206">
      <w:bodyDiv w:val="1"/>
      <w:marLeft w:val="0"/>
      <w:marRight w:val="0"/>
      <w:marTop w:val="0"/>
      <w:marBottom w:val="0"/>
      <w:divBdr>
        <w:top w:val="none" w:sz="0" w:space="0" w:color="auto"/>
        <w:left w:val="none" w:sz="0" w:space="0" w:color="auto"/>
        <w:bottom w:val="none" w:sz="0" w:space="0" w:color="auto"/>
        <w:right w:val="none" w:sz="0" w:space="0" w:color="auto"/>
      </w:divBdr>
    </w:div>
    <w:div w:id="519050686">
      <w:bodyDiv w:val="1"/>
      <w:marLeft w:val="0"/>
      <w:marRight w:val="0"/>
      <w:marTop w:val="0"/>
      <w:marBottom w:val="0"/>
      <w:divBdr>
        <w:top w:val="none" w:sz="0" w:space="0" w:color="auto"/>
        <w:left w:val="none" w:sz="0" w:space="0" w:color="auto"/>
        <w:bottom w:val="none" w:sz="0" w:space="0" w:color="auto"/>
        <w:right w:val="none" w:sz="0" w:space="0" w:color="auto"/>
      </w:divBdr>
    </w:div>
    <w:div w:id="540940901">
      <w:bodyDiv w:val="1"/>
      <w:marLeft w:val="0"/>
      <w:marRight w:val="0"/>
      <w:marTop w:val="0"/>
      <w:marBottom w:val="0"/>
      <w:divBdr>
        <w:top w:val="none" w:sz="0" w:space="0" w:color="auto"/>
        <w:left w:val="none" w:sz="0" w:space="0" w:color="auto"/>
        <w:bottom w:val="none" w:sz="0" w:space="0" w:color="auto"/>
        <w:right w:val="none" w:sz="0" w:space="0" w:color="auto"/>
      </w:divBdr>
    </w:div>
    <w:div w:id="574556459">
      <w:bodyDiv w:val="1"/>
      <w:marLeft w:val="0"/>
      <w:marRight w:val="0"/>
      <w:marTop w:val="0"/>
      <w:marBottom w:val="0"/>
      <w:divBdr>
        <w:top w:val="none" w:sz="0" w:space="0" w:color="auto"/>
        <w:left w:val="none" w:sz="0" w:space="0" w:color="auto"/>
        <w:bottom w:val="none" w:sz="0" w:space="0" w:color="auto"/>
        <w:right w:val="none" w:sz="0" w:space="0" w:color="auto"/>
      </w:divBdr>
    </w:div>
    <w:div w:id="709719476">
      <w:bodyDiv w:val="1"/>
      <w:marLeft w:val="0"/>
      <w:marRight w:val="0"/>
      <w:marTop w:val="0"/>
      <w:marBottom w:val="0"/>
      <w:divBdr>
        <w:top w:val="none" w:sz="0" w:space="0" w:color="auto"/>
        <w:left w:val="none" w:sz="0" w:space="0" w:color="auto"/>
        <w:bottom w:val="none" w:sz="0" w:space="0" w:color="auto"/>
        <w:right w:val="none" w:sz="0" w:space="0" w:color="auto"/>
      </w:divBdr>
    </w:div>
    <w:div w:id="723406705">
      <w:bodyDiv w:val="1"/>
      <w:marLeft w:val="0"/>
      <w:marRight w:val="0"/>
      <w:marTop w:val="0"/>
      <w:marBottom w:val="0"/>
      <w:divBdr>
        <w:top w:val="none" w:sz="0" w:space="0" w:color="auto"/>
        <w:left w:val="none" w:sz="0" w:space="0" w:color="auto"/>
        <w:bottom w:val="none" w:sz="0" w:space="0" w:color="auto"/>
        <w:right w:val="none" w:sz="0" w:space="0" w:color="auto"/>
      </w:divBdr>
    </w:div>
    <w:div w:id="739058853">
      <w:bodyDiv w:val="1"/>
      <w:marLeft w:val="0"/>
      <w:marRight w:val="0"/>
      <w:marTop w:val="0"/>
      <w:marBottom w:val="0"/>
      <w:divBdr>
        <w:top w:val="none" w:sz="0" w:space="0" w:color="auto"/>
        <w:left w:val="none" w:sz="0" w:space="0" w:color="auto"/>
        <w:bottom w:val="none" w:sz="0" w:space="0" w:color="auto"/>
        <w:right w:val="none" w:sz="0" w:space="0" w:color="auto"/>
      </w:divBdr>
    </w:div>
    <w:div w:id="747459939">
      <w:bodyDiv w:val="1"/>
      <w:marLeft w:val="0"/>
      <w:marRight w:val="0"/>
      <w:marTop w:val="0"/>
      <w:marBottom w:val="0"/>
      <w:divBdr>
        <w:top w:val="none" w:sz="0" w:space="0" w:color="auto"/>
        <w:left w:val="none" w:sz="0" w:space="0" w:color="auto"/>
        <w:bottom w:val="none" w:sz="0" w:space="0" w:color="auto"/>
        <w:right w:val="none" w:sz="0" w:space="0" w:color="auto"/>
      </w:divBdr>
    </w:div>
    <w:div w:id="774442799">
      <w:bodyDiv w:val="1"/>
      <w:marLeft w:val="0"/>
      <w:marRight w:val="0"/>
      <w:marTop w:val="0"/>
      <w:marBottom w:val="0"/>
      <w:divBdr>
        <w:top w:val="none" w:sz="0" w:space="0" w:color="auto"/>
        <w:left w:val="none" w:sz="0" w:space="0" w:color="auto"/>
        <w:bottom w:val="none" w:sz="0" w:space="0" w:color="auto"/>
        <w:right w:val="none" w:sz="0" w:space="0" w:color="auto"/>
      </w:divBdr>
    </w:div>
    <w:div w:id="801927238">
      <w:bodyDiv w:val="1"/>
      <w:marLeft w:val="0"/>
      <w:marRight w:val="0"/>
      <w:marTop w:val="0"/>
      <w:marBottom w:val="0"/>
      <w:divBdr>
        <w:top w:val="none" w:sz="0" w:space="0" w:color="auto"/>
        <w:left w:val="none" w:sz="0" w:space="0" w:color="auto"/>
        <w:bottom w:val="none" w:sz="0" w:space="0" w:color="auto"/>
        <w:right w:val="none" w:sz="0" w:space="0" w:color="auto"/>
      </w:divBdr>
    </w:div>
    <w:div w:id="861477972">
      <w:bodyDiv w:val="1"/>
      <w:marLeft w:val="0"/>
      <w:marRight w:val="0"/>
      <w:marTop w:val="0"/>
      <w:marBottom w:val="0"/>
      <w:divBdr>
        <w:top w:val="none" w:sz="0" w:space="0" w:color="auto"/>
        <w:left w:val="none" w:sz="0" w:space="0" w:color="auto"/>
        <w:bottom w:val="none" w:sz="0" w:space="0" w:color="auto"/>
        <w:right w:val="none" w:sz="0" w:space="0" w:color="auto"/>
      </w:divBdr>
    </w:div>
    <w:div w:id="906257869">
      <w:bodyDiv w:val="1"/>
      <w:marLeft w:val="0"/>
      <w:marRight w:val="0"/>
      <w:marTop w:val="0"/>
      <w:marBottom w:val="0"/>
      <w:divBdr>
        <w:top w:val="none" w:sz="0" w:space="0" w:color="auto"/>
        <w:left w:val="none" w:sz="0" w:space="0" w:color="auto"/>
        <w:bottom w:val="none" w:sz="0" w:space="0" w:color="auto"/>
        <w:right w:val="none" w:sz="0" w:space="0" w:color="auto"/>
      </w:divBdr>
    </w:div>
    <w:div w:id="937444302">
      <w:bodyDiv w:val="1"/>
      <w:marLeft w:val="0"/>
      <w:marRight w:val="0"/>
      <w:marTop w:val="0"/>
      <w:marBottom w:val="0"/>
      <w:divBdr>
        <w:top w:val="none" w:sz="0" w:space="0" w:color="auto"/>
        <w:left w:val="none" w:sz="0" w:space="0" w:color="auto"/>
        <w:bottom w:val="none" w:sz="0" w:space="0" w:color="auto"/>
        <w:right w:val="none" w:sz="0" w:space="0" w:color="auto"/>
      </w:divBdr>
    </w:div>
    <w:div w:id="939603823">
      <w:bodyDiv w:val="1"/>
      <w:marLeft w:val="0"/>
      <w:marRight w:val="0"/>
      <w:marTop w:val="0"/>
      <w:marBottom w:val="0"/>
      <w:divBdr>
        <w:top w:val="none" w:sz="0" w:space="0" w:color="auto"/>
        <w:left w:val="none" w:sz="0" w:space="0" w:color="auto"/>
        <w:bottom w:val="none" w:sz="0" w:space="0" w:color="auto"/>
        <w:right w:val="none" w:sz="0" w:space="0" w:color="auto"/>
      </w:divBdr>
    </w:div>
    <w:div w:id="952712880">
      <w:bodyDiv w:val="1"/>
      <w:marLeft w:val="0"/>
      <w:marRight w:val="0"/>
      <w:marTop w:val="0"/>
      <w:marBottom w:val="0"/>
      <w:divBdr>
        <w:top w:val="none" w:sz="0" w:space="0" w:color="auto"/>
        <w:left w:val="none" w:sz="0" w:space="0" w:color="auto"/>
        <w:bottom w:val="none" w:sz="0" w:space="0" w:color="auto"/>
        <w:right w:val="none" w:sz="0" w:space="0" w:color="auto"/>
      </w:divBdr>
    </w:div>
    <w:div w:id="958146218">
      <w:bodyDiv w:val="1"/>
      <w:marLeft w:val="0"/>
      <w:marRight w:val="0"/>
      <w:marTop w:val="0"/>
      <w:marBottom w:val="0"/>
      <w:divBdr>
        <w:top w:val="none" w:sz="0" w:space="0" w:color="auto"/>
        <w:left w:val="none" w:sz="0" w:space="0" w:color="auto"/>
        <w:bottom w:val="none" w:sz="0" w:space="0" w:color="auto"/>
        <w:right w:val="none" w:sz="0" w:space="0" w:color="auto"/>
      </w:divBdr>
    </w:div>
    <w:div w:id="971638179">
      <w:bodyDiv w:val="1"/>
      <w:marLeft w:val="0"/>
      <w:marRight w:val="0"/>
      <w:marTop w:val="0"/>
      <w:marBottom w:val="0"/>
      <w:divBdr>
        <w:top w:val="none" w:sz="0" w:space="0" w:color="auto"/>
        <w:left w:val="none" w:sz="0" w:space="0" w:color="auto"/>
        <w:bottom w:val="none" w:sz="0" w:space="0" w:color="auto"/>
        <w:right w:val="none" w:sz="0" w:space="0" w:color="auto"/>
      </w:divBdr>
    </w:div>
    <w:div w:id="993097797">
      <w:bodyDiv w:val="1"/>
      <w:marLeft w:val="0"/>
      <w:marRight w:val="0"/>
      <w:marTop w:val="0"/>
      <w:marBottom w:val="0"/>
      <w:divBdr>
        <w:top w:val="none" w:sz="0" w:space="0" w:color="auto"/>
        <w:left w:val="none" w:sz="0" w:space="0" w:color="auto"/>
        <w:bottom w:val="none" w:sz="0" w:space="0" w:color="auto"/>
        <w:right w:val="none" w:sz="0" w:space="0" w:color="auto"/>
      </w:divBdr>
    </w:div>
    <w:div w:id="997149424">
      <w:bodyDiv w:val="1"/>
      <w:marLeft w:val="0"/>
      <w:marRight w:val="0"/>
      <w:marTop w:val="0"/>
      <w:marBottom w:val="0"/>
      <w:divBdr>
        <w:top w:val="none" w:sz="0" w:space="0" w:color="auto"/>
        <w:left w:val="none" w:sz="0" w:space="0" w:color="auto"/>
        <w:bottom w:val="none" w:sz="0" w:space="0" w:color="auto"/>
        <w:right w:val="none" w:sz="0" w:space="0" w:color="auto"/>
      </w:divBdr>
    </w:div>
    <w:div w:id="1006401436">
      <w:bodyDiv w:val="1"/>
      <w:marLeft w:val="0"/>
      <w:marRight w:val="0"/>
      <w:marTop w:val="0"/>
      <w:marBottom w:val="0"/>
      <w:divBdr>
        <w:top w:val="none" w:sz="0" w:space="0" w:color="auto"/>
        <w:left w:val="none" w:sz="0" w:space="0" w:color="auto"/>
        <w:bottom w:val="none" w:sz="0" w:space="0" w:color="auto"/>
        <w:right w:val="none" w:sz="0" w:space="0" w:color="auto"/>
      </w:divBdr>
    </w:div>
    <w:div w:id="1006858064">
      <w:bodyDiv w:val="1"/>
      <w:marLeft w:val="0"/>
      <w:marRight w:val="0"/>
      <w:marTop w:val="0"/>
      <w:marBottom w:val="0"/>
      <w:divBdr>
        <w:top w:val="none" w:sz="0" w:space="0" w:color="auto"/>
        <w:left w:val="none" w:sz="0" w:space="0" w:color="auto"/>
        <w:bottom w:val="none" w:sz="0" w:space="0" w:color="auto"/>
        <w:right w:val="none" w:sz="0" w:space="0" w:color="auto"/>
      </w:divBdr>
    </w:div>
    <w:div w:id="1006977458">
      <w:bodyDiv w:val="1"/>
      <w:marLeft w:val="0"/>
      <w:marRight w:val="0"/>
      <w:marTop w:val="0"/>
      <w:marBottom w:val="0"/>
      <w:divBdr>
        <w:top w:val="none" w:sz="0" w:space="0" w:color="auto"/>
        <w:left w:val="none" w:sz="0" w:space="0" w:color="auto"/>
        <w:bottom w:val="none" w:sz="0" w:space="0" w:color="auto"/>
        <w:right w:val="none" w:sz="0" w:space="0" w:color="auto"/>
      </w:divBdr>
    </w:div>
    <w:div w:id="1015887995">
      <w:bodyDiv w:val="1"/>
      <w:marLeft w:val="0"/>
      <w:marRight w:val="0"/>
      <w:marTop w:val="0"/>
      <w:marBottom w:val="0"/>
      <w:divBdr>
        <w:top w:val="none" w:sz="0" w:space="0" w:color="auto"/>
        <w:left w:val="none" w:sz="0" w:space="0" w:color="auto"/>
        <w:bottom w:val="none" w:sz="0" w:space="0" w:color="auto"/>
        <w:right w:val="none" w:sz="0" w:space="0" w:color="auto"/>
      </w:divBdr>
    </w:div>
    <w:div w:id="1055817015">
      <w:bodyDiv w:val="1"/>
      <w:marLeft w:val="0"/>
      <w:marRight w:val="0"/>
      <w:marTop w:val="0"/>
      <w:marBottom w:val="0"/>
      <w:divBdr>
        <w:top w:val="none" w:sz="0" w:space="0" w:color="auto"/>
        <w:left w:val="none" w:sz="0" w:space="0" w:color="auto"/>
        <w:bottom w:val="none" w:sz="0" w:space="0" w:color="auto"/>
        <w:right w:val="none" w:sz="0" w:space="0" w:color="auto"/>
      </w:divBdr>
    </w:div>
    <w:div w:id="1096638293">
      <w:bodyDiv w:val="1"/>
      <w:marLeft w:val="0"/>
      <w:marRight w:val="0"/>
      <w:marTop w:val="0"/>
      <w:marBottom w:val="0"/>
      <w:divBdr>
        <w:top w:val="none" w:sz="0" w:space="0" w:color="auto"/>
        <w:left w:val="none" w:sz="0" w:space="0" w:color="auto"/>
        <w:bottom w:val="none" w:sz="0" w:space="0" w:color="auto"/>
        <w:right w:val="none" w:sz="0" w:space="0" w:color="auto"/>
      </w:divBdr>
    </w:div>
    <w:div w:id="1109546291">
      <w:bodyDiv w:val="1"/>
      <w:marLeft w:val="0"/>
      <w:marRight w:val="0"/>
      <w:marTop w:val="0"/>
      <w:marBottom w:val="0"/>
      <w:divBdr>
        <w:top w:val="none" w:sz="0" w:space="0" w:color="auto"/>
        <w:left w:val="none" w:sz="0" w:space="0" w:color="auto"/>
        <w:bottom w:val="none" w:sz="0" w:space="0" w:color="auto"/>
        <w:right w:val="none" w:sz="0" w:space="0" w:color="auto"/>
      </w:divBdr>
      <w:divsChild>
        <w:div w:id="2096392077">
          <w:marLeft w:val="0"/>
          <w:marRight w:val="0"/>
          <w:marTop w:val="0"/>
          <w:marBottom w:val="0"/>
          <w:divBdr>
            <w:top w:val="none" w:sz="0" w:space="0" w:color="auto"/>
            <w:left w:val="none" w:sz="0" w:space="0" w:color="auto"/>
            <w:bottom w:val="none" w:sz="0" w:space="0" w:color="auto"/>
            <w:right w:val="none" w:sz="0" w:space="0" w:color="auto"/>
          </w:divBdr>
        </w:div>
        <w:div w:id="1085221554">
          <w:marLeft w:val="0"/>
          <w:marRight w:val="0"/>
          <w:marTop w:val="0"/>
          <w:marBottom w:val="0"/>
          <w:divBdr>
            <w:top w:val="none" w:sz="0" w:space="0" w:color="auto"/>
            <w:left w:val="none" w:sz="0" w:space="0" w:color="auto"/>
            <w:bottom w:val="none" w:sz="0" w:space="0" w:color="auto"/>
            <w:right w:val="none" w:sz="0" w:space="0" w:color="auto"/>
          </w:divBdr>
        </w:div>
        <w:div w:id="2001736710">
          <w:marLeft w:val="0"/>
          <w:marRight w:val="0"/>
          <w:marTop w:val="0"/>
          <w:marBottom w:val="0"/>
          <w:divBdr>
            <w:top w:val="none" w:sz="0" w:space="0" w:color="auto"/>
            <w:left w:val="none" w:sz="0" w:space="0" w:color="auto"/>
            <w:bottom w:val="none" w:sz="0" w:space="0" w:color="auto"/>
            <w:right w:val="none" w:sz="0" w:space="0" w:color="auto"/>
          </w:divBdr>
        </w:div>
        <w:div w:id="1229925886">
          <w:marLeft w:val="0"/>
          <w:marRight w:val="0"/>
          <w:marTop w:val="0"/>
          <w:marBottom w:val="0"/>
          <w:divBdr>
            <w:top w:val="none" w:sz="0" w:space="0" w:color="auto"/>
            <w:left w:val="none" w:sz="0" w:space="0" w:color="auto"/>
            <w:bottom w:val="none" w:sz="0" w:space="0" w:color="auto"/>
            <w:right w:val="none" w:sz="0" w:space="0" w:color="auto"/>
          </w:divBdr>
        </w:div>
        <w:div w:id="193738481">
          <w:marLeft w:val="0"/>
          <w:marRight w:val="0"/>
          <w:marTop w:val="0"/>
          <w:marBottom w:val="0"/>
          <w:divBdr>
            <w:top w:val="none" w:sz="0" w:space="0" w:color="auto"/>
            <w:left w:val="none" w:sz="0" w:space="0" w:color="auto"/>
            <w:bottom w:val="none" w:sz="0" w:space="0" w:color="auto"/>
            <w:right w:val="none" w:sz="0" w:space="0" w:color="auto"/>
          </w:divBdr>
        </w:div>
      </w:divsChild>
    </w:div>
    <w:div w:id="1130585572">
      <w:bodyDiv w:val="1"/>
      <w:marLeft w:val="0"/>
      <w:marRight w:val="0"/>
      <w:marTop w:val="0"/>
      <w:marBottom w:val="0"/>
      <w:divBdr>
        <w:top w:val="none" w:sz="0" w:space="0" w:color="auto"/>
        <w:left w:val="none" w:sz="0" w:space="0" w:color="auto"/>
        <w:bottom w:val="none" w:sz="0" w:space="0" w:color="auto"/>
        <w:right w:val="none" w:sz="0" w:space="0" w:color="auto"/>
      </w:divBdr>
    </w:div>
    <w:div w:id="1159074253">
      <w:bodyDiv w:val="1"/>
      <w:marLeft w:val="0"/>
      <w:marRight w:val="0"/>
      <w:marTop w:val="0"/>
      <w:marBottom w:val="0"/>
      <w:divBdr>
        <w:top w:val="none" w:sz="0" w:space="0" w:color="auto"/>
        <w:left w:val="none" w:sz="0" w:space="0" w:color="auto"/>
        <w:bottom w:val="none" w:sz="0" w:space="0" w:color="auto"/>
        <w:right w:val="none" w:sz="0" w:space="0" w:color="auto"/>
      </w:divBdr>
    </w:div>
    <w:div w:id="1220753382">
      <w:bodyDiv w:val="1"/>
      <w:marLeft w:val="0"/>
      <w:marRight w:val="0"/>
      <w:marTop w:val="0"/>
      <w:marBottom w:val="0"/>
      <w:divBdr>
        <w:top w:val="none" w:sz="0" w:space="0" w:color="auto"/>
        <w:left w:val="none" w:sz="0" w:space="0" w:color="auto"/>
        <w:bottom w:val="none" w:sz="0" w:space="0" w:color="auto"/>
        <w:right w:val="none" w:sz="0" w:space="0" w:color="auto"/>
      </w:divBdr>
    </w:div>
    <w:div w:id="1259868771">
      <w:bodyDiv w:val="1"/>
      <w:marLeft w:val="0"/>
      <w:marRight w:val="0"/>
      <w:marTop w:val="0"/>
      <w:marBottom w:val="0"/>
      <w:divBdr>
        <w:top w:val="none" w:sz="0" w:space="0" w:color="auto"/>
        <w:left w:val="none" w:sz="0" w:space="0" w:color="auto"/>
        <w:bottom w:val="none" w:sz="0" w:space="0" w:color="auto"/>
        <w:right w:val="none" w:sz="0" w:space="0" w:color="auto"/>
      </w:divBdr>
    </w:div>
    <w:div w:id="1275559851">
      <w:bodyDiv w:val="1"/>
      <w:marLeft w:val="0"/>
      <w:marRight w:val="0"/>
      <w:marTop w:val="0"/>
      <w:marBottom w:val="0"/>
      <w:divBdr>
        <w:top w:val="none" w:sz="0" w:space="0" w:color="auto"/>
        <w:left w:val="none" w:sz="0" w:space="0" w:color="auto"/>
        <w:bottom w:val="none" w:sz="0" w:space="0" w:color="auto"/>
        <w:right w:val="none" w:sz="0" w:space="0" w:color="auto"/>
      </w:divBdr>
    </w:div>
    <w:div w:id="1275677263">
      <w:bodyDiv w:val="1"/>
      <w:marLeft w:val="0"/>
      <w:marRight w:val="0"/>
      <w:marTop w:val="0"/>
      <w:marBottom w:val="0"/>
      <w:divBdr>
        <w:top w:val="none" w:sz="0" w:space="0" w:color="auto"/>
        <w:left w:val="none" w:sz="0" w:space="0" w:color="auto"/>
        <w:bottom w:val="none" w:sz="0" w:space="0" w:color="auto"/>
        <w:right w:val="none" w:sz="0" w:space="0" w:color="auto"/>
      </w:divBdr>
    </w:div>
    <w:div w:id="1291395882">
      <w:bodyDiv w:val="1"/>
      <w:marLeft w:val="0"/>
      <w:marRight w:val="0"/>
      <w:marTop w:val="0"/>
      <w:marBottom w:val="0"/>
      <w:divBdr>
        <w:top w:val="none" w:sz="0" w:space="0" w:color="auto"/>
        <w:left w:val="none" w:sz="0" w:space="0" w:color="auto"/>
        <w:bottom w:val="none" w:sz="0" w:space="0" w:color="auto"/>
        <w:right w:val="none" w:sz="0" w:space="0" w:color="auto"/>
      </w:divBdr>
    </w:div>
    <w:div w:id="1310356635">
      <w:bodyDiv w:val="1"/>
      <w:marLeft w:val="0"/>
      <w:marRight w:val="0"/>
      <w:marTop w:val="0"/>
      <w:marBottom w:val="0"/>
      <w:divBdr>
        <w:top w:val="none" w:sz="0" w:space="0" w:color="auto"/>
        <w:left w:val="none" w:sz="0" w:space="0" w:color="auto"/>
        <w:bottom w:val="none" w:sz="0" w:space="0" w:color="auto"/>
        <w:right w:val="none" w:sz="0" w:space="0" w:color="auto"/>
      </w:divBdr>
    </w:div>
    <w:div w:id="1313411341">
      <w:bodyDiv w:val="1"/>
      <w:marLeft w:val="0"/>
      <w:marRight w:val="0"/>
      <w:marTop w:val="0"/>
      <w:marBottom w:val="0"/>
      <w:divBdr>
        <w:top w:val="none" w:sz="0" w:space="0" w:color="auto"/>
        <w:left w:val="none" w:sz="0" w:space="0" w:color="auto"/>
        <w:bottom w:val="none" w:sz="0" w:space="0" w:color="auto"/>
        <w:right w:val="none" w:sz="0" w:space="0" w:color="auto"/>
      </w:divBdr>
    </w:div>
    <w:div w:id="1322125472">
      <w:bodyDiv w:val="1"/>
      <w:marLeft w:val="0"/>
      <w:marRight w:val="0"/>
      <w:marTop w:val="0"/>
      <w:marBottom w:val="0"/>
      <w:divBdr>
        <w:top w:val="none" w:sz="0" w:space="0" w:color="auto"/>
        <w:left w:val="none" w:sz="0" w:space="0" w:color="auto"/>
        <w:bottom w:val="none" w:sz="0" w:space="0" w:color="auto"/>
        <w:right w:val="none" w:sz="0" w:space="0" w:color="auto"/>
      </w:divBdr>
    </w:div>
    <w:div w:id="1325670293">
      <w:bodyDiv w:val="1"/>
      <w:marLeft w:val="0"/>
      <w:marRight w:val="0"/>
      <w:marTop w:val="0"/>
      <w:marBottom w:val="0"/>
      <w:divBdr>
        <w:top w:val="none" w:sz="0" w:space="0" w:color="auto"/>
        <w:left w:val="none" w:sz="0" w:space="0" w:color="auto"/>
        <w:bottom w:val="none" w:sz="0" w:space="0" w:color="auto"/>
        <w:right w:val="none" w:sz="0" w:space="0" w:color="auto"/>
      </w:divBdr>
    </w:div>
    <w:div w:id="1343773716">
      <w:bodyDiv w:val="1"/>
      <w:marLeft w:val="0"/>
      <w:marRight w:val="0"/>
      <w:marTop w:val="0"/>
      <w:marBottom w:val="0"/>
      <w:divBdr>
        <w:top w:val="none" w:sz="0" w:space="0" w:color="auto"/>
        <w:left w:val="none" w:sz="0" w:space="0" w:color="auto"/>
        <w:bottom w:val="none" w:sz="0" w:space="0" w:color="auto"/>
        <w:right w:val="none" w:sz="0" w:space="0" w:color="auto"/>
      </w:divBdr>
    </w:div>
    <w:div w:id="1375425622">
      <w:bodyDiv w:val="1"/>
      <w:marLeft w:val="0"/>
      <w:marRight w:val="0"/>
      <w:marTop w:val="0"/>
      <w:marBottom w:val="0"/>
      <w:divBdr>
        <w:top w:val="none" w:sz="0" w:space="0" w:color="auto"/>
        <w:left w:val="none" w:sz="0" w:space="0" w:color="auto"/>
        <w:bottom w:val="none" w:sz="0" w:space="0" w:color="auto"/>
        <w:right w:val="none" w:sz="0" w:space="0" w:color="auto"/>
      </w:divBdr>
    </w:div>
    <w:div w:id="1404329778">
      <w:bodyDiv w:val="1"/>
      <w:marLeft w:val="0"/>
      <w:marRight w:val="0"/>
      <w:marTop w:val="0"/>
      <w:marBottom w:val="0"/>
      <w:divBdr>
        <w:top w:val="none" w:sz="0" w:space="0" w:color="auto"/>
        <w:left w:val="none" w:sz="0" w:space="0" w:color="auto"/>
        <w:bottom w:val="none" w:sz="0" w:space="0" w:color="auto"/>
        <w:right w:val="none" w:sz="0" w:space="0" w:color="auto"/>
      </w:divBdr>
    </w:div>
    <w:div w:id="1432555481">
      <w:bodyDiv w:val="1"/>
      <w:marLeft w:val="0"/>
      <w:marRight w:val="0"/>
      <w:marTop w:val="0"/>
      <w:marBottom w:val="0"/>
      <w:divBdr>
        <w:top w:val="none" w:sz="0" w:space="0" w:color="auto"/>
        <w:left w:val="none" w:sz="0" w:space="0" w:color="auto"/>
        <w:bottom w:val="none" w:sz="0" w:space="0" w:color="auto"/>
        <w:right w:val="none" w:sz="0" w:space="0" w:color="auto"/>
      </w:divBdr>
    </w:div>
    <w:div w:id="1481652574">
      <w:bodyDiv w:val="1"/>
      <w:marLeft w:val="0"/>
      <w:marRight w:val="0"/>
      <w:marTop w:val="0"/>
      <w:marBottom w:val="0"/>
      <w:divBdr>
        <w:top w:val="none" w:sz="0" w:space="0" w:color="auto"/>
        <w:left w:val="none" w:sz="0" w:space="0" w:color="auto"/>
        <w:bottom w:val="none" w:sz="0" w:space="0" w:color="auto"/>
        <w:right w:val="none" w:sz="0" w:space="0" w:color="auto"/>
      </w:divBdr>
    </w:div>
    <w:div w:id="1485853325">
      <w:bodyDiv w:val="1"/>
      <w:marLeft w:val="0"/>
      <w:marRight w:val="0"/>
      <w:marTop w:val="0"/>
      <w:marBottom w:val="0"/>
      <w:divBdr>
        <w:top w:val="none" w:sz="0" w:space="0" w:color="auto"/>
        <w:left w:val="none" w:sz="0" w:space="0" w:color="auto"/>
        <w:bottom w:val="none" w:sz="0" w:space="0" w:color="auto"/>
        <w:right w:val="none" w:sz="0" w:space="0" w:color="auto"/>
      </w:divBdr>
    </w:div>
    <w:div w:id="1486629748">
      <w:bodyDiv w:val="1"/>
      <w:marLeft w:val="0"/>
      <w:marRight w:val="0"/>
      <w:marTop w:val="0"/>
      <w:marBottom w:val="0"/>
      <w:divBdr>
        <w:top w:val="none" w:sz="0" w:space="0" w:color="auto"/>
        <w:left w:val="none" w:sz="0" w:space="0" w:color="auto"/>
        <w:bottom w:val="none" w:sz="0" w:space="0" w:color="auto"/>
        <w:right w:val="none" w:sz="0" w:space="0" w:color="auto"/>
      </w:divBdr>
    </w:div>
    <w:div w:id="1489708705">
      <w:bodyDiv w:val="1"/>
      <w:marLeft w:val="0"/>
      <w:marRight w:val="0"/>
      <w:marTop w:val="0"/>
      <w:marBottom w:val="0"/>
      <w:divBdr>
        <w:top w:val="none" w:sz="0" w:space="0" w:color="auto"/>
        <w:left w:val="none" w:sz="0" w:space="0" w:color="auto"/>
        <w:bottom w:val="none" w:sz="0" w:space="0" w:color="auto"/>
        <w:right w:val="none" w:sz="0" w:space="0" w:color="auto"/>
      </w:divBdr>
    </w:div>
    <w:div w:id="1491559939">
      <w:bodyDiv w:val="1"/>
      <w:marLeft w:val="0"/>
      <w:marRight w:val="0"/>
      <w:marTop w:val="0"/>
      <w:marBottom w:val="0"/>
      <w:divBdr>
        <w:top w:val="none" w:sz="0" w:space="0" w:color="auto"/>
        <w:left w:val="none" w:sz="0" w:space="0" w:color="auto"/>
        <w:bottom w:val="none" w:sz="0" w:space="0" w:color="auto"/>
        <w:right w:val="none" w:sz="0" w:space="0" w:color="auto"/>
      </w:divBdr>
    </w:div>
    <w:div w:id="1518079965">
      <w:bodyDiv w:val="1"/>
      <w:marLeft w:val="0"/>
      <w:marRight w:val="0"/>
      <w:marTop w:val="0"/>
      <w:marBottom w:val="0"/>
      <w:divBdr>
        <w:top w:val="none" w:sz="0" w:space="0" w:color="auto"/>
        <w:left w:val="none" w:sz="0" w:space="0" w:color="auto"/>
        <w:bottom w:val="none" w:sz="0" w:space="0" w:color="auto"/>
        <w:right w:val="none" w:sz="0" w:space="0" w:color="auto"/>
      </w:divBdr>
    </w:div>
    <w:div w:id="1555922838">
      <w:bodyDiv w:val="1"/>
      <w:marLeft w:val="0"/>
      <w:marRight w:val="0"/>
      <w:marTop w:val="0"/>
      <w:marBottom w:val="0"/>
      <w:divBdr>
        <w:top w:val="none" w:sz="0" w:space="0" w:color="auto"/>
        <w:left w:val="none" w:sz="0" w:space="0" w:color="auto"/>
        <w:bottom w:val="none" w:sz="0" w:space="0" w:color="auto"/>
        <w:right w:val="none" w:sz="0" w:space="0" w:color="auto"/>
      </w:divBdr>
    </w:div>
    <w:div w:id="1598174289">
      <w:bodyDiv w:val="1"/>
      <w:marLeft w:val="0"/>
      <w:marRight w:val="0"/>
      <w:marTop w:val="0"/>
      <w:marBottom w:val="0"/>
      <w:divBdr>
        <w:top w:val="none" w:sz="0" w:space="0" w:color="auto"/>
        <w:left w:val="none" w:sz="0" w:space="0" w:color="auto"/>
        <w:bottom w:val="none" w:sz="0" w:space="0" w:color="auto"/>
        <w:right w:val="none" w:sz="0" w:space="0" w:color="auto"/>
      </w:divBdr>
    </w:div>
    <w:div w:id="1634553062">
      <w:bodyDiv w:val="1"/>
      <w:marLeft w:val="0"/>
      <w:marRight w:val="0"/>
      <w:marTop w:val="0"/>
      <w:marBottom w:val="0"/>
      <w:divBdr>
        <w:top w:val="none" w:sz="0" w:space="0" w:color="auto"/>
        <w:left w:val="none" w:sz="0" w:space="0" w:color="auto"/>
        <w:bottom w:val="none" w:sz="0" w:space="0" w:color="auto"/>
        <w:right w:val="none" w:sz="0" w:space="0" w:color="auto"/>
      </w:divBdr>
    </w:div>
    <w:div w:id="1641492770">
      <w:bodyDiv w:val="1"/>
      <w:marLeft w:val="0"/>
      <w:marRight w:val="0"/>
      <w:marTop w:val="0"/>
      <w:marBottom w:val="0"/>
      <w:divBdr>
        <w:top w:val="none" w:sz="0" w:space="0" w:color="auto"/>
        <w:left w:val="none" w:sz="0" w:space="0" w:color="auto"/>
        <w:bottom w:val="none" w:sz="0" w:space="0" w:color="auto"/>
        <w:right w:val="none" w:sz="0" w:space="0" w:color="auto"/>
      </w:divBdr>
    </w:div>
    <w:div w:id="1644311044">
      <w:bodyDiv w:val="1"/>
      <w:marLeft w:val="0"/>
      <w:marRight w:val="0"/>
      <w:marTop w:val="0"/>
      <w:marBottom w:val="0"/>
      <w:divBdr>
        <w:top w:val="none" w:sz="0" w:space="0" w:color="auto"/>
        <w:left w:val="none" w:sz="0" w:space="0" w:color="auto"/>
        <w:bottom w:val="none" w:sz="0" w:space="0" w:color="auto"/>
        <w:right w:val="none" w:sz="0" w:space="0" w:color="auto"/>
      </w:divBdr>
    </w:div>
    <w:div w:id="1668091945">
      <w:bodyDiv w:val="1"/>
      <w:marLeft w:val="0"/>
      <w:marRight w:val="0"/>
      <w:marTop w:val="0"/>
      <w:marBottom w:val="0"/>
      <w:divBdr>
        <w:top w:val="none" w:sz="0" w:space="0" w:color="auto"/>
        <w:left w:val="none" w:sz="0" w:space="0" w:color="auto"/>
        <w:bottom w:val="none" w:sz="0" w:space="0" w:color="auto"/>
        <w:right w:val="none" w:sz="0" w:space="0" w:color="auto"/>
      </w:divBdr>
    </w:div>
    <w:div w:id="1707021437">
      <w:bodyDiv w:val="1"/>
      <w:marLeft w:val="0"/>
      <w:marRight w:val="0"/>
      <w:marTop w:val="0"/>
      <w:marBottom w:val="0"/>
      <w:divBdr>
        <w:top w:val="none" w:sz="0" w:space="0" w:color="auto"/>
        <w:left w:val="none" w:sz="0" w:space="0" w:color="auto"/>
        <w:bottom w:val="none" w:sz="0" w:space="0" w:color="auto"/>
        <w:right w:val="none" w:sz="0" w:space="0" w:color="auto"/>
      </w:divBdr>
    </w:div>
    <w:div w:id="1708018067">
      <w:bodyDiv w:val="1"/>
      <w:marLeft w:val="0"/>
      <w:marRight w:val="0"/>
      <w:marTop w:val="0"/>
      <w:marBottom w:val="0"/>
      <w:divBdr>
        <w:top w:val="none" w:sz="0" w:space="0" w:color="auto"/>
        <w:left w:val="none" w:sz="0" w:space="0" w:color="auto"/>
        <w:bottom w:val="none" w:sz="0" w:space="0" w:color="auto"/>
        <w:right w:val="none" w:sz="0" w:space="0" w:color="auto"/>
      </w:divBdr>
    </w:div>
    <w:div w:id="1725367715">
      <w:bodyDiv w:val="1"/>
      <w:marLeft w:val="0"/>
      <w:marRight w:val="0"/>
      <w:marTop w:val="0"/>
      <w:marBottom w:val="0"/>
      <w:divBdr>
        <w:top w:val="none" w:sz="0" w:space="0" w:color="auto"/>
        <w:left w:val="none" w:sz="0" w:space="0" w:color="auto"/>
        <w:bottom w:val="none" w:sz="0" w:space="0" w:color="auto"/>
        <w:right w:val="none" w:sz="0" w:space="0" w:color="auto"/>
      </w:divBdr>
    </w:div>
    <w:div w:id="1730230444">
      <w:bodyDiv w:val="1"/>
      <w:marLeft w:val="0"/>
      <w:marRight w:val="0"/>
      <w:marTop w:val="0"/>
      <w:marBottom w:val="0"/>
      <w:divBdr>
        <w:top w:val="none" w:sz="0" w:space="0" w:color="auto"/>
        <w:left w:val="none" w:sz="0" w:space="0" w:color="auto"/>
        <w:bottom w:val="none" w:sz="0" w:space="0" w:color="auto"/>
        <w:right w:val="none" w:sz="0" w:space="0" w:color="auto"/>
      </w:divBdr>
    </w:div>
    <w:div w:id="1747074038">
      <w:bodyDiv w:val="1"/>
      <w:marLeft w:val="0"/>
      <w:marRight w:val="0"/>
      <w:marTop w:val="0"/>
      <w:marBottom w:val="0"/>
      <w:divBdr>
        <w:top w:val="none" w:sz="0" w:space="0" w:color="auto"/>
        <w:left w:val="none" w:sz="0" w:space="0" w:color="auto"/>
        <w:bottom w:val="none" w:sz="0" w:space="0" w:color="auto"/>
        <w:right w:val="none" w:sz="0" w:space="0" w:color="auto"/>
      </w:divBdr>
    </w:div>
    <w:div w:id="1749494224">
      <w:bodyDiv w:val="1"/>
      <w:marLeft w:val="0"/>
      <w:marRight w:val="0"/>
      <w:marTop w:val="0"/>
      <w:marBottom w:val="0"/>
      <w:divBdr>
        <w:top w:val="none" w:sz="0" w:space="0" w:color="auto"/>
        <w:left w:val="none" w:sz="0" w:space="0" w:color="auto"/>
        <w:bottom w:val="none" w:sz="0" w:space="0" w:color="auto"/>
        <w:right w:val="none" w:sz="0" w:space="0" w:color="auto"/>
      </w:divBdr>
    </w:div>
    <w:div w:id="1759865356">
      <w:bodyDiv w:val="1"/>
      <w:marLeft w:val="0"/>
      <w:marRight w:val="0"/>
      <w:marTop w:val="0"/>
      <w:marBottom w:val="0"/>
      <w:divBdr>
        <w:top w:val="none" w:sz="0" w:space="0" w:color="auto"/>
        <w:left w:val="none" w:sz="0" w:space="0" w:color="auto"/>
        <w:bottom w:val="none" w:sz="0" w:space="0" w:color="auto"/>
        <w:right w:val="none" w:sz="0" w:space="0" w:color="auto"/>
      </w:divBdr>
    </w:div>
    <w:div w:id="1801878867">
      <w:bodyDiv w:val="1"/>
      <w:marLeft w:val="0"/>
      <w:marRight w:val="0"/>
      <w:marTop w:val="0"/>
      <w:marBottom w:val="0"/>
      <w:divBdr>
        <w:top w:val="none" w:sz="0" w:space="0" w:color="auto"/>
        <w:left w:val="none" w:sz="0" w:space="0" w:color="auto"/>
        <w:bottom w:val="none" w:sz="0" w:space="0" w:color="auto"/>
        <w:right w:val="none" w:sz="0" w:space="0" w:color="auto"/>
      </w:divBdr>
    </w:div>
    <w:div w:id="1830057826">
      <w:bodyDiv w:val="1"/>
      <w:marLeft w:val="0"/>
      <w:marRight w:val="0"/>
      <w:marTop w:val="0"/>
      <w:marBottom w:val="0"/>
      <w:divBdr>
        <w:top w:val="none" w:sz="0" w:space="0" w:color="auto"/>
        <w:left w:val="none" w:sz="0" w:space="0" w:color="auto"/>
        <w:bottom w:val="none" w:sz="0" w:space="0" w:color="auto"/>
        <w:right w:val="none" w:sz="0" w:space="0" w:color="auto"/>
      </w:divBdr>
    </w:div>
    <w:div w:id="1846243324">
      <w:bodyDiv w:val="1"/>
      <w:marLeft w:val="0"/>
      <w:marRight w:val="0"/>
      <w:marTop w:val="0"/>
      <w:marBottom w:val="0"/>
      <w:divBdr>
        <w:top w:val="none" w:sz="0" w:space="0" w:color="auto"/>
        <w:left w:val="none" w:sz="0" w:space="0" w:color="auto"/>
        <w:bottom w:val="none" w:sz="0" w:space="0" w:color="auto"/>
        <w:right w:val="none" w:sz="0" w:space="0" w:color="auto"/>
      </w:divBdr>
    </w:div>
    <w:div w:id="1862081693">
      <w:bodyDiv w:val="1"/>
      <w:marLeft w:val="0"/>
      <w:marRight w:val="0"/>
      <w:marTop w:val="0"/>
      <w:marBottom w:val="0"/>
      <w:divBdr>
        <w:top w:val="none" w:sz="0" w:space="0" w:color="auto"/>
        <w:left w:val="none" w:sz="0" w:space="0" w:color="auto"/>
        <w:bottom w:val="none" w:sz="0" w:space="0" w:color="auto"/>
        <w:right w:val="none" w:sz="0" w:space="0" w:color="auto"/>
      </w:divBdr>
    </w:div>
    <w:div w:id="1862861720">
      <w:bodyDiv w:val="1"/>
      <w:marLeft w:val="0"/>
      <w:marRight w:val="0"/>
      <w:marTop w:val="0"/>
      <w:marBottom w:val="0"/>
      <w:divBdr>
        <w:top w:val="none" w:sz="0" w:space="0" w:color="auto"/>
        <w:left w:val="none" w:sz="0" w:space="0" w:color="auto"/>
        <w:bottom w:val="none" w:sz="0" w:space="0" w:color="auto"/>
        <w:right w:val="none" w:sz="0" w:space="0" w:color="auto"/>
      </w:divBdr>
    </w:div>
    <w:div w:id="1908607362">
      <w:bodyDiv w:val="1"/>
      <w:marLeft w:val="0"/>
      <w:marRight w:val="0"/>
      <w:marTop w:val="0"/>
      <w:marBottom w:val="0"/>
      <w:divBdr>
        <w:top w:val="none" w:sz="0" w:space="0" w:color="auto"/>
        <w:left w:val="none" w:sz="0" w:space="0" w:color="auto"/>
        <w:bottom w:val="none" w:sz="0" w:space="0" w:color="auto"/>
        <w:right w:val="none" w:sz="0" w:space="0" w:color="auto"/>
      </w:divBdr>
    </w:div>
    <w:div w:id="1924801120">
      <w:bodyDiv w:val="1"/>
      <w:marLeft w:val="0"/>
      <w:marRight w:val="0"/>
      <w:marTop w:val="0"/>
      <w:marBottom w:val="0"/>
      <w:divBdr>
        <w:top w:val="none" w:sz="0" w:space="0" w:color="auto"/>
        <w:left w:val="none" w:sz="0" w:space="0" w:color="auto"/>
        <w:bottom w:val="none" w:sz="0" w:space="0" w:color="auto"/>
        <w:right w:val="none" w:sz="0" w:space="0" w:color="auto"/>
      </w:divBdr>
    </w:div>
    <w:div w:id="1948347736">
      <w:bodyDiv w:val="1"/>
      <w:marLeft w:val="0"/>
      <w:marRight w:val="0"/>
      <w:marTop w:val="0"/>
      <w:marBottom w:val="0"/>
      <w:divBdr>
        <w:top w:val="none" w:sz="0" w:space="0" w:color="auto"/>
        <w:left w:val="none" w:sz="0" w:space="0" w:color="auto"/>
        <w:bottom w:val="none" w:sz="0" w:space="0" w:color="auto"/>
        <w:right w:val="none" w:sz="0" w:space="0" w:color="auto"/>
      </w:divBdr>
    </w:div>
    <w:div w:id="1957986029">
      <w:bodyDiv w:val="1"/>
      <w:marLeft w:val="0"/>
      <w:marRight w:val="0"/>
      <w:marTop w:val="0"/>
      <w:marBottom w:val="0"/>
      <w:divBdr>
        <w:top w:val="none" w:sz="0" w:space="0" w:color="auto"/>
        <w:left w:val="none" w:sz="0" w:space="0" w:color="auto"/>
        <w:bottom w:val="none" w:sz="0" w:space="0" w:color="auto"/>
        <w:right w:val="none" w:sz="0" w:space="0" w:color="auto"/>
      </w:divBdr>
    </w:div>
    <w:div w:id="1965575933">
      <w:bodyDiv w:val="1"/>
      <w:marLeft w:val="0"/>
      <w:marRight w:val="0"/>
      <w:marTop w:val="0"/>
      <w:marBottom w:val="0"/>
      <w:divBdr>
        <w:top w:val="none" w:sz="0" w:space="0" w:color="auto"/>
        <w:left w:val="none" w:sz="0" w:space="0" w:color="auto"/>
        <w:bottom w:val="none" w:sz="0" w:space="0" w:color="auto"/>
        <w:right w:val="none" w:sz="0" w:space="0" w:color="auto"/>
      </w:divBdr>
    </w:div>
    <w:div w:id="1965579153">
      <w:bodyDiv w:val="1"/>
      <w:marLeft w:val="0"/>
      <w:marRight w:val="0"/>
      <w:marTop w:val="0"/>
      <w:marBottom w:val="0"/>
      <w:divBdr>
        <w:top w:val="none" w:sz="0" w:space="0" w:color="auto"/>
        <w:left w:val="none" w:sz="0" w:space="0" w:color="auto"/>
        <w:bottom w:val="none" w:sz="0" w:space="0" w:color="auto"/>
        <w:right w:val="none" w:sz="0" w:space="0" w:color="auto"/>
      </w:divBdr>
    </w:div>
    <w:div w:id="1966038015">
      <w:bodyDiv w:val="1"/>
      <w:marLeft w:val="0"/>
      <w:marRight w:val="0"/>
      <w:marTop w:val="0"/>
      <w:marBottom w:val="0"/>
      <w:divBdr>
        <w:top w:val="none" w:sz="0" w:space="0" w:color="auto"/>
        <w:left w:val="none" w:sz="0" w:space="0" w:color="auto"/>
        <w:bottom w:val="none" w:sz="0" w:space="0" w:color="auto"/>
        <w:right w:val="none" w:sz="0" w:space="0" w:color="auto"/>
      </w:divBdr>
    </w:div>
    <w:div w:id="1986471432">
      <w:bodyDiv w:val="1"/>
      <w:marLeft w:val="0"/>
      <w:marRight w:val="0"/>
      <w:marTop w:val="0"/>
      <w:marBottom w:val="0"/>
      <w:divBdr>
        <w:top w:val="none" w:sz="0" w:space="0" w:color="auto"/>
        <w:left w:val="none" w:sz="0" w:space="0" w:color="auto"/>
        <w:bottom w:val="none" w:sz="0" w:space="0" w:color="auto"/>
        <w:right w:val="none" w:sz="0" w:space="0" w:color="auto"/>
      </w:divBdr>
    </w:div>
    <w:div w:id="1993214387">
      <w:bodyDiv w:val="1"/>
      <w:marLeft w:val="0"/>
      <w:marRight w:val="0"/>
      <w:marTop w:val="0"/>
      <w:marBottom w:val="0"/>
      <w:divBdr>
        <w:top w:val="none" w:sz="0" w:space="0" w:color="auto"/>
        <w:left w:val="none" w:sz="0" w:space="0" w:color="auto"/>
        <w:bottom w:val="none" w:sz="0" w:space="0" w:color="auto"/>
        <w:right w:val="none" w:sz="0" w:space="0" w:color="auto"/>
      </w:divBdr>
    </w:div>
    <w:div w:id="2022320176">
      <w:bodyDiv w:val="1"/>
      <w:marLeft w:val="0"/>
      <w:marRight w:val="0"/>
      <w:marTop w:val="0"/>
      <w:marBottom w:val="0"/>
      <w:divBdr>
        <w:top w:val="none" w:sz="0" w:space="0" w:color="auto"/>
        <w:left w:val="none" w:sz="0" w:space="0" w:color="auto"/>
        <w:bottom w:val="none" w:sz="0" w:space="0" w:color="auto"/>
        <w:right w:val="none" w:sz="0" w:space="0" w:color="auto"/>
      </w:divBdr>
    </w:div>
    <w:div w:id="2024814535">
      <w:bodyDiv w:val="1"/>
      <w:marLeft w:val="0"/>
      <w:marRight w:val="0"/>
      <w:marTop w:val="0"/>
      <w:marBottom w:val="0"/>
      <w:divBdr>
        <w:top w:val="none" w:sz="0" w:space="0" w:color="auto"/>
        <w:left w:val="none" w:sz="0" w:space="0" w:color="auto"/>
        <w:bottom w:val="none" w:sz="0" w:space="0" w:color="auto"/>
        <w:right w:val="none" w:sz="0" w:space="0" w:color="auto"/>
      </w:divBdr>
    </w:div>
    <w:div w:id="2029409626">
      <w:bodyDiv w:val="1"/>
      <w:marLeft w:val="0"/>
      <w:marRight w:val="0"/>
      <w:marTop w:val="0"/>
      <w:marBottom w:val="0"/>
      <w:divBdr>
        <w:top w:val="none" w:sz="0" w:space="0" w:color="auto"/>
        <w:left w:val="none" w:sz="0" w:space="0" w:color="auto"/>
        <w:bottom w:val="none" w:sz="0" w:space="0" w:color="auto"/>
        <w:right w:val="none" w:sz="0" w:space="0" w:color="auto"/>
      </w:divBdr>
    </w:div>
    <w:div w:id="2041085383">
      <w:bodyDiv w:val="1"/>
      <w:marLeft w:val="0"/>
      <w:marRight w:val="0"/>
      <w:marTop w:val="0"/>
      <w:marBottom w:val="0"/>
      <w:divBdr>
        <w:top w:val="none" w:sz="0" w:space="0" w:color="auto"/>
        <w:left w:val="none" w:sz="0" w:space="0" w:color="auto"/>
        <w:bottom w:val="none" w:sz="0" w:space="0" w:color="auto"/>
        <w:right w:val="none" w:sz="0" w:space="0" w:color="auto"/>
      </w:divBdr>
    </w:div>
    <w:div w:id="2064479224">
      <w:bodyDiv w:val="1"/>
      <w:marLeft w:val="0"/>
      <w:marRight w:val="0"/>
      <w:marTop w:val="0"/>
      <w:marBottom w:val="0"/>
      <w:divBdr>
        <w:top w:val="none" w:sz="0" w:space="0" w:color="auto"/>
        <w:left w:val="none" w:sz="0" w:space="0" w:color="auto"/>
        <w:bottom w:val="none" w:sz="0" w:space="0" w:color="auto"/>
        <w:right w:val="none" w:sz="0" w:space="0" w:color="auto"/>
      </w:divBdr>
    </w:div>
    <w:div w:id="2102408131">
      <w:bodyDiv w:val="1"/>
      <w:marLeft w:val="0"/>
      <w:marRight w:val="0"/>
      <w:marTop w:val="0"/>
      <w:marBottom w:val="0"/>
      <w:divBdr>
        <w:top w:val="none" w:sz="0" w:space="0" w:color="auto"/>
        <w:left w:val="none" w:sz="0" w:space="0" w:color="auto"/>
        <w:bottom w:val="none" w:sz="0" w:space="0" w:color="auto"/>
        <w:right w:val="none" w:sz="0" w:space="0" w:color="auto"/>
      </w:divBdr>
    </w:div>
    <w:div w:id="2118135186">
      <w:bodyDiv w:val="1"/>
      <w:marLeft w:val="0"/>
      <w:marRight w:val="0"/>
      <w:marTop w:val="0"/>
      <w:marBottom w:val="0"/>
      <w:divBdr>
        <w:top w:val="none" w:sz="0" w:space="0" w:color="auto"/>
        <w:left w:val="none" w:sz="0" w:space="0" w:color="auto"/>
        <w:bottom w:val="none" w:sz="0" w:space="0" w:color="auto"/>
        <w:right w:val="none" w:sz="0" w:space="0" w:color="auto"/>
      </w:divBdr>
    </w:div>
    <w:div w:id="2140879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iishreports@gmail.com" TargetMode="External"/><Relationship Id="rId13" Type="http://schemas.openxmlformats.org/officeDocument/2006/relationships/hyperlink" Target="http://www.jisha.org/searchresult.asp?search=&amp;author=Niraj+Kumar+Singh&amp;journal=Y&amp;but_search=Search&amp;entries=10&amp;pg=1&amp;s=0" TargetMode="External"/><Relationship Id="rId18" Type="http://schemas.openxmlformats.org/officeDocument/2006/relationships/hyperlink" Target="http://www.advancedotology.org/eng/makale/1024/94/Full-Text" TargetMode="External"/><Relationship Id="rId26" Type="http://schemas.openxmlformats.org/officeDocument/2006/relationships/chart" Target="charts/chart3.xml"/><Relationship Id="rId39" Type="http://schemas.openxmlformats.org/officeDocument/2006/relationships/image" Target="media/image2.jpeg"/><Relationship Id="rId51"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https://www.tandfonline.com/toc/ihbc20/15/4" TargetMode="External"/><Relationship Id="rId34" Type="http://schemas.openxmlformats.org/officeDocument/2006/relationships/chart" Target="charts/chart11.xml"/><Relationship Id="rId42"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jisha.org/searchresult.asp?search=&amp;author=Aditi+Gargeshwari&amp;journal=Y&amp;but_search=Search&amp;entries=10&amp;pg=1&amp;s=0" TargetMode="External"/><Relationship Id="rId17" Type="http://schemas.openxmlformats.org/officeDocument/2006/relationships/hyperlink" Target="http://www.advancedotology.org/eng/arama/yazar/5258/Authors" TargetMode="External"/><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image" Target="media/image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dvancedotology.org/eng/arama/yazar/5257/Authors" TargetMode="External"/><Relationship Id="rId20" Type="http://schemas.openxmlformats.org/officeDocument/2006/relationships/hyperlink" Target="http://dx.doi.org/10.1016/j.cegh.2016.08.003" TargetMode="External"/><Relationship Id="rId29" Type="http://schemas.openxmlformats.org/officeDocument/2006/relationships/chart" Target="charts/chart6.xml"/><Relationship Id="rId41"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ournalonweb.com/jisha/default.asp?err=Missing+username%20and/or%20password." TargetMode="External"/><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image" Target="media/image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jisha.org/searchresult.asp?search=&amp;author=Raghav+Hira+Jha&amp;journal=Y&amp;but_search=Search&amp;entries=10&amp;pg=1&amp;s=0" TargetMode="External"/><Relationship Id="rId23" Type="http://schemas.openxmlformats.org/officeDocument/2006/relationships/hyperlink" Target="https://scholar.google.co.in/citations?view_op=view_citation&amp;hl=en&amp;user=W0Sl2E4AAAAJ&amp;citation_for_view=W0Sl2E4AAAAJ:4fKUyHm3Qg0C" TargetMode="External"/><Relationship Id="rId28" Type="http://schemas.openxmlformats.org/officeDocument/2006/relationships/chart" Target="charts/chart5.xml"/><Relationship Id="rId36" Type="http://schemas.openxmlformats.org/officeDocument/2006/relationships/chart" Target="charts/chart13.xml"/><Relationship Id="rId10" Type="http://schemas.openxmlformats.org/officeDocument/2006/relationships/hyperlink" Target="http://www.jisha.org/searchresult.asp?search=&amp;author=U+Ajith+Kumar&amp;journal=Y&amp;but_search=Search&amp;entries=10&amp;pg=1&amp;s=0" TargetMode="External"/><Relationship Id="rId19" Type="http://schemas.openxmlformats.org/officeDocument/2006/relationships/hyperlink" Target="http://dx.doi.org/10.1016/j.cegh.2016.08.006" TargetMode="External"/><Relationship Id="rId31" Type="http://schemas.openxmlformats.org/officeDocument/2006/relationships/chart" Target="charts/chart8.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jisha.org/searchresult.asp?search=&amp;author=KV+Nisha&amp;journal=Y&amp;but_search=Search&amp;entries=10&amp;pg=1&amp;s=0" TargetMode="External"/><Relationship Id="rId14" Type="http://schemas.openxmlformats.org/officeDocument/2006/relationships/hyperlink" Target="http://www.jisha.org/searchresult.asp?search=&amp;author=Prawin+Kumar&amp;journal=Y&amp;but_search=Search&amp;entries=10&amp;pg=1&amp;s=0" TargetMode="External"/><Relationship Id="rId22" Type="http://schemas.openxmlformats.org/officeDocument/2006/relationships/hyperlink" Target="http://dx.doi.org/10.1016/j.bjorl.2017.08.013" TargetMode="Externa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lang="en-IN"/>
            </a:pPr>
            <a:r>
              <a:rPr lang="en-US">
                <a:latin typeface="Times New Roman" pitchFamily="18" charset="0"/>
                <a:cs typeface="Times New Roman" pitchFamily="18" charset="0"/>
              </a:rPr>
              <a:t>Research Publications in 2017-18</a:t>
            </a:r>
          </a:p>
        </c:rich>
      </c:tx>
      <c:layout>
        <c:manualLayout>
          <c:xMode val="edge"/>
          <c:yMode val="edge"/>
          <c:x val="0.13846594982078878"/>
          <c:y val="0"/>
        </c:manualLayout>
      </c:layout>
    </c:title>
    <c:plotArea>
      <c:layout/>
      <c:pieChart>
        <c:varyColors val="1"/>
        <c:ser>
          <c:idx val="0"/>
          <c:order val="0"/>
          <c:tx>
            <c:strRef>
              <c:f>Sheet1!$B$1</c:f>
              <c:strCache>
                <c:ptCount val="1"/>
                <c:pt idx="0">
                  <c:v>Series 1</c:v>
                </c:pt>
              </c:strCache>
            </c:strRef>
          </c:tx>
          <c:dLbls>
            <c:dLbl>
              <c:idx val="0"/>
              <c:layout>
                <c:manualLayout>
                  <c:x val="3.3320301108194804E-2"/>
                  <c:y val="-2.1257655293088363E-2"/>
                </c:manualLayout>
              </c:layout>
              <c:showVal val="1"/>
            </c:dLbl>
            <c:dLbl>
              <c:idx val="1"/>
              <c:layout>
                <c:manualLayout>
                  <c:x val="9.5414752843394582E-2"/>
                  <c:y val="1.8700474940633195E-2"/>
                </c:manualLayout>
              </c:layout>
              <c:showVal val="1"/>
            </c:dLbl>
            <c:dLbl>
              <c:idx val="2"/>
              <c:layout>
                <c:manualLayout>
                  <c:x val="-7.5284430592009413E-2"/>
                  <c:y val="-2.8579552555930556E-2"/>
                </c:manualLayout>
              </c:layout>
              <c:showVal val="1"/>
            </c:dLbl>
            <c:txPr>
              <a:bodyPr/>
              <a:lstStyle/>
              <a:p>
                <a:pPr>
                  <a:defRPr lang="en-IN"/>
                </a:pPr>
                <a:endParaRPr lang="en-US"/>
              </a:p>
            </c:txPr>
            <c:showVal val="1"/>
            <c:showLeaderLines val="1"/>
          </c:dLbls>
          <c:cat>
            <c:strRef>
              <c:f>Sheet1!$A$2:$A$4</c:f>
              <c:strCache>
                <c:ptCount val="3"/>
                <c:pt idx="0">
                  <c:v>Inhouse</c:v>
                </c:pt>
                <c:pt idx="1">
                  <c:v>National</c:v>
                </c:pt>
                <c:pt idx="2">
                  <c:v>International</c:v>
                </c:pt>
              </c:strCache>
            </c:strRef>
          </c:cat>
          <c:val>
            <c:numRef>
              <c:f>Sheet1!$B$2:$B$4</c:f>
              <c:numCache>
                <c:formatCode>General</c:formatCode>
                <c:ptCount val="3"/>
                <c:pt idx="0">
                  <c:v>0</c:v>
                </c:pt>
                <c:pt idx="1">
                  <c:v>12</c:v>
                </c:pt>
                <c:pt idx="2">
                  <c:v>34</c:v>
                </c:pt>
              </c:numCache>
            </c:numRef>
          </c:val>
        </c:ser>
        <c:firstSliceAng val="0"/>
      </c:pieChart>
    </c:plotArea>
    <c:legend>
      <c:legendPos val="r"/>
      <c:txPr>
        <a:bodyPr/>
        <a:lstStyle/>
        <a:p>
          <a:pPr>
            <a:defRPr lang="en-IN">
              <a:latin typeface="Times New Roman" pitchFamily="18" charset="0"/>
              <a:cs typeface="Times New Roman" pitchFamily="18" charset="0"/>
            </a:defRPr>
          </a:pPr>
          <a:endParaRPr lang="en-US"/>
        </a:p>
      </c:txPr>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Series 1</c:v>
                </c:pt>
              </c:strCache>
            </c:strRef>
          </c:tx>
          <c:dLbls>
            <c:txPr>
              <a:bodyPr/>
              <a:lstStyle/>
              <a:p>
                <a:pPr>
                  <a:defRPr lang="en-IN" b="1"/>
                </a:pPr>
                <a:endParaRPr lang="en-US"/>
              </a:p>
            </c:txPr>
            <c:showVal val="1"/>
          </c:dLbls>
          <c:cat>
            <c:strRef>
              <c:f>Sheet1!$A$2:$A$21</c:f>
              <c:strCache>
                <c:ptCount val="20"/>
                <c:pt idx="0">
                  <c:v>0 to 1</c:v>
                </c:pt>
                <c:pt idx="1">
                  <c:v>2 to 5</c:v>
                </c:pt>
                <c:pt idx="2">
                  <c:v>6 to 10</c:v>
                </c:pt>
                <c:pt idx="3">
                  <c:v>11 to 15</c:v>
                </c:pt>
                <c:pt idx="4">
                  <c:v>16-20</c:v>
                </c:pt>
                <c:pt idx="5">
                  <c:v>21-25</c:v>
                </c:pt>
                <c:pt idx="6">
                  <c:v>26-30</c:v>
                </c:pt>
                <c:pt idx="7">
                  <c:v>31-35</c:v>
                </c:pt>
                <c:pt idx="8">
                  <c:v>36-40</c:v>
                </c:pt>
                <c:pt idx="9">
                  <c:v>41-45</c:v>
                </c:pt>
                <c:pt idx="10">
                  <c:v>46-50</c:v>
                </c:pt>
                <c:pt idx="11">
                  <c:v>51-55</c:v>
                </c:pt>
                <c:pt idx="12">
                  <c:v>56-60</c:v>
                </c:pt>
                <c:pt idx="13">
                  <c:v>61-65</c:v>
                </c:pt>
                <c:pt idx="14">
                  <c:v>66-70</c:v>
                </c:pt>
                <c:pt idx="15">
                  <c:v>71-75</c:v>
                </c:pt>
                <c:pt idx="16">
                  <c:v>76-80</c:v>
                </c:pt>
                <c:pt idx="17">
                  <c:v>81-85</c:v>
                </c:pt>
                <c:pt idx="18">
                  <c:v>86-90</c:v>
                </c:pt>
                <c:pt idx="19">
                  <c:v>91+</c:v>
                </c:pt>
              </c:strCache>
            </c:strRef>
          </c:cat>
          <c:val>
            <c:numRef>
              <c:f>Sheet1!$B$2:$B$21</c:f>
              <c:numCache>
                <c:formatCode>General</c:formatCode>
                <c:ptCount val="20"/>
                <c:pt idx="0">
                  <c:v>116</c:v>
                </c:pt>
                <c:pt idx="1">
                  <c:v>508</c:v>
                </c:pt>
                <c:pt idx="2">
                  <c:v>366</c:v>
                </c:pt>
                <c:pt idx="3">
                  <c:v>141</c:v>
                </c:pt>
                <c:pt idx="4">
                  <c:v>149</c:v>
                </c:pt>
                <c:pt idx="5">
                  <c:v>151</c:v>
                </c:pt>
                <c:pt idx="6">
                  <c:v>80</c:v>
                </c:pt>
                <c:pt idx="7">
                  <c:v>102</c:v>
                </c:pt>
                <c:pt idx="8">
                  <c:v>133</c:v>
                </c:pt>
                <c:pt idx="9">
                  <c:v>108</c:v>
                </c:pt>
                <c:pt idx="10">
                  <c:v>175</c:v>
                </c:pt>
                <c:pt idx="11">
                  <c:v>70</c:v>
                </c:pt>
                <c:pt idx="12">
                  <c:v>130</c:v>
                </c:pt>
                <c:pt idx="13">
                  <c:v>76</c:v>
                </c:pt>
                <c:pt idx="14">
                  <c:v>69</c:v>
                </c:pt>
                <c:pt idx="15">
                  <c:v>70</c:v>
                </c:pt>
                <c:pt idx="16">
                  <c:v>40</c:v>
                </c:pt>
                <c:pt idx="17">
                  <c:v>31</c:v>
                </c:pt>
                <c:pt idx="18">
                  <c:v>11</c:v>
                </c:pt>
                <c:pt idx="19">
                  <c:v>0</c:v>
                </c:pt>
              </c:numCache>
            </c:numRef>
          </c:val>
        </c:ser>
        <c:ser>
          <c:idx val="1"/>
          <c:order val="1"/>
          <c:tx>
            <c:strRef>
              <c:f>Sheet1!$C$1</c:f>
              <c:strCache>
                <c:ptCount val="1"/>
              </c:strCache>
            </c:strRef>
          </c:tx>
          <c:cat>
            <c:strRef>
              <c:f>Sheet1!$A$2:$A$21</c:f>
              <c:strCache>
                <c:ptCount val="20"/>
                <c:pt idx="0">
                  <c:v>0 to 1</c:v>
                </c:pt>
                <c:pt idx="1">
                  <c:v>2 to 5</c:v>
                </c:pt>
                <c:pt idx="2">
                  <c:v>6 to 10</c:v>
                </c:pt>
                <c:pt idx="3">
                  <c:v>11 to 15</c:v>
                </c:pt>
                <c:pt idx="4">
                  <c:v>16-20</c:v>
                </c:pt>
                <c:pt idx="5">
                  <c:v>21-25</c:v>
                </c:pt>
                <c:pt idx="6">
                  <c:v>26-30</c:v>
                </c:pt>
                <c:pt idx="7">
                  <c:v>31-35</c:v>
                </c:pt>
                <c:pt idx="8">
                  <c:v>36-40</c:v>
                </c:pt>
                <c:pt idx="9">
                  <c:v>41-45</c:v>
                </c:pt>
                <c:pt idx="10">
                  <c:v>46-50</c:v>
                </c:pt>
                <c:pt idx="11">
                  <c:v>51-55</c:v>
                </c:pt>
                <c:pt idx="12">
                  <c:v>56-60</c:v>
                </c:pt>
                <c:pt idx="13">
                  <c:v>61-65</c:v>
                </c:pt>
                <c:pt idx="14">
                  <c:v>66-70</c:v>
                </c:pt>
                <c:pt idx="15">
                  <c:v>71-75</c:v>
                </c:pt>
                <c:pt idx="16">
                  <c:v>76-80</c:v>
                </c:pt>
                <c:pt idx="17">
                  <c:v>81-85</c:v>
                </c:pt>
                <c:pt idx="18">
                  <c:v>86-90</c:v>
                </c:pt>
                <c:pt idx="19">
                  <c:v>91+</c:v>
                </c:pt>
              </c:strCache>
            </c:strRef>
          </c:cat>
          <c:val>
            <c:numRef>
              <c:f>Sheet1!$C$2:$C$21</c:f>
              <c:numCache>
                <c:formatCode>General</c:formatCode>
                <c:ptCount val="20"/>
              </c:numCache>
            </c:numRef>
          </c:val>
        </c:ser>
        <c:ser>
          <c:idx val="2"/>
          <c:order val="2"/>
          <c:tx>
            <c:strRef>
              <c:f>Sheet1!$D$1</c:f>
              <c:strCache>
                <c:ptCount val="1"/>
              </c:strCache>
            </c:strRef>
          </c:tx>
          <c:cat>
            <c:strRef>
              <c:f>Sheet1!$A$2:$A$21</c:f>
              <c:strCache>
                <c:ptCount val="20"/>
                <c:pt idx="0">
                  <c:v>0 to 1</c:v>
                </c:pt>
                <c:pt idx="1">
                  <c:v>2 to 5</c:v>
                </c:pt>
                <c:pt idx="2">
                  <c:v>6 to 10</c:v>
                </c:pt>
                <c:pt idx="3">
                  <c:v>11 to 15</c:v>
                </c:pt>
                <c:pt idx="4">
                  <c:v>16-20</c:v>
                </c:pt>
                <c:pt idx="5">
                  <c:v>21-25</c:v>
                </c:pt>
                <c:pt idx="6">
                  <c:v>26-30</c:v>
                </c:pt>
                <c:pt idx="7">
                  <c:v>31-35</c:v>
                </c:pt>
                <c:pt idx="8">
                  <c:v>36-40</c:v>
                </c:pt>
                <c:pt idx="9">
                  <c:v>41-45</c:v>
                </c:pt>
                <c:pt idx="10">
                  <c:v>46-50</c:v>
                </c:pt>
                <c:pt idx="11">
                  <c:v>51-55</c:v>
                </c:pt>
                <c:pt idx="12">
                  <c:v>56-60</c:v>
                </c:pt>
                <c:pt idx="13">
                  <c:v>61-65</c:v>
                </c:pt>
                <c:pt idx="14">
                  <c:v>66-70</c:v>
                </c:pt>
                <c:pt idx="15">
                  <c:v>71-75</c:v>
                </c:pt>
                <c:pt idx="16">
                  <c:v>76-80</c:v>
                </c:pt>
                <c:pt idx="17">
                  <c:v>81-85</c:v>
                </c:pt>
                <c:pt idx="18">
                  <c:v>86-90</c:v>
                </c:pt>
                <c:pt idx="19">
                  <c:v>91+</c:v>
                </c:pt>
              </c:strCache>
            </c:strRef>
          </c:cat>
          <c:val>
            <c:numRef>
              <c:f>Sheet1!$D$2:$D$21</c:f>
              <c:numCache>
                <c:formatCode>General</c:formatCode>
                <c:ptCount val="20"/>
              </c:numCache>
            </c:numRef>
          </c:val>
        </c:ser>
        <c:axId val="109754624"/>
        <c:axId val="109838336"/>
      </c:barChart>
      <c:catAx>
        <c:axId val="109754624"/>
        <c:scaling>
          <c:orientation val="minMax"/>
        </c:scaling>
        <c:axPos val="b"/>
        <c:tickLblPos val="nextTo"/>
        <c:txPr>
          <a:bodyPr/>
          <a:lstStyle/>
          <a:p>
            <a:pPr>
              <a:defRPr lang="en-IN"/>
            </a:pPr>
            <a:endParaRPr lang="en-US"/>
          </a:p>
        </c:txPr>
        <c:crossAx val="109838336"/>
        <c:crosses val="autoZero"/>
        <c:auto val="1"/>
        <c:lblAlgn val="ctr"/>
        <c:lblOffset val="100"/>
      </c:catAx>
      <c:valAx>
        <c:axId val="109838336"/>
        <c:scaling>
          <c:orientation val="minMax"/>
        </c:scaling>
        <c:axPos val="l"/>
        <c:numFmt formatCode="General" sourceLinked="1"/>
        <c:tickLblPos val="nextTo"/>
        <c:txPr>
          <a:bodyPr/>
          <a:lstStyle/>
          <a:p>
            <a:pPr>
              <a:defRPr lang="en-IN"/>
            </a:pPr>
            <a:endParaRPr lang="en-US"/>
          </a:p>
        </c:txPr>
        <c:crossAx val="109754624"/>
        <c:crosses val="autoZero"/>
        <c:crossBetween val="between"/>
      </c:valAx>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29"/>
  <c:chart>
    <c:autoTitleDeleted val="1"/>
    <c:plotArea>
      <c:layout/>
      <c:barChart>
        <c:barDir val="bar"/>
        <c:grouping val="clustered"/>
        <c:ser>
          <c:idx val="0"/>
          <c:order val="0"/>
          <c:tx>
            <c:strRef>
              <c:f>Sheet1!$B$1</c:f>
              <c:strCache>
                <c:ptCount val="1"/>
                <c:pt idx="0">
                  <c:v>Series 1</c:v>
                </c:pt>
              </c:strCache>
            </c:strRef>
          </c:tx>
          <c:dLbls>
            <c:txPr>
              <a:bodyPr/>
              <a:lstStyle/>
              <a:p>
                <a:pPr>
                  <a:defRPr lang="en-IN" sz="1200" b="1"/>
                </a:pPr>
                <a:endParaRPr lang="en-US"/>
              </a:p>
            </c:txPr>
            <c:showVal val="1"/>
          </c:dLbls>
          <c:cat>
            <c:strRef>
              <c:f>Sheet1!$A$2:$A$4</c:f>
              <c:strCache>
                <c:ptCount val="3"/>
                <c:pt idx="0">
                  <c:v>Spares</c:v>
                </c:pt>
                <c:pt idx="1">
                  <c:v>Post</c:v>
                </c:pt>
                <c:pt idx="2">
                  <c:v>Making ear moulds</c:v>
                </c:pt>
              </c:strCache>
            </c:strRef>
          </c:cat>
          <c:val>
            <c:numRef>
              <c:f>Sheet1!$B$2:$B$4</c:f>
              <c:numCache>
                <c:formatCode>General</c:formatCode>
                <c:ptCount val="3"/>
                <c:pt idx="0">
                  <c:v>83875</c:v>
                </c:pt>
                <c:pt idx="1">
                  <c:v>6300</c:v>
                </c:pt>
                <c:pt idx="2">
                  <c:v>1177125</c:v>
                </c:pt>
              </c:numCache>
            </c:numRef>
          </c:val>
        </c:ser>
        <c:gapWidth val="55"/>
        <c:axId val="109898752"/>
        <c:axId val="109974272"/>
      </c:barChart>
      <c:catAx>
        <c:axId val="109898752"/>
        <c:scaling>
          <c:orientation val="minMax"/>
        </c:scaling>
        <c:axPos val="l"/>
        <c:numFmt formatCode="General" sourceLinked="1"/>
        <c:majorTickMark val="none"/>
        <c:tickLblPos val="nextTo"/>
        <c:txPr>
          <a:bodyPr/>
          <a:lstStyle/>
          <a:p>
            <a:pPr>
              <a:defRPr lang="en-IN" sz="1200" b="1"/>
            </a:pPr>
            <a:endParaRPr lang="en-US"/>
          </a:p>
        </c:txPr>
        <c:crossAx val="109974272"/>
        <c:crosses val="autoZero"/>
        <c:auto val="1"/>
        <c:lblAlgn val="ctr"/>
        <c:lblOffset val="100"/>
      </c:catAx>
      <c:valAx>
        <c:axId val="109974272"/>
        <c:scaling>
          <c:orientation val="minMax"/>
        </c:scaling>
        <c:axPos val="b"/>
        <c:numFmt formatCode="General" sourceLinked="1"/>
        <c:majorTickMark val="none"/>
        <c:tickLblPos val="nextTo"/>
        <c:txPr>
          <a:bodyPr/>
          <a:lstStyle/>
          <a:p>
            <a:pPr>
              <a:defRPr lang="en-IN"/>
            </a:pPr>
            <a:endParaRPr lang="en-US"/>
          </a:p>
        </c:txPr>
        <c:crossAx val="109898752"/>
        <c:crosses val="autoZero"/>
        <c:crossBetween val="between"/>
      </c:valAx>
    </c:plotArea>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32"/>
  <c:chart>
    <c:title>
      <c:tx>
        <c:rich>
          <a:bodyPr/>
          <a:lstStyle/>
          <a:p>
            <a:pPr>
              <a:defRPr lang="en-IN" sz="1400"/>
            </a:pPr>
            <a:r>
              <a:rPr lang="en-US" sz="1400"/>
              <a:t>Listening Training Unit</a:t>
            </a:r>
          </a:p>
        </c:rich>
      </c:tx>
    </c:title>
    <c:plotArea>
      <c:layout/>
      <c:barChart>
        <c:barDir val="bar"/>
        <c:grouping val="clustered"/>
        <c:ser>
          <c:idx val="0"/>
          <c:order val="0"/>
          <c:tx>
            <c:strRef>
              <c:f>Sheet1!$B$1</c:f>
              <c:strCache>
                <c:ptCount val="1"/>
                <c:pt idx="0">
                  <c:v>Column1</c:v>
                </c:pt>
              </c:strCache>
            </c:strRef>
          </c:tx>
          <c:dLbls>
            <c:txPr>
              <a:bodyPr/>
              <a:lstStyle/>
              <a:p>
                <a:pPr>
                  <a:defRPr lang="en-IN" sz="1200" b="1"/>
                </a:pPr>
                <a:endParaRPr lang="en-US"/>
              </a:p>
            </c:txPr>
            <c:showVal val="1"/>
          </c:dLbls>
          <c:cat>
            <c:strRef>
              <c:f>Sheet1!$A$2:$A$3</c:f>
              <c:strCache>
                <c:ptCount val="2"/>
                <c:pt idx="0">
                  <c:v>Clients</c:v>
                </c:pt>
                <c:pt idx="1">
                  <c:v>Sessions</c:v>
                </c:pt>
              </c:strCache>
            </c:strRef>
          </c:cat>
          <c:val>
            <c:numRef>
              <c:f>Sheet1!$B$2:$B$3</c:f>
              <c:numCache>
                <c:formatCode>General</c:formatCode>
                <c:ptCount val="2"/>
                <c:pt idx="0">
                  <c:v>2714</c:v>
                </c:pt>
                <c:pt idx="1">
                  <c:v>10160</c:v>
                </c:pt>
              </c:numCache>
            </c:numRef>
          </c:val>
        </c:ser>
        <c:axId val="109998080"/>
        <c:axId val="109999616"/>
      </c:barChart>
      <c:catAx>
        <c:axId val="109998080"/>
        <c:scaling>
          <c:orientation val="minMax"/>
        </c:scaling>
        <c:axPos val="l"/>
        <c:numFmt formatCode="General" sourceLinked="1"/>
        <c:tickLblPos val="nextTo"/>
        <c:txPr>
          <a:bodyPr/>
          <a:lstStyle/>
          <a:p>
            <a:pPr>
              <a:defRPr lang="en-IN" sz="1200" b="1"/>
            </a:pPr>
            <a:endParaRPr lang="en-US"/>
          </a:p>
        </c:txPr>
        <c:crossAx val="109999616"/>
        <c:crosses val="autoZero"/>
        <c:auto val="1"/>
        <c:lblAlgn val="ctr"/>
        <c:lblOffset val="100"/>
      </c:catAx>
      <c:valAx>
        <c:axId val="109999616"/>
        <c:scaling>
          <c:orientation val="minMax"/>
        </c:scaling>
        <c:axPos val="b"/>
        <c:numFmt formatCode="General" sourceLinked="1"/>
        <c:tickLblPos val="nextTo"/>
        <c:txPr>
          <a:bodyPr/>
          <a:lstStyle/>
          <a:p>
            <a:pPr>
              <a:defRPr lang="en-IN"/>
            </a:pPr>
            <a:endParaRPr lang="en-US"/>
          </a:p>
        </c:txPr>
        <c:crossAx val="109998080"/>
        <c:crosses val="autoZero"/>
        <c:crossBetween val="between"/>
      </c:valAx>
    </c:plotArea>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style val="36"/>
  <c:chart>
    <c:title>
      <c:tx>
        <c:rich>
          <a:bodyPr/>
          <a:lstStyle/>
          <a:p>
            <a:pPr>
              <a:defRPr lang="en-IN" sz="1200"/>
            </a:pPr>
            <a:r>
              <a:rPr lang="en-US" sz="1200"/>
              <a:t>IHDU</a:t>
            </a:r>
          </a:p>
        </c:rich>
      </c:tx>
    </c:title>
    <c:view3D>
      <c:rAngAx val="1"/>
    </c:view3D>
    <c:plotArea>
      <c:layout>
        <c:manualLayout>
          <c:layoutTarget val="inner"/>
          <c:xMode val="edge"/>
          <c:yMode val="edge"/>
          <c:x val="0.35908191163605285"/>
          <c:y val="0.15863110861142762"/>
          <c:w val="0.59785670020414117"/>
          <c:h val="0.704540057492826"/>
        </c:manualLayout>
      </c:layout>
      <c:bar3DChart>
        <c:barDir val="bar"/>
        <c:grouping val="clustered"/>
        <c:ser>
          <c:idx val="0"/>
          <c:order val="0"/>
          <c:tx>
            <c:strRef>
              <c:f>Sheet1!$B$1</c:f>
              <c:strCache>
                <c:ptCount val="1"/>
                <c:pt idx="0">
                  <c:v>Series 1</c:v>
                </c:pt>
              </c:strCache>
            </c:strRef>
          </c:tx>
          <c:dLbls>
            <c:txPr>
              <a:bodyPr/>
              <a:lstStyle/>
              <a:p>
                <a:pPr>
                  <a:defRPr lang="en-IN" sz="1200" b="1"/>
                </a:pPr>
                <a:endParaRPr lang="en-US"/>
              </a:p>
            </c:txPr>
            <c:showVal val="1"/>
          </c:dLbls>
          <c:cat>
            <c:strRef>
              <c:f>Sheet1!$A$2:$A$7</c:f>
              <c:strCache>
                <c:ptCount val="6"/>
                <c:pt idx="0">
                  <c:v>No. of cases seen</c:v>
                </c:pt>
                <c:pt idx="1">
                  <c:v>No. of switch on</c:v>
                </c:pt>
                <c:pt idx="2">
                  <c:v>No. of sessions</c:v>
                </c:pt>
                <c:pt idx="3">
                  <c:v>Mapping for CI</c:v>
                </c:pt>
                <c:pt idx="4">
                  <c:v>Troubleshooting CI devices</c:v>
                </c:pt>
                <c:pt idx="5">
                  <c:v>Counselling for CI clients</c:v>
                </c:pt>
              </c:strCache>
            </c:strRef>
          </c:cat>
          <c:val>
            <c:numRef>
              <c:f>Sheet1!$B$2:$B$7</c:f>
              <c:numCache>
                <c:formatCode>General</c:formatCode>
                <c:ptCount val="6"/>
                <c:pt idx="0">
                  <c:v>191</c:v>
                </c:pt>
                <c:pt idx="1">
                  <c:v>22</c:v>
                </c:pt>
                <c:pt idx="2">
                  <c:v>224</c:v>
                </c:pt>
                <c:pt idx="3">
                  <c:v>180</c:v>
                </c:pt>
                <c:pt idx="4">
                  <c:v>50</c:v>
                </c:pt>
                <c:pt idx="5">
                  <c:v>557</c:v>
                </c:pt>
              </c:numCache>
            </c:numRef>
          </c:val>
        </c:ser>
        <c:shape val="cone"/>
        <c:axId val="78104064"/>
        <c:axId val="78105600"/>
        <c:axId val="0"/>
      </c:bar3DChart>
      <c:catAx>
        <c:axId val="78104064"/>
        <c:scaling>
          <c:orientation val="minMax"/>
        </c:scaling>
        <c:axPos val="l"/>
        <c:tickLblPos val="nextTo"/>
        <c:txPr>
          <a:bodyPr/>
          <a:lstStyle/>
          <a:p>
            <a:pPr>
              <a:defRPr lang="en-IN" sz="1200" b="1"/>
            </a:pPr>
            <a:endParaRPr lang="en-US"/>
          </a:p>
        </c:txPr>
        <c:crossAx val="78105600"/>
        <c:crosses val="autoZero"/>
        <c:auto val="1"/>
        <c:lblAlgn val="ctr"/>
        <c:lblOffset val="100"/>
      </c:catAx>
      <c:valAx>
        <c:axId val="78105600"/>
        <c:scaling>
          <c:orientation val="minMax"/>
        </c:scaling>
        <c:axPos val="b"/>
        <c:numFmt formatCode="General" sourceLinked="1"/>
        <c:tickLblPos val="nextTo"/>
        <c:txPr>
          <a:bodyPr/>
          <a:lstStyle/>
          <a:p>
            <a:pPr>
              <a:defRPr lang="en-IN"/>
            </a:pPr>
            <a:endParaRPr lang="en-US"/>
          </a:p>
        </c:txPr>
        <c:crossAx val="78104064"/>
        <c:crosses val="autoZero"/>
        <c:crossBetween val="between"/>
      </c:valAx>
    </c:plotArea>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a:pPr>
            <a:r>
              <a:rPr lang="en-US"/>
              <a:t>Clinical Services rendered to Clients</a:t>
            </a:r>
          </a:p>
        </c:rich>
      </c:tx>
    </c:title>
    <c:plotArea>
      <c:layout/>
      <c:pieChart>
        <c:varyColors val="1"/>
        <c:ser>
          <c:idx val="0"/>
          <c:order val="0"/>
          <c:tx>
            <c:strRef>
              <c:f>Sheet1!$B$1</c:f>
              <c:strCache>
                <c:ptCount val="1"/>
                <c:pt idx="0">
                  <c:v>Sales</c:v>
                </c:pt>
              </c:strCache>
            </c:strRef>
          </c:tx>
          <c:dLbls>
            <c:dLbl>
              <c:idx val="0"/>
              <c:layout>
                <c:manualLayout>
                  <c:x val="-4.5374927092446931E-3"/>
                  <c:y val="-0.17975565554305711"/>
                </c:manualLayout>
              </c:layout>
              <c:showVal val="1"/>
            </c:dLbl>
            <c:dLbl>
              <c:idx val="1"/>
              <c:layout>
                <c:manualLayout>
                  <c:x val="-3.3668799212598383E-2"/>
                  <c:y val="-5.3877640294963131E-3"/>
                </c:manualLayout>
              </c:layout>
              <c:showVal val="1"/>
            </c:dLbl>
            <c:dLbl>
              <c:idx val="2"/>
              <c:layout>
                <c:manualLayout>
                  <c:x val="-4.3137485418489364E-2"/>
                  <c:y val="4.777777777777778E-2"/>
                </c:manualLayout>
              </c:layout>
              <c:showVal val="1"/>
            </c:dLbl>
            <c:dLbl>
              <c:idx val="3"/>
              <c:layout>
                <c:manualLayout>
                  <c:x val="-1.374079542140568E-2"/>
                  <c:y val="-5.0399637545307026E-2"/>
                </c:manualLayout>
              </c:layout>
              <c:showVal val="1"/>
            </c:dLbl>
            <c:dLbl>
              <c:idx val="4"/>
              <c:layout>
                <c:manualLayout>
                  <c:x val="7.1989829396325493E-3"/>
                  <c:y val="-4.6315773028371504E-2"/>
                </c:manualLayout>
              </c:layout>
              <c:showVal val="1"/>
            </c:dLbl>
            <c:showVal val="1"/>
            <c:showLeaderLines val="1"/>
          </c:dLbls>
          <c:cat>
            <c:strRef>
              <c:f>Sheet1!$A$2:$A$6</c:f>
              <c:strCache>
                <c:ptCount val="5"/>
                <c:pt idx="0">
                  <c:v>Hearing Evaluation</c:v>
                </c:pt>
                <c:pt idx="1">
                  <c:v>Hearing Aid Trial</c:v>
                </c:pt>
                <c:pt idx="2">
                  <c:v>Ear Mould</c:v>
                </c:pt>
                <c:pt idx="3">
                  <c:v>Listening Training Unit</c:v>
                </c:pt>
                <c:pt idx="4">
                  <c:v>Implantable Hearing Device Unit</c:v>
                </c:pt>
              </c:strCache>
            </c:strRef>
          </c:cat>
          <c:val>
            <c:numRef>
              <c:f>Sheet1!$B$2:$B$6</c:f>
              <c:numCache>
                <c:formatCode>General</c:formatCode>
                <c:ptCount val="5"/>
                <c:pt idx="0">
                  <c:v>15966</c:v>
                </c:pt>
                <c:pt idx="1">
                  <c:v>7711</c:v>
                </c:pt>
                <c:pt idx="2">
                  <c:v>5580</c:v>
                </c:pt>
                <c:pt idx="3">
                  <c:v>2714</c:v>
                </c:pt>
                <c:pt idx="4">
                  <c:v>191</c:v>
                </c:pt>
              </c:numCache>
            </c:numRef>
          </c:val>
        </c:ser>
        <c:firstSliceAng val="0"/>
      </c:pie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a:pPr>
            <a:r>
              <a:rPr lang="en-US"/>
              <a:t>Different</a:t>
            </a:r>
            <a:r>
              <a:rPr lang="en-US" baseline="0"/>
              <a:t> degrees of Hearing Loss </a:t>
            </a:r>
            <a:endParaRPr lang="en-US"/>
          </a:p>
        </c:rich>
      </c:tx>
    </c:title>
    <c:view3D>
      <c:rotX val="30"/>
      <c:perspective val="30"/>
    </c:view3D>
    <c:plotArea>
      <c:layout/>
      <c:pie3DChart>
        <c:varyColors val="1"/>
        <c:ser>
          <c:idx val="0"/>
          <c:order val="0"/>
          <c:tx>
            <c:strRef>
              <c:f>Sheet1!$B$1</c:f>
              <c:strCache>
                <c:ptCount val="1"/>
                <c:pt idx="0">
                  <c:v>Sales</c:v>
                </c:pt>
              </c:strCache>
            </c:strRef>
          </c:tx>
          <c:dLbls>
            <c:dLbl>
              <c:idx val="0"/>
              <c:layout>
                <c:manualLayout>
                  <c:x val="-1.9527650189559643E-2"/>
                  <c:y val="-5.3854830646169229E-2"/>
                </c:manualLayout>
              </c:layout>
              <c:showVal val="1"/>
            </c:dLbl>
            <c:dLbl>
              <c:idx val="1"/>
              <c:layout>
                <c:manualLayout>
                  <c:x val="-1.8780530037912475E-2"/>
                  <c:y val="-4.8377077865266904E-2"/>
                </c:manualLayout>
              </c:layout>
              <c:showVal val="1"/>
            </c:dLbl>
            <c:dLbl>
              <c:idx val="2"/>
              <c:layout>
                <c:manualLayout>
                  <c:x val="6.3291958296879556E-3"/>
                  <c:y val="-7.1993188351456072E-2"/>
                </c:manualLayout>
              </c:layout>
              <c:showVal val="1"/>
            </c:dLbl>
            <c:dLbl>
              <c:idx val="3"/>
              <c:layout>
                <c:manualLayout>
                  <c:x val="-6.2615831875182312E-2"/>
                  <c:y val="3.4564741907261595E-2"/>
                </c:manualLayout>
              </c:layout>
              <c:showVal val="1"/>
            </c:dLbl>
            <c:dLbl>
              <c:idx val="4"/>
              <c:layout>
                <c:manualLayout>
                  <c:x val="-1.9986238699329612E-2"/>
                  <c:y val="2.1634795650544306E-3"/>
                </c:manualLayout>
              </c:layout>
              <c:showVal val="1"/>
            </c:dLbl>
            <c:dLbl>
              <c:idx val="5"/>
              <c:layout>
                <c:manualLayout>
                  <c:x val="-4.3798301254011109E-3"/>
                  <c:y val="-9.4076990376205677E-2"/>
                </c:manualLayout>
              </c:layout>
              <c:showVal val="1"/>
            </c:dLbl>
            <c:dLbl>
              <c:idx val="6"/>
              <c:layout>
                <c:manualLayout>
                  <c:x val="-5.6181375765528667E-2"/>
                  <c:y val="3.0714910636171191E-4"/>
                </c:manualLayout>
              </c:layout>
              <c:showVal val="1"/>
            </c:dLbl>
            <c:txPr>
              <a:bodyPr/>
              <a:lstStyle/>
              <a:p>
                <a:pPr>
                  <a:defRPr lang="en-IN" sz="1200" b="1"/>
                </a:pPr>
                <a:endParaRPr lang="en-US"/>
              </a:p>
            </c:txPr>
            <c:showVal val="1"/>
            <c:showLeaderLines val="1"/>
          </c:dLbls>
          <c:cat>
            <c:strRef>
              <c:f>Sheet1!$A$2:$A$14</c:f>
              <c:strCache>
                <c:ptCount val="13"/>
                <c:pt idx="0">
                  <c:v>Normal hearing</c:v>
                </c:pt>
                <c:pt idx="1">
                  <c:v>Minimal</c:v>
                </c:pt>
                <c:pt idx="2">
                  <c:v>Mild</c:v>
                </c:pt>
                <c:pt idx="3">
                  <c:v>Moderate</c:v>
                </c:pt>
                <c:pt idx="4">
                  <c:v>Moderately severe</c:v>
                </c:pt>
                <c:pt idx="5">
                  <c:v>Severe</c:v>
                </c:pt>
                <c:pt idx="6">
                  <c:v>Profound</c:v>
                </c:pt>
                <c:pt idx="7">
                  <c:v>Minimal to mild</c:v>
                </c:pt>
                <c:pt idx="8">
                  <c:v>Mild to moderate</c:v>
                </c:pt>
                <c:pt idx="9">
                  <c:v>Mod. to moderately severe</c:v>
                </c:pt>
                <c:pt idx="10">
                  <c:v>Mod. Severe to sev.</c:v>
                </c:pt>
                <c:pt idx="11">
                  <c:v>Severe to profound</c:v>
                </c:pt>
                <c:pt idx="12">
                  <c:v>Moderate to severe</c:v>
                </c:pt>
              </c:strCache>
            </c:strRef>
          </c:cat>
          <c:val>
            <c:numRef>
              <c:f>Sheet1!$B$2:$B$14</c:f>
              <c:numCache>
                <c:formatCode>General</c:formatCode>
                <c:ptCount val="13"/>
                <c:pt idx="0">
                  <c:v>3872</c:v>
                </c:pt>
                <c:pt idx="1">
                  <c:v>1707</c:v>
                </c:pt>
                <c:pt idx="2">
                  <c:v>2064</c:v>
                </c:pt>
                <c:pt idx="3">
                  <c:v>2408</c:v>
                </c:pt>
                <c:pt idx="4">
                  <c:v>1812</c:v>
                </c:pt>
                <c:pt idx="5">
                  <c:v>2309</c:v>
                </c:pt>
                <c:pt idx="6">
                  <c:v>2518</c:v>
                </c:pt>
                <c:pt idx="7">
                  <c:v>26</c:v>
                </c:pt>
                <c:pt idx="8">
                  <c:v>187</c:v>
                </c:pt>
                <c:pt idx="9">
                  <c:v>192</c:v>
                </c:pt>
                <c:pt idx="10">
                  <c:v>193</c:v>
                </c:pt>
                <c:pt idx="11">
                  <c:v>457</c:v>
                </c:pt>
                <c:pt idx="12">
                  <c:v>24</c:v>
                </c:pt>
              </c:numCache>
            </c:numRef>
          </c:val>
        </c:ser>
      </c:pie3DChart>
    </c:plotArea>
    <c:legend>
      <c:legendPos val="r"/>
      <c:txPr>
        <a:bodyPr/>
        <a:lstStyle/>
        <a:p>
          <a:pPr>
            <a:defRPr lang="en-IN"/>
          </a:pPr>
          <a:endParaRPr lang="en-US"/>
        </a:p>
      </c:txP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30"/>
  <c:chart>
    <c:autoTitleDeleted val="1"/>
    <c:plotArea>
      <c:layout/>
      <c:barChart>
        <c:barDir val="col"/>
        <c:grouping val="clustered"/>
        <c:ser>
          <c:idx val="0"/>
          <c:order val="0"/>
          <c:tx>
            <c:strRef>
              <c:f>Sheet1!$B$1</c:f>
              <c:strCache>
                <c:ptCount val="1"/>
                <c:pt idx="0">
                  <c:v>Series 1</c:v>
                </c:pt>
              </c:strCache>
            </c:strRef>
          </c:tx>
          <c:dLbls>
            <c:txPr>
              <a:bodyPr/>
              <a:lstStyle/>
              <a:p>
                <a:pPr>
                  <a:defRPr lang="en-IN" b="1"/>
                </a:pPr>
                <a:endParaRPr lang="en-US"/>
              </a:p>
            </c:txPr>
            <c:showVal val="1"/>
          </c:dLbls>
          <c:cat>
            <c:strRef>
              <c:f>Sheet1!$A$2:$A$21</c:f>
              <c:strCache>
                <c:ptCount val="20"/>
                <c:pt idx="0">
                  <c:v>0 to 1</c:v>
                </c:pt>
                <c:pt idx="1">
                  <c:v>2 to 5</c:v>
                </c:pt>
                <c:pt idx="2">
                  <c:v>6 to 10</c:v>
                </c:pt>
                <c:pt idx="3">
                  <c:v>11 to 15</c:v>
                </c:pt>
                <c:pt idx="4">
                  <c:v>16-20</c:v>
                </c:pt>
                <c:pt idx="5">
                  <c:v>21-25</c:v>
                </c:pt>
                <c:pt idx="6">
                  <c:v>26-30</c:v>
                </c:pt>
                <c:pt idx="7">
                  <c:v>31-35</c:v>
                </c:pt>
                <c:pt idx="8">
                  <c:v>36-40</c:v>
                </c:pt>
                <c:pt idx="9">
                  <c:v>41-45</c:v>
                </c:pt>
                <c:pt idx="10">
                  <c:v>46-50</c:v>
                </c:pt>
                <c:pt idx="11">
                  <c:v>51-55</c:v>
                </c:pt>
                <c:pt idx="12">
                  <c:v>56-60</c:v>
                </c:pt>
                <c:pt idx="13">
                  <c:v>61-65</c:v>
                </c:pt>
                <c:pt idx="14">
                  <c:v>66-70</c:v>
                </c:pt>
                <c:pt idx="15">
                  <c:v>71-75</c:v>
                </c:pt>
                <c:pt idx="16">
                  <c:v>76-80</c:v>
                </c:pt>
                <c:pt idx="17">
                  <c:v>81-85</c:v>
                </c:pt>
                <c:pt idx="18">
                  <c:v>86-90</c:v>
                </c:pt>
                <c:pt idx="19">
                  <c:v>91+</c:v>
                </c:pt>
              </c:strCache>
            </c:strRef>
          </c:cat>
          <c:val>
            <c:numRef>
              <c:f>Sheet1!$B$2:$B$21</c:f>
              <c:numCache>
                <c:formatCode>General</c:formatCode>
                <c:ptCount val="20"/>
                <c:pt idx="0">
                  <c:v>128</c:v>
                </c:pt>
                <c:pt idx="1">
                  <c:v>841</c:v>
                </c:pt>
                <c:pt idx="2">
                  <c:v>451</c:v>
                </c:pt>
                <c:pt idx="3">
                  <c:v>396</c:v>
                </c:pt>
                <c:pt idx="4">
                  <c:v>380</c:v>
                </c:pt>
                <c:pt idx="5">
                  <c:v>494</c:v>
                </c:pt>
                <c:pt idx="6">
                  <c:v>453</c:v>
                </c:pt>
                <c:pt idx="7">
                  <c:v>402</c:v>
                </c:pt>
                <c:pt idx="8">
                  <c:v>398</c:v>
                </c:pt>
                <c:pt idx="9">
                  <c:v>404</c:v>
                </c:pt>
                <c:pt idx="10">
                  <c:v>417</c:v>
                </c:pt>
                <c:pt idx="11">
                  <c:v>482</c:v>
                </c:pt>
                <c:pt idx="12">
                  <c:v>524</c:v>
                </c:pt>
                <c:pt idx="13">
                  <c:v>559</c:v>
                </c:pt>
                <c:pt idx="14">
                  <c:v>555</c:v>
                </c:pt>
                <c:pt idx="15">
                  <c:v>472</c:v>
                </c:pt>
                <c:pt idx="16">
                  <c:v>354</c:v>
                </c:pt>
                <c:pt idx="17">
                  <c:v>206</c:v>
                </c:pt>
                <c:pt idx="18">
                  <c:v>69</c:v>
                </c:pt>
                <c:pt idx="19">
                  <c:v>17</c:v>
                </c:pt>
              </c:numCache>
            </c:numRef>
          </c:val>
        </c:ser>
        <c:axId val="77856768"/>
        <c:axId val="77858304"/>
      </c:barChart>
      <c:catAx>
        <c:axId val="77856768"/>
        <c:scaling>
          <c:orientation val="minMax"/>
        </c:scaling>
        <c:axPos val="b"/>
        <c:tickLblPos val="nextTo"/>
        <c:txPr>
          <a:bodyPr/>
          <a:lstStyle/>
          <a:p>
            <a:pPr>
              <a:defRPr lang="en-IN"/>
            </a:pPr>
            <a:endParaRPr lang="en-US"/>
          </a:p>
        </c:txPr>
        <c:crossAx val="77858304"/>
        <c:crosses val="autoZero"/>
        <c:auto val="1"/>
        <c:lblAlgn val="ctr"/>
        <c:lblOffset val="100"/>
      </c:catAx>
      <c:valAx>
        <c:axId val="77858304"/>
        <c:scaling>
          <c:orientation val="minMax"/>
        </c:scaling>
        <c:axPos val="l"/>
        <c:numFmt formatCode="General" sourceLinked="1"/>
        <c:tickLblPos val="nextTo"/>
        <c:txPr>
          <a:bodyPr/>
          <a:lstStyle/>
          <a:p>
            <a:pPr>
              <a:defRPr lang="en-IN"/>
            </a:pPr>
            <a:endParaRPr lang="en-US"/>
          </a:p>
        </c:txPr>
        <c:crossAx val="77856768"/>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7.7988116068824762E-2"/>
          <c:y val="4.3958567679040106E-2"/>
          <c:w val="0.90812299504228156"/>
          <c:h val="0.74754499437570365"/>
        </c:manualLayout>
      </c:layout>
      <c:barChart>
        <c:barDir val="col"/>
        <c:grouping val="clustered"/>
        <c:ser>
          <c:idx val="0"/>
          <c:order val="0"/>
          <c:tx>
            <c:strRef>
              <c:f>Sheet1!$B$1</c:f>
              <c:strCache>
                <c:ptCount val="1"/>
                <c:pt idx="0">
                  <c:v>Series 1</c:v>
                </c:pt>
              </c:strCache>
            </c:strRef>
          </c:tx>
          <c:dLbls>
            <c:dLbl>
              <c:idx val="0"/>
              <c:layout>
                <c:manualLayout>
                  <c:x val="1.3888888888889192E-2"/>
                  <c:y val="0"/>
                </c:manualLayout>
              </c:layout>
              <c:showVal val="1"/>
            </c:dLbl>
            <c:txPr>
              <a:bodyPr/>
              <a:lstStyle/>
              <a:p>
                <a:pPr>
                  <a:defRPr lang="en-IN" b="1"/>
                </a:pPr>
                <a:endParaRPr lang="en-US"/>
              </a:p>
            </c:txPr>
            <c:showVal val="1"/>
          </c:dLbls>
          <c:cat>
            <c:strRef>
              <c:f>Sheet1!$A$2:$A$21</c:f>
              <c:strCache>
                <c:ptCount val="20"/>
                <c:pt idx="0">
                  <c:v>0 to 1</c:v>
                </c:pt>
                <c:pt idx="1">
                  <c:v>2 to 5</c:v>
                </c:pt>
                <c:pt idx="2">
                  <c:v>6 to 10</c:v>
                </c:pt>
                <c:pt idx="3">
                  <c:v>11 to 15</c:v>
                </c:pt>
                <c:pt idx="4">
                  <c:v>16-20</c:v>
                </c:pt>
                <c:pt idx="5">
                  <c:v>21-25</c:v>
                </c:pt>
                <c:pt idx="6">
                  <c:v>26-30</c:v>
                </c:pt>
                <c:pt idx="7">
                  <c:v>31-35</c:v>
                </c:pt>
                <c:pt idx="8">
                  <c:v>36-40</c:v>
                </c:pt>
                <c:pt idx="9">
                  <c:v>41-45</c:v>
                </c:pt>
                <c:pt idx="10">
                  <c:v>46-50</c:v>
                </c:pt>
                <c:pt idx="11">
                  <c:v>51-55</c:v>
                </c:pt>
                <c:pt idx="12">
                  <c:v>56-60</c:v>
                </c:pt>
                <c:pt idx="13">
                  <c:v>61-65</c:v>
                </c:pt>
                <c:pt idx="14">
                  <c:v>66-70</c:v>
                </c:pt>
                <c:pt idx="15">
                  <c:v>71-75</c:v>
                </c:pt>
                <c:pt idx="16">
                  <c:v>76-80</c:v>
                </c:pt>
                <c:pt idx="17">
                  <c:v>81-85</c:v>
                </c:pt>
                <c:pt idx="18">
                  <c:v>86-90</c:v>
                </c:pt>
                <c:pt idx="19">
                  <c:v>91+</c:v>
                </c:pt>
              </c:strCache>
            </c:strRef>
          </c:cat>
          <c:val>
            <c:numRef>
              <c:f>Sheet1!$B$2:$B$21</c:f>
              <c:numCache>
                <c:formatCode>General</c:formatCode>
                <c:ptCount val="20"/>
                <c:pt idx="0">
                  <c:v>86</c:v>
                </c:pt>
                <c:pt idx="1">
                  <c:v>561</c:v>
                </c:pt>
                <c:pt idx="2">
                  <c:v>337</c:v>
                </c:pt>
                <c:pt idx="3">
                  <c:v>267</c:v>
                </c:pt>
                <c:pt idx="4">
                  <c:v>252</c:v>
                </c:pt>
                <c:pt idx="5">
                  <c:v>290</c:v>
                </c:pt>
                <c:pt idx="6">
                  <c:v>330</c:v>
                </c:pt>
                <c:pt idx="7">
                  <c:v>339</c:v>
                </c:pt>
                <c:pt idx="8">
                  <c:v>344</c:v>
                </c:pt>
                <c:pt idx="9">
                  <c:v>315</c:v>
                </c:pt>
                <c:pt idx="10">
                  <c:v>332</c:v>
                </c:pt>
                <c:pt idx="11">
                  <c:v>295</c:v>
                </c:pt>
                <c:pt idx="12">
                  <c:v>296</c:v>
                </c:pt>
                <c:pt idx="13">
                  <c:v>304</c:v>
                </c:pt>
                <c:pt idx="14">
                  <c:v>256</c:v>
                </c:pt>
                <c:pt idx="15">
                  <c:v>187</c:v>
                </c:pt>
                <c:pt idx="16">
                  <c:v>127</c:v>
                </c:pt>
                <c:pt idx="17">
                  <c:v>62</c:v>
                </c:pt>
                <c:pt idx="18">
                  <c:v>18</c:v>
                </c:pt>
                <c:pt idx="19">
                  <c:v>3</c:v>
                </c:pt>
              </c:numCache>
            </c:numRef>
          </c:val>
        </c:ser>
        <c:ser>
          <c:idx val="1"/>
          <c:order val="1"/>
          <c:tx>
            <c:strRef>
              <c:f>Sheet1!$C$1</c:f>
              <c:strCache>
                <c:ptCount val="1"/>
              </c:strCache>
            </c:strRef>
          </c:tx>
          <c:dLbls>
            <c:dLbl>
              <c:idx val="20"/>
              <c:showVal val="1"/>
              <c:showSerName val="1"/>
            </c:dLbl>
            <c:delete val="1"/>
          </c:dLbls>
          <c:cat>
            <c:strRef>
              <c:f>Sheet1!$A$2:$A$21</c:f>
              <c:strCache>
                <c:ptCount val="20"/>
                <c:pt idx="0">
                  <c:v>0 to 1</c:v>
                </c:pt>
                <c:pt idx="1">
                  <c:v>2 to 5</c:v>
                </c:pt>
                <c:pt idx="2">
                  <c:v>6 to 10</c:v>
                </c:pt>
                <c:pt idx="3">
                  <c:v>11 to 15</c:v>
                </c:pt>
                <c:pt idx="4">
                  <c:v>16-20</c:v>
                </c:pt>
                <c:pt idx="5">
                  <c:v>21-25</c:v>
                </c:pt>
                <c:pt idx="6">
                  <c:v>26-30</c:v>
                </c:pt>
                <c:pt idx="7">
                  <c:v>31-35</c:v>
                </c:pt>
                <c:pt idx="8">
                  <c:v>36-40</c:v>
                </c:pt>
                <c:pt idx="9">
                  <c:v>41-45</c:v>
                </c:pt>
                <c:pt idx="10">
                  <c:v>46-50</c:v>
                </c:pt>
                <c:pt idx="11">
                  <c:v>51-55</c:v>
                </c:pt>
                <c:pt idx="12">
                  <c:v>56-60</c:v>
                </c:pt>
                <c:pt idx="13">
                  <c:v>61-65</c:v>
                </c:pt>
                <c:pt idx="14">
                  <c:v>66-70</c:v>
                </c:pt>
                <c:pt idx="15">
                  <c:v>71-75</c:v>
                </c:pt>
                <c:pt idx="16">
                  <c:v>76-80</c:v>
                </c:pt>
                <c:pt idx="17">
                  <c:v>81-85</c:v>
                </c:pt>
                <c:pt idx="18">
                  <c:v>86-90</c:v>
                </c:pt>
                <c:pt idx="19">
                  <c:v>91+</c:v>
                </c:pt>
              </c:strCache>
            </c:strRef>
          </c:cat>
          <c:val>
            <c:numRef>
              <c:f>Sheet1!$C$2:$C$22</c:f>
              <c:numCache>
                <c:formatCode>General</c:formatCode>
                <c:ptCount val="21"/>
              </c:numCache>
            </c:numRef>
          </c:val>
        </c:ser>
        <c:ser>
          <c:idx val="2"/>
          <c:order val="2"/>
          <c:tx>
            <c:strRef>
              <c:f>Sheet1!$D$1</c:f>
              <c:strCache>
                <c:ptCount val="1"/>
              </c:strCache>
            </c:strRef>
          </c:tx>
          <c:dLbls>
            <c:dLbl>
              <c:idx val="20"/>
              <c:showVal val="1"/>
              <c:showSerName val="1"/>
            </c:dLbl>
            <c:delete val="1"/>
          </c:dLbls>
          <c:cat>
            <c:strRef>
              <c:f>Sheet1!$A$2:$A$21</c:f>
              <c:strCache>
                <c:ptCount val="20"/>
                <c:pt idx="0">
                  <c:v>0 to 1</c:v>
                </c:pt>
                <c:pt idx="1">
                  <c:v>2 to 5</c:v>
                </c:pt>
                <c:pt idx="2">
                  <c:v>6 to 10</c:v>
                </c:pt>
                <c:pt idx="3">
                  <c:v>11 to 15</c:v>
                </c:pt>
                <c:pt idx="4">
                  <c:v>16-20</c:v>
                </c:pt>
                <c:pt idx="5">
                  <c:v>21-25</c:v>
                </c:pt>
                <c:pt idx="6">
                  <c:v>26-30</c:v>
                </c:pt>
                <c:pt idx="7">
                  <c:v>31-35</c:v>
                </c:pt>
                <c:pt idx="8">
                  <c:v>36-40</c:v>
                </c:pt>
                <c:pt idx="9">
                  <c:v>41-45</c:v>
                </c:pt>
                <c:pt idx="10">
                  <c:v>46-50</c:v>
                </c:pt>
                <c:pt idx="11">
                  <c:v>51-55</c:v>
                </c:pt>
                <c:pt idx="12">
                  <c:v>56-60</c:v>
                </c:pt>
                <c:pt idx="13">
                  <c:v>61-65</c:v>
                </c:pt>
                <c:pt idx="14">
                  <c:v>66-70</c:v>
                </c:pt>
                <c:pt idx="15">
                  <c:v>71-75</c:v>
                </c:pt>
                <c:pt idx="16">
                  <c:v>76-80</c:v>
                </c:pt>
                <c:pt idx="17">
                  <c:v>81-85</c:v>
                </c:pt>
                <c:pt idx="18">
                  <c:v>86-90</c:v>
                </c:pt>
                <c:pt idx="19">
                  <c:v>91+</c:v>
                </c:pt>
              </c:strCache>
            </c:strRef>
          </c:cat>
          <c:val>
            <c:numRef>
              <c:f>Sheet1!$D$2:$D$22</c:f>
              <c:numCache>
                <c:formatCode>General</c:formatCode>
                <c:ptCount val="21"/>
              </c:numCache>
            </c:numRef>
          </c:val>
        </c:ser>
        <c:axId val="78012416"/>
        <c:axId val="78013952"/>
      </c:barChart>
      <c:catAx>
        <c:axId val="78012416"/>
        <c:scaling>
          <c:orientation val="minMax"/>
        </c:scaling>
        <c:axPos val="b"/>
        <c:majorTickMark val="none"/>
        <c:tickLblPos val="nextTo"/>
        <c:txPr>
          <a:bodyPr/>
          <a:lstStyle/>
          <a:p>
            <a:pPr>
              <a:defRPr lang="en-IN"/>
            </a:pPr>
            <a:endParaRPr lang="en-US"/>
          </a:p>
        </c:txPr>
        <c:crossAx val="78013952"/>
        <c:crosses val="autoZero"/>
        <c:auto val="1"/>
        <c:lblAlgn val="ctr"/>
        <c:lblOffset val="100"/>
      </c:catAx>
      <c:valAx>
        <c:axId val="78013952"/>
        <c:scaling>
          <c:orientation val="minMax"/>
        </c:scaling>
        <c:axPos val="l"/>
        <c:numFmt formatCode="General" sourceLinked="1"/>
        <c:majorTickMark val="none"/>
        <c:tickLblPos val="nextTo"/>
        <c:txPr>
          <a:bodyPr/>
          <a:lstStyle/>
          <a:p>
            <a:pPr>
              <a:defRPr lang="en-IN"/>
            </a:pPr>
            <a:endParaRPr lang="en-US"/>
          </a:p>
        </c:txPr>
        <c:crossAx val="78012416"/>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lang="en-IN"/>
            </a:pPr>
            <a:r>
              <a:rPr lang="en-US"/>
              <a:t>Hearing Aids</a:t>
            </a:r>
          </a:p>
        </c:rich>
      </c:tx>
    </c:title>
    <c:plotArea>
      <c:layout/>
      <c:pieChart>
        <c:varyColors val="1"/>
        <c:ser>
          <c:idx val="0"/>
          <c:order val="0"/>
          <c:tx>
            <c:strRef>
              <c:f>Sheet1!$B$1</c:f>
              <c:strCache>
                <c:ptCount val="1"/>
                <c:pt idx="0">
                  <c:v>Column1</c:v>
                </c:pt>
              </c:strCache>
            </c:strRef>
          </c:tx>
          <c:explosion val="25"/>
          <c:dLbls>
            <c:dLbl>
              <c:idx val="0"/>
              <c:layout>
                <c:manualLayout>
                  <c:x val="4.1146380139982487E-2"/>
                  <c:y val="-5.5630858642669645E-2"/>
                </c:manualLayout>
              </c:layout>
              <c:showVal val="1"/>
            </c:dLbl>
            <c:dLbl>
              <c:idx val="1"/>
              <c:layout>
                <c:manualLayout>
                  <c:x val="-4.4024405803442461E-2"/>
                  <c:y val="2.1461692288464652E-2"/>
                </c:manualLayout>
              </c:layout>
              <c:showVal val="1"/>
            </c:dLbl>
            <c:dLbl>
              <c:idx val="2"/>
              <c:layout>
                <c:manualLayout>
                  <c:x val="-5.1973425196850415E-2"/>
                  <c:y val="-1.9399137607799041E-2"/>
                </c:manualLayout>
              </c:layout>
              <c:showVal val="1"/>
            </c:dLbl>
            <c:dLbl>
              <c:idx val="3"/>
              <c:layout>
                <c:manualLayout>
                  <c:x val="1.1429261446485981E-2"/>
                  <c:y val="-9.3027746531686314E-2"/>
                </c:manualLayout>
              </c:layout>
              <c:showVal val="1"/>
            </c:dLbl>
            <c:dLbl>
              <c:idx val="4"/>
              <c:layout>
                <c:manualLayout>
                  <c:x val="3.8224245406824967E-2"/>
                  <c:y val="-5.5608048993875767E-2"/>
                </c:manualLayout>
              </c:layout>
              <c:showVal val="1"/>
            </c:dLbl>
            <c:txPr>
              <a:bodyPr/>
              <a:lstStyle/>
              <a:p>
                <a:pPr>
                  <a:defRPr lang="en-IN" sz="1200" b="1"/>
                </a:pPr>
                <a:endParaRPr lang="en-US"/>
              </a:p>
            </c:txPr>
            <c:showVal val="1"/>
            <c:showLeaderLines val="1"/>
          </c:dLbls>
          <c:cat>
            <c:strRef>
              <c:f>Sheet1!$A$2:$A$9</c:f>
              <c:strCache>
                <c:ptCount val="8"/>
                <c:pt idx="0">
                  <c:v>Body level hearing aids</c:v>
                </c:pt>
                <c:pt idx="1">
                  <c:v>Analogue BTE</c:v>
                </c:pt>
                <c:pt idx="2">
                  <c:v>Digital BTE</c:v>
                </c:pt>
                <c:pt idx="3">
                  <c:v>Trimmer Digital BTE</c:v>
                </c:pt>
                <c:pt idx="4">
                  <c:v>Digital ITE</c:v>
                </c:pt>
                <c:pt idx="5">
                  <c:v>Digital ITC</c:v>
                </c:pt>
                <c:pt idx="6">
                  <c:v>Digital CIC</c:v>
                </c:pt>
                <c:pt idx="7">
                  <c:v>Digital RIC</c:v>
                </c:pt>
              </c:strCache>
            </c:strRef>
          </c:cat>
          <c:val>
            <c:numRef>
              <c:f>Sheet1!$B$2:$B$9</c:f>
              <c:numCache>
                <c:formatCode>General</c:formatCode>
                <c:ptCount val="8"/>
                <c:pt idx="0">
                  <c:v>598</c:v>
                </c:pt>
                <c:pt idx="1">
                  <c:v>470</c:v>
                </c:pt>
                <c:pt idx="2">
                  <c:v>3360</c:v>
                </c:pt>
                <c:pt idx="3">
                  <c:v>10</c:v>
                </c:pt>
                <c:pt idx="4">
                  <c:v>0</c:v>
                </c:pt>
                <c:pt idx="5">
                  <c:v>29</c:v>
                </c:pt>
                <c:pt idx="6">
                  <c:v>12</c:v>
                </c:pt>
                <c:pt idx="7">
                  <c:v>486</c:v>
                </c:pt>
              </c:numCache>
            </c:numRef>
          </c:val>
        </c:ser>
        <c:firstSliceAng val="0"/>
      </c:pieChart>
    </c:plotArea>
    <c:legend>
      <c:legendPos val="r"/>
      <c:txPr>
        <a:bodyPr/>
        <a:lstStyle/>
        <a:p>
          <a:pPr>
            <a:defRPr lang="en-IN"/>
          </a:pPr>
          <a:endParaRPr lang="en-US"/>
        </a:p>
      </c:txP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31"/>
  <c:chart>
    <c:autoTitleDeleted val="1"/>
    <c:plotArea>
      <c:layout/>
      <c:barChart>
        <c:barDir val="col"/>
        <c:grouping val="clustered"/>
        <c:ser>
          <c:idx val="0"/>
          <c:order val="0"/>
          <c:tx>
            <c:strRef>
              <c:f>Sheet1!$B$1</c:f>
              <c:strCache>
                <c:ptCount val="1"/>
                <c:pt idx="0">
                  <c:v>Series 1</c:v>
                </c:pt>
              </c:strCache>
            </c:strRef>
          </c:tx>
          <c:dLbls>
            <c:txPr>
              <a:bodyPr/>
              <a:lstStyle/>
              <a:p>
                <a:pPr>
                  <a:defRPr lang="en-IN" b="1"/>
                </a:pPr>
                <a:endParaRPr lang="en-US"/>
              </a:p>
            </c:txPr>
            <c:showVal val="1"/>
          </c:dLbls>
          <c:cat>
            <c:strRef>
              <c:f>Sheet1!$A$2:$A$21</c:f>
              <c:strCache>
                <c:ptCount val="20"/>
                <c:pt idx="0">
                  <c:v>0 to 1</c:v>
                </c:pt>
                <c:pt idx="1">
                  <c:v>2 to 5</c:v>
                </c:pt>
                <c:pt idx="2">
                  <c:v>6 to 10</c:v>
                </c:pt>
                <c:pt idx="3">
                  <c:v>11 to 15</c:v>
                </c:pt>
                <c:pt idx="4">
                  <c:v>16-20</c:v>
                </c:pt>
                <c:pt idx="5">
                  <c:v>21-25</c:v>
                </c:pt>
                <c:pt idx="6">
                  <c:v>26-30</c:v>
                </c:pt>
                <c:pt idx="7">
                  <c:v>31-35</c:v>
                </c:pt>
                <c:pt idx="8">
                  <c:v>36-40</c:v>
                </c:pt>
                <c:pt idx="9">
                  <c:v>41-45</c:v>
                </c:pt>
                <c:pt idx="10">
                  <c:v>46-50</c:v>
                </c:pt>
                <c:pt idx="11">
                  <c:v>51-55</c:v>
                </c:pt>
                <c:pt idx="12">
                  <c:v>56-60</c:v>
                </c:pt>
                <c:pt idx="13">
                  <c:v>61-65</c:v>
                </c:pt>
                <c:pt idx="14">
                  <c:v>66-70</c:v>
                </c:pt>
                <c:pt idx="15">
                  <c:v>71-75</c:v>
                </c:pt>
                <c:pt idx="16">
                  <c:v>76-80</c:v>
                </c:pt>
                <c:pt idx="17">
                  <c:v>81-85</c:v>
                </c:pt>
                <c:pt idx="18">
                  <c:v>86-90</c:v>
                </c:pt>
                <c:pt idx="19">
                  <c:v>91+</c:v>
                </c:pt>
              </c:strCache>
            </c:strRef>
          </c:cat>
          <c:val>
            <c:numRef>
              <c:f>Sheet1!$B$2:$B$21</c:f>
              <c:numCache>
                <c:formatCode>General</c:formatCode>
                <c:ptCount val="20"/>
                <c:pt idx="0">
                  <c:v>32</c:v>
                </c:pt>
                <c:pt idx="1">
                  <c:v>991</c:v>
                </c:pt>
                <c:pt idx="2">
                  <c:v>350</c:v>
                </c:pt>
                <c:pt idx="3">
                  <c:v>300</c:v>
                </c:pt>
                <c:pt idx="4">
                  <c:v>92</c:v>
                </c:pt>
                <c:pt idx="5">
                  <c:v>108</c:v>
                </c:pt>
                <c:pt idx="6">
                  <c:v>210</c:v>
                </c:pt>
                <c:pt idx="7">
                  <c:v>118</c:v>
                </c:pt>
                <c:pt idx="8">
                  <c:v>136</c:v>
                </c:pt>
                <c:pt idx="9">
                  <c:v>131</c:v>
                </c:pt>
                <c:pt idx="10">
                  <c:v>139</c:v>
                </c:pt>
                <c:pt idx="11">
                  <c:v>143</c:v>
                </c:pt>
                <c:pt idx="12">
                  <c:v>190</c:v>
                </c:pt>
                <c:pt idx="13">
                  <c:v>274</c:v>
                </c:pt>
                <c:pt idx="14">
                  <c:v>327</c:v>
                </c:pt>
                <c:pt idx="15">
                  <c:v>366</c:v>
                </c:pt>
                <c:pt idx="16">
                  <c:v>275</c:v>
                </c:pt>
                <c:pt idx="17">
                  <c:v>179</c:v>
                </c:pt>
                <c:pt idx="18">
                  <c:v>72</c:v>
                </c:pt>
                <c:pt idx="19">
                  <c:v>14</c:v>
                </c:pt>
              </c:numCache>
            </c:numRef>
          </c:val>
        </c:ser>
        <c:axId val="77891840"/>
        <c:axId val="78073856"/>
      </c:barChart>
      <c:catAx>
        <c:axId val="77891840"/>
        <c:scaling>
          <c:orientation val="minMax"/>
        </c:scaling>
        <c:axPos val="b"/>
        <c:tickLblPos val="nextTo"/>
        <c:txPr>
          <a:bodyPr/>
          <a:lstStyle/>
          <a:p>
            <a:pPr>
              <a:defRPr lang="en-IN"/>
            </a:pPr>
            <a:endParaRPr lang="en-US"/>
          </a:p>
        </c:txPr>
        <c:crossAx val="78073856"/>
        <c:crosses val="autoZero"/>
        <c:auto val="1"/>
        <c:lblAlgn val="ctr"/>
        <c:lblOffset val="100"/>
      </c:catAx>
      <c:valAx>
        <c:axId val="78073856"/>
        <c:scaling>
          <c:orientation val="minMax"/>
        </c:scaling>
        <c:axPos val="l"/>
        <c:numFmt formatCode="General" sourceLinked="1"/>
        <c:tickLblPos val="nextTo"/>
        <c:txPr>
          <a:bodyPr/>
          <a:lstStyle/>
          <a:p>
            <a:pPr>
              <a:defRPr lang="en-IN"/>
            </a:pPr>
            <a:endParaRPr lang="en-US"/>
          </a:p>
        </c:txPr>
        <c:crossAx val="77891840"/>
        <c:crosses val="autoZero"/>
        <c:crossBetween val="between"/>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Series 1</c:v>
                </c:pt>
              </c:strCache>
            </c:strRef>
          </c:tx>
          <c:dLbls>
            <c:txPr>
              <a:bodyPr/>
              <a:lstStyle/>
              <a:p>
                <a:pPr>
                  <a:defRPr lang="en-IN"/>
                </a:pPr>
                <a:endParaRPr lang="en-US"/>
              </a:p>
            </c:txPr>
            <c:showVal val="1"/>
          </c:dLbls>
          <c:cat>
            <c:strRef>
              <c:f>Sheet1!$A$2:$A$21</c:f>
              <c:strCache>
                <c:ptCount val="20"/>
                <c:pt idx="0">
                  <c:v>0 to 1</c:v>
                </c:pt>
                <c:pt idx="1">
                  <c:v>2 to 5</c:v>
                </c:pt>
                <c:pt idx="2">
                  <c:v>6 to 10</c:v>
                </c:pt>
                <c:pt idx="3">
                  <c:v>11 to 15</c:v>
                </c:pt>
                <c:pt idx="4">
                  <c:v>16-20</c:v>
                </c:pt>
                <c:pt idx="5">
                  <c:v>21-25</c:v>
                </c:pt>
                <c:pt idx="6">
                  <c:v>26-30</c:v>
                </c:pt>
                <c:pt idx="7">
                  <c:v>31-35</c:v>
                </c:pt>
                <c:pt idx="8">
                  <c:v>36-40</c:v>
                </c:pt>
                <c:pt idx="9">
                  <c:v>41-45</c:v>
                </c:pt>
                <c:pt idx="10">
                  <c:v>46-50</c:v>
                </c:pt>
                <c:pt idx="11">
                  <c:v>51-55</c:v>
                </c:pt>
                <c:pt idx="12">
                  <c:v>56-60</c:v>
                </c:pt>
                <c:pt idx="13">
                  <c:v>61-65</c:v>
                </c:pt>
                <c:pt idx="14">
                  <c:v>66-70</c:v>
                </c:pt>
                <c:pt idx="15">
                  <c:v>71-75</c:v>
                </c:pt>
                <c:pt idx="16">
                  <c:v>76-80</c:v>
                </c:pt>
                <c:pt idx="17">
                  <c:v>81-85</c:v>
                </c:pt>
                <c:pt idx="18">
                  <c:v>86-90</c:v>
                </c:pt>
                <c:pt idx="19">
                  <c:v>91+</c:v>
                </c:pt>
              </c:strCache>
            </c:strRef>
          </c:cat>
          <c:val>
            <c:numRef>
              <c:f>Sheet1!$B$2:$B$21</c:f>
              <c:numCache>
                <c:formatCode>General</c:formatCode>
                <c:ptCount val="20"/>
                <c:pt idx="0">
                  <c:v>30</c:v>
                </c:pt>
                <c:pt idx="1">
                  <c:v>615</c:v>
                </c:pt>
                <c:pt idx="2">
                  <c:v>249</c:v>
                </c:pt>
                <c:pt idx="3">
                  <c:v>131</c:v>
                </c:pt>
                <c:pt idx="4">
                  <c:v>73</c:v>
                </c:pt>
                <c:pt idx="5">
                  <c:v>51</c:v>
                </c:pt>
                <c:pt idx="6">
                  <c:v>37</c:v>
                </c:pt>
                <c:pt idx="7">
                  <c:v>296</c:v>
                </c:pt>
                <c:pt idx="8">
                  <c:v>171</c:v>
                </c:pt>
                <c:pt idx="9">
                  <c:v>157</c:v>
                </c:pt>
                <c:pt idx="10">
                  <c:v>199</c:v>
                </c:pt>
                <c:pt idx="11">
                  <c:v>278</c:v>
                </c:pt>
                <c:pt idx="12">
                  <c:v>200</c:v>
                </c:pt>
                <c:pt idx="13">
                  <c:v>139</c:v>
                </c:pt>
                <c:pt idx="14">
                  <c:v>156</c:v>
                </c:pt>
                <c:pt idx="15">
                  <c:v>311</c:v>
                </c:pt>
                <c:pt idx="16">
                  <c:v>111</c:v>
                </c:pt>
                <c:pt idx="17">
                  <c:v>46</c:v>
                </c:pt>
                <c:pt idx="18">
                  <c:v>11</c:v>
                </c:pt>
                <c:pt idx="19">
                  <c:v>3</c:v>
                </c:pt>
              </c:numCache>
            </c:numRef>
          </c:val>
        </c:ser>
        <c:ser>
          <c:idx val="1"/>
          <c:order val="1"/>
          <c:tx>
            <c:strRef>
              <c:f>Sheet1!$C$1</c:f>
              <c:strCache>
                <c:ptCount val="1"/>
              </c:strCache>
            </c:strRef>
          </c:tx>
          <c:cat>
            <c:strRef>
              <c:f>Sheet1!$A$2:$A$21</c:f>
              <c:strCache>
                <c:ptCount val="20"/>
                <c:pt idx="0">
                  <c:v>0 to 1</c:v>
                </c:pt>
                <c:pt idx="1">
                  <c:v>2 to 5</c:v>
                </c:pt>
                <c:pt idx="2">
                  <c:v>6 to 10</c:v>
                </c:pt>
                <c:pt idx="3">
                  <c:v>11 to 15</c:v>
                </c:pt>
                <c:pt idx="4">
                  <c:v>16-20</c:v>
                </c:pt>
                <c:pt idx="5">
                  <c:v>21-25</c:v>
                </c:pt>
                <c:pt idx="6">
                  <c:v>26-30</c:v>
                </c:pt>
                <c:pt idx="7">
                  <c:v>31-35</c:v>
                </c:pt>
                <c:pt idx="8">
                  <c:v>36-40</c:v>
                </c:pt>
                <c:pt idx="9">
                  <c:v>41-45</c:v>
                </c:pt>
                <c:pt idx="10">
                  <c:v>46-50</c:v>
                </c:pt>
                <c:pt idx="11">
                  <c:v>51-55</c:v>
                </c:pt>
                <c:pt idx="12">
                  <c:v>56-60</c:v>
                </c:pt>
                <c:pt idx="13">
                  <c:v>61-65</c:v>
                </c:pt>
                <c:pt idx="14">
                  <c:v>66-70</c:v>
                </c:pt>
                <c:pt idx="15">
                  <c:v>71-75</c:v>
                </c:pt>
                <c:pt idx="16">
                  <c:v>76-80</c:v>
                </c:pt>
                <c:pt idx="17">
                  <c:v>81-85</c:v>
                </c:pt>
                <c:pt idx="18">
                  <c:v>86-90</c:v>
                </c:pt>
                <c:pt idx="19">
                  <c:v>91+</c:v>
                </c:pt>
              </c:strCache>
            </c:strRef>
          </c:cat>
          <c:val>
            <c:numRef>
              <c:f>Sheet1!$C$2:$C$21</c:f>
              <c:numCache>
                <c:formatCode>General</c:formatCode>
                <c:ptCount val="20"/>
              </c:numCache>
            </c:numRef>
          </c:val>
        </c:ser>
        <c:ser>
          <c:idx val="2"/>
          <c:order val="2"/>
          <c:tx>
            <c:strRef>
              <c:f>Sheet1!$D$1</c:f>
              <c:strCache>
                <c:ptCount val="1"/>
              </c:strCache>
            </c:strRef>
          </c:tx>
          <c:cat>
            <c:strRef>
              <c:f>Sheet1!$A$2:$A$21</c:f>
              <c:strCache>
                <c:ptCount val="20"/>
                <c:pt idx="0">
                  <c:v>0 to 1</c:v>
                </c:pt>
                <c:pt idx="1">
                  <c:v>2 to 5</c:v>
                </c:pt>
                <c:pt idx="2">
                  <c:v>6 to 10</c:v>
                </c:pt>
                <c:pt idx="3">
                  <c:v>11 to 15</c:v>
                </c:pt>
                <c:pt idx="4">
                  <c:v>16-20</c:v>
                </c:pt>
                <c:pt idx="5">
                  <c:v>21-25</c:v>
                </c:pt>
                <c:pt idx="6">
                  <c:v>26-30</c:v>
                </c:pt>
                <c:pt idx="7">
                  <c:v>31-35</c:v>
                </c:pt>
                <c:pt idx="8">
                  <c:v>36-40</c:v>
                </c:pt>
                <c:pt idx="9">
                  <c:v>41-45</c:v>
                </c:pt>
                <c:pt idx="10">
                  <c:v>46-50</c:v>
                </c:pt>
                <c:pt idx="11">
                  <c:v>51-55</c:v>
                </c:pt>
                <c:pt idx="12">
                  <c:v>56-60</c:v>
                </c:pt>
                <c:pt idx="13">
                  <c:v>61-65</c:v>
                </c:pt>
                <c:pt idx="14">
                  <c:v>66-70</c:v>
                </c:pt>
                <c:pt idx="15">
                  <c:v>71-75</c:v>
                </c:pt>
                <c:pt idx="16">
                  <c:v>76-80</c:v>
                </c:pt>
                <c:pt idx="17">
                  <c:v>81-85</c:v>
                </c:pt>
                <c:pt idx="18">
                  <c:v>86-90</c:v>
                </c:pt>
                <c:pt idx="19">
                  <c:v>91+</c:v>
                </c:pt>
              </c:strCache>
            </c:strRef>
          </c:cat>
          <c:val>
            <c:numRef>
              <c:f>Sheet1!$D$2:$D$21</c:f>
              <c:numCache>
                <c:formatCode>General</c:formatCode>
                <c:ptCount val="20"/>
              </c:numCache>
            </c:numRef>
          </c:val>
        </c:ser>
        <c:axId val="98161408"/>
        <c:axId val="98162944"/>
      </c:barChart>
      <c:catAx>
        <c:axId val="98161408"/>
        <c:scaling>
          <c:orientation val="minMax"/>
        </c:scaling>
        <c:axPos val="b"/>
        <c:tickLblPos val="nextTo"/>
        <c:txPr>
          <a:bodyPr/>
          <a:lstStyle/>
          <a:p>
            <a:pPr>
              <a:defRPr lang="en-IN"/>
            </a:pPr>
            <a:endParaRPr lang="en-US"/>
          </a:p>
        </c:txPr>
        <c:crossAx val="98162944"/>
        <c:crosses val="autoZero"/>
        <c:auto val="1"/>
        <c:lblAlgn val="ctr"/>
        <c:lblOffset val="100"/>
      </c:catAx>
      <c:valAx>
        <c:axId val="98162944"/>
        <c:scaling>
          <c:orientation val="minMax"/>
        </c:scaling>
        <c:axPos val="l"/>
        <c:numFmt formatCode="General" sourceLinked="1"/>
        <c:tickLblPos val="nextTo"/>
        <c:txPr>
          <a:bodyPr/>
          <a:lstStyle/>
          <a:p>
            <a:pPr>
              <a:defRPr lang="en-IN"/>
            </a:pPr>
            <a:endParaRPr lang="en-US"/>
          </a:p>
        </c:txPr>
        <c:crossAx val="98161408"/>
        <c:crosses val="autoZero"/>
        <c:crossBetween val="between"/>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a:latin typeface="+mj-lt"/>
              </a:defRPr>
            </a:pPr>
            <a:r>
              <a:rPr lang="en-US">
                <a:latin typeface="+mj-lt"/>
              </a:rPr>
              <a:t>Ear Moulds</a:t>
            </a:r>
          </a:p>
        </c:rich>
      </c:tx>
    </c:title>
    <c:plotArea>
      <c:layout/>
      <c:doughnutChart>
        <c:varyColors val="1"/>
        <c:ser>
          <c:idx val="0"/>
          <c:order val="0"/>
          <c:tx>
            <c:strRef>
              <c:f>Sheet1!$B$1</c:f>
              <c:strCache>
                <c:ptCount val="1"/>
                <c:pt idx="0">
                  <c:v>Sales</c:v>
                </c:pt>
              </c:strCache>
            </c:strRef>
          </c:tx>
          <c:explosion val="25"/>
          <c:dLbls>
            <c:dLbl>
              <c:idx val="0"/>
              <c:layout>
                <c:manualLayout>
                  <c:x val="6.25E-2"/>
                  <c:y val="-0.11904761904761912"/>
                </c:manualLayout>
              </c:layout>
              <c:showVal val="1"/>
            </c:dLbl>
            <c:dLbl>
              <c:idx val="1"/>
              <c:layout>
                <c:manualLayout>
                  <c:x val="-0.14583333333333506"/>
                  <c:y val="-2.3809523809523812E-2"/>
                </c:manualLayout>
              </c:layout>
              <c:showVal val="1"/>
            </c:dLbl>
            <c:txPr>
              <a:bodyPr/>
              <a:lstStyle/>
              <a:p>
                <a:pPr>
                  <a:defRPr lang="en-IN" sz="1200" b="1">
                    <a:latin typeface="+mj-lt"/>
                  </a:defRPr>
                </a:pPr>
                <a:endParaRPr lang="en-US"/>
              </a:p>
            </c:txPr>
            <c:showVal val="1"/>
            <c:showLeaderLines val="1"/>
          </c:dLbls>
          <c:cat>
            <c:strRef>
              <c:f>Sheet1!$A$2:$A$3</c:f>
              <c:strCache>
                <c:ptCount val="2"/>
                <c:pt idx="0">
                  <c:v>No. of Clients</c:v>
                </c:pt>
                <c:pt idx="1">
                  <c:v>No. of impressions</c:v>
                </c:pt>
              </c:strCache>
            </c:strRef>
          </c:cat>
          <c:val>
            <c:numRef>
              <c:f>Sheet1!$B$2:$B$3</c:f>
              <c:numCache>
                <c:formatCode>General</c:formatCode>
                <c:ptCount val="2"/>
                <c:pt idx="0">
                  <c:v>5580</c:v>
                </c:pt>
                <c:pt idx="1">
                  <c:v>8931</c:v>
                </c:pt>
              </c:numCache>
            </c:numRef>
          </c:val>
        </c:ser>
        <c:firstSliceAng val="0"/>
        <c:holeSize val="50"/>
      </c:doughnutChart>
    </c:plotArea>
    <c:legend>
      <c:legendPos val="r"/>
      <c:txPr>
        <a:bodyPr/>
        <a:lstStyle/>
        <a:p>
          <a:pPr>
            <a:defRPr lang="en-IN">
              <a:latin typeface="+mj-lt"/>
            </a:defRPr>
          </a:pPr>
          <a:endParaRPr lang="en-US"/>
        </a:p>
      </c:txP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Series 1</c:v>
                </c:pt>
              </c:strCache>
            </c:strRef>
          </c:tx>
          <c:dLbls>
            <c:txPr>
              <a:bodyPr/>
              <a:lstStyle/>
              <a:p>
                <a:pPr>
                  <a:defRPr lang="en-IN" b="1"/>
                </a:pPr>
                <a:endParaRPr lang="en-US"/>
              </a:p>
            </c:txPr>
            <c:showVal val="1"/>
          </c:dLbls>
          <c:cat>
            <c:strRef>
              <c:f>Sheet1!$A$2:$A$21</c:f>
              <c:strCache>
                <c:ptCount val="20"/>
                <c:pt idx="0">
                  <c:v>0 to 1</c:v>
                </c:pt>
                <c:pt idx="1">
                  <c:v>2 to 5</c:v>
                </c:pt>
                <c:pt idx="2">
                  <c:v>6 to 10</c:v>
                </c:pt>
                <c:pt idx="3">
                  <c:v>11 to 15</c:v>
                </c:pt>
                <c:pt idx="4">
                  <c:v>16-20</c:v>
                </c:pt>
                <c:pt idx="5">
                  <c:v>21-25</c:v>
                </c:pt>
                <c:pt idx="6">
                  <c:v>26-30</c:v>
                </c:pt>
                <c:pt idx="7">
                  <c:v>31-35</c:v>
                </c:pt>
                <c:pt idx="8">
                  <c:v>36-40</c:v>
                </c:pt>
                <c:pt idx="9">
                  <c:v>41-45</c:v>
                </c:pt>
                <c:pt idx="10">
                  <c:v>46-50</c:v>
                </c:pt>
                <c:pt idx="11">
                  <c:v>51-55</c:v>
                </c:pt>
                <c:pt idx="12">
                  <c:v>56-60</c:v>
                </c:pt>
                <c:pt idx="13">
                  <c:v>61-65</c:v>
                </c:pt>
                <c:pt idx="14">
                  <c:v>66-70</c:v>
                </c:pt>
                <c:pt idx="15">
                  <c:v>71-75</c:v>
                </c:pt>
                <c:pt idx="16">
                  <c:v>76-80</c:v>
                </c:pt>
                <c:pt idx="17">
                  <c:v>81-85</c:v>
                </c:pt>
                <c:pt idx="18">
                  <c:v>86-90</c:v>
                </c:pt>
                <c:pt idx="19">
                  <c:v>91+</c:v>
                </c:pt>
              </c:strCache>
            </c:strRef>
          </c:cat>
          <c:val>
            <c:numRef>
              <c:f>Sheet1!$B$2:$B$21</c:f>
              <c:numCache>
                <c:formatCode>General</c:formatCode>
                <c:ptCount val="20"/>
                <c:pt idx="0">
                  <c:v>115</c:v>
                </c:pt>
                <c:pt idx="1">
                  <c:v>705</c:v>
                </c:pt>
                <c:pt idx="2">
                  <c:v>462</c:v>
                </c:pt>
                <c:pt idx="3">
                  <c:v>180</c:v>
                </c:pt>
                <c:pt idx="4">
                  <c:v>139</c:v>
                </c:pt>
                <c:pt idx="5">
                  <c:v>95</c:v>
                </c:pt>
                <c:pt idx="6">
                  <c:v>91</c:v>
                </c:pt>
                <c:pt idx="7">
                  <c:v>97</c:v>
                </c:pt>
                <c:pt idx="8">
                  <c:v>93</c:v>
                </c:pt>
                <c:pt idx="9">
                  <c:v>92</c:v>
                </c:pt>
                <c:pt idx="10">
                  <c:v>111</c:v>
                </c:pt>
                <c:pt idx="11">
                  <c:v>106</c:v>
                </c:pt>
                <c:pt idx="12">
                  <c:v>120</c:v>
                </c:pt>
                <c:pt idx="13">
                  <c:v>118</c:v>
                </c:pt>
                <c:pt idx="14">
                  <c:v>145</c:v>
                </c:pt>
                <c:pt idx="15">
                  <c:v>168</c:v>
                </c:pt>
                <c:pt idx="16">
                  <c:v>99</c:v>
                </c:pt>
                <c:pt idx="17">
                  <c:v>81</c:v>
                </c:pt>
                <c:pt idx="18">
                  <c:v>31</c:v>
                </c:pt>
                <c:pt idx="19">
                  <c:v>6</c:v>
                </c:pt>
              </c:numCache>
            </c:numRef>
          </c:val>
        </c:ser>
        <c:dLbls>
          <c:showVal val="1"/>
        </c:dLbls>
        <c:overlap val="-25"/>
        <c:axId val="109719552"/>
        <c:axId val="109721088"/>
      </c:barChart>
      <c:catAx>
        <c:axId val="109719552"/>
        <c:scaling>
          <c:orientation val="minMax"/>
        </c:scaling>
        <c:axPos val="b"/>
        <c:majorTickMark val="none"/>
        <c:tickLblPos val="nextTo"/>
        <c:txPr>
          <a:bodyPr/>
          <a:lstStyle/>
          <a:p>
            <a:pPr>
              <a:defRPr lang="en-IN"/>
            </a:pPr>
            <a:endParaRPr lang="en-US"/>
          </a:p>
        </c:txPr>
        <c:crossAx val="109721088"/>
        <c:crosses val="autoZero"/>
        <c:auto val="1"/>
        <c:lblAlgn val="ctr"/>
        <c:lblOffset val="100"/>
      </c:catAx>
      <c:valAx>
        <c:axId val="109721088"/>
        <c:scaling>
          <c:orientation val="minMax"/>
        </c:scaling>
        <c:delete val="1"/>
        <c:axPos val="l"/>
        <c:numFmt formatCode="General" sourceLinked="1"/>
        <c:tickLblPos val="none"/>
        <c:crossAx val="109719552"/>
        <c:crosses val="autoZero"/>
        <c:crossBetween val="between"/>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1EB80-4F65-497E-B683-BAF1C8F1B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72</Pages>
  <Words>23501</Words>
  <Characters>133961</Characters>
  <Application>Microsoft Office Word</Application>
  <DocSecurity>0</DocSecurity>
  <Lines>1116</Lines>
  <Paragraphs>314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157148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audpa</dc:creator>
  <cp:lastModifiedBy>lic</cp:lastModifiedBy>
  <cp:revision>5</cp:revision>
  <cp:lastPrinted>2018-04-10T09:41:00Z</cp:lastPrinted>
  <dcterms:created xsi:type="dcterms:W3CDTF">2018-04-11T11:19:00Z</dcterms:created>
  <dcterms:modified xsi:type="dcterms:W3CDTF">2018-04-16T09:46:00Z</dcterms:modified>
</cp:coreProperties>
</file>