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2E" w:rsidRDefault="0082032E" w:rsidP="00824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A72" w:rsidRDefault="00832A72" w:rsidP="00824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56D" w:rsidRDefault="00C5456D" w:rsidP="00824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9C" w:rsidRPr="005976B6" w:rsidRDefault="00950B9C" w:rsidP="00824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6B6">
        <w:rPr>
          <w:rFonts w:ascii="Times New Roman" w:hAnsi="Times New Roman" w:cs="Times New Roman"/>
          <w:b/>
          <w:sz w:val="36"/>
          <w:szCs w:val="36"/>
        </w:rPr>
        <w:t>Indian Speech and Hearing information Consortium (ISHiC)</w:t>
      </w:r>
    </w:p>
    <w:p w:rsidR="003B6972" w:rsidRPr="008249F1" w:rsidRDefault="003B6972" w:rsidP="00824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9C" w:rsidRPr="005976B6" w:rsidRDefault="002D6925" w:rsidP="00950B9C">
      <w:pPr>
        <w:rPr>
          <w:rFonts w:ascii="Times New Roman" w:hAnsi="Times New Roman" w:cs="Times New Roman"/>
          <w:sz w:val="28"/>
          <w:szCs w:val="28"/>
        </w:rPr>
      </w:pPr>
      <w:r w:rsidRPr="005976B6">
        <w:rPr>
          <w:rFonts w:ascii="Times New Roman" w:hAnsi="Times New Roman" w:cs="Times New Roman"/>
          <w:b/>
          <w:sz w:val="28"/>
          <w:szCs w:val="28"/>
        </w:rPr>
        <w:t>Introduction</w:t>
      </w:r>
      <w:r w:rsidR="000F53A0" w:rsidRPr="005976B6">
        <w:rPr>
          <w:rFonts w:ascii="Times New Roman" w:hAnsi="Times New Roman" w:cs="Times New Roman"/>
          <w:b/>
          <w:sz w:val="28"/>
          <w:szCs w:val="28"/>
        </w:rPr>
        <w:t xml:space="preserve">/Preamble </w:t>
      </w:r>
    </w:p>
    <w:p w:rsidR="00B423C9" w:rsidRDefault="00DF7549" w:rsidP="00A45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Library and Information Centre</w:t>
      </w:r>
      <w:r w:rsidR="00D13FFD" w:rsidRPr="00D13FFD">
        <w:rPr>
          <w:rFonts w:ascii="Times New Roman" w:hAnsi="Times New Roman" w:cs="Times New Roman"/>
          <w:sz w:val="28"/>
          <w:szCs w:val="28"/>
        </w:rPr>
        <w:t xml:space="preserve"> </w:t>
      </w:r>
      <w:r w:rsidR="00D13FFD">
        <w:rPr>
          <w:rFonts w:ascii="Times New Roman" w:hAnsi="Times New Roman" w:cs="Times New Roman"/>
          <w:sz w:val="28"/>
          <w:szCs w:val="28"/>
        </w:rPr>
        <w:t>(LIC)</w:t>
      </w:r>
      <w:r>
        <w:rPr>
          <w:rFonts w:ascii="Times New Roman" w:hAnsi="Times New Roman" w:cs="Times New Roman"/>
          <w:sz w:val="28"/>
          <w:szCs w:val="28"/>
        </w:rPr>
        <w:t xml:space="preserve"> of the institute houses a rich collection of </w:t>
      </w:r>
      <w:r w:rsidR="00670C3E">
        <w:rPr>
          <w:rFonts w:ascii="Times New Roman" w:hAnsi="Times New Roman" w:cs="Times New Roman"/>
          <w:sz w:val="28"/>
          <w:szCs w:val="28"/>
        </w:rPr>
        <w:t>information resources</w:t>
      </w:r>
      <w:r w:rsidR="00E72793">
        <w:rPr>
          <w:rFonts w:ascii="Times New Roman" w:hAnsi="Times New Roman" w:cs="Times New Roman"/>
          <w:sz w:val="28"/>
          <w:szCs w:val="28"/>
        </w:rPr>
        <w:t xml:space="preserve"> pertaining to the field of Speech and Hearing and allied areas of Clinical Psychology, Otorhinolaryngology and Special Education. It has </w:t>
      </w:r>
      <w:r w:rsidR="0064798F">
        <w:rPr>
          <w:rFonts w:ascii="Times New Roman" w:hAnsi="Times New Roman" w:cs="Times New Roman"/>
          <w:sz w:val="28"/>
          <w:szCs w:val="28"/>
        </w:rPr>
        <w:t>bo</w:t>
      </w:r>
      <w:r w:rsidR="00B46176">
        <w:rPr>
          <w:rFonts w:ascii="Times New Roman" w:hAnsi="Times New Roman" w:cs="Times New Roman"/>
          <w:sz w:val="28"/>
          <w:szCs w:val="28"/>
        </w:rPr>
        <w:t>th print and electronic formats</w:t>
      </w:r>
      <w:r w:rsidR="005F39FC">
        <w:rPr>
          <w:rFonts w:ascii="Times New Roman" w:hAnsi="Times New Roman" w:cs="Times New Roman"/>
          <w:sz w:val="28"/>
          <w:szCs w:val="28"/>
        </w:rPr>
        <w:t xml:space="preserve"> </w:t>
      </w:r>
      <w:r w:rsidR="00606D28">
        <w:rPr>
          <w:rFonts w:ascii="Times New Roman" w:hAnsi="Times New Roman" w:cs="Times New Roman"/>
          <w:sz w:val="28"/>
          <w:szCs w:val="28"/>
        </w:rPr>
        <w:t xml:space="preserve">of documents </w:t>
      </w:r>
      <w:r w:rsidR="00B46176">
        <w:rPr>
          <w:rFonts w:ascii="Times New Roman" w:hAnsi="Times New Roman" w:cs="Times New Roman"/>
          <w:sz w:val="28"/>
          <w:szCs w:val="28"/>
        </w:rPr>
        <w:t xml:space="preserve">and caters to the needs of students, research </w:t>
      </w:r>
      <w:r w:rsidR="00E72793">
        <w:rPr>
          <w:rFonts w:ascii="Times New Roman" w:hAnsi="Times New Roman" w:cs="Times New Roman"/>
          <w:sz w:val="28"/>
          <w:szCs w:val="28"/>
        </w:rPr>
        <w:t>scholars,</w:t>
      </w:r>
      <w:r w:rsidR="009400D4">
        <w:rPr>
          <w:rFonts w:ascii="Times New Roman" w:hAnsi="Times New Roman" w:cs="Times New Roman"/>
          <w:sz w:val="28"/>
          <w:szCs w:val="28"/>
        </w:rPr>
        <w:t xml:space="preserve"> teachers </w:t>
      </w:r>
      <w:r w:rsidR="0052302F">
        <w:rPr>
          <w:rFonts w:ascii="Times New Roman" w:hAnsi="Times New Roman" w:cs="Times New Roman"/>
          <w:sz w:val="28"/>
          <w:szCs w:val="28"/>
        </w:rPr>
        <w:t xml:space="preserve">and </w:t>
      </w:r>
      <w:r w:rsidR="00C67ABB">
        <w:rPr>
          <w:rFonts w:ascii="Times New Roman" w:hAnsi="Times New Roman" w:cs="Times New Roman"/>
          <w:sz w:val="28"/>
          <w:szCs w:val="28"/>
        </w:rPr>
        <w:t>practitioners,</w:t>
      </w:r>
      <w:r w:rsidR="00774C14">
        <w:rPr>
          <w:rFonts w:ascii="Times New Roman" w:hAnsi="Times New Roman" w:cs="Times New Roman"/>
          <w:sz w:val="28"/>
          <w:szCs w:val="28"/>
        </w:rPr>
        <w:t xml:space="preserve"> </w:t>
      </w:r>
      <w:r w:rsidR="007A799C">
        <w:rPr>
          <w:rFonts w:ascii="Times New Roman" w:hAnsi="Times New Roman" w:cs="Times New Roman"/>
          <w:sz w:val="28"/>
          <w:szCs w:val="28"/>
        </w:rPr>
        <w:t xml:space="preserve">not only of the </w:t>
      </w:r>
      <w:r w:rsidR="00F2458C">
        <w:rPr>
          <w:rFonts w:ascii="Times New Roman" w:hAnsi="Times New Roman" w:cs="Times New Roman"/>
          <w:sz w:val="28"/>
          <w:szCs w:val="28"/>
        </w:rPr>
        <w:t xml:space="preserve">institute but also </w:t>
      </w:r>
      <w:r w:rsidR="00EA3118">
        <w:rPr>
          <w:rFonts w:ascii="Times New Roman" w:hAnsi="Times New Roman" w:cs="Times New Roman"/>
          <w:sz w:val="28"/>
          <w:szCs w:val="28"/>
        </w:rPr>
        <w:t>across the country</w:t>
      </w:r>
      <w:r w:rsidR="0052302F">
        <w:rPr>
          <w:rFonts w:ascii="Times New Roman" w:hAnsi="Times New Roman" w:cs="Times New Roman"/>
          <w:sz w:val="28"/>
          <w:szCs w:val="28"/>
        </w:rPr>
        <w:t>.</w:t>
      </w:r>
      <w:r w:rsidR="005F7C2E">
        <w:rPr>
          <w:rFonts w:ascii="Times New Roman" w:hAnsi="Times New Roman" w:cs="Times New Roman"/>
          <w:sz w:val="28"/>
          <w:szCs w:val="28"/>
        </w:rPr>
        <w:t xml:space="preserve"> </w:t>
      </w:r>
      <w:r w:rsidR="00CA46EC">
        <w:rPr>
          <w:rFonts w:ascii="Times New Roman" w:hAnsi="Times New Roman" w:cs="Times New Roman"/>
          <w:sz w:val="28"/>
          <w:szCs w:val="28"/>
        </w:rPr>
        <w:t>Library and</w:t>
      </w:r>
      <w:r w:rsidR="00630C69">
        <w:rPr>
          <w:rFonts w:ascii="Times New Roman" w:hAnsi="Times New Roman" w:cs="Times New Roman"/>
          <w:sz w:val="28"/>
          <w:szCs w:val="28"/>
        </w:rPr>
        <w:t xml:space="preserve"> Information Centre web portal acts as a gateway to </w:t>
      </w:r>
      <w:r w:rsidR="00C5456D">
        <w:rPr>
          <w:rFonts w:ascii="Times New Roman" w:hAnsi="Times New Roman" w:cs="Times New Roman"/>
          <w:sz w:val="28"/>
          <w:szCs w:val="28"/>
        </w:rPr>
        <w:t xml:space="preserve">a </w:t>
      </w:r>
      <w:r w:rsidR="00630C69">
        <w:rPr>
          <w:rFonts w:ascii="Times New Roman" w:hAnsi="Times New Roman" w:cs="Times New Roman"/>
          <w:sz w:val="28"/>
          <w:szCs w:val="28"/>
        </w:rPr>
        <w:t xml:space="preserve"> </w:t>
      </w:r>
      <w:r w:rsidR="003749AA">
        <w:rPr>
          <w:rFonts w:ascii="Times New Roman" w:hAnsi="Times New Roman" w:cs="Times New Roman"/>
          <w:sz w:val="28"/>
          <w:szCs w:val="28"/>
        </w:rPr>
        <w:t>diverse</w:t>
      </w:r>
      <w:r w:rsidR="00630C69">
        <w:rPr>
          <w:rFonts w:ascii="Times New Roman" w:hAnsi="Times New Roman" w:cs="Times New Roman"/>
          <w:sz w:val="28"/>
          <w:szCs w:val="28"/>
        </w:rPr>
        <w:t xml:space="preserve"> kinds of electronic resources </w:t>
      </w:r>
      <w:r w:rsidR="003749AA">
        <w:rPr>
          <w:rFonts w:ascii="Times New Roman" w:hAnsi="Times New Roman" w:cs="Times New Roman"/>
          <w:sz w:val="28"/>
          <w:szCs w:val="28"/>
        </w:rPr>
        <w:t>pertaining to the field like E-journals,</w:t>
      </w:r>
      <w:r w:rsidR="00492A94">
        <w:rPr>
          <w:rFonts w:ascii="Times New Roman" w:hAnsi="Times New Roman" w:cs="Times New Roman"/>
          <w:sz w:val="28"/>
          <w:szCs w:val="28"/>
        </w:rPr>
        <w:t xml:space="preserve"> </w:t>
      </w:r>
      <w:r w:rsidR="003749AA">
        <w:rPr>
          <w:rFonts w:ascii="Times New Roman" w:hAnsi="Times New Roman" w:cs="Times New Roman"/>
          <w:sz w:val="28"/>
          <w:szCs w:val="28"/>
        </w:rPr>
        <w:t xml:space="preserve">E-books and online databases. </w:t>
      </w:r>
      <w:r w:rsidR="00D13FFD">
        <w:rPr>
          <w:rFonts w:ascii="Times New Roman" w:hAnsi="Times New Roman" w:cs="Times New Roman"/>
          <w:sz w:val="28"/>
          <w:szCs w:val="28"/>
        </w:rPr>
        <w:t xml:space="preserve">In addition, the LIC </w:t>
      </w:r>
      <w:r w:rsidR="009F7065">
        <w:rPr>
          <w:rFonts w:ascii="Times New Roman" w:hAnsi="Times New Roman" w:cs="Times New Roman"/>
          <w:sz w:val="28"/>
          <w:szCs w:val="28"/>
        </w:rPr>
        <w:t>has been maintaining a</w:t>
      </w:r>
      <w:r w:rsidR="000F53A0">
        <w:rPr>
          <w:rFonts w:ascii="Times New Roman" w:hAnsi="Times New Roman" w:cs="Times New Roman"/>
          <w:sz w:val="28"/>
          <w:szCs w:val="28"/>
        </w:rPr>
        <w:t>n online</w:t>
      </w:r>
      <w:r w:rsidR="009F7065">
        <w:rPr>
          <w:rFonts w:ascii="Times New Roman" w:hAnsi="Times New Roman" w:cs="Times New Roman"/>
          <w:sz w:val="28"/>
          <w:szCs w:val="28"/>
        </w:rPr>
        <w:t xml:space="preserve"> digital repository </w:t>
      </w:r>
      <w:r w:rsidR="00D10698">
        <w:rPr>
          <w:rFonts w:ascii="Times New Roman" w:hAnsi="Times New Roman" w:cs="Times New Roman"/>
          <w:sz w:val="28"/>
          <w:szCs w:val="28"/>
        </w:rPr>
        <w:t xml:space="preserve">of research works carried out in the institute and making them available free of cost to the professional community </w:t>
      </w:r>
      <w:r w:rsidR="00CA46EC">
        <w:rPr>
          <w:rFonts w:ascii="Times New Roman" w:hAnsi="Times New Roman" w:cs="Times New Roman"/>
          <w:sz w:val="28"/>
          <w:szCs w:val="28"/>
        </w:rPr>
        <w:t>worldwide.</w:t>
      </w:r>
    </w:p>
    <w:p w:rsidR="00CA46EC" w:rsidRDefault="00CA46EC" w:rsidP="00A45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However, today</w:t>
      </w:r>
      <w:r w:rsidR="004822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only a few </w:t>
      </w:r>
      <w:r w:rsidR="00671282">
        <w:rPr>
          <w:rFonts w:ascii="Times New Roman" w:hAnsi="Times New Roman" w:cs="Times New Roman"/>
          <w:sz w:val="28"/>
          <w:szCs w:val="28"/>
        </w:rPr>
        <w:t>Library and Information Centres</w:t>
      </w:r>
      <w:r w:rsidR="0016503A">
        <w:rPr>
          <w:rFonts w:ascii="Times New Roman" w:hAnsi="Times New Roman" w:cs="Times New Roman"/>
          <w:sz w:val="28"/>
          <w:szCs w:val="28"/>
        </w:rPr>
        <w:t xml:space="preserve"> </w:t>
      </w:r>
      <w:r w:rsidR="000913B3">
        <w:rPr>
          <w:rFonts w:ascii="Times New Roman" w:hAnsi="Times New Roman" w:cs="Times New Roman"/>
          <w:sz w:val="28"/>
          <w:szCs w:val="28"/>
        </w:rPr>
        <w:t xml:space="preserve">in the field </w:t>
      </w:r>
      <w:r w:rsidR="00C04670">
        <w:rPr>
          <w:rFonts w:ascii="Times New Roman" w:hAnsi="Times New Roman" w:cs="Times New Roman"/>
          <w:sz w:val="28"/>
          <w:szCs w:val="28"/>
        </w:rPr>
        <w:t xml:space="preserve">can afford to </w:t>
      </w:r>
      <w:r w:rsidR="00671282">
        <w:rPr>
          <w:rFonts w:ascii="Times New Roman" w:hAnsi="Times New Roman" w:cs="Times New Roman"/>
          <w:sz w:val="28"/>
          <w:szCs w:val="28"/>
        </w:rPr>
        <w:t>make available  a</w:t>
      </w:r>
      <w:r w:rsidR="00C04670">
        <w:rPr>
          <w:rFonts w:ascii="Times New Roman" w:hAnsi="Times New Roman" w:cs="Times New Roman"/>
          <w:sz w:val="28"/>
          <w:szCs w:val="28"/>
        </w:rPr>
        <w:t xml:space="preserve"> wide range of </w:t>
      </w:r>
      <w:r w:rsidR="00AE6FA1">
        <w:rPr>
          <w:rFonts w:ascii="Times New Roman" w:hAnsi="Times New Roman" w:cs="Times New Roman"/>
          <w:sz w:val="28"/>
          <w:szCs w:val="28"/>
        </w:rPr>
        <w:t xml:space="preserve">information resources </w:t>
      </w:r>
      <w:r w:rsidR="00671282">
        <w:rPr>
          <w:rFonts w:ascii="Times New Roman" w:hAnsi="Times New Roman" w:cs="Times New Roman"/>
          <w:sz w:val="28"/>
          <w:szCs w:val="28"/>
        </w:rPr>
        <w:t xml:space="preserve">to their user community </w:t>
      </w:r>
      <w:r w:rsidR="00AE6FA1">
        <w:rPr>
          <w:rFonts w:ascii="Times New Roman" w:hAnsi="Times New Roman" w:cs="Times New Roman"/>
          <w:sz w:val="28"/>
          <w:szCs w:val="28"/>
        </w:rPr>
        <w:t xml:space="preserve">due to: </w:t>
      </w:r>
      <w:r w:rsidR="00610F57">
        <w:rPr>
          <w:rFonts w:ascii="Times New Roman" w:hAnsi="Times New Roman" w:cs="Times New Roman"/>
          <w:sz w:val="28"/>
          <w:szCs w:val="28"/>
        </w:rPr>
        <w:t>(</w:t>
      </w:r>
      <w:r w:rsidR="00AE6FA1">
        <w:rPr>
          <w:rFonts w:ascii="Times New Roman" w:hAnsi="Times New Roman" w:cs="Times New Roman"/>
          <w:sz w:val="28"/>
          <w:szCs w:val="28"/>
        </w:rPr>
        <w:t>a) In adequate funding or stringent budget cut coupled with escalating cost of information resources</w:t>
      </w:r>
      <w:r w:rsidR="002F392D">
        <w:rPr>
          <w:rFonts w:ascii="Times New Roman" w:hAnsi="Times New Roman" w:cs="Times New Roman"/>
          <w:sz w:val="28"/>
          <w:szCs w:val="28"/>
        </w:rPr>
        <w:t xml:space="preserve">, </w:t>
      </w:r>
      <w:r w:rsidR="00610F57">
        <w:rPr>
          <w:rFonts w:ascii="Times New Roman" w:hAnsi="Times New Roman" w:cs="Times New Roman"/>
          <w:sz w:val="28"/>
          <w:szCs w:val="28"/>
        </w:rPr>
        <w:t>(</w:t>
      </w:r>
      <w:r w:rsidR="002F392D">
        <w:rPr>
          <w:rFonts w:ascii="Times New Roman" w:hAnsi="Times New Roman" w:cs="Times New Roman"/>
          <w:sz w:val="28"/>
          <w:szCs w:val="28"/>
        </w:rPr>
        <w:t>b)</w:t>
      </w:r>
      <w:r w:rsidR="00076D51">
        <w:rPr>
          <w:rFonts w:ascii="Times New Roman" w:hAnsi="Times New Roman" w:cs="Times New Roman"/>
          <w:sz w:val="28"/>
          <w:szCs w:val="28"/>
        </w:rPr>
        <w:t xml:space="preserve"> Exponential </w:t>
      </w:r>
      <w:r w:rsidR="00D90EA0">
        <w:rPr>
          <w:rFonts w:ascii="Times New Roman" w:hAnsi="Times New Roman" w:cs="Times New Roman"/>
          <w:sz w:val="28"/>
          <w:szCs w:val="28"/>
        </w:rPr>
        <w:t>increase</w:t>
      </w:r>
      <w:r w:rsidR="00076D51">
        <w:rPr>
          <w:rFonts w:ascii="Times New Roman" w:hAnsi="Times New Roman" w:cs="Times New Roman"/>
          <w:sz w:val="28"/>
          <w:szCs w:val="28"/>
        </w:rPr>
        <w:t xml:space="preserve"> in </w:t>
      </w:r>
      <w:r w:rsidR="00D90EA0">
        <w:rPr>
          <w:rFonts w:ascii="Times New Roman" w:hAnsi="Times New Roman" w:cs="Times New Roman"/>
          <w:sz w:val="28"/>
          <w:szCs w:val="28"/>
        </w:rPr>
        <w:t xml:space="preserve">the </w:t>
      </w:r>
      <w:r w:rsidR="00E6725A">
        <w:rPr>
          <w:rFonts w:ascii="Times New Roman" w:hAnsi="Times New Roman" w:cs="Times New Roman"/>
          <w:sz w:val="28"/>
          <w:szCs w:val="28"/>
        </w:rPr>
        <w:t>generation of</w:t>
      </w:r>
      <w:r w:rsidR="00D90EA0">
        <w:rPr>
          <w:rFonts w:ascii="Times New Roman" w:hAnsi="Times New Roman" w:cs="Times New Roman"/>
          <w:sz w:val="28"/>
          <w:szCs w:val="28"/>
        </w:rPr>
        <w:t xml:space="preserve"> knowledge and the corresponding increase in the number and type</w:t>
      </w:r>
      <w:r w:rsidR="00F54760">
        <w:rPr>
          <w:rFonts w:ascii="Times New Roman" w:hAnsi="Times New Roman" w:cs="Times New Roman"/>
          <w:sz w:val="28"/>
          <w:szCs w:val="28"/>
        </w:rPr>
        <w:t xml:space="preserve"> of pu</w:t>
      </w:r>
      <w:r w:rsidR="00641CF5">
        <w:rPr>
          <w:rFonts w:ascii="Times New Roman" w:hAnsi="Times New Roman" w:cs="Times New Roman"/>
          <w:sz w:val="28"/>
          <w:szCs w:val="28"/>
        </w:rPr>
        <w:t xml:space="preserve">blications/information products, </w:t>
      </w:r>
      <w:r w:rsidR="00610F57">
        <w:rPr>
          <w:rFonts w:ascii="Times New Roman" w:hAnsi="Times New Roman" w:cs="Times New Roman"/>
          <w:sz w:val="28"/>
          <w:szCs w:val="28"/>
        </w:rPr>
        <w:t>(</w:t>
      </w:r>
      <w:r w:rsidR="00641CF5">
        <w:rPr>
          <w:rFonts w:ascii="Times New Roman" w:hAnsi="Times New Roman" w:cs="Times New Roman"/>
          <w:sz w:val="28"/>
          <w:szCs w:val="28"/>
        </w:rPr>
        <w:t>c)</w:t>
      </w:r>
      <w:r w:rsidR="008745EC">
        <w:rPr>
          <w:rFonts w:ascii="Times New Roman" w:hAnsi="Times New Roman" w:cs="Times New Roman"/>
          <w:sz w:val="28"/>
          <w:szCs w:val="28"/>
        </w:rPr>
        <w:t xml:space="preserve"> Overwhelming </w:t>
      </w:r>
      <w:r w:rsidR="00CB1621">
        <w:rPr>
          <w:rFonts w:ascii="Times New Roman" w:hAnsi="Times New Roman" w:cs="Times New Roman"/>
          <w:sz w:val="28"/>
          <w:szCs w:val="28"/>
        </w:rPr>
        <w:t xml:space="preserve">application of new technology in the processing and distribution of information </w:t>
      </w:r>
      <w:r w:rsidR="00460713">
        <w:rPr>
          <w:rFonts w:ascii="Times New Roman" w:hAnsi="Times New Roman" w:cs="Times New Roman"/>
          <w:sz w:val="28"/>
          <w:szCs w:val="28"/>
        </w:rPr>
        <w:t xml:space="preserve">resulting in the wide availability of </w:t>
      </w:r>
      <w:r w:rsidR="005806DB">
        <w:rPr>
          <w:rFonts w:ascii="Times New Roman" w:hAnsi="Times New Roman" w:cs="Times New Roman"/>
          <w:sz w:val="28"/>
          <w:szCs w:val="28"/>
        </w:rPr>
        <w:t>varied kinds of electronic information products</w:t>
      </w:r>
      <w:r w:rsidR="00CF0959">
        <w:rPr>
          <w:rFonts w:ascii="Times New Roman" w:hAnsi="Times New Roman" w:cs="Times New Roman"/>
          <w:sz w:val="28"/>
          <w:szCs w:val="28"/>
        </w:rPr>
        <w:t>.</w:t>
      </w:r>
    </w:p>
    <w:p w:rsidR="009E5E8A" w:rsidRDefault="00A23655" w:rsidP="009E5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D6C">
        <w:rPr>
          <w:rFonts w:ascii="Times New Roman" w:hAnsi="Times New Roman" w:cs="Times New Roman"/>
          <w:sz w:val="28"/>
          <w:szCs w:val="28"/>
        </w:rPr>
        <w:t xml:space="preserve">To cop-up </w:t>
      </w:r>
      <w:r w:rsidR="00CE6129">
        <w:rPr>
          <w:rFonts w:ascii="Times New Roman" w:hAnsi="Times New Roman" w:cs="Times New Roman"/>
          <w:sz w:val="28"/>
          <w:szCs w:val="28"/>
        </w:rPr>
        <w:t>with the</w:t>
      </w:r>
      <w:r w:rsidR="00F80D6C">
        <w:rPr>
          <w:rFonts w:ascii="Times New Roman" w:hAnsi="Times New Roman" w:cs="Times New Roman"/>
          <w:sz w:val="28"/>
          <w:szCs w:val="28"/>
        </w:rPr>
        <w:t xml:space="preserve"> situation and taking advantage of </w:t>
      </w:r>
      <w:r w:rsidR="006A58C8">
        <w:rPr>
          <w:rFonts w:ascii="Times New Roman" w:hAnsi="Times New Roman" w:cs="Times New Roman"/>
          <w:sz w:val="28"/>
          <w:szCs w:val="28"/>
        </w:rPr>
        <w:t>IT</w:t>
      </w:r>
      <w:r w:rsidR="00F80D6C">
        <w:rPr>
          <w:rFonts w:ascii="Times New Roman" w:hAnsi="Times New Roman" w:cs="Times New Roman"/>
          <w:sz w:val="28"/>
          <w:szCs w:val="28"/>
        </w:rPr>
        <w:t xml:space="preserve"> based information retrieval</w:t>
      </w:r>
      <w:r w:rsidR="006D1CDB">
        <w:rPr>
          <w:rFonts w:ascii="Times New Roman" w:hAnsi="Times New Roman" w:cs="Times New Roman"/>
          <w:sz w:val="28"/>
          <w:szCs w:val="28"/>
        </w:rPr>
        <w:t>,</w:t>
      </w:r>
      <w:r w:rsidR="00BD784A">
        <w:rPr>
          <w:rFonts w:ascii="Times New Roman" w:hAnsi="Times New Roman" w:cs="Times New Roman"/>
          <w:sz w:val="28"/>
          <w:szCs w:val="28"/>
        </w:rPr>
        <w:t xml:space="preserve"> </w:t>
      </w:r>
      <w:r w:rsidR="00EF0560">
        <w:rPr>
          <w:rFonts w:ascii="Times New Roman" w:hAnsi="Times New Roman" w:cs="Times New Roman"/>
          <w:sz w:val="28"/>
          <w:szCs w:val="28"/>
        </w:rPr>
        <w:t>a</w:t>
      </w:r>
      <w:r w:rsidR="009E5E8A">
        <w:rPr>
          <w:rFonts w:ascii="Times New Roman" w:hAnsi="Times New Roman" w:cs="Times New Roman"/>
          <w:sz w:val="28"/>
          <w:szCs w:val="28"/>
        </w:rPr>
        <w:t xml:space="preserve"> national level consortium titled </w:t>
      </w:r>
      <w:r w:rsidR="009E5E8A" w:rsidRPr="009D5C21">
        <w:rPr>
          <w:rFonts w:ascii="Times New Roman" w:hAnsi="Times New Roman" w:cs="Times New Roman"/>
          <w:b/>
          <w:sz w:val="28"/>
          <w:szCs w:val="28"/>
        </w:rPr>
        <w:t xml:space="preserve">‘Indian Speech and Hearing </w:t>
      </w:r>
      <w:r w:rsidR="009E5E8A" w:rsidRPr="009D5C21">
        <w:rPr>
          <w:rFonts w:ascii="Times New Roman" w:hAnsi="Times New Roman" w:cs="Times New Roman"/>
          <w:b/>
          <w:sz w:val="28"/>
          <w:szCs w:val="28"/>
        </w:rPr>
        <w:lastRenderedPageBreak/>
        <w:t>information Consortium (</w:t>
      </w:r>
      <w:r w:rsidR="009D5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E8A" w:rsidRPr="009D5C21">
        <w:rPr>
          <w:rFonts w:ascii="Times New Roman" w:hAnsi="Times New Roman" w:cs="Times New Roman"/>
          <w:b/>
          <w:sz w:val="28"/>
          <w:szCs w:val="28"/>
        </w:rPr>
        <w:t>ISHiC</w:t>
      </w:r>
      <w:r w:rsidR="009D5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E8A" w:rsidRPr="009D5C21">
        <w:rPr>
          <w:rFonts w:ascii="Times New Roman" w:hAnsi="Times New Roman" w:cs="Times New Roman"/>
          <w:b/>
          <w:sz w:val="28"/>
          <w:szCs w:val="28"/>
        </w:rPr>
        <w:t>)</w:t>
      </w:r>
      <w:r w:rsidR="009D5C21">
        <w:rPr>
          <w:rFonts w:ascii="Times New Roman" w:hAnsi="Times New Roman" w:cs="Times New Roman"/>
          <w:b/>
          <w:sz w:val="28"/>
          <w:szCs w:val="28"/>
        </w:rPr>
        <w:t>’</w:t>
      </w:r>
      <w:r w:rsidR="009E5E8A">
        <w:rPr>
          <w:rFonts w:ascii="Times New Roman" w:hAnsi="Times New Roman" w:cs="Times New Roman"/>
          <w:sz w:val="28"/>
          <w:szCs w:val="28"/>
        </w:rPr>
        <w:t xml:space="preserve"> </w:t>
      </w:r>
      <w:r w:rsidR="009D5C21">
        <w:rPr>
          <w:rFonts w:ascii="Times New Roman" w:hAnsi="Times New Roman" w:cs="Times New Roman"/>
          <w:sz w:val="28"/>
          <w:szCs w:val="28"/>
        </w:rPr>
        <w:t xml:space="preserve"> </w:t>
      </w:r>
      <w:r w:rsidR="009E5E8A">
        <w:rPr>
          <w:rFonts w:ascii="Times New Roman" w:hAnsi="Times New Roman" w:cs="Times New Roman"/>
          <w:sz w:val="28"/>
          <w:szCs w:val="28"/>
        </w:rPr>
        <w:t>is proposed as a</w:t>
      </w:r>
      <w:r w:rsidR="009D5C21">
        <w:rPr>
          <w:rFonts w:ascii="Times New Roman" w:hAnsi="Times New Roman" w:cs="Times New Roman"/>
          <w:sz w:val="28"/>
          <w:szCs w:val="28"/>
        </w:rPr>
        <w:t xml:space="preserve"> system of </w:t>
      </w:r>
      <w:r w:rsidR="009E5E8A">
        <w:rPr>
          <w:rFonts w:ascii="Times New Roman" w:hAnsi="Times New Roman" w:cs="Times New Roman"/>
          <w:sz w:val="28"/>
          <w:szCs w:val="28"/>
        </w:rPr>
        <w:t xml:space="preserve">shared acquisition of electronic information resources </w:t>
      </w:r>
      <w:r w:rsidR="004A5186">
        <w:rPr>
          <w:rFonts w:ascii="Times New Roman" w:hAnsi="Times New Roman" w:cs="Times New Roman"/>
          <w:sz w:val="28"/>
          <w:szCs w:val="28"/>
        </w:rPr>
        <w:t xml:space="preserve">by the Speech and Hearing institutions in the country. </w:t>
      </w:r>
    </w:p>
    <w:p w:rsidR="009E5E8A" w:rsidRPr="005976B6" w:rsidRDefault="009D5C21" w:rsidP="00A456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6B6">
        <w:rPr>
          <w:rFonts w:ascii="Times New Roman" w:hAnsi="Times New Roman" w:cs="Times New Roman"/>
          <w:b/>
          <w:sz w:val="28"/>
          <w:szCs w:val="28"/>
        </w:rPr>
        <w:t>Objectives</w:t>
      </w:r>
    </w:p>
    <w:p w:rsidR="009D5C21" w:rsidRPr="004B302C" w:rsidRDefault="004B302C" w:rsidP="00A45698">
      <w:pPr>
        <w:jc w:val="both"/>
        <w:rPr>
          <w:rFonts w:ascii="Times New Roman" w:hAnsi="Times New Roman" w:cs="Times New Roman"/>
          <w:sz w:val="28"/>
          <w:szCs w:val="28"/>
        </w:rPr>
      </w:pPr>
      <w:r w:rsidRPr="004B302C">
        <w:rPr>
          <w:rFonts w:ascii="Times New Roman" w:hAnsi="Times New Roman" w:cs="Times New Roman"/>
          <w:sz w:val="28"/>
          <w:szCs w:val="28"/>
        </w:rPr>
        <w:t xml:space="preserve">The major objectives of the proposed </w:t>
      </w:r>
      <w:r w:rsidR="000430D7">
        <w:rPr>
          <w:rFonts w:ascii="Times New Roman" w:hAnsi="Times New Roman" w:cs="Times New Roman"/>
          <w:sz w:val="28"/>
          <w:szCs w:val="28"/>
        </w:rPr>
        <w:t>‘</w:t>
      </w:r>
      <w:r w:rsidRPr="004B302C">
        <w:rPr>
          <w:rFonts w:ascii="Times New Roman" w:hAnsi="Times New Roman" w:cs="Times New Roman"/>
          <w:sz w:val="28"/>
          <w:szCs w:val="28"/>
        </w:rPr>
        <w:t>Indian Speech and Hearing information Consortium</w:t>
      </w:r>
      <w:r w:rsidR="000430D7">
        <w:rPr>
          <w:rFonts w:ascii="Times New Roman" w:hAnsi="Times New Roman" w:cs="Times New Roman"/>
          <w:sz w:val="28"/>
          <w:szCs w:val="28"/>
        </w:rPr>
        <w:t>’</w:t>
      </w:r>
      <w:r w:rsidRPr="004B302C">
        <w:rPr>
          <w:rFonts w:ascii="Times New Roman" w:hAnsi="Times New Roman" w:cs="Times New Roman"/>
          <w:sz w:val="28"/>
          <w:szCs w:val="28"/>
        </w:rPr>
        <w:t xml:space="preserve"> are the following:</w:t>
      </w:r>
    </w:p>
    <w:p w:rsidR="004B302C" w:rsidRPr="00A714D1" w:rsidRDefault="00E24AAB" w:rsidP="00A714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4D1">
        <w:rPr>
          <w:rFonts w:ascii="Times New Roman" w:hAnsi="Times New Roman" w:cs="Times New Roman"/>
          <w:sz w:val="28"/>
          <w:szCs w:val="28"/>
        </w:rPr>
        <w:t>To</w:t>
      </w:r>
      <w:r w:rsidR="0087517F" w:rsidRPr="00A714D1">
        <w:rPr>
          <w:rFonts w:ascii="Times New Roman" w:hAnsi="Times New Roman" w:cs="Times New Roman"/>
          <w:sz w:val="28"/>
          <w:szCs w:val="28"/>
        </w:rPr>
        <w:t xml:space="preserve"> establish a national level co-operative set up </w:t>
      </w:r>
      <w:r w:rsidR="000430D7">
        <w:rPr>
          <w:rFonts w:ascii="Times New Roman" w:hAnsi="Times New Roman" w:cs="Times New Roman"/>
          <w:sz w:val="28"/>
          <w:szCs w:val="28"/>
        </w:rPr>
        <w:t xml:space="preserve">among the institutions functioning in the field of Speech and Hearing and allied </w:t>
      </w:r>
      <w:r w:rsidR="00BF0716">
        <w:rPr>
          <w:rFonts w:ascii="Times New Roman" w:hAnsi="Times New Roman" w:cs="Times New Roman"/>
          <w:sz w:val="28"/>
          <w:szCs w:val="28"/>
        </w:rPr>
        <w:t>s</w:t>
      </w:r>
      <w:r w:rsidR="000430D7">
        <w:rPr>
          <w:rFonts w:ascii="Times New Roman" w:hAnsi="Times New Roman" w:cs="Times New Roman"/>
          <w:sz w:val="28"/>
          <w:szCs w:val="28"/>
        </w:rPr>
        <w:t xml:space="preserve">ciences, </w:t>
      </w:r>
      <w:r w:rsidR="0087517F" w:rsidRPr="00A714D1">
        <w:rPr>
          <w:rFonts w:ascii="Times New Roman" w:hAnsi="Times New Roman" w:cs="Times New Roman"/>
          <w:sz w:val="28"/>
          <w:szCs w:val="28"/>
        </w:rPr>
        <w:t xml:space="preserve">in procuring and </w:t>
      </w:r>
      <w:r w:rsidR="00A714D1" w:rsidRPr="00A714D1">
        <w:rPr>
          <w:rFonts w:ascii="Times New Roman" w:hAnsi="Times New Roman" w:cs="Times New Roman"/>
          <w:sz w:val="28"/>
          <w:szCs w:val="28"/>
        </w:rPr>
        <w:t>preserving information resources in electronic format.</w:t>
      </w:r>
    </w:p>
    <w:p w:rsidR="00D86475" w:rsidRDefault="006A601D" w:rsidP="00A714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enable the member </w:t>
      </w:r>
      <w:r w:rsidR="00FE32D8">
        <w:rPr>
          <w:rFonts w:ascii="Times New Roman" w:hAnsi="Times New Roman" w:cs="Times New Roman"/>
          <w:sz w:val="28"/>
          <w:szCs w:val="28"/>
        </w:rPr>
        <w:t xml:space="preserve">institutions </w:t>
      </w:r>
      <w:r w:rsidR="007B1AD5">
        <w:rPr>
          <w:rFonts w:ascii="Times New Roman" w:hAnsi="Times New Roman" w:cs="Times New Roman"/>
          <w:sz w:val="28"/>
          <w:szCs w:val="28"/>
        </w:rPr>
        <w:t>of the consortium to procure costly electronic resources</w:t>
      </w:r>
      <w:r w:rsidR="00D86475">
        <w:rPr>
          <w:rFonts w:ascii="Times New Roman" w:hAnsi="Times New Roman" w:cs="Times New Roman"/>
          <w:sz w:val="28"/>
          <w:szCs w:val="28"/>
        </w:rPr>
        <w:t xml:space="preserve"> at </w:t>
      </w:r>
      <w:r w:rsidR="00F1571A">
        <w:rPr>
          <w:rFonts w:ascii="Times New Roman" w:hAnsi="Times New Roman" w:cs="Times New Roman"/>
          <w:sz w:val="28"/>
          <w:szCs w:val="28"/>
        </w:rPr>
        <w:t xml:space="preserve">a </w:t>
      </w:r>
      <w:r w:rsidR="00D86475">
        <w:rPr>
          <w:rFonts w:ascii="Times New Roman" w:hAnsi="Times New Roman" w:cs="Times New Roman"/>
          <w:sz w:val="28"/>
          <w:szCs w:val="28"/>
        </w:rPr>
        <w:t>substantia</w:t>
      </w:r>
      <w:r w:rsidR="00F1571A">
        <w:rPr>
          <w:rFonts w:ascii="Times New Roman" w:hAnsi="Times New Roman" w:cs="Times New Roman"/>
          <w:sz w:val="28"/>
          <w:szCs w:val="28"/>
        </w:rPr>
        <w:t>lly lower rate of subscription.</w:t>
      </w:r>
    </w:p>
    <w:p w:rsidR="00A77270" w:rsidRDefault="00AF6A52" w:rsidP="00A714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facilitate rapid and efficient access to scholarly content </w:t>
      </w:r>
      <w:r w:rsidR="00D510CC">
        <w:rPr>
          <w:rFonts w:ascii="Times New Roman" w:hAnsi="Times New Roman" w:cs="Times New Roman"/>
          <w:sz w:val="28"/>
          <w:szCs w:val="28"/>
        </w:rPr>
        <w:t xml:space="preserve">to the professional </w:t>
      </w:r>
      <w:r w:rsidR="00252288">
        <w:rPr>
          <w:rFonts w:ascii="Times New Roman" w:hAnsi="Times New Roman" w:cs="Times New Roman"/>
          <w:sz w:val="28"/>
          <w:szCs w:val="28"/>
        </w:rPr>
        <w:t xml:space="preserve">speech and hearing </w:t>
      </w:r>
      <w:r w:rsidR="00D510CC">
        <w:rPr>
          <w:rFonts w:ascii="Times New Roman" w:hAnsi="Times New Roman" w:cs="Times New Roman"/>
          <w:sz w:val="28"/>
          <w:szCs w:val="28"/>
        </w:rPr>
        <w:t>community across the country.</w:t>
      </w:r>
    </w:p>
    <w:p w:rsidR="00463132" w:rsidRDefault="00C27AD8" w:rsidP="00A714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identify and negotiate with </w:t>
      </w:r>
      <w:r w:rsidR="00BB4E73">
        <w:rPr>
          <w:rFonts w:ascii="Times New Roman" w:hAnsi="Times New Roman" w:cs="Times New Roman"/>
          <w:sz w:val="28"/>
          <w:szCs w:val="28"/>
        </w:rPr>
        <w:t>the publishers</w:t>
      </w:r>
      <w:r w:rsidR="00A73494">
        <w:rPr>
          <w:rFonts w:ascii="Times New Roman" w:hAnsi="Times New Roman" w:cs="Times New Roman"/>
          <w:sz w:val="28"/>
          <w:szCs w:val="28"/>
        </w:rPr>
        <w:t xml:space="preserve"> and vendors in the field</w:t>
      </w:r>
      <w:r w:rsidR="00252288">
        <w:rPr>
          <w:rFonts w:ascii="Times New Roman" w:hAnsi="Times New Roman" w:cs="Times New Roman"/>
          <w:sz w:val="28"/>
          <w:szCs w:val="28"/>
        </w:rPr>
        <w:t xml:space="preserve">, </w:t>
      </w:r>
      <w:r w:rsidR="00ED4BA2">
        <w:rPr>
          <w:rFonts w:ascii="Times New Roman" w:hAnsi="Times New Roman" w:cs="Times New Roman"/>
          <w:sz w:val="28"/>
          <w:szCs w:val="28"/>
        </w:rPr>
        <w:t xml:space="preserve">for consortium purchase of information resources. </w:t>
      </w:r>
    </w:p>
    <w:p w:rsidR="00EB2A5B" w:rsidRDefault="009D5A4A" w:rsidP="00A714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make the speech and hearing community in the country aware of </w:t>
      </w:r>
      <w:r w:rsidR="007B2F04">
        <w:rPr>
          <w:rFonts w:ascii="Times New Roman" w:hAnsi="Times New Roman" w:cs="Times New Roman"/>
          <w:sz w:val="28"/>
          <w:szCs w:val="28"/>
        </w:rPr>
        <w:t xml:space="preserve">different types of electronic information resources </w:t>
      </w:r>
      <w:r>
        <w:rPr>
          <w:rFonts w:ascii="Times New Roman" w:hAnsi="Times New Roman" w:cs="Times New Roman"/>
          <w:sz w:val="28"/>
          <w:szCs w:val="28"/>
        </w:rPr>
        <w:t>and impart training in the</w:t>
      </w:r>
      <w:r w:rsidR="007B2F04">
        <w:rPr>
          <w:rFonts w:ascii="Times New Roman" w:hAnsi="Times New Roman" w:cs="Times New Roman"/>
          <w:sz w:val="28"/>
          <w:szCs w:val="28"/>
        </w:rPr>
        <w:t>ir</w:t>
      </w:r>
      <w:r>
        <w:rPr>
          <w:rFonts w:ascii="Times New Roman" w:hAnsi="Times New Roman" w:cs="Times New Roman"/>
          <w:sz w:val="28"/>
          <w:szCs w:val="28"/>
        </w:rPr>
        <w:t xml:space="preserve"> usage </w:t>
      </w:r>
      <w:r w:rsidR="00E330E7">
        <w:rPr>
          <w:rFonts w:ascii="Times New Roman" w:hAnsi="Times New Roman" w:cs="Times New Roman"/>
          <w:sz w:val="28"/>
          <w:szCs w:val="28"/>
        </w:rPr>
        <w:t>and there by achieving the optimum utilization of the resources.</w:t>
      </w:r>
    </w:p>
    <w:p w:rsidR="0048015A" w:rsidRDefault="0048015A" w:rsidP="004801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enhance and enrich access to the full range of resources required to improve the quality of teaching, learning, research and clinical care activities related speech and hearing in the country.</w:t>
      </w:r>
    </w:p>
    <w:p w:rsidR="00C30238" w:rsidRDefault="00C30238" w:rsidP="00444F3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F3A" w:rsidRDefault="00444F3A" w:rsidP="00444F3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3A">
        <w:rPr>
          <w:rFonts w:ascii="Times New Roman" w:hAnsi="Times New Roman" w:cs="Times New Roman"/>
          <w:b/>
          <w:sz w:val="28"/>
          <w:szCs w:val="28"/>
        </w:rPr>
        <w:t>Justification</w:t>
      </w:r>
      <w:r w:rsidR="00A4150B">
        <w:rPr>
          <w:rFonts w:ascii="Times New Roman" w:hAnsi="Times New Roman" w:cs="Times New Roman"/>
          <w:b/>
          <w:sz w:val="28"/>
          <w:szCs w:val="28"/>
        </w:rPr>
        <w:t>/Rationale for the proposed project</w:t>
      </w:r>
      <w:r w:rsidRPr="00444F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860" w:rsidRDefault="004822D7" w:rsidP="00444F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901">
        <w:rPr>
          <w:rFonts w:ascii="Times New Roman" w:hAnsi="Times New Roman" w:cs="Times New Roman"/>
          <w:sz w:val="28"/>
          <w:szCs w:val="28"/>
        </w:rPr>
        <w:t>There are more than 50 institutions imparting education and training in the field of speech and hearing</w:t>
      </w:r>
      <w:r w:rsidR="008416BA">
        <w:rPr>
          <w:rFonts w:ascii="Times New Roman" w:hAnsi="Times New Roman" w:cs="Times New Roman"/>
          <w:sz w:val="28"/>
          <w:szCs w:val="28"/>
        </w:rPr>
        <w:t xml:space="preserve"> </w:t>
      </w:r>
      <w:r w:rsidR="008416BA" w:rsidRPr="00835901">
        <w:rPr>
          <w:rFonts w:ascii="Times New Roman" w:hAnsi="Times New Roman" w:cs="Times New Roman"/>
          <w:sz w:val="28"/>
          <w:szCs w:val="28"/>
        </w:rPr>
        <w:t>in the country</w:t>
      </w:r>
      <w:r w:rsidRPr="00835901">
        <w:rPr>
          <w:rFonts w:ascii="Times New Roman" w:hAnsi="Times New Roman" w:cs="Times New Roman"/>
          <w:sz w:val="28"/>
          <w:szCs w:val="28"/>
        </w:rPr>
        <w:t>.</w:t>
      </w:r>
      <w:r w:rsidR="00835901">
        <w:rPr>
          <w:rFonts w:ascii="Times New Roman" w:hAnsi="Times New Roman" w:cs="Times New Roman"/>
          <w:sz w:val="28"/>
          <w:szCs w:val="28"/>
        </w:rPr>
        <w:t xml:space="preserve"> </w:t>
      </w:r>
      <w:r w:rsidRPr="00835901">
        <w:rPr>
          <w:rFonts w:ascii="Times New Roman" w:hAnsi="Times New Roman" w:cs="Times New Roman"/>
          <w:sz w:val="28"/>
          <w:szCs w:val="28"/>
        </w:rPr>
        <w:t xml:space="preserve">The high cost of information resources </w:t>
      </w:r>
      <w:r w:rsidR="00D86D88" w:rsidRPr="00835901">
        <w:rPr>
          <w:rFonts w:ascii="Times New Roman" w:hAnsi="Times New Roman" w:cs="Times New Roman"/>
          <w:sz w:val="28"/>
          <w:szCs w:val="28"/>
        </w:rPr>
        <w:t>pertaining to the field</w:t>
      </w:r>
      <w:r w:rsidR="00214D73">
        <w:rPr>
          <w:rFonts w:ascii="Times New Roman" w:hAnsi="Times New Roman" w:cs="Times New Roman"/>
          <w:sz w:val="28"/>
          <w:szCs w:val="28"/>
        </w:rPr>
        <w:t xml:space="preserve"> has been </w:t>
      </w:r>
      <w:r w:rsidR="00265AEF">
        <w:rPr>
          <w:rFonts w:ascii="Times New Roman" w:hAnsi="Times New Roman" w:cs="Times New Roman"/>
          <w:sz w:val="28"/>
          <w:szCs w:val="28"/>
        </w:rPr>
        <w:t>compe</w:t>
      </w:r>
      <w:r w:rsidR="00214D73">
        <w:rPr>
          <w:rFonts w:ascii="Times New Roman" w:hAnsi="Times New Roman" w:cs="Times New Roman"/>
          <w:sz w:val="28"/>
          <w:szCs w:val="28"/>
        </w:rPr>
        <w:t>l</w:t>
      </w:r>
      <w:r w:rsidR="00265AEF">
        <w:rPr>
          <w:rFonts w:ascii="Times New Roman" w:hAnsi="Times New Roman" w:cs="Times New Roman"/>
          <w:sz w:val="28"/>
          <w:szCs w:val="28"/>
        </w:rPr>
        <w:t>l</w:t>
      </w:r>
      <w:r w:rsidR="00214D73">
        <w:rPr>
          <w:rFonts w:ascii="Times New Roman" w:hAnsi="Times New Roman" w:cs="Times New Roman"/>
          <w:sz w:val="28"/>
          <w:szCs w:val="28"/>
        </w:rPr>
        <w:t xml:space="preserve">ing </w:t>
      </w:r>
      <w:r w:rsidR="00265AEF" w:rsidRPr="00835901">
        <w:rPr>
          <w:rFonts w:ascii="Times New Roman" w:hAnsi="Times New Roman" w:cs="Times New Roman"/>
          <w:sz w:val="28"/>
          <w:szCs w:val="28"/>
        </w:rPr>
        <w:t>most</w:t>
      </w:r>
      <w:r w:rsidR="00265AEF">
        <w:rPr>
          <w:rFonts w:ascii="Times New Roman" w:hAnsi="Times New Roman" w:cs="Times New Roman"/>
          <w:sz w:val="28"/>
          <w:szCs w:val="28"/>
        </w:rPr>
        <w:t xml:space="preserve"> of these institutes</w:t>
      </w:r>
      <w:r w:rsidR="00D86D88" w:rsidRPr="00835901">
        <w:rPr>
          <w:rFonts w:ascii="Times New Roman" w:hAnsi="Times New Roman" w:cs="Times New Roman"/>
          <w:sz w:val="28"/>
          <w:szCs w:val="28"/>
        </w:rPr>
        <w:t xml:space="preserve"> </w:t>
      </w:r>
      <w:r w:rsidR="00265AEF">
        <w:rPr>
          <w:rFonts w:ascii="Times New Roman" w:hAnsi="Times New Roman" w:cs="Times New Roman"/>
          <w:sz w:val="28"/>
          <w:szCs w:val="28"/>
        </w:rPr>
        <w:t xml:space="preserve">deprive their professional community </w:t>
      </w:r>
      <w:r w:rsidR="00D86D88" w:rsidRPr="00835901">
        <w:rPr>
          <w:rFonts w:ascii="Times New Roman" w:hAnsi="Times New Roman" w:cs="Times New Roman"/>
          <w:sz w:val="28"/>
          <w:szCs w:val="28"/>
        </w:rPr>
        <w:t>of the wealth of information generated worldwide.</w:t>
      </w:r>
      <w:r w:rsidR="009F6861">
        <w:rPr>
          <w:rFonts w:ascii="Times New Roman" w:hAnsi="Times New Roman" w:cs="Times New Roman"/>
          <w:sz w:val="28"/>
          <w:szCs w:val="28"/>
        </w:rPr>
        <w:t xml:space="preserve"> </w:t>
      </w:r>
      <w:r w:rsidR="00E76214">
        <w:rPr>
          <w:rFonts w:ascii="Times New Roman" w:hAnsi="Times New Roman" w:cs="Times New Roman"/>
          <w:sz w:val="28"/>
          <w:szCs w:val="28"/>
        </w:rPr>
        <w:t>Though there is</w:t>
      </w:r>
      <w:r w:rsidR="00794345">
        <w:rPr>
          <w:rFonts w:ascii="Times New Roman" w:hAnsi="Times New Roman" w:cs="Times New Roman"/>
          <w:sz w:val="28"/>
          <w:szCs w:val="28"/>
        </w:rPr>
        <w:t xml:space="preserve"> a</w:t>
      </w:r>
      <w:r w:rsidR="00E76214">
        <w:rPr>
          <w:rFonts w:ascii="Times New Roman" w:hAnsi="Times New Roman" w:cs="Times New Roman"/>
          <w:sz w:val="28"/>
          <w:szCs w:val="28"/>
        </w:rPr>
        <w:t xml:space="preserve"> </w:t>
      </w:r>
      <w:r w:rsidR="007F2739">
        <w:rPr>
          <w:rFonts w:ascii="Times New Roman" w:hAnsi="Times New Roman" w:cs="Times New Roman"/>
          <w:sz w:val="28"/>
          <w:szCs w:val="28"/>
        </w:rPr>
        <w:t>health</w:t>
      </w:r>
      <w:r w:rsidR="00E76214">
        <w:rPr>
          <w:rFonts w:ascii="Times New Roman" w:hAnsi="Times New Roman" w:cs="Times New Roman"/>
          <w:sz w:val="28"/>
          <w:szCs w:val="28"/>
        </w:rPr>
        <w:t xml:space="preserve"> science information consortium </w:t>
      </w:r>
      <w:r w:rsidR="00E76214">
        <w:rPr>
          <w:rFonts w:ascii="Times New Roman" w:hAnsi="Times New Roman" w:cs="Times New Roman"/>
          <w:sz w:val="28"/>
          <w:szCs w:val="28"/>
        </w:rPr>
        <w:lastRenderedPageBreak/>
        <w:t>functioning</w:t>
      </w:r>
      <w:r w:rsidR="00214D73">
        <w:rPr>
          <w:rFonts w:ascii="Times New Roman" w:hAnsi="Times New Roman" w:cs="Times New Roman"/>
          <w:sz w:val="28"/>
          <w:szCs w:val="28"/>
        </w:rPr>
        <w:t xml:space="preserve"> at national level called ‘ERMED’</w:t>
      </w:r>
      <w:r w:rsidR="002067C6">
        <w:rPr>
          <w:rFonts w:ascii="Times New Roman" w:hAnsi="Times New Roman" w:cs="Times New Roman"/>
          <w:sz w:val="28"/>
          <w:szCs w:val="28"/>
        </w:rPr>
        <w:t xml:space="preserve"> under the Director General of Health </w:t>
      </w:r>
      <w:r w:rsidR="005D2815">
        <w:rPr>
          <w:rFonts w:ascii="Times New Roman" w:hAnsi="Times New Roman" w:cs="Times New Roman"/>
          <w:sz w:val="28"/>
          <w:szCs w:val="28"/>
        </w:rPr>
        <w:t>S</w:t>
      </w:r>
      <w:r w:rsidR="002067C6">
        <w:rPr>
          <w:rFonts w:ascii="Times New Roman" w:hAnsi="Times New Roman" w:cs="Times New Roman"/>
          <w:sz w:val="28"/>
          <w:szCs w:val="28"/>
        </w:rPr>
        <w:t>ciences,</w:t>
      </w:r>
      <w:r w:rsidR="00214D73">
        <w:rPr>
          <w:rFonts w:ascii="Times New Roman" w:hAnsi="Times New Roman" w:cs="Times New Roman"/>
          <w:sz w:val="28"/>
          <w:szCs w:val="28"/>
        </w:rPr>
        <w:t xml:space="preserve"> </w:t>
      </w:r>
      <w:r w:rsidR="00794345">
        <w:rPr>
          <w:rFonts w:ascii="Times New Roman" w:hAnsi="Times New Roman" w:cs="Times New Roman"/>
          <w:sz w:val="28"/>
          <w:szCs w:val="28"/>
        </w:rPr>
        <w:t xml:space="preserve">Ministry of Health and Family Welfare, </w:t>
      </w:r>
      <w:r w:rsidR="00192D29">
        <w:rPr>
          <w:rFonts w:ascii="Times New Roman" w:hAnsi="Times New Roman" w:cs="Times New Roman"/>
          <w:sz w:val="28"/>
          <w:szCs w:val="28"/>
        </w:rPr>
        <w:t>only 20-25</w:t>
      </w:r>
      <w:r w:rsidR="00214D73">
        <w:rPr>
          <w:rFonts w:ascii="Times New Roman" w:hAnsi="Times New Roman" w:cs="Times New Roman"/>
          <w:sz w:val="28"/>
          <w:szCs w:val="28"/>
        </w:rPr>
        <w:t xml:space="preserve">% of the information resources pertaining to Speech and Hearing </w:t>
      </w:r>
      <w:r w:rsidR="00E260FD">
        <w:rPr>
          <w:rFonts w:ascii="Times New Roman" w:hAnsi="Times New Roman" w:cs="Times New Roman"/>
          <w:sz w:val="28"/>
          <w:szCs w:val="28"/>
        </w:rPr>
        <w:t xml:space="preserve">have </w:t>
      </w:r>
      <w:r w:rsidR="007F2739">
        <w:rPr>
          <w:rFonts w:ascii="Times New Roman" w:hAnsi="Times New Roman" w:cs="Times New Roman"/>
          <w:sz w:val="28"/>
          <w:szCs w:val="28"/>
        </w:rPr>
        <w:t>been covered</w:t>
      </w:r>
      <w:r w:rsidR="00E260FD">
        <w:rPr>
          <w:rFonts w:ascii="Times New Roman" w:hAnsi="Times New Roman" w:cs="Times New Roman"/>
          <w:sz w:val="28"/>
          <w:szCs w:val="28"/>
        </w:rPr>
        <w:t xml:space="preserve"> </w:t>
      </w:r>
      <w:r w:rsidR="00C71A5B">
        <w:rPr>
          <w:rFonts w:ascii="Times New Roman" w:hAnsi="Times New Roman" w:cs="Times New Roman"/>
          <w:sz w:val="28"/>
          <w:szCs w:val="28"/>
        </w:rPr>
        <w:t xml:space="preserve">by it. </w:t>
      </w:r>
      <w:r w:rsidR="007F2739">
        <w:rPr>
          <w:rFonts w:ascii="Times New Roman" w:hAnsi="Times New Roman" w:cs="Times New Roman"/>
          <w:sz w:val="28"/>
          <w:szCs w:val="28"/>
        </w:rPr>
        <w:t xml:space="preserve">On the other hand, there are a plethora of </w:t>
      </w:r>
      <w:r w:rsidR="00097B00">
        <w:rPr>
          <w:rFonts w:ascii="Times New Roman" w:hAnsi="Times New Roman" w:cs="Times New Roman"/>
          <w:sz w:val="28"/>
          <w:szCs w:val="28"/>
        </w:rPr>
        <w:t xml:space="preserve">electronic </w:t>
      </w:r>
      <w:r w:rsidR="007F2739">
        <w:rPr>
          <w:rFonts w:ascii="Times New Roman" w:hAnsi="Times New Roman" w:cs="Times New Roman"/>
          <w:sz w:val="28"/>
          <w:szCs w:val="28"/>
        </w:rPr>
        <w:t>information resources</w:t>
      </w:r>
      <w:r w:rsidR="00097B00">
        <w:rPr>
          <w:rFonts w:ascii="Times New Roman" w:hAnsi="Times New Roman" w:cs="Times New Roman"/>
          <w:sz w:val="28"/>
          <w:szCs w:val="28"/>
        </w:rPr>
        <w:t xml:space="preserve"> pertaining to speech and hearing and allied fields.</w:t>
      </w:r>
      <w:r w:rsidR="007F2739">
        <w:rPr>
          <w:rFonts w:ascii="Times New Roman" w:hAnsi="Times New Roman" w:cs="Times New Roman"/>
          <w:sz w:val="28"/>
          <w:szCs w:val="28"/>
        </w:rPr>
        <w:t xml:space="preserve"> </w:t>
      </w:r>
      <w:r w:rsidR="005E7B80">
        <w:rPr>
          <w:rFonts w:ascii="Times New Roman" w:hAnsi="Times New Roman" w:cs="Times New Roman"/>
          <w:sz w:val="28"/>
          <w:szCs w:val="28"/>
        </w:rPr>
        <w:t xml:space="preserve">Under these circumstances, formation of a national level consortium by the stake holders </w:t>
      </w:r>
      <w:r w:rsidR="00794345">
        <w:rPr>
          <w:rFonts w:ascii="Times New Roman" w:hAnsi="Times New Roman" w:cs="Times New Roman"/>
          <w:sz w:val="28"/>
          <w:szCs w:val="28"/>
        </w:rPr>
        <w:t xml:space="preserve">in the field </w:t>
      </w:r>
      <w:r w:rsidR="005E7B80">
        <w:rPr>
          <w:rFonts w:ascii="Times New Roman" w:hAnsi="Times New Roman" w:cs="Times New Roman"/>
          <w:sz w:val="28"/>
          <w:szCs w:val="28"/>
        </w:rPr>
        <w:t xml:space="preserve">can </w:t>
      </w:r>
      <w:r w:rsidR="008731AC">
        <w:rPr>
          <w:rFonts w:ascii="Times New Roman" w:hAnsi="Times New Roman" w:cs="Times New Roman"/>
          <w:sz w:val="28"/>
          <w:szCs w:val="28"/>
        </w:rPr>
        <w:t xml:space="preserve">provide a common platform for procuring and sharing </w:t>
      </w:r>
      <w:r w:rsidR="00975682">
        <w:rPr>
          <w:rFonts w:ascii="Times New Roman" w:hAnsi="Times New Roman" w:cs="Times New Roman"/>
          <w:sz w:val="28"/>
          <w:szCs w:val="28"/>
        </w:rPr>
        <w:t>information resources.</w:t>
      </w:r>
    </w:p>
    <w:p w:rsidR="003D1805" w:rsidRDefault="003D1805" w:rsidP="00444F3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21D">
        <w:rPr>
          <w:rFonts w:ascii="Times New Roman" w:hAnsi="Times New Roman" w:cs="Times New Roman"/>
          <w:b/>
          <w:sz w:val="28"/>
          <w:szCs w:val="28"/>
        </w:rPr>
        <w:t>Project Strategy/</w:t>
      </w:r>
      <w:r w:rsidR="002A621D">
        <w:rPr>
          <w:rFonts w:ascii="Times New Roman" w:hAnsi="Times New Roman" w:cs="Times New Roman"/>
          <w:b/>
          <w:sz w:val="28"/>
          <w:szCs w:val="28"/>
        </w:rPr>
        <w:t xml:space="preserve">Project Activities </w:t>
      </w:r>
    </w:p>
    <w:p w:rsidR="00AF19D6" w:rsidRDefault="003342E4" w:rsidP="00AF19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proposed project aims to establish an open consortium</w:t>
      </w:r>
      <w:r w:rsidR="00F506EB">
        <w:rPr>
          <w:rFonts w:ascii="Times New Roman" w:hAnsi="Times New Roman" w:cs="Times New Roman"/>
          <w:sz w:val="28"/>
          <w:szCs w:val="28"/>
        </w:rPr>
        <w:t xml:space="preserve"> of </w:t>
      </w:r>
      <w:r w:rsidR="00F235F1">
        <w:rPr>
          <w:rFonts w:ascii="Times New Roman" w:hAnsi="Times New Roman" w:cs="Times New Roman"/>
          <w:sz w:val="28"/>
          <w:szCs w:val="28"/>
        </w:rPr>
        <w:t xml:space="preserve"> </w:t>
      </w:r>
      <w:r w:rsidR="00F506EB">
        <w:rPr>
          <w:rFonts w:ascii="Times New Roman" w:hAnsi="Times New Roman" w:cs="Times New Roman"/>
          <w:sz w:val="28"/>
          <w:szCs w:val="28"/>
        </w:rPr>
        <w:t>sister institutions functioning both in government and private sector across the country</w:t>
      </w:r>
      <w:r w:rsidR="00C30238">
        <w:rPr>
          <w:rFonts w:ascii="Times New Roman" w:hAnsi="Times New Roman" w:cs="Times New Roman"/>
          <w:sz w:val="28"/>
          <w:szCs w:val="28"/>
        </w:rPr>
        <w:t>,</w:t>
      </w:r>
      <w:r w:rsidR="00F506EB">
        <w:rPr>
          <w:rFonts w:ascii="Times New Roman" w:hAnsi="Times New Roman" w:cs="Times New Roman"/>
          <w:sz w:val="28"/>
          <w:szCs w:val="28"/>
        </w:rPr>
        <w:t xml:space="preserve"> </w:t>
      </w:r>
      <w:r w:rsidR="00F235F1">
        <w:rPr>
          <w:rFonts w:ascii="Times New Roman" w:hAnsi="Times New Roman" w:cs="Times New Roman"/>
          <w:sz w:val="28"/>
          <w:szCs w:val="28"/>
        </w:rPr>
        <w:t xml:space="preserve">for cooperative procurement of all the electronic information resources in the field of speech and hearing and allied </w:t>
      </w:r>
      <w:r w:rsidR="002E6297">
        <w:rPr>
          <w:rFonts w:ascii="Times New Roman" w:hAnsi="Times New Roman" w:cs="Times New Roman"/>
          <w:sz w:val="28"/>
          <w:szCs w:val="28"/>
        </w:rPr>
        <w:t xml:space="preserve">areas. </w:t>
      </w:r>
    </w:p>
    <w:p w:rsidR="00DA4A7D" w:rsidRDefault="00DA4A7D" w:rsidP="00DA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4A7D">
        <w:rPr>
          <w:rFonts w:ascii="Times New Roman" w:hAnsi="Times New Roman" w:cs="Times New Roman"/>
          <w:b/>
          <w:sz w:val="28"/>
          <w:szCs w:val="28"/>
        </w:rPr>
        <w:t>i)</w:t>
      </w:r>
      <w:r w:rsidR="000B6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9D6" w:rsidRPr="00DA4A7D">
        <w:rPr>
          <w:rFonts w:ascii="Times New Roman" w:hAnsi="Times New Roman" w:cs="Times New Roman"/>
          <w:b/>
          <w:sz w:val="28"/>
          <w:szCs w:val="28"/>
        </w:rPr>
        <w:t>Coordination</w:t>
      </w:r>
      <w:r w:rsidR="00AF19D6" w:rsidRPr="00DA4A7D">
        <w:rPr>
          <w:rFonts w:ascii="Times New Roman" w:hAnsi="Times New Roman" w:cs="Times New Roman"/>
          <w:sz w:val="28"/>
          <w:szCs w:val="28"/>
        </w:rPr>
        <w:t xml:space="preserve"> </w:t>
      </w:r>
      <w:r w:rsidRPr="00DA4A7D">
        <w:rPr>
          <w:rFonts w:ascii="Times New Roman" w:hAnsi="Times New Roman" w:cs="Times New Roman"/>
          <w:sz w:val="28"/>
          <w:szCs w:val="28"/>
        </w:rPr>
        <w:t xml:space="preserve">: </w:t>
      </w:r>
      <w:r w:rsidR="002E6297" w:rsidRPr="00DA4A7D">
        <w:rPr>
          <w:rFonts w:ascii="Times New Roman" w:hAnsi="Times New Roman" w:cs="Times New Roman"/>
          <w:sz w:val="28"/>
          <w:szCs w:val="28"/>
        </w:rPr>
        <w:t>The All India Institute of Speech and Hearing</w:t>
      </w:r>
      <w:r w:rsidR="00C30238" w:rsidRPr="00DA4A7D">
        <w:rPr>
          <w:rFonts w:ascii="Times New Roman" w:hAnsi="Times New Roman" w:cs="Times New Roman"/>
          <w:sz w:val="28"/>
          <w:szCs w:val="28"/>
        </w:rPr>
        <w:t>,</w:t>
      </w:r>
      <w:r w:rsidRPr="00DA4A7D">
        <w:rPr>
          <w:rFonts w:ascii="Times New Roman" w:hAnsi="Times New Roman" w:cs="Times New Roman"/>
          <w:sz w:val="28"/>
          <w:szCs w:val="28"/>
        </w:rPr>
        <w:t xml:space="preserve"> </w:t>
      </w:r>
      <w:r w:rsidR="00C30238" w:rsidRPr="00DA4A7D">
        <w:rPr>
          <w:rFonts w:ascii="Times New Roman" w:hAnsi="Times New Roman" w:cs="Times New Roman"/>
          <w:sz w:val="28"/>
          <w:szCs w:val="28"/>
        </w:rPr>
        <w:t xml:space="preserve">Mysore </w:t>
      </w:r>
      <w:r w:rsidR="002E6297" w:rsidRPr="00DA4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4A7D" w:rsidRDefault="00DA4A7D" w:rsidP="00C302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07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297" w:rsidRPr="00DA4A7D">
        <w:rPr>
          <w:rFonts w:ascii="Times New Roman" w:hAnsi="Times New Roman" w:cs="Times New Roman"/>
          <w:sz w:val="28"/>
          <w:szCs w:val="28"/>
        </w:rPr>
        <w:t>will act as a nodal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297">
        <w:rPr>
          <w:rFonts w:ascii="Times New Roman" w:hAnsi="Times New Roman" w:cs="Times New Roman"/>
          <w:sz w:val="28"/>
          <w:szCs w:val="28"/>
        </w:rPr>
        <w:t>centre coordinating all the activities</w:t>
      </w:r>
      <w:r w:rsidR="00AF19D6">
        <w:rPr>
          <w:rFonts w:ascii="Times New Roman" w:hAnsi="Times New Roman" w:cs="Times New Roman"/>
          <w:sz w:val="28"/>
          <w:szCs w:val="28"/>
        </w:rPr>
        <w:t xml:space="preserve"> </w:t>
      </w:r>
      <w:r w:rsidR="002E6297">
        <w:rPr>
          <w:rFonts w:ascii="Times New Roman" w:hAnsi="Times New Roman" w:cs="Times New Roman"/>
          <w:sz w:val="28"/>
          <w:szCs w:val="28"/>
        </w:rPr>
        <w:t xml:space="preserve">relating to </w:t>
      </w:r>
    </w:p>
    <w:p w:rsidR="00AF19D6" w:rsidRDefault="00DA4A7D" w:rsidP="00C302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07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297">
        <w:rPr>
          <w:rFonts w:ascii="Times New Roman" w:hAnsi="Times New Roman" w:cs="Times New Roman"/>
          <w:sz w:val="28"/>
          <w:szCs w:val="28"/>
        </w:rPr>
        <w:t>consortium.</w:t>
      </w:r>
    </w:p>
    <w:p w:rsidR="00DA4A7D" w:rsidRDefault="00DA4A7D" w:rsidP="00DA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4A7D">
        <w:rPr>
          <w:rFonts w:ascii="Times New Roman" w:hAnsi="Times New Roman" w:cs="Times New Roman"/>
          <w:b/>
          <w:sz w:val="28"/>
          <w:szCs w:val="28"/>
        </w:rPr>
        <w:t>ii)</w:t>
      </w:r>
      <w:r w:rsidR="000B6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B72" w:rsidRPr="00DA4A7D">
        <w:rPr>
          <w:rFonts w:ascii="Times New Roman" w:hAnsi="Times New Roman" w:cs="Times New Roman"/>
          <w:b/>
          <w:sz w:val="28"/>
          <w:szCs w:val="28"/>
        </w:rPr>
        <w:t xml:space="preserve">Participating </w:t>
      </w:r>
      <w:r w:rsidRPr="00DA4A7D">
        <w:rPr>
          <w:rFonts w:ascii="Times New Roman" w:hAnsi="Times New Roman" w:cs="Times New Roman"/>
          <w:b/>
          <w:sz w:val="28"/>
          <w:szCs w:val="28"/>
        </w:rPr>
        <w:t>Institutions</w:t>
      </w:r>
      <w:r>
        <w:rPr>
          <w:rFonts w:ascii="Times New Roman" w:hAnsi="Times New Roman" w:cs="Times New Roman"/>
          <w:sz w:val="28"/>
          <w:szCs w:val="28"/>
        </w:rPr>
        <w:t>: The</w:t>
      </w:r>
      <w:r w:rsidR="000A60FB">
        <w:rPr>
          <w:rFonts w:ascii="Times New Roman" w:hAnsi="Times New Roman" w:cs="Times New Roman"/>
          <w:sz w:val="28"/>
          <w:szCs w:val="28"/>
        </w:rPr>
        <w:t xml:space="preserve"> consortium membership will be open to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07E7" w:rsidRDefault="00DA4A7D" w:rsidP="00DA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7E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60FB">
        <w:rPr>
          <w:rFonts w:ascii="Times New Roman" w:hAnsi="Times New Roman" w:cs="Times New Roman"/>
          <w:sz w:val="28"/>
          <w:szCs w:val="28"/>
        </w:rPr>
        <w:t>both government and private institutions in the field</w:t>
      </w:r>
      <w:r w:rsidR="00CE0937">
        <w:rPr>
          <w:rFonts w:ascii="Times New Roman" w:hAnsi="Times New Roman" w:cs="Times New Roman"/>
          <w:sz w:val="28"/>
          <w:szCs w:val="28"/>
        </w:rPr>
        <w:t xml:space="preserve"> of </w:t>
      </w:r>
      <w:r w:rsidR="00CE0937" w:rsidRPr="00EE723C">
        <w:rPr>
          <w:rFonts w:ascii="Times New Roman" w:hAnsi="Times New Roman" w:cs="Times New Roman"/>
          <w:sz w:val="28"/>
          <w:szCs w:val="28"/>
        </w:rPr>
        <w:t xml:space="preserve">Speech and </w:t>
      </w:r>
      <w:r w:rsidR="005C07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07E7" w:rsidRDefault="005C07E7" w:rsidP="00DA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03F7" w:rsidRPr="00EE723C">
        <w:rPr>
          <w:rFonts w:ascii="Times New Roman" w:hAnsi="Times New Roman" w:cs="Times New Roman"/>
          <w:sz w:val="28"/>
          <w:szCs w:val="28"/>
        </w:rPr>
        <w:t>Hearing</w:t>
      </w:r>
      <w:r w:rsidR="00DA4A7D">
        <w:rPr>
          <w:rFonts w:ascii="Times New Roman" w:hAnsi="Times New Roman" w:cs="Times New Roman"/>
          <w:sz w:val="28"/>
          <w:szCs w:val="28"/>
        </w:rPr>
        <w:t xml:space="preserve"> </w:t>
      </w:r>
      <w:r w:rsidR="00B303F7">
        <w:rPr>
          <w:rFonts w:ascii="Times New Roman" w:hAnsi="Times New Roman" w:cs="Times New Roman"/>
          <w:sz w:val="28"/>
          <w:szCs w:val="28"/>
        </w:rPr>
        <w:t>across</w:t>
      </w:r>
      <w:r w:rsidR="000A60FB">
        <w:rPr>
          <w:rFonts w:ascii="Times New Roman" w:hAnsi="Times New Roman" w:cs="Times New Roman"/>
          <w:sz w:val="28"/>
          <w:szCs w:val="28"/>
        </w:rPr>
        <w:t xml:space="preserve"> the country.</w:t>
      </w:r>
      <w:r w:rsidR="00517EA2">
        <w:rPr>
          <w:rFonts w:ascii="Times New Roman" w:hAnsi="Times New Roman" w:cs="Times New Roman"/>
          <w:sz w:val="28"/>
          <w:szCs w:val="28"/>
        </w:rPr>
        <w:t xml:space="preserve"> </w:t>
      </w:r>
      <w:r w:rsidR="003D2B72" w:rsidRPr="00EE723C">
        <w:rPr>
          <w:rFonts w:ascii="Times New Roman" w:hAnsi="Times New Roman" w:cs="Times New Roman"/>
          <w:sz w:val="28"/>
          <w:szCs w:val="28"/>
        </w:rPr>
        <w:t>15 institutions</w:t>
      </w:r>
      <w:r w:rsidR="00FA6B1F">
        <w:rPr>
          <w:rFonts w:ascii="Times New Roman" w:hAnsi="Times New Roman" w:cs="Times New Roman"/>
          <w:sz w:val="28"/>
          <w:szCs w:val="28"/>
        </w:rPr>
        <w:t xml:space="preserve"> have already</w:t>
      </w:r>
      <w:r w:rsidR="003D2B72" w:rsidRPr="00EE723C">
        <w:rPr>
          <w:rFonts w:ascii="Times New Roman" w:hAnsi="Times New Roman" w:cs="Times New Roman"/>
          <w:sz w:val="28"/>
          <w:szCs w:val="28"/>
        </w:rPr>
        <w:t xml:space="preserve"> expressed their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07E7" w:rsidRDefault="005C07E7" w:rsidP="00DA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2B72" w:rsidRPr="00EE723C">
        <w:rPr>
          <w:rFonts w:ascii="Times New Roman" w:hAnsi="Times New Roman" w:cs="Times New Roman"/>
          <w:sz w:val="28"/>
          <w:szCs w:val="28"/>
        </w:rPr>
        <w:t>willingness toparticipate in the consortium</w:t>
      </w:r>
      <w:r w:rsidR="00FA6B1F">
        <w:rPr>
          <w:rFonts w:ascii="Times New Roman" w:hAnsi="Times New Roman" w:cs="Times New Roman"/>
          <w:sz w:val="28"/>
          <w:szCs w:val="28"/>
        </w:rPr>
        <w:t xml:space="preserve">, in a preliminary survey </w:t>
      </w:r>
    </w:p>
    <w:p w:rsidR="00592679" w:rsidRDefault="005C07E7" w:rsidP="00DA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6B1F">
        <w:rPr>
          <w:rFonts w:ascii="Times New Roman" w:hAnsi="Times New Roman" w:cs="Times New Roman"/>
          <w:sz w:val="28"/>
          <w:szCs w:val="28"/>
        </w:rPr>
        <w:t>conducted among the institutions.</w:t>
      </w:r>
    </w:p>
    <w:p w:rsidR="00B93FA8" w:rsidRDefault="000B6DEE" w:rsidP="00B93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6DEE">
        <w:rPr>
          <w:rFonts w:ascii="Times New Roman" w:hAnsi="Times New Roman" w:cs="Times New Roman"/>
          <w:b/>
          <w:sz w:val="28"/>
          <w:szCs w:val="28"/>
        </w:rPr>
        <w:t>iii)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FDE" w:rsidRPr="000B6DEE">
        <w:rPr>
          <w:rFonts w:ascii="Times New Roman" w:hAnsi="Times New Roman" w:cs="Times New Roman"/>
          <w:b/>
          <w:sz w:val="28"/>
          <w:szCs w:val="28"/>
        </w:rPr>
        <w:t>Resource Identification</w:t>
      </w:r>
      <w:r w:rsidR="00B93FA8">
        <w:rPr>
          <w:rFonts w:ascii="Times New Roman" w:hAnsi="Times New Roman" w:cs="Times New Roman"/>
          <w:b/>
          <w:sz w:val="28"/>
          <w:szCs w:val="28"/>
        </w:rPr>
        <w:t>:</w:t>
      </w:r>
      <w:r w:rsidR="003B1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FDE">
        <w:rPr>
          <w:rFonts w:ascii="Times New Roman" w:hAnsi="Times New Roman" w:cs="Times New Roman"/>
          <w:sz w:val="28"/>
          <w:szCs w:val="28"/>
        </w:rPr>
        <w:t xml:space="preserve">More than 200 E-journals, 300 E-books and </w:t>
      </w:r>
      <w:r w:rsidR="00B93F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3FA8" w:rsidRDefault="00B93FA8" w:rsidP="00B93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0FDE">
        <w:rPr>
          <w:rFonts w:ascii="Times New Roman" w:hAnsi="Times New Roman" w:cs="Times New Roman"/>
          <w:sz w:val="28"/>
          <w:szCs w:val="28"/>
        </w:rPr>
        <w:t>other</w:t>
      </w:r>
      <w:r w:rsidR="00BE2375">
        <w:rPr>
          <w:rFonts w:ascii="Times New Roman" w:hAnsi="Times New Roman" w:cs="Times New Roman"/>
          <w:sz w:val="28"/>
          <w:szCs w:val="28"/>
        </w:rPr>
        <w:t xml:space="preserve"> </w:t>
      </w:r>
      <w:r w:rsidR="00BD0FDE">
        <w:rPr>
          <w:rFonts w:ascii="Times New Roman" w:hAnsi="Times New Roman" w:cs="Times New Roman"/>
          <w:sz w:val="28"/>
          <w:szCs w:val="28"/>
        </w:rPr>
        <w:t xml:space="preserve"> resources have already been identified </w:t>
      </w:r>
      <w:r w:rsidR="00BE2375">
        <w:rPr>
          <w:rFonts w:ascii="Times New Roman" w:hAnsi="Times New Roman" w:cs="Times New Roman"/>
          <w:sz w:val="28"/>
          <w:szCs w:val="28"/>
        </w:rPr>
        <w:t xml:space="preserve">which are relevant </w:t>
      </w:r>
      <w:r w:rsidR="00BD0FDE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FDE" w:rsidRDefault="00B93FA8" w:rsidP="00B93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1D5F">
        <w:rPr>
          <w:rFonts w:ascii="Times New Roman" w:hAnsi="Times New Roman" w:cs="Times New Roman"/>
          <w:sz w:val="28"/>
          <w:szCs w:val="28"/>
        </w:rPr>
        <w:t>incorporat</w:t>
      </w:r>
      <w:r w:rsidR="00257E98">
        <w:rPr>
          <w:rFonts w:ascii="Times New Roman" w:hAnsi="Times New Roman" w:cs="Times New Roman"/>
          <w:sz w:val="28"/>
          <w:szCs w:val="28"/>
        </w:rPr>
        <w:t xml:space="preserve">e </w:t>
      </w:r>
      <w:r w:rsidR="003B1D5F">
        <w:rPr>
          <w:rFonts w:ascii="Times New Roman" w:hAnsi="Times New Roman" w:cs="Times New Roman"/>
          <w:sz w:val="28"/>
          <w:szCs w:val="28"/>
        </w:rPr>
        <w:t>in consortium subscription.</w:t>
      </w:r>
    </w:p>
    <w:p w:rsidR="00257E98" w:rsidRDefault="00257E98" w:rsidP="00257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7E98">
        <w:rPr>
          <w:rFonts w:ascii="Times New Roman" w:hAnsi="Times New Roman" w:cs="Times New Roman"/>
          <w:b/>
          <w:sz w:val="28"/>
          <w:szCs w:val="28"/>
        </w:rPr>
        <w:t>iv)</w:t>
      </w:r>
      <w:r w:rsidR="005D4F8A" w:rsidRPr="00257E98">
        <w:rPr>
          <w:rFonts w:ascii="Times New Roman" w:hAnsi="Times New Roman" w:cs="Times New Roman"/>
          <w:b/>
          <w:sz w:val="28"/>
          <w:szCs w:val="28"/>
        </w:rPr>
        <w:t>Resource Subscription Cost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AF19D6" w:rsidRPr="00AF19D6">
        <w:rPr>
          <w:rFonts w:ascii="Times New Roman" w:hAnsi="Times New Roman" w:cs="Times New Roman"/>
          <w:sz w:val="28"/>
          <w:szCs w:val="28"/>
        </w:rPr>
        <w:t>The prospective private institution</w:t>
      </w:r>
      <w:r w:rsidR="00D71CF5">
        <w:rPr>
          <w:rFonts w:ascii="Times New Roman" w:hAnsi="Times New Roman" w:cs="Times New Roman"/>
          <w:sz w:val="28"/>
          <w:szCs w:val="28"/>
        </w:rPr>
        <w:t xml:space="preserve"> </w:t>
      </w:r>
      <w:r w:rsidR="00AF19D6" w:rsidRPr="00AF19D6">
        <w:rPr>
          <w:rFonts w:ascii="Times New Roman" w:hAnsi="Times New Roman" w:cs="Times New Roman"/>
          <w:sz w:val="28"/>
          <w:szCs w:val="28"/>
        </w:rPr>
        <w:t xml:space="preserve">members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7E98" w:rsidRDefault="00257E98" w:rsidP="00257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19D6" w:rsidRPr="00AF19D6">
        <w:rPr>
          <w:rFonts w:ascii="Times New Roman" w:hAnsi="Times New Roman" w:cs="Times New Roman"/>
          <w:sz w:val="28"/>
          <w:szCs w:val="28"/>
        </w:rPr>
        <w:t xml:space="preserve">have to meet the subscription cost of resources by themselves and the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7E98" w:rsidRDefault="00257E98" w:rsidP="00257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19D6" w:rsidRPr="00AF19D6">
        <w:rPr>
          <w:rFonts w:ascii="Times New Roman" w:hAnsi="Times New Roman" w:cs="Times New Roman"/>
          <w:sz w:val="28"/>
          <w:szCs w:val="28"/>
        </w:rPr>
        <w:t xml:space="preserve">government or government aided institutions intending to participate in the </w:t>
      </w:r>
    </w:p>
    <w:p w:rsidR="00257E98" w:rsidRDefault="00257E98" w:rsidP="00257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19D6" w:rsidRPr="00AF19D6">
        <w:rPr>
          <w:rFonts w:ascii="Times New Roman" w:hAnsi="Times New Roman" w:cs="Times New Roman"/>
          <w:sz w:val="28"/>
          <w:szCs w:val="28"/>
        </w:rPr>
        <w:t xml:space="preserve">consortium </w:t>
      </w:r>
      <w:r w:rsidR="0013667A">
        <w:rPr>
          <w:rFonts w:ascii="Times New Roman" w:hAnsi="Times New Roman" w:cs="Times New Roman"/>
          <w:sz w:val="28"/>
          <w:szCs w:val="28"/>
        </w:rPr>
        <w:t xml:space="preserve">may approach </w:t>
      </w:r>
      <w:r w:rsidR="00AF19D6" w:rsidRPr="00AF19D6">
        <w:rPr>
          <w:rFonts w:ascii="Times New Roman" w:hAnsi="Times New Roman" w:cs="Times New Roman"/>
          <w:sz w:val="28"/>
          <w:szCs w:val="28"/>
        </w:rPr>
        <w:t xml:space="preserve">their parent organization for the </w:t>
      </w:r>
      <w:r w:rsidR="00B06B50">
        <w:rPr>
          <w:rFonts w:ascii="Times New Roman" w:hAnsi="Times New Roman" w:cs="Times New Roman"/>
          <w:sz w:val="28"/>
          <w:szCs w:val="28"/>
        </w:rPr>
        <w:t xml:space="preserve">financial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723C" w:rsidRDefault="00257E98" w:rsidP="00257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6B50">
        <w:rPr>
          <w:rFonts w:ascii="Times New Roman" w:hAnsi="Times New Roman" w:cs="Times New Roman"/>
          <w:sz w:val="28"/>
          <w:szCs w:val="28"/>
        </w:rPr>
        <w:t xml:space="preserve">support </w:t>
      </w:r>
      <w:r w:rsidR="00AF19D6" w:rsidRPr="00AF19D6">
        <w:rPr>
          <w:rFonts w:ascii="Times New Roman" w:hAnsi="Times New Roman" w:cs="Times New Roman"/>
          <w:sz w:val="28"/>
          <w:szCs w:val="28"/>
        </w:rPr>
        <w:t xml:space="preserve">required for e-resource subscription. </w:t>
      </w:r>
    </w:p>
    <w:p w:rsidR="00257E98" w:rsidRDefault="00257E98" w:rsidP="00257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E98" w:rsidRDefault="00257E98" w:rsidP="00257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E98" w:rsidRDefault="00257E98" w:rsidP="00257E98">
      <w:pPr>
        <w:jc w:val="both"/>
        <w:rPr>
          <w:rFonts w:ascii="Times New Roman" w:hAnsi="Times New Roman" w:cs="Times New Roman"/>
          <w:sz w:val="28"/>
          <w:szCs w:val="28"/>
        </w:rPr>
      </w:pPr>
      <w:r w:rsidRPr="00257E98">
        <w:rPr>
          <w:rFonts w:ascii="Times New Roman" w:hAnsi="Times New Roman" w:cs="Times New Roman"/>
          <w:b/>
          <w:sz w:val="28"/>
          <w:szCs w:val="28"/>
        </w:rPr>
        <w:t>v) Governing</w:t>
      </w:r>
      <w:r w:rsidR="005E713E" w:rsidRPr="00257E98">
        <w:rPr>
          <w:rFonts w:ascii="Times New Roman" w:hAnsi="Times New Roman" w:cs="Times New Roman"/>
          <w:b/>
          <w:sz w:val="28"/>
          <w:szCs w:val="28"/>
        </w:rPr>
        <w:t xml:space="preserve"> Committees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5F1BDE" w:rsidRPr="005F1BDE">
        <w:rPr>
          <w:rFonts w:ascii="Times New Roman" w:hAnsi="Times New Roman" w:cs="Times New Roman"/>
          <w:sz w:val="28"/>
          <w:szCs w:val="28"/>
        </w:rPr>
        <w:t>A national level</w:t>
      </w:r>
      <w:r w:rsidR="00534063" w:rsidRPr="005F1BDE">
        <w:rPr>
          <w:rFonts w:ascii="Times New Roman" w:hAnsi="Times New Roman" w:cs="Times New Roman"/>
          <w:sz w:val="28"/>
          <w:szCs w:val="28"/>
        </w:rPr>
        <w:t xml:space="preserve"> </w:t>
      </w:r>
      <w:r w:rsidR="005F1BDE" w:rsidRPr="005F1BDE">
        <w:rPr>
          <w:rFonts w:ascii="Times New Roman" w:hAnsi="Times New Roman" w:cs="Times New Roman"/>
          <w:sz w:val="28"/>
          <w:szCs w:val="28"/>
        </w:rPr>
        <w:t>expert committee has</w:t>
      </w:r>
      <w:r w:rsidR="005E713E">
        <w:rPr>
          <w:rFonts w:ascii="Times New Roman" w:hAnsi="Times New Roman" w:cs="Times New Roman"/>
          <w:sz w:val="28"/>
          <w:szCs w:val="28"/>
        </w:rPr>
        <w:t xml:space="preserve"> already</w:t>
      </w:r>
      <w:r w:rsidR="005F1BDE" w:rsidRPr="005F1BDE">
        <w:rPr>
          <w:rFonts w:ascii="Times New Roman" w:hAnsi="Times New Roman" w:cs="Times New Roman"/>
          <w:sz w:val="28"/>
          <w:szCs w:val="28"/>
        </w:rPr>
        <w:t xml:space="preserve"> been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7E98" w:rsidRDefault="00257E98" w:rsidP="00257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1BDE" w:rsidRPr="005F1BDE">
        <w:rPr>
          <w:rFonts w:ascii="Times New Roman" w:hAnsi="Times New Roman" w:cs="Times New Roman"/>
          <w:sz w:val="28"/>
          <w:szCs w:val="28"/>
        </w:rPr>
        <w:t>set up to advice the institute on matters relating to consortium.</w:t>
      </w:r>
      <w:r w:rsidR="00592679">
        <w:rPr>
          <w:rFonts w:ascii="Times New Roman" w:hAnsi="Times New Roman" w:cs="Times New Roman"/>
          <w:sz w:val="28"/>
          <w:szCs w:val="28"/>
        </w:rPr>
        <w:t xml:space="preserve"> </w:t>
      </w:r>
      <w:r w:rsidR="000A60FB">
        <w:rPr>
          <w:rFonts w:ascii="Times New Roman" w:hAnsi="Times New Roman" w:cs="Times New Roman"/>
          <w:sz w:val="28"/>
          <w:szCs w:val="28"/>
        </w:rPr>
        <w:t xml:space="preserve">Other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7E98" w:rsidRDefault="00257E98" w:rsidP="00257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60FB">
        <w:rPr>
          <w:rFonts w:ascii="Times New Roman" w:hAnsi="Times New Roman" w:cs="Times New Roman"/>
          <w:sz w:val="28"/>
          <w:szCs w:val="28"/>
        </w:rPr>
        <w:t xml:space="preserve">committees like </w:t>
      </w:r>
      <w:r w:rsidR="00B958C1">
        <w:rPr>
          <w:rFonts w:ascii="Times New Roman" w:hAnsi="Times New Roman" w:cs="Times New Roman"/>
          <w:sz w:val="28"/>
          <w:szCs w:val="28"/>
        </w:rPr>
        <w:t xml:space="preserve">national level steering committee for the governance and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E98" w:rsidRDefault="00257E98" w:rsidP="00257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58C1">
        <w:rPr>
          <w:rFonts w:ascii="Times New Roman" w:hAnsi="Times New Roman" w:cs="Times New Roman"/>
          <w:sz w:val="28"/>
          <w:szCs w:val="28"/>
        </w:rPr>
        <w:t xml:space="preserve">management of the consortium, subject expert committee for </w:t>
      </w:r>
      <w:r w:rsidR="002B13D9">
        <w:rPr>
          <w:rFonts w:ascii="Times New Roman" w:hAnsi="Times New Roman" w:cs="Times New Roman"/>
          <w:sz w:val="28"/>
          <w:szCs w:val="28"/>
        </w:rPr>
        <w:t>advising</w:t>
      </w:r>
      <w:r w:rsidR="00B958C1">
        <w:rPr>
          <w:rFonts w:ascii="Times New Roman" w:hAnsi="Times New Roman" w:cs="Times New Roman"/>
          <w:sz w:val="28"/>
          <w:szCs w:val="28"/>
        </w:rPr>
        <w:t xml:space="preserve"> the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E98" w:rsidRDefault="00257E98" w:rsidP="00257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58C1">
        <w:rPr>
          <w:rFonts w:ascii="Times New Roman" w:hAnsi="Times New Roman" w:cs="Times New Roman"/>
          <w:sz w:val="28"/>
          <w:szCs w:val="28"/>
        </w:rPr>
        <w:t xml:space="preserve">consortium on </w:t>
      </w:r>
      <w:r w:rsidR="002B13D9">
        <w:rPr>
          <w:rFonts w:ascii="Times New Roman" w:hAnsi="Times New Roman" w:cs="Times New Roman"/>
          <w:sz w:val="28"/>
          <w:szCs w:val="28"/>
        </w:rPr>
        <w:t>matters</w:t>
      </w:r>
      <w:r w:rsidR="00B958C1">
        <w:rPr>
          <w:rFonts w:ascii="Times New Roman" w:hAnsi="Times New Roman" w:cs="Times New Roman"/>
          <w:sz w:val="28"/>
          <w:szCs w:val="28"/>
        </w:rPr>
        <w:t xml:space="preserve"> relating to the identification and selection of </w:t>
      </w:r>
      <w:r w:rsidR="002B13D9">
        <w:rPr>
          <w:rFonts w:ascii="Times New Roman" w:hAnsi="Times New Roman" w:cs="Times New Roman"/>
          <w:sz w:val="28"/>
          <w:szCs w:val="28"/>
        </w:rPr>
        <w:t xml:space="preserve"> electronic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0FB" w:rsidRPr="005F1BDE" w:rsidRDefault="00257E98" w:rsidP="00257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13D9">
        <w:rPr>
          <w:rFonts w:ascii="Times New Roman" w:hAnsi="Times New Roman" w:cs="Times New Roman"/>
          <w:sz w:val="28"/>
          <w:szCs w:val="28"/>
        </w:rPr>
        <w:t xml:space="preserve">resources, </w:t>
      </w:r>
      <w:r w:rsidR="00592679">
        <w:rPr>
          <w:rFonts w:ascii="Times New Roman" w:hAnsi="Times New Roman" w:cs="Times New Roman"/>
          <w:sz w:val="28"/>
          <w:szCs w:val="28"/>
        </w:rPr>
        <w:t>will also be formed in due course.</w:t>
      </w:r>
    </w:p>
    <w:p w:rsidR="000D5819" w:rsidRDefault="004E46A1" w:rsidP="000D5819">
      <w:pPr>
        <w:jc w:val="both"/>
        <w:rPr>
          <w:rFonts w:ascii="Times New Roman" w:hAnsi="Times New Roman" w:cs="Times New Roman"/>
          <w:sz w:val="28"/>
          <w:szCs w:val="28"/>
        </w:rPr>
      </w:pPr>
      <w:r w:rsidRPr="004E46A1">
        <w:rPr>
          <w:rFonts w:ascii="Times New Roman" w:hAnsi="Times New Roman" w:cs="Times New Roman"/>
          <w:b/>
          <w:sz w:val="28"/>
          <w:szCs w:val="28"/>
        </w:rPr>
        <w:t>v) Design</w:t>
      </w:r>
      <w:r w:rsidR="006F316F" w:rsidRPr="004E46A1">
        <w:rPr>
          <w:rFonts w:ascii="Times New Roman" w:hAnsi="Times New Roman" w:cs="Times New Roman"/>
          <w:b/>
          <w:sz w:val="28"/>
          <w:szCs w:val="28"/>
        </w:rPr>
        <w:t xml:space="preserve"> of Web-based Platform</w:t>
      </w:r>
      <w:r w:rsidR="000D5819">
        <w:rPr>
          <w:rFonts w:ascii="Times New Roman" w:hAnsi="Times New Roman" w:cs="Times New Roman"/>
          <w:b/>
          <w:sz w:val="28"/>
          <w:szCs w:val="28"/>
        </w:rPr>
        <w:t>:</w:t>
      </w:r>
      <w:r w:rsidR="006F316F">
        <w:rPr>
          <w:rFonts w:ascii="Times New Roman" w:hAnsi="Times New Roman" w:cs="Times New Roman"/>
          <w:sz w:val="28"/>
          <w:szCs w:val="28"/>
        </w:rPr>
        <w:t xml:space="preserve">A web-based platform will be designed for </w:t>
      </w:r>
    </w:p>
    <w:p w:rsidR="006F316F" w:rsidRDefault="000D5819" w:rsidP="000D5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2BD8">
        <w:rPr>
          <w:rFonts w:ascii="Times New Roman" w:hAnsi="Times New Roman" w:cs="Times New Roman"/>
          <w:sz w:val="28"/>
          <w:szCs w:val="28"/>
        </w:rPr>
        <w:t xml:space="preserve">sharing electronic resources among the </w:t>
      </w:r>
      <w:r w:rsidR="00222D5C">
        <w:rPr>
          <w:rFonts w:ascii="Times New Roman" w:hAnsi="Times New Roman" w:cs="Times New Roman"/>
          <w:sz w:val="28"/>
          <w:szCs w:val="28"/>
        </w:rPr>
        <w:t>member institutions.</w:t>
      </w:r>
    </w:p>
    <w:p w:rsidR="000D5819" w:rsidRDefault="000D5819" w:rsidP="000D5819">
      <w:pPr>
        <w:jc w:val="both"/>
        <w:rPr>
          <w:rFonts w:ascii="Times New Roman" w:hAnsi="Times New Roman" w:cs="Times New Roman"/>
          <w:sz w:val="28"/>
          <w:szCs w:val="28"/>
        </w:rPr>
      </w:pPr>
      <w:r w:rsidRPr="000D5819">
        <w:rPr>
          <w:rFonts w:ascii="Times New Roman" w:hAnsi="Times New Roman" w:cs="Times New Roman"/>
          <w:b/>
          <w:sz w:val="28"/>
          <w:szCs w:val="28"/>
        </w:rPr>
        <w:t>vi) Negotiating with</w:t>
      </w:r>
      <w:r w:rsidR="009C585E" w:rsidRPr="000D5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819">
        <w:rPr>
          <w:rFonts w:ascii="Times New Roman" w:hAnsi="Times New Roman" w:cs="Times New Roman"/>
          <w:b/>
          <w:sz w:val="28"/>
          <w:szCs w:val="28"/>
        </w:rPr>
        <w:t>Publishers:</w:t>
      </w:r>
      <w:r>
        <w:rPr>
          <w:rFonts w:ascii="Times New Roman" w:hAnsi="Times New Roman" w:cs="Times New Roman"/>
          <w:sz w:val="28"/>
          <w:szCs w:val="28"/>
        </w:rPr>
        <w:t xml:space="preserve"> The</w:t>
      </w:r>
      <w:r w:rsidR="009C585E">
        <w:rPr>
          <w:rFonts w:ascii="Times New Roman" w:hAnsi="Times New Roman" w:cs="Times New Roman"/>
          <w:sz w:val="28"/>
          <w:szCs w:val="28"/>
        </w:rPr>
        <w:t xml:space="preserve"> key publishing firms in the field of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D5819" w:rsidRDefault="000D5819" w:rsidP="000D5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1E05">
        <w:rPr>
          <w:rFonts w:ascii="Times New Roman" w:hAnsi="Times New Roman" w:cs="Times New Roman"/>
          <w:sz w:val="28"/>
          <w:szCs w:val="28"/>
        </w:rPr>
        <w:t xml:space="preserve">Speech and Hearing have already been identified and negotiating with them </w:t>
      </w:r>
    </w:p>
    <w:p w:rsidR="000D5819" w:rsidRDefault="000D5819" w:rsidP="00347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22E3">
        <w:rPr>
          <w:rFonts w:ascii="Times New Roman" w:hAnsi="Times New Roman" w:cs="Times New Roman"/>
          <w:sz w:val="28"/>
          <w:szCs w:val="28"/>
        </w:rPr>
        <w:t>has</w:t>
      </w:r>
      <w:r w:rsidR="00591E05">
        <w:rPr>
          <w:rFonts w:ascii="Times New Roman" w:hAnsi="Times New Roman" w:cs="Times New Roman"/>
          <w:sz w:val="28"/>
          <w:szCs w:val="28"/>
        </w:rPr>
        <w:t xml:space="preserve"> already been started on consortium-based purchasing.</w:t>
      </w:r>
    </w:p>
    <w:p w:rsidR="006F316F" w:rsidRPr="000D5819" w:rsidRDefault="0034763F" w:rsidP="0034763F">
      <w:pPr>
        <w:jc w:val="both"/>
        <w:rPr>
          <w:rFonts w:ascii="Times New Roman" w:hAnsi="Times New Roman" w:cs="Times New Roman"/>
          <w:sz w:val="28"/>
          <w:szCs w:val="28"/>
        </w:rPr>
      </w:pPr>
      <w:r w:rsidRPr="0034763F">
        <w:rPr>
          <w:rFonts w:ascii="Times New Roman" w:hAnsi="Times New Roman" w:cs="Times New Roman"/>
          <w:b/>
          <w:sz w:val="28"/>
          <w:szCs w:val="28"/>
        </w:rPr>
        <w:t>Outcome of the Project</w:t>
      </w:r>
    </w:p>
    <w:p w:rsidR="00157B7B" w:rsidRPr="00157B7B" w:rsidRDefault="00157B7B" w:rsidP="0034763F">
      <w:pPr>
        <w:jc w:val="both"/>
        <w:rPr>
          <w:rFonts w:ascii="Times New Roman" w:hAnsi="Times New Roman" w:cs="Times New Roman"/>
          <w:sz w:val="28"/>
          <w:szCs w:val="28"/>
        </w:rPr>
      </w:pPr>
      <w:r w:rsidRPr="00157B7B">
        <w:rPr>
          <w:rFonts w:ascii="Times New Roman" w:hAnsi="Times New Roman" w:cs="Times New Roman"/>
          <w:sz w:val="28"/>
          <w:szCs w:val="28"/>
        </w:rPr>
        <w:t xml:space="preserve"> The major outcomes of the proposed projects are the following:</w:t>
      </w:r>
    </w:p>
    <w:p w:rsidR="00007B7D" w:rsidRPr="000D5819" w:rsidRDefault="00007B7D" w:rsidP="009543E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819">
        <w:rPr>
          <w:rFonts w:ascii="Times New Roman" w:hAnsi="Times New Roman" w:cs="Times New Roman"/>
          <w:sz w:val="28"/>
          <w:szCs w:val="28"/>
        </w:rPr>
        <w:t xml:space="preserve">Increased </w:t>
      </w:r>
      <w:r w:rsidR="00112177" w:rsidRPr="000D5819">
        <w:rPr>
          <w:rFonts w:ascii="Times New Roman" w:hAnsi="Times New Roman" w:cs="Times New Roman"/>
          <w:sz w:val="28"/>
          <w:szCs w:val="28"/>
        </w:rPr>
        <w:t xml:space="preserve">availability </w:t>
      </w:r>
      <w:r w:rsidRPr="000D5819">
        <w:rPr>
          <w:rFonts w:ascii="Times New Roman" w:hAnsi="Times New Roman" w:cs="Times New Roman"/>
          <w:sz w:val="28"/>
          <w:szCs w:val="28"/>
        </w:rPr>
        <w:t xml:space="preserve">of </w:t>
      </w:r>
      <w:r w:rsidR="00E02B01" w:rsidRPr="000D5819">
        <w:rPr>
          <w:rFonts w:ascii="Times New Roman" w:hAnsi="Times New Roman" w:cs="Times New Roman"/>
          <w:sz w:val="28"/>
          <w:szCs w:val="28"/>
        </w:rPr>
        <w:t xml:space="preserve">electronic information resources </w:t>
      </w:r>
      <w:r w:rsidR="00F61AB2" w:rsidRPr="000D5819">
        <w:rPr>
          <w:rFonts w:ascii="Times New Roman" w:hAnsi="Times New Roman" w:cs="Times New Roman"/>
          <w:sz w:val="28"/>
          <w:szCs w:val="28"/>
        </w:rPr>
        <w:t>to the professional</w:t>
      </w:r>
      <w:r w:rsidR="000D5819" w:rsidRPr="000D5819">
        <w:rPr>
          <w:rFonts w:ascii="Times New Roman" w:hAnsi="Times New Roman" w:cs="Times New Roman"/>
          <w:sz w:val="28"/>
          <w:szCs w:val="28"/>
        </w:rPr>
        <w:t xml:space="preserve"> </w:t>
      </w:r>
      <w:r w:rsidR="00F61AB2" w:rsidRPr="000D5819">
        <w:rPr>
          <w:rFonts w:ascii="Times New Roman" w:hAnsi="Times New Roman" w:cs="Times New Roman"/>
          <w:sz w:val="28"/>
          <w:szCs w:val="28"/>
        </w:rPr>
        <w:t>community in the participating institutions</w:t>
      </w:r>
      <w:r w:rsidR="002C41D9" w:rsidRPr="000D5819">
        <w:rPr>
          <w:rFonts w:ascii="Times New Roman" w:hAnsi="Times New Roman" w:cs="Times New Roman"/>
          <w:sz w:val="28"/>
          <w:szCs w:val="28"/>
        </w:rPr>
        <w:t>.</w:t>
      </w:r>
    </w:p>
    <w:p w:rsidR="00112177" w:rsidRPr="009543E1" w:rsidRDefault="00112177" w:rsidP="009543E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3E1">
        <w:rPr>
          <w:rFonts w:ascii="Times New Roman" w:hAnsi="Times New Roman" w:cs="Times New Roman"/>
          <w:sz w:val="28"/>
          <w:szCs w:val="28"/>
        </w:rPr>
        <w:t xml:space="preserve">Access to costly information resources </w:t>
      </w:r>
      <w:r w:rsidR="00215682" w:rsidRPr="009543E1">
        <w:rPr>
          <w:rFonts w:ascii="Times New Roman" w:hAnsi="Times New Roman" w:cs="Times New Roman"/>
          <w:sz w:val="28"/>
          <w:szCs w:val="28"/>
        </w:rPr>
        <w:t>at discounted</w:t>
      </w:r>
      <w:r w:rsidRPr="009543E1">
        <w:rPr>
          <w:rFonts w:ascii="Times New Roman" w:hAnsi="Times New Roman" w:cs="Times New Roman"/>
          <w:sz w:val="28"/>
          <w:szCs w:val="28"/>
        </w:rPr>
        <w:t xml:space="preserve"> rates.</w:t>
      </w:r>
    </w:p>
    <w:p w:rsidR="00112177" w:rsidRPr="009543E1" w:rsidRDefault="00013F5C" w:rsidP="009543E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3E1">
        <w:rPr>
          <w:rFonts w:ascii="Times New Roman" w:hAnsi="Times New Roman" w:cs="Times New Roman"/>
          <w:sz w:val="28"/>
          <w:szCs w:val="28"/>
        </w:rPr>
        <w:t xml:space="preserve">Access to </w:t>
      </w:r>
      <w:r w:rsidR="001C7490" w:rsidRPr="009543E1">
        <w:rPr>
          <w:rFonts w:ascii="Times New Roman" w:hAnsi="Times New Roman" w:cs="Times New Roman"/>
          <w:sz w:val="28"/>
          <w:szCs w:val="28"/>
        </w:rPr>
        <w:t xml:space="preserve">different types of resources </w:t>
      </w:r>
      <w:r w:rsidRPr="009543E1">
        <w:rPr>
          <w:rFonts w:ascii="Times New Roman" w:hAnsi="Times New Roman" w:cs="Times New Roman"/>
          <w:sz w:val="28"/>
          <w:szCs w:val="28"/>
        </w:rPr>
        <w:t xml:space="preserve">on </w:t>
      </w:r>
      <w:r w:rsidR="001C7490" w:rsidRPr="009543E1">
        <w:rPr>
          <w:rFonts w:ascii="Times New Roman" w:hAnsi="Times New Roman" w:cs="Times New Roman"/>
          <w:sz w:val="28"/>
          <w:szCs w:val="28"/>
        </w:rPr>
        <w:t xml:space="preserve">a </w:t>
      </w:r>
      <w:r w:rsidRPr="009543E1">
        <w:rPr>
          <w:rFonts w:ascii="Times New Roman" w:hAnsi="Times New Roman" w:cs="Times New Roman"/>
          <w:sz w:val="28"/>
          <w:szCs w:val="28"/>
        </w:rPr>
        <w:t xml:space="preserve">single </w:t>
      </w:r>
      <w:r w:rsidR="001C7490" w:rsidRPr="009543E1">
        <w:rPr>
          <w:rFonts w:ascii="Times New Roman" w:hAnsi="Times New Roman" w:cs="Times New Roman"/>
          <w:sz w:val="28"/>
          <w:szCs w:val="28"/>
        </w:rPr>
        <w:t>platform.</w:t>
      </w:r>
    </w:p>
    <w:p w:rsidR="002C41D9" w:rsidRPr="009543E1" w:rsidRDefault="00922F77" w:rsidP="009543E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3E1">
        <w:rPr>
          <w:rFonts w:ascii="Times New Roman" w:hAnsi="Times New Roman" w:cs="Times New Roman"/>
          <w:sz w:val="28"/>
          <w:szCs w:val="28"/>
        </w:rPr>
        <w:t xml:space="preserve">Better terms </w:t>
      </w:r>
      <w:r w:rsidR="00B21810" w:rsidRPr="009543E1">
        <w:rPr>
          <w:rFonts w:ascii="Times New Roman" w:hAnsi="Times New Roman" w:cs="Times New Roman"/>
          <w:sz w:val="28"/>
          <w:szCs w:val="28"/>
        </w:rPr>
        <w:t xml:space="preserve">of agreement with the publishers </w:t>
      </w:r>
    </w:p>
    <w:p w:rsidR="005B5938" w:rsidRDefault="007F45B8" w:rsidP="00C06B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1641">
        <w:rPr>
          <w:rFonts w:ascii="Times New Roman" w:hAnsi="Times New Roman" w:cs="Times New Roman"/>
          <w:b/>
          <w:sz w:val="28"/>
          <w:szCs w:val="28"/>
        </w:rPr>
        <w:t xml:space="preserve">Budget Estimation  </w:t>
      </w:r>
    </w:p>
    <w:p w:rsidR="00B01C85" w:rsidRPr="009F5B8C" w:rsidRDefault="00F47362" w:rsidP="00444F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5B8C">
        <w:rPr>
          <w:rFonts w:ascii="Times New Roman" w:hAnsi="Times New Roman" w:cs="Times New Roman"/>
          <w:sz w:val="28"/>
          <w:szCs w:val="28"/>
        </w:rPr>
        <w:t xml:space="preserve">The </w:t>
      </w:r>
      <w:r w:rsidR="00864E03" w:rsidRPr="009F5B8C">
        <w:rPr>
          <w:rFonts w:ascii="Times New Roman" w:hAnsi="Times New Roman" w:cs="Times New Roman"/>
          <w:sz w:val="28"/>
          <w:szCs w:val="28"/>
        </w:rPr>
        <w:t>activit</w:t>
      </w:r>
      <w:r w:rsidR="00D40B47">
        <w:rPr>
          <w:rFonts w:ascii="Times New Roman" w:hAnsi="Times New Roman" w:cs="Times New Roman"/>
          <w:sz w:val="28"/>
          <w:szCs w:val="28"/>
        </w:rPr>
        <w:t xml:space="preserve">ies of the consortium </w:t>
      </w:r>
      <w:r w:rsidR="009E4D9B">
        <w:rPr>
          <w:rFonts w:ascii="Times New Roman" w:hAnsi="Times New Roman" w:cs="Times New Roman"/>
          <w:sz w:val="28"/>
          <w:szCs w:val="28"/>
        </w:rPr>
        <w:t>having financial implications</w:t>
      </w:r>
      <w:r w:rsidR="00D46F47">
        <w:rPr>
          <w:rFonts w:ascii="Times New Roman" w:hAnsi="Times New Roman" w:cs="Times New Roman"/>
          <w:sz w:val="28"/>
          <w:szCs w:val="28"/>
        </w:rPr>
        <w:t>,</w:t>
      </w:r>
      <w:r w:rsidR="009E4D9B">
        <w:rPr>
          <w:rFonts w:ascii="Times New Roman" w:hAnsi="Times New Roman" w:cs="Times New Roman"/>
          <w:sz w:val="28"/>
          <w:szCs w:val="28"/>
        </w:rPr>
        <w:t xml:space="preserve"> </w:t>
      </w:r>
      <w:r w:rsidR="00D40B47">
        <w:rPr>
          <w:rFonts w:ascii="Times New Roman" w:hAnsi="Times New Roman" w:cs="Times New Roman"/>
          <w:sz w:val="28"/>
          <w:szCs w:val="28"/>
        </w:rPr>
        <w:t xml:space="preserve">are given below: </w:t>
      </w:r>
    </w:p>
    <w:p w:rsidR="00F47362" w:rsidRPr="009F5B8C" w:rsidRDefault="00F47362" w:rsidP="00F4736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B8C">
        <w:rPr>
          <w:rFonts w:ascii="Times New Roman" w:hAnsi="Times New Roman" w:cs="Times New Roman"/>
          <w:sz w:val="28"/>
          <w:szCs w:val="28"/>
        </w:rPr>
        <w:t>E-Resource Subscription</w:t>
      </w:r>
    </w:p>
    <w:p w:rsidR="00F47362" w:rsidRDefault="00215682" w:rsidP="00F4736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3977E4" w:rsidRPr="0040249B">
        <w:rPr>
          <w:rFonts w:ascii="Times New Roman" w:hAnsi="Times New Roman" w:cs="Times New Roman"/>
          <w:sz w:val="28"/>
          <w:szCs w:val="28"/>
        </w:rPr>
        <w:t xml:space="preserve">ubscription </w:t>
      </w:r>
      <w:r w:rsidR="00A645F3">
        <w:rPr>
          <w:rFonts w:ascii="Times New Roman" w:hAnsi="Times New Roman" w:cs="Times New Roman"/>
          <w:sz w:val="28"/>
          <w:szCs w:val="28"/>
        </w:rPr>
        <w:t>of various types of electronic resources</w:t>
      </w:r>
      <w:r w:rsidR="00A85320">
        <w:rPr>
          <w:rFonts w:ascii="Times New Roman" w:hAnsi="Times New Roman" w:cs="Times New Roman"/>
          <w:sz w:val="28"/>
          <w:szCs w:val="28"/>
        </w:rPr>
        <w:t xml:space="preserve"> such as E-journals, E-books and bibliographic databases</w:t>
      </w:r>
      <w:r w:rsidR="00A645F3">
        <w:rPr>
          <w:rFonts w:ascii="Times New Roman" w:hAnsi="Times New Roman" w:cs="Times New Roman"/>
          <w:sz w:val="28"/>
          <w:szCs w:val="28"/>
        </w:rPr>
        <w:t xml:space="preserve"> in the field </w:t>
      </w:r>
      <w:r w:rsidR="003977E4" w:rsidRPr="0040249B">
        <w:rPr>
          <w:rFonts w:ascii="Times New Roman" w:hAnsi="Times New Roman" w:cs="Times New Roman"/>
          <w:sz w:val="28"/>
          <w:szCs w:val="28"/>
        </w:rPr>
        <w:t>incurs</w:t>
      </w:r>
      <w:r w:rsidR="006220C4" w:rsidRPr="0040249B">
        <w:rPr>
          <w:rFonts w:ascii="Times New Roman" w:hAnsi="Times New Roman" w:cs="Times New Roman"/>
          <w:sz w:val="28"/>
          <w:szCs w:val="28"/>
        </w:rPr>
        <w:t xml:space="preserve"> </w:t>
      </w:r>
      <w:r w:rsidR="003977E4" w:rsidRPr="0040249B">
        <w:rPr>
          <w:rFonts w:ascii="Times New Roman" w:hAnsi="Times New Roman" w:cs="Times New Roman"/>
          <w:sz w:val="28"/>
          <w:szCs w:val="28"/>
        </w:rPr>
        <w:t xml:space="preserve">annual </w:t>
      </w:r>
      <w:r w:rsidR="006220C4" w:rsidRPr="0040249B">
        <w:rPr>
          <w:rFonts w:ascii="Times New Roman" w:hAnsi="Times New Roman" w:cs="Times New Roman"/>
          <w:sz w:val="28"/>
          <w:szCs w:val="28"/>
        </w:rPr>
        <w:t>recurring expenses and th</w:t>
      </w:r>
      <w:r w:rsidR="003977E4" w:rsidRPr="0040249B">
        <w:rPr>
          <w:rFonts w:ascii="Times New Roman" w:hAnsi="Times New Roman" w:cs="Times New Roman"/>
          <w:sz w:val="28"/>
          <w:szCs w:val="28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t xml:space="preserve">may </w:t>
      </w:r>
      <w:r w:rsidR="006220C4" w:rsidRPr="0040249B">
        <w:rPr>
          <w:rFonts w:ascii="Times New Roman" w:hAnsi="Times New Roman" w:cs="Times New Roman"/>
          <w:sz w:val="28"/>
          <w:szCs w:val="28"/>
        </w:rPr>
        <w:t xml:space="preserve"> be </w:t>
      </w:r>
      <w:r w:rsidR="003977E4" w:rsidRPr="0040249B">
        <w:rPr>
          <w:rFonts w:ascii="Times New Roman" w:hAnsi="Times New Roman" w:cs="Times New Roman"/>
          <w:sz w:val="28"/>
          <w:szCs w:val="28"/>
        </w:rPr>
        <w:t>borne</w:t>
      </w:r>
      <w:r w:rsidR="006220C4" w:rsidRPr="0040249B">
        <w:rPr>
          <w:rFonts w:ascii="Times New Roman" w:hAnsi="Times New Roman" w:cs="Times New Roman"/>
          <w:sz w:val="28"/>
          <w:szCs w:val="28"/>
        </w:rPr>
        <w:t xml:space="preserve"> by each of the participating institution based upon the number of resource it subscribes.  </w:t>
      </w:r>
    </w:p>
    <w:p w:rsidR="00215682" w:rsidRDefault="00215682" w:rsidP="00F4736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215682" w:rsidRPr="0040249B" w:rsidRDefault="00215682" w:rsidP="00F4736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977E4" w:rsidRPr="003A1481" w:rsidRDefault="009F5B8C" w:rsidP="003977E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481">
        <w:rPr>
          <w:rFonts w:ascii="Times New Roman" w:hAnsi="Times New Roman" w:cs="Times New Roman"/>
          <w:sz w:val="28"/>
          <w:szCs w:val="28"/>
        </w:rPr>
        <w:t>Design and Development of Web-based Platform</w:t>
      </w:r>
    </w:p>
    <w:p w:rsidR="009F5B8C" w:rsidRDefault="009F5B8C" w:rsidP="00CA777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F2602">
        <w:rPr>
          <w:rFonts w:ascii="Times New Roman" w:hAnsi="Times New Roman" w:cs="Times New Roman"/>
          <w:sz w:val="28"/>
          <w:szCs w:val="28"/>
        </w:rPr>
        <w:t xml:space="preserve">A powerful web-based platform has to be </w:t>
      </w:r>
      <w:r w:rsidR="00AC4DCF" w:rsidRPr="004F2602">
        <w:rPr>
          <w:rFonts w:ascii="Times New Roman" w:hAnsi="Times New Roman" w:cs="Times New Roman"/>
          <w:sz w:val="28"/>
          <w:szCs w:val="28"/>
        </w:rPr>
        <w:t xml:space="preserve">designed </w:t>
      </w:r>
      <w:r w:rsidR="00A645F3" w:rsidRPr="004F2602">
        <w:rPr>
          <w:rFonts w:ascii="Times New Roman" w:hAnsi="Times New Roman" w:cs="Times New Roman"/>
          <w:sz w:val="28"/>
          <w:szCs w:val="28"/>
        </w:rPr>
        <w:t xml:space="preserve">for the </w:t>
      </w:r>
      <w:r w:rsidR="004F2602">
        <w:rPr>
          <w:rFonts w:ascii="Times New Roman" w:hAnsi="Times New Roman" w:cs="Times New Roman"/>
          <w:sz w:val="28"/>
          <w:szCs w:val="28"/>
        </w:rPr>
        <w:t>successful operation of the consortium related activi</w:t>
      </w:r>
      <w:r w:rsidR="00CF42AD">
        <w:rPr>
          <w:rFonts w:ascii="Times New Roman" w:hAnsi="Times New Roman" w:cs="Times New Roman"/>
          <w:sz w:val="28"/>
          <w:szCs w:val="28"/>
        </w:rPr>
        <w:t>ti</w:t>
      </w:r>
      <w:r w:rsidR="004F2602">
        <w:rPr>
          <w:rFonts w:ascii="Times New Roman" w:hAnsi="Times New Roman" w:cs="Times New Roman"/>
          <w:sz w:val="28"/>
          <w:szCs w:val="28"/>
        </w:rPr>
        <w:t xml:space="preserve">es especially </w:t>
      </w:r>
      <w:r w:rsidR="00CF42AD">
        <w:rPr>
          <w:rFonts w:ascii="Times New Roman" w:hAnsi="Times New Roman" w:cs="Times New Roman"/>
          <w:sz w:val="28"/>
          <w:szCs w:val="28"/>
        </w:rPr>
        <w:t xml:space="preserve">accessing </w:t>
      </w:r>
      <w:r w:rsidR="004F2602">
        <w:rPr>
          <w:rFonts w:ascii="Times New Roman" w:hAnsi="Times New Roman" w:cs="Times New Roman"/>
          <w:sz w:val="28"/>
          <w:szCs w:val="28"/>
        </w:rPr>
        <w:t xml:space="preserve">various </w:t>
      </w:r>
      <w:r w:rsidR="00CF42AD">
        <w:rPr>
          <w:rFonts w:ascii="Times New Roman" w:hAnsi="Times New Roman" w:cs="Times New Roman"/>
          <w:sz w:val="28"/>
          <w:szCs w:val="28"/>
        </w:rPr>
        <w:t xml:space="preserve">subscribed </w:t>
      </w:r>
      <w:r w:rsidR="004F2602">
        <w:rPr>
          <w:rFonts w:ascii="Times New Roman" w:hAnsi="Times New Roman" w:cs="Times New Roman"/>
          <w:sz w:val="28"/>
          <w:szCs w:val="28"/>
        </w:rPr>
        <w:t xml:space="preserve">information </w:t>
      </w:r>
      <w:r w:rsidR="00CF42AD">
        <w:rPr>
          <w:rFonts w:ascii="Times New Roman" w:hAnsi="Times New Roman" w:cs="Times New Roman"/>
          <w:sz w:val="28"/>
          <w:szCs w:val="28"/>
        </w:rPr>
        <w:t>re</w:t>
      </w:r>
      <w:r w:rsidR="004F2602">
        <w:rPr>
          <w:rFonts w:ascii="Times New Roman" w:hAnsi="Times New Roman" w:cs="Times New Roman"/>
          <w:sz w:val="28"/>
          <w:szCs w:val="28"/>
        </w:rPr>
        <w:t xml:space="preserve">sources </w:t>
      </w:r>
      <w:r w:rsidR="00CF42AD">
        <w:rPr>
          <w:rFonts w:ascii="Times New Roman" w:hAnsi="Times New Roman" w:cs="Times New Roman"/>
          <w:sz w:val="28"/>
          <w:szCs w:val="28"/>
        </w:rPr>
        <w:t xml:space="preserve">of </w:t>
      </w:r>
      <w:r w:rsidR="004F2602">
        <w:rPr>
          <w:rFonts w:ascii="Times New Roman" w:hAnsi="Times New Roman" w:cs="Times New Roman"/>
          <w:sz w:val="28"/>
          <w:szCs w:val="28"/>
        </w:rPr>
        <w:t>the consortium</w:t>
      </w:r>
      <w:r w:rsidR="00842B81">
        <w:rPr>
          <w:rFonts w:ascii="Times New Roman" w:hAnsi="Times New Roman" w:cs="Times New Roman"/>
          <w:sz w:val="28"/>
          <w:szCs w:val="28"/>
        </w:rPr>
        <w:t xml:space="preserve"> by </w:t>
      </w:r>
      <w:r w:rsidR="00CF42AD">
        <w:rPr>
          <w:rFonts w:ascii="Times New Roman" w:hAnsi="Times New Roman" w:cs="Times New Roman"/>
          <w:sz w:val="28"/>
          <w:szCs w:val="28"/>
        </w:rPr>
        <w:t xml:space="preserve">the </w:t>
      </w:r>
      <w:r w:rsidR="00285C3F">
        <w:rPr>
          <w:rFonts w:ascii="Times New Roman" w:hAnsi="Times New Roman" w:cs="Times New Roman"/>
          <w:sz w:val="28"/>
          <w:szCs w:val="28"/>
        </w:rPr>
        <w:t xml:space="preserve">users </w:t>
      </w:r>
      <w:r w:rsidR="00CF42AD">
        <w:rPr>
          <w:rFonts w:ascii="Times New Roman" w:hAnsi="Times New Roman" w:cs="Times New Roman"/>
          <w:sz w:val="28"/>
          <w:szCs w:val="28"/>
        </w:rPr>
        <w:t xml:space="preserve">spread across the participating institutes. </w:t>
      </w:r>
      <w:r w:rsidR="004F2602">
        <w:rPr>
          <w:rFonts w:ascii="Times New Roman" w:hAnsi="Times New Roman" w:cs="Times New Roman"/>
          <w:sz w:val="28"/>
          <w:szCs w:val="28"/>
        </w:rPr>
        <w:t xml:space="preserve"> </w:t>
      </w:r>
      <w:r w:rsidRPr="004F2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117" w:rsidRDefault="00A215CA" w:rsidP="003511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Salary </w:t>
      </w:r>
      <w:r w:rsidR="00842B8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Remuneration</w:t>
      </w:r>
      <w:r w:rsidR="00842B81">
        <w:rPr>
          <w:rFonts w:ascii="Times New Roman" w:hAnsi="Times New Roman" w:cs="Times New Roman"/>
          <w:sz w:val="28"/>
          <w:szCs w:val="28"/>
        </w:rPr>
        <w:t>/Honorarium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5CA" w:rsidRDefault="00A215CA" w:rsidP="00A215C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project requires the recruitment </w:t>
      </w:r>
      <w:r w:rsidR="001E6123">
        <w:rPr>
          <w:rFonts w:ascii="Times New Roman" w:hAnsi="Times New Roman" w:cs="Times New Roman"/>
          <w:sz w:val="28"/>
          <w:szCs w:val="28"/>
        </w:rPr>
        <w:t>of 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23">
        <w:rPr>
          <w:rFonts w:ascii="Times New Roman" w:hAnsi="Times New Roman" w:cs="Times New Roman"/>
          <w:sz w:val="28"/>
          <w:szCs w:val="28"/>
        </w:rPr>
        <w:t>consortium consultant, one software engineer and</w:t>
      </w:r>
      <w:r>
        <w:rPr>
          <w:rFonts w:ascii="Times New Roman" w:hAnsi="Times New Roman" w:cs="Times New Roman"/>
          <w:sz w:val="28"/>
          <w:szCs w:val="28"/>
        </w:rPr>
        <w:t xml:space="preserve"> one information scientis</w:t>
      </w:r>
      <w:r w:rsidR="00773B23">
        <w:rPr>
          <w:rFonts w:ascii="Times New Roman" w:hAnsi="Times New Roman" w:cs="Times New Roman"/>
          <w:sz w:val="28"/>
          <w:szCs w:val="28"/>
        </w:rPr>
        <w:t>t.</w:t>
      </w:r>
      <w:r w:rsidR="001E6123">
        <w:rPr>
          <w:rFonts w:ascii="Times New Roman" w:hAnsi="Times New Roman" w:cs="Times New Roman"/>
          <w:sz w:val="28"/>
          <w:szCs w:val="28"/>
        </w:rPr>
        <w:t xml:space="preserve"> </w:t>
      </w:r>
      <w:r w:rsidR="00213A19">
        <w:rPr>
          <w:rFonts w:ascii="Times New Roman" w:hAnsi="Times New Roman" w:cs="Times New Roman"/>
          <w:sz w:val="28"/>
          <w:szCs w:val="28"/>
        </w:rPr>
        <w:t>An experienced person in the field of library consortium may be appointed on a part-time basis as t</w:t>
      </w:r>
      <w:r w:rsidR="001E6123">
        <w:rPr>
          <w:rFonts w:ascii="Times New Roman" w:hAnsi="Times New Roman" w:cs="Times New Roman"/>
          <w:sz w:val="28"/>
          <w:szCs w:val="28"/>
        </w:rPr>
        <w:t>he consortium consultant</w:t>
      </w:r>
      <w:r w:rsidR="00213A19">
        <w:rPr>
          <w:rFonts w:ascii="Times New Roman" w:hAnsi="Times New Roman" w:cs="Times New Roman"/>
          <w:sz w:val="28"/>
          <w:szCs w:val="28"/>
        </w:rPr>
        <w:t>,</w:t>
      </w:r>
      <w:r w:rsidR="001E6123">
        <w:rPr>
          <w:rFonts w:ascii="Times New Roman" w:hAnsi="Times New Roman" w:cs="Times New Roman"/>
          <w:sz w:val="28"/>
          <w:szCs w:val="28"/>
        </w:rPr>
        <w:t xml:space="preserve"> who can analyse and advice on matters relating to effective management of consortium.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A19">
        <w:rPr>
          <w:rFonts w:ascii="Times New Roman" w:hAnsi="Times New Roman" w:cs="Times New Roman"/>
          <w:sz w:val="28"/>
          <w:szCs w:val="28"/>
        </w:rPr>
        <w:t>The software engineer is needed for the design, development and maintenance of web-based platform of the consortium.</w:t>
      </w:r>
      <w:r w:rsidR="00676323">
        <w:rPr>
          <w:rFonts w:ascii="Times New Roman" w:hAnsi="Times New Roman" w:cs="Times New Roman"/>
          <w:sz w:val="28"/>
          <w:szCs w:val="28"/>
        </w:rPr>
        <w:t xml:space="preserve"> The information scientist is needed for </w:t>
      </w:r>
      <w:r w:rsidR="00FB449E">
        <w:rPr>
          <w:rFonts w:ascii="Times New Roman" w:hAnsi="Times New Roman" w:cs="Times New Roman"/>
          <w:sz w:val="28"/>
          <w:szCs w:val="28"/>
        </w:rPr>
        <w:t xml:space="preserve">resource identification, content management and </w:t>
      </w:r>
      <w:r w:rsidR="000A281C">
        <w:rPr>
          <w:rFonts w:ascii="Times New Roman" w:hAnsi="Times New Roman" w:cs="Times New Roman"/>
          <w:sz w:val="28"/>
          <w:szCs w:val="28"/>
        </w:rPr>
        <w:t>organization</w:t>
      </w:r>
      <w:r w:rsidR="00FB449E">
        <w:rPr>
          <w:rFonts w:ascii="Times New Roman" w:hAnsi="Times New Roman" w:cs="Times New Roman"/>
          <w:sz w:val="28"/>
          <w:szCs w:val="28"/>
        </w:rPr>
        <w:t xml:space="preserve"> </w:t>
      </w:r>
      <w:r w:rsidR="003A142A">
        <w:rPr>
          <w:rFonts w:ascii="Times New Roman" w:hAnsi="Times New Roman" w:cs="Times New Roman"/>
          <w:sz w:val="28"/>
          <w:szCs w:val="28"/>
        </w:rPr>
        <w:t xml:space="preserve">and </w:t>
      </w:r>
      <w:r w:rsidR="00D40B47">
        <w:rPr>
          <w:rFonts w:ascii="Times New Roman" w:hAnsi="Times New Roman" w:cs="Times New Roman"/>
          <w:sz w:val="28"/>
          <w:szCs w:val="28"/>
        </w:rPr>
        <w:t xml:space="preserve">looking after </w:t>
      </w:r>
      <w:r w:rsidR="003A142A">
        <w:rPr>
          <w:rFonts w:ascii="Times New Roman" w:hAnsi="Times New Roman" w:cs="Times New Roman"/>
          <w:sz w:val="28"/>
          <w:szCs w:val="28"/>
        </w:rPr>
        <w:t>the overall activities of the consortium.</w:t>
      </w:r>
    </w:p>
    <w:p w:rsidR="00213A19" w:rsidRDefault="00D46F47" w:rsidP="00D40B4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Training </w:t>
      </w:r>
      <w:r w:rsidR="00D56C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Workshops</w:t>
      </w:r>
      <w:r w:rsidR="00D56C32">
        <w:rPr>
          <w:rFonts w:ascii="Times New Roman" w:hAnsi="Times New Roman" w:cs="Times New Roman"/>
          <w:sz w:val="28"/>
          <w:szCs w:val="28"/>
        </w:rPr>
        <w:t>/Orientation Programs</w:t>
      </w:r>
    </w:p>
    <w:p w:rsidR="00D46F47" w:rsidRPr="00D40B47" w:rsidRDefault="00D46F47" w:rsidP="00D46F4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Training and workshops will be conducted </w:t>
      </w:r>
      <w:r w:rsidR="00D56C32">
        <w:rPr>
          <w:rFonts w:ascii="Times New Roman" w:hAnsi="Times New Roman" w:cs="Times New Roman"/>
          <w:sz w:val="28"/>
          <w:szCs w:val="28"/>
        </w:rPr>
        <w:t xml:space="preserve">for </w:t>
      </w:r>
      <w:r w:rsidR="001E7697">
        <w:rPr>
          <w:rFonts w:ascii="Times New Roman" w:hAnsi="Times New Roman" w:cs="Times New Roman"/>
          <w:sz w:val="28"/>
          <w:szCs w:val="28"/>
        </w:rPr>
        <w:t xml:space="preserve">different target groups such as </w:t>
      </w:r>
      <w:r w:rsidR="00D56C32">
        <w:rPr>
          <w:rFonts w:ascii="Times New Roman" w:hAnsi="Times New Roman" w:cs="Times New Roman"/>
          <w:sz w:val="28"/>
          <w:szCs w:val="28"/>
        </w:rPr>
        <w:t>the heads of speech</w:t>
      </w:r>
      <w:r w:rsidR="001E7697">
        <w:rPr>
          <w:rFonts w:ascii="Times New Roman" w:hAnsi="Times New Roman" w:cs="Times New Roman"/>
          <w:sz w:val="28"/>
          <w:szCs w:val="28"/>
        </w:rPr>
        <w:t xml:space="preserve"> and hearing </w:t>
      </w:r>
      <w:r w:rsidR="00D56C32">
        <w:rPr>
          <w:rFonts w:ascii="Times New Roman" w:hAnsi="Times New Roman" w:cs="Times New Roman"/>
          <w:sz w:val="28"/>
          <w:szCs w:val="28"/>
        </w:rPr>
        <w:t xml:space="preserve"> institutions</w:t>
      </w:r>
      <w:r w:rsidR="001E7697">
        <w:rPr>
          <w:rFonts w:ascii="Times New Roman" w:hAnsi="Times New Roman" w:cs="Times New Roman"/>
          <w:sz w:val="28"/>
          <w:szCs w:val="28"/>
        </w:rPr>
        <w:t xml:space="preserve">, user community and  librarians on various aspects such as </w:t>
      </w:r>
      <w:r>
        <w:rPr>
          <w:rFonts w:ascii="Times New Roman" w:hAnsi="Times New Roman" w:cs="Times New Roman"/>
          <w:sz w:val="28"/>
          <w:szCs w:val="28"/>
        </w:rPr>
        <w:t>aware</w:t>
      </w:r>
      <w:r w:rsidR="001E7697">
        <w:rPr>
          <w:rFonts w:ascii="Times New Roman" w:hAnsi="Times New Roman" w:cs="Times New Roman"/>
          <w:sz w:val="28"/>
          <w:szCs w:val="28"/>
        </w:rPr>
        <w:t>ness</w:t>
      </w:r>
      <w:r>
        <w:rPr>
          <w:rFonts w:ascii="Times New Roman" w:hAnsi="Times New Roman" w:cs="Times New Roman"/>
          <w:sz w:val="28"/>
          <w:szCs w:val="28"/>
        </w:rPr>
        <w:t xml:space="preserve"> of consortium benefits</w:t>
      </w:r>
      <w:r w:rsidR="001E7697">
        <w:rPr>
          <w:rFonts w:ascii="Times New Roman" w:hAnsi="Times New Roman" w:cs="Times New Roman"/>
          <w:sz w:val="28"/>
          <w:szCs w:val="28"/>
        </w:rPr>
        <w:t xml:space="preserve">, effective </w:t>
      </w:r>
      <w:r w:rsidR="000A281C">
        <w:rPr>
          <w:rFonts w:ascii="Times New Roman" w:hAnsi="Times New Roman" w:cs="Times New Roman"/>
          <w:sz w:val="28"/>
          <w:szCs w:val="28"/>
        </w:rPr>
        <w:t>utilization</w:t>
      </w:r>
      <w:r w:rsidR="001E7697">
        <w:rPr>
          <w:rFonts w:ascii="Times New Roman" w:hAnsi="Times New Roman" w:cs="Times New Roman"/>
          <w:sz w:val="28"/>
          <w:szCs w:val="28"/>
        </w:rPr>
        <w:t xml:space="preserve"> of resources, search strategies and ways of promoting the usage.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2D7" w:rsidRDefault="001E6123" w:rsidP="00465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72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65724" w:rsidRPr="00465724">
        <w:rPr>
          <w:rFonts w:ascii="Times New Roman" w:hAnsi="Times New Roman" w:cs="Times New Roman"/>
          <w:b/>
          <w:sz w:val="28"/>
          <w:szCs w:val="28"/>
        </w:rPr>
        <w:t xml:space="preserve">   Financial Outlay </w:t>
      </w:r>
    </w:p>
    <w:tbl>
      <w:tblPr>
        <w:tblStyle w:val="TableGrid"/>
        <w:tblpPr w:leftFromText="180" w:rightFromText="180" w:vertAnchor="text" w:horzAnchor="margin" w:tblpXSpec="center" w:tblpY="44"/>
        <w:tblW w:w="0" w:type="auto"/>
        <w:tblLook w:val="04A0"/>
      </w:tblPr>
      <w:tblGrid>
        <w:gridCol w:w="929"/>
        <w:gridCol w:w="6052"/>
        <w:gridCol w:w="2262"/>
      </w:tblGrid>
      <w:tr w:rsidR="00842B81" w:rsidRPr="004A5CC5" w:rsidTr="006A0D8B">
        <w:tc>
          <w:tcPr>
            <w:tcW w:w="959" w:type="dxa"/>
          </w:tcPr>
          <w:p w:rsidR="00762146" w:rsidRPr="004A5CC5" w:rsidRDefault="00762146" w:rsidP="0076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6528" w:type="dxa"/>
          </w:tcPr>
          <w:p w:rsidR="00762146" w:rsidRPr="004A5CC5" w:rsidRDefault="00762146" w:rsidP="0076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2402" w:type="dxa"/>
          </w:tcPr>
          <w:p w:rsidR="00762146" w:rsidRPr="004A5CC5" w:rsidRDefault="006A0D8B" w:rsidP="0076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Expenditure </w:t>
            </w:r>
          </w:p>
        </w:tc>
      </w:tr>
      <w:tr w:rsidR="00842B81" w:rsidRPr="004A5CC5" w:rsidTr="006A0D8B">
        <w:tc>
          <w:tcPr>
            <w:tcW w:w="959" w:type="dxa"/>
          </w:tcPr>
          <w:p w:rsidR="00762146" w:rsidRPr="004A5CC5" w:rsidRDefault="00762146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528" w:type="dxa"/>
          </w:tcPr>
          <w:p w:rsidR="000F7A29" w:rsidRPr="004A5CC5" w:rsidRDefault="000F7A29" w:rsidP="000F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>E-resource Subscription</w:t>
            </w:r>
          </w:p>
          <w:p w:rsidR="00762146" w:rsidRPr="004A5CC5" w:rsidRDefault="00762146" w:rsidP="0076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762146" w:rsidRPr="004A5CC5" w:rsidRDefault="000F7A29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36AE0" w:rsidRPr="004A5C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2B81" w:rsidRPr="004A5CC5" w:rsidTr="006A0D8B">
        <w:tc>
          <w:tcPr>
            <w:tcW w:w="959" w:type="dxa"/>
          </w:tcPr>
          <w:p w:rsidR="00762146" w:rsidRPr="004A5CC5" w:rsidRDefault="00762146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528" w:type="dxa"/>
          </w:tcPr>
          <w:p w:rsidR="00D414E5" w:rsidRPr="004A5CC5" w:rsidRDefault="00D414E5" w:rsidP="00D4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>Staff salary/Remuneration</w:t>
            </w:r>
            <w:r w:rsidR="00842B81">
              <w:rPr>
                <w:rFonts w:ascii="Times New Roman" w:hAnsi="Times New Roman" w:cs="Times New Roman"/>
                <w:sz w:val="24"/>
                <w:szCs w:val="24"/>
              </w:rPr>
              <w:t xml:space="preserve">/Honorarium </w:t>
            </w: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C69" w:rsidRPr="006A0D8B" w:rsidRDefault="00DA2C69" w:rsidP="006A0D8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B">
              <w:rPr>
                <w:rFonts w:ascii="Times New Roman" w:hAnsi="Times New Roman" w:cs="Times New Roman"/>
                <w:sz w:val="24"/>
                <w:szCs w:val="24"/>
              </w:rPr>
              <w:t xml:space="preserve">Consortium Consultant </w:t>
            </w:r>
            <w:r w:rsidR="00CC6CAC" w:rsidRPr="006A0D8B">
              <w:rPr>
                <w:rFonts w:ascii="Times New Roman" w:hAnsi="Times New Roman" w:cs="Times New Roman"/>
                <w:sz w:val="24"/>
                <w:szCs w:val="24"/>
              </w:rPr>
              <w:t xml:space="preserve"> (Part-time)</w:t>
            </w:r>
          </w:p>
          <w:p w:rsidR="00D414E5" w:rsidRPr="004A5CC5" w:rsidRDefault="00D414E5" w:rsidP="006A0D8B">
            <w:pPr>
              <w:pStyle w:val="Heading3"/>
              <w:numPr>
                <w:ilvl w:val="0"/>
                <w:numId w:val="10"/>
              </w:numPr>
              <w:outlineLvl w:val="2"/>
              <w:rPr>
                <w:b w:val="0"/>
              </w:rPr>
            </w:pPr>
            <w:r w:rsidRPr="004A5CC5">
              <w:rPr>
                <w:b w:val="0"/>
              </w:rPr>
              <w:t xml:space="preserve">Software Engineer </w:t>
            </w:r>
            <w:r w:rsidR="00CC6CAC" w:rsidRPr="004A5CC5">
              <w:rPr>
                <w:b w:val="0"/>
              </w:rPr>
              <w:t xml:space="preserve">(Contract basis) </w:t>
            </w:r>
          </w:p>
          <w:p w:rsidR="00D414E5" w:rsidRDefault="00D414E5" w:rsidP="006A0D8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B">
              <w:rPr>
                <w:rFonts w:ascii="Times New Roman" w:hAnsi="Times New Roman" w:cs="Times New Roman"/>
                <w:sz w:val="24"/>
                <w:szCs w:val="24"/>
              </w:rPr>
              <w:t xml:space="preserve">Information  Scientist </w:t>
            </w:r>
            <w:r w:rsidR="00CC6CAC" w:rsidRPr="006A0D8B">
              <w:rPr>
                <w:rFonts w:ascii="Times New Roman" w:hAnsi="Times New Roman" w:cs="Times New Roman"/>
                <w:sz w:val="24"/>
                <w:szCs w:val="24"/>
              </w:rPr>
              <w:t>(Contract basis)</w:t>
            </w:r>
          </w:p>
          <w:p w:rsidR="00842B81" w:rsidRPr="006A0D8B" w:rsidRDefault="00842B81" w:rsidP="006A0D8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Honorarium for various committee members </w:t>
            </w:r>
          </w:p>
          <w:p w:rsidR="00762146" w:rsidRPr="004A5CC5" w:rsidRDefault="00DA2C69" w:rsidP="0076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2402" w:type="dxa"/>
          </w:tcPr>
          <w:p w:rsidR="00531C6D" w:rsidRPr="004A5CC5" w:rsidRDefault="00531C6D" w:rsidP="0076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146" w:rsidRPr="004A5CC5" w:rsidRDefault="00531C6D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F36AE0" w:rsidRPr="004A5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1C6D" w:rsidRPr="004A5CC5" w:rsidRDefault="00531C6D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AE0" w:rsidRPr="004A5C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31C6D" w:rsidRDefault="00F36AE0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  <w:p w:rsidR="00842B81" w:rsidRPr="004A5CC5" w:rsidRDefault="00842B81" w:rsidP="0076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842B81" w:rsidRPr="004A5CC5" w:rsidTr="006A0D8B">
        <w:tc>
          <w:tcPr>
            <w:tcW w:w="959" w:type="dxa"/>
          </w:tcPr>
          <w:p w:rsidR="00762146" w:rsidRPr="004A5CC5" w:rsidRDefault="00762146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8" w:type="dxa"/>
          </w:tcPr>
          <w:p w:rsidR="00AA4653" w:rsidRPr="004A5CC5" w:rsidRDefault="00AA4653" w:rsidP="00AA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</w:p>
          <w:p w:rsidR="00AA4653" w:rsidRPr="004A5CC5" w:rsidRDefault="00C035B0" w:rsidP="006A0D8B">
            <w:pPr>
              <w:pStyle w:val="Heading3"/>
              <w:numPr>
                <w:ilvl w:val="0"/>
                <w:numId w:val="9"/>
              </w:numPr>
              <w:outlineLvl w:val="2"/>
              <w:rPr>
                <w:b w:val="0"/>
              </w:rPr>
            </w:pPr>
            <w:r w:rsidRPr="004A5CC5">
              <w:rPr>
                <w:b w:val="0"/>
              </w:rPr>
              <w:t xml:space="preserve">Computer </w:t>
            </w:r>
            <w:r w:rsidR="00AA4653" w:rsidRPr="004A5CC5">
              <w:rPr>
                <w:b w:val="0"/>
              </w:rPr>
              <w:t>Software</w:t>
            </w:r>
          </w:p>
          <w:p w:rsidR="00AA4653" w:rsidRPr="004A5CC5" w:rsidRDefault="00AA4653" w:rsidP="006A0D8B">
            <w:pPr>
              <w:pStyle w:val="Heading3"/>
              <w:numPr>
                <w:ilvl w:val="0"/>
                <w:numId w:val="9"/>
              </w:numPr>
              <w:outlineLvl w:val="2"/>
              <w:rPr>
                <w:b w:val="0"/>
              </w:rPr>
            </w:pPr>
            <w:r w:rsidRPr="004A5CC5">
              <w:rPr>
                <w:b w:val="0"/>
              </w:rPr>
              <w:t>Computer Hardware</w:t>
            </w:r>
          </w:p>
          <w:p w:rsidR="00762146" w:rsidRPr="004A5CC5" w:rsidRDefault="00762146" w:rsidP="0076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762146" w:rsidRPr="004A5CC5" w:rsidRDefault="00762146" w:rsidP="0076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AE0" w:rsidRPr="004A5CC5" w:rsidRDefault="00F36AE0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F36AE0" w:rsidRPr="004A5CC5" w:rsidRDefault="00F36AE0" w:rsidP="0076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842B81" w:rsidRPr="004A5CC5" w:rsidTr="006A0D8B">
        <w:tc>
          <w:tcPr>
            <w:tcW w:w="959" w:type="dxa"/>
          </w:tcPr>
          <w:p w:rsidR="00762146" w:rsidRPr="004A5CC5" w:rsidRDefault="00762146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6528" w:type="dxa"/>
          </w:tcPr>
          <w:p w:rsidR="001C71D7" w:rsidRPr="004A5CC5" w:rsidRDefault="001C71D7" w:rsidP="001C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>Training and workshops</w:t>
            </w:r>
          </w:p>
          <w:p w:rsidR="00762146" w:rsidRPr="004A5CC5" w:rsidRDefault="00762146" w:rsidP="0076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762146" w:rsidRPr="004A5CC5" w:rsidRDefault="00850056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6AE0" w:rsidRPr="004A5C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42B81" w:rsidRPr="004A5CC5" w:rsidTr="006A0D8B">
        <w:tc>
          <w:tcPr>
            <w:tcW w:w="959" w:type="dxa"/>
          </w:tcPr>
          <w:p w:rsidR="00762146" w:rsidRPr="004A5CC5" w:rsidRDefault="00762146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8" w:type="dxa"/>
          </w:tcPr>
          <w:p w:rsidR="00762146" w:rsidRPr="004A5CC5" w:rsidRDefault="00905DA4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 xml:space="preserve">Furniture </w:t>
            </w:r>
          </w:p>
        </w:tc>
        <w:tc>
          <w:tcPr>
            <w:tcW w:w="2402" w:type="dxa"/>
          </w:tcPr>
          <w:p w:rsidR="00762146" w:rsidRPr="004A5CC5" w:rsidRDefault="00850056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842B81" w:rsidRPr="004A5CC5" w:rsidTr="006A0D8B">
        <w:tc>
          <w:tcPr>
            <w:tcW w:w="959" w:type="dxa"/>
          </w:tcPr>
          <w:p w:rsidR="00762146" w:rsidRPr="004A5CC5" w:rsidRDefault="00762146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5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8" w:type="dxa"/>
          </w:tcPr>
          <w:p w:rsidR="004A5CC5" w:rsidRPr="0079364B" w:rsidRDefault="004A5CC5" w:rsidP="004A5CC5">
            <w:r>
              <w:t>Special    </w:t>
            </w:r>
            <w:r w:rsidRPr="0079364B">
              <w:t>Consumables</w:t>
            </w:r>
          </w:p>
          <w:p w:rsidR="00762146" w:rsidRPr="004A5CC5" w:rsidRDefault="00762146" w:rsidP="0076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6A0D8B" w:rsidRDefault="006A0D8B" w:rsidP="0076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A0D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A0D8B" w:rsidRPr="004A5CC5" w:rsidRDefault="006A0D8B" w:rsidP="0076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D8B" w:rsidRPr="004A5CC5" w:rsidTr="007D0BA3">
        <w:tc>
          <w:tcPr>
            <w:tcW w:w="7487" w:type="dxa"/>
            <w:gridSpan w:val="2"/>
          </w:tcPr>
          <w:p w:rsidR="006A0D8B" w:rsidRPr="006A0D8B" w:rsidRDefault="006A0D8B" w:rsidP="004A5CC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6A0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402" w:type="dxa"/>
          </w:tcPr>
          <w:p w:rsidR="006A0D8B" w:rsidRPr="00C13E14" w:rsidRDefault="00C13E14" w:rsidP="0076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E1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761B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13E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61B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67327" w:rsidRDefault="00267327" w:rsidP="00465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267327" w:rsidRDefault="00267327" w:rsidP="004657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5A0" w:rsidRPr="00465724" w:rsidRDefault="005715A0" w:rsidP="004657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715A0" w:rsidRPr="00465724" w:rsidSect="00C13E14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7D76"/>
    <w:multiLevelType w:val="hybridMultilevel"/>
    <w:tmpl w:val="F4840708"/>
    <w:lvl w:ilvl="0" w:tplc="116A8F3E">
      <w:start w:val="1"/>
      <w:numFmt w:val="lowerRoman"/>
      <w:lvlText w:val="%1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C4F07"/>
    <w:multiLevelType w:val="hybridMultilevel"/>
    <w:tmpl w:val="B00AF3DE"/>
    <w:lvl w:ilvl="0" w:tplc="CF3A5E58">
      <w:start w:val="4"/>
      <w:numFmt w:val="lowerRoman"/>
      <w:lvlText w:val="%1)"/>
      <w:lvlJc w:val="left"/>
      <w:pPr>
        <w:ind w:left="94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BC3358F"/>
    <w:multiLevelType w:val="hybridMultilevel"/>
    <w:tmpl w:val="CA7C927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C91276"/>
    <w:multiLevelType w:val="hybridMultilevel"/>
    <w:tmpl w:val="B40EF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70B36"/>
    <w:multiLevelType w:val="hybridMultilevel"/>
    <w:tmpl w:val="638A07FE"/>
    <w:lvl w:ilvl="0" w:tplc="82E4D2BE">
      <w:start w:val="1"/>
      <w:numFmt w:val="lowerRoman"/>
      <w:lvlText w:val="%1)"/>
      <w:lvlJc w:val="left"/>
      <w:pPr>
        <w:ind w:left="109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5" w:hanging="360"/>
      </w:pPr>
    </w:lvl>
    <w:lvl w:ilvl="2" w:tplc="4009001B" w:tentative="1">
      <w:start w:val="1"/>
      <w:numFmt w:val="lowerRoman"/>
      <w:lvlText w:val="%3."/>
      <w:lvlJc w:val="right"/>
      <w:pPr>
        <w:ind w:left="2175" w:hanging="180"/>
      </w:pPr>
    </w:lvl>
    <w:lvl w:ilvl="3" w:tplc="4009000F" w:tentative="1">
      <w:start w:val="1"/>
      <w:numFmt w:val="decimal"/>
      <w:lvlText w:val="%4."/>
      <w:lvlJc w:val="left"/>
      <w:pPr>
        <w:ind w:left="2895" w:hanging="360"/>
      </w:pPr>
    </w:lvl>
    <w:lvl w:ilvl="4" w:tplc="40090019" w:tentative="1">
      <w:start w:val="1"/>
      <w:numFmt w:val="lowerLetter"/>
      <w:lvlText w:val="%5."/>
      <w:lvlJc w:val="left"/>
      <w:pPr>
        <w:ind w:left="3615" w:hanging="360"/>
      </w:pPr>
    </w:lvl>
    <w:lvl w:ilvl="5" w:tplc="4009001B" w:tentative="1">
      <w:start w:val="1"/>
      <w:numFmt w:val="lowerRoman"/>
      <w:lvlText w:val="%6."/>
      <w:lvlJc w:val="right"/>
      <w:pPr>
        <w:ind w:left="4335" w:hanging="180"/>
      </w:pPr>
    </w:lvl>
    <w:lvl w:ilvl="6" w:tplc="4009000F" w:tentative="1">
      <w:start w:val="1"/>
      <w:numFmt w:val="decimal"/>
      <w:lvlText w:val="%7."/>
      <w:lvlJc w:val="left"/>
      <w:pPr>
        <w:ind w:left="5055" w:hanging="360"/>
      </w:pPr>
    </w:lvl>
    <w:lvl w:ilvl="7" w:tplc="40090019" w:tentative="1">
      <w:start w:val="1"/>
      <w:numFmt w:val="lowerLetter"/>
      <w:lvlText w:val="%8."/>
      <w:lvlJc w:val="left"/>
      <w:pPr>
        <w:ind w:left="5775" w:hanging="360"/>
      </w:pPr>
    </w:lvl>
    <w:lvl w:ilvl="8" w:tplc="4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2C63EB0"/>
    <w:multiLevelType w:val="hybridMultilevel"/>
    <w:tmpl w:val="F1887D7E"/>
    <w:lvl w:ilvl="0" w:tplc="BA62DB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418FA"/>
    <w:multiLevelType w:val="hybridMultilevel"/>
    <w:tmpl w:val="1E727968"/>
    <w:lvl w:ilvl="0" w:tplc="F56E054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22CF4"/>
    <w:multiLevelType w:val="hybridMultilevel"/>
    <w:tmpl w:val="B48C0EEE"/>
    <w:lvl w:ilvl="0" w:tplc="0D5AA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E7CD9"/>
    <w:multiLevelType w:val="hybridMultilevel"/>
    <w:tmpl w:val="E4D44146"/>
    <w:lvl w:ilvl="0" w:tplc="4BA2D3C6">
      <w:start w:val="5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905E4"/>
    <w:multiLevelType w:val="hybridMultilevel"/>
    <w:tmpl w:val="3432CD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9016F"/>
    <w:multiLevelType w:val="hybridMultilevel"/>
    <w:tmpl w:val="BE60DB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353B7"/>
    <w:multiLevelType w:val="hybridMultilevel"/>
    <w:tmpl w:val="AA3645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7564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>
    <w:nsid w:val="64FB4068"/>
    <w:multiLevelType w:val="hybridMultilevel"/>
    <w:tmpl w:val="0F0C7A24"/>
    <w:lvl w:ilvl="0" w:tplc="362235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51229"/>
    <w:multiLevelType w:val="hybridMultilevel"/>
    <w:tmpl w:val="220697FC"/>
    <w:lvl w:ilvl="0" w:tplc="4A143D24">
      <w:start w:val="5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638BB"/>
    <w:multiLevelType w:val="hybridMultilevel"/>
    <w:tmpl w:val="FD262BDE"/>
    <w:lvl w:ilvl="0" w:tplc="844CBD84">
      <w:start w:val="1"/>
      <w:numFmt w:val="lowerRoman"/>
      <w:lvlText w:val="%1)"/>
      <w:lvlJc w:val="left"/>
      <w:pPr>
        <w:ind w:left="109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5" w:hanging="360"/>
      </w:pPr>
    </w:lvl>
    <w:lvl w:ilvl="2" w:tplc="4009001B" w:tentative="1">
      <w:start w:val="1"/>
      <w:numFmt w:val="lowerRoman"/>
      <w:lvlText w:val="%3."/>
      <w:lvlJc w:val="right"/>
      <w:pPr>
        <w:ind w:left="2175" w:hanging="180"/>
      </w:pPr>
    </w:lvl>
    <w:lvl w:ilvl="3" w:tplc="4009000F" w:tentative="1">
      <w:start w:val="1"/>
      <w:numFmt w:val="decimal"/>
      <w:lvlText w:val="%4."/>
      <w:lvlJc w:val="left"/>
      <w:pPr>
        <w:ind w:left="2895" w:hanging="360"/>
      </w:pPr>
    </w:lvl>
    <w:lvl w:ilvl="4" w:tplc="40090019" w:tentative="1">
      <w:start w:val="1"/>
      <w:numFmt w:val="lowerLetter"/>
      <w:lvlText w:val="%5."/>
      <w:lvlJc w:val="left"/>
      <w:pPr>
        <w:ind w:left="3615" w:hanging="360"/>
      </w:pPr>
    </w:lvl>
    <w:lvl w:ilvl="5" w:tplc="4009001B" w:tentative="1">
      <w:start w:val="1"/>
      <w:numFmt w:val="lowerRoman"/>
      <w:lvlText w:val="%6."/>
      <w:lvlJc w:val="right"/>
      <w:pPr>
        <w:ind w:left="4335" w:hanging="180"/>
      </w:pPr>
    </w:lvl>
    <w:lvl w:ilvl="6" w:tplc="4009000F" w:tentative="1">
      <w:start w:val="1"/>
      <w:numFmt w:val="decimal"/>
      <w:lvlText w:val="%7."/>
      <w:lvlJc w:val="left"/>
      <w:pPr>
        <w:ind w:left="5055" w:hanging="360"/>
      </w:pPr>
    </w:lvl>
    <w:lvl w:ilvl="7" w:tplc="40090019" w:tentative="1">
      <w:start w:val="1"/>
      <w:numFmt w:val="lowerLetter"/>
      <w:lvlText w:val="%8."/>
      <w:lvlJc w:val="left"/>
      <w:pPr>
        <w:ind w:left="5775" w:hanging="360"/>
      </w:pPr>
    </w:lvl>
    <w:lvl w:ilvl="8" w:tplc="40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5"/>
  </w:num>
  <w:num w:numId="5">
    <w:abstractNumId w:val="7"/>
  </w:num>
  <w:num w:numId="6">
    <w:abstractNumId w:val="0"/>
  </w:num>
  <w:num w:numId="7">
    <w:abstractNumId w:val="12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15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855D2"/>
    <w:rsid w:val="00007B7D"/>
    <w:rsid w:val="000101EB"/>
    <w:rsid w:val="00011EA4"/>
    <w:rsid w:val="00013F5C"/>
    <w:rsid w:val="000430D7"/>
    <w:rsid w:val="00052263"/>
    <w:rsid w:val="00063491"/>
    <w:rsid w:val="000642A6"/>
    <w:rsid w:val="00076D51"/>
    <w:rsid w:val="000913B3"/>
    <w:rsid w:val="00097B00"/>
    <w:rsid w:val="000A281C"/>
    <w:rsid w:val="000A60FB"/>
    <w:rsid w:val="000A6152"/>
    <w:rsid w:val="000B435A"/>
    <w:rsid w:val="000B6DEE"/>
    <w:rsid w:val="000D1E18"/>
    <w:rsid w:val="000D5819"/>
    <w:rsid w:val="000F53A0"/>
    <w:rsid w:val="000F7A29"/>
    <w:rsid w:val="00112177"/>
    <w:rsid w:val="00122BEC"/>
    <w:rsid w:val="0013667A"/>
    <w:rsid w:val="00141CA8"/>
    <w:rsid w:val="00145C30"/>
    <w:rsid w:val="00146366"/>
    <w:rsid w:val="00157B7B"/>
    <w:rsid w:val="0016503A"/>
    <w:rsid w:val="00192D29"/>
    <w:rsid w:val="00193886"/>
    <w:rsid w:val="001A7335"/>
    <w:rsid w:val="001B4B4D"/>
    <w:rsid w:val="001C71D7"/>
    <w:rsid w:val="001C7490"/>
    <w:rsid w:val="001E6123"/>
    <w:rsid w:val="001E7697"/>
    <w:rsid w:val="001F45A6"/>
    <w:rsid w:val="002067C6"/>
    <w:rsid w:val="00213A19"/>
    <w:rsid w:val="00214D73"/>
    <w:rsid w:val="00215682"/>
    <w:rsid w:val="00222D5C"/>
    <w:rsid w:val="00231304"/>
    <w:rsid w:val="00252288"/>
    <w:rsid w:val="00257E98"/>
    <w:rsid w:val="00265AEF"/>
    <w:rsid w:val="00267327"/>
    <w:rsid w:val="00285C3F"/>
    <w:rsid w:val="002A621D"/>
    <w:rsid w:val="002B13D9"/>
    <w:rsid w:val="002B2EF7"/>
    <w:rsid w:val="002C41D9"/>
    <w:rsid w:val="002D6925"/>
    <w:rsid w:val="002E6297"/>
    <w:rsid w:val="002F392D"/>
    <w:rsid w:val="00301BD0"/>
    <w:rsid w:val="00316BDE"/>
    <w:rsid w:val="003250AA"/>
    <w:rsid w:val="003342E4"/>
    <w:rsid w:val="00337A08"/>
    <w:rsid w:val="0034763F"/>
    <w:rsid w:val="00351117"/>
    <w:rsid w:val="003749AA"/>
    <w:rsid w:val="00394836"/>
    <w:rsid w:val="003977E4"/>
    <w:rsid w:val="003A142A"/>
    <w:rsid w:val="003A1481"/>
    <w:rsid w:val="003B1D5F"/>
    <w:rsid w:val="003B6972"/>
    <w:rsid w:val="003C1641"/>
    <w:rsid w:val="003C39D1"/>
    <w:rsid w:val="003D1805"/>
    <w:rsid w:val="003D2B72"/>
    <w:rsid w:val="003D60FD"/>
    <w:rsid w:val="003F40BB"/>
    <w:rsid w:val="0040249B"/>
    <w:rsid w:val="004050FD"/>
    <w:rsid w:val="0041231F"/>
    <w:rsid w:val="004251A5"/>
    <w:rsid w:val="00444F3A"/>
    <w:rsid w:val="004466D8"/>
    <w:rsid w:val="00450736"/>
    <w:rsid w:val="00460713"/>
    <w:rsid w:val="00462503"/>
    <w:rsid w:val="00463132"/>
    <w:rsid w:val="00465724"/>
    <w:rsid w:val="0048015A"/>
    <w:rsid w:val="004822D7"/>
    <w:rsid w:val="0048463B"/>
    <w:rsid w:val="004903D9"/>
    <w:rsid w:val="00492A94"/>
    <w:rsid w:val="00493FB1"/>
    <w:rsid w:val="004A0A09"/>
    <w:rsid w:val="004A5186"/>
    <w:rsid w:val="004A5CC5"/>
    <w:rsid w:val="004B302C"/>
    <w:rsid w:val="004E2410"/>
    <w:rsid w:val="004E46A1"/>
    <w:rsid w:val="004F2602"/>
    <w:rsid w:val="00517EA2"/>
    <w:rsid w:val="0052302F"/>
    <w:rsid w:val="005271F2"/>
    <w:rsid w:val="00531C6D"/>
    <w:rsid w:val="00534063"/>
    <w:rsid w:val="0055573F"/>
    <w:rsid w:val="005715A0"/>
    <w:rsid w:val="005806DB"/>
    <w:rsid w:val="005840EA"/>
    <w:rsid w:val="00591E05"/>
    <w:rsid w:val="00592679"/>
    <w:rsid w:val="005976B6"/>
    <w:rsid w:val="00597E1B"/>
    <w:rsid w:val="005A7CF0"/>
    <w:rsid w:val="005B5938"/>
    <w:rsid w:val="005C07E7"/>
    <w:rsid w:val="005D2815"/>
    <w:rsid w:val="005D388E"/>
    <w:rsid w:val="005D4F8A"/>
    <w:rsid w:val="005E713E"/>
    <w:rsid w:val="005E7B80"/>
    <w:rsid w:val="005F1BDE"/>
    <w:rsid w:val="005F39FC"/>
    <w:rsid w:val="005F7C2E"/>
    <w:rsid w:val="00603E22"/>
    <w:rsid w:val="00606D28"/>
    <w:rsid w:val="006108C2"/>
    <w:rsid w:val="00610F57"/>
    <w:rsid w:val="006220C4"/>
    <w:rsid w:val="00630C69"/>
    <w:rsid w:val="00641CF5"/>
    <w:rsid w:val="0064798F"/>
    <w:rsid w:val="00670C3E"/>
    <w:rsid w:val="00671282"/>
    <w:rsid w:val="00676323"/>
    <w:rsid w:val="00683B91"/>
    <w:rsid w:val="00696C6A"/>
    <w:rsid w:val="006A0D8B"/>
    <w:rsid w:val="006A3CB0"/>
    <w:rsid w:val="006A58C8"/>
    <w:rsid w:val="006A601D"/>
    <w:rsid w:val="006C7CC8"/>
    <w:rsid w:val="006D1CDB"/>
    <w:rsid w:val="006F316F"/>
    <w:rsid w:val="00724D7F"/>
    <w:rsid w:val="007428EC"/>
    <w:rsid w:val="00761B17"/>
    <w:rsid w:val="00762146"/>
    <w:rsid w:val="00773B23"/>
    <w:rsid w:val="00774C14"/>
    <w:rsid w:val="00794345"/>
    <w:rsid w:val="00795587"/>
    <w:rsid w:val="007A1689"/>
    <w:rsid w:val="007A3331"/>
    <w:rsid w:val="007A799C"/>
    <w:rsid w:val="007B1A6D"/>
    <w:rsid w:val="007B1AD5"/>
    <w:rsid w:val="007B2F04"/>
    <w:rsid w:val="007C6E5E"/>
    <w:rsid w:val="007F2739"/>
    <w:rsid w:val="007F45B8"/>
    <w:rsid w:val="007F5897"/>
    <w:rsid w:val="00802CFC"/>
    <w:rsid w:val="00810C24"/>
    <w:rsid w:val="0082032E"/>
    <w:rsid w:val="008249F1"/>
    <w:rsid w:val="00832A72"/>
    <w:rsid w:val="00835901"/>
    <w:rsid w:val="008416BA"/>
    <w:rsid w:val="00842B81"/>
    <w:rsid w:val="00850056"/>
    <w:rsid w:val="008632EA"/>
    <w:rsid w:val="00864E03"/>
    <w:rsid w:val="008731AC"/>
    <w:rsid w:val="00873247"/>
    <w:rsid w:val="008745EC"/>
    <w:rsid w:val="0087517F"/>
    <w:rsid w:val="00877853"/>
    <w:rsid w:val="00892FA5"/>
    <w:rsid w:val="00896B20"/>
    <w:rsid w:val="008A2D82"/>
    <w:rsid w:val="008B2860"/>
    <w:rsid w:val="008C04D8"/>
    <w:rsid w:val="008C3942"/>
    <w:rsid w:val="008C6FA1"/>
    <w:rsid w:val="008C79A9"/>
    <w:rsid w:val="008F0215"/>
    <w:rsid w:val="00905DA4"/>
    <w:rsid w:val="00922F77"/>
    <w:rsid w:val="009400D4"/>
    <w:rsid w:val="00940DCE"/>
    <w:rsid w:val="0095091A"/>
    <w:rsid w:val="00950B9C"/>
    <w:rsid w:val="009522E3"/>
    <w:rsid w:val="009543E1"/>
    <w:rsid w:val="00974482"/>
    <w:rsid w:val="00975682"/>
    <w:rsid w:val="00992BD8"/>
    <w:rsid w:val="009C585E"/>
    <w:rsid w:val="009D5A4A"/>
    <w:rsid w:val="009D5C21"/>
    <w:rsid w:val="009E3E91"/>
    <w:rsid w:val="009E4D9B"/>
    <w:rsid w:val="009E5E8A"/>
    <w:rsid w:val="009F5B8C"/>
    <w:rsid w:val="009F6861"/>
    <w:rsid w:val="009F7065"/>
    <w:rsid w:val="00A0436D"/>
    <w:rsid w:val="00A215CA"/>
    <w:rsid w:val="00A23655"/>
    <w:rsid w:val="00A319ED"/>
    <w:rsid w:val="00A35C70"/>
    <w:rsid w:val="00A36EC3"/>
    <w:rsid w:val="00A4150B"/>
    <w:rsid w:val="00A45698"/>
    <w:rsid w:val="00A45A2B"/>
    <w:rsid w:val="00A57ECA"/>
    <w:rsid w:val="00A63668"/>
    <w:rsid w:val="00A645F3"/>
    <w:rsid w:val="00A67D8F"/>
    <w:rsid w:val="00A7099D"/>
    <w:rsid w:val="00A714D1"/>
    <w:rsid w:val="00A73494"/>
    <w:rsid w:val="00A77270"/>
    <w:rsid w:val="00A85320"/>
    <w:rsid w:val="00A855D2"/>
    <w:rsid w:val="00A96A0A"/>
    <w:rsid w:val="00AA4653"/>
    <w:rsid w:val="00AB0FE2"/>
    <w:rsid w:val="00AC4DCF"/>
    <w:rsid w:val="00AC78E5"/>
    <w:rsid w:val="00AD5B2F"/>
    <w:rsid w:val="00AE5197"/>
    <w:rsid w:val="00AE6FA1"/>
    <w:rsid w:val="00AF0A76"/>
    <w:rsid w:val="00AF18A2"/>
    <w:rsid w:val="00AF19D6"/>
    <w:rsid w:val="00AF6A52"/>
    <w:rsid w:val="00B01C85"/>
    <w:rsid w:val="00B02E58"/>
    <w:rsid w:val="00B06B50"/>
    <w:rsid w:val="00B15271"/>
    <w:rsid w:val="00B21810"/>
    <w:rsid w:val="00B233D1"/>
    <w:rsid w:val="00B303F7"/>
    <w:rsid w:val="00B30767"/>
    <w:rsid w:val="00B423C9"/>
    <w:rsid w:val="00B42858"/>
    <w:rsid w:val="00B45F24"/>
    <w:rsid w:val="00B46176"/>
    <w:rsid w:val="00B93FA8"/>
    <w:rsid w:val="00B958C1"/>
    <w:rsid w:val="00BB4E73"/>
    <w:rsid w:val="00BC6CB6"/>
    <w:rsid w:val="00BD0FDE"/>
    <w:rsid w:val="00BD784A"/>
    <w:rsid w:val="00BE2375"/>
    <w:rsid w:val="00BF0716"/>
    <w:rsid w:val="00BF18B7"/>
    <w:rsid w:val="00C035B0"/>
    <w:rsid w:val="00C04670"/>
    <w:rsid w:val="00C06B52"/>
    <w:rsid w:val="00C13E14"/>
    <w:rsid w:val="00C27AD8"/>
    <w:rsid w:val="00C30238"/>
    <w:rsid w:val="00C3579B"/>
    <w:rsid w:val="00C53FBA"/>
    <w:rsid w:val="00C5456D"/>
    <w:rsid w:val="00C61856"/>
    <w:rsid w:val="00C66778"/>
    <w:rsid w:val="00C67ABB"/>
    <w:rsid w:val="00C71A5B"/>
    <w:rsid w:val="00C7353C"/>
    <w:rsid w:val="00C83207"/>
    <w:rsid w:val="00C9432E"/>
    <w:rsid w:val="00CA46EC"/>
    <w:rsid w:val="00CA777A"/>
    <w:rsid w:val="00CB1621"/>
    <w:rsid w:val="00CC6CAC"/>
    <w:rsid w:val="00CE0937"/>
    <w:rsid w:val="00CE6129"/>
    <w:rsid w:val="00CF0959"/>
    <w:rsid w:val="00CF42AD"/>
    <w:rsid w:val="00D07876"/>
    <w:rsid w:val="00D10698"/>
    <w:rsid w:val="00D11DD8"/>
    <w:rsid w:val="00D13FFD"/>
    <w:rsid w:val="00D40B47"/>
    <w:rsid w:val="00D414E5"/>
    <w:rsid w:val="00D46F47"/>
    <w:rsid w:val="00D510CC"/>
    <w:rsid w:val="00D56C32"/>
    <w:rsid w:val="00D6474C"/>
    <w:rsid w:val="00D71CF5"/>
    <w:rsid w:val="00D86475"/>
    <w:rsid w:val="00D86D88"/>
    <w:rsid w:val="00D90EA0"/>
    <w:rsid w:val="00DA2C69"/>
    <w:rsid w:val="00DA4A7D"/>
    <w:rsid w:val="00DA767F"/>
    <w:rsid w:val="00DF7549"/>
    <w:rsid w:val="00E02B01"/>
    <w:rsid w:val="00E24AAB"/>
    <w:rsid w:val="00E260FD"/>
    <w:rsid w:val="00E330E7"/>
    <w:rsid w:val="00E6725A"/>
    <w:rsid w:val="00E72793"/>
    <w:rsid w:val="00E76214"/>
    <w:rsid w:val="00EA3118"/>
    <w:rsid w:val="00EA7A08"/>
    <w:rsid w:val="00EB2A5B"/>
    <w:rsid w:val="00EB7FBE"/>
    <w:rsid w:val="00EC1343"/>
    <w:rsid w:val="00ED4BA2"/>
    <w:rsid w:val="00EE723C"/>
    <w:rsid w:val="00EF0560"/>
    <w:rsid w:val="00EF6BD7"/>
    <w:rsid w:val="00F1164E"/>
    <w:rsid w:val="00F14EA1"/>
    <w:rsid w:val="00F1571A"/>
    <w:rsid w:val="00F235F1"/>
    <w:rsid w:val="00F2458C"/>
    <w:rsid w:val="00F36AE0"/>
    <w:rsid w:val="00F47362"/>
    <w:rsid w:val="00F506EB"/>
    <w:rsid w:val="00F54760"/>
    <w:rsid w:val="00F561E5"/>
    <w:rsid w:val="00F61AB2"/>
    <w:rsid w:val="00F80D6C"/>
    <w:rsid w:val="00F91841"/>
    <w:rsid w:val="00F978B5"/>
    <w:rsid w:val="00FA6B1F"/>
    <w:rsid w:val="00FA730B"/>
    <w:rsid w:val="00FB449E"/>
    <w:rsid w:val="00FE30D0"/>
    <w:rsid w:val="00FE32D8"/>
    <w:rsid w:val="00FF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paragraph" w:styleId="Heading1">
    <w:name w:val="heading 1"/>
    <w:basedOn w:val="Normal"/>
    <w:next w:val="Normal"/>
    <w:link w:val="Heading1Char"/>
    <w:qFormat/>
    <w:rsid w:val="00D414E5"/>
    <w:pPr>
      <w:keepNext/>
      <w:numPr>
        <w:numId w:val="7"/>
      </w:numPr>
      <w:spacing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414E5"/>
    <w:pPr>
      <w:keepNext/>
      <w:numPr>
        <w:ilvl w:val="1"/>
        <w:numId w:val="7"/>
      </w:numPr>
      <w:spacing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D414E5"/>
    <w:pPr>
      <w:keepNext/>
      <w:numPr>
        <w:ilvl w:val="2"/>
        <w:numId w:val="7"/>
      </w:numPr>
      <w:spacing w:line="240" w:lineRule="auto"/>
      <w:outlineLvl w:val="2"/>
    </w:pPr>
    <w:rPr>
      <w:rFonts w:ascii="Times New Roman" w:eastAsia="Times New Roman" w:hAnsi="Times New Roman" w:cs="Times New Roman"/>
      <w:b/>
      <w:bCs/>
      <w:i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414E5"/>
    <w:pPr>
      <w:keepNext/>
      <w:numPr>
        <w:ilvl w:val="3"/>
        <w:numId w:val="7"/>
      </w:numPr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D414E5"/>
    <w:pPr>
      <w:keepNext/>
      <w:numPr>
        <w:ilvl w:val="4"/>
        <w:numId w:val="7"/>
      </w:numPr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D414E5"/>
    <w:pPr>
      <w:keepNext/>
      <w:numPr>
        <w:ilvl w:val="5"/>
        <w:numId w:val="7"/>
      </w:numPr>
      <w:spacing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414E5"/>
    <w:pPr>
      <w:numPr>
        <w:ilvl w:val="6"/>
        <w:numId w:val="7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414E5"/>
    <w:pPr>
      <w:numPr>
        <w:ilvl w:val="7"/>
        <w:numId w:val="7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414E5"/>
    <w:pPr>
      <w:numPr>
        <w:ilvl w:val="8"/>
        <w:numId w:val="7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D1"/>
    <w:pPr>
      <w:ind w:left="720"/>
      <w:contextualSpacing/>
    </w:pPr>
  </w:style>
  <w:style w:type="table" w:styleId="TableGrid">
    <w:name w:val="Table Grid"/>
    <w:basedOn w:val="TableNormal"/>
    <w:uiPriority w:val="59"/>
    <w:rsid w:val="002673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414E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414E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414E5"/>
    <w:rPr>
      <w:rFonts w:ascii="Times New Roman" w:eastAsia="Times New Roman" w:hAnsi="Times New Roman" w:cs="Times New Roman"/>
      <w:b/>
      <w:bCs/>
      <w:i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D414E5"/>
    <w:rPr>
      <w:rFonts w:ascii="Times New Roman" w:eastAsia="Times New Roman" w:hAnsi="Times New Roman" w:cs="Times New Roman"/>
      <w:b/>
      <w:bCs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D414E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D414E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D414E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414E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414E5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2</cp:revision>
  <dcterms:created xsi:type="dcterms:W3CDTF">2011-08-29T03:47:00Z</dcterms:created>
  <dcterms:modified xsi:type="dcterms:W3CDTF">2011-08-29T03:47:00Z</dcterms:modified>
</cp:coreProperties>
</file>