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8D" w:rsidRPr="0049398D" w:rsidRDefault="0049398D" w:rsidP="00493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98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9398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"https://login.treadwell.idm.oclc.org/login?url=https://www-r2library-com.treadwell.idm.oclc.org/Resource/Title/1284211177" \t "_blank" </w:instrText>
      </w:r>
      <w:r w:rsidRPr="0049398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9398D">
        <w:rPr>
          <w:rFonts w:ascii="Arial" w:eastAsia="Times New Roman" w:hAnsi="Arial" w:cs="Arial"/>
          <w:b/>
          <w:bCs/>
          <w:color w:val="2954D1"/>
          <w:sz w:val="26"/>
        </w:rPr>
        <w:t>Health Sciences Literature Review Made Easy</w:t>
      </w:r>
      <w:r w:rsidRPr="0049398D">
        <w:rPr>
          <w:rFonts w:ascii="Arial" w:eastAsia="Times New Roman" w:hAnsi="Arial" w:cs="Arial"/>
          <w:color w:val="2954D1"/>
          <w:sz w:val="26"/>
        </w:rPr>
        <w:t> by Judith Garrard</w:t>
      </w:r>
      <w:r w:rsidRPr="0049398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9398D" w:rsidRPr="0049398D" w:rsidRDefault="0049398D" w:rsidP="00493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9398D">
        <w:rPr>
          <w:rFonts w:ascii="Arial" w:eastAsia="Times New Roman" w:hAnsi="Arial" w:cs="Arial"/>
          <w:color w:val="333333"/>
          <w:sz w:val="26"/>
          <w:szCs w:val="26"/>
        </w:rPr>
        <w:t>ISBN: 9781284211177</w:t>
      </w:r>
    </w:p>
    <w:p w:rsidR="0049398D" w:rsidRPr="0049398D" w:rsidRDefault="0049398D" w:rsidP="00493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9398D">
        <w:rPr>
          <w:rFonts w:ascii="Arial" w:eastAsia="Times New Roman" w:hAnsi="Arial" w:cs="Arial"/>
          <w:color w:val="333333"/>
          <w:sz w:val="26"/>
          <w:szCs w:val="26"/>
        </w:rPr>
        <w:t>Publication Date: 2020-12-23</w:t>
      </w:r>
    </w:p>
    <w:p w:rsidR="0049398D" w:rsidRPr="0049398D" w:rsidRDefault="0049398D" w:rsidP="00493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49398D">
          <w:rPr>
            <w:rFonts w:ascii="Arial" w:eastAsia="Times New Roman" w:hAnsi="Arial" w:cs="Arial"/>
            <w:b/>
            <w:bCs/>
            <w:color w:val="2954D1"/>
            <w:sz w:val="26"/>
          </w:rPr>
          <w:t>The Literature Review</w:t>
        </w:r>
        <w:r w:rsidRPr="0049398D">
          <w:rPr>
            <w:rFonts w:ascii="Arial" w:eastAsia="Times New Roman" w:hAnsi="Arial" w:cs="Arial"/>
            <w:color w:val="2954D1"/>
            <w:sz w:val="26"/>
          </w:rPr>
          <w:t xml:space="preserve"> by Lawrence A. </w:t>
        </w:r>
        <w:proofErr w:type="spellStart"/>
        <w:r w:rsidRPr="0049398D">
          <w:rPr>
            <w:rFonts w:ascii="Arial" w:eastAsia="Times New Roman" w:hAnsi="Arial" w:cs="Arial"/>
            <w:color w:val="2954D1"/>
            <w:sz w:val="26"/>
          </w:rPr>
          <w:t>Machi</w:t>
        </w:r>
        <w:proofErr w:type="spellEnd"/>
        <w:r w:rsidRPr="0049398D">
          <w:rPr>
            <w:rFonts w:ascii="Arial" w:eastAsia="Times New Roman" w:hAnsi="Arial" w:cs="Arial"/>
            <w:color w:val="2954D1"/>
            <w:sz w:val="26"/>
          </w:rPr>
          <w:t xml:space="preserve">; Brenda T. </w:t>
        </w:r>
        <w:proofErr w:type="spellStart"/>
        <w:r w:rsidRPr="0049398D">
          <w:rPr>
            <w:rFonts w:ascii="Arial" w:eastAsia="Times New Roman" w:hAnsi="Arial" w:cs="Arial"/>
            <w:color w:val="2954D1"/>
            <w:sz w:val="26"/>
          </w:rPr>
          <w:t>McEvoy</w:t>
        </w:r>
        <w:proofErr w:type="spellEnd"/>
      </w:hyperlink>
    </w:p>
    <w:p w:rsidR="0049398D" w:rsidRPr="0049398D" w:rsidRDefault="0049398D" w:rsidP="00493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9398D">
        <w:rPr>
          <w:rFonts w:ascii="Arial" w:eastAsia="Times New Roman" w:hAnsi="Arial" w:cs="Arial"/>
          <w:color w:val="333333"/>
          <w:sz w:val="26"/>
          <w:szCs w:val="26"/>
        </w:rPr>
        <w:t>ISBN: 9781506336244</w:t>
      </w:r>
    </w:p>
    <w:p w:rsidR="0049398D" w:rsidRPr="0049398D" w:rsidRDefault="0049398D" w:rsidP="00493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9398D">
        <w:rPr>
          <w:rFonts w:ascii="Arial" w:eastAsia="Times New Roman" w:hAnsi="Arial" w:cs="Arial"/>
          <w:color w:val="333333"/>
          <w:sz w:val="26"/>
          <w:szCs w:val="26"/>
        </w:rPr>
        <w:t>Publication Date: 2016-06-09</w:t>
      </w:r>
    </w:p>
    <w:p w:rsidR="0049398D" w:rsidRPr="0049398D" w:rsidRDefault="0049398D" w:rsidP="00493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49398D">
          <w:rPr>
            <w:rFonts w:ascii="Arial" w:eastAsia="Times New Roman" w:hAnsi="Arial" w:cs="Arial"/>
            <w:b/>
            <w:bCs/>
            <w:color w:val="2954D1"/>
            <w:sz w:val="26"/>
          </w:rPr>
          <w:t xml:space="preserve">Research and Evidence-Based </w:t>
        </w:r>
        <w:proofErr w:type="gramStart"/>
        <w:r w:rsidRPr="0049398D">
          <w:rPr>
            <w:rFonts w:ascii="Arial" w:eastAsia="Times New Roman" w:hAnsi="Arial" w:cs="Arial"/>
            <w:b/>
            <w:bCs/>
            <w:color w:val="2954D1"/>
            <w:sz w:val="26"/>
          </w:rPr>
          <w:t>Practice :</w:t>
        </w:r>
        <w:proofErr w:type="gramEnd"/>
        <w:r w:rsidRPr="0049398D">
          <w:rPr>
            <w:rFonts w:ascii="Arial" w:eastAsia="Times New Roman" w:hAnsi="Arial" w:cs="Arial"/>
            <w:b/>
            <w:bCs/>
            <w:color w:val="2954D1"/>
            <w:sz w:val="26"/>
          </w:rPr>
          <w:t xml:space="preserve"> For Nursing, Health and Social Care Students</w:t>
        </w:r>
        <w:r w:rsidRPr="0049398D">
          <w:rPr>
            <w:rFonts w:ascii="Arial" w:eastAsia="Times New Roman" w:hAnsi="Arial" w:cs="Arial"/>
            <w:color w:val="2954D1"/>
            <w:sz w:val="26"/>
          </w:rPr>
          <w:t xml:space="preserve"> by Vanessa </w:t>
        </w:r>
        <w:proofErr w:type="spellStart"/>
        <w:r w:rsidRPr="0049398D">
          <w:rPr>
            <w:rFonts w:ascii="Arial" w:eastAsia="Times New Roman" w:hAnsi="Arial" w:cs="Arial"/>
            <w:color w:val="2954D1"/>
            <w:sz w:val="26"/>
          </w:rPr>
          <w:t>Heaslip</w:t>
        </w:r>
        <w:proofErr w:type="spellEnd"/>
        <w:r w:rsidRPr="0049398D">
          <w:rPr>
            <w:rFonts w:ascii="Arial" w:eastAsia="Times New Roman" w:hAnsi="Arial" w:cs="Arial"/>
            <w:color w:val="2954D1"/>
            <w:sz w:val="26"/>
          </w:rPr>
          <w:t>, Bruce Lindsay</w:t>
        </w:r>
      </w:hyperlink>
    </w:p>
    <w:p w:rsidR="0049398D" w:rsidRPr="0049398D" w:rsidRDefault="0049398D" w:rsidP="00493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9398D">
        <w:rPr>
          <w:rFonts w:ascii="Arial" w:eastAsia="Times New Roman" w:hAnsi="Arial" w:cs="Arial"/>
          <w:color w:val="333333"/>
          <w:sz w:val="26"/>
          <w:szCs w:val="26"/>
        </w:rPr>
        <w:t>ISBN: 9781908625595</w:t>
      </w:r>
    </w:p>
    <w:p w:rsidR="0049398D" w:rsidRPr="0049398D" w:rsidRDefault="0049398D" w:rsidP="00493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9398D">
        <w:rPr>
          <w:rFonts w:ascii="Arial" w:eastAsia="Times New Roman" w:hAnsi="Arial" w:cs="Arial"/>
          <w:color w:val="333333"/>
          <w:sz w:val="26"/>
          <w:szCs w:val="26"/>
        </w:rPr>
        <w:t>Publication Date: 2019</w:t>
      </w:r>
    </w:p>
    <w:p w:rsidR="0055738D" w:rsidRDefault="0055738D"/>
    <w:sectPr w:rsidR="0055738D" w:rsidSect="0055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9398D"/>
    <w:rsid w:val="0049398D"/>
    <w:rsid w:val="0055738D"/>
    <w:rsid w:val="005E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-lg-book-title">
    <w:name w:val="s-lg-book-title"/>
    <w:basedOn w:val="DefaultParagraphFont"/>
    <w:rsid w:val="0049398D"/>
  </w:style>
  <w:style w:type="character" w:customStyle="1" w:styleId="s-lg-book-by">
    <w:name w:val="s-lg-book-by"/>
    <w:basedOn w:val="DefaultParagraphFont"/>
    <w:rsid w:val="0049398D"/>
  </w:style>
  <w:style w:type="character" w:customStyle="1" w:styleId="s-lg-book-author">
    <w:name w:val="s-lg-book-author"/>
    <w:basedOn w:val="DefaultParagraphFont"/>
    <w:rsid w:val="00493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treadwell.idm.oclc.org/login?url=https://search.ebscohost.com/login.aspx?direct=true&amp;db=e680sww&amp;AN=2417368&amp;site=eds-live&amp;scope=site" TargetMode="External"/><Relationship Id="rId4" Type="http://schemas.openxmlformats.org/officeDocument/2006/relationships/hyperlink" Target="https://login.treadwell.idm.oclc.org/login?url=https://search.ebscohost.com/login.aspx?direct=true&amp;db=nlebk&amp;AN=2524556&amp;site=eds-live&amp;scope=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lic-1</dc:creator>
  <cp:lastModifiedBy>lic-1</cp:lastModifiedBy>
  <cp:revision>1</cp:revision>
  <dcterms:created xsi:type="dcterms:W3CDTF">2022-01-04T05:04:00Z</dcterms:created>
  <dcterms:modified xsi:type="dcterms:W3CDTF">2022-01-04T12:25:00Z</dcterms:modified>
</cp:coreProperties>
</file>