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C0F" w:rsidRPr="007A366E" w:rsidRDefault="00DC3C57" w:rsidP="00CC671E">
      <w:pPr>
        <w:spacing w:line="360" w:lineRule="auto"/>
        <w:jc w:val="center"/>
        <w:rPr>
          <w:rFonts w:ascii="Book Antiqua" w:hAnsi="Book Antiqua" w:cstheme="minorHAnsi"/>
          <w:b/>
          <w:bCs/>
          <w:sz w:val="24"/>
          <w:szCs w:val="24"/>
        </w:rPr>
      </w:pPr>
      <w:r w:rsidRPr="007A366E">
        <w:rPr>
          <w:rFonts w:ascii="Book Antiqua" w:hAnsi="Book Antiqua" w:cstheme="minorHAnsi"/>
          <w:b/>
          <w:bCs/>
          <w:sz w:val="24"/>
          <w:szCs w:val="24"/>
        </w:rPr>
        <w:t>News: 2021-22</w:t>
      </w:r>
    </w:p>
    <w:p w:rsidR="00CE780C" w:rsidRPr="007A366E" w:rsidRDefault="007A366E" w:rsidP="00CE780C">
      <w:pPr>
        <w:autoSpaceDE w:val="0"/>
        <w:autoSpaceDN w:val="0"/>
        <w:adjustRightInd w:val="0"/>
        <w:spacing w:after="0" w:line="240" w:lineRule="auto"/>
        <w:jc w:val="both"/>
        <w:rPr>
          <w:rFonts w:ascii="Book Antiqua" w:hAnsi="Book Antiqua" w:cstheme="minorHAnsi"/>
          <w:b/>
          <w:bCs/>
          <w:sz w:val="24"/>
          <w:szCs w:val="24"/>
        </w:rPr>
      </w:pPr>
      <w:r w:rsidRPr="007A366E">
        <w:rPr>
          <w:rFonts w:ascii="Book Antiqua" w:hAnsi="Book Antiqua" w:cstheme="minorHAnsi"/>
          <w:b/>
          <w:bCs/>
          <w:sz w:val="24"/>
          <w:szCs w:val="24"/>
        </w:rPr>
        <w:t>ACADEMIC</w:t>
      </w:r>
    </w:p>
    <w:p w:rsidR="007A366E" w:rsidRPr="007A366E" w:rsidRDefault="007A366E" w:rsidP="00CC671E">
      <w:pPr>
        <w:spacing w:line="360" w:lineRule="auto"/>
        <w:jc w:val="center"/>
        <w:rPr>
          <w:rFonts w:ascii="Book Antiqua" w:hAnsi="Book Antiqua" w:cstheme="minorHAnsi"/>
          <w:b/>
          <w:iCs/>
          <w:sz w:val="12"/>
          <w:szCs w:val="12"/>
          <w:bdr w:val="none" w:sz="0" w:space="0" w:color="auto" w:frame="1"/>
          <w:lang w:eastAsia="en-IN"/>
        </w:rPr>
      </w:pPr>
    </w:p>
    <w:p w:rsidR="00663A67" w:rsidRPr="007A366E" w:rsidRDefault="00DC3C57" w:rsidP="00CC671E">
      <w:pPr>
        <w:spacing w:line="360" w:lineRule="auto"/>
        <w:jc w:val="center"/>
        <w:rPr>
          <w:rFonts w:ascii="Book Antiqua" w:hAnsi="Book Antiqua" w:cstheme="minorHAnsi"/>
          <w:sz w:val="24"/>
          <w:szCs w:val="24"/>
        </w:rPr>
      </w:pPr>
      <w:r w:rsidRPr="007A366E">
        <w:rPr>
          <w:rFonts w:ascii="Book Antiqua" w:hAnsi="Book Antiqua" w:cstheme="minorHAnsi"/>
          <w:b/>
          <w:iCs/>
          <w:sz w:val="24"/>
          <w:szCs w:val="24"/>
          <w:bdr w:val="none" w:sz="0" w:space="0" w:color="auto" w:frame="1"/>
          <w:lang w:eastAsia="en-IN"/>
        </w:rPr>
        <w:t>AIISH Entrance Examination – 2021</w:t>
      </w:r>
      <w:r w:rsidR="00DC4CA4" w:rsidRPr="007A366E">
        <w:rPr>
          <w:rFonts w:ascii="Book Antiqua" w:hAnsi="Book Antiqua" w:cstheme="minorHAnsi"/>
          <w:b/>
          <w:iCs/>
          <w:sz w:val="24"/>
          <w:szCs w:val="24"/>
          <w:bdr w:val="none" w:sz="0" w:space="0" w:color="auto" w:frame="1"/>
          <w:lang w:eastAsia="en-IN"/>
        </w:rPr>
        <w:t>//</w:t>
      </w:r>
      <w:r w:rsidR="00F32CBB" w:rsidRPr="007A366E">
        <w:rPr>
          <w:rFonts w:ascii="Book Antiqua" w:hAnsi="Book Antiqua" w:cstheme="minorHAnsi"/>
          <w:b/>
          <w:sz w:val="24"/>
          <w:szCs w:val="24"/>
        </w:rPr>
        <w:t>13th September</w:t>
      </w:r>
      <w:r w:rsidRPr="007A366E">
        <w:rPr>
          <w:rFonts w:ascii="Book Antiqua" w:hAnsi="Book Antiqua" w:cstheme="minorHAnsi"/>
          <w:b/>
          <w:sz w:val="24"/>
          <w:szCs w:val="24"/>
        </w:rPr>
        <w:t xml:space="preserve"> 2021</w:t>
      </w:r>
    </w:p>
    <w:p w:rsidR="00DC3C57" w:rsidRPr="007A366E" w:rsidRDefault="0055702D" w:rsidP="00CC671E">
      <w:pPr>
        <w:spacing w:line="360" w:lineRule="auto"/>
        <w:jc w:val="both"/>
        <w:rPr>
          <w:rFonts w:ascii="Book Antiqua" w:hAnsi="Book Antiqua" w:cstheme="minorHAnsi"/>
          <w:sz w:val="24"/>
          <w:szCs w:val="24"/>
          <w:bdr w:val="none" w:sz="0" w:space="0" w:color="auto" w:frame="1"/>
          <w:lang w:eastAsia="en-IN"/>
        </w:rPr>
      </w:pPr>
      <w:r w:rsidRPr="007A366E">
        <w:rPr>
          <w:rFonts w:ascii="Book Antiqua" w:hAnsi="Book Antiqua" w:cstheme="minorHAnsi"/>
          <w:b/>
          <w:iCs/>
          <w:sz w:val="24"/>
          <w:szCs w:val="24"/>
          <w:bdr w:val="none" w:sz="0" w:space="0" w:color="auto" w:frame="1"/>
          <w:lang w:eastAsia="en-IN"/>
        </w:rPr>
        <w:t xml:space="preserve">AIISH Entrance Examination: </w:t>
      </w:r>
      <w:r w:rsidR="002E0477" w:rsidRPr="007A366E">
        <w:rPr>
          <w:rFonts w:ascii="Book Antiqua" w:hAnsi="Book Antiqua" w:cstheme="minorHAnsi"/>
          <w:sz w:val="24"/>
          <w:szCs w:val="24"/>
          <w:bdr w:val="none" w:sz="0" w:space="0" w:color="auto" w:frame="1"/>
          <w:lang w:eastAsia="en-IN"/>
        </w:rPr>
        <w:t>The Institute conducted national</w:t>
      </w:r>
      <w:r w:rsidRPr="007A366E">
        <w:rPr>
          <w:rFonts w:ascii="Book Antiqua" w:hAnsi="Book Antiqua" w:cstheme="minorHAnsi"/>
          <w:sz w:val="24"/>
          <w:szCs w:val="24"/>
          <w:bdr w:val="none" w:sz="0" w:space="0" w:color="auto" w:frame="1"/>
          <w:lang w:eastAsia="en-IN"/>
        </w:rPr>
        <w:t>-</w:t>
      </w:r>
      <w:r w:rsidR="002E0477" w:rsidRPr="007A366E">
        <w:rPr>
          <w:rFonts w:ascii="Book Antiqua" w:hAnsi="Book Antiqua" w:cstheme="minorHAnsi"/>
          <w:sz w:val="24"/>
          <w:szCs w:val="24"/>
          <w:bdr w:val="none" w:sz="0" w:space="0" w:color="auto" w:frame="1"/>
          <w:lang w:eastAsia="en-IN"/>
        </w:rPr>
        <w:t>level online entrance examinations to admit students to the Bachelor of Audiology and Speech-Language Pathology (B.ASLP), M.Sc. (Audiology)</w:t>
      </w:r>
      <w:r w:rsidRPr="007A366E">
        <w:rPr>
          <w:rFonts w:ascii="Book Antiqua" w:hAnsi="Book Antiqua" w:cstheme="minorHAnsi"/>
          <w:sz w:val="24"/>
          <w:szCs w:val="24"/>
          <w:bdr w:val="none" w:sz="0" w:space="0" w:color="auto" w:frame="1"/>
          <w:lang w:eastAsia="en-IN"/>
        </w:rPr>
        <w:t>,</w:t>
      </w:r>
      <w:r w:rsidR="002E0477" w:rsidRPr="007A366E">
        <w:rPr>
          <w:rFonts w:ascii="Book Antiqua" w:hAnsi="Book Antiqua" w:cstheme="minorHAnsi"/>
          <w:sz w:val="24"/>
          <w:szCs w:val="24"/>
          <w:bdr w:val="none" w:sz="0" w:space="0" w:color="auto" w:frame="1"/>
          <w:lang w:eastAsia="en-IN"/>
        </w:rPr>
        <w:t xml:space="preserve"> and M.Sc. (Speech-Language Pathology) on </w:t>
      </w:r>
      <w:r w:rsidR="00F32CBB" w:rsidRPr="007A366E">
        <w:rPr>
          <w:rFonts w:ascii="Book Antiqua" w:hAnsi="Book Antiqua" w:cstheme="minorHAnsi"/>
          <w:sz w:val="24"/>
          <w:szCs w:val="24"/>
          <w:bdr w:val="none" w:sz="0" w:space="0" w:color="auto" w:frame="1"/>
          <w:lang w:eastAsia="en-IN"/>
        </w:rPr>
        <w:t>13th September</w:t>
      </w:r>
      <w:r w:rsidR="002E0477" w:rsidRPr="007A366E">
        <w:rPr>
          <w:rFonts w:ascii="Book Antiqua" w:hAnsi="Book Antiqua" w:cstheme="minorHAnsi"/>
          <w:sz w:val="24"/>
          <w:szCs w:val="24"/>
          <w:bdr w:val="none" w:sz="0" w:space="0" w:color="auto" w:frame="1"/>
          <w:lang w:eastAsia="en-IN"/>
        </w:rPr>
        <w:t xml:space="preserve"> 2021. A total of 4001 candidates had applied for the Entrance </w:t>
      </w:r>
      <w:r w:rsidR="00B008AC" w:rsidRPr="007A366E">
        <w:rPr>
          <w:rFonts w:ascii="Book Antiqua" w:hAnsi="Book Antiqua" w:cstheme="minorHAnsi"/>
          <w:sz w:val="24"/>
          <w:szCs w:val="24"/>
          <w:bdr w:val="none" w:sz="0" w:space="0" w:color="auto" w:frame="1"/>
          <w:lang w:eastAsia="en-IN"/>
        </w:rPr>
        <w:t xml:space="preserve">Examination and408 for M.Sc. (Audiology) examinations held in </w:t>
      </w:r>
      <w:r w:rsidR="00DC3C57" w:rsidRPr="007A366E">
        <w:rPr>
          <w:rFonts w:ascii="Book Antiqua" w:hAnsi="Book Antiqua" w:cstheme="minorHAnsi"/>
          <w:sz w:val="24"/>
          <w:szCs w:val="24"/>
          <w:bdr w:val="none" w:sz="0" w:space="0" w:color="auto" w:frame="1"/>
          <w:lang w:eastAsia="en-IN"/>
        </w:rPr>
        <w:t xml:space="preserve">15 centres in 13 states across India.  </w:t>
      </w:r>
    </w:p>
    <w:p w:rsidR="00DC3C57" w:rsidRPr="007A366E" w:rsidRDefault="00DC3C57" w:rsidP="00CC671E">
      <w:pPr>
        <w:spacing w:line="360" w:lineRule="auto"/>
        <w:jc w:val="center"/>
        <w:rPr>
          <w:rFonts w:ascii="Book Antiqua" w:hAnsi="Book Antiqua" w:cstheme="minorHAnsi"/>
          <w:b/>
          <w:bCs/>
          <w:sz w:val="24"/>
          <w:szCs w:val="24"/>
        </w:rPr>
      </w:pPr>
      <w:r w:rsidRPr="007A366E">
        <w:rPr>
          <w:rFonts w:ascii="Book Antiqua" w:hAnsi="Book Antiqua" w:cstheme="minorHAnsi"/>
          <w:b/>
          <w:bCs/>
          <w:sz w:val="24"/>
          <w:szCs w:val="24"/>
        </w:rPr>
        <w:t>Inspection for RCI Affiliation</w:t>
      </w:r>
      <w:r w:rsidR="00DC4CA4" w:rsidRPr="007A366E">
        <w:rPr>
          <w:rFonts w:ascii="Book Antiqua" w:hAnsi="Book Antiqua" w:cstheme="minorHAnsi"/>
          <w:b/>
          <w:bCs/>
          <w:sz w:val="24"/>
          <w:szCs w:val="24"/>
        </w:rPr>
        <w:t>//</w:t>
      </w:r>
      <w:r w:rsidR="00F32CBB" w:rsidRPr="007A366E">
        <w:rPr>
          <w:rFonts w:ascii="Book Antiqua" w:hAnsi="Book Antiqua" w:cstheme="minorHAnsi"/>
          <w:b/>
          <w:bCs/>
          <w:sz w:val="24"/>
          <w:szCs w:val="24"/>
        </w:rPr>
        <w:t>17th September</w:t>
      </w:r>
      <w:r w:rsidRPr="007A366E">
        <w:rPr>
          <w:rFonts w:ascii="Book Antiqua" w:hAnsi="Book Antiqua" w:cstheme="minorHAnsi"/>
          <w:b/>
          <w:bCs/>
          <w:sz w:val="24"/>
          <w:szCs w:val="24"/>
        </w:rPr>
        <w:t xml:space="preserve"> 2021</w:t>
      </w:r>
    </w:p>
    <w:p w:rsidR="0055702D" w:rsidRPr="007A366E" w:rsidRDefault="0055702D" w:rsidP="0055702D">
      <w:pPr>
        <w:spacing w:line="360" w:lineRule="auto"/>
        <w:jc w:val="both"/>
        <w:rPr>
          <w:rFonts w:ascii="Book Antiqua" w:hAnsi="Book Antiqua" w:cstheme="minorHAnsi"/>
          <w:sz w:val="24"/>
          <w:szCs w:val="24"/>
          <w:bdr w:val="none" w:sz="0" w:space="0" w:color="auto" w:frame="1"/>
          <w:lang w:eastAsia="en-IN"/>
        </w:rPr>
      </w:pPr>
      <w:r w:rsidRPr="007A366E">
        <w:rPr>
          <w:rFonts w:ascii="Book Antiqua" w:hAnsi="Book Antiqua" w:cstheme="minorHAnsi"/>
          <w:b/>
          <w:bCs/>
          <w:sz w:val="24"/>
          <w:szCs w:val="24"/>
          <w:bdr w:val="none" w:sz="0" w:space="0" w:color="auto" w:frame="1"/>
          <w:lang w:eastAsia="en-IN"/>
        </w:rPr>
        <w:t>RCI Inspection and Recognition</w:t>
      </w:r>
      <w:r w:rsidRPr="007A366E">
        <w:rPr>
          <w:rFonts w:ascii="Book Antiqua" w:hAnsi="Book Antiqua" w:cstheme="minorHAnsi"/>
          <w:sz w:val="24"/>
          <w:szCs w:val="24"/>
          <w:bdr w:val="none" w:sz="0" w:space="0" w:color="auto" w:frame="1"/>
          <w:lang w:eastAsia="en-IN"/>
        </w:rPr>
        <w:t xml:space="preserve">: The Institute obtained the renewal of affiliation for conducting Diploma Programme in Hearing Aid and </w:t>
      </w:r>
      <w:proofErr w:type="spellStart"/>
      <w:r w:rsidRPr="007A366E">
        <w:rPr>
          <w:rFonts w:ascii="Book Antiqua" w:hAnsi="Book Antiqua" w:cstheme="minorHAnsi"/>
          <w:sz w:val="24"/>
          <w:szCs w:val="24"/>
          <w:bdr w:val="none" w:sz="0" w:space="0" w:color="auto" w:frame="1"/>
          <w:lang w:eastAsia="en-IN"/>
        </w:rPr>
        <w:t>Earmould</w:t>
      </w:r>
      <w:proofErr w:type="spellEnd"/>
      <w:r w:rsidRPr="007A366E">
        <w:rPr>
          <w:rFonts w:ascii="Book Antiqua" w:hAnsi="Book Antiqua" w:cstheme="minorHAnsi"/>
          <w:sz w:val="24"/>
          <w:szCs w:val="24"/>
          <w:bdr w:val="none" w:sz="0" w:space="0" w:color="auto" w:frame="1"/>
          <w:lang w:eastAsia="en-IN"/>
        </w:rPr>
        <w:t xml:space="preserve"> Technology, and approval for enhancement of the number of seats of the B.ASLP program from the existing 62 to 82 from the Rehabilitation Council of India (RCI), Govt. of India, New Delhi. A team of RCI experts comprising Dr. Sanjay </w:t>
      </w:r>
      <w:proofErr w:type="spellStart"/>
      <w:proofErr w:type="gramStart"/>
      <w:r w:rsidRPr="007A366E">
        <w:rPr>
          <w:rFonts w:ascii="Book Antiqua" w:hAnsi="Book Antiqua" w:cstheme="minorHAnsi"/>
          <w:sz w:val="24"/>
          <w:szCs w:val="24"/>
          <w:bdr w:val="none" w:sz="0" w:space="0" w:color="auto" w:frame="1"/>
          <w:lang w:eastAsia="en-IN"/>
        </w:rPr>
        <w:t>Mujraland</w:t>
      </w:r>
      <w:proofErr w:type="spellEnd"/>
      <w:r w:rsidRPr="007A366E">
        <w:rPr>
          <w:rFonts w:ascii="Book Antiqua" w:hAnsi="Book Antiqua" w:cstheme="minorHAnsi"/>
          <w:sz w:val="24"/>
          <w:szCs w:val="24"/>
          <w:bdr w:val="none" w:sz="0" w:space="0" w:color="auto" w:frame="1"/>
          <w:lang w:eastAsia="en-IN"/>
        </w:rPr>
        <w:t xml:space="preserve">  </w:t>
      </w:r>
      <w:proofErr w:type="spellStart"/>
      <w:r w:rsidRPr="007A366E">
        <w:rPr>
          <w:rFonts w:ascii="Book Antiqua" w:hAnsi="Book Antiqua" w:cstheme="minorHAnsi"/>
          <w:sz w:val="24"/>
          <w:szCs w:val="24"/>
          <w:bdr w:val="none" w:sz="0" w:space="0" w:color="auto" w:frame="1"/>
          <w:lang w:eastAsia="en-IN"/>
        </w:rPr>
        <w:t>Dr.Suman</w:t>
      </w:r>
      <w:proofErr w:type="spellEnd"/>
      <w:proofErr w:type="gramEnd"/>
      <w:r w:rsidRPr="007A366E">
        <w:rPr>
          <w:rFonts w:ascii="Book Antiqua" w:hAnsi="Book Antiqua" w:cstheme="minorHAnsi"/>
          <w:sz w:val="24"/>
          <w:szCs w:val="24"/>
          <w:bdr w:val="none" w:sz="0" w:space="0" w:color="auto" w:frame="1"/>
          <w:lang w:eastAsia="en-IN"/>
        </w:rPr>
        <w:t xml:space="preserve"> carried out a physical inspection of the Institute facilities and services on </w:t>
      </w:r>
      <w:r w:rsidR="00F32CBB" w:rsidRPr="007A366E">
        <w:rPr>
          <w:rFonts w:ascii="Book Antiqua" w:hAnsi="Book Antiqua" w:cstheme="minorHAnsi"/>
          <w:sz w:val="24"/>
          <w:szCs w:val="24"/>
          <w:bdr w:val="none" w:sz="0" w:space="0" w:color="auto" w:frame="1"/>
          <w:lang w:eastAsia="en-IN"/>
        </w:rPr>
        <w:t>17th September</w:t>
      </w:r>
      <w:r w:rsidRPr="007A366E">
        <w:rPr>
          <w:rFonts w:ascii="Book Antiqua" w:hAnsi="Book Antiqua" w:cstheme="minorHAnsi"/>
          <w:sz w:val="24"/>
          <w:szCs w:val="24"/>
          <w:bdr w:val="none" w:sz="0" w:space="0" w:color="auto" w:frame="1"/>
          <w:lang w:eastAsia="en-IN"/>
        </w:rPr>
        <w:t xml:space="preserve"> 2021. </w:t>
      </w:r>
    </w:p>
    <w:p w:rsidR="00663A67" w:rsidRPr="007A366E" w:rsidRDefault="00663A67" w:rsidP="00CC671E">
      <w:pPr>
        <w:spacing w:line="360" w:lineRule="auto"/>
        <w:jc w:val="center"/>
        <w:rPr>
          <w:rFonts w:ascii="Book Antiqua" w:hAnsi="Book Antiqua" w:cstheme="minorHAnsi"/>
          <w:b/>
          <w:sz w:val="24"/>
          <w:szCs w:val="24"/>
          <w:shd w:val="clear" w:color="auto" w:fill="FFFFFF"/>
        </w:rPr>
      </w:pPr>
      <w:r w:rsidRPr="007A366E">
        <w:rPr>
          <w:rFonts w:ascii="Book Antiqua" w:hAnsi="Book Antiqua" w:cstheme="minorHAnsi"/>
          <w:b/>
          <w:sz w:val="24"/>
          <w:szCs w:val="24"/>
          <w:shd w:val="clear" w:color="auto" w:fill="FFFFFF"/>
        </w:rPr>
        <w:t>Cleft Lip and Palate Awareness month</w:t>
      </w:r>
    </w:p>
    <w:p w:rsidR="00663A67" w:rsidRPr="007A366E" w:rsidRDefault="00D07D5C" w:rsidP="00CC671E">
      <w:pPr>
        <w:spacing w:line="360" w:lineRule="auto"/>
        <w:jc w:val="both"/>
        <w:rPr>
          <w:rFonts w:ascii="Book Antiqua" w:hAnsi="Book Antiqua" w:cstheme="minorHAnsi"/>
          <w:sz w:val="24"/>
          <w:szCs w:val="24"/>
          <w:shd w:val="clear" w:color="auto" w:fill="FFFFFF"/>
        </w:rPr>
      </w:pPr>
      <w:r w:rsidRPr="007A366E">
        <w:rPr>
          <w:rFonts w:ascii="Book Antiqua" w:hAnsi="Book Antiqua" w:cstheme="minorHAnsi"/>
          <w:sz w:val="24"/>
          <w:szCs w:val="24"/>
          <w:shd w:val="clear" w:color="auto" w:fill="FFFFFF"/>
        </w:rPr>
        <w:t>The Institute observed July 2021 as Cleft Lip and Palate Awareness Month</w:t>
      </w:r>
      <w:r w:rsidR="0055702D" w:rsidRPr="007A366E">
        <w:rPr>
          <w:rFonts w:ascii="Book Antiqua" w:hAnsi="Book Antiqua" w:cstheme="minorHAnsi"/>
          <w:sz w:val="24"/>
          <w:szCs w:val="24"/>
          <w:shd w:val="clear" w:color="auto" w:fill="FFFFFF"/>
        </w:rPr>
        <w:t>to raise awareness about and prevent</w:t>
      </w:r>
      <w:r w:rsidR="00DC2B73" w:rsidRPr="007A366E">
        <w:rPr>
          <w:rFonts w:ascii="Book Antiqua" w:hAnsi="Book Antiqua" w:cstheme="minorHAnsi"/>
          <w:sz w:val="24"/>
          <w:szCs w:val="24"/>
          <w:shd w:val="clear" w:color="auto" w:fill="FFFFFF"/>
        </w:rPr>
        <w:t xml:space="preserve"> a congenital condition known as cleft lip and palate</w:t>
      </w:r>
      <w:r w:rsidRPr="007A366E">
        <w:rPr>
          <w:rFonts w:ascii="Book Antiqua" w:hAnsi="Book Antiqua" w:cstheme="minorHAnsi"/>
          <w:sz w:val="24"/>
          <w:szCs w:val="24"/>
          <w:shd w:val="clear" w:color="auto" w:fill="FFFFFF"/>
        </w:rPr>
        <w:t xml:space="preserve">. </w:t>
      </w:r>
      <w:r w:rsidR="0055702D" w:rsidRPr="007A366E">
        <w:rPr>
          <w:rFonts w:ascii="Book Antiqua" w:hAnsi="Book Antiqua" w:cstheme="minorHAnsi"/>
          <w:sz w:val="24"/>
          <w:szCs w:val="24"/>
          <w:shd w:val="clear" w:color="auto" w:fill="FFFFFF"/>
        </w:rPr>
        <w:t xml:space="preserve">A live-phone-in-program was organized for the persons and caregivers of Cleft-Lip and Palate </w:t>
      </w:r>
      <w:r w:rsidR="00F0590B" w:rsidRPr="007A366E">
        <w:rPr>
          <w:rFonts w:ascii="Book Antiqua" w:hAnsi="Book Antiqua" w:cstheme="minorHAnsi"/>
          <w:sz w:val="24"/>
          <w:szCs w:val="24"/>
          <w:shd w:val="clear" w:color="auto" w:fill="FFFFFF"/>
        </w:rPr>
        <w:t xml:space="preserve">on </w:t>
      </w:r>
      <w:r w:rsidR="00F32CBB" w:rsidRPr="007A366E">
        <w:rPr>
          <w:rFonts w:ascii="Book Antiqua" w:hAnsi="Book Antiqua" w:cstheme="minorHAnsi"/>
          <w:sz w:val="24"/>
          <w:szCs w:val="24"/>
          <w:shd w:val="clear" w:color="auto" w:fill="FFFFFF"/>
        </w:rPr>
        <w:t>16th July</w:t>
      </w:r>
      <w:r w:rsidR="00F0590B" w:rsidRPr="007A366E">
        <w:rPr>
          <w:rFonts w:ascii="Book Antiqua" w:hAnsi="Book Antiqua" w:cstheme="minorHAnsi"/>
          <w:sz w:val="24"/>
          <w:szCs w:val="24"/>
          <w:shd w:val="clear" w:color="auto" w:fill="FFFFFF"/>
        </w:rPr>
        <w:t xml:space="preserve"> 2021</w:t>
      </w:r>
      <w:r w:rsidR="00DC2B73" w:rsidRPr="007A366E">
        <w:rPr>
          <w:rFonts w:ascii="Book Antiqua" w:hAnsi="Book Antiqua" w:cstheme="minorHAnsi"/>
          <w:sz w:val="24"/>
          <w:szCs w:val="24"/>
          <w:shd w:val="clear" w:color="auto" w:fill="FFFFFF"/>
        </w:rPr>
        <w:t xml:space="preserve">. </w:t>
      </w:r>
      <w:r w:rsidR="00F4319F" w:rsidRPr="007A366E">
        <w:rPr>
          <w:rFonts w:ascii="Book Antiqua" w:hAnsi="Book Antiqua" w:cstheme="minorHAnsi"/>
          <w:sz w:val="24"/>
          <w:szCs w:val="24"/>
          <w:shd w:val="clear" w:color="auto" w:fill="FFFFFF"/>
        </w:rPr>
        <w:t>Dr. M. Pushpavathi, Director, AIISH, and Dr. Sanjeev Kumar Gupta, Clinical Psychologist, AIISH</w:t>
      </w:r>
      <w:r w:rsidR="0055702D" w:rsidRPr="007A366E">
        <w:rPr>
          <w:rFonts w:ascii="Book Antiqua" w:hAnsi="Book Antiqua" w:cstheme="minorHAnsi"/>
          <w:sz w:val="24"/>
          <w:szCs w:val="24"/>
          <w:shd w:val="clear" w:color="auto" w:fill="FFFFFF"/>
        </w:rPr>
        <w:t>,</w:t>
      </w:r>
      <w:r w:rsidR="00F4319F" w:rsidRPr="007A366E">
        <w:rPr>
          <w:rFonts w:ascii="Book Antiqua" w:hAnsi="Book Antiqua" w:cstheme="minorHAnsi"/>
          <w:sz w:val="24"/>
          <w:szCs w:val="24"/>
          <w:shd w:val="clear" w:color="auto" w:fill="FFFFFF"/>
        </w:rPr>
        <w:t xml:space="preserve"> served as the resource pers</w:t>
      </w:r>
      <w:r w:rsidR="0055702D" w:rsidRPr="007A366E">
        <w:rPr>
          <w:rFonts w:ascii="Book Antiqua" w:hAnsi="Book Antiqua" w:cstheme="minorHAnsi"/>
          <w:sz w:val="24"/>
          <w:szCs w:val="24"/>
          <w:shd w:val="clear" w:color="auto" w:fill="FFFFFF"/>
        </w:rPr>
        <w:t>o</w:t>
      </w:r>
      <w:r w:rsidR="00F4319F" w:rsidRPr="007A366E">
        <w:rPr>
          <w:rFonts w:ascii="Book Antiqua" w:hAnsi="Book Antiqua" w:cstheme="minorHAnsi"/>
          <w:sz w:val="24"/>
          <w:szCs w:val="24"/>
          <w:shd w:val="clear" w:color="auto" w:fill="FFFFFF"/>
        </w:rPr>
        <w:t>ns</w:t>
      </w:r>
      <w:r w:rsidR="0055702D" w:rsidRPr="007A366E">
        <w:rPr>
          <w:rFonts w:ascii="Book Antiqua" w:hAnsi="Book Antiqua" w:cstheme="minorHAnsi"/>
          <w:sz w:val="24"/>
          <w:szCs w:val="24"/>
          <w:shd w:val="clear" w:color="auto" w:fill="FFFFFF"/>
        </w:rPr>
        <w:t>.</w:t>
      </w:r>
      <w:r w:rsidR="00F4319F" w:rsidRPr="007A366E">
        <w:rPr>
          <w:rFonts w:ascii="Book Antiqua" w:hAnsi="Book Antiqua" w:cstheme="minorHAnsi"/>
          <w:sz w:val="24"/>
          <w:szCs w:val="24"/>
          <w:shd w:val="clear" w:color="auto" w:fill="FFFFFF"/>
        </w:rPr>
        <w:t xml:space="preserve"> Dr. </w:t>
      </w:r>
      <w:proofErr w:type="spellStart"/>
      <w:r w:rsidR="00F4319F" w:rsidRPr="007A366E">
        <w:rPr>
          <w:rFonts w:ascii="Book Antiqua" w:hAnsi="Book Antiqua" w:cstheme="minorHAnsi"/>
          <w:sz w:val="24"/>
          <w:szCs w:val="24"/>
          <w:shd w:val="clear" w:color="auto" w:fill="FFFFFF"/>
        </w:rPr>
        <w:t>GopiShankar</w:t>
      </w:r>
      <w:proofErr w:type="spellEnd"/>
      <w:r w:rsidR="0055702D" w:rsidRPr="007A366E">
        <w:rPr>
          <w:rFonts w:ascii="Book Antiqua" w:hAnsi="Book Antiqua" w:cstheme="minorHAnsi"/>
          <w:sz w:val="24"/>
          <w:szCs w:val="24"/>
          <w:shd w:val="clear" w:color="auto" w:fill="FFFFFF"/>
        </w:rPr>
        <w:t>,</w:t>
      </w:r>
      <w:r w:rsidR="00F4319F" w:rsidRPr="007A366E">
        <w:rPr>
          <w:rFonts w:ascii="Book Antiqua" w:hAnsi="Book Antiqua" w:cstheme="minorHAnsi"/>
          <w:sz w:val="24"/>
          <w:szCs w:val="24"/>
          <w:shd w:val="clear" w:color="auto" w:fill="FFFFFF"/>
        </w:rPr>
        <w:t xml:space="preserve"> Research Officer</w:t>
      </w:r>
      <w:r w:rsidR="0055702D" w:rsidRPr="007A366E">
        <w:rPr>
          <w:rFonts w:ascii="Book Antiqua" w:hAnsi="Book Antiqua" w:cstheme="minorHAnsi"/>
          <w:sz w:val="24"/>
          <w:szCs w:val="24"/>
          <w:shd w:val="clear" w:color="auto" w:fill="FFFFFF"/>
        </w:rPr>
        <w:t>,</w:t>
      </w:r>
      <w:r w:rsidR="00F4319F" w:rsidRPr="007A366E">
        <w:rPr>
          <w:rFonts w:ascii="Book Antiqua" w:hAnsi="Book Antiqua" w:cstheme="minorHAnsi"/>
          <w:sz w:val="24"/>
          <w:szCs w:val="24"/>
          <w:shd w:val="clear" w:color="auto" w:fill="FFFFFF"/>
        </w:rPr>
        <w:t xml:space="preserve"> moderated the program</w:t>
      </w:r>
      <w:r w:rsidR="0055702D" w:rsidRPr="007A366E">
        <w:rPr>
          <w:rFonts w:ascii="Book Antiqua" w:hAnsi="Book Antiqua" w:cstheme="minorHAnsi"/>
          <w:sz w:val="24"/>
          <w:szCs w:val="24"/>
          <w:shd w:val="clear" w:color="auto" w:fill="FFFFFF"/>
        </w:rPr>
        <w:t>,</w:t>
      </w:r>
      <w:r w:rsidR="00F4319F" w:rsidRPr="007A366E">
        <w:rPr>
          <w:rFonts w:ascii="Book Antiqua" w:hAnsi="Book Antiqua" w:cstheme="minorHAnsi"/>
          <w:sz w:val="24"/>
          <w:szCs w:val="24"/>
          <w:shd w:val="clear" w:color="auto" w:fill="FFFFFF"/>
        </w:rPr>
        <w:t xml:space="preserve"> which was broadcasted live on the official Facebook page and YouTube channel of the Institute.</w:t>
      </w:r>
    </w:p>
    <w:p w:rsidR="00663A67" w:rsidRPr="007A366E" w:rsidRDefault="00663A67" w:rsidP="00CC671E">
      <w:pPr>
        <w:spacing w:line="360" w:lineRule="auto"/>
        <w:jc w:val="center"/>
        <w:rPr>
          <w:rFonts w:ascii="Book Antiqua" w:hAnsi="Book Antiqua" w:cstheme="minorHAnsi"/>
          <w:b/>
          <w:sz w:val="24"/>
          <w:szCs w:val="24"/>
        </w:rPr>
      </w:pPr>
      <w:r w:rsidRPr="007A366E">
        <w:rPr>
          <w:rFonts w:ascii="Book Antiqua" w:hAnsi="Book Antiqua" w:cstheme="minorHAnsi"/>
          <w:b/>
          <w:iCs/>
          <w:sz w:val="24"/>
          <w:szCs w:val="24"/>
          <w:bdr w:val="none" w:sz="0" w:space="0" w:color="auto" w:frame="1"/>
          <w:lang w:eastAsia="en-IN"/>
        </w:rPr>
        <w:t>56</w:t>
      </w:r>
      <w:r w:rsidRPr="007A366E">
        <w:rPr>
          <w:rFonts w:ascii="Book Antiqua" w:hAnsi="Book Antiqua" w:cstheme="minorHAnsi"/>
          <w:b/>
          <w:iCs/>
          <w:sz w:val="24"/>
          <w:szCs w:val="24"/>
          <w:bdr w:val="none" w:sz="0" w:space="0" w:color="auto" w:frame="1"/>
          <w:vertAlign w:val="superscript"/>
          <w:lang w:eastAsia="en-IN"/>
        </w:rPr>
        <w:t>th</w:t>
      </w:r>
      <w:r w:rsidRPr="007A366E">
        <w:rPr>
          <w:rFonts w:ascii="Book Antiqua" w:hAnsi="Book Antiqua" w:cstheme="minorHAnsi"/>
          <w:b/>
          <w:iCs/>
          <w:sz w:val="24"/>
          <w:szCs w:val="24"/>
          <w:bdr w:val="none" w:sz="0" w:space="0" w:color="auto" w:frame="1"/>
          <w:lang w:eastAsia="en-IN"/>
        </w:rPr>
        <w:t xml:space="preserve"> Annual Day of AIISH</w:t>
      </w:r>
      <w:r w:rsidR="00DC4CA4" w:rsidRPr="007A366E">
        <w:rPr>
          <w:rFonts w:ascii="Book Antiqua" w:hAnsi="Book Antiqua" w:cstheme="minorHAnsi"/>
          <w:b/>
          <w:iCs/>
          <w:sz w:val="24"/>
          <w:szCs w:val="24"/>
          <w:bdr w:val="none" w:sz="0" w:space="0" w:color="auto" w:frame="1"/>
          <w:lang w:eastAsia="en-IN"/>
        </w:rPr>
        <w:t>//</w:t>
      </w:r>
      <w:r w:rsidRPr="007A366E">
        <w:rPr>
          <w:rFonts w:ascii="Book Antiqua" w:hAnsi="Book Antiqua" w:cstheme="minorHAnsi"/>
          <w:b/>
          <w:sz w:val="24"/>
          <w:szCs w:val="24"/>
        </w:rPr>
        <w:t>09 Aug 2021</w:t>
      </w:r>
    </w:p>
    <w:p w:rsidR="00FE0B75" w:rsidRDefault="0055702D" w:rsidP="00FE0B75">
      <w:pPr>
        <w:spacing w:line="360" w:lineRule="auto"/>
        <w:jc w:val="both"/>
        <w:rPr>
          <w:rFonts w:ascii="Book Antiqua" w:hAnsi="Book Antiqua" w:cstheme="minorHAnsi"/>
          <w:sz w:val="24"/>
          <w:szCs w:val="24"/>
          <w:bdr w:val="none" w:sz="0" w:space="0" w:color="auto" w:frame="1"/>
          <w:lang w:eastAsia="en-IN"/>
        </w:rPr>
      </w:pPr>
      <w:r w:rsidRPr="007A366E">
        <w:rPr>
          <w:rFonts w:ascii="Book Antiqua" w:hAnsi="Book Antiqua" w:cstheme="minorHAnsi"/>
          <w:bCs/>
          <w:sz w:val="24"/>
          <w:szCs w:val="24"/>
        </w:rPr>
        <w:t xml:space="preserve">The Institute celebrated its </w:t>
      </w:r>
      <w:r w:rsidR="00663A67" w:rsidRPr="007A366E">
        <w:rPr>
          <w:rFonts w:ascii="Book Antiqua" w:hAnsi="Book Antiqua" w:cstheme="minorHAnsi"/>
          <w:bCs/>
          <w:sz w:val="24"/>
          <w:szCs w:val="24"/>
          <w:bdr w:val="none" w:sz="0" w:space="0" w:color="auto" w:frame="1"/>
          <w:lang w:eastAsia="en-IN"/>
        </w:rPr>
        <w:t>56</w:t>
      </w:r>
      <w:r w:rsidR="00663A67" w:rsidRPr="007A366E">
        <w:rPr>
          <w:rFonts w:ascii="Book Antiqua" w:hAnsi="Book Antiqua" w:cstheme="minorHAnsi"/>
          <w:bCs/>
          <w:sz w:val="24"/>
          <w:szCs w:val="24"/>
          <w:bdr w:val="none" w:sz="0" w:space="0" w:color="auto" w:frame="1"/>
          <w:vertAlign w:val="superscript"/>
          <w:lang w:eastAsia="en-IN"/>
        </w:rPr>
        <w:t>th</w:t>
      </w:r>
      <w:r w:rsidR="00663A67" w:rsidRPr="007A366E">
        <w:rPr>
          <w:rFonts w:ascii="Book Antiqua" w:hAnsi="Book Antiqua" w:cstheme="minorHAnsi"/>
          <w:bCs/>
          <w:sz w:val="24"/>
          <w:szCs w:val="24"/>
          <w:bdr w:val="none" w:sz="0" w:space="0" w:color="auto" w:frame="1"/>
          <w:lang w:eastAsia="en-IN"/>
        </w:rPr>
        <w:t xml:space="preserve"> Annual Day </w:t>
      </w:r>
      <w:r w:rsidRPr="007A366E">
        <w:rPr>
          <w:rFonts w:ascii="Book Antiqua" w:hAnsi="Book Antiqua" w:cstheme="minorHAnsi"/>
          <w:bCs/>
          <w:sz w:val="24"/>
          <w:szCs w:val="24"/>
        </w:rPr>
        <w:t xml:space="preserve">On </w:t>
      </w:r>
      <w:r w:rsidR="00F32CBB" w:rsidRPr="007A366E">
        <w:rPr>
          <w:rFonts w:ascii="Book Antiqua" w:hAnsi="Book Antiqua" w:cstheme="minorHAnsi"/>
          <w:bCs/>
          <w:sz w:val="24"/>
          <w:szCs w:val="24"/>
        </w:rPr>
        <w:t>09th August</w:t>
      </w:r>
      <w:r w:rsidRPr="007A366E">
        <w:rPr>
          <w:rFonts w:ascii="Book Antiqua" w:hAnsi="Book Antiqua" w:cstheme="minorHAnsi"/>
          <w:bCs/>
          <w:sz w:val="24"/>
          <w:szCs w:val="24"/>
        </w:rPr>
        <w:t xml:space="preserve"> 2021</w:t>
      </w:r>
      <w:r w:rsidR="00663A67" w:rsidRPr="007A366E">
        <w:rPr>
          <w:rFonts w:ascii="Book Antiqua" w:hAnsi="Book Antiqua" w:cstheme="minorHAnsi"/>
          <w:b/>
          <w:sz w:val="24"/>
          <w:szCs w:val="24"/>
          <w:bdr w:val="none" w:sz="0" w:space="0" w:color="auto" w:frame="1"/>
          <w:lang w:eastAsia="en-IN"/>
        </w:rPr>
        <w:t xml:space="preserve">. </w:t>
      </w:r>
      <w:r w:rsidR="00663A67" w:rsidRPr="007A366E">
        <w:rPr>
          <w:rFonts w:ascii="Book Antiqua" w:hAnsi="Book Antiqua" w:cstheme="minorHAnsi"/>
          <w:sz w:val="24"/>
          <w:szCs w:val="24"/>
        </w:rPr>
        <w:t>Ms. VandanaGurnani, Additional Secretary (Health)</w:t>
      </w:r>
      <w:r w:rsidRPr="007A366E">
        <w:rPr>
          <w:rFonts w:ascii="Book Antiqua" w:hAnsi="Book Antiqua" w:cstheme="minorHAnsi"/>
          <w:sz w:val="24"/>
          <w:szCs w:val="24"/>
        </w:rPr>
        <w:t>, Govt. of India</w:t>
      </w:r>
      <w:r w:rsidR="00FE0B75" w:rsidRPr="007A366E">
        <w:rPr>
          <w:rFonts w:ascii="Book Antiqua" w:hAnsi="Book Antiqua" w:cstheme="minorHAnsi"/>
          <w:sz w:val="24"/>
          <w:szCs w:val="24"/>
        </w:rPr>
        <w:t>,</w:t>
      </w:r>
      <w:r w:rsidR="00663A67" w:rsidRPr="007A366E">
        <w:rPr>
          <w:rFonts w:ascii="Book Antiqua" w:hAnsi="Book Antiqua" w:cstheme="minorHAnsi"/>
          <w:sz w:val="24"/>
          <w:szCs w:val="24"/>
        </w:rPr>
        <w:t xml:space="preserve"> served as </w:t>
      </w:r>
      <w:r w:rsidR="00FE0B75" w:rsidRPr="007A366E">
        <w:rPr>
          <w:rFonts w:ascii="Book Antiqua" w:hAnsi="Book Antiqua" w:cstheme="minorHAnsi"/>
          <w:sz w:val="24"/>
          <w:szCs w:val="24"/>
        </w:rPr>
        <w:t>c</w:t>
      </w:r>
      <w:r w:rsidR="00663A67" w:rsidRPr="007A366E">
        <w:rPr>
          <w:rFonts w:ascii="Book Antiqua" w:hAnsi="Book Antiqua" w:cstheme="minorHAnsi"/>
          <w:sz w:val="24"/>
          <w:szCs w:val="24"/>
        </w:rPr>
        <w:t>hief</w:t>
      </w:r>
      <w:r w:rsidR="00FE0B75" w:rsidRPr="007A366E">
        <w:rPr>
          <w:rFonts w:ascii="Book Antiqua" w:hAnsi="Book Antiqua" w:cstheme="minorHAnsi"/>
          <w:sz w:val="24"/>
          <w:szCs w:val="24"/>
        </w:rPr>
        <w:t xml:space="preserve"> </w:t>
      </w:r>
      <w:r w:rsidR="00FE0B75" w:rsidRPr="007A366E">
        <w:rPr>
          <w:rFonts w:ascii="Book Antiqua" w:hAnsi="Book Antiqua" w:cstheme="minorHAnsi"/>
          <w:sz w:val="24"/>
          <w:szCs w:val="24"/>
        </w:rPr>
        <w:lastRenderedPageBreak/>
        <w:t>g</w:t>
      </w:r>
      <w:r w:rsidR="00663A67" w:rsidRPr="007A366E">
        <w:rPr>
          <w:rFonts w:ascii="Book Antiqua" w:hAnsi="Book Antiqua" w:cstheme="minorHAnsi"/>
          <w:sz w:val="24"/>
          <w:szCs w:val="24"/>
        </w:rPr>
        <w:t>uest</w:t>
      </w:r>
      <w:r w:rsidRPr="007A366E">
        <w:rPr>
          <w:rFonts w:ascii="Book Antiqua" w:hAnsi="Book Antiqua" w:cstheme="minorHAnsi"/>
          <w:sz w:val="24"/>
          <w:szCs w:val="24"/>
        </w:rPr>
        <w:t xml:space="preserve"> of the </w:t>
      </w:r>
      <w:r w:rsidR="00FE0B75" w:rsidRPr="007A366E">
        <w:rPr>
          <w:rFonts w:ascii="Book Antiqua" w:hAnsi="Book Antiqua" w:cstheme="minorHAnsi"/>
          <w:sz w:val="24"/>
          <w:szCs w:val="24"/>
        </w:rPr>
        <w:t>inaugural function held in virtual mode</w:t>
      </w:r>
      <w:r w:rsidRPr="007A366E">
        <w:rPr>
          <w:rFonts w:ascii="Book Antiqua" w:hAnsi="Book Antiqua" w:cstheme="minorHAnsi"/>
          <w:sz w:val="24"/>
          <w:szCs w:val="24"/>
        </w:rPr>
        <w:t>.</w:t>
      </w:r>
      <w:r w:rsidR="00FE0B75" w:rsidRPr="007A366E">
        <w:rPr>
          <w:rFonts w:ascii="Book Antiqua" w:hAnsi="Book Antiqua" w:cstheme="minorHAnsi"/>
          <w:sz w:val="24"/>
          <w:szCs w:val="24"/>
        </w:rPr>
        <w:t xml:space="preserve"> Launching </w:t>
      </w:r>
      <w:r w:rsidRPr="007A366E">
        <w:rPr>
          <w:rFonts w:ascii="Book Antiqua" w:hAnsi="Book Antiqua" w:cstheme="minorHAnsi"/>
          <w:sz w:val="24"/>
          <w:szCs w:val="24"/>
        </w:rPr>
        <w:t>AIISH hearing screening app</w:t>
      </w:r>
      <w:r w:rsidR="00FE0B75" w:rsidRPr="007A366E">
        <w:rPr>
          <w:rFonts w:ascii="Book Antiqua" w:hAnsi="Book Antiqua" w:cstheme="minorHAnsi"/>
          <w:sz w:val="24"/>
          <w:szCs w:val="24"/>
        </w:rPr>
        <w:t>,</w:t>
      </w:r>
      <w:r w:rsidRPr="007A366E">
        <w:rPr>
          <w:rFonts w:ascii="Book Antiqua" w:hAnsi="Book Antiqua" w:cstheme="minorHAnsi"/>
          <w:sz w:val="24"/>
          <w:szCs w:val="24"/>
        </w:rPr>
        <w:t xml:space="preserve"> and</w:t>
      </w:r>
      <w:r w:rsidR="00FE0B75" w:rsidRPr="007A366E">
        <w:rPr>
          <w:rFonts w:ascii="Book Antiqua" w:hAnsi="Book Antiqua" w:cstheme="minorHAnsi"/>
          <w:sz w:val="24"/>
          <w:szCs w:val="24"/>
        </w:rPr>
        <w:t xml:space="preserve">releasing </w:t>
      </w:r>
      <w:r w:rsidRPr="007A366E">
        <w:rPr>
          <w:rFonts w:ascii="Book Antiqua" w:hAnsi="Book Antiqua" w:cstheme="minorHAnsi"/>
          <w:sz w:val="24"/>
          <w:szCs w:val="24"/>
        </w:rPr>
        <w:t xml:space="preserve">various </w:t>
      </w:r>
      <w:r w:rsidR="00663A67" w:rsidRPr="007A366E">
        <w:rPr>
          <w:rFonts w:ascii="Book Antiqua" w:hAnsi="Book Antiqua" w:cstheme="minorHAnsi"/>
          <w:bCs/>
          <w:sz w:val="24"/>
          <w:szCs w:val="24"/>
          <w:bdr w:val="none" w:sz="0" w:space="0" w:color="auto" w:frame="1"/>
          <w:lang w:eastAsia="en-IN"/>
        </w:rPr>
        <w:t>test materials</w:t>
      </w:r>
      <w:r w:rsidRPr="007A366E">
        <w:rPr>
          <w:rFonts w:ascii="Book Antiqua" w:hAnsi="Book Antiqua" w:cstheme="minorHAnsi"/>
          <w:bCs/>
          <w:sz w:val="24"/>
          <w:szCs w:val="24"/>
          <w:bdr w:val="none" w:sz="0" w:space="0" w:color="auto" w:frame="1"/>
          <w:lang w:eastAsia="en-IN"/>
        </w:rPr>
        <w:t>, p</w:t>
      </w:r>
      <w:r w:rsidR="00663A67" w:rsidRPr="007A366E">
        <w:rPr>
          <w:rFonts w:ascii="Book Antiqua" w:eastAsiaTheme="minorEastAsia" w:hAnsi="Book Antiqua" w:cstheme="minorHAnsi"/>
          <w:bCs/>
          <w:sz w:val="24"/>
          <w:szCs w:val="24"/>
        </w:rPr>
        <w:t xml:space="preserve">ublic </w:t>
      </w:r>
      <w:r w:rsidRPr="007A366E">
        <w:rPr>
          <w:rFonts w:ascii="Book Antiqua" w:eastAsiaTheme="minorEastAsia" w:hAnsi="Book Antiqua" w:cstheme="minorHAnsi"/>
          <w:bCs/>
          <w:sz w:val="24"/>
          <w:szCs w:val="24"/>
        </w:rPr>
        <w:t>e</w:t>
      </w:r>
      <w:r w:rsidR="00663A67" w:rsidRPr="007A366E">
        <w:rPr>
          <w:rFonts w:ascii="Book Antiqua" w:eastAsiaTheme="minorEastAsia" w:hAnsi="Book Antiqua" w:cstheme="minorHAnsi"/>
          <w:bCs/>
          <w:sz w:val="24"/>
          <w:szCs w:val="24"/>
        </w:rPr>
        <w:t xml:space="preserve">ducation </w:t>
      </w:r>
      <w:proofErr w:type="spellStart"/>
      <w:r w:rsidRPr="007A366E">
        <w:rPr>
          <w:rFonts w:ascii="Book Antiqua" w:eastAsiaTheme="minorEastAsia" w:hAnsi="Book Antiqua" w:cstheme="minorHAnsi"/>
          <w:bCs/>
          <w:sz w:val="24"/>
          <w:szCs w:val="24"/>
        </w:rPr>
        <w:t>p</w:t>
      </w:r>
      <w:r w:rsidR="00663A67" w:rsidRPr="007A366E">
        <w:rPr>
          <w:rFonts w:ascii="Book Antiqua" w:eastAsiaTheme="minorEastAsia" w:hAnsi="Book Antiqua" w:cstheme="minorHAnsi"/>
          <w:bCs/>
          <w:sz w:val="24"/>
          <w:szCs w:val="24"/>
        </w:rPr>
        <w:t>amphlets</w:t>
      </w:r>
      <w:r w:rsidRPr="007A366E">
        <w:rPr>
          <w:rFonts w:ascii="Book Antiqua" w:eastAsiaTheme="minorEastAsia" w:hAnsi="Book Antiqua" w:cstheme="minorHAnsi"/>
          <w:bCs/>
          <w:sz w:val="24"/>
          <w:szCs w:val="24"/>
        </w:rPr>
        <w:t>,p</w:t>
      </w:r>
      <w:r w:rsidR="00663A67" w:rsidRPr="007A366E">
        <w:rPr>
          <w:rFonts w:ascii="Book Antiqua" w:eastAsiaTheme="minorEastAsia" w:hAnsi="Book Antiqua" w:cstheme="minorHAnsi"/>
          <w:bCs/>
          <w:sz w:val="24"/>
          <w:szCs w:val="24"/>
        </w:rPr>
        <w:t>osters</w:t>
      </w:r>
      <w:proofErr w:type="spellEnd"/>
      <w:r w:rsidR="00FE0B75" w:rsidRPr="007A366E">
        <w:rPr>
          <w:rFonts w:ascii="Book Antiqua" w:eastAsiaTheme="minorEastAsia" w:hAnsi="Book Antiqua" w:cstheme="minorHAnsi"/>
          <w:bCs/>
          <w:sz w:val="24"/>
          <w:szCs w:val="24"/>
        </w:rPr>
        <w:t>,</w:t>
      </w:r>
      <w:r w:rsidRPr="007A366E">
        <w:rPr>
          <w:rFonts w:ascii="Book Antiqua" w:eastAsiaTheme="minorEastAsia" w:hAnsi="Book Antiqua" w:cstheme="minorHAnsi"/>
          <w:bCs/>
          <w:sz w:val="24"/>
          <w:szCs w:val="24"/>
        </w:rPr>
        <w:t xml:space="preserve"> and </w:t>
      </w:r>
      <w:proofErr w:type="spellStart"/>
      <w:r w:rsidRPr="007A366E">
        <w:rPr>
          <w:rFonts w:ascii="Book Antiqua" w:eastAsiaTheme="minorEastAsia" w:hAnsi="Book Antiqua" w:cstheme="minorHAnsi"/>
          <w:bCs/>
          <w:sz w:val="24"/>
          <w:szCs w:val="24"/>
        </w:rPr>
        <w:t>n</w:t>
      </w:r>
      <w:r w:rsidR="00663A67" w:rsidRPr="007A366E">
        <w:rPr>
          <w:rFonts w:ascii="Book Antiqua" w:eastAsiaTheme="minorEastAsia" w:hAnsi="Book Antiqua" w:cstheme="minorHAnsi"/>
          <w:bCs/>
          <w:sz w:val="24"/>
          <w:szCs w:val="24"/>
        </w:rPr>
        <w:t>ewborn</w:t>
      </w:r>
      <w:r w:rsidRPr="007A366E">
        <w:rPr>
          <w:rFonts w:ascii="Book Antiqua" w:eastAsiaTheme="minorEastAsia" w:hAnsi="Book Antiqua" w:cstheme="minorHAnsi"/>
          <w:bCs/>
          <w:sz w:val="24"/>
          <w:szCs w:val="24"/>
        </w:rPr>
        <w:t>h</w:t>
      </w:r>
      <w:r w:rsidR="00663A67" w:rsidRPr="007A366E">
        <w:rPr>
          <w:rFonts w:ascii="Book Antiqua" w:eastAsiaTheme="minorEastAsia" w:hAnsi="Book Antiqua" w:cstheme="minorHAnsi"/>
          <w:bCs/>
          <w:sz w:val="24"/>
          <w:szCs w:val="24"/>
        </w:rPr>
        <w:t>earing</w:t>
      </w:r>
      <w:proofErr w:type="spellEnd"/>
      <w:r w:rsidR="00663A67" w:rsidRPr="007A366E">
        <w:rPr>
          <w:rFonts w:ascii="Book Antiqua" w:eastAsiaTheme="minorEastAsia" w:hAnsi="Book Antiqua" w:cstheme="minorHAnsi"/>
          <w:bCs/>
          <w:sz w:val="24"/>
          <w:szCs w:val="24"/>
        </w:rPr>
        <w:t xml:space="preserve"> </w:t>
      </w:r>
      <w:r w:rsidRPr="007A366E">
        <w:rPr>
          <w:rFonts w:ascii="Book Antiqua" w:eastAsiaTheme="minorEastAsia" w:hAnsi="Book Antiqua" w:cstheme="minorHAnsi"/>
          <w:bCs/>
          <w:sz w:val="24"/>
          <w:szCs w:val="24"/>
        </w:rPr>
        <w:t>s</w:t>
      </w:r>
      <w:r w:rsidR="00663A67" w:rsidRPr="007A366E">
        <w:rPr>
          <w:rFonts w:ascii="Book Antiqua" w:eastAsiaTheme="minorEastAsia" w:hAnsi="Book Antiqua" w:cstheme="minorHAnsi"/>
          <w:bCs/>
          <w:sz w:val="24"/>
          <w:szCs w:val="24"/>
        </w:rPr>
        <w:t xml:space="preserve">creening </w:t>
      </w:r>
      <w:r w:rsidRPr="007A366E">
        <w:rPr>
          <w:rFonts w:ascii="Book Antiqua" w:eastAsiaTheme="minorEastAsia" w:hAnsi="Book Antiqua" w:cstheme="minorHAnsi"/>
          <w:bCs/>
          <w:sz w:val="24"/>
          <w:szCs w:val="24"/>
        </w:rPr>
        <w:t>r</w:t>
      </w:r>
      <w:r w:rsidR="00663A67" w:rsidRPr="007A366E">
        <w:rPr>
          <w:rFonts w:ascii="Book Antiqua" w:eastAsiaTheme="minorEastAsia" w:hAnsi="Book Antiqua" w:cstheme="minorHAnsi"/>
          <w:bCs/>
          <w:sz w:val="24"/>
          <w:szCs w:val="24"/>
        </w:rPr>
        <w:t>eport</w:t>
      </w:r>
      <w:r w:rsidRPr="007A366E">
        <w:rPr>
          <w:rFonts w:ascii="Book Antiqua" w:eastAsiaTheme="minorEastAsia" w:hAnsi="Book Antiqua" w:cstheme="minorHAnsi"/>
          <w:bCs/>
          <w:sz w:val="24"/>
          <w:szCs w:val="24"/>
        </w:rPr>
        <w:t xml:space="preserve">s were </w:t>
      </w:r>
      <w:r w:rsidR="00FE0B75" w:rsidRPr="007A366E">
        <w:rPr>
          <w:rFonts w:ascii="Book Antiqua" w:eastAsiaTheme="minorEastAsia" w:hAnsi="Book Antiqua" w:cstheme="minorHAnsi"/>
          <w:bCs/>
          <w:sz w:val="24"/>
          <w:szCs w:val="24"/>
        </w:rPr>
        <w:t>done</w:t>
      </w:r>
      <w:r w:rsidRPr="007A366E">
        <w:rPr>
          <w:rFonts w:ascii="Book Antiqua" w:eastAsiaTheme="minorEastAsia" w:hAnsi="Book Antiqua" w:cstheme="minorHAnsi"/>
          <w:bCs/>
          <w:sz w:val="24"/>
          <w:szCs w:val="24"/>
        </w:rPr>
        <w:t xml:space="preserve"> as a part of the event. </w:t>
      </w:r>
      <w:r w:rsidR="00FE0B75" w:rsidRPr="007A366E">
        <w:rPr>
          <w:rFonts w:ascii="Book Antiqua" w:eastAsiaTheme="minorEastAsia" w:hAnsi="Book Antiqua" w:cstheme="minorHAnsi"/>
          <w:bCs/>
          <w:sz w:val="24"/>
          <w:szCs w:val="24"/>
        </w:rPr>
        <w:t xml:space="preserve">The </w:t>
      </w:r>
      <w:r w:rsidR="006D252A" w:rsidRPr="007A366E">
        <w:rPr>
          <w:rFonts w:ascii="Book Antiqua" w:eastAsiaTheme="minorEastAsia" w:hAnsi="Book Antiqua" w:cstheme="minorHAnsi"/>
          <w:bCs/>
          <w:sz w:val="24"/>
          <w:szCs w:val="24"/>
        </w:rPr>
        <w:t xml:space="preserve">Institute introduced a </w:t>
      </w:r>
      <w:r w:rsidR="00FE0B75" w:rsidRPr="007A366E">
        <w:rPr>
          <w:rFonts w:ascii="Book Antiqua" w:eastAsiaTheme="minorEastAsia" w:hAnsi="Book Antiqua" w:cstheme="minorHAnsi"/>
          <w:bCs/>
          <w:sz w:val="24"/>
          <w:szCs w:val="24"/>
        </w:rPr>
        <w:t xml:space="preserve">transportation service </w:t>
      </w:r>
      <w:r w:rsidR="00FE0B75" w:rsidRPr="007A366E">
        <w:rPr>
          <w:rFonts w:ascii="Book Antiqua" w:hAnsi="Book Antiqua" w:cstheme="minorHAnsi"/>
          <w:sz w:val="24"/>
          <w:szCs w:val="24"/>
          <w:bdr w:val="none" w:sz="0" w:space="0" w:color="auto" w:frame="1"/>
          <w:lang w:eastAsia="en-IN"/>
        </w:rPr>
        <w:t>for the elderly and physically disabled persons with communication disorders</w:t>
      </w:r>
      <w:r w:rsidR="006D252A" w:rsidRPr="007A366E">
        <w:rPr>
          <w:rFonts w:ascii="Book Antiqua" w:hAnsi="Book Antiqua" w:cstheme="minorHAnsi"/>
          <w:sz w:val="24"/>
          <w:szCs w:val="24"/>
          <w:bdr w:val="none" w:sz="0" w:space="0" w:color="auto" w:frame="1"/>
          <w:lang w:eastAsia="en-IN"/>
        </w:rPr>
        <w:t xml:space="preserve"> u</w:t>
      </w:r>
      <w:r w:rsidR="006D252A" w:rsidRPr="007A366E">
        <w:rPr>
          <w:rFonts w:ascii="Book Antiqua" w:eastAsiaTheme="minorEastAsia" w:hAnsi="Book Antiqua" w:cstheme="minorHAnsi"/>
          <w:bCs/>
          <w:sz w:val="24"/>
          <w:szCs w:val="24"/>
        </w:rPr>
        <w:t xml:space="preserve">sing a </w:t>
      </w:r>
      <w:r w:rsidR="006D252A" w:rsidRPr="007A366E">
        <w:rPr>
          <w:rFonts w:ascii="Book Antiqua" w:hAnsi="Book Antiqua" w:cstheme="minorHAnsi"/>
          <w:sz w:val="24"/>
          <w:szCs w:val="24"/>
          <w:bdr w:val="none" w:sz="0" w:space="0" w:color="auto" w:frame="1"/>
          <w:lang w:eastAsia="en-IN"/>
        </w:rPr>
        <w:t xml:space="preserve">battery-operated vehicle sponsored by the </w:t>
      </w:r>
      <w:r w:rsidR="00663A67" w:rsidRPr="007A366E">
        <w:rPr>
          <w:rFonts w:ascii="Book Antiqua" w:hAnsi="Book Antiqua" w:cstheme="minorHAnsi"/>
          <w:sz w:val="24"/>
          <w:szCs w:val="24"/>
          <w:bdr w:val="none" w:sz="0" w:space="0" w:color="auto" w:frame="1"/>
          <w:lang w:eastAsia="en-IN"/>
        </w:rPr>
        <w:t>Bank of Baroda</w:t>
      </w:r>
      <w:r w:rsidR="00FE0B75" w:rsidRPr="007A366E">
        <w:rPr>
          <w:rFonts w:ascii="Book Antiqua" w:hAnsi="Book Antiqua" w:cstheme="minorHAnsi"/>
          <w:sz w:val="24"/>
          <w:szCs w:val="24"/>
          <w:bdr w:val="none" w:sz="0" w:space="0" w:color="auto" w:frame="1"/>
          <w:lang w:eastAsia="en-IN"/>
        </w:rPr>
        <w:t>, AIISH branch</w:t>
      </w:r>
      <w:r w:rsidR="006D252A" w:rsidRPr="007A366E">
        <w:rPr>
          <w:rFonts w:ascii="Book Antiqua" w:hAnsi="Book Antiqua" w:cstheme="minorHAnsi"/>
          <w:sz w:val="24"/>
          <w:szCs w:val="24"/>
          <w:bdr w:val="none" w:sz="0" w:space="0" w:color="auto" w:frame="1"/>
          <w:lang w:eastAsia="en-IN"/>
        </w:rPr>
        <w:t xml:space="preserve"> on the occasion</w:t>
      </w:r>
      <w:r w:rsidR="00FE0B75" w:rsidRPr="007A366E">
        <w:rPr>
          <w:rFonts w:ascii="Book Antiqua" w:hAnsi="Book Antiqua" w:cstheme="minorHAnsi"/>
          <w:sz w:val="24"/>
          <w:szCs w:val="24"/>
          <w:bdr w:val="none" w:sz="0" w:space="0" w:color="auto" w:frame="1"/>
          <w:lang w:eastAsia="en-IN"/>
        </w:rPr>
        <w:t>. The day was also marked with tree plantation by the Director, faculty, and staff of the Institute.</w:t>
      </w:r>
    </w:p>
    <w:p w:rsidR="008E451A" w:rsidRPr="008E451A" w:rsidRDefault="008E451A" w:rsidP="008E451A">
      <w:pPr>
        <w:spacing w:line="360" w:lineRule="auto"/>
        <w:jc w:val="center"/>
        <w:rPr>
          <w:rFonts w:ascii="Book Antiqua" w:hAnsi="Book Antiqua" w:cstheme="minorHAnsi"/>
          <w:b/>
          <w:sz w:val="24"/>
          <w:szCs w:val="24"/>
          <w:bdr w:val="none" w:sz="0" w:space="0" w:color="auto" w:frame="1"/>
          <w:lang w:eastAsia="en-IN"/>
        </w:rPr>
      </w:pPr>
      <w:r w:rsidRPr="008E451A">
        <w:rPr>
          <w:rFonts w:ascii="Book Antiqua" w:hAnsi="Book Antiqua"/>
          <w:b/>
          <w:color w:val="111111"/>
          <w:sz w:val="24"/>
          <w:szCs w:val="24"/>
          <w:shd w:val="clear" w:color="auto" w:fill="FFFFFF"/>
        </w:rPr>
        <w:t>Mobile App f</w:t>
      </w:r>
      <w:r>
        <w:rPr>
          <w:rFonts w:ascii="Book Antiqua" w:hAnsi="Book Antiqua"/>
          <w:b/>
          <w:color w:val="111111"/>
          <w:sz w:val="24"/>
          <w:szCs w:val="24"/>
          <w:shd w:val="clear" w:color="auto" w:fill="FFFFFF"/>
        </w:rPr>
        <w:t>o</w:t>
      </w:r>
      <w:r w:rsidRPr="008E451A">
        <w:rPr>
          <w:rFonts w:ascii="Book Antiqua" w:hAnsi="Book Antiqua"/>
          <w:b/>
          <w:color w:val="111111"/>
          <w:sz w:val="24"/>
          <w:szCs w:val="24"/>
          <w:shd w:val="clear" w:color="auto" w:fill="FFFFFF"/>
        </w:rPr>
        <w:t>r   Hearing Screening</w:t>
      </w:r>
    </w:p>
    <w:p w:rsidR="008E451A" w:rsidRPr="00941EA1" w:rsidRDefault="008E451A" w:rsidP="008E451A">
      <w:pPr>
        <w:spacing w:after="0" w:line="360" w:lineRule="auto"/>
        <w:jc w:val="both"/>
        <w:rPr>
          <w:rFonts w:ascii="Book Antiqua" w:hAnsi="Book Antiqua"/>
          <w:color w:val="111111"/>
          <w:sz w:val="24"/>
          <w:szCs w:val="24"/>
          <w:shd w:val="clear" w:color="auto" w:fill="FFFFFF"/>
        </w:rPr>
      </w:pPr>
      <w:r w:rsidRPr="00941EA1">
        <w:rPr>
          <w:rFonts w:ascii="Book Antiqua" w:hAnsi="Book Antiqua"/>
          <w:color w:val="111111"/>
          <w:sz w:val="24"/>
          <w:szCs w:val="24"/>
          <w:shd w:val="clear" w:color="auto" w:fill="FFFFFF"/>
        </w:rPr>
        <w:t xml:space="preserve">The Department of Audiology developed an android-based mobile app, </w:t>
      </w:r>
      <w:r w:rsidRPr="00941EA1">
        <w:rPr>
          <w:rFonts w:ascii="Book Antiqua" w:hAnsi="Book Antiqua"/>
          <w:i/>
          <w:color w:val="111111"/>
          <w:sz w:val="24"/>
          <w:szCs w:val="24"/>
          <w:shd w:val="clear" w:color="auto" w:fill="FFFFFF"/>
        </w:rPr>
        <w:t>AIISH Hearing Screening (AHS) App,</w:t>
      </w:r>
      <w:r w:rsidRPr="00941EA1">
        <w:rPr>
          <w:rFonts w:ascii="Book Antiqua" w:hAnsi="Book Antiqua"/>
          <w:color w:val="111111"/>
          <w:sz w:val="24"/>
          <w:szCs w:val="24"/>
          <w:shd w:val="clear" w:color="auto" w:fill="FFFFFF"/>
        </w:rPr>
        <w:t xml:space="preserve"> for hearing screening. </w:t>
      </w:r>
      <w:r w:rsidRPr="00941EA1">
        <w:rPr>
          <w:rFonts w:ascii="Book Antiqua" w:eastAsia="Times New Roman" w:hAnsi="Book Antiqua" w:cs="Times New Roman"/>
          <w:bCs/>
          <w:sz w:val="24"/>
          <w:szCs w:val="24"/>
        </w:rPr>
        <w:t xml:space="preserve"> Using t</w:t>
      </w:r>
      <w:r w:rsidRPr="00941EA1">
        <w:rPr>
          <w:rFonts w:ascii="Book Antiqua" w:hAnsi="Book Antiqua"/>
          <w:color w:val="111111"/>
          <w:sz w:val="24"/>
          <w:szCs w:val="24"/>
          <w:shd w:val="clear" w:color="auto" w:fill="FFFFFF"/>
        </w:rPr>
        <w:t xml:space="preserve">his end-to-end </w:t>
      </w:r>
      <w:r>
        <w:rPr>
          <w:rFonts w:ascii="Book Antiqua" w:hAnsi="Book Antiqua"/>
          <w:color w:val="111111"/>
          <w:sz w:val="24"/>
          <w:szCs w:val="24"/>
          <w:shd w:val="clear" w:color="auto" w:fill="FFFFFF"/>
        </w:rPr>
        <w:t>a</w:t>
      </w:r>
      <w:r w:rsidRPr="00941EA1">
        <w:rPr>
          <w:rFonts w:ascii="Book Antiqua" w:hAnsi="Book Antiqua"/>
          <w:color w:val="111111"/>
          <w:sz w:val="24"/>
          <w:szCs w:val="24"/>
          <w:shd w:val="clear" w:color="auto" w:fill="FFFFFF"/>
        </w:rPr>
        <w:t>pp, people can screen themselves to test their hearing abilities and get it rectified by visiting the</w:t>
      </w:r>
      <w:r>
        <w:rPr>
          <w:rFonts w:ascii="Book Antiqua" w:hAnsi="Book Antiqua"/>
          <w:color w:val="111111"/>
          <w:sz w:val="24"/>
          <w:szCs w:val="24"/>
          <w:shd w:val="clear" w:color="auto" w:fill="FFFFFF"/>
        </w:rPr>
        <w:t>ir</w:t>
      </w:r>
      <w:r w:rsidRPr="00941EA1">
        <w:rPr>
          <w:rFonts w:ascii="Book Antiqua" w:hAnsi="Book Antiqua"/>
          <w:color w:val="111111"/>
          <w:sz w:val="24"/>
          <w:szCs w:val="24"/>
          <w:shd w:val="clear" w:color="auto" w:fill="FFFFFF"/>
        </w:rPr>
        <w:t xml:space="preserve"> nearest speech and hearing </w:t>
      </w:r>
      <w:proofErr w:type="spellStart"/>
      <w:r w:rsidRPr="00941EA1">
        <w:rPr>
          <w:rFonts w:ascii="Book Antiqua" w:hAnsi="Book Antiqua"/>
          <w:color w:val="111111"/>
          <w:sz w:val="24"/>
          <w:szCs w:val="24"/>
          <w:shd w:val="clear" w:color="auto" w:fill="FFFFFF"/>
        </w:rPr>
        <w:t>cent</w:t>
      </w:r>
      <w:r>
        <w:rPr>
          <w:rFonts w:ascii="Book Antiqua" w:hAnsi="Book Antiqua"/>
          <w:color w:val="111111"/>
          <w:sz w:val="24"/>
          <w:szCs w:val="24"/>
          <w:shd w:val="clear" w:color="auto" w:fill="FFFFFF"/>
        </w:rPr>
        <w:t>ers</w:t>
      </w:r>
      <w:proofErr w:type="spellEnd"/>
      <w:r w:rsidRPr="00941EA1">
        <w:rPr>
          <w:rFonts w:ascii="Book Antiqua" w:hAnsi="Book Antiqua"/>
          <w:color w:val="111111"/>
          <w:sz w:val="24"/>
          <w:szCs w:val="24"/>
          <w:shd w:val="clear" w:color="auto" w:fill="FFFFFF"/>
        </w:rPr>
        <w:t xml:space="preserve">. The AHS app is freely downloadable from the Google </w:t>
      </w:r>
      <w:proofErr w:type="spellStart"/>
      <w:r w:rsidRPr="00941EA1">
        <w:rPr>
          <w:rFonts w:ascii="Book Antiqua" w:hAnsi="Book Antiqua"/>
          <w:color w:val="111111"/>
          <w:sz w:val="24"/>
          <w:szCs w:val="24"/>
          <w:shd w:val="clear" w:color="auto" w:fill="FFFFFF"/>
        </w:rPr>
        <w:t>Playstore</w:t>
      </w:r>
      <w:proofErr w:type="spellEnd"/>
      <w:r w:rsidRPr="00941EA1">
        <w:rPr>
          <w:rFonts w:ascii="Book Antiqua" w:hAnsi="Book Antiqua"/>
          <w:color w:val="111111"/>
          <w:sz w:val="24"/>
          <w:szCs w:val="24"/>
          <w:shd w:val="clear" w:color="auto" w:fill="FFFFFF"/>
        </w:rPr>
        <w:t xml:space="preserve">, and it takes less than five minutes to administer. It is useful testing the hearing of adults and children </w:t>
      </w:r>
      <w:r>
        <w:rPr>
          <w:rFonts w:ascii="Book Antiqua" w:hAnsi="Book Antiqua"/>
          <w:color w:val="111111"/>
          <w:sz w:val="24"/>
          <w:szCs w:val="24"/>
          <w:shd w:val="clear" w:color="auto" w:fill="FFFFFF"/>
        </w:rPr>
        <w:t xml:space="preserve">aged </w:t>
      </w:r>
      <w:r w:rsidRPr="00941EA1">
        <w:rPr>
          <w:rFonts w:ascii="Book Antiqua" w:hAnsi="Book Antiqua"/>
          <w:color w:val="111111"/>
          <w:sz w:val="24"/>
          <w:szCs w:val="24"/>
          <w:shd w:val="clear" w:color="auto" w:fill="FFFFFF"/>
        </w:rPr>
        <w:t>eight years and above.</w:t>
      </w:r>
    </w:p>
    <w:p w:rsidR="008E451A" w:rsidRPr="00941EA1" w:rsidRDefault="008E451A" w:rsidP="008E451A">
      <w:pPr>
        <w:spacing w:after="0" w:line="240" w:lineRule="auto"/>
        <w:rPr>
          <w:rFonts w:ascii="Book Antiqua" w:hAnsi="Book Antiqua" w:cs="Times New Roman"/>
          <w:sz w:val="24"/>
          <w:szCs w:val="24"/>
        </w:rPr>
      </w:pPr>
      <w:r>
        <w:rPr>
          <w:color w:val="111111"/>
          <w:sz w:val="21"/>
          <w:szCs w:val="21"/>
          <w:shd w:val="clear" w:color="auto" w:fill="FFFFFF"/>
        </w:rPr>
        <w:t xml:space="preserve"> </w:t>
      </w:r>
    </w:p>
    <w:p w:rsidR="00710BF2" w:rsidRPr="007A366E" w:rsidRDefault="00710BF2" w:rsidP="00DC4CA4">
      <w:pPr>
        <w:spacing w:line="360" w:lineRule="auto"/>
        <w:jc w:val="center"/>
        <w:rPr>
          <w:rFonts w:ascii="Book Antiqua" w:hAnsi="Book Antiqua" w:cstheme="minorHAnsi"/>
          <w:b/>
          <w:sz w:val="24"/>
          <w:szCs w:val="24"/>
        </w:rPr>
      </w:pPr>
      <w:r w:rsidRPr="007A366E">
        <w:rPr>
          <w:rFonts w:ascii="Book Antiqua" w:hAnsi="Book Antiqua" w:cstheme="minorHAnsi"/>
          <w:b/>
          <w:bCs/>
          <w:sz w:val="24"/>
          <w:szCs w:val="24"/>
        </w:rPr>
        <w:t>Graduation Day 2020</w:t>
      </w:r>
      <w:r w:rsidR="00DC4CA4" w:rsidRPr="007A366E">
        <w:rPr>
          <w:rFonts w:ascii="Book Antiqua" w:hAnsi="Book Antiqua" w:cstheme="minorHAnsi"/>
          <w:b/>
          <w:bCs/>
          <w:sz w:val="24"/>
          <w:szCs w:val="24"/>
        </w:rPr>
        <w:t>//</w:t>
      </w:r>
      <w:r w:rsidR="00F32CBB" w:rsidRPr="007A366E">
        <w:rPr>
          <w:rFonts w:ascii="Book Antiqua" w:hAnsi="Book Antiqua" w:cstheme="minorHAnsi"/>
          <w:b/>
          <w:sz w:val="24"/>
          <w:szCs w:val="24"/>
        </w:rPr>
        <w:t>9th August</w:t>
      </w:r>
      <w:r w:rsidRPr="007A366E">
        <w:rPr>
          <w:rFonts w:ascii="Book Antiqua" w:hAnsi="Book Antiqua" w:cstheme="minorHAnsi"/>
          <w:b/>
          <w:sz w:val="24"/>
          <w:szCs w:val="24"/>
        </w:rPr>
        <w:t xml:space="preserve"> 2021</w:t>
      </w:r>
    </w:p>
    <w:p w:rsidR="00710BF2" w:rsidRPr="007A366E" w:rsidRDefault="00710BF2" w:rsidP="00CC671E">
      <w:pPr>
        <w:spacing w:line="360" w:lineRule="auto"/>
        <w:jc w:val="both"/>
        <w:rPr>
          <w:rFonts w:ascii="Book Antiqua" w:hAnsi="Book Antiqua" w:cstheme="minorHAnsi"/>
          <w:bCs/>
          <w:sz w:val="24"/>
          <w:szCs w:val="24"/>
        </w:rPr>
      </w:pPr>
      <w:r w:rsidRPr="007A366E">
        <w:rPr>
          <w:rFonts w:ascii="Book Antiqua" w:hAnsi="Book Antiqua" w:cstheme="minorHAnsi"/>
          <w:bCs/>
          <w:sz w:val="24"/>
          <w:szCs w:val="24"/>
        </w:rPr>
        <w:t xml:space="preserve">The </w:t>
      </w:r>
      <w:r w:rsidR="006D252A" w:rsidRPr="007A366E">
        <w:rPr>
          <w:rFonts w:ascii="Book Antiqua" w:hAnsi="Book Antiqua" w:cstheme="minorHAnsi"/>
          <w:bCs/>
          <w:sz w:val="24"/>
          <w:szCs w:val="24"/>
        </w:rPr>
        <w:t xml:space="preserve">Institute </w:t>
      </w:r>
      <w:r w:rsidRPr="007A366E">
        <w:rPr>
          <w:rFonts w:ascii="Book Antiqua" w:hAnsi="Book Antiqua" w:cstheme="minorHAnsi"/>
          <w:bCs/>
          <w:sz w:val="24"/>
          <w:szCs w:val="24"/>
        </w:rPr>
        <w:t>Graduation Day 2020</w:t>
      </w:r>
      <w:r w:rsidR="00F32CBB" w:rsidRPr="007A366E">
        <w:rPr>
          <w:rFonts w:ascii="Book Antiqua" w:hAnsi="Book Antiqua" w:cstheme="minorHAnsi"/>
          <w:bCs/>
          <w:sz w:val="24"/>
          <w:szCs w:val="24"/>
        </w:rPr>
        <w:t>,</w:t>
      </w:r>
      <w:r w:rsidRPr="007A366E">
        <w:rPr>
          <w:rFonts w:ascii="Book Antiqua" w:hAnsi="Book Antiqua" w:cstheme="minorHAnsi"/>
          <w:bCs/>
          <w:sz w:val="24"/>
          <w:szCs w:val="24"/>
        </w:rPr>
        <w:t xml:space="preserve"> was </w:t>
      </w:r>
      <w:r w:rsidR="006D252A" w:rsidRPr="007A366E">
        <w:rPr>
          <w:rFonts w:ascii="Book Antiqua" w:hAnsi="Book Antiqua" w:cstheme="minorHAnsi"/>
          <w:bCs/>
          <w:sz w:val="24"/>
          <w:szCs w:val="24"/>
        </w:rPr>
        <w:t xml:space="preserve">held on </w:t>
      </w:r>
      <w:r w:rsidR="00F32CBB" w:rsidRPr="007A366E">
        <w:rPr>
          <w:rFonts w:ascii="Book Antiqua" w:hAnsi="Book Antiqua" w:cstheme="minorHAnsi"/>
          <w:bCs/>
          <w:sz w:val="24"/>
          <w:szCs w:val="24"/>
        </w:rPr>
        <w:t>9</w:t>
      </w:r>
      <w:r w:rsidR="00F32CBB" w:rsidRPr="007A366E">
        <w:rPr>
          <w:rFonts w:ascii="Book Antiqua" w:hAnsi="Book Antiqua" w:cstheme="minorHAnsi"/>
          <w:bCs/>
          <w:sz w:val="24"/>
          <w:szCs w:val="24"/>
          <w:vertAlign w:val="superscript"/>
        </w:rPr>
        <w:t>th</w:t>
      </w:r>
      <w:r w:rsidR="007C2751" w:rsidRPr="007A366E">
        <w:rPr>
          <w:rFonts w:ascii="Book Antiqua" w:hAnsi="Book Antiqua" w:cstheme="minorHAnsi"/>
          <w:bCs/>
          <w:sz w:val="24"/>
          <w:szCs w:val="24"/>
        </w:rPr>
        <w:t xml:space="preserve">August </w:t>
      </w:r>
      <w:r w:rsidR="006D252A" w:rsidRPr="007A366E">
        <w:rPr>
          <w:rFonts w:ascii="Book Antiqua" w:hAnsi="Book Antiqua" w:cstheme="minorHAnsi"/>
          <w:bCs/>
          <w:sz w:val="24"/>
          <w:szCs w:val="24"/>
        </w:rPr>
        <w:t>2021 in virtual mode. Prof. Lingaraja Gandhi, Hon'ble Vice</w:t>
      </w:r>
      <w:r w:rsidR="00F32CBB" w:rsidRPr="007A366E">
        <w:rPr>
          <w:rFonts w:ascii="Book Antiqua" w:hAnsi="Book Antiqua" w:cstheme="minorHAnsi"/>
          <w:bCs/>
          <w:sz w:val="24"/>
          <w:szCs w:val="24"/>
        </w:rPr>
        <w:t>-</w:t>
      </w:r>
      <w:r w:rsidR="006D252A" w:rsidRPr="007A366E">
        <w:rPr>
          <w:rFonts w:ascii="Book Antiqua" w:hAnsi="Book Antiqua" w:cstheme="minorHAnsi"/>
          <w:bCs/>
          <w:sz w:val="24"/>
          <w:szCs w:val="24"/>
        </w:rPr>
        <w:t xml:space="preserve">Chancellor, Bengaluru University, Bengaluru, Ms. Preeti Pant, Joint Secretary (Urban Health), Ministry of Health &amp; Family Welfare, Government of India, New Delhi and Former Professor </w:t>
      </w:r>
      <w:proofErr w:type="spellStart"/>
      <w:r w:rsidR="006D252A" w:rsidRPr="007A366E">
        <w:rPr>
          <w:rFonts w:ascii="Book Antiqua" w:hAnsi="Book Antiqua" w:cstheme="minorHAnsi"/>
          <w:bCs/>
          <w:sz w:val="24"/>
          <w:szCs w:val="24"/>
        </w:rPr>
        <w:t>Ramesh</w:t>
      </w:r>
      <w:proofErr w:type="spellEnd"/>
      <w:r w:rsidR="006D252A" w:rsidRPr="007A366E">
        <w:rPr>
          <w:rFonts w:ascii="Book Antiqua" w:hAnsi="Book Antiqua" w:cstheme="minorHAnsi"/>
          <w:bCs/>
          <w:sz w:val="24"/>
          <w:szCs w:val="24"/>
        </w:rPr>
        <w:t xml:space="preserve"> K </w:t>
      </w:r>
      <w:proofErr w:type="spellStart"/>
      <w:r w:rsidR="006D252A" w:rsidRPr="007A366E">
        <w:rPr>
          <w:rFonts w:ascii="Book Antiqua" w:hAnsi="Book Antiqua" w:cstheme="minorHAnsi"/>
          <w:bCs/>
          <w:sz w:val="24"/>
          <w:szCs w:val="24"/>
        </w:rPr>
        <w:t>Oza</w:t>
      </w:r>
      <w:proofErr w:type="spellEnd"/>
      <w:r w:rsidR="006D252A" w:rsidRPr="007A366E">
        <w:rPr>
          <w:rFonts w:ascii="Book Antiqua" w:hAnsi="Book Antiqua" w:cstheme="minorHAnsi"/>
          <w:bCs/>
          <w:sz w:val="24"/>
          <w:szCs w:val="24"/>
        </w:rPr>
        <w:t xml:space="preserve">, Audiologist, </w:t>
      </w:r>
      <w:proofErr w:type="spellStart"/>
      <w:r w:rsidR="006D252A" w:rsidRPr="007A366E">
        <w:rPr>
          <w:rFonts w:ascii="Book Antiqua" w:hAnsi="Book Antiqua" w:cstheme="minorHAnsi"/>
          <w:bCs/>
          <w:sz w:val="24"/>
          <w:szCs w:val="24"/>
        </w:rPr>
        <w:t>Calipsonic</w:t>
      </w:r>
      <w:proofErr w:type="spellEnd"/>
      <w:r w:rsidR="006D252A" w:rsidRPr="007A366E">
        <w:rPr>
          <w:rFonts w:ascii="Book Antiqua" w:hAnsi="Book Antiqua" w:cstheme="minorHAnsi"/>
          <w:bCs/>
          <w:sz w:val="24"/>
          <w:szCs w:val="24"/>
        </w:rPr>
        <w:t>, Mumbai</w:t>
      </w:r>
      <w:r w:rsidR="00F32CBB" w:rsidRPr="007A366E">
        <w:rPr>
          <w:rFonts w:ascii="Book Antiqua" w:hAnsi="Book Antiqua" w:cstheme="minorHAnsi"/>
          <w:bCs/>
          <w:sz w:val="24"/>
          <w:szCs w:val="24"/>
        </w:rPr>
        <w:t>,</w:t>
      </w:r>
      <w:r w:rsidR="006D252A" w:rsidRPr="007A366E">
        <w:rPr>
          <w:rFonts w:ascii="Book Antiqua" w:hAnsi="Book Antiqua" w:cstheme="minorHAnsi"/>
          <w:bCs/>
          <w:sz w:val="24"/>
          <w:szCs w:val="24"/>
        </w:rPr>
        <w:t xml:space="preserve"> were the distinguished guests of the function.   Awards, </w:t>
      </w:r>
      <w:proofErr w:type="spellStart"/>
      <w:r w:rsidR="006D252A" w:rsidRPr="007A366E">
        <w:rPr>
          <w:rFonts w:ascii="Book Antiqua" w:hAnsi="Book Antiqua" w:cstheme="minorHAnsi"/>
          <w:bCs/>
          <w:sz w:val="24"/>
          <w:szCs w:val="24"/>
        </w:rPr>
        <w:t>honors</w:t>
      </w:r>
      <w:proofErr w:type="spellEnd"/>
      <w:r w:rsidR="00F32CBB" w:rsidRPr="007A366E">
        <w:rPr>
          <w:rFonts w:ascii="Book Antiqua" w:hAnsi="Book Antiqua" w:cstheme="minorHAnsi"/>
          <w:bCs/>
          <w:sz w:val="24"/>
          <w:szCs w:val="24"/>
        </w:rPr>
        <w:t>,</w:t>
      </w:r>
      <w:r w:rsidR="006D252A" w:rsidRPr="007A366E">
        <w:rPr>
          <w:rFonts w:ascii="Book Antiqua" w:hAnsi="Book Antiqua" w:cstheme="minorHAnsi"/>
          <w:bCs/>
          <w:sz w:val="24"/>
          <w:szCs w:val="24"/>
        </w:rPr>
        <w:t xml:space="preserve"> and endowment cash prizes were presented to the University rank holder students of the Institute, sponsored by AIISH alumni </w:t>
      </w:r>
      <w:r w:rsidRPr="007A366E">
        <w:rPr>
          <w:rFonts w:ascii="Book Antiqua" w:hAnsi="Book Antiqua" w:cstheme="minorHAnsi"/>
          <w:bCs/>
          <w:sz w:val="24"/>
          <w:szCs w:val="24"/>
        </w:rPr>
        <w:t xml:space="preserve">and </w:t>
      </w:r>
      <w:r w:rsidR="006D252A" w:rsidRPr="007A366E">
        <w:rPr>
          <w:rFonts w:ascii="Book Antiqua" w:hAnsi="Book Antiqua" w:cstheme="minorHAnsi"/>
          <w:bCs/>
          <w:sz w:val="24"/>
          <w:szCs w:val="24"/>
        </w:rPr>
        <w:t xml:space="preserve">others.Prizes and medals were also given away to the students' Best Clinical Presentation and Journal Paper Presentation. </w:t>
      </w:r>
    </w:p>
    <w:p w:rsidR="00710BF2" w:rsidRPr="007A366E" w:rsidRDefault="00710BF2" w:rsidP="00CC671E">
      <w:pPr>
        <w:spacing w:after="240" w:line="360" w:lineRule="auto"/>
        <w:contextualSpacing/>
        <w:jc w:val="center"/>
        <w:rPr>
          <w:rFonts w:ascii="Book Antiqua" w:eastAsiaTheme="majorEastAsia" w:hAnsi="Book Antiqua" w:cstheme="minorHAnsi"/>
          <w:b/>
          <w:bCs/>
          <w:sz w:val="24"/>
          <w:szCs w:val="24"/>
        </w:rPr>
      </w:pPr>
      <w:r w:rsidRPr="007A366E">
        <w:rPr>
          <w:rFonts w:ascii="Book Antiqua" w:hAnsi="Book Antiqua" w:cstheme="minorHAnsi"/>
          <w:b/>
          <w:iCs/>
          <w:sz w:val="24"/>
          <w:szCs w:val="24"/>
        </w:rPr>
        <w:t>Inclusive Therapy Park</w:t>
      </w:r>
      <w:r w:rsidR="00DC4CA4" w:rsidRPr="007A366E">
        <w:rPr>
          <w:rFonts w:ascii="Book Antiqua" w:hAnsi="Book Antiqua" w:cstheme="minorHAnsi"/>
          <w:b/>
          <w:iCs/>
          <w:sz w:val="24"/>
          <w:szCs w:val="24"/>
        </w:rPr>
        <w:t>//</w:t>
      </w:r>
      <w:r w:rsidR="00F32CBB" w:rsidRPr="007A366E">
        <w:rPr>
          <w:rFonts w:ascii="Book Antiqua" w:eastAsiaTheme="majorEastAsia" w:hAnsi="Book Antiqua" w:cstheme="minorHAnsi"/>
          <w:b/>
          <w:bCs/>
          <w:sz w:val="24"/>
          <w:szCs w:val="24"/>
        </w:rPr>
        <w:t>9th October</w:t>
      </w:r>
      <w:r w:rsidRPr="007A366E">
        <w:rPr>
          <w:rFonts w:ascii="Book Antiqua" w:eastAsiaTheme="majorEastAsia" w:hAnsi="Book Antiqua" w:cstheme="minorHAnsi"/>
          <w:b/>
          <w:bCs/>
          <w:sz w:val="24"/>
          <w:szCs w:val="24"/>
        </w:rPr>
        <w:t xml:space="preserve"> 2021</w:t>
      </w:r>
    </w:p>
    <w:p w:rsidR="007C2751" w:rsidRPr="007A366E" w:rsidRDefault="006D252A" w:rsidP="00CC671E">
      <w:pPr>
        <w:spacing w:after="240" w:line="360" w:lineRule="auto"/>
        <w:contextualSpacing/>
        <w:jc w:val="both"/>
        <w:rPr>
          <w:rFonts w:ascii="Book Antiqua" w:hAnsi="Book Antiqua" w:cstheme="minorHAnsi"/>
          <w:sz w:val="24"/>
          <w:szCs w:val="24"/>
          <w:shd w:val="clear" w:color="auto" w:fill="F5F5F5"/>
        </w:rPr>
      </w:pPr>
      <w:r w:rsidRPr="007A366E">
        <w:rPr>
          <w:rFonts w:ascii="Book Antiqua" w:hAnsi="Book Antiqua" w:cstheme="minorHAnsi"/>
          <w:bCs/>
          <w:sz w:val="24"/>
          <w:szCs w:val="24"/>
        </w:rPr>
        <w:t xml:space="preserve">The Institute opened an </w:t>
      </w:r>
      <w:r w:rsidR="00710BF2" w:rsidRPr="007A366E">
        <w:rPr>
          <w:rFonts w:ascii="Book Antiqua" w:hAnsi="Book Antiqua" w:cstheme="minorHAnsi"/>
          <w:bCs/>
          <w:sz w:val="24"/>
          <w:szCs w:val="24"/>
        </w:rPr>
        <w:t>Inclusive Therapy</w:t>
      </w:r>
      <w:r w:rsidRPr="007A366E">
        <w:rPr>
          <w:rFonts w:ascii="Book Antiqua" w:hAnsi="Book Antiqua" w:cstheme="minorHAnsi"/>
          <w:bCs/>
          <w:sz w:val="24"/>
          <w:szCs w:val="24"/>
        </w:rPr>
        <w:t xml:space="preserve">,one of its kind for children with communication disorders. Shri. </w:t>
      </w:r>
      <w:proofErr w:type="spellStart"/>
      <w:r w:rsidRPr="007A366E">
        <w:rPr>
          <w:rFonts w:ascii="Book Antiqua" w:hAnsi="Book Antiqua" w:cstheme="minorHAnsi"/>
          <w:bCs/>
          <w:sz w:val="24"/>
          <w:szCs w:val="24"/>
        </w:rPr>
        <w:t>VikasSheel</w:t>
      </w:r>
      <w:proofErr w:type="spellEnd"/>
      <w:r w:rsidRPr="007A366E">
        <w:rPr>
          <w:rFonts w:ascii="Book Antiqua" w:hAnsi="Book Antiqua" w:cstheme="minorHAnsi"/>
          <w:bCs/>
          <w:sz w:val="24"/>
          <w:szCs w:val="24"/>
        </w:rPr>
        <w:t xml:space="preserve">, I.A.S, Additional Secretary, Ministry of Health and Family Welfare, Government of India and Shri. </w:t>
      </w:r>
      <w:proofErr w:type="spellStart"/>
      <w:r w:rsidRPr="007A366E">
        <w:rPr>
          <w:rFonts w:ascii="Book Antiqua" w:hAnsi="Book Antiqua" w:cstheme="minorHAnsi"/>
          <w:bCs/>
          <w:sz w:val="24"/>
          <w:szCs w:val="24"/>
        </w:rPr>
        <w:t>PrathapSimha</w:t>
      </w:r>
      <w:proofErr w:type="spellEnd"/>
      <w:r w:rsidRPr="007A366E">
        <w:rPr>
          <w:rFonts w:ascii="Book Antiqua" w:hAnsi="Book Antiqua" w:cstheme="minorHAnsi"/>
          <w:bCs/>
          <w:sz w:val="24"/>
          <w:szCs w:val="24"/>
        </w:rPr>
        <w:t xml:space="preserve">, </w:t>
      </w:r>
      <w:proofErr w:type="spellStart"/>
      <w:r w:rsidRPr="007A366E">
        <w:rPr>
          <w:rFonts w:ascii="Book Antiqua" w:hAnsi="Book Antiqua" w:cstheme="minorHAnsi"/>
          <w:bCs/>
          <w:sz w:val="24"/>
          <w:szCs w:val="24"/>
        </w:rPr>
        <w:t>Hon'ble</w:t>
      </w:r>
      <w:proofErr w:type="spellEnd"/>
      <w:r w:rsidRPr="007A366E">
        <w:rPr>
          <w:rFonts w:ascii="Book Antiqua" w:hAnsi="Book Antiqua" w:cstheme="minorHAnsi"/>
          <w:bCs/>
          <w:sz w:val="24"/>
          <w:szCs w:val="24"/>
        </w:rPr>
        <w:t xml:space="preserve"> </w:t>
      </w:r>
      <w:r w:rsidRPr="007A366E">
        <w:rPr>
          <w:rFonts w:ascii="Book Antiqua" w:hAnsi="Book Antiqua" w:cstheme="minorHAnsi"/>
          <w:bCs/>
          <w:sz w:val="24"/>
          <w:szCs w:val="24"/>
        </w:rPr>
        <w:lastRenderedPageBreak/>
        <w:t>Member of Parliament, Mysuru-Kodagu Loksabha Constituency</w:t>
      </w:r>
      <w:r w:rsidR="006938DC" w:rsidRPr="007A366E">
        <w:rPr>
          <w:rFonts w:ascii="Book Antiqua" w:hAnsi="Book Antiqua" w:cstheme="minorHAnsi"/>
          <w:bCs/>
          <w:sz w:val="24"/>
          <w:szCs w:val="24"/>
        </w:rPr>
        <w:t>,</w:t>
      </w:r>
      <w:r w:rsidRPr="007A366E">
        <w:rPr>
          <w:rFonts w:ascii="Book Antiqua" w:hAnsi="Book Antiqua" w:cstheme="minorHAnsi"/>
          <w:bCs/>
          <w:sz w:val="24"/>
          <w:szCs w:val="24"/>
        </w:rPr>
        <w:t xml:space="preserve"> inaugurated the facility on </w:t>
      </w:r>
      <w:proofErr w:type="gramStart"/>
      <w:r w:rsidRPr="007A366E">
        <w:rPr>
          <w:rFonts w:ascii="Book Antiqua" w:hAnsi="Book Antiqua" w:cstheme="minorHAnsi"/>
          <w:bCs/>
          <w:sz w:val="24"/>
          <w:szCs w:val="24"/>
        </w:rPr>
        <w:t>9th  October</w:t>
      </w:r>
      <w:proofErr w:type="gramEnd"/>
      <w:r w:rsidRPr="007A366E">
        <w:rPr>
          <w:rFonts w:ascii="Book Antiqua" w:hAnsi="Book Antiqua" w:cstheme="minorHAnsi"/>
          <w:bCs/>
          <w:sz w:val="24"/>
          <w:szCs w:val="24"/>
        </w:rPr>
        <w:t xml:space="preserve"> 2021.</w:t>
      </w:r>
      <w:r w:rsidR="007C2751" w:rsidRPr="007A366E">
        <w:rPr>
          <w:rFonts w:ascii="Book Antiqua" w:hAnsi="Book Antiqua" w:cstheme="minorHAnsi"/>
          <w:bCs/>
          <w:sz w:val="24"/>
          <w:szCs w:val="24"/>
        </w:rPr>
        <w:t xml:space="preserve">The park,  a joint venture of the </w:t>
      </w:r>
      <w:r w:rsidR="006938DC" w:rsidRPr="007A366E">
        <w:rPr>
          <w:rFonts w:ascii="Book Antiqua" w:hAnsi="Book Antiqua" w:cstheme="minorHAnsi"/>
          <w:bCs/>
          <w:sz w:val="24"/>
          <w:szCs w:val="24"/>
        </w:rPr>
        <w:t>Ministry of Health and Family Welfare, Government of India</w:t>
      </w:r>
      <w:r w:rsidR="007C2751" w:rsidRPr="007A366E">
        <w:rPr>
          <w:rFonts w:ascii="Book Antiqua" w:hAnsi="Book Antiqua" w:cstheme="minorHAnsi"/>
          <w:bCs/>
          <w:sz w:val="24"/>
          <w:szCs w:val="24"/>
        </w:rPr>
        <w:t>,</w:t>
      </w:r>
      <w:r w:rsidR="006938DC" w:rsidRPr="007A366E">
        <w:rPr>
          <w:rFonts w:ascii="Book Antiqua" w:hAnsi="Book Antiqua" w:cstheme="minorHAnsi"/>
          <w:bCs/>
          <w:sz w:val="24"/>
          <w:szCs w:val="24"/>
        </w:rPr>
        <w:t xml:space="preserve"> and Mysore City Corporation</w:t>
      </w:r>
      <w:r w:rsidR="007C2751" w:rsidRPr="007A366E">
        <w:rPr>
          <w:rFonts w:ascii="Book Antiqua" w:hAnsi="Book Antiqua" w:cstheme="minorHAnsi"/>
          <w:bCs/>
          <w:sz w:val="24"/>
          <w:szCs w:val="24"/>
        </w:rPr>
        <w:t>, provides an inclusive environment for children with special needs and facilitates their independent play skills. The play equipment in the park includes wheel-chair-enabled swing and merry-go-round, mother- and child-friendly see-saw, tyre and rope climbers, tyre tunnels and crawlers, and mini- and multi-play stations. The park also includes an exercise area for adults and elderly persons with communication disorders such as aphasia, dysarthria, and apraxia with co-morbid motor disabilities</w:t>
      </w:r>
      <w:r w:rsidR="007C2751" w:rsidRPr="007A366E">
        <w:rPr>
          <w:rFonts w:ascii="Book Antiqua" w:hAnsi="Book Antiqua" w:cstheme="minorHAnsi"/>
          <w:sz w:val="24"/>
          <w:szCs w:val="24"/>
          <w:shd w:val="clear" w:color="auto" w:fill="F5F5F5"/>
        </w:rPr>
        <w:t>.</w:t>
      </w:r>
    </w:p>
    <w:p w:rsidR="007A366E" w:rsidRDefault="007A366E" w:rsidP="00F32CBB">
      <w:pPr>
        <w:spacing w:after="240" w:line="360" w:lineRule="auto"/>
        <w:contextualSpacing/>
        <w:jc w:val="center"/>
        <w:rPr>
          <w:rFonts w:ascii="Book Antiqua" w:eastAsiaTheme="majorEastAsia" w:hAnsi="Book Antiqua" w:cstheme="minorHAnsi"/>
          <w:b/>
          <w:sz w:val="24"/>
          <w:szCs w:val="24"/>
        </w:rPr>
      </w:pPr>
    </w:p>
    <w:p w:rsidR="007C2751" w:rsidRDefault="0076222E" w:rsidP="007A366E">
      <w:pPr>
        <w:spacing w:after="240" w:line="360" w:lineRule="auto"/>
        <w:contextualSpacing/>
        <w:jc w:val="center"/>
        <w:rPr>
          <w:rFonts w:ascii="Book Antiqua" w:eastAsiaTheme="majorEastAsia" w:hAnsi="Book Antiqua" w:cstheme="minorHAnsi"/>
          <w:bCs/>
          <w:sz w:val="24"/>
          <w:szCs w:val="24"/>
        </w:rPr>
      </w:pPr>
      <w:r w:rsidRPr="007A366E">
        <w:rPr>
          <w:rFonts w:ascii="Book Antiqua" w:eastAsiaTheme="majorEastAsia" w:hAnsi="Book Antiqua" w:cstheme="minorHAnsi"/>
          <w:b/>
          <w:sz w:val="24"/>
          <w:szCs w:val="24"/>
        </w:rPr>
        <w:t>Commemoration of International Sign Language Day 2021</w:t>
      </w:r>
      <w:r w:rsidR="00DC4CA4" w:rsidRPr="007A366E">
        <w:rPr>
          <w:rFonts w:ascii="Book Antiqua" w:eastAsiaTheme="majorEastAsia" w:hAnsi="Book Antiqua" w:cstheme="minorHAnsi"/>
          <w:b/>
          <w:sz w:val="24"/>
          <w:szCs w:val="24"/>
        </w:rPr>
        <w:t>//</w:t>
      </w:r>
      <w:r w:rsidR="00DC4CA4" w:rsidRPr="007A366E">
        <w:rPr>
          <w:rFonts w:ascii="Book Antiqua" w:eastAsiaTheme="majorEastAsia" w:hAnsi="Book Antiqua" w:cstheme="minorHAnsi"/>
          <w:bCs/>
          <w:sz w:val="24"/>
          <w:szCs w:val="24"/>
        </w:rPr>
        <w:t>23</w:t>
      </w:r>
      <w:r w:rsidR="00DC4CA4" w:rsidRPr="007A366E">
        <w:rPr>
          <w:rFonts w:ascii="Book Antiqua" w:eastAsiaTheme="majorEastAsia" w:hAnsi="Book Antiqua" w:cstheme="minorHAnsi"/>
          <w:bCs/>
          <w:sz w:val="24"/>
          <w:szCs w:val="24"/>
          <w:vertAlign w:val="superscript"/>
        </w:rPr>
        <w:t>rd</w:t>
      </w:r>
      <w:r w:rsidR="00DC4CA4" w:rsidRPr="007A366E">
        <w:rPr>
          <w:rFonts w:ascii="Book Antiqua" w:eastAsiaTheme="majorEastAsia" w:hAnsi="Book Antiqua" w:cstheme="minorHAnsi"/>
          <w:bCs/>
          <w:sz w:val="24"/>
          <w:szCs w:val="24"/>
        </w:rPr>
        <w:t xml:space="preserve"> September</w:t>
      </w:r>
    </w:p>
    <w:p w:rsidR="007A366E" w:rsidRPr="007A366E" w:rsidRDefault="007A366E" w:rsidP="00F32CBB">
      <w:pPr>
        <w:spacing w:after="240" w:line="360" w:lineRule="auto"/>
        <w:contextualSpacing/>
        <w:jc w:val="center"/>
        <w:rPr>
          <w:rFonts w:ascii="Book Antiqua" w:eastAsiaTheme="majorEastAsia" w:hAnsi="Book Antiqua" w:cstheme="minorHAnsi"/>
          <w:b/>
          <w:sz w:val="10"/>
          <w:szCs w:val="10"/>
        </w:rPr>
      </w:pPr>
    </w:p>
    <w:p w:rsidR="007C2751" w:rsidRPr="007A366E" w:rsidRDefault="00F32CBB" w:rsidP="00F32CBB">
      <w:pPr>
        <w:spacing w:after="240" w:line="360" w:lineRule="auto"/>
        <w:contextualSpacing/>
        <w:jc w:val="both"/>
        <w:rPr>
          <w:rFonts w:ascii="Book Antiqua" w:eastAsiaTheme="majorEastAsia" w:hAnsi="Book Antiqua" w:cstheme="minorHAnsi"/>
          <w:b/>
          <w:sz w:val="24"/>
          <w:szCs w:val="24"/>
        </w:rPr>
      </w:pPr>
      <w:r w:rsidRPr="007A366E">
        <w:rPr>
          <w:rFonts w:ascii="Book Antiqua" w:eastAsiaTheme="majorEastAsia" w:hAnsi="Book Antiqua" w:cstheme="minorHAnsi"/>
          <w:bCs/>
          <w:sz w:val="24"/>
          <w:szCs w:val="24"/>
        </w:rPr>
        <w:t>The Institute observed the International Day of Sign Languages on 23</w:t>
      </w:r>
      <w:r w:rsidRPr="007A366E">
        <w:rPr>
          <w:rFonts w:ascii="Book Antiqua" w:eastAsiaTheme="majorEastAsia" w:hAnsi="Book Antiqua" w:cstheme="minorHAnsi"/>
          <w:bCs/>
          <w:sz w:val="24"/>
          <w:szCs w:val="24"/>
          <w:vertAlign w:val="superscript"/>
        </w:rPr>
        <w:t>rd</w:t>
      </w:r>
      <w:r w:rsidRPr="007A366E">
        <w:rPr>
          <w:rFonts w:ascii="Book Antiqua" w:eastAsiaTheme="majorEastAsia" w:hAnsi="Book Antiqua" w:cstheme="minorHAnsi"/>
          <w:bCs/>
          <w:sz w:val="24"/>
          <w:szCs w:val="24"/>
        </w:rPr>
        <w:t xml:space="preserve"> September 2021. Dr. M. Pushpavathi, Director, AIISH, inaugurated the event and delivered a message. Shri. Rajkumar R. SpecialEducator, AIISH, delivered a half-day online orientation lecture as a part of the event. The topics covered in the lecture include, introduction to sign language, finger spellings &amp; numbers, basic vocabulary, sentence framing and grammar in Indian Sign Language. Nearly 800 persons from across the country attended the orientation program</w:t>
      </w:r>
      <w:r w:rsidRPr="007A366E">
        <w:rPr>
          <w:rFonts w:ascii="Book Antiqua" w:eastAsiaTheme="majorEastAsia" w:hAnsi="Book Antiqua" w:cstheme="minorHAnsi"/>
          <w:b/>
          <w:sz w:val="24"/>
          <w:szCs w:val="24"/>
        </w:rPr>
        <w:t>.</w:t>
      </w:r>
      <w:r w:rsidRPr="007A366E">
        <w:rPr>
          <w:rFonts w:ascii="Book Antiqua" w:eastAsiaTheme="majorEastAsia" w:hAnsi="Book Antiqua" w:cstheme="minorHAnsi"/>
          <w:bCs/>
          <w:sz w:val="24"/>
          <w:szCs w:val="24"/>
        </w:rPr>
        <w:t xml:space="preserve"> The commemoration activities were organized under the aegis of the Augmentative and Alternative </w:t>
      </w:r>
      <w:proofErr w:type="gramStart"/>
      <w:r w:rsidRPr="007A366E">
        <w:rPr>
          <w:rFonts w:ascii="Book Antiqua" w:eastAsiaTheme="majorEastAsia" w:hAnsi="Book Antiqua" w:cstheme="minorHAnsi"/>
          <w:bCs/>
          <w:sz w:val="24"/>
          <w:szCs w:val="24"/>
        </w:rPr>
        <w:t>Communication  Unit</w:t>
      </w:r>
      <w:proofErr w:type="gramEnd"/>
      <w:r w:rsidRPr="007A366E">
        <w:rPr>
          <w:rFonts w:ascii="Book Antiqua" w:eastAsiaTheme="majorEastAsia" w:hAnsi="Book Antiqua" w:cstheme="minorHAnsi"/>
          <w:bCs/>
          <w:sz w:val="24"/>
          <w:szCs w:val="24"/>
        </w:rPr>
        <w:t>, Department of Clinical Services, and Department of Special Education of the Institute.</w:t>
      </w:r>
    </w:p>
    <w:p w:rsidR="008E451A" w:rsidRPr="00941EA1" w:rsidRDefault="008E451A" w:rsidP="008E451A">
      <w:pPr>
        <w:pStyle w:val="ListParagraph"/>
        <w:ind w:left="284"/>
        <w:jc w:val="center"/>
        <w:rPr>
          <w:rFonts w:ascii="Book Antiqua" w:eastAsia="Times New Roman" w:hAnsi="Book Antiqua" w:cs="Times New Roman"/>
          <w:b/>
          <w:sz w:val="24"/>
          <w:szCs w:val="24"/>
        </w:rPr>
      </w:pPr>
      <w:r w:rsidRPr="00941EA1">
        <w:rPr>
          <w:rFonts w:ascii="Book Antiqua" w:eastAsia="Times New Roman" w:hAnsi="Book Antiqua" w:cs="Times New Roman"/>
          <w:b/>
          <w:sz w:val="24"/>
          <w:szCs w:val="24"/>
        </w:rPr>
        <w:t>Vigilance Awareness Week 2021</w:t>
      </w:r>
    </w:p>
    <w:p w:rsidR="008E451A" w:rsidRPr="008E451A" w:rsidRDefault="008E451A" w:rsidP="008E451A">
      <w:pPr>
        <w:spacing w:after="240" w:line="360" w:lineRule="auto"/>
        <w:contextualSpacing/>
        <w:jc w:val="both"/>
        <w:rPr>
          <w:rFonts w:ascii="Book Antiqua" w:eastAsiaTheme="majorEastAsia" w:hAnsi="Book Antiqua" w:cstheme="minorHAnsi"/>
          <w:bCs/>
          <w:sz w:val="24"/>
          <w:szCs w:val="24"/>
        </w:rPr>
      </w:pPr>
      <w:r w:rsidRPr="008E451A">
        <w:rPr>
          <w:rFonts w:ascii="Book Antiqua" w:eastAsiaTheme="majorEastAsia" w:hAnsi="Book Antiqua" w:cstheme="minorHAnsi"/>
          <w:bCs/>
          <w:sz w:val="24"/>
          <w:szCs w:val="24"/>
        </w:rPr>
        <w:t xml:space="preserve">In line with the directions of the Central Vigilance Commission, the Institute observed Vigilance Awareness Week 2021 from 26th October to 1st November 2021. Several activities were organized to spread this year's theme, Independent India @ 75: Self Reliance with Integrity. The program began with administering the Integrity Pledge to all the staff by Dr. </w:t>
      </w:r>
      <w:proofErr w:type="spellStart"/>
      <w:r w:rsidRPr="008E451A">
        <w:rPr>
          <w:rFonts w:ascii="Book Antiqua" w:eastAsiaTheme="majorEastAsia" w:hAnsi="Book Antiqua" w:cstheme="minorHAnsi"/>
          <w:bCs/>
          <w:sz w:val="24"/>
          <w:szCs w:val="24"/>
        </w:rPr>
        <w:t>M.Pushpavathi</w:t>
      </w:r>
      <w:proofErr w:type="spellEnd"/>
      <w:r w:rsidRPr="008E451A">
        <w:rPr>
          <w:rFonts w:ascii="Book Antiqua" w:eastAsiaTheme="majorEastAsia" w:hAnsi="Book Antiqua" w:cstheme="minorHAnsi"/>
          <w:bCs/>
          <w:sz w:val="24"/>
          <w:szCs w:val="24"/>
        </w:rPr>
        <w:t xml:space="preserve">, Director, AIISH, in the presence of Dr. P. </w:t>
      </w:r>
      <w:proofErr w:type="spellStart"/>
      <w:r w:rsidRPr="008E451A">
        <w:rPr>
          <w:rFonts w:ascii="Book Antiqua" w:eastAsiaTheme="majorEastAsia" w:hAnsi="Book Antiqua" w:cstheme="minorHAnsi"/>
          <w:bCs/>
          <w:sz w:val="24"/>
          <w:szCs w:val="24"/>
        </w:rPr>
        <w:t>Manjula</w:t>
      </w:r>
      <w:proofErr w:type="spellEnd"/>
      <w:r w:rsidRPr="008E451A">
        <w:rPr>
          <w:rFonts w:ascii="Book Antiqua" w:eastAsiaTheme="majorEastAsia" w:hAnsi="Book Antiqua" w:cstheme="minorHAnsi"/>
          <w:bCs/>
          <w:sz w:val="24"/>
          <w:szCs w:val="24"/>
        </w:rPr>
        <w:t xml:space="preserve">, Vigilance Officer. Posters with slogans on vigilance and integrity were displayed at various locations of the Institute. </w:t>
      </w:r>
      <w:proofErr w:type="gramStart"/>
      <w:r w:rsidRPr="008E451A">
        <w:rPr>
          <w:rFonts w:ascii="Book Antiqua" w:eastAsiaTheme="majorEastAsia" w:hAnsi="Book Antiqua" w:cstheme="minorHAnsi"/>
          <w:bCs/>
          <w:sz w:val="24"/>
          <w:szCs w:val="24"/>
        </w:rPr>
        <w:t>Sri.</w:t>
      </w:r>
      <w:proofErr w:type="gramEnd"/>
      <w:r w:rsidRPr="008E451A">
        <w:rPr>
          <w:rFonts w:ascii="Book Antiqua" w:eastAsiaTheme="majorEastAsia" w:hAnsi="Book Antiqua" w:cstheme="minorHAnsi"/>
          <w:bCs/>
          <w:sz w:val="24"/>
          <w:szCs w:val="24"/>
        </w:rPr>
        <w:t xml:space="preserve"> </w:t>
      </w:r>
      <w:proofErr w:type="spellStart"/>
      <w:r w:rsidRPr="008E451A">
        <w:rPr>
          <w:rFonts w:ascii="Book Antiqua" w:eastAsiaTheme="majorEastAsia" w:hAnsi="Book Antiqua" w:cstheme="minorHAnsi"/>
          <w:bCs/>
          <w:sz w:val="24"/>
          <w:szCs w:val="24"/>
        </w:rPr>
        <w:t>Mahabir</w:t>
      </w:r>
      <w:proofErr w:type="spellEnd"/>
      <w:r w:rsidRPr="008E451A">
        <w:rPr>
          <w:rFonts w:ascii="Book Antiqua" w:eastAsiaTheme="majorEastAsia" w:hAnsi="Book Antiqua" w:cstheme="minorHAnsi"/>
          <w:bCs/>
          <w:sz w:val="24"/>
          <w:szCs w:val="24"/>
        </w:rPr>
        <w:t xml:space="preserve"> Singh </w:t>
      </w:r>
      <w:proofErr w:type="spellStart"/>
      <w:r w:rsidRPr="008E451A">
        <w:rPr>
          <w:rFonts w:ascii="Book Antiqua" w:eastAsiaTheme="majorEastAsia" w:hAnsi="Book Antiqua" w:cstheme="minorHAnsi"/>
          <w:bCs/>
          <w:sz w:val="24"/>
          <w:szCs w:val="24"/>
        </w:rPr>
        <w:t>Kasana</w:t>
      </w:r>
      <w:proofErr w:type="spellEnd"/>
      <w:r w:rsidRPr="008E451A">
        <w:rPr>
          <w:rFonts w:ascii="Book Antiqua" w:eastAsiaTheme="majorEastAsia" w:hAnsi="Book Antiqua" w:cstheme="minorHAnsi"/>
          <w:bCs/>
          <w:sz w:val="24"/>
          <w:szCs w:val="24"/>
        </w:rPr>
        <w:t xml:space="preserve">, Joint </w:t>
      </w:r>
      <w:r w:rsidRPr="008E451A">
        <w:rPr>
          <w:rFonts w:ascii="Book Antiqua" w:eastAsiaTheme="majorEastAsia" w:hAnsi="Book Antiqua" w:cstheme="minorHAnsi"/>
          <w:bCs/>
          <w:sz w:val="24"/>
          <w:szCs w:val="24"/>
        </w:rPr>
        <w:lastRenderedPageBreak/>
        <w:t xml:space="preserve">Director, Institute of Secretariat Training and Management, </w:t>
      </w:r>
      <w:proofErr w:type="spellStart"/>
      <w:r w:rsidRPr="008E451A">
        <w:rPr>
          <w:rFonts w:ascii="Book Antiqua" w:eastAsiaTheme="majorEastAsia" w:hAnsi="Book Antiqua" w:cstheme="minorHAnsi"/>
          <w:bCs/>
          <w:sz w:val="24"/>
          <w:szCs w:val="24"/>
        </w:rPr>
        <w:t>DoPT</w:t>
      </w:r>
      <w:proofErr w:type="spellEnd"/>
      <w:r w:rsidRPr="008E451A">
        <w:rPr>
          <w:rFonts w:ascii="Book Antiqua" w:eastAsiaTheme="majorEastAsia" w:hAnsi="Book Antiqua" w:cstheme="minorHAnsi"/>
          <w:bCs/>
          <w:sz w:val="24"/>
          <w:szCs w:val="24"/>
        </w:rPr>
        <w:t>.</w:t>
      </w:r>
      <w:proofErr w:type="gramStart"/>
      <w:r w:rsidRPr="008E451A">
        <w:rPr>
          <w:rFonts w:ascii="Book Antiqua" w:eastAsiaTheme="majorEastAsia" w:hAnsi="Book Antiqua" w:cstheme="minorHAnsi"/>
          <w:bCs/>
          <w:sz w:val="24"/>
          <w:szCs w:val="24"/>
        </w:rPr>
        <w:t>,  Govt</w:t>
      </w:r>
      <w:proofErr w:type="gramEnd"/>
      <w:r w:rsidRPr="008E451A">
        <w:rPr>
          <w:rFonts w:ascii="Book Antiqua" w:eastAsiaTheme="majorEastAsia" w:hAnsi="Book Antiqua" w:cstheme="minorHAnsi"/>
          <w:bCs/>
          <w:sz w:val="24"/>
          <w:szCs w:val="24"/>
        </w:rPr>
        <w:t>. of India &amp; Master Trainer, gave a guest lecture on Transparency and accountability to promote self-reliance in governance on 27</w:t>
      </w:r>
      <w:r w:rsidRPr="008E451A">
        <w:rPr>
          <w:rFonts w:ascii="Book Antiqua" w:eastAsiaTheme="majorEastAsia" w:hAnsi="Book Antiqua" w:cstheme="minorHAnsi"/>
          <w:bCs/>
          <w:sz w:val="24"/>
          <w:szCs w:val="24"/>
          <w:vertAlign w:val="superscript"/>
        </w:rPr>
        <w:t>th</w:t>
      </w:r>
      <w:r>
        <w:rPr>
          <w:rFonts w:ascii="Book Antiqua" w:eastAsiaTheme="majorEastAsia" w:hAnsi="Book Antiqua" w:cstheme="minorHAnsi"/>
          <w:bCs/>
          <w:sz w:val="24"/>
          <w:szCs w:val="24"/>
        </w:rPr>
        <w:t xml:space="preserve"> </w:t>
      </w:r>
      <w:r w:rsidRPr="008E451A">
        <w:rPr>
          <w:rFonts w:ascii="Book Antiqua" w:eastAsiaTheme="majorEastAsia" w:hAnsi="Book Antiqua" w:cstheme="minorHAnsi"/>
          <w:bCs/>
          <w:sz w:val="24"/>
          <w:szCs w:val="24"/>
        </w:rPr>
        <w:t xml:space="preserve"> October 2021, in virtual mode.</w:t>
      </w:r>
    </w:p>
    <w:p w:rsidR="0076222E" w:rsidRPr="007A366E" w:rsidRDefault="0076222E" w:rsidP="007A366E">
      <w:pPr>
        <w:keepNext/>
        <w:keepLines/>
        <w:spacing w:line="360" w:lineRule="auto"/>
        <w:ind w:right="4"/>
        <w:jc w:val="center"/>
        <w:outlineLvl w:val="0"/>
        <w:rPr>
          <w:rFonts w:ascii="Book Antiqua" w:hAnsi="Book Antiqua" w:cstheme="minorHAnsi"/>
          <w:b/>
          <w:bCs/>
          <w:sz w:val="24"/>
          <w:szCs w:val="24"/>
        </w:rPr>
      </w:pPr>
      <w:r w:rsidRPr="007A366E">
        <w:rPr>
          <w:rFonts w:ascii="Book Antiqua" w:hAnsi="Book Antiqua" w:cstheme="minorHAnsi"/>
          <w:b/>
          <w:bCs/>
          <w:sz w:val="24"/>
          <w:szCs w:val="24"/>
        </w:rPr>
        <w:t>Newborn Care Week</w:t>
      </w:r>
    </w:p>
    <w:p w:rsidR="002770BE" w:rsidRPr="007A366E" w:rsidRDefault="007C2751" w:rsidP="007C2751">
      <w:pPr>
        <w:pStyle w:val="NormalWeb"/>
        <w:shd w:val="clear" w:color="auto" w:fill="FFFFFF"/>
        <w:spacing w:before="0" w:beforeAutospacing="0" w:line="360" w:lineRule="auto"/>
        <w:jc w:val="both"/>
        <w:rPr>
          <w:rFonts w:ascii="Book Antiqua" w:hAnsi="Book Antiqua" w:cstheme="minorHAnsi"/>
        </w:rPr>
      </w:pPr>
      <w:r w:rsidRPr="007A366E">
        <w:rPr>
          <w:rFonts w:ascii="Book Antiqua" w:hAnsi="Book Antiqua" w:cstheme="minorHAnsi"/>
        </w:rPr>
        <w:t xml:space="preserve">On the occasion of the National Newborn Care Week being observed from </w:t>
      </w:r>
      <w:r w:rsidR="00F32CBB" w:rsidRPr="007A366E">
        <w:rPr>
          <w:rFonts w:ascii="Book Antiqua" w:hAnsi="Book Antiqua" w:cstheme="minorHAnsi"/>
        </w:rPr>
        <w:t>15th November</w:t>
      </w:r>
      <w:r w:rsidRPr="007A366E">
        <w:rPr>
          <w:rFonts w:ascii="Book Antiqua" w:hAnsi="Book Antiqua" w:cstheme="minorHAnsi"/>
        </w:rPr>
        <w:t xml:space="preserve"> to 21, the Institute took the initiative in </w:t>
      </w:r>
      <w:r w:rsidR="002770BE" w:rsidRPr="007A366E">
        <w:rPr>
          <w:rFonts w:ascii="Book Antiqua" w:hAnsi="Book Antiqua" w:cstheme="minorHAnsi"/>
        </w:rPr>
        <w:t>rais</w:t>
      </w:r>
      <w:r w:rsidRPr="007A366E">
        <w:rPr>
          <w:rFonts w:ascii="Book Antiqua" w:hAnsi="Book Antiqua" w:cstheme="minorHAnsi"/>
        </w:rPr>
        <w:t xml:space="preserve">ing </w:t>
      </w:r>
      <w:r w:rsidR="002770BE" w:rsidRPr="007A366E">
        <w:rPr>
          <w:rFonts w:ascii="Book Antiqua" w:hAnsi="Book Antiqua" w:cstheme="minorHAnsi"/>
        </w:rPr>
        <w:t>awareness about newborn care, specifically focusing on the importance of early identification and intervention of babies at risk for communication disorders.</w:t>
      </w:r>
      <w:r w:rsidRPr="007A366E">
        <w:rPr>
          <w:rFonts w:ascii="Book Antiqua" w:hAnsi="Book Antiqua" w:cstheme="minorHAnsi"/>
        </w:rPr>
        <w:t xml:space="preserve"> A free newborn screening camp for communication disorders was organized from </w:t>
      </w:r>
      <w:proofErr w:type="gramStart"/>
      <w:r w:rsidR="00F32CBB" w:rsidRPr="007A366E">
        <w:rPr>
          <w:rFonts w:ascii="Book Antiqua" w:hAnsi="Book Antiqua" w:cstheme="minorHAnsi"/>
        </w:rPr>
        <w:t>16</w:t>
      </w:r>
      <w:r w:rsidR="00F32CBB" w:rsidRPr="008E451A">
        <w:rPr>
          <w:rFonts w:ascii="Book Antiqua" w:hAnsi="Book Antiqua" w:cstheme="minorHAnsi"/>
          <w:vertAlign w:val="superscript"/>
        </w:rPr>
        <w:t>th</w:t>
      </w:r>
      <w:r w:rsidR="008E451A">
        <w:rPr>
          <w:rFonts w:ascii="Book Antiqua" w:hAnsi="Book Antiqua" w:cstheme="minorHAnsi"/>
        </w:rPr>
        <w:t xml:space="preserve"> </w:t>
      </w:r>
      <w:r w:rsidR="00F32CBB" w:rsidRPr="007A366E">
        <w:rPr>
          <w:rFonts w:ascii="Book Antiqua" w:hAnsi="Book Antiqua" w:cstheme="minorHAnsi"/>
        </w:rPr>
        <w:t xml:space="preserve"> November</w:t>
      </w:r>
      <w:proofErr w:type="gramEnd"/>
      <w:r w:rsidRPr="007A366E">
        <w:rPr>
          <w:rFonts w:ascii="Book Antiqua" w:hAnsi="Book Antiqua" w:cstheme="minorHAnsi"/>
        </w:rPr>
        <w:t xml:space="preserve"> to 18 at the Institute. </w:t>
      </w:r>
    </w:p>
    <w:p w:rsidR="00F32CBB" w:rsidRPr="007A366E" w:rsidRDefault="00F32CBB" w:rsidP="00F32CBB">
      <w:pPr>
        <w:pStyle w:val="NormalWeb"/>
        <w:shd w:val="clear" w:color="auto" w:fill="FFFFFF"/>
        <w:spacing w:before="0" w:beforeAutospacing="0" w:line="360" w:lineRule="auto"/>
        <w:jc w:val="center"/>
        <w:rPr>
          <w:rFonts w:ascii="Book Antiqua" w:hAnsi="Book Antiqua" w:cstheme="minorHAnsi"/>
          <w:b/>
          <w:bCs/>
        </w:rPr>
      </w:pPr>
      <w:r w:rsidRPr="007A366E">
        <w:rPr>
          <w:rFonts w:ascii="Book Antiqua" w:eastAsia="Calibri" w:hAnsi="Book Antiqua" w:cstheme="minorHAnsi"/>
          <w:b/>
          <w:bCs/>
        </w:rPr>
        <w:t>AAC Awareness Week</w:t>
      </w:r>
    </w:p>
    <w:p w:rsidR="00F32CBB" w:rsidRDefault="00F32CBB" w:rsidP="007C2751">
      <w:pPr>
        <w:pStyle w:val="NormalWeb"/>
        <w:shd w:val="clear" w:color="auto" w:fill="FFFFFF"/>
        <w:spacing w:before="0" w:beforeAutospacing="0" w:line="360" w:lineRule="auto"/>
        <w:jc w:val="both"/>
        <w:rPr>
          <w:rFonts w:ascii="Book Antiqua" w:eastAsia="Calibri" w:hAnsi="Book Antiqua" w:cstheme="minorHAnsi"/>
        </w:rPr>
      </w:pPr>
      <w:r w:rsidRPr="007A366E">
        <w:rPr>
          <w:rFonts w:ascii="Book Antiqua" w:eastAsia="Calibri" w:hAnsi="Book Antiqua" w:cstheme="minorHAnsi"/>
        </w:rPr>
        <w:t xml:space="preserve">The Institute observed the International AAC Awareness Week with the theme, </w:t>
      </w:r>
      <w:r w:rsidRPr="007A366E">
        <w:rPr>
          <w:rFonts w:ascii="Book Antiqua" w:eastAsia="Calibri" w:hAnsi="Book Antiqua" w:cstheme="minorHAnsi"/>
          <w:i/>
          <w:iCs/>
          <w:shd w:val="clear" w:color="auto" w:fill="FFFFFF"/>
        </w:rPr>
        <w:t>Get Out, Speak Up, and Breakthrough the screen in a Recovering World</w:t>
      </w:r>
      <w:r w:rsidRPr="007A366E">
        <w:rPr>
          <w:rFonts w:ascii="Book Antiqua" w:eastAsia="Calibri" w:hAnsi="Book Antiqua" w:cstheme="minorHAnsi"/>
          <w:shd w:val="clear" w:color="auto" w:fill="FFFFFF"/>
        </w:rPr>
        <w:t xml:space="preserve"> from 25</w:t>
      </w:r>
      <w:r w:rsidRPr="007A366E">
        <w:rPr>
          <w:rFonts w:ascii="Book Antiqua" w:eastAsia="Calibri" w:hAnsi="Book Antiqua" w:cstheme="minorHAnsi"/>
          <w:shd w:val="clear" w:color="auto" w:fill="FFFFFF"/>
          <w:vertAlign w:val="superscript"/>
        </w:rPr>
        <w:t>th</w:t>
      </w:r>
      <w:r w:rsidRPr="007A366E">
        <w:rPr>
          <w:rFonts w:ascii="Book Antiqua" w:eastAsia="Calibri" w:hAnsi="Book Antiqua" w:cstheme="minorHAnsi"/>
          <w:shd w:val="clear" w:color="auto" w:fill="FFFFFF"/>
        </w:rPr>
        <w:t xml:space="preserve"> to 30</w:t>
      </w:r>
      <w:r w:rsidRPr="007A366E">
        <w:rPr>
          <w:rFonts w:ascii="Book Antiqua" w:eastAsia="Calibri" w:hAnsi="Book Antiqua" w:cstheme="minorHAnsi"/>
          <w:shd w:val="clear" w:color="auto" w:fill="FFFFFF"/>
          <w:vertAlign w:val="superscript"/>
        </w:rPr>
        <w:t>th</w:t>
      </w:r>
      <w:r w:rsidRPr="007A366E">
        <w:rPr>
          <w:rFonts w:ascii="Book Antiqua" w:eastAsia="Calibri" w:hAnsi="Book Antiqua" w:cstheme="minorHAnsi"/>
          <w:shd w:val="clear" w:color="auto" w:fill="FFFFFF"/>
        </w:rPr>
        <w:t xml:space="preserve"> October 2021. Mr. David Goldberg, renowned AAC &amp; Assistive Technology Specialist, Princeton, New Jersey, USA, delivered an invited talk on </w:t>
      </w:r>
      <w:r w:rsidRPr="007A366E">
        <w:rPr>
          <w:rFonts w:ascii="Book Antiqua" w:eastAsia="Calibri" w:hAnsi="Book Antiqua" w:cstheme="minorHAnsi"/>
          <w:i/>
          <w:iCs/>
          <w:shd w:val="clear" w:color="auto" w:fill="FFFFFF"/>
        </w:rPr>
        <w:t>Case studies on application of AAC devices for clients with communication disorders</w:t>
      </w:r>
      <w:r w:rsidRPr="007A366E">
        <w:rPr>
          <w:rFonts w:ascii="Book Antiqua" w:eastAsia="Calibri" w:hAnsi="Book Antiqua" w:cstheme="minorHAnsi"/>
          <w:shd w:val="clear" w:color="auto" w:fill="FFFFFF"/>
        </w:rPr>
        <w:t xml:space="preserve"> on 25</w:t>
      </w:r>
      <w:r w:rsidRPr="007A366E">
        <w:rPr>
          <w:rFonts w:ascii="Book Antiqua" w:eastAsia="Calibri" w:hAnsi="Book Antiqua" w:cstheme="minorHAnsi"/>
          <w:shd w:val="clear" w:color="auto" w:fill="FFFFFF"/>
          <w:vertAlign w:val="superscript"/>
        </w:rPr>
        <w:t>th</w:t>
      </w:r>
      <w:r w:rsidRPr="007A366E">
        <w:rPr>
          <w:rFonts w:ascii="Book Antiqua" w:eastAsia="Calibri" w:hAnsi="Book Antiqua" w:cstheme="minorHAnsi"/>
          <w:shd w:val="clear" w:color="auto" w:fill="FFFFFF"/>
        </w:rPr>
        <w:t xml:space="preserve"> October in virtual mode. An orientation </w:t>
      </w:r>
      <w:proofErr w:type="gramStart"/>
      <w:r w:rsidRPr="007A366E">
        <w:rPr>
          <w:rFonts w:ascii="Book Antiqua" w:eastAsia="Calibri" w:hAnsi="Book Antiqua" w:cstheme="minorHAnsi"/>
          <w:shd w:val="clear" w:color="auto" w:fill="FFFFFF"/>
        </w:rPr>
        <w:t>program  was</w:t>
      </w:r>
      <w:proofErr w:type="gramEnd"/>
      <w:r w:rsidRPr="007A366E">
        <w:rPr>
          <w:rFonts w:ascii="Book Antiqua" w:eastAsia="Calibri" w:hAnsi="Book Antiqua" w:cstheme="minorHAnsi"/>
          <w:shd w:val="clear" w:color="auto" w:fill="FFFFFF"/>
        </w:rPr>
        <w:t xml:space="preserve"> held about AAC Unit and myths &amp; facts about AAC in Kannada and Malayalam on 26</w:t>
      </w:r>
      <w:r w:rsidRPr="007A366E">
        <w:rPr>
          <w:rFonts w:ascii="Book Antiqua" w:eastAsia="Calibri" w:hAnsi="Book Antiqua" w:cstheme="minorHAnsi"/>
          <w:shd w:val="clear" w:color="auto" w:fill="FFFFFF"/>
          <w:vertAlign w:val="superscript"/>
        </w:rPr>
        <w:t>th</w:t>
      </w:r>
      <w:r w:rsidRPr="007A366E">
        <w:rPr>
          <w:rFonts w:ascii="Book Antiqua" w:eastAsia="Calibri" w:hAnsi="Book Antiqua" w:cstheme="minorHAnsi"/>
          <w:shd w:val="clear" w:color="auto" w:fill="FFFFFF"/>
        </w:rPr>
        <w:t xml:space="preserve"> October. An exhibition of AAC devices was also arranged. Competitions on minimal pair signing games, memory-based signing games, and signing for statements/ slogans were conducted for staff and students of the Institute. The </w:t>
      </w:r>
      <w:r w:rsidRPr="007A366E">
        <w:rPr>
          <w:rFonts w:ascii="Book Antiqua" w:eastAsia="Calibri" w:hAnsi="Book Antiqua" w:cstheme="minorHAnsi"/>
        </w:rPr>
        <w:t>Augmentative and Alternative Communication (AAC) Unit of the Institute coordinated the event.</w:t>
      </w:r>
    </w:p>
    <w:p w:rsidR="008E451A" w:rsidRDefault="008E451A" w:rsidP="008E451A">
      <w:pPr>
        <w:pStyle w:val="NormalWeb"/>
        <w:shd w:val="clear" w:color="auto" w:fill="FFFFFF"/>
        <w:spacing w:before="0" w:beforeAutospacing="0" w:line="360" w:lineRule="auto"/>
        <w:ind w:firstLine="720"/>
        <w:jc w:val="both"/>
        <w:rPr>
          <w:rFonts w:ascii="Book Antiqua" w:hAnsi="Book Antiqua" w:cstheme="minorHAnsi"/>
        </w:rPr>
      </w:pPr>
      <w:r w:rsidRPr="00132E3B">
        <w:rPr>
          <w:rFonts w:ascii="Book Antiqua" w:hAnsi="Book Antiqua" w:cstheme="minorHAnsi"/>
          <w:highlight w:val="yellow"/>
        </w:rPr>
        <w:t>1</w:t>
      </w:r>
      <w:r w:rsidRPr="00132E3B">
        <w:rPr>
          <w:rFonts w:ascii="Book Antiqua" w:hAnsi="Book Antiqua" w:cstheme="minorHAnsi"/>
          <w:highlight w:val="yellow"/>
          <w:vertAlign w:val="superscript"/>
        </w:rPr>
        <w:t>st</w:t>
      </w:r>
      <w:r w:rsidRPr="00132E3B">
        <w:rPr>
          <w:rFonts w:ascii="Book Antiqua" w:hAnsi="Book Antiqua" w:cstheme="minorHAnsi"/>
          <w:highlight w:val="yellow"/>
        </w:rPr>
        <w:t xml:space="preserve"> AIISH Audiology Convention – 11.11.2021 &amp; 12.11.2021</w:t>
      </w:r>
    </w:p>
    <w:p w:rsidR="008E451A" w:rsidRPr="007A366E" w:rsidRDefault="008E451A" w:rsidP="008E451A">
      <w:pPr>
        <w:pStyle w:val="NormalWeb"/>
        <w:shd w:val="clear" w:color="auto" w:fill="FFFFFF"/>
        <w:spacing w:before="0" w:beforeAutospacing="0" w:line="360" w:lineRule="auto"/>
        <w:ind w:firstLine="720"/>
        <w:jc w:val="both"/>
        <w:rPr>
          <w:rFonts w:ascii="Book Antiqua" w:hAnsi="Book Antiqua" w:cstheme="minorHAnsi"/>
        </w:rPr>
      </w:pPr>
    </w:p>
    <w:p w:rsidR="002770BE" w:rsidRPr="007A366E" w:rsidRDefault="002942E8" w:rsidP="002942E8">
      <w:pPr>
        <w:spacing w:line="360" w:lineRule="auto"/>
        <w:jc w:val="center"/>
        <w:rPr>
          <w:rFonts w:ascii="Book Antiqua" w:hAnsi="Book Antiqua" w:cstheme="minorHAnsi"/>
          <w:b/>
          <w:sz w:val="24"/>
          <w:szCs w:val="24"/>
        </w:rPr>
      </w:pPr>
      <w:r w:rsidRPr="007A366E">
        <w:rPr>
          <w:rFonts w:ascii="Book Antiqua" w:eastAsia="Calibri" w:hAnsi="Book Antiqua" w:cstheme="minorHAnsi"/>
          <w:b/>
          <w:bCs/>
          <w:sz w:val="24"/>
          <w:szCs w:val="24"/>
          <w:shd w:val="clear" w:color="auto" w:fill="FFFFFF"/>
          <w:lang w:eastAsia="en-IN"/>
        </w:rPr>
        <w:t>International Day of Persons with Disabilities</w:t>
      </w:r>
      <w:r w:rsidR="00DC4CA4" w:rsidRPr="007A366E">
        <w:rPr>
          <w:rFonts w:ascii="Book Antiqua" w:eastAsia="Calibri" w:hAnsi="Book Antiqua" w:cstheme="minorHAnsi"/>
          <w:b/>
          <w:bCs/>
          <w:sz w:val="24"/>
          <w:szCs w:val="24"/>
          <w:shd w:val="clear" w:color="auto" w:fill="FFFFFF"/>
          <w:lang w:eastAsia="en-IN"/>
        </w:rPr>
        <w:t>//</w:t>
      </w:r>
      <w:r w:rsidR="00F32CBB" w:rsidRPr="007A366E">
        <w:rPr>
          <w:rFonts w:ascii="Book Antiqua" w:hAnsi="Book Antiqua" w:cstheme="minorHAnsi"/>
          <w:b/>
          <w:sz w:val="24"/>
          <w:szCs w:val="24"/>
        </w:rPr>
        <w:t>3</w:t>
      </w:r>
      <w:r w:rsidR="00F32CBB" w:rsidRPr="007A366E">
        <w:rPr>
          <w:rFonts w:ascii="Book Antiqua" w:hAnsi="Book Antiqua" w:cstheme="minorHAnsi"/>
          <w:b/>
          <w:sz w:val="24"/>
          <w:szCs w:val="24"/>
          <w:vertAlign w:val="superscript"/>
        </w:rPr>
        <w:t>rd</w:t>
      </w:r>
      <w:r w:rsidR="00F32CBB" w:rsidRPr="007A366E">
        <w:rPr>
          <w:rFonts w:ascii="Book Antiqua" w:hAnsi="Book Antiqua" w:cstheme="minorHAnsi"/>
          <w:b/>
          <w:sz w:val="24"/>
          <w:szCs w:val="24"/>
        </w:rPr>
        <w:t>December</w:t>
      </w:r>
      <w:r w:rsidR="002770BE" w:rsidRPr="007A366E">
        <w:rPr>
          <w:rFonts w:ascii="Book Antiqua" w:hAnsi="Book Antiqua" w:cstheme="minorHAnsi"/>
          <w:b/>
          <w:sz w:val="24"/>
          <w:szCs w:val="24"/>
        </w:rPr>
        <w:t xml:space="preserve"> 2021</w:t>
      </w:r>
    </w:p>
    <w:p w:rsidR="00F32CBB" w:rsidRDefault="00F32CBB" w:rsidP="00F32CBB">
      <w:pPr>
        <w:shd w:val="clear" w:color="auto" w:fill="F5F5F5"/>
        <w:spacing w:after="150" w:line="390" w:lineRule="atLeast"/>
        <w:ind w:right="450"/>
        <w:jc w:val="both"/>
        <w:rPr>
          <w:rFonts w:ascii="Book Antiqua" w:hAnsi="Book Antiqua" w:cstheme="minorHAnsi"/>
          <w:sz w:val="24"/>
          <w:szCs w:val="24"/>
          <w:shd w:val="clear" w:color="auto" w:fill="F5F5F5"/>
        </w:rPr>
      </w:pPr>
      <w:r w:rsidRPr="007A366E">
        <w:rPr>
          <w:rFonts w:ascii="Book Antiqua" w:eastAsia="Calibri" w:hAnsi="Book Antiqua" w:cstheme="minorHAnsi"/>
          <w:sz w:val="24"/>
          <w:szCs w:val="24"/>
          <w:shd w:val="clear" w:color="auto" w:fill="FFFFFF"/>
          <w:lang w:eastAsia="en-IN"/>
        </w:rPr>
        <w:t xml:space="preserve">The International Day of Persons with Disabilities was observed at the Institute on </w:t>
      </w:r>
      <w:proofErr w:type="gramStart"/>
      <w:r w:rsidR="00AA15FD" w:rsidRPr="007A366E">
        <w:rPr>
          <w:rFonts w:ascii="Book Antiqua" w:eastAsia="Calibri" w:hAnsi="Book Antiqua" w:cstheme="minorHAnsi"/>
          <w:sz w:val="24"/>
          <w:szCs w:val="24"/>
          <w:shd w:val="clear" w:color="auto" w:fill="FFFFFF"/>
          <w:lang w:eastAsia="en-IN"/>
        </w:rPr>
        <w:t xml:space="preserve">3rd </w:t>
      </w:r>
      <w:r w:rsidRPr="007A366E">
        <w:rPr>
          <w:rFonts w:ascii="Book Antiqua" w:eastAsia="Calibri" w:hAnsi="Book Antiqua" w:cstheme="minorHAnsi"/>
          <w:sz w:val="24"/>
          <w:szCs w:val="24"/>
          <w:shd w:val="clear" w:color="auto" w:fill="FFFFFF"/>
          <w:lang w:eastAsia="en-IN"/>
        </w:rPr>
        <w:t xml:space="preserve"> December</w:t>
      </w:r>
      <w:proofErr w:type="gramEnd"/>
      <w:r w:rsidRPr="007A366E">
        <w:rPr>
          <w:rFonts w:ascii="Book Antiqua" w:eastAsia="Calibri" w:hAnsi="Book Antiqua" w:cstheme="minorHAnsi"/>
          <w:sz w:val="24"/>
          <w:szCs w:val="24"/>
          <w:shd w:val="clear" w:color="auto" w:fill="FFFFFF"/>
          <w:lang w:eastAsia="en-IN"/>
        </w:rPr>
        <w:t xml:space="preserve"> 2021. The event aims to promote awareness o</w:t>
      </w:r>
      <w:r w:rsidR="002942E8" w:rsidRPr="007A366E">
        <w:rPr>
          <w:rFonts w:ascii="Book Antiqua" w:eastAsia="Calibri" w:hAnsi="Book Antiqua" w:cstheme="minorHAnsi"/>
          <w:sz w:val="24"/>
          <w:szCs w:val="24"/>
          <w:shd w:val="clear" w:color="auto" w:fill="FFFFFF"/>
          <w:lang w:eastAsia="en-IN"/>
        </w:rPr>
        <w:t>f disability issues, the fundamental rights of persons with disabilities, and their</w:t>
      </w:r>
      <w:r w:rsidRPr="007A366E">
        <w:rPr>
          <w:rFonts w:ascii="Book Antiqua" w:eastAsia="Calibri" w:hAnsi="Book Antiqua" w:cstheme="minorHAnsi"/>
          <w:sz w:val="24"/>
          <w:szCs w:val="24"/>
          <w:shd w:val="clear" w:color="auto" w:fill="FFFFFF"/>
          <w:lang w:eastAsia="en-IN"/>
        </w:rPr>
        <w:t xml:space="preserve"> political, </w:t>
      </w:r>
      <w:r w:rsidRPr="007A366E">
        <w:rPr>
          <w:rFonts w:ascii="Book Antiqua" w:eastAsia="Calibri" w:hAnsi="Book Antiqua" w:cstheme="minorHAnsi"/>
          <w:sz w:val="24"/>
          <w:szCs w:val="24"/>
          <w:shd w:val="clear" w:color="auto" w:fill="FFFFFF"/>
          <w:lang w:eastAsia="en-IN"/>
        </w:rPr>
        <w:lastRenderedPageBreak/>
        <w:t>social, economic</w:t>
      </w:r>
      <w:r w:rsidR="00AA15FD" w:rsidRPr="007A366E">
        <w:rPr>
          <w:rFonts w:ascii="Book Antiqua" w:eastAsia="Calibri" w:hAnsi="Book Antiqua" w:cstheme="minorHAnsi"/>
          <w:sz w:val="24"/>
          <w:szCs w:val="24"/>
          <w:shd w:val="clear" w:color="auto" w:fill="FFFFFF"/>
          <w:lang w:eastAsia="en-IN"/>
        </w:rPr>
        <w:t>,</w:t>
      </w:r>
      <w:r w:rsidRPr="007A366E">
        <w:rPr>
          <w:rFonts w:ascii="Book Antiqua" w:eastAsia="Calibri" w:hAnsi="Book Antiqua" w:cstheme="minorHAnsi"/>
          <w:sz w:val="24"/>
          <w:szCs w:val="24"/>
          <w:shd w:val="clear" w:color="auto" w:fill="FFFFFF"/>
          <w:lang w:eastAsia="en-IN"/>
        </w:rPr>
        <w:t xml:space="preserve"> and cultural fields. </w:t>
      </w:r>
      <w:r w:rsidR="00AA15FD" w:rsidRPr="007A366E">
        <w:rPr>
          <w:rFonts w:ascii="Book Antiqua" w:eastAsia="Calibri" w:hAnsi="Book Antiqua" w:cstheme="minorHAnsi"/>
          <w:sz w:val="24"/>
          <w:szCs w:val="24"/>
          <w:shd w:val="clear" w:color="auto" w:fill="FFFFFF"/>
          <w:lang w:eastAsia="en-IN"/>
        </w:rPr>
        <w:t xml:space="preserve">Mrs. </w:t>
      </w:r>
      <w:r w:rsidRPr="007A366E">
        <w:rPr>
          <w:rFonts w:ascii="Book Antiqua" w:eastAsia="Calibri" w:hAnsi="Book Antiqua" w:cstheme="minorHAnsi"/>
          <w:sz w:val="24"/>
          <w:szCs w:val="24"/>
          <w:shd w:val="clear" w:color="auto" w:fill="FFFFFF"/>
          <w:lang w:eastAsia="en-IN"/>
        </w:rPr>
        <w:t>Roopa M.J.</w:t>
      </w:r>
      <w:r w:rsidR="00AA15FD" w:rsidRPr="007A366E">
        <w:rPr>
          <w:rFonts w:ascii="Book Antiqua" w:eastAsia="Calibri" w:hAnsi="Book Antiqua" w:cstheme="minorHAnsi"/>
          <w:sz w:val="24"/>
          <w:szCs w:val="24"/>
          <w:shd w:val="clear" w:color="auto" w:fill="FFFFFF"/>
          <w:lang w:eastAsia="en-IN"/>
        </w:rPr>
        <w:t xml:space="preserve"> I.P.S.</w:t>
      </w:r>
      <w:r w:rsidRPr="007A366E">
        <w:rPr>
          <w:rFonts w:ascii="Book Antiqua" w:eastAsia="Calibri" w:hAnsi="Book Antiqua" w:cstheme="minorHAnsi"/>
          <w:sz w:val="24"/>
          <w:szCs w:val="24"/>
          <w:shd w:val="clear" w:color="auto" w:fill="FFFFFF"/>
          <w:lang w:eastAsia="en-IN"/>
        </w:rPr>
        <w:t>, Additional Commissioner, Mysuru City Corporation, virtually participated as the chief guest and M. Pushpavathi, Director, AIISH, Mysuru, presided.</w:t>
      </w:r>
      <w:r w:rsidR="002942E8" w:rsidRPr="007A366E">
        <w:rPr>
          <w:rFonts w:ascii="Book Antiqua" w:eastAsia="Calibri" w:hAnsi="Book Antiqua" w:cstheme="minorHAnsi"/>
          <w:sz w:val="24"/>
          <w:szCs w:val="24"/>
          <w:shd w:val="clear" w:color="auto" w:fill="FFFFFF"/>
          <w:lang w:eastAsia="en-IN"/>
        </w:rPr>
        <w:t xml:space="preserve">Ramadevi B., the mother of an autistic child treated at the Institute, was conferred  the Best Mother of the year-2021 award on the occasion. Also,  Mr. Karthik B.K., a person with cleft lip and palate, who completed the diploma in electronics and communication and currently working as technical lead in Happy Minds Company, Mysuru, Ms. Asna T.P, a person with hearing impairment, who completed her Bachelor’s in Architecture currently working as an architect and designer, and </w:t>
      </w:r>
      <w:proofErr w:type="spellStart"/>
      <w:r w:rsidR="002942E8" w:rsidRPr="007A366E">
        <w:rPr>
          <w:rFonts w:ascii="Book Antiqua" w:eastAsia="Calibri" w:hAnsi="Book Antiqua" w:cstheme="minorHAnsi"/>
          <w:sz w:val="24"/>
          <w:szCs w:val="24"/>
          <w:shd w:val="clear" w:color="auto" w:fill="FFFFFF"/>
          <w:lang w:eastAsia="en-IN"/>
        </w:rPr>
        <w:t>Annushaka</w:t>
      </w:r>
      <w:proofErr w:type="spellEnd"/>
      <w:r w:rsidR="002942E8" w:rsidRPr="007A366E">
        <w:rPr>
          <w:rFonts w:ascii="Book Antiqua" w:eastAsia="Calibri" w:hAnsi="Book Antiqua" w:cstheme="minorHAnsi"/>
          <w:sz w:val="24"/>
          <w:szCs w:val="24"/>
          <w:shd w:val="clear" w:color="auto" w:fill="FFFFFF"/>
          <w:lang w:eastAsia="en-IN"/>
        </w:rPr>
        <w:t xml:space="preserve"> </w:t>
      </w:r>
      <w:proofErr w:type="spellStart"/>
      <w:r w:rsidR="002942E8" w:rsidRPr="007A366E">
        <w:rPr>
          <w:rFonts w:ascii="Book Antiqua" w:eastAsia="Calibri" w:hAnsi="Book Antiqua" w:cstheme="minorHAnsi"/>
          <w:sz w:val="24"/>
          <w:szCs w:val="24"/>
          <w:shd w:val="clear" w:color="auto" w:fill="FFFFFF"/>
          <w:lang w:eastAsia="en-IN"/>
        </w:rPr>
        <w:t>Bhattacharjee</w:t>
      </w:r>
      <w:proofErr w:type="spellEnd"/>
      <w:r w:rsidR="002942E8" w:rsidRPr="007A366E">
        <w:rPr>
          <w:rFonts w:ascii="Book Antiqua" w:eastAsia="Calibri" w:hAnsi="Book Antiqua" w:cstheme="minorHAnsi"/>
          <w:sz w:val="24"/>
          <w:szCs w:val="24"/>
          <w:shd w:val="clear" w:color="auto" w:fill="FFFFFF"/>
          <w:lang w:eastAsia="en-IN"/>
        </w:rPr>
        <w:t xml:space="preserve">, a person with autism spectrum disorder, who completed her 10th standard through National Open Schooling, and working as an assistant teacher at a special school were </w:t>
      </w:r>
      <w:r w:rsidR="00AA15FD" w:rsidRPr="007A366E">
        <w:rPr>
          <w:rFonts w:ascii="Book Antiqua" w:eastAsia="Calibri" w:hAnsi="Book Antiqua" w:cstheme="minorHAnsi"/>
          <w:sz w:val="24"/>
          <w:szCs w:val="24"/>
          <w:shd w:val="clear" w:color="auto" w:fill="FFFFFF"/>
          <w:lang w:eastAsia="en-IN"/>
        </w:rPr>
        <w:t>felicitated</w:t>
      </w:r>
      <w:r w:rsidR="00AA15FD" w:rsidRPr="007A366E">
        <w:rPr>
          <w:rFonts w:ascii="Book Antiqua" w:hAnsi="Book Antiqua" w:cstheme="minorHAnsi"/>
          <w:sz w:val="24"/>
          <w:szCs w:val="24"/>
          <w:shd w:val="clear" w:color="auto" w:fill="F5F5F5"/>
        </w:rPr>
        <w:t>.</w:t>
      </w:r>
    </w:p>
    <w:p w:rsidR="007A366E" w:rsidRPr="007A366E" w:rsidRDefault="007A366E" w:rsidP="007A366E">
      <w:pPr>
        <w:spacing w:line="240" w:lineRule="auto"/>
        <w:jc w:val="center"/>
        <w:rPr>
          <w:rFonts w:ascii="Book Antiqua" w:hAnsi="Book Antiqua" w:cstheme="minorHAnsi"/>
          <w:b/>
          <w:bCs/>
          <w:sz w:val="10"/>
          <w:szCs w:val="10"/>
        </w:rPr>
      </w:pPr>
    </w:p>
    <w:p w:rsidR="007A366E" w:rsidRDefault="002942E8" w:rsidP="007A366E">
      <w:pPr>
        <w:spacing w:line="240" w:lineRule="auto"/>
        <w:jc w:val="center"/>
        <w:rPr>
          <w:rFonts w:ascii="Book Antiqua" w:hAnsi="Book Antiqua" w:cstheme="minorHAnsi"/>
          <w:b/>
          <w:bCs/>
          <w:sz w:val="24"/>
          <w:szCs w:val="24"/>
        </w:rPr>
      </w:pPr>
      <w:r w:rsidRPr="007A366E">
        <w:rPr>
          <w:rFonts w:ascii="Book Antiqua" w:hAnsi="Book Antiqua" w:cstheme="minorHAnsi"/>
          <w:b/>
          <w:bCs/>
          <w:sz w:val="24"/>
          <w:szCs w:val="24"/>
        </w:rPr>
        <w:t>NAAC Assessment and Accreditation</w:t>
      </w:r>
      <w:r w:rsidR="00DC4CA4" w:rsidRPr="007A366E">
        <w:rPr>
          <w:rFonts w:ascii="Book Antiqua" w:hAnsi="Book Antiqua" w:cstheme="minorHAnsi"/>
          <w:b/>
          <w:bCs/>
          <w:sz w:val="24"/>
          <w:szCs w:val="24"/>
        </w:rPr>
        <w:t>//</w:t>
      </w:r>
    </w:p>
    <w:p w:rsidR="00A34FB8" w:rsidRPr="007A366E" w:rsidRDefault="00A34FB8" w:rsidP="007A366E">
      <w:pPr>
        <w:spacing w:line="240" w:lineRule="auto"/>
        <w:jc w:val="center"/>
        <w:rPr>
          <w:rFonts w:ascii="Book Antiqua" w:hAnsi="Book Antiqua" w:cstheme="minorHAnsi"/>
          <w:sz w:val="24"/>
          <w:szCs w:val="24"/>
        </w:rPr>
      </w:pPr>
      <w:r w:rsidRPr="007A366E">
        <w:rPr>
          <w:rFonts w:ascii="Book Antiqua" w:hAnsi="Book Antiqua" w:cstheme="minorHAnsi"/>
          <w:b/>
          <w:sz w:val="24"/>
          <w:szCs w:val="24"/>
        </w:rPr>
        <w:t xml:space="preserve">From </w:t>
      </w:r>
      <w:r w:rsidR="00F32CBB" w:rsidRPr="007A366E">
        <w:rPr>
          <w:rFonts w:ascii="Book Antiqua" w:hAnsi="Book Antiqua" w:cstheme="minorHAnsi"/>
          <w:b/>
          <w:sz w:val="24"/>
          <w:szCs w:val="24"/>
        </w:rPr>
        <w:t>29</w:t>
      </w:r>
      <w:r w:rsidR="00F32CBB" w:rsidRPr="007A366E">
        <w:rPr>
          <w:rFonts w:ascii="Book Antiqua" w:hAnsi="Book Antiqua" w:cstheme="minorHAnsi"/>
          <w:b/>
          <w:sz w:val="24"/>
          <w:szCs w:val="24"/>
          <w:vertAlign w:val="superscript"/>
        </w:rPr>
        <w:t>th</w:t>
      </w:r>
      <w:r w:rsidR="00F32CBB" w:rsidRPr="007A366E">
        <w:rPr>
          <w:rFonts w:ascii="Book Antiqua" w:hAnsi="Book Antiqua" w:cstheme="minorHAnsi"/>
          <w:b/>
          <w:sz w:val="24"/>
          <w:szCs w:val="24"/>
        </w:rPr>
        <w:t>December</w:t>
      </w:r>
      <w:r w:rsidRPr="007A366E">
        <w:rPr>
          <w:rFonts w:ascii="Book Antiqua" w:hAnsi="Book Antiqua" w:cstheme="minorHAnsi"/>
          <w:b/>
          <w:sz w:val="24"/>
          <w:szCs w:val="24"/>
        </w:rPr>
        <w:t xml:space="preserve"> 2021 to </w:t>
      </w:r>
      <w:r w:rsidR="00F32CBB" w:rsidRPr="007A366E">
        <w:rPr>
          <w:rFonts w:ascii="Book Antiqua" w:hAnsi="Book Antiqua" w:cstheme="minorHAnsi"/>
          <w:b/>
          <w:sz w:val="24"/>
          <w:szCs w:val="24"/>
        </w:rPr>
        <w:t>30</w:t>
      </w:r>
      <w:r w:rsidR="00F32CBB" w:rsidRPr="007A366E">
        <w:rPr>
          <w:rFonts w:ascii="Book Antiqua" w:hAnsi="Book Antiqua" w:cstheme="minorHAnsi"/>
          <w:b/>
          <w:sz w:val="24"/>
          <w:szCs w:val="24"/>
          <w:vertAlign w:val="superscript"/>
        </w:rPr>
        <w:t>th</w:t>
      </w:r>
      <w:r w:rsidR="00F32CBB" w:rsidRPr="007A366E">
        <w:rPr>
          <w:rFonts w:ascii="Book Antiqua" w:hAnsi="Book Antiqua" w:cstheme="minorHAnsi"/>
          <w:b/>
          <w:sz w:val="24"/>
          <w:szCs w:val="24"/>
        </w:rPr>
        <w:t>December</w:t>
      </w:r>
      <w:r w:rsidRPr="007A366E">
        <w:rPr>
          <w:rFonts w:ascii="Book Antiqua" w:hAnsi="Book Antiqua" w:cstheme="minorHAnsi"/>
          <w:b/>
          <w:sz w:val="24"/>
          <w:szCs w:val="24"/>
        </w:rPr>
        <w:t xml:space="preserve"> 2021,</w:t>
      </w:r>
    </w:p>
    <w:p w:rsidR="0076222E" w:rsidRDefault="002942E8" w:rsidP="00DC4CA4">
      <w:pPr>
        <w:shd w:val="clear" w:color="auto" w:fill="FFFFFF"/>
        <w:spacing w:after="0" w:line="360" w:lineRule="auto"/>
        <w:jc w:val="both"/>
        <w:rPr>
          <w:rFonts w:ascii="Book Antiqua" w:eastAsia="Calibri" w:hAnsi="Book Antiqua" w:cstheme="minorHAnsi"/>
          <w:sz w:val="24"/>
          <w:szCs w:val="24"/>
          <w:shd w:val="clear" w:color="auto" w:fill="FFFFFF"/>
          <w:lang w:eastAsia="en-IN"/>
        </w:rPr>
      </w:pPr>
      <w:r w:rsidRPr="007A366E">
        <w:rPr>
          <w:rFonts w:ascii="Book Antiqua" w:eastAsia="Calibri" w:hAnsi="Book Antiqua" w:cstheme="minorHAnsi"/>
          <w:sz w:val="24"/>
          <w:szCs w:val="24"/>
          <w:shd w:val="clear" w:color="auto" w:fill="FFFFFF"/>
          <w:lang w:eastAsia="en-IN"/>
        </w:rPr>
        <w:t xml:space="preserve">The Institute underwent the cycle-II assessment </w:t>
      </w:r>
      <w:proofErr w:type="gramStart"/>
      <w:r w:rsidRPr="007A366E">
        <w:rPr>
          <w:rFonts w:ascii="Book Antiqua" w:eastAsia="Calibri" w:hAnsi="Book Antiqua" w:cstheme="minorHAnsi"/>
          <w:sz w:val="24"/>
          <w:szCs w:val="24"/>
          <w:shd w:val="clear" w:color="auto" w:fill="FFFFFF"/>
          <w:lang w:eastAsia="en-IN"/>
        </w:rPr>
        <w:t>of  the</w:t>
      </w:r>
      <w:proofErr w:type="gramEnd"/>
      <w:r w:rsidRPr="007A366E">
        <w:rPr>
          <w:rFonts w:ascii="Book Antiqua" w:eastAsia="Calibri" w:hAnsi="Book Antiqua" w:cstheme="minorHAnsi"/>
          <w:sz w:val="24"/>
          <w:szCs w:val="24"/>
          <w:shd w:val="clear" w:color="auto" w:fill="FFFFFF"/>
          <w:lang w:eastAsia="en-IN"/>
        </w:rPr>
        <w:t xml:space="preserve"> National </w:t>
      </w:r>
      <w:r w:rsidRPr="007A366E">
        <w:rPr>
          <w:rFonts w:ascii="Book Antiqua" w:eastAsia="Calibri" w:hAnsi="Book Antiqua" w:cstheme="minorHAnsi"/>
          <w:sz w:val="24"/>
          <w:szCs w:val="24"/>
          <w:lang w:eastAsia="en-IN"/>
        </w:rPr>
        <w:t>Assessment and Accreditation</w:t>
      </w:r>
      <w:r w:rsidRPr="007A366E">
        <w:rPr>
          <w:rFonts w:ascii="Book Antiqua" w:eastAsia="Calibri" w:hAnsi="Book Antiqua" w:cstheme="minorHAnsi"/>
          <w:sz w:val="24"/>
          <w:szCs w:val="24"/>
          <w:shd w:val="clear" w:color="auto" w:fill="FFFFFF"/>
          <w:lang w:eastAsia="en-IN"/>
        </w:rPr>
        <w:t> Council  Accreditation, UGC from 29</w:t>
      </w:r>
      <w:r w:rsidRPr="00C848B3">
        <w:rPr>
          <w:rFonts w:ascii="Book Antiqua" w:eastAsia="Calibri" w:hAnsi="Book Antiqua" w:cstheme="minorHAnsi"/>
          <w:sz w:val="24"/>
          <w:szCs w:val="24"/>
          <w:shd w:val="clear" w:color="auto" w:fill="FFFFFF"/>
          <w:vertAlign w:val="superscript"/>
          <w:lang w:eastAsia="en-IN"/>
        </w:rPr>
        <w:t>th</w:t>
      </w:r>
      <w:r w:rsidRPr="007A366E">
        <w:rPr>
          <w:rFonts w:ascii="Book Antiqua" w:eastAsia="Calibri" w:hAnsi="Book Antiqua" w:cstheme="minorHAnsi"/>
          <w:sz w:val="24"/>
          <w:szCs w:val="24"/>
          <w:shd w:val="clear" w:color="auto" w:fill="FFFFFF"/>
          <w:lang w:eastAsia="en-IN"/>
        </w:rPr>
        <w:t>December to 30</w:t>
      </w:r>
      <w:r w:rsidRPr="00C848B3">
        <w:rPr>
          <w:rFonts w:ascii="Book Antiqua" w:eastAsia="Calibri" w:hAnsi="Book Antiqua" w:cstheme="minorHAnsi"/>
          <w:sz w:val="24"/>
          <w:szCs w:val="24"/>
          <w:shd w:val="clear" w:color="auto" w:fill="FFFFFF"/>
          <w:vertAlign w:val="superscript"/>
          <w:lang w:eastAsia="en-IN"/>
        </w:rPr>
        <w:t>th</w:t>
      </w:r>
      <w:r w:rsidRPr="007A366E">
        <w:rPr>
          <w:rFonts w:ascii="Book Antiqua" w:eastAsia="Calibri" w:hAnsi="Book Antiqua" w:cstheme="minorHAnsi"/>
          <w:sz w:val="24"/>
          <w:szCs w:val="24"/>
          <w:shd w:val="clear" w:color="auto" w:fill="FFFFFF"/>
          <w:lang w:eastAsia="en-IN"/>
        </w:rPr>
        <w:t>December 2021</w:t>
      </w:r>
      <w:r w:rsidR="0059297D">
        <w:rPr>
          <w:rFonts w:ascii="Book Antiqua" w:eastAsia="Calibri" w:hAnsi="Book Antiqua" w:cstheme="minorHAnsi"/>
          <w:sz w:val="24"/>
          <w:szCs w:val="24"/>
          <w:shd w:val="clear" w:color="auto" w:fill="FFFFFF"/>
          <w:lang w:eastAsia="en-IN"/>
        </w:rPr>
        <w:t xml:space="preserve">. </w:t>
      </w:r>
      <w:r w:rsidRPr="007A366E">
        <w:rPr>
          <w:rFonts w:ascii="Book Antiqua" w:eastAsia="Calibri" w:hAnsi="Book Antiqua" w:cstheme="minorHAnsi"/>
          <w:sz w:val="24"/>
          <w:szCs w:val="24"/>
          <w:shd w:val="clear" w:color="auto" w:fill="FFFFFF"/>
          <w:lang w:eastAsia="en-IN"/>
        </w:rPr>
        <w:t xml:space="preserve">A three-member NAAC delegation led by its Chairman Prof. (Dr.) Jaspal Singh </w:t>
      </w:r>
      <w:proofErr w:type="spellStart"/>
      <w:r w:rsidRPr="007A366E">
        <w:rPr>
          <w:rFonts w:ascii="Book Antiqua" w:eastAsia="Calibri" w:hAnsi="Book Antiqua" w:cstheme="minorHAnsi"/>
          <w:sz w:val="24"/>
          <w:szCs w:val="24"/>
          <w:shd w:val="clear" w:color="auto" w:fill="FFFFFF"/>
          <w:lang w:eastAsia="en-IN"/>
        </w:rPr>
        <w:t>Sandhu</w:t>
      </w:r>
      <w:proofErr w:type="spellEnd"/>
      <w:r w:rsidRPr="007A366E">
        <w:rPr>
          <w:rFonts w:ascii="Book Antiqua" w:eastAsia="Calibri" w:hAnsi="Book Antiqua" w:cstheme="minorHAnsi"/>
          <w:sz w:val="24"/>
          <w:szCs w:val="24"/>
          <w:shd w:val="clear" w:color="auto" w:fill="FFFFFF"/>
          <w:lang w:eastAsia="en-IN"/>
        </w:rPr>
        <w:t xml:space="preserve">, Vice-Chancellor, </w:t>
      </w:r>
      <w:proofErr w:type="spellStart"/>
      <w:r w:rsidRPr="007A366E">
        <w:rPr>
          <w:rFonts w:ascii="Book Antiqua" w:eastAsia="Calibri" w:hAnsi="Book Antiqua" w:cstheme="minorHAnsi"/>
          <w:sz w:val="24"/>
          <w:szCs w:val="24"/>
          <w:shd w:val="clear" w:color="auto" w:fill="FFFFFF"/>
          <w:lang w:eastAsia="en-IN"/>
        </w:rPr>
        <w:t>Gurunanak</w:t>
      </w:r>
      <w:proofErr w:type="spellEnd"/>
      <w:r w:rsidRPr="007A366E">
        <w:rPr>
          <w:rFonts w:ascii="Book Antiqua" w:eastAsia="Calibri" w:hAnsi="Book Antiqua" w:cstheme="minorHAnsi"/>
          <w:sz w:val="24"/>
          <w:szCs w:val="24"/>
          <w:shd w:val="clear" w:color="auto" w:fill="FFFFFF"/>
          <w:lang w:eastAsia="en-IN"/>
        </w:rPr>
        <w:t xml:space="preserve"> Dev University, Amrit</w:t>
      </w:r>
      <w:r w:rsidR="00C848B3">
        <w:rPr>
          <w:rFonts w:ascii="Book Antiqua" w:eastAsia="Calibri" w:hAnsi="Book Antiqua" w:cstheme="minorHAnsi"/>
          <w:sz w:val="24"/>
          <w:szCs w:val="24"/>
          <w:shd w:val="clear" w:color="auto" w:fill="FFFFFF"/>
          <w:lang w:eastAsia="en-IN"/>
        </w:rPr>
        <w:t>s</w:t>
      </w:r>
      <w:r w:rsidRPr="007A366E">
        <w:rPr>
          <w:rFonts w:ascii="Book Antiqua" w:eastAsia="Calibri" w:hAnsi="Book Antiqua" w:cstheme="minorHAnsi"/>
          <w:sz w:val="24"/>
          <w:szCs w:val="24"/>
          <w:shd w:val="clear" w:color="auto" w:fill="FFFFFF"/>
          <w:lang w:eastAsia="en-IN"/>
        </w:rPr>
        <w:t xml:space="preserve">ar. Punjab; Member coordinator, Prof (Dr.) Vijay Nath Mishra, Professor Department of Neurology, Institute of Medical Sciences, Banaras Hindu University, Varanasi, Uttar Pradesh; and  Member, Prof. (Dr.) </w:t>
      </w:r>
      <w:proofErr w:type="spellStart"/>
      <w:r w:rsidRPr="007A366E">
        <w:rPr>
          <w:rFonts w:ascii="Book Antiqua" w:eastAsia="Calibri" w:hAnsi="Book Antiqua" w:cstheme="minorHAnsi"/>
          <w:sz w:val="24"/>
          <w:szCs w:val="24"/>
          <w:shd w:val="clear" w:color="auto" w:fill="FFFFFF"/>
          <w:lang w:eastAsia="en-IN"/>
        </w:rPr>
        <w:t>Sujata</w:t>
      </w:r>
      <w:proofErr w:type="spellEnd"/>
      <w:r w:rsidRPr="007A366E">
        <w:rPr>
          <w:rFonts w:ascii="Book Antiqua" w:eastAsia="Calibri" w:hAnsi="Book Antiqua" w:cstheme="minorHAnsi"/>
          <w:sz w:val="24"/>
          <w:szCs w:val="24"/>
          <w:shd w:val="clear" w:color="auto" w:fill="FFFFFF"/>
          <w:lang w:eastAsia="en-IN"/>
        </w:rPr>
        <w:t xml:space="preserve"> </w:t>
      </w:r>
      <w:proofErr w:type="spellStart"/>
      <w:r w:rsidRPr="007A366E">
        <w:rPr>
          <w:rFonts w:ascii="Book Antiqua" w:eastAsia="Calibri" w:hAnsi="Book Antiqua" w:cstheme="minorHAnsi"/>
          <w:sz w:val="24"/>
          <w:szCs w:val="24"/>
          <w:shd w:val="clear" w:color="auto" w:fill="FFFFFF"/>
          <w:lang w:eastAsia="en-IN"/>
        </w:rPr>
        <w:t>Bhan</w:t>
      </w:r>
      <w:proofErr w:type="spellEnd"/>
      <w:r w:rsidRPr="007A366E">
        <w:rPr>
          <w:rFonts w:ascii="Book Antiqua" w:eastAsia="Calibri" w:hAnsi="Book Antiqua" w:cstheme="minorHAnsi"/>
          <w:sz w:val="24"/>
          <w:szCs w:val="24"/>
          <w:shd w:val="clear" w:color="auto" w:fill="FFFFFF"/>
          <w:lang w:eastAsia="en-IN"/>
        </w:rPr>
        <w:t>,</w:t>
      </w:r>
      <w:r w:rsidR="00C848B3">
        <w:rPr>
          <w:rFonts w:ascii="Book Antiqua" w:eastAsia="Calibri" w:hAnsi="Book Antiqua" w:cstheme="minorHAnsi"/>
          <w:sz w:val="24"/>
          <w:szCs w:val="24"/>
          <w:shd w:val="clear" w:color="auto" w:fill="FFFFFF"/>
          <w:lang w:eastAsia="en-IN"/>
        </w:rPr>
        <w:t xml:space="preserve"> Professor &amp; Head, Department of Special Education,</w:t>
      </w:r>
      <w:r w:rsidRPr="007A366E">
        <w:rPr>
          <w:rFonts w:ascii="Book Antiqua" w:eastAsia="Calibri" w:hAnsi="Book Antiqua" w:cstheme="minorHAnsi"/>
          <w:sz w:val="24"/>
          <w:szCs w:val="24"/>
          <w:shd w:val="clear" w:color="auto" w:fill="FFFFFF"/>
          <w:lang w:eastAsia="en-IN"/>
        </w:rPr>
        <w:t xml:space="preserve"> SNDT </w:t>
      </w:r>
      <w:proofErr w:type="spellStart"/>
      <w:r w:rsidRPr="007A366E">
        <w:rPr>
          <w:rFonts w:ascii="Book Antiqua" w:eastAsia="Calibri" w:hAnsi="Book Antiqua" w:cstheme="minorHAnsi"/>
          <w:sz w:val="24"/>
          <w:szCs w:val="24"/>
          <w:shd w:val="clear" w:color="auto" w:fill="FFFFFF"/>
          <w:lang w:eastAsia="en-IN"/>
        </w:rPr>
        <w:t>Womens</w:t>
      </w:r>
      <w:proofErr w:type="spellEnd"/>
      <w:r w:rsidRPr="007A366E">
        <w:rPr>
          <w:rFonts w:ascii="Book Antiqua" w:eastAsia="Calibri" w:hAnsi="Book Antiqua" w:cstheme="minorHAnsi"/>
          <w:sz w:val="24"/>
          <w:szCs w:val="24"/>
          <w:shd w:val="clear" w:color="auto" w:fill="FFFFFF"/>
          <w:lang w:eastAsia="en-IN"/>
        </w:rPr>
        <w:t xml:space="preserve">’ University, Mumbai,  reassessed the Institute.  </w:t>
      </w:r>
    </w:p>
    <w:p w:rsidR="007A366E" w:rsidRDefault="007A366E" w:rsidP="00DC4CA4">
      <w:pPr>
        <w:shd w:val="clear" w:color="auto" w:fill="FFFFFF"/>
        <w:spacing w:after="0" w:line="360" w:lineRule="auto"/>
        <w:jc w:val="both"/>
        <w:rPr>
          <w:rFonts w:ascii="Book Antiqua" w:hAnsi="Book Antiqua" w:cstheme="minorHAnsi"/>
          <w:sz w:val="24"/>
          <w:szCs w:val="24"/>
        </w:rPr>
      </w:pPr>
    </w:p>
    <w:p w:rsidR="00132E3B" w:rsidRDefault="00132E3B" w:rsidP="00DC4CA4">
      <w:pPr>
        <w:shd w:val="clear" w:color="auto" w:fill="FFFFFF"/>
        <w:spacing w:after="0" w:line="360" w:lineRule="auto"/>
        <w:jc w:val="both"/>
        <w:rPr>
          <w:rFonts w:ascii="Book Antiqua" w:hAnsi="Book Antiqua" w:cstheme="minorHAnsi"/>
          <w:sz w:val="24"/>
          <w:szCs w:val="24"/>
        </w:rPr>
      </w:pPr>
    </w:p>
    <w:p w:rsidR="00632C63" w:rsidRPr="00132E3B" w:rsidRDefault="00632C63" w:rsidP="00DC4CA4">
      <w:pPr>
        <w:shd w:val="clear" w:color="auto" w:fill="FFFFFF"/>
        <w:spacing w:after="0" w:line="360" w:lineRule="auto"/>
        <w:jc w:val="both"/>
        <w:rPr>
          <w:rFonts w:ascii="Book Antiqua" w:hAnsi="Book Antiqua" w:cstheme="minorHAnsi"/>
          <w:sz w:val="24"/>
          <w:szCs w:val="24"/>
          <w:highlight w:val="yellow"/>
        </w:rPr>
      </w:pPr>
    </w:p>
    <w:p w:rsidR="00632C63" w:rsidRPr="007A366E" w:rsidRDefault="00632C63" w:rsidP="00DC4CA4">
      <w:pPr>
        <w:shd w:val="clear" w:color="auto" w:fill="FFFFFF"/>
        <w:spacing w:after="0" w:line="360" w:lineRule="auto"/>
        <w:jc w:val="both"/>
        <w:rPr>
          <w:rFonts w:ascii="Book Antiqua" w:hAnsi="Book Antiqua" w:cstheme="minorHAnsi"/>
          <w:sz w:val="24"/>
          <w:szCs w:val="24"/>
        </w:rPr>
      </w:pPr>
      <w:r w:rsidRPr="00132E3B">
        <w:rPr>
          <w:rFonts w:ascii="Book Antiqua" w:hAnsi="Book Antiqua" w:cstheme="minorHAnsi"/>
          <w:sz w:val="24"/>
          <w:szCs w:val="24"/>
          <w:highlight w:val="yellow"/>
        </w:rPr>
        <w:t xml:space="preserve">Hearing Screening App (AIISH, </w:t>
      </w:r>
      <w:proofErr w:type="spellStart"/>
      <w:r w:rsidRPr="00132E3B">
        <w:rPr>
          <w:rFonts w:ascii="Book Antiqua" w:hAnsi="Book Antiqua" w:cstheme="minorHAnsi"/>
          <w:sz w:val="24"/>
          <w:szCs w:val="24"/>
          <w:highlight w:val="yellow"/>
        </w:rPr>
        <w:t>Staf</w:t>
      </w:r>
      <w:proofErr w:type="spellEnd"/>
      <w:r w:rsidRPr="00132E3B">
        <w:rPr>
          <w:rFonts w:ascii="Book Antiqua" w:hAnsi="Book Antiqua" w:cstheme="minorHAnsi"/>
          <w:sz w:val="24"/>
          <w:szCs w:val="24"/>
          <w:highlight w:val="yellow"/>
        </w:rPr>
        <w:t xml:space="preserve"> of Mysore)</w:t>
      </w:r>
    </w:p>
    <w:sectPr w:rsidR="00632C63" w:rsidRPr="007A366E" w:rsidSect="00011D3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81617"/>
    <w:multiLevelType w:val="hybridMultilevel"/>
    <w:tmpl w:val="44C83B5A"/>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aysDA3NzY1NTS0NDUzMjdS0lEKTi0uzszPAykwqwUAMIGU4SwAAAA="/>
  </w:docVars>
  <w:rsids>
    <w:rsidRoot w:val="00DC3C57"/>
    <w:rsid w:val="00011D3E"/>
    <w:rsid w:val="00132E3B"/>
    <w:rsid w:val="002016F1"/>
    <w:rsid w:val="002770BE"/>
    <w:rsid w:val="002942E8"/>
    <w:rsid w:val="002E0477"/>
    <w:rsid w:val="0055702D"/>
    <w:rsid w:val="0059297D"/>
    <w:rsid w:val="00632C63"/>
    <w:rsid w:val="00663A67"/>
    <w:rsid w:val="006938DC"/>
    <w:rsid w:val="006A11F3"/>
    <w:rsid w:val="006D252A"/>
    <w:rsid w:val="00710BF2"/>
    <w:rsid w:val="0076222E"/>
    <w:rsid w:val="007A366E"/>
    <w:rsid w:val="007C2751"/>
    <w:rsid w:val="007D1706"/>
    <w:rsid w:val="008B7C0F"/>
    <w:rsid w:val="008C7C25"/>
    <w:rsid w:val="008E451A"/>
    <w:rsid w:val="00A34FB8"/>
    <w:rsid w:val="00A36F2B"/>
    <w:rsid w:val="00AA15FD"/>
    <w:rsid w:val="00B008AC"/>
    <w:rsid w:val="00C848B3"/>
    <w:rsid w:val="00CC671E"/>
    <w:rsid w:val="00CE780C"/>
    <w:rsid w:val="00D07D5C"/>
    <w:rsid w:val="00DC2B73"/>
    <w:rsid w:val="00DC3C57"/>
    <w:rsid w:val="00DC4CA4"/>
    <w:rsid w:val="00EF63AF"/>
    <w:rsid w:val="00F0590B"/>
    <w:rsid w:val="00F30B39"/>
    <w:rsid w:val="00F32CBB"/>
    <w:rsid w:val="00F4319F"/>
    <w:rsid w:val="00F70619"/>
    <w:rsid w:val="00FE0B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D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A67"/>
    <w:pPr>
      <w:ind w:left="720"/>
      <w:contextualSpacing/>
    </w:pPr>
  </w:style>
  <w:style w:type="paragraph" w:styleId="NormalWeb">
    <w:name w:val="Normal (Web)"/>
    <w:basedOn w:val="Normal"/>
    <w:uiPriority w:val="99"/>
    <w:semiHidden/>
    <w:unhideWhenUsed/>
    <w:rsid w:val="002770B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770BE"/>
    <w:rPr>
      <w:b/>
      <w:bCs/>
    </w:rPr>
  </w:style>
  <w:style w:type="character" w:styleId="Emphasis">
    <w:name w:val="Emphasis"/>
    <w:basedOn w:val="DefaultParagraphFont"/>
    <w:uiPriority w:val="20"/>
    <w:qFormat/>
    <w:rsid w:val="002942E8"/>
    <w:rPr>
      <w:i/>
      <w:iCs/>
    </w:rPr>
  </w:style>
</w:styles>
</file>

<file path=word/webSettings.xml><?xml version="1.0" encoding="utf-8"?>
<w:webSettings xmlns:r="http://schemas.openxmlformats.org/officeDocument/2006/relationships" xmlns:w="http://schemas.openxmlformats.org/wordprocessingml/2006/main">
  <w:divs>
    <w:div w:id="115753904">
      <w:bodyDiv w:val="1"/>
      <w:marLeft w:val="0"/>
      <w:marRight w:val="0"/>
      <w:marTop w:val="0"/>
      <w:marBottom w:val="0"/>
      <w:divBdr>
        <w:top w:val="none" w:sz="0" w:space="0" w:color="auto"/>
        <w:left w:val="none" w:sz="0" w:space="0" w:color="auto"/>
        <w:bottom w:val="none" w:sz="0" w:space="0" w:color="auto"/>
        <w:right w:val="none" w:sz="0" w:space="0" w:color="auto"/>
      </w:divBdr>
    </w:div>
    <w:div w:id="67916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Shijith Kumar</dc:creator>
  <cp:lastModifiedBy>lic-1</cp:lastModifiedBy>
  <cp:revision>2</cp:revision>
  <cp:lastPrinted>2022-03-17T09:50:00Z</cp:lastPrinted>
  <dcterms:created xsi:type="dcterms:W3CDTF">2022-03-28T11:09:00Z</dcterms:created>
  <dcterms:modified xsi:type="dcterms:W3CDTF">2022-03-28T11:09:00Z</dcterms:modified>
</cp:coreProperties>
</file>